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02C0D31A"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w:t>
      </w:r>
      <w:r w:rsidR="00C2469A" w:rsidRPr="0017535A">
        <w:rPr>
          <w:rFonts w:ascii="Trebuchet MS" w:hAnsi="Trebuchet MS" w:cs="Times New Roman"/>
          <w:b/>
          <w:bCs/>
        </w:rPr>
        <w:t xml:space="preserve">: </w:t>
      </w:r>
      <w:r w:rsidR="001D3A09" w:rsidRPr="0017535A">
        <w:rPr>
          <w:rFonts w:ascii="Trebuchet MS" w:hAnsi="Trebuchet MS" w:cs="Times New Roman"/>
          <w:b/>
          <w:bCs/>
        </w:rPr>
        <w:t>2</w:t>
      </w:r>
      <w:r w:rsidR="0017535A" w:rsidRPr="0017535A">
        <w:rPr>
          <w:rFonts w:ascii="Trebuchet MS" w:hAnsi="Trebuchet MS" w:cs="Times New Roman"/>
          <w:b/>
          <w:bCs/>
        </w:rPr>
        <w:t>8919</w:t>
      </w:r>
      <w:r w:rsidR="00440D3C" w:rsidRPr="0017535A">
        <w:rPr>
          <w:rFonts w:ascii="Trebuchet MS" w:hAnsi="Trebuchet MS" w:cs="Times New Roman"/>
          <w:b/>
          <w:bCs/>
        </w:rPr>
        <w:t>/</w:t>
      </w:r>
      <w:r w:rsidR="0017535A" w:rsidRPr="0017535A">
        <w:rPr>
          <w:rFonts w:ascii="Trebuchet MS" w:hAnsi="Trebuchet MS" w:cs="Times New Roman"/>
          <w:b/>
          <w:bCs/>
        </w:rPr>
        <w:t>08.10</w:t>
      </w:r>
      <w:r w:rsidR="00440D3C" w:rsidRPr="0017535A">
        <w:rPr>
          <w:rFonts w:ascii="Trebuchet MS" w:hAnsi="Trebuchet MS" w:cs="Times New Roman"/>
          <w:b/>
          <w:bCs/>
        </w:rPr>
        <w:t>.2026</w:t>
      </w:r>
    </w:p>
    <w:bookmarkEnd w:id="0"/>
    <w:p w14:paraId="75704150" w14:textId="77777777" w:rsidR="00E17041" w:rsidRDefault="00E17041" w:rsidP="00E17041">
      <w:pPr>
        <w:autoSpaceDE w:val="0"/>
        <w:spacing w:after="0" w:line="240" w:lineRule="auto"/>
        <w:jc w:val="center"/>
        <w:rPr>
          <w:rFonts w:ascii="Trebuchet MS" w:hAnsi="Trebuchet MS" w:cs="Times New Roman"/>
          <w:b/>
          <w:bCs/>
          <w:sz w:val="28"/>
          <w:szCs w:val="28"/>
          <w:u w:val="single"/>
        </w:rPr>
      </w:pPr>
    </w:p>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734BDEA6"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 xml:space="preserve">ocuparea </w:t>
      </w:r>
      <w:r w:rsidR="002C287B" w:rsidRPr="00D7690E">
        <w:rPr>
          <w:rFonts w:ascii="Trebuchet MS" w:hAnsi="Trebuchet MS" w:cs="Times New Roman"/>
          <w:b/>
          <w:bCs/>
          <w:sz w:val="23"/>
          <w:szCs w:val="23"/>
        </w:rPr>
        <w:t xml:space="preserve">a </w:t>
      </w:r>
      <w:r w:rsidR="00092806">
        <w:rPr>
          <w:rFonts w:ascii="Trebuchet MS" w:hAnsi="Trebuchet MS" w:cs="Times New Roman"/>
          <w:b/>
          <w:bCs/>
          <w:sz w:val="23"/>
          <w:szCs w:val="23"/>
        </w:rPr>
        <w:t>șase</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2C287B" w:rsidRPr="00D7690E">
        <w:rPr>
          <w:rFonts w:ascii="Trebuchet MS" w:hAnsi="Trebuchet MS" w:cs="Times New Roman"/>
          <w:b/>
          <w:bCs/>
          <w:sz w:val="23"/>
          <w:szCs w:val="23"/>
        </w:rPr>
        <w:t>uri</w:t>
      </w:r>
      <w:r w:rsidR="00A95C4C" w:rsidRPr="00D7690E">
        <w:rPr>
          <w:rFonts w:ascii="Trebuchet MS" w:hAnsi="Trebuchet MS" w:cs="Times New Roman"/>
          <w:b/>
          <w:bCs/>
          <w:sz w:val="23"/>
          <w:szCs w:val="23"/>
        </w:rPr>
        <w:t xml:space="preserve"> contractual</w:t>
      </w:r>
      <w:r w:rsidR="002C287B" w:rsidRPr="00D7690E">
        <w:rPr>
          <w:rFonts w:ascii="Trebuchet MS" w:hAnsi="Trebuchet MS" w:cs="Times New Roman"/>
          <w:b/>
          <w:bCs/>
          <w:sz w:val="23"/>
          <w:szCs w:val="23"/>
        </w:rPr>
        <w:t>e</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2C287B" w:rsidRPr="00D7690E">
        <w:rPr>
          <w:rFonts w:ascii="Trebuchet MS" w:hAnsi="Trebuchet MS" w:cs="Times New Roman"/>
          <w:b/>
          <w:bCs/>
          <w:sz w:val="23"/>
          <w:szCs w:val="23"/>
        </w:rPr>
        <w:t>e</w:t>
      </w:r>
      <w:r w:rsidR="00A95C4C" w:rsidRPr="00D7690E">
        <w:rPr>
          <w:rFonts w:ascii="Trebuchet MS" w:hAnsi="Trebuchet MS" w:cs="Times New Roman"/>
          <w:b/>
          <w:bCs/>
          <w:sz w:val="23"/>
          <w:szCs w:val="23"/>
        </w:rPr>
        <w:t xml:space="preserve"> </w:t>
      </w:r>
      <w:bookmarkEnd w:id="1"/>
      <w:r w:rsidR="00D3174B">
        <w:rPr>
          <w:rFonts w:ascii="Trebuchet MS" w:hAnsi="Trebuchet MS" w:cs="Times New Roman"/>
          <w:b/>
          <w:bCs/>
          <w:sz w:val="23"/>
          <w:szCs w:val="23"/>
        </w:rPr>
        <w:t xml:space="preserve">din cadrul Centrului de zi Primii Pași </w:t>
      </w:r>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3330F9C8" w14:textId="77777777" w:rsidR="00E17041" w:rsidRPr="00D7690E" w:rsidRDefault="00E17041" w:rsidP="00C362C3">
      <w:pPr>
        <w:autoSpaceDE w:val="0"/>
        <w:spacing w:after="0" w:line="240" w:lineRule="auto"/>
        <w:rPr>
          <w:rFonts w:ascii="Trebuchet MS" w:hAnsi="Trebuchet MS" w:cs="Times New Roman"/>
          <w:b/>
          <w:bCs/>
          <w:u w:val="single"/>
        </w:rPr>
      </w:pPr>
    </w:p>
    <w:p w14:paraId="6E43C934" w14:textId="77777777" w:rsidR="00D775BD" w:rsidRPr="00D7690E" w:rsidRDefault="00D775BD" w:rsidP="00C362C3">
      <w:pPr>
        <w:autoSpaceDE w:val="0"/>
        <w:spacing w:after="0" w:line="240" w:lineRule="auto"/>
        <w:rPr>
          <w:rFonts w:ascii="Trebuchet MS" w:hAnsi="Trebuchet MS" w:cs="Times New Roman"/>
          <w:b/>
          <w:bCs/>
          <w:u w:val="single"/>
        </w:rPr>
      </w:pPr>
    </w:p>
    <w:p w14:paraId="4F2CC8EF" w14:textId="00CB3EF2" w:rsidR="00CF4AC3" w:rsidRPr="00D7690E" w:rsidRDefault="004865D6" w:rsidP="00C362C3">
      <w:pPr>
        <w:autoSpaceDE w:val="0"/>
        <w:spacing w:after="0" w:line="240" w:lineRule="auto"/>
        <w:ind w:firstLine="720"/>
        <w:jc w:val="both"/>
        <w:rPr>
          <w:rFonts w:ascii="Trebuchet MS" w:hAnsi="Trebuchet MS" w:cs="Times New Roman"/>
          <w:bCs/>
        </w:rPr>
      </w:pPr>
      <w:bookmarkStart w:id="3" w:name="_Hlk232074958"/>
      <w:r w:rsidRPr="00D7690E">
        <w:rPr>
          <w:rFonts w:ascii="Trebuchet MS" w:hAnsi="Trebuchet MS" w:cs="Times New Roman"/>
          <w:bCs/>
        </w:rPr>
        <w:t>În conformitate cu</w:t>
      </w:r>
      <w:r w:rsidR="00CF4AC3" w:rsidRPr="00D7690E">
        <w:rPr>
          <w:rFonts w:ascii="Trebuchet MS" w:hAnsi="Trebuchet MS" w:cs="Times New Roman"/>
          <w:bCs/>
        </w:rPr>
        <w:t xml:space="preserve"> prevederile HG </w:t>
      </w:r>
      <w:r w:rsidR="004962D0" w:rsidRPr="00D7690E">
        <w:rPr>
          <w:rFonts w:ascii="Trebuchet MS" w:hAnsi="Trebuchet MS" w:cs="Times New Roman"/>
          <w:bCs/>
        </w:rPr>
        <w:t>n</w:t>
      </w:r>
      <w:r w:rsidR="00CF4AC3" w:rsidRPr="00D7690E">
        <w:rPr>
          <w:rFonts w:ascii="Trebuchet MS" w:hAnsi="Trebuchet MS" w:cs="Times New Roman"/>
          <w:bCs/>
        </w:rPr>
        <w:t xml:space="preserve">r. 1336/2022 </w:t>
      </w:r>
      <w:r w:rsidR="00CF4AC3" w:rsidRPr="00D7690E">
        <w:rPr>
          <w:rFonts w:ascii="Trebuchet MS" w:hAnsi="Trebuchet MS" w:cs="Times New Roman"/>
          <w:bCs/>
          <w:i/>
        </w:rPr>
        <w:t>pentru aprobarea Regulamentului-cadru privind organizarea și dezvoltarea carierei personalului contractual din sectorul bugetar plătit din fonduri publice</w:t>
      </w:r>
      <w:r w:rsidR="00483536" w:rsidRPr="00D7690E">
        <w:rPr>
          <w:rFonts w:ascii="Trebuchet MS" w:hAnsi="Trebuchet MS" w:cs="Times New Roman"/>
          <w:bCs/>
        </w:rPr>
        <w:t>, cu modificările și completările ulterioare</w:t>
      </w:r>
      <w:r w:rsidR="00CF4AC3" w:rsidRPr="00D7690E">
        <w:rPr>
          <w:rFonts w:ascii="Trebuchet MS" w:hAnsi="Trebuchet MS" w:cs="Times New Roman"/>
          <w:bCs/>
        </w:rPr>
        <w:t xml:space="preserve"> </w:t>
      </w:r>
      <w:r w:rsidR="00C26B1C" w:rsidRPr="00D7690E">
        <w:rPr>
          <w:rFonts w:ascii="Trebuchet MS" w:hAnsi="Trebuchet MS" w:cs="Times New Roman"/>
          <w:bCs/>
        </w:rPr>
        <w:t xml:space="preserve">și ale art. </w:t>
      </w:r>
      <w:r w:rsidR="007C3239">
        <w:rPr>
          <w:rFonts w:ascii="Trebuchet MS" w:hAnsi="Trebuchet MS" w:cs="Times New Roman"/>
          <w:bCs/>
        </w:rPr>
        <w:t>IV alin. (1^1) din OUG nr. 34/2023 privind unele măsuri fiscal-bugetare, prorogarea unor termene, precum și pentru modificarea și completarea unor acte normative</w:t>
      </w:r>
      <w:r w:rsidR="004C1D1B" w:rsidRPr="00D7690E">
        <w:rPr>
          <w:rFonts w:ascii="Trebuchet MS" w:hAnsi="Trebuchet MS" w:cs="Times New Roman"/>
          <w:bCs/>
          <w:i/>
          <w:iCs/>
        </w:rPr>
        <w:t>,</w:t>
      </w:r>
      <w:r w:rsidR="004C1D1B" w:rsidRPr="00D7690E">
        <w:rPr>
          <w:rFonts w:ascii="Trebuchet MS" w:hAnsi="Trebuchet MS" w:cs="Times New Roman"/>
          <w:bCs/>
        </w:rPr>
        <w:t xml:space="preserve"> </w:t>
      </w:r>
      <w:r w:rsidR="007C3239">
        <w:rPr>
          <w:rFonts w:ascii="Trebuchet MS" w:hAnsi="Trebuchet MS" w:cs="Times New Roman"/>
          <w:bCs/>
        </w:rPr>
        <w:t xml:space="preserve">modificată de Legea nr. 142 din 20 iulie 2026 pentru </w:t>
      </w:r>
      <w:r w:rsidR="007C3239" w:rsidRPr="007C3239">
        <w:rPr>
          <w:rFonts w:ascii="Trebuchet MS" w:hAnsi="Trebuchet MS" w:cs="Times New Roman"/>
          <w:bCs/>
        </w:rPr>
        <w:t xml:space="preserve">aprobarea </w:t>
      </w:r>
      <w:r w:rsidR="007C3239">
        <w:rPr>
          <w:rFonts w:ascii="Trebuchet MS" w:hAnsi="Trebuchet MS" w:cs="Times New Roman"/>
          <w:bCs/>
        </w:rPr>
        <w:t>OUG</w:t>
      </w:r>
      <w:r w:rsidR="007C3239" w:rsidRPr="007C3239">
        <w:rPr>
          <w:rFonts w:ascii="Trebuchet MS" w:hAnsi="Trebuchet MS" w:cs="Times New Roman"/>
          <w:bCs/>
        </w:rPr>
        <w:t xml:space="preserve"> nr. 34/2023 privind unele măsuri fiscal-bugetare, prorogarea unor termene, precum şi pentru modificarea şi completarea unor acte normative</w:t>
      </w:r>
      <w:r w:rsidR="00C26B1C" w:rsidRPr="00D7690E">
        <w:rPr>
          <w:rFonts w:ascii="Trebuchet MS" w:hAnsi="Trebuchet MS" w:cs="Times New Roman"/>
          <w:bCs/>
        </w:rPr>
        <w:t xml:space="preserve">, </w:t>
      </w:r>
      <w:r w:rsidR="004C1D1B" w:rsidRPr="00D7690E">
        <w:rPr>
          <w:rFonts w:ascii="Trebuchet MS" w:hAnsi="Trebuchet MS" w:cs="Times New Roman"/>
          <w:bCs/>
        </w:rPr>
        <w:t xml:space="preserve">  </w:t>
      </w:r>
    </w:p>
    <w:p w14:paraId="274EC490" w14:textId="06B85F11" w:rsidR="002C287B" w:rsidRPr="00D7690E" w:rsidRDefault="001E03D6" w:rsidP="00C362C3">
      <w:pPr>
        <w:autoSpaceDE w:val="0"/>
        <w:spacing w:before="120" w:after="0" w:line="240" w:lineRule="auto"/>
        <w:ind w:firstLine="720"/>
        <w:jc w:val="both"/>
        <w:rPr>
          <w:rFonts w:ascii="Trebuchet MS" w:hAnsi="Trebuchet MS" w:cs="Times New Roman"/>
        </w:rPr>
      </w:pPr>
      <w:bookmarkStart w:id="4" w:name="_Hlk232074990"/>
      <w:bookmarkEnd w:id="3"/>
      <w:r w:rsidRPr="00D7690E">
        <w:rPr>
          <w:rFonts w:ascii="Trebuchet MS" w:hAnsi="Trebuchet MS" w:cs="Times New Roman"/>
          <w:bCs/>
        </w:rPr>
        <w:t xml:space="preserve">Direcţia de Asistenţă Socială </w:t>
      </w:r>
      <w:r w:rsidR="00355060" w:rsidRPr="00D7690E">
        <w:rPr>
          <w:rFonts w:ascii="Trebuchet MS" w:hAnsi="Trebuchet MS" w:cs="Times New Roman"/>
          <w:bCs/>
        </w:rPr>
        <w:t>a Municipiului Piatra Neamţ</w:t>
      </w:r>
      <w:r w:rsidR="003D097B" w:rsidRPr="00D7690E">
        <w:rPr>
          <w:rFonts w:ascii="Trebuchet MS" w:hAnsi="Trebuchet MS" w:cs="Times New Roman"/>
          <w:bCs/>
        </w:rPr>
        <w:t xml:space="preserve"> organizează concurs de recrutare pentru ocuparea</w:t>
      </w:r>
      <w:r w:rsidR="00AA02F2" w:rsidRPr="00D7690E">
        <w:rPr>
          <w:rFonts w:ascii="Trebuchet MS" w:hAnsi="Trebuchet MS" w:cs="Times New Roman"/>
          <w:bCs/>
        </w:rPr>
        <w:t xml:space="preserve"> </w:t>
      </w:r>
      <w:r w:rsidR="002C287B" w:rsidRPr="00D7690E">
        <w:rPr>
          <w:rFonts w:ascii="Trebuchet MS" w:hAnsi="Trebuchet MS" w:cs="Times New Roman"/>
          <w:b/>
          <w:bCs/>
        </w:rPr>
        <w:t xml:space="preserve">a </w:t>
      </w:r>
      <w:r w:rsidR="00092806">
        <w:rPr>
          <w:rFonts w:ascii="Trebuchet MS" w:hAnsi="Trebuchet MS" w:cs="Times New Roman"/>
          <w:b/>
          <w:bCs/>
        </w:rPr>
        <w:t>șase</w:t>
      </w:r>
      <w:r w:rsidR="001F7812" w:rsidRPr="00D7690E">
        <w:rPr>
          <w:rFonts w:ascii="Trebuchet MS" w:hAnsi="Trebuchet MS" w:cs="Times New Roman"/>
          <w:b/>
          <w:bCs/>
        </w:rPr>
        <w:t xml:space="preserve"> </w:t>
      </w:r>
      <w:r w:rsidR="002C287B" w:rsidRPr="00D7690E">
        <w:rPr>
          <w:rFonts w:ascii="Trebuchet MS" w:hAnsi="Trebuchet MS" w:cs="Times New Roman"/>
          <w:b/>
          <w:bCs/>
        </w:rPr>
        <w:t>posturi contractuale de execuție vacante</w:t>
      </w:r>
      <w:r w:rsidR="00D3174B">
        <w:rPr>
          <w:rFonts w:ascii="Trebuchet MS" w:hAnsi="Trebuchet MS" w:cs="Times New Roman"/>
          <w:b/>
          <w:bCs/>
        </w:rPr>
        <w:t xml:space="preserve"> din cadrul CENTRULUI DE ZI PRIMII PAȘI </w:t>
      </w:r>
      <w:r w:rsidR="00D3174B" w:rsidRPr="00D3174B">
        <w:rPr>
          <w:rFonts w:ascii="Trebuchet MS" w:hAnsi="Trebuchet MS" w:cs="Times New Roman"/>
        </w:rPr>
        <w:t>din structura</w:t>
      </w:r>
      <w:r w:rsidR="00D3174B">
        <w:rPr>
          <w:rFonts w:ascii="Trebuchet MS" w:hAnsi="Trebuchet MS" w:cs="Times New Roman"/>
          <w:b/>
          <w:bCs/>
        </w:rPr>
        <w:t xml:space="preserve"> </w:t>
      </w:r>
      <w:r w:rsidR="00D3174B" w:rsidRPr="00D7690E">
        <w:rPr>
          <w:rFonts w:ascii="Trebuchet MS" w:hAnsi="Trebuchet MS" w:cs="Times New Roman"/>
          <w:sz w:val="23"/>
          <w:szCs w:val="23"/>
        </w:rPr>
        <w:t>Direcției de Asistență Socială a Municipiului Piatra Neamț</w:t>
      </w:r>
      <w:r w:rsidR="00D61CF4">
        <w:rPr>
          <w:rFonts w:ascii="Trebuchet MS" w:hAnsi="Trebuchet MS" w:cs="Times New Roman"/>
          <w:b/>
          <w:bCs/>
        </w:rPr>
        <w:t>,</w:t>
      </w:r>
      <w:r w:rsidR="00D26708" w:rsidRPr="00D7690E">
        <w:rPr>
          <w:rFonts w:ascii="Trebuchet MS" w:hAnsi="Trebuchet MS" w:cs="Times New Roman"/>
          <w:b/>
          <w:bCs/>
        </w:rPr>
        <w:t xml:space="preserve"> </w:t>
      </w:r>
      <w:r w:rsidR="002C287B" w:rsidRPr="00D7690E">
        <w:rPr>
          <w:rFonts w:ascii="Trebuchet MS" w:hAnsi="Trebuchet MS" w:cs="Times New Roman"/>
        </w:rPr>
        <w:t>după cum urmează:</w:t>
      </w:r>
      <w:r w:rsidR="001F7812" w:rsidRPr="00D7690E">
        <w:rPr>
          <w:rFonts w:ascii="Trebuchet MS" w:hAnsi="Trebuchet MS" w:cs="Times New Roman"/>
        </w:rPr>
        <w:t xml:space="preserve"> </w:t>
      </w:r>
      <w:r w:rsidR="004C1D1B" w:rsidRPr="00D7690E">
        <w:rPr>
          <w:rFonts w:ascii="Trebuchet MS" w:hAnsi="Trebuchet MS" w:cs="Times New Roman"/>
        </w:rPr>
        <w:t xml:space="preserve"> </w:t>
      </w:r>
      <w:r w:rsidR="00FC2628" w:rsidRPr="00D7690E">
        <w:rPr>
          <w:rFonts w:ascii="Trebuchet MS" w:hAnsi="Trebuchet MS" w:cs="Times New Roman"/>
        </w:rPr>
        <w:t xml:space="preserve"> </w:t>
      </w:r>
    </w:p>
    <w:p w14:paraId="477EB851" w14:textId="5136744A" w:rsidR="004865D6" w:rsidRDefault="004865D6" w:rsidP="00C362C3">
      <w:pPr>
        <w:autoSpaceDE w:val="0"/>
        <w:spacing w:before="120" w:after="0" w:line="240" w:lineRule="auto"/>
        <w:ind w:firstLine="720"/>
        <w:jc w:val="both"/>
        <w:rPr>
          <w:rFonts w:ascii="Trebuchet MS" w:hAnsi="Trebuchet MS" w:cs="Times New Roman"/>
          <w:b/>
        </w:rPr>
      </w:pPr>
      <w:r w:rsidRPr="00D7690E">
        <w:rPr>
          <w:rFonts w:ascii="Trebuchet MS" w:hAnsi="Trebuchet MS" w:cs="Times New Roman"/>
          <w:b/>
        </w:rPr>
        <w:t>Denumirea posturilor:</w:t>
      </w:r>
    </w:p>
    <w:p w14:paraId="0789A602" w14:textId="6A23D0E3" w:rsidR="007C3239" w:rsidRPr="007C3239" w:rsidRDefault="007C3239" w:rsidP="007C3239">
      <w:pPr>
        <w:pStyle w:val="ListParagraph"/>
        <w:numPr>
          <w:ilvl w:val="0"/>
          <w:numId w:val="34"/>
        </w:numPr>
        <w:autoSpaceDE w:val="0"/>
        <w:spacing w:after="0" w:line="240" w:lineRule="auto"/>
        <w:jc w:val="both"/>
        <w:rPr>
          <w:rFonts w:ascii="Trebuchet MS" w:hAnsi="Trebuchet MS"/>
          <w:b/>
          <w:bCs/>
        </w:rPr>
      </w:pPr>
      <w:r w:rsidRPr="007C3239">
        <w:rPr>
          <w:rFonts w:ascii="Trebuchet MS" w:hAnsi="Trebuchet MS"/>
          <w:b/>
          <w:bCs/>
        </w:rPr>
        <w:t>1 post de EDUCATOR, studii S</w:t>
      </w:r>
      <w:r w:rsidR="00092806">
        <w:rPr>
          <w:rFonts w:ascii="Trebuchet MS" w:hAnsi="Trebuchet MS"/>
          <w:b/>
          <w:bCs/>
        </w:rPr>
        <w:t>;</w:t>
      </w:r>
    </w:p>
    <w:p w14:paraId="64422483" w14:textId="7B1179C4" w:rsidR="007C3239" w:rsidRPr="007C3239" w:rsidRDefault="007C3239" w:rsidP="007C3239">
      <w:pPr>
        <w:pStyle w:val="ListParagraph"/>
        <w:numPr>
          <w:ilvl w:val="0"/>
          <w:numId w:val="34"/>
        </w:numPr>
        <w:autoSpaceDE w:val="0"/>
        <w:spacing w:after="0" w:line="240" w:lineRule="auto"/>
        <w:jc w:val="both"/>
        <w:rPr>
          <w:rFonts w:ascii="Trebuchet MS" w:hAnsi="Trebuchet MS"/>
          <w:b/>
          <w:bCs/>
        </w:rPr>
      </w:pPr>
      <w:r w:rsidRPr="007C3239">
        <w:rPr>
          <w:rFonts w:ascii="Trebuchet MS" w:hAnsi="Trebuchet MS"/>
          <w:b/>
          <w:bCs/>
        </w:rPr>
        <w:t>5 posturi de ÎNGRIJITOR, studii G</w:t>
      </w:r>
      <w:r w:rsidR="00092806">
        <w:rPr>
          <w:rFonts w:ascii="Trebuchet MS" w:hAnsi="Trebuchet MS"/>
          <w:b/>
          <w:bCs/>
        </w:rPr>
        <w:t>.</w:t>
      </w:r>
    </w:p>
    <w:p w14:paraId="32D60EF3" w14:textId="77777777" w:rsidR="00D3174B" w:rsidRDefault="00D3174B" w:rsidP="00D3174B">
      <w:pPr>
        <w:autoSpaceDE w:val="0"/>
        <w:spacing w:after="0" w:line="240" w:lineRule="auto"/>
        <w:jc w:val="both"/>
        <w:rPr>
          <w:rFonts w:ascii="Trebuchet MS" w:hAnsi="Trebuchet MS" w:cs="Times New Roman"/>
          <w:bCs/>
          <w:i/>
        </w:rPr>
      </w:pPr>
    </w:p>
    <w:p w14:paraId="7404B222" w14:textId="016C4D17" w:rsidR="004101A2" w:rsidRPr="00D3174B" w:rsidRDefault="00D75AC8" w:rsidP="00D3174B">
      <w:pPr>
        <w:autoSpaceDE w:val="0"/>
        <w:spacing w:after="0" w:line="240" w:lineRule="auto"/>
        <w:ind w:firstLine="360"/>
        <w:jc w:val="both"/>
        <w:rPr>
          <w:rFonts w:ascii="Trebuchet MS" w:hAnsi="Trebuchet MS" w:cs="Times New Roman"/>
          <w:bCs/>
          <w:i/>
        </w:rPr>
      </w:pPr>
      <w:r w:rsidRPr="00D3174B">
        <w:rPr>
          <w:rFonts w:ascii="Trebuchet MS" w:hAnsi="Trebuchet MS" w:cs="Times New Roman"/>
          <w:bCs/>
          <w:i/>
        </w:rPr>
        <w:t>Pentru care e</w:t>
      </w:r>
      <w:r w:rsidR="008350CC" w:rsidRPr="00D3174B">
        <w:rPr>
          <w:rFonts w:ascii="Trebuchet MS" w:hAnsi="Trebuchet MS" w:cs="Times New Roman"/>
          <w:bCs/>
          <w:i/>
        </w:rPr>
        <w:t>xercitarea raporturilor de serviciu se realizează pe perioadă nedeterminată, cu durată normal</w:t>
      </w:r>
      <w:r w:rsidR="001C25BD" w:rsidRPr="00D3174B">
        <w:rPr>
          <w:rFonts w:ascii="Trebuchet MS" w:hAnsi="Trebuchet MS" w:cs="Times New Roman"/>
          <w:bCs/>
          <w:i/>
        </w:rPr>
        <w:t>ă</w:t>
      </w:r>
      <w:r w:rsidR="008350CC" w:rsidRPr="00D3174B">
        <w:rPr>
          <w:rFonts w:ascii="Trebuchet MS" w:hAnsi="Trebuchet MS" w:cs="Times New Roman"/>
          <w:bCs/>
          <w:i/>
        </w:rPr>
        <w:t xml:space="preserve"> a timpului de lucru de 8 ore/zi, 40 ore/</w:t>
      </w:r>
      <w:r w:rsidR="001C25BD" w:rsidRPr="00D3174B">
        <w:rPr>
          <w:rFonts w:ascii="Trebuchet MS" w:hAnsi="Trebuchet MS" w:cs="Times New Roman"/>
          <w:bCs/>
          <w:i/>
        </w:rPr>
        <w:t>săptămână</w:t>
      </w:r>
      <w:r w:rsidR="008350CC" w:rsidRPr="00D3174B">
        <w:rPr>
          <w:rFonts w:ascii="Trebuchet MS" w:hAnsi="Trebuchet MS" w:cs="Times New Roman"/>
          <w:bCs/>
          <w:i/>
        </w:rPr>
        <w:t>.</w:t>
      </w:r>
    </w:p>
    <w:bookmarkEnd w:id="4"/>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0C9F9673" w:rsidR="00C26B1C" w:rsidRPr="00D7690E" w:rsidRDefault="007C3239" w:rsidP="00C362C3">
            <w:pPr>
              <w:autoSpaceDE w:val="0"/>
              <w:jc w:val="both"/>
              <w:rPr>
                <w:rFonts w:ascii="Trebuchet MS" w:hAnsi="Trebuchet MS" w:cs="Times New Roman"/>
                <w:b/>
              </w:rPr>
            </w:pPr>
            <w:r>
              <w:rPr>
                <w:rFonts w:ascii="Trebuchet MS" w:hAnsi="Trebuchet MS" w:cs="Times New Roman"/>
                <w:b/>
              </w:rPr>
              <w:t>09.10</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482961BA"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7C3239">
              <w:rPr>
                <w:rFonts w:ascii="Trebuchet MS" w:hAnsi="Trebuchet MS" w:cs="Times New Roman"/>
                <w:b/>
              </w:rPr>
              <w:t>09.10</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FF5DE0">
              <w:rPr>
                <w:rFonts w:ascii="Trebuchet MS" w:hAnsi="Trebuchet MS" w:cs="Times New Roman"/>
                <w:b/>
              </w:rPr>
              <w:t>22.10</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la sediul Direcției de Asistență Socială a Municipiului Piatra Neamț din str. Ștefan cel Mare, Nr.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1760F20F" w:rsidR="00C26B1C" w:rsidRPr="00D7690E" w:rsidRDefault="00FF5DE0" w:rsidP="00C362C3">
            <w:pPr>
              <w:autoSpaceDE w:val="0"/>
              <w:jc w:val="both"/>
              <w:rPr>
                <w:rFonts w:ascii="Trebuchet MS" w:hAnsi="Trebuchet MS" w:cs="Times New Roman"/>
              </w:rPr>
            </w:pPr>
            <w:r>
              <w:rPr>
                <w:rFonts w:ascii="Trebuchet MS" w:hAnsi="Trebuchet MS" w:cs="Times New Roman"/>
                <w:b/>
                <w:bCs/>
              </w:rPr>
              <w:t>02.11</w:t>
            </w:r>
            <w:r w:rsidR="00FC2628" w:rsidRPr="00D7690E">
              <w:rPr>
                <w:rFonts w:ascii="Trebuchet MS" w:hAnsi="Trebuchet MS" w:cs="Times New Roman"/>
                <w:b/>
                <w:bCs/>
              </w:rPr>
              <w:t>.2026</w:t>
            </w:r>
            <w:r w:rsidR="00C26B1C" w:rsidRPr="000014FD">
              <w:rPr>
                <w:rFonts w:ascii="Trebuchet MS" w:hAnsi="Trebuchet MS" w:cs="Times New Roman"/>
                <w:b/>
                <w:bCs/>
              </w:rPr>
              <w:t>, ora 1</w:t>
            </w:r>
            <w:r w:rsidR="00FC2628" w:rsidRPr="000014FD">
              <w:rPr>
                <w:rFonts w:ascii="Trebuchet MS" w:hAnsi="Trebuchet MS" w:cs="Times New Roman"/>
                <w:b/>
                <w:bCs/>
              </w:rPr>
              <w:t>2</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0014FD" w:rsidRPr="000014FD">
              <w:rPr>
                <w:rFonts w:ascii="Trebuchet MS" w:hAnsi="Trebuchet MS" w:cs="Times New Roman"/>
                <w:b/>
              </w:rPr>
              <w:t>Centrul de zi Primii Pași din str. Izvoare, nr. 151 J, Piatra Neamț.</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În situaţia contestaţiilor formulate faţă de rezultatul selecţiei dosarelor, comisia de soluţionare a contestaţiilor verifică îndeplinirea de către </w:t>
            </w:r>
            <w:r w:rsidRPr="00D7690E">
              <w:rPr>
                <w:rFonts w:ascii="Trebuchet MS" w:hAnsi="Trebuchet MS" w:cs="Times New Roman"/>
              </w:rPr>
              <w:lastRenderedPageBreak/>
              <w:t>candidatul contestatar a condiţiilor pentru participare la concurs în 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52205466" w14:textId="2F415F45" w:rsidR="00C03CA7" w:rsidRPr="00C03CA7" w:rsidRDefault="00C03CA7" w:rsidP="00C03CA7">
      <w:pPr>
        <w:pStyle w:val="NoSpacing"/>
        <w:spacing w:before="240" w:after="60"/>
        <w:jc w:val="both"/>
        <w:rPr>
          <w:rFonts w:ascii="Trebuchet MS" w:hAnsi="Trebuchet MS" w:cs="Times New Roman"/>
          <w:bCs/>
        </w:rPr>
      </w:pPr>
      <w:r w:rsidRPr="00C03CA7">
        <w:rPr>
          <w:rFonts w:ascii="Trebuchet MS" w:hAnsi="Trebuchet MS" w:cs="Times New Roman"/>
          <w:bCs/>
        </w:rPr>
        <w:t>Pentru postul de</w:t>
      </w:r>
      <w:r w:rsidRPr="00C03CA7">
        <w:t xml:space="preserve"> </w:t>
      </w:r>
      <w:bookmarkStart w:id="5" w:name="_Hlk242346798"/>
      <w:r w:rsidR="00FF5DE0" w:rsidRPr="00FF5DE0">
        <w:rPr>
          <w:rFonts w:ascii="Trebuchet MS" w:hAnsi="Trebuchet MS" w:cs="Times New Roman"/>
          <w:b/>
        </w:rPr>
        <w:t>EDUCATOR</w:t>
      </w:r>
      <w:r w:rsidRPr="00C03CA7">
        <w:rPr>
          <w:rFonts w:ascii="Trebuchet MS" w:hAnsi="Trebuchet MS" w:cs="Times New Roman"/>
          <w:b/>
        </w:rPr>
        <w:t>, studii S</w:t>
      </w:r>
      <w:bookmarkEnd w:id="5"/>
      <w:r>
        <w:rPr>
          <w:rFonts w:ascii="Trebuchet MS" w:hAnsi="Trebuchet MS" w:cs="Times New Roman"/>
          <w:b/>
        </w:rPr>
        <w:t>:</w:t>
      </w:r>
    </w:p>
    <w:p w14:paraId="181B5BB3" w14:textId="5822BB43"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Nivel studii: Studii universitare de licență absolvite cu diplomă de licență sau echivalentă, precum și absolvirea modulului de formare psihopedagogică</w:t>
      </w:r>
      <w:r>
        <w:rPr>
          <w:rFonts w:ascii="Trebuchet MS" w:hAnsi="Trebuchet MS" w:cs="Times New Roman"/>
          <w:lang w:eastAsia="en-US"/>
        </w:rPr>
        <w:t>;</w:t>
      </w:r>
    </w:p>
    <w:p w14:paraId="6C99B2F3" w14:textId="77777777" w:rsidR="00FF5DE0" w:rsidRPr="00FF5DE0" w:rsidRDefault="00FF5DE0" w:rsidP="00FF5DE0">
      <w:pPr>
        <w:pStyle w:val="ListParagraph"/>
        <w:numPr>
          <w:ilvl w:val="0"/>
          <w:numId w:val="30"/>
        </w:numPr>
        <w:spacing w:after="0" w:line="240" w:lineRule="auto"/>
        <w:jc w:val="both"/>
        <w:rPr>
          <w:rFonts w:ascii="Trebuchet MS" w:hAnsi="Trebuchet MS" w:cs="Times New Roman"/>
          <w:lang w:eastAsia="en-US"/>
        </w:rPr>
      </w:pPr>
      <w:r w:rsidRPr="00FF5DE0">
        <w:rPr>
          <w:rFonts w:ascii="Trebuchet MS" w:hAnsi="Trebuchet MS" w:cs="Times New Roman"/>
          <w:lang w:eastAsia="en-US"/>
        </w:rPr>
        <w:t>Vechime în specialitatea studiilor: nu se solicită;</w:t>
      </w:r>
    </w:p>
    <w:p w14:paraId="0C631670" w14:textId="154DBBFD" w:rsidR="00C03CA7" w:rsidRPr="0065221D" w:rsidRDefault="00C03CA7" w:rsidP="00C03CA7">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 adeverință eliberat/ă de medic psihiatru) - conform art. 121, alin. (4) din Legea nr. 292/2011 a asisten</w:t>
      </w:r>
      <w:r w:rsidR="004C079E">
        <w:rPr>
          <w:rFonts w:ascii="Trebuchet MS" w:hAnsi="Trebuchet MS" w:cs="Times New Roman"/>
          <w:bCs/>
        </w:rPr>
        <w:t>ț</w:t>
      </w:r>
      <w:r w:rsidRPr="00D7690E">
        <w:rPr>
          <w:rFonts w:ascii="Trebuchet MS" w:hAnsi="Trebuchet MS" w:cs="Times New Roman"/>
          <w:bCs/>
        </w:rPr>
        <w:t>ei sociale, cu modificările și completările ulterioare</w:t>
      </w:r>
      <w:r w:rsidR="004C079E">
        <w:rPr>
          <w:rFonts w:ascii="Trebuchet MS" w:hAnsi="Trebuchet MS" w:cs="Times New Roman"/>
          <w:bCs/>
        </w:rPr>
        <w:t>.</w:t>
      </w:r>
    </w:p>
    <w:p w14:paraId="5ECBD4E2" w14:textId="77777777" w:rsidR="00FF5DE0" w:rsidRDefault="00FF5DE0" w:rsidP="00FF5DE0">
      <w:pPr>
        <w:spacing w:after="0" w:line="240" w:lineRule="auto"/>
        <w:ind w:left="360"/>
        <w:jc w:val="both"/>
        <w:rPr>
          <w:rFonts w:ascii="Trebuchet MS" w:hAnsi="Trebuchet MS" w:cs="Times New Roman"/>
          <w:bCs/>
        </w:rPr>
      </w:pPr>
    </w:p>
    <w:p w14:paraId="7E0C68AA" w14:textId="63F3D823" w:rsidR="00FF5DE0" w:rsidRDefault="00FF5DE0" w:rsidP="00BD5832">
      <w:pPr>
        <w:spacing w:after="0" w:line="240" w:lineRule="auto"/>
        <w:jc w:val="both"/>
        <w:rPr>
          <w:rFonts w:ascii="Trebuchet MS" w:hAnsi="Trebuchet MS" w:cs="Times New Roman"/>
          <w:b/>
        </w:rPr>
      </w:pPr>
      <w:r w:rsidRPr="00FF5DE0">
        <w:rPr>
          <w:rFonts w:ascii="Trebuchet MS" w:hAnsi="Trebuchet MS" w:cs="Times New Roman"/>
          <w:bCs/>
        </w:rPr>
        <w:t xml:space="preserve">Pentru </w:t>
      </w:r>
      <w:r>
        <w:rPr>
          <w:rFonts w:ascii="Trebuchet MS" w:hAnsi="Trebuchet MS" w:cs="Times New Roman"/>
          <w:bCs/>
        </w:rPr>
        <w:t>cele 5 posturi</w:t>
      </w:r>
      <w:r w:rsidRPr="00FF5DE0">
        <w:rPr>
          <w:rFonts w:ascii="Trebuchet MS" w:hAnsi="Trebuchet MS" w:cs="Times New Roman"/>
          <w:bCs/>
        </w:rPr>
        <w:t xml:space="preserve"> de</w:t>
      </w:r>
      <w:r w:rsidRPr="00FF5DE0">
        <w:t xml:space="preserve"> </w:t>
      </w:r>
      <w:r w:rsidRPr="00FF5DE0">
        <w:rPr>
          <w:rFonts w:ascii="Trebuchet MS" w:hAnsi="Trebuchet MS" w:cs="Times New Roman"/>
          <w:b/>
        </w:rPr>
        <w:t>ÎNGRIJITOR, studii G</w:t>
      </w:r>
    </w:p>
    <w:p w14:paraId="1A7B63E3" w14:textId="65AF4FE3" w:rsidR="00FF5DE0" w:rsidRPr="00FF5DE0" w:rsidRDefault="00FF5DE0" w:rsidP="00C80159">
      <w:pPr>
        <w:spacing w:after="0" w:line="240" w:lineRule="auto"/>
        <w:ind w:left="360"/>
        <w:jc w:val="both"/>
        <w:rPr>
          <w:rFonts w:ascii="Trebuchet MS" w:hAnsi="Trebuchet MS"/>
        </w:rPr>
      </w:pPr>
      <w:r w:rsidRPr="00FF5DE0">
        <w:rPr>
          <w:rFonts w:ascii="Trebuchet MS" w:hAnsi="Trebuchet MS"/>
        </w:rPr>
        <w:t>•</w:t>
      </w:r>
      <w:r w:rsidRPr="00FF5DE0">
        <w:rPr>
          <w:rFonts w:ascii="Trebuchet MS" w:hAnsi="Trebuchet MS"/>
        </w:rPr>
        <w:tab/>
      </w:r>
      <w:r w:rsidR="00C80159" w:rsidRPr="00FF5DE0">
        <w:rPr>
          <w:rFonts w:ascii="Trebuchet MS" w:hAnsi="Trebuchet MS" w:cs="Times New Roman"/>
          <w:lang w:eastAsia="en-US"/>
        </w:rPr>
        <w:t xml:space="preserve">Nivel studii: </w:t>
      </w:r>
      <w:r w:rsidR="00C80159">
        <w:rPr>
          <w:rFonts w:ascii="Trebuchet MS" w:hAnsi="Trebuchet MS"/>
        </w:rPr>
        <w:t>Minim st</w:t>
      </w:r>
      <w:r w:rsidR="00C80159" w:rsidRPr="00FF5DE0">
        <w:rPr>
          <w:rFonts w:ascii="Trebuchet MS" w:hAnsi="Trebuchet MS"/>
        </w:rPr>
        <w:t>udii generale</w:t>
      </w:r>
      <w:r w:rsidRPr="00FF5DE0">
        <w:rPr>
          <w:rFonts w:ascii="Trebuchet MS" w:hAnsi="Trebuchet MS"/>
        </w:rPr>
        <w:t>;</w:t>
      </w:r>
    </w:p>
    <w:p w14:paraId="1CB79042" w14:textId="6FD8CCA8" w:rsidR="00FF5DE0" w:rsidRDefault="00FF5DE0" w:rsidP="00FF5DE0">
      <w:pPr>
        <w:spacing w:after="0" w:line="240" w:lineRule="auto"/>
        <w:ind w:left="360"/>
        <w:jc w:val="both"/>
        <w:rPr>
          <w:rFonts w:ascii="Trebuchet MS" w:hAnsi="Trebuchet MS"/>
        </w:rPr>
      </w:pPr>
      <w:r w:rsidRPr="00FF5DE0">
        <w:rPr>
          <w:rFonts w:ascii="Trebuchet MS" w:hAnsi="Trebuchet MS"/>
        </w:rPr>
        <w:t>•</w:t>
      </w:r>
      <w:r w:rsidRPr="00FF5DE0">
        <w:rPr>
          <w:rFonts w:ascii="Trebuchet MS" w:hAnsi="Trebuchet MS"/>
        </w:rPr>
        <w:tab/>
        <w:t>Vechime în muncă: nu se solicită</w:t>
      </w:r>
      <w:r>
        <w:rPr>
          <w:rFonts w:ascii="Trebuchet MS" w:hAnsi="Trebuchet MS"/>
        </w:rPr>
        <w:t>;</w:t>
      </w:r>
    </w:p>
    <w:p w14:paraId="34FAE59E" w14:textId="77777777" w:rsidR="00FF5DE0" w:rsidRPr="00FF5DE0" w:rsidRDefault="00FF5DE0" w:rsidP="00FF5DE0">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lastRenderedPageBreak/>
        <w:t>Document de evaluare psihiatrică favorabil exercitării funcției (certificat / adeverință eliberat/ă de medic psihiatru) - conform art. 121, alin. (4) din Legea nr. 292/2011 a asistentei sociale, cu modificările și completările ulterioare</w:t>
      </w:r>
      <w:r>
        <w:rPr>
          <w:rFonts w:ascii="Trebuchet MS" w:hAnsi="Trebuchet MS" w:cs="Times New Roman"/>
          <w:bCs/>
        </w:rPr>
        <w:t>.</w:t>
      </w:r>
    </w:p>
    <w:p w14:paraId="45FDDE5A" w14:textId="77777777" w:rsidR="00FF5DE0" w:rsidRPr="0065221D" w:rsidRDefault="00FF5DE0" w:rsidP="00FF5DE0">
      <w:pPr>
        <w:pStyle w:val="ListParagraph"/>
        <w:spacing w:after="0" w:line="240" w:lineRule="auto"/>
        <w:jc w:val="both"/>
        <w:rPr>
          <w:rFonts w:ascii="Trebuchet MS" w:hAnsi="Trebuchet MS"/>
        </w:rPr>
      </w:pPr>
    </w:p>
    <w:p w14:paraId="2CC34BCD" w14:textId="0857C3B9"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Modelul orientativ al adeverinţei menţionate la lit. e) este prevăzut în </w:t>
      </w:r>
      <w:r w:rsidRPr="00BD5832">
        <w:rPr>
          <w:rFonts w:ascii="Trebuchet MS" w:hAnsi="Trebuchet MS" w:cs="Times New Roman"/>
          <w:i/>
        </w:rPr>
        <w:t>anexa nr. 3</w:t>
      </w:r>
      <w:r w:rsidRPr="00BD5832">
        <w:rPr>
          <w:rFonts w:ascii="Trebuchet MS" w:hAnsi="Trebuchet MS" w:cs="Times New Roman"/>
        </w:rPr>
        <w:t xml:space="preserve"> </w:t>
      </w:r>
      <w:r w:rsidR="008E645B" w:rsidRPr="00BD5832">
        <w:rPr>
          <w:rFonts w:ascii="Trebuchet MS" w:hAnsi="Trebuchet MS" w:cs="Times New Roman"/>
          <w:bCs/>
        </w:rPr>
        <w:t>la</w:t>
      </w:r>
      <w:r w:rsidRPr="00BD5832">
        <w:rPr>
          <w:rFonts w:ascii="Trebuchet MS" w:hAnsi="Trebuchet MS" w:cs="Times New Roman"/>
          <w:bCs/>
        </w:rPr>
        <w:t xml:space="preserve"> HG nr. 1336/2022</w:t>
      </w:r>
      <w:r w:rsidR="008E645B" w:rsidRPr="00BD5832">
        <w:rPr>
          <w:rFonts w:ascii="Trebuchet MS" w:hAnsi="Trebuchet MS" w:cs="Times New Roman"/>
          <w:bCs/>
        </w:rPr>
        <w:t>, cu modificările și completările ulterioare</w:t>
      </w:r>
      <w:r w:rsidRPr="00BD5832">
        <w:rPr>
          <w:rFonts w:ascii="Trebuchet MS" w:hAnsi="Trebuchet MS" w:cs="Times New Roman"/>
          <w:bCs/>
        </w:rPr>
        <w:t xml:space="preserve"> și</w:t>
      </w:r>
      <w:r w:rsidRPr="00BD5832">
        <w:rPr>
          <w:rFonts w:ascii="Trebuchet MS" w:hAnsi="Trebuchet MS" w:cs="Times New Roman"/>
          <w:b/>
        </w:rPr>
        <w:t xml:space="preserve"> </w:t>
      </w:r>
      <w:r w:rsidR="008E645B" w:rsidRPr="00BD5832">
        <w:rPr>
          <w:rFonts w:ascii="Trebuchet MS" w:hAnsi="Trebuchet MS" w:cs="Times New Roman"/>
        </w:rPr>
        <w:t>este</w:t>
      </w:r>
      <w:r w:rsidR="008E645B" w:rsidRPr="00BD5832">
        <w:rPr>
          <w:rFonts w:ascii="Trebuchet MS" w:hAnsi="Trebuchet MS" w:cs="Times New Roman"/>
          <w:b/>
        </w:rPr>
        <w:t xml:space="preserve"> </w:t>
      </w:r>
      <w:r w:rsidRPr="00BD5832">
        <w:rPr>
          <w:rFonts w:ascii="Trebuchet MS" w:hAnsi="Trebuchet MS" w:cs="Times New Roman"/>
        </w:rPr>
        <w:t xml:space="preserve">anexat în format electronic prezentului anunț, pe site-ul </w:t>
      </w:r>
      <w:hyperlink r:id="rId13" w:history="1">
        <w:r w:rsidRPr="00BD5832">
          <w:rPr>
            <w:rStyle w:val="Hyperlink"/>
            <w:rFonts w:ascii="Trebuchet MS" w:hAnsi="Trebuchet MS" w:cs="Times New Roman"/>
            <w:color w:val="auto"/>
          </w:rPr>
          <w:t>www.daspn.ro</w:t>
        </w:r>
      </w:hyperlink>
      <w:r w:rsidRPr="00BD5832">
        <w:rPr>
          <w:rStyle w:val="Hyperlink"/>
          <w:rFonts w:ascii="Trebuchet MS" w:hAnsi="Trebuchet MS" w:cs="Times New Roman"/>
          <w:color w:val="auto"/>
        </w:rPr>
        <w:t>;</w:t>
      </w:r>
    </w:p>
    <w:p w14:paraId="0898A944"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Prin raportare la nevoile individuale, candidatul cu dizabilităţi poate înainta comisiei de concurs, în termenul prevăzut la art. 34</w:t>
      </w:r>
      <w:r w:rsidR="00E80117" w:rsidRPr="00BD5832">
        <w:rPr>
          <w:rFonts w:ascii="Trebuchet MS" w:hAnsi="Trebuchet MS"/>
        </w:rPr>
        <w:t xml:space="preserve"> </w:t>
      </w:r>
      <w:r w:rsidR="00E80117" w:rsidRPr="00BD5832">
        <w:rPr>
          <w:rFonts w:ascii="Trebuchet MS" w:hAnsi="Trebuchet MS" w:cs="Times New Roman"/>
        </w:rPr>
        <w:t>din HG nr. 1336/2022</w:t>
      </w:r>
      <w:r w:rsidRPr="00BD5832">
        <w:rPr>
          <w:rFonts w:ascii="Trebuchet MS" w:hAnsi="Trebuchet MS" w:cs="Times New Roman"/>
        </w:rPr>
        <w:t>, propunerea sa privind instrumentele necesare pentru asigurarea accesibilităţii probelor de concurs.</w:t>
      </w:r>
      <w:r w:rsidR="00E80117" w:rsidRPr="00BD5832">
        <w:rPr>
          <w:rFonts w:ascii="Trebuchet MS" w:hAnsi="Trebuchet MS" w:cs="Times New Roman"/>
        </w:rPr>
        <w:t xml:space="preserve"> </w:t>
      </w:r>
    </w:p>
    <w:p w14:paraId="5E0F6B3F" w14:textId="489D6621"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BD5832">
        <w:rPr>
          <w:rFonts w:ascii="Trebuchet MS" w:hAnsi="Trebuchet MS" w:cs="Times New Roman"/>
          <w:b/>
          <w:bCs/>
        </w:rPr>
        <w:t xml:space="preserve">Copiile de pe actele prevăzute la lit. b) - e), precum şi copia certificatului de încadrare într-un grad de handicap prevăzut la </w:t>
      </w:r>
      <w:r w:rsidR="000D424D" w:rsidRPr="00BD5832">
        <w:rPr>
          <w:rFonts w:ascii="Trebuchet MS" w:hAnsi="Trebuchet MS" w:cs="Times New Roman"/>
          <w:b/>
          <w:bCs/>
        </w:rPr>
        <w:t>lit. B</w:t>
      </w:r>
      <w:r w:rsidRPr="00BD5832">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Dosarele de concurs se depun la </w:t>
      </w:r>
      <w:r w:rsidR="008E645B" w:rsidRPr="00BD5832">
        <w:rPr>
          <w:rFonts w:ascii="Trebuchet MS" w:hAnsi="Trebuchet MS" w:cs="Times New Roman"/>
        </w:rPr>
        <w:t xml:space="preserve">Direcția de Asistență Socială a Municipiului Piatra Neamț - </w:t>
      </w:r>
      <w:r w:rsidR="00F06E2E" w:rsidRPr="00BD5832">
        <w:rPr>
          <w:rFonts w:ascii="Trebuchet MS" w:hAnsi="Trebuchet MS" w:cs="Times New Roman"/>
        </w:rPr>
        <w:t>Serviciul Resurse Umane, Comunicare și Registratură</w:t>
      </w:r>
      <w:r w:rsidRPr="00BD5832">
        <w:rPr>
          <w:rFonts w:ascii="Trebuchet MS" w:hAnsi="Trebuchet MS" w:cs="Times New Roman"/>
        </w:rPr>
        <w:t xml:space="preserve"> din str. Ștefan cel Mare, nr. 5, Piatra Neamț, sau pot fi </w:t>
      </w:r>
      <w:r w:rsidRPr="00BD5832">
        <w:rPr>
          <w:rFonts w:ascii="Trebuchet MS" w:hAnsi="Trebuchet MS" w:cs="Times New Roman"/>
        </w:rPr>
        <w:lastRenderedPageBreak/>
        <w:t xml:space="preserve">transmise de candidaţi prin poşta electronică la adresa </w:t>
      </w:r>
      <w:r w:rsidRPr="00BD5832">
        <w:rPr>
          <w:rFonts w:ascii="Trebuchet MS" w:hAnsi="Trebuchet MS" w:cs="Times New Roman"/>
          <w:lang w:eastAsia="ar-SA"/>
        </w:rPr>
        <w:t>daspiatraneamt@gmail.com</w:t>
      </w:r>
      <w:r w:rsidRPr="00BD5832">
        <w:rPr>
          <w:rFonts w:ascii="Trebuchet MS" w:hAnsi="Trebuchet MS" w:cs="Times New Roman"/>
        </w:rPr>
        <w:t xml:space="preserve"> înăuntrul termenului prevăzut pentru depunearea dosarelor.</w:t>
      </w:r>
    </w:p>
    <w:p w14:paraId="54E13903" w14:textId="77777777"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Transmiterea documentelor prin poşta electronică se realizează în format .pdf cu volum maxim de 1 MB, documentele fiind acceptate doar în formă lizibilă.</w:t>
      </w:r>
      <w:r w:rsidR="006408D7" w:rsidRPr="00BD5832">
        <w:rPr>
          <w:rFonts w:ascii="Trebuchet MS" w:hAnsi="Trebuchet MS" w:cs="Times New Roman"/>
        </w:rPr>
        <w:t xml:space="preserve"> </w:t>
      </w:r>
      <w:r w:rsidR="00E064DF" w:rsidRPr="00BD5832">
        <w:rPr>
          <w:rFonts w:ascii="Trebuchet MS" w:hAnsi="Trebuchet MS" w:cs="Times New Roman"/>
        </w:rPr>
        <w:t xml:space="preserve"> </w:t>
      </w:r>
    </w:p>
    <w:p w14:paraId="0DDCEB36" w14:textId="5EE72A1B" w:rsidR="00F14945" w:rsidRPr="00BD5832" w:rsidRDefault="00A842E1" w:rsidP="00C362C3">
      <w:pPr>
        <w:pStyle w:val="ListParagraph"/>
        <w:numPr>
          <w:ilvl w:val="0"/>
          <w:numId w:val="3"/>
        </w:numPr>
        <w:spacing w:after="0" w:line="240" w:lineRule="auto"/>
        <w:contextualSpacing w:val="0"/>
        <w:jc w:val="both"/>
        <w:rPr>
          <w:rFonts w:ascii="Trebuchet MS" w:hAnsi="Trebuchet MS" w:cs="Times New Roman"/>
        </w:rPr>
      </w:pPr>
      <w:r w:rsidRPr="00BD5832">
        <w:rPr>
          <w:rFonts w:ascii="Trebuchet MS" w:hAnsi="Trebuchet MS" w:cs="Times New Roman"/>
        </w:rPr>
        <w:t>Nerespectarea prevederilor alin. F. și H., după caz, conduce la respingerea candidatului.</w:t>
      </w:r>
    </w:p>
    <w:p w14:paraId="0C043F0F" w14:textId="1164E354" w:rsidR="00A842E1" w:rsidRPr="00D7690E" w:rsidRDefault="00A842E1" w:rsidP="009868D5">
      <w:pPr>
        <w:spacing w:before="160" w:after="160" w:line="240" w:lineRule="auto"/>
        <w:ind w:firstLine="720"/>
        <w:jc w:val="both"/>
        <w:rPr>
          <w:rFonts w:ascii="Trebuchet MS" w:hAnsi="Trebuchet MS" w:cs="Times New Roman"/>
          <w:b/>
          <w:bCs/>
          <w:u w:val="single"/>
        </w:rPr>
      </w:pPr>
      <w:r w:rsidRPr="00D7690E">
        <w:rPr>
          <w:rFonts w:ascii="Trebuchet MS" w:hAnsi="Trebuchet MS" w:cs="Times New Roman"/>
          <w:b/>
          <w:bCs/>
          <w:u w:val="single"/>
        </w:rPr>
        <w:t>V.  BIBLIOGRAFIE ȘI TEMATICĂ:</w:t>
      </w:r>
      <w:r w:rsidR="009868D5">
        <w:rPr>
          <w:rFonts w:ascii="Trebuchet MS" w:hAnsi="Trebuchet MS" w:cs="Times New Roman"/>
          <w:b/>
          <w:bCs/>
          <w:u w:val="single"/>
        </w:rPr>
        <w:t xml:space="preserve"> </w:t>
      </w:r>
    </w:p>
    <w:p w14:paraId="39369833" w14:textId="4B751DAB" w:rsidR="00A065CB" w:rsidRPr="00D7690E" w:rsidRDefault="003A3732" w:rsidP="00C362C3">
      <w:pPr>
        <w:pStyle w:val="NoSpacing"/>
        <w:spacing w:before="120" w:after="120"/>
        <w:jc w:val="both"/>
        <w:rPr>
          <w:rFonts w:ascii="Trebuchet MS" w:hAnsi="Trebuchet MS" w:cs="Times New Roman"/>
        </w:rPr>
      </w:pPr>
      <w:r w:rsidRPr="00D7690E">
        <w:rPr>
          <w:rFonts w:ascii="Trebuchet MS" w:hAnsi="Trebuchet MS" w:cs="Times New Roman"/>
          <w:u w:val="single"/>
        </w:rPr>
        <w:t>Pentru post</w:t>
      </w:r>
      <w:r w:rsidR="00D7690E" w:rsidRPr="00D7690E">
        <w:rPr>
          <w:rFonts w:ascii="Trebuchet MS" w:hAnsi="Trebuchet MS" w:cs="Times New Roman"/>
          <w:u w:val="single"/>
        </w:rPr>
        <w:t>u</w:t>
      </w:r>
      <w:r w:rsidR="00C979D5">
        <w:rPr>
          <w:rFonts w:ascii="Trebuchet MS" w:hAnsi="Trebuchet MS" w:cs="Times New Roman"/>
          <w:u w:val="single"/>
        </w:rPr>
        <w:t>l</w:t>
      </w:r>
      <w:r w:rsidR="00D7690E" w:rsidRPr="00D7690E">
        <w:rPr>
          <w:rFonts w:ascii="Trebuchet MS" w:hAnsi="Trebuchet MS" w:cs="Times New Roman"/>
          <w:u w:val="single"/>
        </w:rPr>
        <w:t xml:space="preserve"> de</w:t>
      </w:r>
      <w:r w:rsidR="000014FD">
        <w:rPr>
          <w:rFonts w:ascii="Trebuchet MS" w:hAnsi="Trebuchet MS" w:cs="Times New Roman"/>
          <w:u w:val="single"/>
        </w:rPr>
        <w:t xml:space="preserve"> </w:t>
      </w:r>
      <w:r w:rsidR="005946D1" w:rsidRPr="005946D1">
        <w:rPr>
          <w:rFonts w:ascii="Trebuchet MS" w:hAnsi="Trebuchet MS" w:cs="Times New Roman"/>
          <w:b/>
          <w:u w:val="single"/>
        </w:rPr>
        <w:t>EDUCATOR, studii S</w:t>
      </w:r>
      <w:r w:rsidRPr="005946D1">
        <w:rPr>
          <w:rFonts w:ascii="Trebuchet MS" w:hAnsi="Trebuchet MS" w:cs="Times New Roman"/>
          <w:b/>
          <w:u w:val="single"/>
        </w:rPr>
        <w:t>:</w:t>
      </w:r>
      <w:r w:rsidRPr="00D7690E">
        <w:rPr>
          <w:rFonts w:ascii="Trebuchet MS" w:hAnsi="Trebuchet MS" w:cs="Times New Roman"/>
          <w:b/>
        </w:rPr>
        <w:t xml:space="preserve"> </w:t>
      </w:r>
      <w:r w:rsidR="00D7690E" w:rsidRPr="00D7690E">
        <w:rPr>
          <w:rFonts w:ascii="Trebuchet MS" w:hAnsi="Trebuchet MS" w:cs="Times New Roman"/>
          <w:b/>
        </w:rPr>
        <w:t xml:space="preserve"> </w:t>
      </w:r>
    </w:p>
    <w:tbl>
      <w:tblPr>
        <w:tblStyle w:val="TableGrid"/>
        <w:tblW w:w="0" w:type="auto"/>
        <w:jc w:val="center"/>
        <w:tblLook w:val="04A0" w:firstRow="1" w:lastRow="0" w:firstColumn="1" w:lastColumn="0" w:noHBand="0" w:noVBand="1"/>
      </w:tblPr>
      <w:tblGrid>
        <w:gridCol w:w="608"/>
        <w:gridCol w:w="3617"/>
        <w:gridCol w:w="5743"/>
      </w:tblGrid>
      <w:tr w:rsidR="004962D0" w:rsidRPr="00D7690E" w14:paraId="14ADEAF6" w14:textId="77777777" w:rsidTr="00BD5832">
        <w:trPr>
          <w:trHeight w:val="449"/>
          <w:jc w:val="center"/>
        </w:trPr>
        <w:tc>
          <w:tcPr>
            <w:tcW w:w="608" w:type="dxa"/>
          </w:tcPr>
          <w:p w14:paraId="7E79B05E"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617" w:type="dxa"/>
          </w:tcPr>
          <w:p w14:paraId="1D70102B"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743" w:type="dxa"/>
          </w:tcPr>
          <w:p w14:paraId="6F290B93"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5946D1" w:rsidRPr="00D7690E" w14:paraId="28B8013B" w14:textId="77777777" w:rsidTr="00BD5832">
        <w:trPr>
          <w:jc w:val="center"/>
        </w:trPr>
        <w:tc>
          <w:tcPr>
            <w:tcW w:w="608" w:type="dxa"/>
            <w:vAlign w:val="center"/>
          </w:tcPr>
          <w:p w14:paraId="6F1B89D9"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617" w:type="dxa"/>
            <w:vAlign w:val="center"/>
          </w:tcPr>
          <w:p w14:paraId="0E8449AA" w14:textId="7E870FDB" w:rsidR="005946D1" w:rsidRPr="005946D1" w:rsidRDefault="005946D1" w:rsidP="005946D1">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w:t>
            </w:r>
          </w:p>
        </w:tc>
        <w:tc>
          <w:tcPr>
            <w:tcW w:w="5743" w:type="dxa"/>
            <w:vAlign w:val="center"/>
          </w:tcPr>
          <w:p w14:paraId="040AADBE" w14:textId="3C774170" w:rsidR="005946D1" w:rsidRPr="005946D1" w:rsidRDefault="005946D1" w:rsidP="005946D1">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 </w:t>
            </w:r>
            <w:r w:rsidRPr="005946D1">
              <w:rPr>
                <w:rFonts w:ascii="Trebuchet MS" w:eastAsia="Calibri" w:hAnsi="Trebuchet MS"/>
                <w:b/>
                <w:bCs/>
              </w:rPr>
              <w:t>Cap. I - Dispoziţii generale</w:t>
            </w:r>
          </w:p>
        </w:tc>
      </w:tr>
      <w:tr w:rsidR="005946D1" w:rsidRPr="00D7690E" w14:paraId="5EF7582A" w14:textId="77777777" w:rsidTr="00BD5832">
        <w:trPr>
          <w:jc w:val="center"/>
        </w:trPr>
        <w:tc>
          <w:tcPr>
            <w:tcW w:w="608" w:type="dxa"/>
            <w:vAlign w:val="center"/>
          </w:tcPr>
          <w:p w14:paraId="3613F88B"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617" w:type="dxa"/>
            <w:vAlign w:val="center"/>
          </w:tcPr>
          <w:p w14:paraId="3732CA9B" w14:textId="0A477C29" w:rsidR="005946D1" w:rsidRPr="005946D1" w:rsidRDefault="005946D1" w:rsidP="005946D1">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w:t>
            </w:r>
          </w:p>
        </w:tc>
        <w:tc>
          <w:tcPr>
            <w:tcW w:w="5743" w:type="dxa"/>
            <w:vAlign w:val="center"/>
          </w:tcPr>
          <w:p w14:paraId="32937B8B" w14:textId="19D54081" w:rsidR="005946D1" w:rsidRPr="005946D1" w:rsidRDefault="005946D1" w:rsidP="005946D1">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 </w:t>
            </w:r>
            <w:r w:rsidRPr="005946D1">
              <w:rPr>
                <w:rFonts w:ascii="Trebuchet MS" w:eastAsia="Calibri" w:hAnsi="Trebuchet MS"/>
                <w:b/>
                <w:bCs/>
                <w:sz w:val="22"/>
                <w:szCs w:val="22"/>
                <w:lang w:val="ro-RO"/>
              </w:rPr>
              <w:t>Cap. VI Protecţia copilului împotriva abuzului, neglijării, exploatării şi a oricărei forme de violenţă</w:t>
            </w:r>
          </w:p>
        </w:tc>
      </w:tr>
      <w:tr w:rsidR="005946D1" w:rsidRPr="00D7690E" w14:paraId="4B3B0F73" w14:textId="77777777" w:rsidTr="00BD5832">
        <w:trPr>
          <w:jc w:val="center"/>
        </w:trPr>
        <w:tc>
          <w:tcPr>
            <w:tcW w:w="608" w:type="dxa"/>
            <w:vAlign w:val="center"/>
          </w:tcPr>
          <w:p w14:paraId="51FE26D6" w14:textId="77777777"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617" w:type="dxa"/>
            <w:vAlign w:val="center"/>
          </w:tcPr>
          <w:p w14:paraId="1E24C8F2" w14:textId="3305DBF7" w:rsidR="005946D1" w:rsidRPr="005946D1" w:rsidRDefault="005946D1" w:rsidP="005946D1">
            <w:pPr>
              <w:suppressAutoHyphens w:val="0"/>
              <w:jc w:val="both"/>
              <w:rPr>
                <w:rFonts w:ascii="Trebuchet MS" w:hAnsi="Trebuchet MS" w:cs="Times New Roman"/>
                <w:lang w:eastAsia="en-US"/>
              </w:rPr>
            </w:pPr>
            <w:r w:rsidRPr="005946D1">
              <w:rPr>
                <w:rFonts w:ascii="Trebuchet MS" w:eastAsia="Calibri" w:hAnsi="Trebuchet MS"/>
              </w:rPr>
              <w:t xml:space="preserve">OMMJS nr. 27/2019 privind aprobarea standardelor minime de calitate pentru serviciile sociale de zi destinate copiilor </w:t>
            </w:r>
          </w:p>
        </w:tc>
        <w:tc>
          <w:tcPr>
            <w:tcW w:w="5743" w:type="dxa"/>
            <w:vAlign w:val="center"/>
          </w:tcPr>
          <w:p w14:paraId="043DA04B" w14:textId="267EDAF1" w:rsidR="005946D1" w:rsidRPr="005946D1" w:rsidRDefault="005946D1" w:rsidP="005946D1">
            <w:pPr>
              <w:pStyle w:val="ListParagraph"/>
              <w:tabs>
                <w:tab w:val="center" w:pos="4536"/>
                <w:tab w:val="right" w:pos="9072"/>
              </w:tabs>
              <w:ind w:left="0"/>
              <w:contextualSpacing w:val="0"/>
              <w:jc w:val="both"/>
              <w:rPr>
                <w:rFonts w:ascii="Trebuchet MS" w:hAnsi="Trebuchet MS" w:cs="Times New Roman"/>
              </w:rPr>
            </w:pPr>
            <w:r w:rsidRPr="005946D1">
              <w:rPr>
                <w:rFonts w:ascii="Trebuchet MS" w:hAnsi="Trebuchet MS"/>
              </w:rPr>
              <w:t xml:space="preserve">OMMJS nr. 27/2019 privind aprobarea standardelor minime de calitate pentru serviciile sociale de zi destinate copiilor – </w:t>
            </w:r>
            <w:r w:rsidRPr="005946D1">
              <w:rPr>
                <w:rFonts w:ascii="Trebuchet MS" w:hAnsi="Trebuchet MS"/>
                <w:b/>
                <w:bCs/>
              </w:rPr>
              <w:t>Anexa -</w:t>
            </w:r>
            <w:r w:rsidRPr="005946D1">
              <w:rPr>
                <w:rFonts w:ascii="Trebuchet MS" w:hAnsi="Trebuchet MS"/>
              </w:rPr>
              <w:t xml:space="preserve"> </w:t>
            </w:r>
            <w:r w:rsidRPr="005946D1">
              <w:rPr>
                <w:rFonts w:ascii="Trebuchet MS" w:hAnsi="Trebuchet MS"/>
                <w:b/>
                <w:bCs/>
              </w:rPr>
              <w:t>Standarde minime de calitate pentru serviciile sociale organizate ca centre de zi pentru copiii în familie şi/sau copiii separaţi sau în risc de separare de părinţi-MODULUL III ACTIVITĂŢI DERULATE/SERVICII ACORDATE (Standardele 1-11)</w:t>
            </w:r>
          </w:p>
        </w:tc>
      </w:tr>
      <w:tr w:rsidR="005946D1" w:rsidRPr="00D7690E" w14:paraId="2D721E49" w14:textId="77777777" w:rsidTr="00BD5832">
        <w:trPr>
          <w:trHeight w:val="962"/>
          <w:jc w:val="center"/>
        </w:trPr>
        <w:tc>
          <w:tcPr>
            <w:tcW w:w="608" w:type="dxa"/>
            <w:vAlign w:val="center"/>
          </w:tcPr>
          <w:p w14:paraId="6B45DADD" w14:textId="7E4EE89F" w:rsidR="005946D1" w:rsidRPr="00D7690E" w:rsidRDefault="005946D1" w:rsidP="005946D1">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r w:rsidRPr="00D7690E">
              <w:rPr>
                <w:rFonts w:ascii="Trebuchet MS" w:hAnsi="Trebuchet MS" w:cs="Times New Roman"/>
              </w:rPr>
              <w:t>.</w:t>
            </w:r>
          </w:p>
        </w:tc>
        <w:tc>
          <w:tcPr>
            <w:tcW w:w="3617" w:type="dxa"/>
            <w:vAlign w:val="center"/>
          </w:tcPr>
          <w:p w14:paraId="71EA37AF" w14:textId="7C494A18" w:rsidR="005946D1" w:rsidRPr="00BD5832" w:rsidRDefault="005946D1" w:rsidP="00BD5832">
            <w:pPr>
              <w:jc w:val="both"/>
              <w:rPr>
                <w:rFonts w:ascii="Trebuchet MS" w:eastAsia="Calibri" w:hAnsi="Trebuchet MS"/>
              </w:rPr>
            </w:pPr>
            <w:r w:rsidRPr="005946D1">
              <w:rPr>
                <w:rFonts w:ascii="Trebuchet MS" w:eastAsia="Calibri" w:hAnsi="Trebuchet MS"/>
              </w:rPr>
              <w:t xml:space="preserve">Legea învățământului preuniversitar nr. 198/2023, cu modificările și completările ulterioare  </w:t>
            </w:r>
          </w:p>
        </w:tc>
        <w:tc>
          <w:tcPr>
            <w:tcW w:w="5743" w:type="dxa"/>
            <w:vAlign w:val="center"/>
          </w:tcPr>
          <w:p w14:paraId="416727E4" w14:textId="5ED22A78" w:rsidR="005946D1" w:rsidRPr="005946D1" w:rsidRDefault="005946D1" w:rsidP="005946D1">
            <w:pPr>
              <w:pStyle w:val="ListParagraph"/>
              <w:tabs>
                <w:tab w:val="center" w:pos="4536"/>
                <w:tab w:val="right" w:pos="9072"/>
              </w:tabs>
              <w:ind w:left="0"/>
              <w:contextualSpacing w:val="0"/>
              <w:jc w:val="both"/>
              <w:rPr>
                <w:rFonts w:ascii="Trebuchet MS" w:hAnsi="Trebuchet MS" w:cs="Times New Roman"/>
                <w:bCs/>
                <w:lang w:eastAsia="en-US"/>
              </w:rPr>
            </w:pPr>
            <w:r w:rsidRPr="005946D1">
              <w:rPr>
                <w:rFonts w:ascii="Trebuchet MS" w:eastAsia="Calibri" w:hAnsi="Trebuchet MS"/>
              </w:rPr>
              <w:t xml:space="preserve">Legea învățământului preuniversitar nr. 198/2023, cu modificările și completările ulterioare  - </w:t>
            </w:r>
            <w:r w:rsidRPr="005946D1">
              <w:rPr>
                <w:rFonts w:ascii="Trebuchet MS" w:hAnsi="Trebuchet MS"/>
                <w:b/>
                <w:lang w:eastAsia="en-US"/>
              </w:rPr>
              <w:t>Titlul I și Titlul II</w:t>
            </w:r>
          </w:p>
        </w:tc>
      </w:tr>
    </w:tbl>
    <w:p w14:paraId="0F3B0777" w14:textId="77777777" w:rsidR="00092806" w:rsidRDefault="00092806" w:rsidP="00BD5832">
      <w:pPr>
        <w:spacing w:after="100" w:afterAutospacing="1" w:line="240" w:lineRule="auto"/>
        <w:jc w:val="both"/>
        <w:rPr>
          <w:rFonts w:ascii="Trebuchet MS" w:hAnsi="Trebuchet MS" w:cs="Times New Roman"/>
          <w:bCs/>
          <w:u w:val="single"/>
        </w:rPr>
      </w:pPr>
    </w:p>
    <w:p w14:paraId="5BE6319B" w14:textId="68794438" w:rsidR="00BD5832" w:rsidRPr="00BD5832" w:rsidRDefault="00BD5832" w:rsidP="00BD5832">
      <w:pPr>
        <w:spacing w:after="100" w:afterAutospacing="1" w:line="240" w:lineRule="auto"/>
        <w:jc w:val="both"/>
        <w:rPr>
          <w:rFonts w:ascii="Trebuchet MS" w:hAnsi="Trebuchet MS" w:cs="Times New Roman"/>
          <w:b/>
          <w:u w:val="single"/>
        </w:rPr>
      </w:pPr>
      <w:r w:rsidRPr="00BD5832">
        <w:rPr>
          <w:rFonts w:ascii="Trebuchet MS" w:hAnsi="Trebuchet MS" w:cs="Times New Roman"/>
          <w:bCs/>
          <w:u w:val="single"/>
        </w:rPr>
        <w:t>Pentru cele 5 posturi de</w:t>
      </w:r>
      <w:r w:rsidRPr="00BD5832">
        <w:rPr>
          <w:u w:val="single"/>
        </w:rPr>
        <w:t xml:space="preserve"> </w:t>
      </w:r>
      <w:r w:rsidRPr="00BD5832">
        <w:rPr>
          <w:rFonts w:ascii="Trebuchet MS" w:hAnsi="Trebuchet MS" w:cs="Times New Roman"/>
          <w:b/>
          <w:u w:val="single"/>
        </w:rPr>
        <w:t>ÎNGRIJITOR, studii G</w:t>
      </w:r>
      <w:r>
        <w:rPr>
          <w:rFonts w:ascii="Trebuchet MS" w:hAnsi="Trebuchet MS" w:cs="Times New Roman"/>
          <w:b/>
          <w:u w:val="single"/>
        </w:rPr>
        <w:t>:</w:t>
      </w:r>
    </w:p>
    <w:tbl>
      <w:tblPr>
        <w:tblStyle w:val="TableGrid"/>
        <w:tblW w:w="0" w:type="auto"/>
        <w:jc w:val="center"/>
        <w:tblLook w:val="04A0" w:firstRow="1" w:lastRow="0" w:firstColumn="1" w:lastColumn="0" w:noHBand="0" w:noVBand="1"/>
      </w:tblPr>
      <w:tblGrid>
        <w:gridCol w:w="608"/>
        <w:gridCol w:w="3617"/>
        <w:gridCol w:w="5743"/>
      </w:tblGrid>
      <w:tr w:rsidR="00BD5832" w:rsidRPr="00D7690E" w14:paraId="77922ADF" w14:textId="77777777" w:rsidTr="00BD5832">
        <w:trPr>
          <w:trHeight w:val="449"/>
          <w:jc w:val="center"/>
        </w:trPr>
        <w:tc>
          <w:tcPr>
            <w:tcW w:w="608" w:type="dxa"/>
          </w:tcPr>
          <w:p w14:paraId="1F2414AA" w14:textId="77777777" w:rsidR="00BD5832" w:rsidRPr="00D7690E" w:rsidRDefault="00BD5832"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617" w:type="dxa"/>
          </w:tcPr>
          <w:p w14:paraId="4639714F" w14:textId="77777777" w:rsidR="00BD5832" w:rsidRPr="00D7690E" w:rsidRDefault="00BD5832"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743" w:type="dxa"/>
          </w:tcPr>
          <w:p w14:paraId="24BCBC57" w14:textId="77777777" w:rsidR="00BD5832" w:rsidRPr="00D7690E" w:rsidRDefault="00BD5832" w:rsidP="00C4358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BD5832" w:rsidRPr="005946D1" w14:paraId="40F70126" w14:textId="77777777" w:rsidTr="00BD5832">
        <w:trPr>
          <w:jc w:val="center"/>
        </w:trPr>
        <w:tc>
          <w:tcPr>
            <w:tcW w:w="608" w:type="dxa"/>
            <w:vAlign w:val="center"/>
          </w:tcPr>
          <w:p w14:paraId="3D83A1FA" w14:textId="77777777" w:rsidR="00BD5832" w:rsidRPr="00D7690E" w:rsidRDefault="00BD5832" w:rsidP="00C4358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617" w:type="dxa"/>
            <w:vAlign w:val="center"/>
          </w:tcPr>
          <w:p w14:paraId="7DE9BC1F" w14:textId="77777777" w:rsidR="00BD5832" w:rsidRPr="005946D1" w:rsidRDefault="00BD5832" w:rsidP="00C43583">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w:t>
            </w:r>
          </w:p>
        </w:tc>
        <w:tc>
          <w:tcPr>
            <w:tcW w:w="5743" w:type="dxa"/>
            <w:vAlign w:val="center"/>
          </w:tcPr>
          <w:p w14:paraId="0AE2FC55" w14:textId="77777777" w:rsidR="00BD5832" w:rsidRPr="005946D1" w:rsidRDefault="00BD5832" w:rsidP="00C43583">
            <w:pPr>
              <w:jc w:val="both"/>
              <w:rPr>
                <w:rFonts w:ascii="Trebuchet MS" w:hAnsi="Trebuchet MS" w:cs="Times New Roman"/>
                <w:lang w:eastAsia="ar-SA"/>
              </w:rPr>
            </w:pPr>
            <w:r w:rsidRPr="005946D1">
              <w:rPr>
                <w:rFonts w:ascii="Trebuchet MS" w:eastAsia="Calibri" w:hAnsi="Trebuchet MS"/>
              </w:rPr>
              <w:t xml:space="preserve">Legea asistenței sociale nr. 292/2011, cu modificările și completările ulterioare – </w:t>
            </w:r>
            <w:r w:rsidRPr="005946D1">
              <w:rPr>
                <w:rFonts w:ascii="Trebuchet MS" w:eastAsia="Calibri" w:hAnsi="Trebuchet MS"/>
                <w:b/>
                <w:bCs/>
              </w:rPr>
              <w:t>Cap. I -  Dispoziţii generale</w:t>
            </w:r>
          </w:p>
        </w:tc>
      </w:tr>
      <w:tr w:rsidR="00BD5832" w:rsidRPr="005946D1" w14:paraId="7296C99B" w14:textId="77777777" w:rsidTr="00BD5832">
        <w:trPr>
          <w:jc w:val="center"/>
        </w:trPr>
        <w:tc>
          <w:tcPr>
            <w:tcW w:w="608" w:type="dxa"/>
            <w:vAlign w:val="center"/>
          </w:tcPr>
          <w:p w14:paraId="5EF3F874" w14:textId="77777777" w:rsidR="00BD5832" w:rsidRPr="00D7690E" w:rsidRDefault="00BD5832" w:rsidP="00C4358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617" w:type="dxa"/>
            <w:vAlign w:val="center"/>
          </w:tcPr>
          <w:p w14:paraId="508F5853" w14:textId="77777777" w:rsidR="00BD5832" w:rsidRPr="005946D1" w:rsidRDefault="00BD5832" w:rsidP="00C43583">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w:t>
            </w:r>
          </w:p>
        </w:tc>
        <w:tc>
          <w:tcPr>
            <w:tcW w:w="5743" w:type="dxa"/>
            <w:vAlign w:val="center"/>
          </w:tcPr>
          <w:p w14:paraId="263C4E5B" w14:textId="77777777" w:rsidR="00BD5832" w:rsidRPr="005946D1" w:rsidRDefault="00BD5832" w:rsidP="00C43583">
            <w:pPr>
              <w:pStyle w:val="NormalWeb"/>
              <w:spacing w:before="0" w:beforeAutospacing="0" w:after="0" w:afterAutospacing="0"/>
              <w:jc w:val="both"/>
              <w:rPr>
                <w:rFonts w:ascii="Trebuchet MS" w:hAnsi="Trebuchet MS"/>
                <w:sz w:val="22"/>
                <w:szCs w:val="22"/>
                <w:lang w:val="ro-RO" w:eastAsia="ar-SA"/>
              </w:rPr>
            </w:pPr>
            <w:r w:rsidRPr="005946D1">
              <w:rPr>
                <w:rFonts w:ascii="Trebuchet MS" w:eastAsia="Calibri" w:hAnsi="Trebuchet MS"/>
                <w:sz w:val="22"/>
                <w:szCs w:val="22"/>
                <w:lang w:val="ro-RO"/>
              </w:rPr>
              <w:t xml:space="preserve">Legea nr. 272/2004 privind protecţia şi promovarea drepturilor copilului, republicată, cu modificările și completările ulterioare  - </w:t>
            </w:r>
            <w:r w:rsidRPr="005946D1">
              <w:rPr>
                <w:rFonts w:ascii="Trebuchet MS" w:eastAsia="Calibri" w:hAnsi="Trebuchet MS"/>
                <w:b/>
                <w:bCs/>
                <w:sz w:val="22"/>
                <w:szCs w:val="22"/>
                <w:lang w:val="ro-RO"/>
              </w:rPr>
              <w:t>Cap. VI Protecţia copilului împotriva abuzului, neglijării, exploatării şi a oricărei forme de violenţă</w:t>
            </w:r>
          </w:p>
        </w:tc>
      </w:tr>
      <w:tr w:rsidR="00BD5832" w:rsidRPr="005946D1" w14:paraId="62B5887F" w14:textId="77777777" w:rsidTr="00BD5832">
        <w:trPr>
          <w:jc w:val="center"/>
        </w:trPr>
        <w:tc>
          <w:tcPr>
            <w:tcW w:w="608" w:type="dxa"/>
            <w:vAlign w:val="center"/>
          </w:tcPr>
          <w:p w14:paraId="1DC12344" w14:textId="77777777" w:rsidR="00BD5832" w:rsidRPr="00D7690E" w:rsidRDefault="00BD5832" w:rsidP="00C4358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617" w:type="dxa"/>
            <w:vAlign w:val="center"/>
          </w:tcPr>
          <w:p w14:paraId="1572A72C" w14:textId="77777777" w:rsidR="00BD5832" w:rsidRPr="005946D1" w:rsidRDefault="00BD5832" w:rsidP="00C43583">
            <w:pPr>
              <w:suppressAutoHyphens w:val="0"/>
              <w:jc w:val="both"/>
              <w:rPr>
                <w:rFonts w:ascii="Trebuchet MS" w:hAnsi="Trebuchet MS" w:cs="Times New Roman"/>
                <w:lang w:eastAsia="en-US"/>
              </w:rPr>
            </w:pPr>
            <w:r w:rsidRPr="005946D1">
              <w:rPr>
                <w:rFonts w:ascii="Trebuchet MS" w:eastAsia="Calibri" w:hAnsi="Trebuchet MS"/>
              </w:rPr>
              <w:t>OMS nr. 1.456/2020 pentru aprobarea Normelor de igienă din unităţile pentru ocrotirea, educarea, instruirea, odihna şi recreerea copiilor şi tinerilor, cu modificările și completările ulterioare</w:t>
            </w:r>
          </w:p>
        </w:tc>
        <w:tc>
          <w:tcPr>
            <w:tcW w:w="5743" w:type="dxa"/>
            <w:vAlign w:val="center"/>
          </w:tcPr>
          <w:p w14:paraId="6A83F0B0" w14:textId="380F31A7" w:rsidR="00BD5832" w:rsidRPr="005946D1" w:rsidRDefault="00BD5832" w:rsidP="00C43583">
            <w:pPr>
              <w:pStyle w:val="ListParagraph"/>
              <w:tabs>
                <w:tab w:val="center" w:pos="4536"/>
                <w:tab w:val="right" w:pos="9072"/>
              </w:tabs>
              <w:ind w:left="0"/>
              <w:contextualSpacing w:val="0"/>
              <w:jc w:val="both"/>
              <w:rPr>
                <w:rFonts w:ascii="Trebuchet MS" w:hAnsi="Trebuchet MS" w:cs="Times New Roman"/>
              </w:rPr>
            </w:pPr>
            <w:r w:rsidRPr="005946D1">
              <w:rPr>
                <w:rFonts w:ascii="Trebuchet MS" w:hAnsi="Trebuchet MS"/>
              </w:rPr>
              <w:t>OMS nr. 1.456/2020 pentru aprobarea Normelor de igienă din unităţile pentru ocrotirea, educarea, instruirea, odihna şi recreerea copiilor şi tinerilor,</w:t>
            </w:r>
            <w:r w:rsidRPr="005946D1">
              <w:rPr>
                <w:rFonts w:ascii="Trebuchet MS" w:eastAsia="Calibri" w:hAnsi="Trebuchet MS"/>
              </w:rPr>
              <w:t xml:space="preserve"> cu modificările și completările ulterioare -</w:t>
            </w:r>
            <w:r w:rsidRPr="005946D1">
              <w:rPr>
                <w:rFonts w:ascii="Trebuchet MS" w:hAnsi="Trebuchet MS"/>
              </w:rPr>
              <w:t xml:space="preserve"> </w:t>
            </w:r>
            <w:r w:rsidRPr="005946D1">
              <w:rPr>
                <w:rFonts w:ascii="Trebuchet MS" w:hAnsi="Trebuchet MS"/>
                <w:b/>
                <w:bCs/>
              </w:rPr>
              <w:t xml:space="preserve">Anexa - Norme de igienă din unităţile pentru ocrotirea, educarea, instruirea, odihna şi recreerea copiilor şi tinerilor </w:t>
            </w:r>
            <w:r>
              <w:rPr>
                <w:rFonts w:ascii="Trebuchet MS" w:hAnsi="Trebuchet MS"/>
                <w:b/>
                <w:bCs/>
              </w:rPr>
              <w:t>–</w:t>
            </w:r>
            <w:r w:rsidRPr="005946D1">
              <w:rPr>
                <w:rFonts w:ascii="Trebuchet MS" w:hAnsi="Trebuchet MS"/>
                <w:b/>
                <w:bCs/>
              </w:rPr>
              <w:t xml:space="preserve"> </w:t>
            </w:r>
            <w:r w:rsidRPr="00BD5832">
              <w:rPr>
                <w:rFonts w:ascii="Trebuchet MS" w:hAnsi="Trebuchet MS"/>
                <w:b/>
                <w:bCs/>
              </w:rPr>
              <w:t>Cap</w:t>
            </w:r>
            <w:r>
              <w:rPr>
                <w:rFonts w:ascii="Trebuchet MS" w:hAnsi="Trebuchet MS"/>
                <w:b/>
                <w:bCs/>
              </w:rPr>
              <w:t>.</w:t>
            </w:r>
            <w:r w:rsidRPr="00BD5832">
              <w:rPr>
                <w:rFonts w:ascii="Trebuchet MS" w:hAnsi="Trebuchet MS"/>
                <w:b/>
                <w:bCs/>
              </w:rPr>
              <w:t xml:space="preserve"> I </w:t>
            </w:r>
            <w:r>
              <w:rPr>
                <w:rFonts w:ascii="Trebuchet MS" w:hAnsi="Trebuchet MS"/>
                <w:b/>
                <w:bCs/>
              </w:rPr>
              <w:t xml:space="preserve">- </w:t>
            </w:r>
            <w:r w:rsidRPr="00BD5832">
              <w:rPr>
                <w:rFonts w:ascii="Trebuchet MS" w:hAnsi="Trebuchet MS"/>
                <w:b/>
                <w:bCs/>
              </w:rPr>
              <w:t>Dispoziţii generale</w:t>
            </w:r>
            <w:r>
              <w:rPr>
                <w:rFonts w:ascii="Trebuchet MS" w:hAnsi="Trebuchet MS"/>
                <w:b/>
                <w:bCs/>
              </w:rPr>
              <w:t xml:space="preserve"> și </w:t>
            </w:r>
            <w:r w:rsidRPr="00BD5832">
              <w:rPr>
                <w:rFonts w:ascii="Trebuchet MS" w:hAnsi="Trebuchet MS"/>
                <w:b/>
                <w:bCs/>
              </w:rPr>
              <w:t>Cap</w:t>
            </w:r>
            <w:r>
              <w:rPr>
                <w:rFonts w:ascii="Trebuchet MS" w:hAnsi="Trebuchet MS"/>
                <w:b/>
                <w:bCs/>
              </w:rPr>
              <w:t>.</w:t>
            </w:r>
            <w:r w:rsidRPr="00BD5832">
              <w:rPr>
                <w:rFonts w:ascii="Trebuchet MS" w:hAnsi="Trebuchet MS"/>
                <w:b/>
                <w:bCs/>
              </w:rPr>
              <w:t xml:space="preserve"> II </w:t>
            </w:r>
            <w:r>
              <w:rPr>
                <w:rFonts w:ascii="Trebuchet MS" w:hAnsi="Trebuchet MS"/>
                <w:b/>
                <w:bCs/>
              </w:rPr>
              <w:t xml:space="preserve"> - </w:t>
            </w:r>
            <w:r w:rsidRPr="00BD5832">
              <w:rPr>
                <w:rFonts w:ascii="Trebuchet MS" w:hAnsi="Trebuchet MS"/>
                <w:b/>
                <w:bCs/>
              </w:rPr>
              <w:t>Norme specifice diferitelor tipuri de unităţi  pentru copii şi tineri</w:t>
            </w:r>
          </w:p>
        </w:tc>
      </w:tr>
    </w:tbl>
    <w:p w14:paraId="7D3B02C5" w14:textId="77777777" w:rsidR="00BD5832" w:rsidRDefault="00BD5832"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lastRenderedPageBreak/>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14"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C49CD9F" w14:textId="5111E51D" w:rsidR="008E0B0A" w:rsidRDefault="008E0B0A" w:rsidP="008E0B0A">
      <w:pPr>
        <w:pStyle w:val="NoSpacing"/>
        <w:jc w:val="center"/>
        <w:rPr>
          <w:rFonts w:ascii="Trebuchet MS" w:hAnsi="Trebuchet MS"/>
          <w:bCs/>
        </w:rPr>
      </w:pP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5775C39C"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BD5832">
        <w:rPr>
          <w:rFonts w:ascii="Trebuchet MS" w:hAnsi="Trebuchet MS" w:cs="Times New Roman"/>
          <w:b/>
          <w:sz w:val="23"/>
          <w:szCs w:val="23"/>
        </w:rPr>
        <w:t xml:space="preserve">09 </w:t>
      </w:r>
      <w:r w:rsidR="0017535A">
        <w:rPr>
          <w:rFonts w:ascii="Trebuchet MS" w:hAnsi="Trebuchet MS" w:cs="Times New Roman"/>
          <w:b/>
          <w:sz w:val="23"/>
          <w:szCs w:val="23"/>
        </w:rPr>
        <w:t>OCTOMBRIE</w:t>
      </w:r>
      <w:r w:rsidR="00D7690E">
        <w:rPr>
          <w:rFonts w:ascii="Trebuchet MS" w:hAnsi="Trebuchet MS" w:cs="Times New Roman"/>
          <w:b/>
          <w:sz w:val="23"/>
          <w:szCs w:val="23"/>
        </w:rPr>
        <w:t xml:space="preserve"> 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BD5832">
      <w:pgSz w:w="11906" w:h="16838"/>
      <w:pgMar w:top="576" w:right="720"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9865E7F"/>
    <w:multiLevelType w:val="hybridMultilevel"/>
    <w:tmpl w:val="E0440B5E"/>
    <w:lvl w:ilvl="0" w:tplc="EA9613B4">
      <w:start w:val="8"/>
      <w:numFmt w:val="bullet"/>
      <w:lvlText w:val="-"/>
      <w:lvlJc w:val="left"/>
      <w:pPr>
        <w:ind w:left="720" w:hanging="360"/>
      </w:pPr>
      <w:rPr>
        <w:rFonts w:ascii="Times New Roman" w:eastAsia="Times New Roman" w:hAnsi="Times New Roman"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2"/>
  </w:num>
  <w:num w:numId="3">
    <w:abstractNumId w:val="14"/>
  </w:num>
  <w:num w:numId="4">
    <w:abstractNumId w:val="13"/>
  </w:num>
  <w:num w:numId="5">
    <w:abstractNumId w:val="29"/>
  </w:num>
  <w:num w:numId="6">
    <w:abstractNumId w:val="5"/>
  </w:num>
  <w:num w:numId="7">
    <w:abstractNumId w:val="28"/>
  </w:num>
  <w:num w:numId="8">
    <w:abstractNumId w:val="15"/>
  </w:num>
  <w:num w:numId="9">
    <w:abstractNumId w:val="9"/>
  </w:num>
  <w:num w:numId="10">
    <w:abstractNumId w:val="21"/>
  </w:num>
  <w:num w:numId="11">
    <w:abstractNumId w:val="11"/>
  </w:num>
  <w:num w:numId="12">
    <w:abstractNumId w:val="23"/>
  </w:num>
  <w:num w:numId="13">
    <w:abstractNumId w:val="27"/>
  </w:num>
  <w:num w:numId="14">
    <w:abstractNumId w:val="32"/>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1"/>
  </w:num>
  <w:num w:numId="21">
    <w:abstractNumId w:val="26"/>
  </w:num>
  <w:num w:numId="22">
    <w:abstractNumId w:val="18"/>
  </w:num>
  <w:num w:numId="23">
    <w:abstractNumId w:val="33"/>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 w:numId="34">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92806"/>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105A33"/>
    <w:rsid w:val="0011102B"/>
    <w:rsid w:val="00115872"/>
    <w:rsid w:val="001200D5"/>
    <w:rsid w:val="00124B3C"/>
    <w:rsid w:val="0012636C"/>
    <w:rsid w:val="001337A6"/>
    <w:rsid w:val="0013465F"/>
    <w:rsid w:val="00140A81"/>
    <w:rsid w:val="0014119C"/>
    <w:rsid w:val="00144B5C"/>
    <w:rsid w:val="00162025"/>
    <w:rsid w:val="00165518"/>
    <w:rsid w:val="00174AA7"/>
    <w:rsid w:val="0017535A"/>
    <w:rsid w:val="00194DF8"/>
    <w:rsid w:val="001978B8"/>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6545"/>
    <w:rsid w:val="00213400"/>
    <w:rsid w:val="0021608E"/>
    <w:rsid w:val="00220804"/>
    <w:rsid w:val="00227606"/>
    <w:rsid w:val="00227FF1"/>
    <w:rsid w:val="00233D9B"/>
    <w:rsid w:val="00236B9D"/>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E6D10"/>
    <w:rsid w:val="002F06DC"/>
    <w:rsid w:val="002F47B2"/>
    <w:rsid w:val="00310CB4"/>
    <w:rsid w:val="003138E1"/>
    <w:rsid w:val="00313AF9"/>
    <w:rsid w:val="00315DD7"/>
    <w:rsid w:val="0031745E"/>
    <w:rsid w:val="003200A9"/>
    <w:rsid w:val="003224CB"/>
    <w:rsid w:val="00323AD7"/>
    <w:rsid w:val="00324E8F"/>
    <w:rsid w:val="00325BB9"/>
    <w:rsid w:val="00340249"/>
    <w:rsid w:val="00351851"/>
    <w:rsid w:val="00352117"/>
    <w:rsid w:val="00355060"/>
    <w:rsid w:val="00357673"/>
    <w:rsid w:val="003604A8"/>
    <w:rsid w:val="00373926"/>
    <w:rsid w:val="003839BE"/>
    <w:rsid w:val="00385A7B"/>
    <w:rsid w:val="00387CE1"/>
    <w:rsid w:val="00392669"/>
    <w:rsid w:val="00395CDA"/>
    <w:rsid w:val="003A1160"/>
    <w:rsid w:val="003A3732"/>
    <w:rsid w:val="003B20A9"/>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7E80"/>
    <w:rsid w:val="00512674"/>
    <w:rsid w:val="00512F68"/>
    <w:rsid w:val="00514582"/>
    <w:rsid w:val="00514777"/>
    <w:rsid w:val="00516858"/>
    <w:rsid w:val="0052274E"/>
    <w:rsid w:val="00535D9A"/>
    <w:rsid w:val="005532A1"/>
    <w:rsid w:val="0055383D"/>
    <w:rsid w:val="00555358"/>
    <w:rsid w:val="005570AE"/>
    <w:rsid w:val="00565DFE"/>
    <w:rsid w:val="00566036"/>
    <w:rsid w:val="0057094E"/>
    <w:rsid w:val="00581C70"/>
    <w:rsid w:val="00583C6E"/>
    <w:rsid w:val="005946D1"/>
    <w:rsid w:val="0059471A"/>
    <w:rsid w:val="00597D8F"/>
    <w:rsid w:val="005A0802"/>
    <w:rsid w:val="005A2B9D"/>
    <w:rsid w:val="005A3845"/>
    <w:rsid w:val="005B1E40"/>
    <w:rsid w:val="005C15E4"/>
    <w:rsid w:val="005C1D89"/>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C3239"/>
    <w:rsid w:val="007D3EE9"/>
    <w:rsid w:val="007E24F6"/>
    <w:rsid w:val="007E2D71"/>
    <w:rsid w:val="007F0331"/>
    <w:rsid w:val="007F08DC"/>
    <w:rsid w:val="007F45EF"/>
    <w:rsid w:val="007F4AC0"/>
    <w:rsid w:val="007F5EB3"/>
    <w:rsid w:val="007F71C3"/>
    <w:rsid w:val="00802B1C"/>
    <w:rsid w:val="00804EE4"/>
    <w:rsid w:val="00805BCC"/>
    <w:rsid w:val="00805E08"/>
    <w:rsid w:val="00810C74"/>
    <w:rsid w:val="00812EA9"/>
    <w:rsid w:val="00813942"/>
    <w:rsid w:val="00826BE0"/>
    <w:rsid w:val="00832084"/>
    <w:rsid w:val="0083244E"/>
    <w:rsid w:val="008340DB"/>
    <w:rsid w:val="008350CC"/>
    <w:rsid w:val="00845286"/>
    <w:rsid w:val="00846ECC"/>
    <w:rsid w:val="00847A1E"/>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A065CB"/>
    <w:rsid w:val="00A07FBA"/>
    <w:rsid w:val="00A10171"/>
    <w:rsid w:val="00A15C58"/>
    <w:rsid w:val="00A24386"/>
    <w:rsid w:val="00A25903"/>
    <w:rsid w:val="00A343BB"/>
    <w:rsid w:val="00A445FF"/>
    <w:rsid w:val="00A6143C"/>
    <w:rsid w:val="00A72D51"/>
    <w:rsid w:val="00A842E1"/>
    <w:rsid w:val="00A875E2"/>
    <w:rsid w:val="00A93705"/>
    <w:rsid w:val="00A93F3C"/>
    <w:rsid w:val="00A95C4C"/>
    <w:rsid w:val="00AA02F2"/>
    <w:rsid w:val="00AA0FBF"/>
    <w:rsid w:val="00AA1AE5"/>
    <w:rsid w:val="00AA76B3"/>
    <w:rsid w:val="00AB0037"/>
    <w:rsid w:val="00AB16E3"/>
    <w:rsid w:val="00AB2C62"/>
    <w:rsid w:val="00AC12C3"/>
    <w:rsid w:val="00AC4D12"/>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5832"/>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63E29"/>
    <w:rsid w:val="00C711BC"/>
    <w:rsid w:val="00C72057"/>
    <w:rsid w:val="00C769AA"/>
    <w:rsid w:val="00C80159"/>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428D"/>
    <w:rsid w:val="00D75AC8"/>
    <w:rsid w:val="00D7690E"/>
    <w:rsid w:val="00D775BD"/>
    <w:rsid w:val="00D87E20"/>
    <w:rsid w:val="00D904AA"/>
    <w:rsid w:val="00D922CC"/>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5DE0"/>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78461">
      <w:bodyDiv w:val="1"/>
      <w:marLeft w:val="0"/>
      <w:marRight w:val="0"/>
      <w:marTop w:val="0"/>
      <w:marBottom w:val="0"/>
      <w:divBdr>
        <w:top w:val="none" w:sz="0" w:space="0" w:color="auto"/>
        <w:left w:val="none" w:sz="0" w:space="0" w:color="auto"/>
        <w:bottom w:val="none" w:sz="0" w:space="0" w:color="auto"/>
        <w:right w:val="none" w:sz="0" w:space="0" w:color="auto"/>
      </w:divBdr>
      <w:divsChild>
        <w:div w:id="607465368">
          <w:marLeft w:val="0"/>
          <w:marRight w:val="0"/>
          <w:marTop w:val="0"/>
          <w:marBottom w:val="0"/>
          <w:divBdr>
            <w:top w:val="none" w:sz="0" w:space="0" w:color="auto"/>
            <w:left w:val="none" w:sz="0" w:space="0" w:color="auto"/>
            <w:bottom w:val="none" w:sz="0" w:space="0" w:color="auto"/>
            <w:right w:val="none" w:sz="0" w:space="0" w:color="auto"/>
          </w:divBdr>
        </w:div>
      </w:divsChild>
    </w:div>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3" Type="http://schemas.openxmlformats.org/officeDocument/2006/relationships/styles" Target="styles.xm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www.dasp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2510</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4</cp:revision>
  <cp:lastPrinted>2026-06-11T09:27:00Z</cp:lastPrinted>
  <dcterms:created xsi:type="dcterms:W3CDTF">2026-10-08T10:12:00Z</dcterms:created>
  <dcterms:modified xsi:type="dcterms:W3CDTF">2026-10-08T10:40:00Z</dcterms:modified>
</cp:coreProperties>
</file>