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96" w:rsidRDefault="00067F96" w:rsidP="000A2C3C">
      <w:pPr>
        <w:pStyle w:val="NoSpacing"/>
        <w:rPr>
          <w:noProof/>
          <w:lang w:val="ro-RO" w:eastAsia="ro-RO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CC4867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5481320</wp:posOffset>
            </wp:positionH>
            <wp:positionV relativeFrom="paragraph">
              <wp:posOffset>126279</wp:posOffset>
            </wp:positionV>
            <wp:extent cx="1176655" cy="733425"/>
            <wp:effectExtent l="19050" t="0" r="4445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361950</wp:posOffset>
            </wp:positionV>
            <wp:extent cx="6743700" cy="1152525"/>
            <wp:effectExtent l="19050" t="0" r="0" b="0"/>
            <wp:wrapNone/>
            <wp:docPr id="2" name="officeArt object" descr="Captură de ecran din 2025-04-29 la 09.47.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aptură de ecran din 2025-04-29 la 09.47.52.png" descr="Captură de ecran din 2025-04-29 la 09.47.52.p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152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CC4867" w:rsidRDefault="00CC4867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____________________________________________________________________________________</w:t>
      </w:r>
    </w:p>
    <w:p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</w:t>
      </w:r>
      <w:r w:rsidR="0047618F">
        <w:rPr>
          <w:rFonts w:ascii="Times New Roman" w:hAnsi="Times New Roman" w:cs="Times New Roman"/>
          <w:sz w:val="24"/>
          <w:szCs w:val="24"/>
          <w:lang w:val="pt-BR"/>
        </w:rPr>
        <w:t xml:space="preserve"> 4.083 </w:t>
      </w:r>
      <w:r w:rsidR="00A36BC3">
        <w:rPr>
          <w:rFonts w:ascii="Times New Roman" w:hAnsi="Times New Roman" w:cs="Times New Roman"/>
          <w:sz w:val="24"/>
          <w:szCs w:val="24"/>
          <w:lang w:val="pt-BR"/>
        </w:rPr>
        <w:t>d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in</w:t>
      </w:r>
      <w:r w:rsidR="0047618F">
        <w:rPr>
          <w:rFonts w:ascii="Times New Roman" w:hAnsi="Times New Roman" w:cs="Times New Roman"/>
          <w:sz w:val="24"/>
          <w:szCs w:val="24"/>
          <w:lang w:val="pt-BR"/>
        </w:rPr>
        <w:t xml:space="preserve"> 08.10</w:t>
      </w:r>
      <w:r w:rsidR="00F6420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Pr="0002321F" w:rsidRDefault="00EA75FC" w:rsidP="00EE658A">
      <w:pPr>
        <w:pStyle w:val="NoSpacing"/>
        <w:ind w:left="1440" w:firstLine="720"/>
        <w:rPr>
          <w:rFonts w:ascii="Verdana" w:hAnsi="Verdana" w:cs="Times New Roman"/>
          <w:sz w:val="24"/>
          <w:szCs w:val="24"/>
          <w:lang w:val="pt-BR"/>
        </w:rPr>
      </w:pPr>
      <w:r w:rsidRPr="0002321F">
        <w:rPr>
          <w:rFonts w:ascii="Verdana" w:hAnsi="Verdana" w:cs="Times New Roman"/>
          <w:sz w:val="24"/>
          <w:szCs w:val="24"/>
          <w:lang w:val="pt-BR"/>
        </w:rPr>
        <w:t xml:space="preserve">Către, </w:t>
      </w:r>
    </w:p>
    <w:p w:rsidR="00690CAD" w:rsidRPr="0002321F" w:rsidRDefault="00AC375F" w:rsidP="00EE658A">
      <w:pPr>
        <w:pStyle w:val="NoSpacing"/>
        <w:ind w:left="2160" w:firstLine="720"/>
        <w:rPr>
          <w:rFonts w:ascii="Verdana" w:hAnsi="Verdana" w:cs="Times New Roman"/>
          <w:b/>
          <w:sz w:val="24"/>
          <w:szCs w:val="24"/>
          <w:lang w:val="pt-BR"/>
        </w:rPr>
      </w:pPr>
      <w:r w:rsidRPr="0002321F">
        <w:rPr>
          <w:rFonts w:ascii="Verdana" w:hAnsi="Verdana" w:cs="Times New Roman"/>
          <w:b/>
          <w:sz w:val="24"/>
          <w:szCs w:val="24"/>
          <w:lang w:val="pt-BR"/>
        </w:rPr>
        <w:t>PORTALUL</w:t>
      </w:r>
      <w:r w:rsidRPr="0002321F">
        <w:rPr>
          <w:rFonts w:ascii="Verdana" w:hAnsi="Verdana" w:cs="Times New Roman"/>
          <w:sz w:val="24"/>
          <w:szCs w:val="24"/>
          <w:lang w:val="pt-BR"/>
        </w:rPr>
        <w:t xml:space="preserve"> </w:t>
      </w:r>
      <w:r w:rsidR="00383DD6" w:rsidRPr="0002321F">
        <w:rPr>
          <w:rFonts w:ascii="Verdana" w:hAnsi="Verdana" w:cs="Times New Roman"/>
          <w:b/>
          <w:sz w:val="24"/>
          <w:szCs w:val="24"/>
          <w:lang w:val="pt-BR"/>
        </w:rPr>
        <w:t xml:space="preserve"> POSTURI</w:t>
      </w:r>
      <w:r w:rsidRPr="0002321F">
        <w:rPr>
          <w:rFonts w:ascii="Verdana" w:hAnsi="Verdana" w:cs="Times New Roman"/>
          <w:b/>
          <w:sz w:val="24"/>
          <w:szCs w:val="24"/>
          <w:lang w:val="pt-BR"/>
        </w:rPr>
        <w:t>.GO</w:t>
      </w:r>
      <w:r w:rsidR="00383DD6" w:rsidRPr="0002321F">
        <w:rPr>
          <w:rFonts w:ascii="Verdana" w:hAnsi="Verdana" w:cs="Times New Roman"/>
          <w:b/>
          <w:sz w:val="24"/>
          <w:szCs w:val="24"/>
          <w:lang w:val="pt-BR"/>
        </w:rPr>
        <w:t xml:space="preserve">V.RO </w:t>
      </w:r>
      <w:r w:rsidR="00EA75FC" w:rsidRPr="0002321F">
        <w:rPr>
          <w:rFonts w:ascii="Verdana" w:hAnsi="Verdana" w:cs="Times New Roman"/>
          <w:b/>
          <w:sz w:val="24"/>
          <w:szCs w:val="24"/>
          <w:lang w:val="pt-BR"/>
        </w:rPr>
        <w:t xml:space="preserve">                           </w:t>
      </w:r>
    </w:p>
    <w:p w:rsidR="00EA75FC" w:rsidRPr="0002321F" w:rsidRDefault="00EA75FC" w:rsidP="00D20228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  <w:r w:rsidRPr="0002321F">
        <w:rPr>
          <w:rFonts w:ascii="Verdana" w:hAnsi="Verdana" w:cs="Times New Roman"/>
          <w:b/>
          <w:sz w:val="24"/>
          <w:szCs w:val="24"/>
          <w:lang w:val="pt-BR"/>
        </w:rPr>
        <w:t xml:space="preserve">                      </w:t>
      </w:r>
      <w:r w:rsidRPr="0002321F">
        <w:rPr>
          <w:rFonts w:ascii="Verdana" w:hAnsi="Verdana" w:cs="Times New Roman"/>
          <w:sz w:val="24"/>
          <w:szCs w:val="24"/>
          <w:lang w:val="pt-BR"/>
        </w:rPr>
        <w:t xml:space="preserve"> </w:t>
      </w:r>
    </w:p>
    <w:p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Pr="00910D97" w:rsidRDefault="00EA75FC" w:rsidP="003B6C1C">
      <w:pPr>
        <w:pStyle w:val="NoSpacing"/>
        <w:spacing w:line="276" w:lineRule="auto"/>
        <w:jc w:val="both"/>
        <w:rPr>
          <w:rFonts w:ascii="Verdana" w:hAnsi="Verdana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Pr="00910D97">
        <w:rPr>
          <w:rFonts w:ascii="Verdana" w:hAnsi="Verdana" w:cs="Times New Roman"/>
          <w:sz w:val="24"/>
          <w:szCs w:val="24"/>
          <w:lang w:val="ro-RO"/>
        </w:rPr>
        <w:t xml:space="preserve">Spitalul </w:t>
      </w:r>
      <w:r w:rsidR="007661BE" w:rsidRPr="00910D97">
        <w:rPr>
          <w:rFonts w:ascii="Verdana" w:hAnsi="Verdana" w:cs="Times New Roman"/>
          <w:sz w:val="24"/>
          <w:szCs w:val="24"/>
          <w:lang w:val="ro-RO"/>
        </w:rPr>
        <w:t>de Psihiatrie și Îngrijiri Paliative Căpâlnaș</w:t>
      </w:r>
      <w:r w:rsidRPr="00910D97">
        <w:rPr>
          <w:rFonts w:ascii="Verdana" w:hAnsi="Verdana" w:cs="Times New Roman"/>
          <w:sz w:val="24"/>
          <w:szCs w:val="24"/>
          <w:lang w:val="ro-RO"/>
        </w:rPr>
        <w:t xml:space="preserve">, cu sediul în </w:t>
      </w:r>
      <w:r w:rsidR="007661BE" w:rsidRPr="00910D97">
        <w:rPr>
          <w:rFonts w:ascii="Verdana" w:hAnsi="Verdana" w:cs="Times New Roman"/>
          <w:sz w:val="24"/>
          <w:szCs w:val="24"/>
          <w:lang w:val="ro-RO"/>
        </w:rPr>
        <w:t xml:space="preserve">Căpâlnaș, </w:t>
      </w:r>
      <w:r w:rsidRPr="00910D97">
        <w:rPr>
          <w:rFonts w:ascii="Verdana" w:hAnsi="Verdana" w:cs="Times New Roman"/>
          <w:sz w:val="24"/>
          <w:szCs w:val="24"/>
          <w:lang w:val="ro-RO"/>
        </w:rPr>
        <w:t>nr.</w:t>
      </w:r>
      <w:r w:rsidR="007661BE" w:rsidRPr="00910D97">
        <w:rPr>
          <w:rFonts w:ascii="Verdana" w:hAnsi="Verdana" w:cs="Times New Roman"/>
          <w:sz w:val="24"/>
          <w:szCs w:val="24"/>
          <w:lang w:val="ro-RO"/>
        </w:rPr>
        <w:t>FN</w:t>
      </w:r>
      <w:r w:rsidRPr="00910D97">
        <w:rPr>
          <w:rFonts w:ascii="Verdana" w:hAnsi="Verdana" w:cs="Times New Roman"/>
          <w:sz w:val="24"/>
          <w:szCs w:val="24"/>
          <w:lang w:val="ro-RO"/>
        </w:rPr>
        <w:t>, Cod fiscal nr.</w:t>
      </w:r>
      <w:r w:rsidR="007661BE" w:rsidRPr="00910D97">
        <w:rPr>
          <w:rFonts w:ascii="Verdana" w:hAnsi="Verdana" w:cs="Times New Roman"/>
          <w:sz w:val="24"/>
          <w:szCs w:val="24"/>
          <w:lang w:val="ro-RO"/>
        </w:rPr>
        <w:t>3678394</w:t>
      </w:r>
      <w:r w:rsidRPr="00910D97">
        <w:rPr>
          <w:rFonts w:ascii="Verdana" w:hAnsi="Verdana" w:cs="Times New Roman"/>
          <w:sz w:val="24"/>
          <w:szCs w:val="24"/>
          <w:lang w:val="ro-RO"/>
        </w:rPr>
        <w:t>,</w:t>
      </w:r>
    </w:p>
    <w:p w:rsidR="00031865" w:rsidRPr="00910D97" w:rsidRDefault="00EA75FC" w:rsidP="003B6C1C">
      <w:pPr>
        <w:shd w:val="clear" w:color="auto" w:fill="FFFFFF"/>
        <w:spacing w:after="75"/>
        <w:jc w:val="both"/>
        <w:outlineLvl w:val="0"/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</w:pPr>
      <w:r w:rsidRPr="00910D97">
        <w:rPr>
          <w:rFonts w:ascii="Verdana" w:hAnsi="Verdana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 w:rsidRPr="00910D97">
        <w:rPr>
          <w:rFonts w:ascii="Verdana" w:hAnsi="Verdana" w:cs="Times New Roman"/>
          <w:color w:val="000000" w:themeColor="text1"/>
          <w:sz w:val="24"/>
          <w:szCs w:val="24"/>
          <w:lang w:val="pt-BR"/>
        </w:rPr>
        <w:t xml:space="preserve"> </w:t>
      </w:r>
      <w:r w:rsidRPr="00910D97">
        <w:rPr>
          <w:rFonts w:ascii="Verdana" w:hAnsi="Verdana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910D97">
        <w:rPr>
          <w:rFonts w:ascii="Verdana" w:hAnsi="Verdana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 w:rsidRPr="00910D97">
        <w:rPr>
          <w:rFonts w:ascii="Verdana" w:eastAsia="Times New Roman" w:hAnsi="Verdana" w:cs="Times New Roman"/>
          <w:color w:val="000000" w:themeColor="text1"/>
          <w:kern w:val="36"/>
          <w:sz w:val="24"/>
          <w:szCs w:val="24"/>
        </w:rPr>
        <w:t>,</w:t>
      </w:r>
    </w:p>
    <w:p w:rsidR="00EA75FC" w:rsidRPr="00910D97" w:rsidRDefault="00EA75FC" w:rsidP="003B6C1C">
      <w:pPr>
        <w:pStyle w:val="NoSpacing"/>
        <w:spacing w:line="276" w:lineRule="auto"/>
        <w:jc w:val="both"/>
        <w:rPr>
          <w:rFonts w:ascii="Verdana" w:hAnsi="Verdana" w:cs="Times New Roman"/>
          <w:sz w:val="24"/>
          <w:szCs w:val="24"/>
          <w:lang w:val="pt-BR"/>
        </w:rPr>
      </w:pPr>
      <w:r w:rsidRPr="00910D97">
        <w:rPr>
          <w:rFonts w:ascii="Verdana" w:hAnsi="Verdana" w:cs="Times New Roman"/>
          <w:sz w:val="24"/>
          <w:szCs w:val="24"/>
          <w:lang w:val="pt-BR"/>
        </w:rPr>
        <w:t xml:space="preserve">               Vă rugăm să publicaţi </w:t>
      </w:r>
      <w:r w:rsidR="00383DD6" w:rsidRPr="00910D97">
        <w:rPr>
          <w:rFonts w:ascii="Verdana" w:hAnsi="Verdana" w:cs="Times New Roman"/>
          <w:sz w:val="24"/>
          <w:szCs w:val="24"/>
          <w:lang w:val="pt-BR"/>
        </w:rPr>
        <w:t>pe portalul posturi.gov.ro</w:t>
      </w:r>
      <w:r w:rsidRPr="00910D97">
        <w:rPr>
          <w:rFonts w:ascii="Verdana" w:hAnsi="Verdana" w:cs="Times New Roman"/>
          <w:sz w:val="24"/>
          <w:szCs w:val="24"/>
          <w:lang w:val="pt-BR"/>
        </w:rPr>
        <w:t xml:space="preserve">, </w:t>
      </w:r>
      <w:r w:rsidR="00383DD6" w:rsidRPr="00910D97">
        <w:rPr>
          <w:rFonts w:ascii="Verdana" w:hAnsi="Verdana" w:cs="Times New Roman"/>
          <w:sz w:val="24"/>
          <w:szCs w:val="24"/>
          <w:lang w:val="pt-BR"/>
        </w:rPr>
        <w:t>în</w:t>
      </w:r>
      <w:r w:rsidR="00EE60EC" w:rsidRPr="00910D97">
        <w:rPr>
          <w:rFonts w:ascii="Verdana" w:hAnsi="Verdana" w:cs="Times New Roman"/>
          <w:sz w:val="24"/>
          <w:szCs w:val="24"/>
          <w:lang w:val="pt-BR"/>
        </w:rPr>
        <w:t xml:space="preserve"> data </w:t>
      </w:r>
      <w:r w:rsidRPr="00910D97">
        <w:rPr>
          <w:rFonts w:ascii="Verdana" w:hAnsi="Verdana" w:cs="Times New Roman"/>
          <w:sz w:val="24"/>
          <w:szCs w:val="24"/>
          <w:lang w:val="pt-BR"/>
        </w:rPr>
        <w:t xml:space="preserve">de </w:t>
      </w:r>
      <w:r w:rsidR="00416725">
        <w:rPr>
          <w:rFonts w:ascii="Verdana" w:hAnsi="Verdana" w:cs="Times New Roman"/>
          <w:b/>
          <w:bCs/>
          <w:sz w:val="24"/>
          <w:szCs w:val="24"/>
          <w:lang w:val="pt-BR"/>
        </w:rPr>
        <w:t>12.10.2026</w:t>
      </w:r>
      <w:r w:rsidR="00EC3C64" w:rsidRPr="00910D97">
        <w:rPr>
          <w:rFonts w:ascii="Verdana" w:hAnsi="Verdana" w:cs="Times New Roman"/>
          <w:sz w:val="24"/>
          <w:szCs w:val="24"/>
          <w:lang w:val="pt-BR"/>
        </w:rPr>
        <w:t xml:space="preserve"> </w:t>
      </w:r>
      <w:r w:rsidRPr="00910D97">
        <w:rPr>
          <w:rFonts w:ascii="Verdana" w:hAnsi="Verdana" w:cs="Times New Roman"/>
          <w:sz w:val="24"/>
          <w:szCs w:val="24"/>
          <w:lang w:val="pt-BR"/>
        </w:rPr>
        <w:t>u</w:t>
      </w:r>
      <w:r w:rsidR="00F657AC" w:rsidRPr="00910D97">
        <w:rPr>
          <w:rFonts w:ascii="Verdana" w:hAnsi="Verdana" w:cs="Times New Roman"/>
          <w:sz w:val="24"/>
          <w:szCs w:val="24"/>
          <w:lang w:val="pt-BR"/>
        </w:rPr>
        <w:t>rmătorul anunţ privind</w:t>
      </w:r>
      <w:r w:rsidR="00EC3345" w:rsidRPr="00910D97">
        <w:rPr>
          <w:rFonts w:ascii="Verdana" w:hAnsi="Verdana" w:cs="Times New Roman"/>
          <w:sz w:val="24"/>
          <w:szCs w:val="24"/>
          <w:lang w:val="pt-BR"/>
        </w:rPr>
        <w:t xml:space="preserve"> ocuparea</w:t>
      </w:r>
      <w:r w:rsidR="00425665" w:rsidRPr="00910D97">
        <w:rPr>
          <w:rFonts w:ascii="Verdana" w:hAnsi="Verdana" w:cs="Times New Roman"/>
          <w:sz w:val="24"/>
          <w:szCs w:val="24"/>
          <w:lang w:val="pt-BR"/>
        </w:rPr>
        <w:t xml:space="preserve">  </w:t>
      </w:r>
      <w:r w:rsidR="008836B2" w:rsidRPr="00910D97">
        <w:rPr>
          <w:rFonts w:ascii="Verdana" w:hAnsi="Verdana" w:cs="Times New Roman"/>
          <w:sz w:val="24"/>
          <w:szCs w:val="24"/>
          <w:lang w:val="pt-BR"/>
        </w:rPr>
        <w:t>unui</w:t>
      </w:r>
      <w:r w:rsidR="00D77636" w:rsidRPr="00910D97">
        <w:rPr>
          <w:rFonts w:ascii="Verdana" w:hAnsi="Verdana" w:cs="Times New Roman"/>
          <w:sz w:val="24"/>
          <w:szCs w:val="24"/>
          <w:lang w:val="pt-BR"/>
        </w:rPr>
        <w:t xml:space="preserve"> </w:t>
      </w:r>
      <w:r w:rsidR="00197D7C" w:rsidRPr="00910D97">
        <w:rPr>
          <w:rFonts w:ascii="Verdana" w:hAnsi="Verdana" w:cs="Times New Roman"/>
          <w:sz w:val="24"/>
          <w:szCs w:val="24"/>
          <w:lang w:val="pt-BR"/>
        </w:rPr>
        <w:t xml:space="preserve"> post vacan</w:t>
      </w:r>
      <w:r w:rsidR="008836B2" w:rsidRPr="00910D97">
        <w:rPr>
          <w:rFonts w:ascii="Verdana" w:hAnsi="Verdana" w:cs="Times New Roman"/>
          <w:sz w:val="24"/>
          <w:szCs w:val="24"/>
          <w:lang w:val="pt-BR"/>
        </w:rPr>
        <w:t>t de</w:t>
      </w:r>
      <w:r w:rsidR="00F77B57" w:rsidRPr="00910D97">
        <w:rPr>
          <w:rFonts w:ascii="Verdana" w:hAnsi="Verdana" w:cs="Times New Roman"/>
          <w:sz w:val="24"/>
          <w:szCs w:val="24"/>
          <w:lang w:val="pt-BR"/>
        </w:rPr>
        <w:t xml:space="preserve"> </w:t>
      </w:r>
      <w:r w:rsidR="008836B2" w:rsidRPr="00910D97">
        <w:rPr>
          <w:rFonts w:ascii="Verdana" w:hAnsi="Verdana" w:cs="Times New Roman"/>
          <w:b/>
          <w:bCs/>
          <w:sz w:val="24"/>
          <w:szCs w:val="24"/>
          <w:lang w:val="pt-BR"/>
        </w:rPr>
        <w:t xml:space="preserve">psiholog </w:t>
      </w:r>
      <w:r w:rsidR="00654E1D">
        <w:rPr>
          <w:rFonts w:ascii="Verdana" w:hAnsi="Verdana" w:cs="Times New Roman"/>
          <w:b/>
          <w:bCs/>
          <w:sz w:val="24"/>
          <w:szCs w:val="24"/>
          <w:lang w:val="pt-BR"/>
        </w:rPr>
        <w:t>debutant (</w:t>
      </w:r>
      <w:r w:rsidR="008836B2" w:rsidRPr="00910D97">
        <w:rPr>
          <w:rFonts w:ascii="Verdana" w:hAnsi="Verdana" w:cs="Times New Roman"/>
          <w:b/>
          <w:bCs/>
          <w:sz w:val="24"/>
          <w:szCs w:val="24"/>
          <w:lang w:val="pt-BR"/>
        </w:rPr>
        <w:t>stagiar</w:t>
      </w:r>
      <w:r w:rsidR="00654E1D">
        <w:rPr>
          <w:rFonts w:ascii="Verdana" w:hAnsi="Verdana" w:cs="Times New Roman"/>
          <w:b/>
          <w:bCs/>
          <w:sz w:val="24"/>
          <w:szCs w:val="24"/>
          <w:lang w:val="pt-BR"/>
        </w:rPr>
        <w:t xml:space="preserve">) </w:t>
      </w:r>
      <w:r w:rsidR="00596D19" w:rsidRPr="00910D97">
        <w:rPr>
          <w:rFonts w:ascii="Verdana" w:hAnsi="Verdana" w:cs="Times New Roman"/>
          <w:sz w:val="24"/>
          <w:szCs w:val="24"/>
          <w:lang w:val="ro-RO"/>
        </w:rPr>
        <w:t xml:space="preserve"> </w:t>
      </w:r>
      <w:r w:rsidR="00EC3345" w:rsidRPr="00910D97">
        <w:rPr>
          <w:rFonts w:ascii="Verdana" w:hAnsi="Verdana" w:cs="Times New Roman"/>
          <w:sz w:val="24"/>
          <w:szCs w:val="24"/>
          <w:lang w:val="ro-RO"/>
        </w:rPr>
        <w:t>la</w:t>
      </w:r>
      <w:r w:rsidRPr="00910D97">
        <w:rPr>
          <w:rFonts w:ascii="Verdana" w:hAnsi="Verdana" w:cs="Times New Roman"/>
          <w:sz w:val="24"/>
          <w:szCs w:val="24"/>
          <w:lang w:val="pt-BR"/>
        </w:rPr>
        <w:t xml:space="preserve"> Spitalul </w:t>
      </w:r>
      <w:r w:rsidR="00910D97" w:rsidRPr="00910D97">
        <w:rPr>
          <w:rFonts w:ascii="Verdana" w:hAnsi="Verdana" w:cs="Times New Roman"/>
          <w:sz w:val="24"/>
          <w:szCs w:val="24"/>
          <w:lang w:val="pt-BR"/>
        </w:rPr>
        <w:t>de Psihiatrie și Îngriiri Paliative Căpâlnaș</w:t>
      </w:r>
      <w:r w:rsidRPr="00910D97">
        <w:rPr>
          <w:rFonts w:ascii="Verdana" w:hAnsi="Verdana" w:cs="Times New Roman"/>
          <w:sz w:val="24"/>
          <w:szCs w:val="24"/>
          <w:lang w:val="pt-BR"/>
        </w:rPr>
        <w:t>.</w:t>
      </w:r>
    </w:p>
    <w:p w:rsidR="00EA75FC" w:rsidRPr="00910D97" w:rsidRDefault="00EA75FC" w:rsidP="003B6C1C">
      <w:pPr>
        <w:pStyle w:val="NoSpacing"/>
        <w:spacing w:line="276" w:lineRule="auto"/>
        <w:jc w:val="both"/>
        <w:rPr>
          <w:rFonts w:ascii="Verdana" w:hAnsi="Verdana" w:cs="Times New Roman"/>
          <w:sz w:val="24"/>
          <w:szCs w:val="24"/>
          <w:lang w:val="ro-RO"/>
        </w:rPr>
      </w:pPr>
      <w:r w:rsidRPr="00910D97">
        <w:rPr>
          <w:rFonts w:ascii="Verdana" w:hAnsi="Verdana" w:cs="Times New Roman"/>
          <w:sz w:val="24"/>
          <w:szCs w:val="24"/>
          <w:lang w:val="pt-BR"/>
        </w:rPr>
        <w:t xml:space="preserve">                 Anexăm textul anunţului de concurs.</w:t>
      </w:r>
    </w:p>
    <w:p w:rsidR="00EA75FC" w:rsidRPr="00910D97" w:rsidRDefault="00EA75FC" w:rsidP="003B6C1C">
      <w:pPr>
        <w:pStyle w:val="NoSpacing"/>
        <w:spacing w:line="360" w:lineRule="auto"/>
        <w:rPr>
          <w:rFonts w:ascii="Verdana" w:hAnsi="Verdana" w:cs="Times New Roman"/>
          <w:sz w:val="24"/>
          <w:szCs w:val="24"/>
          <w:lang w:val="pt-BR"/>
        </w:rPr>
      </w:pPr>
    </w:p>
    <w:p w:rsidR="005C7986" w:rsidRPr="00910D97" w:rsidRDefault="005C7986" w:rsidP="005C7986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910D97" w:rsidRPr="00910D97" w:rsidRDefault="00910D97" w:rsidP="005C7986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910D97" w:rsidRPr="00910D97" w:rsidRDefault="00910D97" w:rsidP="005C7986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6D21FF" w:rsidRPr="00910D97" w:rsidRDefault="006D21FF" w:rsidP="006D21FF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EA75FC" w:rsidRPr="00910D97" w:rsidRDefault="006D21FF" w:rsidP="00910D97">
      <w:pPr>
        <w:pStyle w:val="NoSpacing"/>
        <w:jc w:val="center"/>
        <w:rPr>
          <w:rFonts w:ascii="Verdana" w:hAnsi="Verdana" w:cs="Times New Roman"/>
          <w:b/>
          <w:sz w:val="24"/>
          <w:szCs w:val="24"/>
          <w:lang w:val="pt-BR"/>
        </w:rPr>
      </w:pPr>
      <w:r w:rsidRPr="00910D97">
        <w:rPr>
          <w:rFonts w:ascii="Verdana" w:hAnsi="Verdana" w:cs="Times New Roman"/>
          <w:b/>
          <w:sz w:val="24"/>
          <w:szCs w:val="24"/>
          <w:lang w:val="pt-BR"/>
        </w:rPr>
        <w:t>Manager,</w:t>
      </w:r>
    </w:p>
    <w:p w:rsidR="00EA75FC" w:rsidRPr="00910D97" w:rsidRDefault="00910D97" w:rsidP="00910D97">
      <w:pPr>
        <w:pStyle w:val="NoSpacing"/>
        <w:jc w:val="center"/>
        <w:rPr>
          <w:rFonts w:ascii="Verdana" w:hAnsi="Verdana" w:cs="Times New Roman"/>
          <w:sz w:val="24"/>
          <w:szCs w:val="24"/>
          <w:lang w:val="pt-BR"/>
        </w:rPr>
      </w:pPr>
      <w:r w:rsidRPr="00910D97">
        <w:rPr>
          <w:rFonts w:ascii="Verdana" w:hAnsi="Verdana" w:cs="Times New Roman"/>
          <w:sz w:val="24"/>
          <w:szCs w:val="24"/>
          <w:lang w:val="pt-BR"/>
        </w:rPr>
        <w:t xml:space="preserve">Ec.Claudia </w:t>
      </w:r>
      <w:r w:rsidR="00EA75FC" w:rsidRPr="00910D97">
        <w:rPr>
          <w:rFonts w:ascii="Verdana" w:hAnsi="Verdana" w:cs="Times New Roman"/>
          <w:sz w:val="24"/>
          <w:szCs w:val="24"/>
          <w:lang w:val="pt-BR"/>
        </w:rPr>
        <w:t xml:space="preserve"> </w:t>
      </w:r>
      <w:r w:rsidRPr="00910D97">
        <w:rPr>
          <w:rFonts w:ascii="Verdana" w:hAnsi="Verdana" w:cs="Times New Roman"/>
          <w:sz w:val="24"/>
          <w:szCs w:val="24"/>
          <w:lang w:val="pt-BR"/>
        </w:rPr>
        <w:t>Hotăran</w:t>
      </w:r>
    </w:p>
    <w:p w:rsidR="00EA75FC" w:rsidRPr="00910D97" w:rsidRDefault="00EA75FC" w:rsidP="00EA75FC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</w:p>
    <w:p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FF132C" w:rsidRDefault="00FF132C" w:rsidP="0002321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:rsidR="008836B2" w:rsidRDefault="008836B2" w:rsidP="00EE658A">
      <w:pPr>
        <w:pStyle w:val="NoSpacing"/>
        <w:jc w:val="center"/>
        <w:rPr>
          <w:rFonts w:ascii="Verdana" w:hAnsi="Verdana" w:cs="Times New Roman"/>
          <w:sz w:val="24"/>
          <w:szCs w:val="24"/>
          <w:lang w:val="pt-BR"/>
        </w:rPr>
      </w:pPr>
    </w:p>
    <w:p w:rsidR="00D35053" w:rsidRDefault="00D35053" w:rsidP="00EE658A">
      <w:pPr>
        <w:pStyle w:val="NoSpacing"/>
        <w:jc w:val="center"/>
        <w:rPr>
          <w:rFonts w:ascii="Verdana" w:hAnsi="Verdana" w:cs="Times New Roman"/>
          <w:sz w:val="24"/>
          <w:szCs w:val="24"/>
          <w:lang w:val="pt-BR"/>
        </w:rPr>
      </w:pPr>
    </w:p>
    <w:p w:rsidR="00D35053" w:rsidRPr="0002321F" w:rsidRDefault="00D35053" w:rsidP="00EE658A">
      <w:pPr>
        <w:pStyle w:val="NoSpacing"/>
        <w:jc w:val="center"/>
        <w:rPr>
          <w:rFonts w:ascii="Verdana" w:hAnsi="Verdana" w:cs="Times New Roman"/>
          <w:sz w:val="24"/>
          <w:szCs w:val="24"/>
          <w:lang w:val="pt-BR"/>
        </w:rPr>
      </w:pPr>
    </w:p>
    <w:p w:rsidR="000A2C3C" w:rsidRPr="0002321F" w:rsidRDefault="00EA75FC" w:rsidP="00EE658A">
      <w:pPr>
        <w:pStyle w:val="NoSpacing"/>
        <w:jc w:val="center"/>
        <w:rPr>
          <w:rFonts w:ascii="Verdana" w:hAnsi="Verdana" w:cs="Times New Roman"/>
          <w:b/>
          <w:bCs/>
          <w:sz w:val="24"/>
          <w:szCs w:val="24"/>
          <w:lang w:val="pt-BR"/>
        </w:rPr>
      </w:pPr>
      <w:r w:rsidRPr="0002321F">
        <w:rPr>
          <w:rFonts w:ascii="Verdana" w:hAnsi="Verdana" w:cs="Times New Roman"/>
          <w:b/>
          <w:bCs/>
          <w:sz w:val="24"/>
          <w:szCs w:val="24"/>
          <w:lang w:val="pt-BR"/>
        </w:rPr>
        <w:t>ANUNŢ</w:t>
      </w:r>
    </w:p>
    <w:p w:rsidR="008836B2" w:rsidRPr="0002321F" w:rsidRDefault="008836B2" w:rsidP="00EE658A">
      <w:pPr>
        <w:pStyle w:val="NoSpacing"/>
        <w:jc w:val="center"/>
        <w:rPr>
          <w:rFonts w:ascii="Verdana" w:hAnsi="Verdana" w:cs="Times New Roman"/>
          <w:sz w:val="24"/>
          <w:szCs w:val="24"/>
          <w:lang w:val="pt-BR"/>
        </w:rPr>
      </w:pPr>
    </w:p>
    <w:p w:rsidR="0083615C" w:rsidRPr="0002321F" w:rsidRDefault="000A2C3C" w:rsidP="00BC44BE">
      <w:pPr>
        <w:pStyle w:val="NoSpacing"/>
        <w:jc w:val="both"/>
        <w:rPr>
          <w:rFonts w:ascii="Verdana" w:hAnsi="Verdana" w:cs="Times New Roman"/>
          <w:sz w:val="24"/>
          <w:szCs w:val="24"/>
          <w:lang w:val="ro-RO"/>
        </w:rPr>
      </w:pPr>
      <w:r w:rsidRPr="0002321F">
        <w:rPr>
          <w:rFonts w:ascii="Verdana" w:hAnsi="Verdana" w:cs="Times New Roman"/>
          <w:sz w:val="24"/>
          <w:szCs w:val="24"/>
        </w:rPr>
        <w:t xml:space="preserve">         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 </w:t>
      </w:r>
      <w:r w:rsidR="006B5C78" w:rsidRPr="0002321F">
        <w:rPr>
          <w:rFonts w:ascii="Verdana" w:hAnsi="Verdana" w:cs="Times New Roman"/>
          <w:sz w:val="24"/>
          <w:szCs w:val="24"/>
          <w:lang w:val="ro-RO"/>
        </w:rPr>
        <w:t xml:space="preserve"> 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 Spitalul </w:t>
      </w:r>
      <w:r w:rsidR="0002321F">
        <w:rPr>
          <w:rFonts w:ascii="Verdana" w:hAnsi="Verdana" w:cs="Times New Roman"/>
          <w:sz w:val="24"/>
          <w:szCs w:val="24"/>
          <w:lang w:val="ro-RO"/>
        </w:rPr>
        <w:t>de Psihiatrie și Îngrijiri Paliative Căpâlnaș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, cu sediul în </w:t>
      </w:r>
      <w:r w:rsidR="0002321F">
        <w:rPr>
          <w:rFonts w:ascii="Verdana" w:hAnsi="Verdana" w:cs="Times New Roman"/>
          <w:sz w:val="24"/>
          <w:szCs w:val="24"/>
          <w:lang w:val="ro-RO"/>
        </w:rPr>
        <w:t>Căpâlnaș,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 nr.</w:t>
      </w:r>
      <w:r w:rsidR="0002321F">
        <w:rPr>
          <w:rFonts w:ascii="Verdana" w:hAnsi="Verdana" w:cs="Times New Roman"/>
          <w:sz w:val="24"/>
          <w:szCs w:val="24"/>
          <w:lang w:val="ro-RO"/>
        </w:rPr>
        <w:t>FN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 organizează concurs în vederea ocupării </w:t>
      </w:r>
      <w:r w:rsidR="008836B2" w:rsidRPr="0002321F">
        <w:rPr>
          <w:rFonts w:ascii="Verdana" w:hAnsi="Verdana" w:cs="Times New Roman"/>
          <w:sz w:val="24"/>
          <w:szCs w:val="24"/>
          <w:lang w:val="ro-RO"/>
        </w:rPr>
        <w:t>unui post v</w:t>
      </w:r>
      <w:r w:rsidR="00FF132C" w:rsidRPr="0002321F">
        <w:rPr>
          <w:rFonts w:ascii="Verdana" w:hAnsi="Verdana" w:cs="Times New Roman"/>
          <w:sz w:val="24"/>
          <w:szCs w:val="24"/>
          <w:lang w:val="ro-RO"/>
        </w:rPr>
        <w:t>acant</w:t>
      </w:r>
      <w:r w:rsidR="007E70E8" w:rsidRPr="0002321F">
        <w:rPr>
          <w:rFonts w:ascii="Verdana" w:hAnsi="Verdana" w:cs="Times New Roman"/>
          <w:sz w:val="24"/>
          <w:szCs w:val="24"/>
          <w:lang w:val="ro-RO"/>
        </w:rPr>
        <w:t xml:space="preserve"> de</w:t>
      </w:r>
      <w:r w:rsidR="00354574" w:rsidRPr="0002321F">
        <w:rPr>
          <w:rFonts w:ascii="Verdana" w:hAnsi="Verdana" w:cs="Times New Roman"/>
          <w:sz w:val="24"/>
          <w:szCs w:val="24"/>
          <w:lang w:val="ro-RO"/>
        </w:rPr>
        <w:t xml:space="preserve"> </w:t>
      </w:r>
      <w:r w:rsidR="008836B2" w:rsidRPr="0002321F">
        <w:rPr>
          <w:rFonts w:ascii="Verdana" w:hAnsi="Verdana" w:cs="Times New Roman"/>
          <w:bCs/>
          <w:sz w:val="24"/>
          <w:szCs w:val="24"/>
          <w:lang w:val="ro-RO"/>
        </w:rPr>
        <w:t xml:space="preserve">psiholog </w:t>
      </w:r>
      <w:r w:rsidR="00362F17">
        <w:rPr>
          <w:rFonts w:ascii="Verdana" w:hAnsi="Verdana" w:cs="Times New Roman"/>
          <w:bCs/>
          <w:sz w:val="24"/>
          <w:szCs w:val="24"/>
          <w:lang w:val="ro-RO"/>
        </w:rPr>
        <w:t>debutant (</w:t>
      </w:r>
      <w:r w:rsidR="008836B2" w:rsidRPr="0002321F">
        <w:rPr>
          <w:rFonts w:ascii="Verdana" w:hAnsi="Verdana" w:cs="Times New Roman"/>
          <w:bCs/>
          <w:sz w:val="24"/>
          <w:szCs w:val="24"/>
          <w:lang w:val="ro-RO"/>
        </w:rPr>
        <w:t>stagiar</w:t>
      </w:r>
      <w:r w:rsidR="00362F17">
        <w:rPr>
          <w:rFonts w:ascii="Verdana" w:hAnsi="Verdana" w:cs="Times New Roman"/>
          <w:bCs/>
          <w:sz w:val="24"/>
          <w:szCs w:val="24"/>
          <w:lang w:val="ro-RO"/>
        </w:rPr>
        <w:t>)</w:t>
      </w:r>
      <w:r w:rsidR="00284125" w:rsidRPr="0002321F">
        <w:rPr>
          <w:rFonts w:ascii="Verdana" w:hAnsi="Verdana" w:cs="Times New Roman"/>
          <w:sz w:val="24"/>
          <w:szCs w:val="24"/>
          <w:lang w:val="ro-RO"/>
        </w:rPr>
        <w:t>, cu normă întreagă</w:t>
      </w:r>
      <w:r w:rsidR="0055502C" w:rsidRPr="0002321F">
        <w:rPr>
          <w:rFonts w:ascii="Verdana" w:hAnsi="Verdana" w:cs="Times New Roman"/>
          <w:sz w:val="24"/>
          <w:szCs w:val="24"/>
          <w:lang w:val="ro-RO"/>
        </w:rPr>
        <w:t>, pe perioadă nedeterminată:</w:t>
      </w:r>
    </w:p>
    <w:p w:rsidR="0055502C" w:rsidRPr="0002321F" w:rsidRDefault="0055502C" w:rsidP="00BC44BE">
      <w:pPr>
        <w:pStyle w:val="NoSpacing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55502C" w:rsidRPr="00175BA4" w:rsidRDefault="008836B2" w:rsidP="00EE65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  <w:lang w:val="ro-RO"/>
        </w:rPr>
      </w:pPr>
      <w:r w:rsidRPr="00EB6FDA">
        <w:rPr>
          <w:rFonts w:ascii="Verdana" w:hAnsi="Verdana" w:cs="Times New Roman"/>
          <w:bCs/>
          <w:color w:val="000000" w:themeColor="text1"/>
          <w:sz w:val="24"/>
          <w:szCs w:val="24"/>
          <w:lang w:val="ro-RO"/>
        </w:rPr>
        <w:t xml:space="preserve">1 post psiholog </w:t>
      </w:r>
      <w:r w:rsidR="00416725">
        <w:rPr>
          <w:rFonts w:ascii="Verdana" w:hAnsi="Verdana" w:cs="Times New Roman"/>
          <w:bCs/>
          <w:color w:val="000000" w:themeColor="text1"/>
          <w:sz w:val="24"/>
          <w:szCs w:val="24"/>
          <w:lang w:val="ro-RO"/>
        </w:rPr>
        <w:t>debutant (</w:t>
      </w:r>
      <w:r w:rsidRPr="00EB6FDA">
        <w:rPr>
          <w:rFonts w:ascii="Verdana" w:hAnsi="Verdana" w:cs="Times New Roman"/>
          <w:bCs/>
          <w:color w:val="000000" w:themeColor="text1"/>
          <w:sz w:val="24"/>
          <w:szCs w:val="24"/>
          <w:lang w:val="ro-RO"/>
        </w:rPr>
        <w:t>stagiar</w:t>
      </w:r>
      <w:r w:rsidR="00416725">
        <w:rPr>
          <w:rFonts w:ascii="Verdana" w:hAnsi="Verdana" w:cs="Times New Roman"/>
          <w:bCs/>
          <w:color w:val="000000" w:themeColor="text1"/>
          <w:sz w:val="24"/>
          <w:szCs w:val="24"/>
          <w:lang w:val="ro-RO"/>
        </w:rPr>
        <w:t>)</w:t>
      </w:r>
    </w:p>
    <w:p w:rsidR="00175BA4" w:rsidRDefault="00175BA4" w:rsidP="00175BA4">
      <w:pPr>
        <w:pStyle w:val="ListParagraph"/>
        <w:spacing w:after="0" w:line="240" w:lineRule="auto"/>
        <w:jc w:val="both"/>
        <w:rPr>
          <w:rFonts w:ascii="Verdana" w:hAnsi="Verdana" w:cs="Times New Roman"/>
          <w:bCs/>
          <w:color w:val="000000" w:themeColor="text1"/>
          <w:sz w:val="24"/>
          <w:szCs w:val="24"/>
          <w:lang w:val="ro-RO"/>
        </w:rPr>
      </w:pPr>
    </w:p>
    <w:p w:rsidR="00175BA4" w:rsidRPr="00175BA4" w:rsidRDefault="00EB0AF4" w:rsidP="00175BA4">
      <w:pPr>
        <w:ind w:left="284" w:right="397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</w:t>
      </w:r>
      <w:proofErr w:type="spellStart"/>
      <w:r w:rsidR="00175BA4" w:rsidRPr="00175BA4">
        <w:rPr>
          <w:rFonts w:ascii="Verdana" w:hAnsi="Verdana"/>
          <w:sz w:val="24"/>
          <w:szCs w:val="24"/>
        </w:rPr>
        <w:t>Concursul</w:t>
      </w:r>
      <w:proofErr w:type="spellEnd"/>
      <w:r w:rsidR="00175BA4" w:rsidRPr="00175BA4">
        <w:rPr>
          <w:rFonts w:ascii="Verdana" w:hAnsi="Verdana"/>
          <w:sz w:val="24"/>
          <w:szCs w:val="24"/>
        </w:rPr>
        <w:t xml:space="preserve"> se </w:t>
      </w:r>
      <w:proofErr w:type="spellStart"/>
      <w:r w:rsidR="00175BA4" w:rsidRPr="00175BA4">
        <w:rPr>
          <w:rFonts w:ascii="Verdana" w:hAnsi="Verdana"/>
          <w:sz w:val="24"/>
          <w:szCs w:val="24"/>
        </w:rPr>
        <w:t>va</w:t>
      </w:r>
      <w:proofErr w:type="spellEnd"/>
      <w:r w:rsidR="00175BA4" w:rsidRPr="00175BA4">
        <w:rPr>
          <w:rFonts w:ascii="Verdana" w:hAnsi="Verdana"/>
          <w:sz w:val="24"/>
          <w:szCs w:val="24"/>
        </w:rPr>
        <w:t xml:space="preserve"> </w:t>
      </w:r>
      <w:proofErr w:type="spellStart"/>
      <w:r w:rsidR="00175BA4" w:rsidRPr="00175BA4">
        <w:rPr>
          <w:rFonts w:ascii="Verdana" w:hAnsi="Verdana"/>
          <w:sz w:val="24"/>
          <w:szCs w:val="24"/>
        </w:rPr>
        <w:t>desfășura</w:t>
      </w:r>
      <w:proofErr w:type="spellEnd"/>
      <w:r w:rsidR="00175BA4" w:rsidRPr="00175BA4">
        <w:rPr>
          <w:rFonts w:ascii="Verdana" w:hAnsi="Verdana"/>
          <w:sz w:val="24"/>
          <w:szCs w:val="24"/>
        </w:rPr>
        <w:t xml:space="preserve"> la </w:t>
      </w:r>
      <w:proofErr w:type="spellStart"/>
      <w:r w:rsidR="00175BA4" w:rsidRPr="00175BA4">
        <w:rPr>
          <w:rFonts w:ascii="Verdana" w:hAnsi="Verdana"/>
          <w:sz w:val="24"/>
          <w:szCs w:val="24"/>
        </w:rPr>
        <w:t>sediul</w:t>
      </w:r>
      <w:proofErr w:type="spellEnd"/>
      <w:r w:rsidR="00175BA4" w:rsidRPr="00175BA4">
        <w:rPr>
          <w:rFonts w:ascii="Verdana" w:hAnsi="Verdana"/>
          <w:sz w:val="24"/>
          <w:szCs w:val="24"/>
        </w:rPr>
        <w:t xml:space="preserve"> </w:t>
      </w:r>
      <w:proofErr w:type="spellStart"/>
      <w:r w:rsidR="00175BA4" w:rsidRPr="00175BA4">
        <w:rPr>
          <w:rFonts w:ascii="Verdana" w:hAnsi="Verdana"/>
          <w:sz w:val="24"/>
          <w:szCs w:val="24"/>
        </w:rPr>
        <w:t>Spitalului</w:t>
      </w:r>
      <w:proofErr w:type="spellEnd"/>
      <w:r w:rsidR="00175BA4" w:rsidRPr="00175BA4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de </w:t>
      </w:r>
      <w:proofErr w:type="spellStart"/>
      <w:r>
        <w:rPr>
          <w:rFonts w:ascii="Verdana" w:hAnsi="Verdana"/>
          <w:sz w:val="24"/>
          <w:szCs w:val="24"/>
        </w:rPr>
        <w:t>Psihiatrie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și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Îngrijiri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Paliative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Căpâlna</w:t>
      </w:r>
      <w:proofErr w:type="gramStart"/>
      <w:r>
        <w:rPr>
          <w:rFonts w:ascii="Verdana" w:hAnsi="Verdana"/>
          <w:sz w:val="24"/>
          <w:szCs w:val="24"/>
        </w:rPr>
        <w:t>ș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 w:rsidR="00175BA4" w:rsidRPr="00175BA4">
        <w:rPr>
          <w:rFonts w:ascii="Verdana" w:hAnsi="Verdana"/>
          <w:sz w:val="24"/>
          <w:szCs w:val="24"/>
        </w:rPr>
        <w:t xml:space="preserve"> </w:t>
      </w:r>
      <w:proofErr w:type="spellStart"/>
      <w:r w:rsidR="00175BA4" w:rsidRPr="00175BA4">
        <w:rPr>
          <w:rFonts w:ascii="Verdana" w:hAnsi="Verdana"/>
          <w:sz w:val="24"/>
          <w:szCs w:val="24"/>
        </w:rPr>
        <w:t>si</w:t>
      </w:r>
      <w:proofErr w:type="spellEnd"/>
      <w:proofErr w:type="gramEnd"/>
      <w:r w:rsidR="00175BA4" w:rsidRPr="00175BA4">
        <w:rPr>
          <w:rFonts w:ascii="Verdana" w:hAnsi="Verdana"/>
          <w:sz w:val="24"/>
          <w:szCs w:val="24"/>
        </w:rPr>
        <w:t xml:space="preserve"> </w:t>
      </w:r>
      <w:proofErr w:type="spellStart"/>
      <w:r w:rsidR="00175BA4" w:rsidRPr="00175BA4">
        <w:rPr>
          <w:rFonts w:ascii="Verdana" w:hAnsi="Verdana"/>
          <w:sz w:val="24"/>
          <w:szCs w:val="24"/>
        </w:rPr>
        <w:t>constă</w:t>
      </w:r>
      <w:proofErr w:type="spellEnd"/>
      <w:r w:rsidR="00175BA4">
        <w:rPr>
          <w:rFonts w:ascii="Verdana" w:hAnsi="Verdana"/>
          <w:sz w:val="24"/>
          <w:szCs w:val="24"/>
        </w:rPr>
        <w:t xml:space="preserve"> in </w:t>
      </w:r>
      <w:proofErr w:type="spellStart"/>
      <w:r w:rsidR="00175BA4">
        <w:rPr>
          <w:rFonts w:ascii="Verdana" w:hAnsi="Verdana"/>
          <w:sz w:val="24"/>
          <w:szCs w:val="24"/>
        </w:rPr>
        <w:t>trei</w:t>
      </w:r>
      <w:proofErr w:type="spellEnd"/>
      <w:r w:rsidR="00175BA4">
        <w:rPr>
          <w:rFonts w:ascii="Verdana" w:hAnsi="Verdana"/>
          <w:sz w:val="24"/>
          <w:szCs w:val="24"/>
        </w:rPr>
        <w:t xml:space="preserve"> </w:t>
      </w:r>
      <w:proofErr w:type="spellStart"/>
      <w:r w:rsidR="00175BA4" w:rsidRPr="00175BA4">
        <w:rPr>
          <w:rFonts w:ascii="Verdana" w:hAnsi="Verdana"/>
          <w:sz w:val="24"/>
          <w:szCs w:val="24"/>
        </w:rPr>
        <w:t>etape</w:t>
      </w:r>
      <w:proofErr w:type="spellEnd"/>
      <w:r w:rsidR="00175BA4" w:rsidRPr="00175BA4">
        <w:rPr>
          <w:rFonts w:ascii="Verdana" w:hAnsi="Verdana"/>
          <w:sz w:val="24"/>
          <w:szCs w:val="24"/>
        </w:rPr>
        <w:t xml:space="preserve"> successive, </w:t>
      </w:r>
      <w:proofErr w:type="spellStart"/>
      <w:r w:rsidR="00175BA4" w:rsidRPr="00175BA4">
        <w:rPr>
          <w:rFonts w:ascii="Verdana" w:hAnsi="Verdana"/>
          <w:sz w:val="24"/>
          <w:szCs w:val="24"/>
        </w:rPr>
        <w:t>astfel</w:t>
      </w:r>
      <w:proofErr w:type="spellEnd"/>
      <w:r w:rsidR="00175BA4" w:rsidRPr="00175BA4">
        <w:rPr>
          <w:rFonts w:ascii="Verdana" w:hAnsi="Verdana"/>
          <w:sz w:val="24"/>
          <w:szCs w:val="24"/>
        </w:rPr>
        <w:t>:</w:t>
      </w:r>
    </w:p>
    <w:p w:rsidR="00175BA4" w:rsidRPr="00EB0AF4" w:rsidRDefault="00175BA4" w:rsidP="00EB0AF4">
      <w:pPr>
        <w:pStyle w:val="ListParagraph"/>
        <w:numPr>
          <w:ilvl w:val="0"/>
          <w:numId w:val="2"/>
        </w:numPr>
        <w:spacing w:after="0" w:line="240" w:lineRule="auto"/>
        <w:ind w:right="397"/>
        <w:jc w:val="both"/>
        <w:rPr>
          <w:rFonts w:ascii="Verdana" w:hAnsi="Verdana"/>
          <w:sz w:val="24"/>
          <w:szCs w:val="24"/>
        </w:rPr>
      </w:pPr>
      <w:proofErr w:type="spellStart"/>
      <w:r w:rsidRPr="00EB0AF4">
        <w:rPr>
          <w:rFonts w:ascii="Verdana" w:hAnsi="Verdana"/>
          <w:sz w:val="24"/>
          <w:szCs w:val="24"/>
        </w:rPr>
        <w:t>Selecția</w:t>
      </w:r>
      <w:proofErr w:type="spellEnd"/>
      <w:r w:rsidRPr="00EB0AF4">
        <w:rPr>
          <w:rFonts w:ascii="Verdana" w:hAnsi="Verdana"/>
          <w:sz w:val="24"/>
          <w:szCs w:val="24"/>
        </w:rPr>
        <w:t xml:space="preserve"> </w:t>
      </w:r>
      <w:proofErr w:type="spellStart"/>
      <w:r w:rsidRPr="00EB0AF4">
        <w:rPr>
          <w:rFonts w:ascii="Verdana" w:hAnsi="Verdana"/>
          <w:sz w:val="24"/>
          <w:szCs w:val="24"/>
        </w:rPr>
        <w:t>dosarelor</w:t>
      </w:r>
      <w:proofErr w:type="spellEnd"/>
      <w:r w:rsidRPr="00EB0AF4">
        <w:rPr>
          <w:rFonts w:ascii="Verdana" w:hAnsi="Verdana"/>
          <w:sz w:val="24"/>
          <w:szCs w:val="24"/>
        </w:rPr>
        <w:t>;</w:t>
      </w:r>
    </w:p>
    <w:p w:rsidR="00175BA4" w:rsidRPr="00EB0AF4" w:rsidRDefault="00175BA4" w:rsidP="00EB0AF4">
      <w:pPr>
        <w:pStyle w:val="ListParagraph"/>
        <w:numPr>
          <w:ilvl w:val="0"/>
          <w:numId w:val="2"/>
        </w:numPr>
        <w:spacing w:after="0" w:line="240" w:lineRule="auto"/>
        <w:ind w:right="397"/>
        <w:jc w:val="both"/>
        <w:rPr>
          <w:rFonts w:ascii="Verdana" w:hAnsi="Verdana"/>
          <w:sz w:val="24"/>
          <w:szCs w:val="24"/>
        </w:rPr>
      </w:pPr>
      <w:proofErr w:type="spellStart"/>
      <w:r w:rsidRPr="00EB0AF4">
        <w:rPr>
          <w:rFonts w:ascii="Verdana" w:hAnsi="Verdana"/>
          <w:sz w:val="24"/>
          <w:szCs w:val="24"/>
        </w:rPr>
        <w:t>Proba</w:t>
      </w:r>
      <w:proofErr w:type="spellEnd"/>
      <w:r w:rsidRPr="00EB0AF4">
        <w:rPr>
          <w:rFonts w:ascii="Verdana" w:hAnsi="Verdana"/>
          <w:sz w:val="24"/>
          <w:szCs w:val="24"/>
        </w:rPr>
        <w:t xml:space="preserve"> </w:t>
      </w:r>
      <w:proofErr w:type="spellStart"/>
      <w:r w:rsidRPr="00EB0AF4">
        <w:rPr>
          <w:rFonts w:ascii="Verdana" w:hAnsi="Verdana"/>
          <w:sz w:val="24"/>
          <w:szCs w:val="24"/>
        </w:rPr>
        <w:t>scrisă</w:t>
      </w:r>
      <w:proofErr w:type="spellEnd"/>
      <w:r w:rsidRPr="00EB0AF4">
        <w:rPr>
          <w:rFonts w:ascii="Verdana" w:hAnsi="Verdana"/>
          <w:sz w:val="24"/>
          <w:szCs w:val="24"/>
        </w:rPr>
        <w:t>;</w:t>
      </w:r>
    </w:p>
    <w:p w:rsidR="00175BA4" w:rsidRPr="00EB0AF4" w:rsidRDefault="00175BA4" w:rsidP="00EB0AF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  <w:lang w:val="ro-RO"/>
        </w:rPr>
      </w:pPr>
      <w:proofErr w:type="spellStart"/>
      <w:r w:rsidRPr="00EB0AF4">
        <w:rPr>
          <w:rFonts w:ascii="Verdana" w:hAnsi="Verdana"/>
          <w:sz w:val="24"/>
          <w:szCs w:val="24"/>
        </w:rPr>
        <w:t>Proba</w:t>
      </w:r>
      <w:proofErr w:type="spellEnd"/>
      <w:r w:rsidRPr="00EB0AF4">
        <w:rPr>
          <w:rFonts w:ascii="Verdana" w:hAnsi="Verdana"/>
          <w:sz w:val="24"/>
          <w:szCs w:val="24"/>
        </w:rPr>
        <w:t xml:space="preserve"> </w:t>
      </w:r>
      <w:proofErr w:type="spellStart"/>
      <w:r w:rsidRPr="00EB0AF4">
        <w:rPr>
          <w:rFonts w:ascii="Verdana" w:hAnsi="Verdana"/>
          <w:sz w:val="24"/>
          <w:szCs w:val="24"/>
        </w:rPr>
        <w:t>interviu</w:t>
      </w:r>
      <w:proofErr w:type="spellEnd"/>
    </w:p>
    <w:p w:rsidR="00EB6FDA" w:rsidRPr="00175BA4" w:rsidRDefault="00EB6FDA" w:rsidP="00EB6FDA">
      <w:pPr>
        <w:pStyle w:val="ListParagraph"/>
        <w:spacing w:after="0" w:line="240" w:lineRule="auto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D35053" w:rsidRPr="00EB6FDA" w:rsidRDefault="00D35053" w:rsidP="00EB6FDA">
      <w:pPr>
        <w:pStyle w:val="ListParagraph"/>
        <w:spacing w:after="0" w:line="240" w:lineRule="auto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55502C" w:rsidRPr="002B5D9C" w:rsidRDefault="00773B30" w:rsidP="00BC44BE">
      <w:pPr>
        <w:spacing w:after="0" w:line="240" w:lineRule="auto"/>
        <w:ind w:left="-180"/>
        <w:jc w:val="both"/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</w:pPr>
      <w:r w:rsidRPr="002B5D9C">
        <w:rPr>
          <w:rFonts w:ascii="Verdana" w:hAnsi="Verdana" w:cs="Times New Roman"/>
          <w:b/>
          <w:color w:val="000000" w:themeColor="text1"/>
          <w:sz w:val="24"/>
          <w:szCs w:val="24"/>
        </w:rPr>
        <w:t xml:space="preserve">      </w:t>
      </w:r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</w:rPr>
        <w:t xml:space="preserve">     </w:t>
      </w:r>
      <w:proofErr w:type="gramStart"/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</w:rPr>
        <w:t>1.C</w:t>
      </w:r>
      <w:r w:rsidR="000A2C3C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>onditii</w:t>
      </w:r>
      <w:proofErr w:type="gramEnd"/>
      <w:r w:rsidR="000A2C3C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generale</w:t>
      </w:r>
      <w:r w:rsidR="00EA75FC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de participare la concurs</w:t>
      </w:r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sunt</w:t>
      </w:r>
      <w:r w:rsidR="00D35053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>:</w:t>
      </w:r>
      <w:r w:rsidR="003A5D03" w:rsidRPr="002B5D9C">
        <w:rPr>
          <w:rFonts w:ascii="Verdana" w:hAnsi="Verdana" w:cs="Times New Roman"/>
          <w:b/>
          <w:color w:val="000000" w:themeColor="text1"/>
          <w:sz w:val="24"/>
          <w:szCs w:val="24"/>
          <w:lang w:val="ro-RO"/>
        </w:rPr>
        <w:t xml:space="preserve"> </w:t>
      </w:r>
    </w:p>
    <w:p w:rsidR="00D35053" w:rsidRDefault="00D35053" w:rsidP="00BC44BE">
      <w:pPr>
        <w:spacing w:after="0" w:line="240" w:lineRule="auto"/>
        <w:ind w:left="-180"/>
        <w:jc w:val="both"/>
        <w:rPr>
          <w:rFonts w:ascii="Verdana" w:hAnsi="Verdana" w:cs="Times New Roman"/>
          <w:color w:val="000000" w:themeColor="text1"/>
          <w:sz w:val="24"/>
          <w:szCs w:val="24"/>
          <w:lang w:val="ro-RO"/>
        </w:rPr>
      </w:pP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a)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are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cetăţenia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română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cetăţenia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alt stat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membru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al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Uniunii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Europene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stat parte la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Acordul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privind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Spaţiul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Economic European (SEE)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cetăţenia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Confederaţiei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Elveţiene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b) </w:t>
      </w:r>
      <w:proofErr w:type="spellStart"/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cunoaşte</w:t>
      </w:r>
      <w:proofErr w:type="spellEnd"/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limba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română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scris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vorbit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c)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are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capacitate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muncă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conformitate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prevederile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Legii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nr. 53/2003 -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Codul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muncii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republicată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modificările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completările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ulterioare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d)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are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o stare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sănătate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corespunzătoare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postului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candidează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atestată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baza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adeverinţei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medicale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eliberate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medicul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familie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unităţile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sanitare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abilitate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e) </w:t>
      </w:r>
      <w:proofErr w:type="spellStart"/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îndeplineşte</w:t>
      </w:r>
      <w:proofErr w:type="spellEnd"/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condiţiile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studii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vechime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specialitate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după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caz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alte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condiţii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specifice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potrivit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cerinţelor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postului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scos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la concurs;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f) nu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fost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condamnată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definitiv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săvârşirea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securităţii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naţionale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autorităţii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umanităţii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corupţie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serviciu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fals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ori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contra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înfăptuirii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justiţiei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săvârşite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intenţie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ar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face o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persoană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candidată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la post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incompatibilă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contractuale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candidează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excepţia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situaţiei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în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intervenit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reabilitarea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g) nu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execută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o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pedeapsă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complementară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-a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fost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interzisă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dreptului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ocupa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de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profesia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meseria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ori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desfăşura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activitatea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care s-a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folosit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săvârşirea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faţă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aceasta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nu s-a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luat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măsura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siguranţă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interzicerii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ocupării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exercitării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unei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profesii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;</w:t>
      </w:r>
    </w:p>
    <w:p w:rsidR="00D35053" w:rsidRPr="00D35053" w:rsidRDefault="00D35053" w:rsidP="00D35053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/>
        </w:rPr>
      </w:pPr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h)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nu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comis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prevăzute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la art.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1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alin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.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(2)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>din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Legea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nr.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118/2019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privind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Registrul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naţional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automatizat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la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persoanele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care au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comis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infracţiuni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sexuale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de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exploatare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a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unor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persoane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sau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asupra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minorilor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precum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pentru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completarea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Legii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nr.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gramStart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76/2008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privind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organizarea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şi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funcţionarea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Sistemului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Naţional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de Date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Genetice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Judiciare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, cu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modificările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  <w:proofErr w:type="spellStart"/>
      <w:r w:rsidRPr="00D35053">
        <w:rPr>
          <w:rFonts w:ascii="Verdana" w:eastAsia="Times New Roman" w:hAnsi="Verdana"/>
          <w:sz w:val="24"/>
          <w:szCs w:val="24"/>
          <w:lang w:val="en-GB"/>
        </w:rPr>
        <w:t>ulterioare</w:t>
      </w:r>
      <w:proofErr w:type="spellEnd"/>
      <w:r w:rsidRPr="00D35053">
        <w:rPr>
          <w:rFonts w:ascii="Verdana" w:eastAsia="Times New Roman" w:hAnsi="Verdana"/>
          <w:sz w:val="24"/>
          <w:szCs w:val="24"/>
          <w:lang w:val="en-GB"/>
        </w:rPr>
        <w:t>.</w:t>
      </w:r>
      <w:proofErr w:type="gramEnd"/>
      <w:r w:rsidRPr="00D35053">
        <w:rPr>
          <w:rFonts w:ascii="Verdana" w:eastAsia="Times New Roman" w:hAnsi="Verdana"/>
          <w:sz w:val="24"/>
          <w:szCs w:val="24"/>
          <w:lang w:val="en-GB"/>
        </w:rPr>
        <w:t xml:space="preserve"> </w:t>
      </w:r>
    </w:p>
    <w:p w:rsidR="00D35053" w:rsidRDefault="00D35053" w:rsidP="00BC44BE">
      <w:pPr>
        <w:spacing w:after="0" w:line="240" w:lineRule="auto"/>
        <w:ind w:left="-180"/>
        <w:jc w:val="both"/>
        <w:rPr>
          <w:rFonts w:ascii="Verdana" w:hAnsi="Verdana" w:cs="Times New Roman"/>
          <w:color w:val="000000" w:themeColor="text1"/>
          <w:sz w:val="24"/>
          <w:szCs w:val="24"/>
          <w:lang w:val="ro-RO"/>
        </w:rPr>
      </w:pPr>
    </w:p>
    <w:p w:rsidR="00D35053" w:rsidRPr="0002321F" w:rsidRDefault="00D35053" w:rsidP="00BC44BE">
      <w:pPr>
        <w:spacing w:after="0" w:line="240" w:lineRule="auto"/>
        <w:ind w:left="-180"/>
        <w:jc w:val="both"/>
        <w:rPr>
          <w:rFonts w:ascii="Verdana" w:hAnsi="Verdana" w:cs="Times New Roman"/>
          <w:color w:val="000000" w:themeColor="text1"/>
          <w:sz w:val="24"/>
          <w:szCs w:val="24"/>
          <w:lang w:val="ro-RO"/>
        </w:rPr>
      </w:pPr>
    </w:p>
    <w:p w:rsidR="00AB79A2" w:rsidRDefault="00197D7C" w:rsidP="008836B2">
      <w:pPr>
        <w:spacing w:after="0"/>
        <w:ind w:left="-180"/>
        <w:jc w:val="both"/>
        <w:rPr>
          <w:rFonts w:ascii="Verdana" w:hAnsi="Verdana" w:cs="Times New Roman"/>
          <w:b/>
          <w:sz w:val="24"/>
          <w:szCs w:val="24"/>
          <w:lang w:val="ro-RO"/>
        </w:rPr>
      </w:pPr>
      <w:r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   </w:t>
      </w:r>
      <w:r w:rsidR="009F2E32"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  </w:t>
      </w:r>
      <w:r w:rsidR="00773B30"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   </w:t>
      </w:r>
    </w:p>
    <w:p w:rsidR="00AB79A2" w:rsidRDefault="00AB79A2" w:rsidP="008836B2">
      <w:pPr>
        <w:spacing w:after="0"/>
        <w:ind w:left="-180"/>
        <w:jc w:val="both"/>
        <w:rPr>
          <w:rFonts w:ascii="Verdana" w:hAnsi="Verdana" w:cs="Times New Roman"/>
          <w:b/>
          <w:sz w:val="24"/>
          <w:szCs w:val="24"/>
          <w:lang w:val="ro-RO"/>
        </w:rPr>
      </w:pPr>
    </w:p>
    <w:p w:rsidR="000A2C3C" w:rsidRPr="002B5D9C" w:rsidRDefault="00AB79A2" w:rsidP="008836B2">
      <w:pPr>
        <w:spacing w:after="0"/>
        <w:ind w:left="-180"/>
        <w:jc w:val="both"/>
        <w:rPr>
          <w:rFonts w:ascii="Verdana" w:hAnsi="Verdana" w:cs="Times New Roman"/>
          <w:b/>
          <w:sz w:val="24"/>
          <w:szCs w:val="24"/>
          <w:lang w:val="ro-RO"/>
        </w:rPr>
      </w:pPr>
      <w:r>
        <w:rPr>
          <w:rFonts w:ascii="Verdana" w:hAnsi="Verdana" w:cs="Times New Roman"/>
          <w:b/>
          <w:sz w:val="24"/>
          <w:szCs w:val="24"/>
          <w:lang w:val="ro-RO"/>
        </w:rPr>
        <w:t xml:space="preserve">        </w:t>
      </w:r>
      <w:r w:rsidR="003A5D03" w:rsidRPr="002B5D9C">
        <w:rPr>
          <w:rFonts w:ascii="Verdana" w:hAnsi="Verdana" w:cs="Times New Roman"/>
          <w:b/>
          <w:sz w:val="24"/>
          <w:szCs w:val="24"/>
          <w:lang w:val="ro-RO"/>
        </w:rPr>
        <w:t>2.</w:t>
      </w:r>
      <w:r w:rsidR="000A2C3C"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Conditii specifice </w:t>
      </w:r>
      <w:r w:rsidR="003A5D03" w:rsidRPr="002B5D9C">
        <w:rPr>
          <w:rFonts w:ascii="Verdana" w:hAnsi="Verdana" w:cs="Times New Roman"/>
          <w:b/>
          <w:sz w:val="24"/>
          <w:szCs w:val="24"/>
          <w:lang w:val="ro-RO"/>
        </w:rPr>
        <w:t>necesare în vederea participării la concurs</w:t>
      </w:r>
      <w:r w:rsidR="005C7EFD"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 şi a ocupării postu</w:t>
      </w:r>
      <w:r w:rsidR="00773B30" w:rsidRPr="002B5D9C">
        <w:rPr>
          <w:rFonts w:ascii="Verdana" w:hAnsi="Verdana" w:cs="Times New Roman"/>
          <w:b/>
          <w:sz w:val="24"/>
          <w:szCs w:val="24"/>
          <w:lang w:val="ro-RO"/>
        </w:rPr>
        <w:t>rilor</w:t>
      </w:r>
      <w:r w:rsidR="007664F3"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 vacante</w:t>
      </w:r>
      <w:r w:rsidR="000F3C8A" w:rsidRPr="002B5D9C">
        <w:rPr>
          <w:rFonts w:ascii="Verdana" w:hAnsi="Verdana" w:cs="Times New Roman"/>
          <w:b/>
          <w:sz w:val="24"/>
          <w:szCs w:val="24"/>
          <w:lang w:val="ro-RO"/>
        </w:rPr>
        <w:t xml:space="preserve"> </w:t>
      </w:r>
      <w:r w:rsidR="005C7EFD" w:rsidRPr="002B5D9C">
        <w:rPr>
          <w:rFonts w:ascii="Verdana" w:hAnsi="Verdana" w:cs="Times New Roman"/>
          <w:b/>
          <w:sz w:val="24"/>
          <w:szCs w:val="24"/>
          <w:lang w:val="ro-RO"/>
        </w:rPr>
        <w:t>sunt</w:t>
      </w:r>
      <w:r w:rsidR="000A2C3C" w:rsidRPr="002B5D9C">
        <w:rPr>
          <w:rFonts w:ascii="Verdana" w:hAnsi="Verdana" w:cs="Times New Roman"/>
          <w:b/>
          <w:sz w:val="24"/>
          <w:szCs w:val="24"/>
          <w:lang w:val="ro-RO"/>
        </w:rPr>
        <w:t>:</w:t>
      </w:r>
    </w:p>
    <w:p w:rsidR="008836B2" w:rsidRPr="0002321F" w:rsidRDefault="00B5205A" w:rsidP="00B81C70">
      <w:pPr>
        <w:autoSpaceDE w:val="0"/>
        <w:autoSpaceDN w:val="0"/>
        <w:adjustRightInd w:val="0"/>
        <w:spacing w:after="0"/>
        <w:rPr>
          <w:rFonts w:ascii="Verdana" w:hAnsi="Verdana" w:cs="Times New Roman"/>
          <w:sz w:val="24"/>
          <w:szCs w:val="24"/>
        </w:rPr>
      </w:pPr>
      <w:r w:rsidRPr="0002321F">
        <w:rPr>
          <w:rFonts w:ascii="Verdana" w:hAnsi="Verdana" w:cs="Times New Roman"/>
          <w:sz w:val="24"/>
          <w:szCs w:val="24"/>
          <w:lang w:val="ro-RO"/>
        </w:rPr>
        <w:t xml:space="preserve">         </w:t>
      </w:r>
      <w:r w:rsidR="008836B2" w:rsidRPr="0002321F">
        <w:rPr>
          <w:rFonts w:ascii="Verdana" w:hAnsi="Verdana" w:cs="Times New Roman"/>
          <w:sz w:val="24"/>
          <w:szCs w:val="24"/>
        </w:rPr>
        <w:t xml:space="preserve">- </w:t>
      </w:r>
      <w:proofErr w:type="spellStart"/>
      <w:proofErr w:type="gramStart"/>
      <w:r w:rsidR="008836B2" w:rsidRPr="0002321F">
        <w:rPr>
          <w:rFonts w:ascii="Verdana" w:hAnsi="Verdana" w:cs="Times New Roman"/>
          <w:sz w:val="24"/>
          <w:szCs w:val="24"/>
        </w:rPr>
        <w:t>diplomă</w:t>
      </w:r>
      <w:proofErr w:type="spellEnd"/>
      <w:proofErr w:type="gramEnd"/>
      <w:r w:rsidR="008836B2" w:rsidRPr="0002321F">
        <w:rPr>
          <w:rFonts w:ascii="Verdana" w:hAnsi="Verdana" w:cs="Times New Roman"/>
          <w:sz w:val="24"/>
          <w:szCs w:val="24"/>
        </w:rPr>
        <w:t xml:space="preserve"> de </w:t>
      </w:r>
      <w:proofErr w:type="spellStart"/>
      <w:r w:rsidR="008836B2" w:rsidRPr="0002321F">
        <w:rPr>
          <w:rFonts w:ascii="Verdana" w:hAnsi="Verdana" w:cs="Times New Roman"/>
          <w:sz w:val="24"/>
          <w:szCs w:val="24"/>
        </w:rPr>
        <w:t>licen</w:t>
      </w:r>
      <w:r w:rsidR="00CE3BC6" w:rsidRPr="0002321F">
        <w:rPr>
          <w:rFonts w:ascii="Verdana" w:hAnsi="Verdana" w:cs="Times New Roman"/>
          <w:sz w:val="24"/>
          <w:szCs w:val="24"/>
        </w:rPr>
        <w:t>ț</w:t>
      </w:r>
      <w:r w:rsidR="008836B2" w:rsidRPr="0002321F">
        <w:rPr>
          <w:rFonts w:ascii="Verdana" w:hAnsi="Verdana" w:cs="Times New Roman"/>
          <w:sz w:val="24"/>
          <w:szCs w:val="24"/>
        </w:rPr>
        <w:t>ă</w:t>
      </w:r>
      <w:proofErr w:type="spellEnd"/>
      <w:r w:rsidR="008836B2" w:rsidRPr="0002321F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8836B2" w:rsidRPr="0002321F">
        <w:rPr>
          <w:rFonts w:ascii="Verdana" w:hAnsi="Verdana" w:cs="Times New Roman"/>
          <w:sz w:val="24"/>
          <w:szCs w:val="24"/>
        </w:rPr>
        <w:t>în</w:t>
      </w:r>
      <w:proofErr w:type="spellEnd"/>
      <w:r w:rsidR="008836B2" w:rsidRPr="0002321F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="00C20780" w:rsidRPr="0002321F">
        <w:rPr>
          <w:rFonts w:ascii="Verdana" w:hAnsi="Verdana" w:cs="Times New Roman"/>
          <w:sz w:val="24"/>
          <w:szCs w:val="24"/>
        </w:rPr>
        <w:t>psihologie</w:t>
      </w:r>
      <w:proofErr w:type="spellEnd"/>
    </w:p>
    <w:p w:rsidR="00B81C70" w:rsidRPr="0002321F" w:rsidRDefault="00B81C70" w:rsidP="00B81C70">
      <w:pPr>
        <w:autoSpaceDE w:val="0"/>
        <w:autoSpaceDN w:val="0"/>
        <w:adjustRightInd w:val="0"/>
        <w:spacing w:after="0"/>
        <w:rPr>
          <w:rFonts w:ascii="Verdana" w:hAnsi="Verdana" w:cs="Times New Roman"/>
          <w:sz w:val="24"/>
          <w:szCs w:val="24"/>
        </w:rPr>
      </w:pPr>
      <w:r w:rsidRPr="0002321F">
        <w:rPr>
          <w:rFonts w:ascii="Verdana" w:hAnsi="Verdana" w:cs="Times New Roman"/>
          <w:sz w:val="24"/>
          <w:szCs w:val="24"/>
        </w:rPr>
        <w:t xml:space="preserve">         - </w:t>
      </w:r>
      <w:proofErr w:type="spellStart"/>
      <w:proofErr w:type="gramStart"/>
      <w:r w:rsidRPr="0002321F">
        <w:rPr>
          <w:rFonts w:ascii="Verdana" w:hAnsi="Verdana" w:cs="Times New Roman"/>
          <w:sz w:val="24"/>
          <w:szCs w:val="24"/>
        </w:rPr>
        <w:t>fără</w:t>
      </w:r>
      <w:proofErr w:type="spellEnd"/>
      <w:proofErr w:type="gramEnd"/>
      <w:r w:rsidRPr="0002321F">
        <w:rPr>
          <w:rFonts w:ascii="Verdana" w:hAnsi="Verdana" w:cs="Times New Roman"/>
          <w:sz w:val="24"/>
          <w:szCs w:val="24"/>
        </w:rPr>
        <w:t xml:space="preserve"> </w:t>
      </w:r>
      <w:proofErr w:type="spellStart"/>
      <w:r w:rsidRPr="0002321F">
        <w:rPr>
          <w:rFonts w:ascii="Verdana" w:hAnsi="Verdana" w:cs="Times New Roman"/>
          <w:sz w:val="24"/>
          <w:szCs w:val="24"/>
        </w:rPr>
        <w:t>vechime</w:t>
      </w:r>
      <w:proofErr w:type="spellEnd"/>
    </w:p>
    <w:p w:rsidR="00834499" w:rsidRDefault="00834499" w:rsidP="00AB79A2">
      <w:pPr>
        <w:pStyle w:val="NoSpacing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834499" w:rsidRPr="00D31437" w:rsidRDefault="002605A3" w:rsidP="008836B2">
      <w:pPr>
        <w:pStyle w:val="NoSpacing"/>
        <w:ind w:firstLine="720"/>
        <w:jc w:val="both"/>
        <w:rPr>
          <w:rFonts w:ascii="Verdana" w:hAnsi="Verdana" w:cs="Times New Roman"/>
          <w:b/>
          <w:sz w:val="24"/>
          <w:szCs w:val="24"/>
          <w:lang w:val="ro-RO"/>
        </w:rPr>
      </w:pPr>
      <w:r w:rsidRPr="00D31437">
        <w:rPr>
          <w:rFonts w:ascii="Verdana" w:hAnsi="Verdana" w:cs="Times New Roman"/>
          <w:b/>
          <w:sz w:val="24"/>
          <w:szCs w:val="24"/>
          <w:lang w:val="ro-RO"/>
        </w:rPr>
        <w:t>Dosarul de</w:t>
      </w:r>
      <w:r w:rsidR="00582500" w:rsidRPr="00D31437">
        <w:rPr>
          <w:rFonts w:ascii="Verdana" w:hAnsi="Verdana" w:cs="Times New Roman"/>
          <w:b/>
          <w:sz w:val="24"/>
          <w:szCs w:val="24"/>
          <w:lang w:val="ro-RO"/>
        </w:rPr>
        <w:t xml:space="preserve"> înscriere la concurs trebuie să conţină</w:t>
      </w:r>
      <w:r w:rsidR="00834499" w:rsidRPr="00D31437">
        <w:rPr>
          <w:rFonts w:ascii="Verdana" w:hAnsi="Verdana" w:cs="Times New Roman"/>
          <w:b/>
          <w:sz w:val="24"/>
          <w:szCs w:val="24"/>
          <w:lang w:val="ro-RO"/>
        </w:rPr>
        <w:t>:</w:t>
      </w:r>
    </w:p>
    <w:p w:rsidR="00834499" w:rsidRDefault="00834499" w:rsidP="008836B2">
      <w:pPr>
        <w:pStyle w:val="NoSpacing"/>
        <w:ind w:firstLine="720"/>
        <w:jc w:val="both"/>
        <w:rPr>
          <w:rFonts w:ascii="Verdana" w:hAnsi="Verdana" w:cs="Times New Roman"/>
          <w:sz w:val="24"/>
          <w:szCs w:val="24"/>
          <w:lang w:val="ro-RO"/>
        </w:rPr>
      </w:pP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a) </w:t>
      </w:r>
      <w:proofErr w:type="spellStart"/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formular</w:t>
      </w:r>
      <w:proofErr w:type="spellEnd"/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înscriere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la concurs, conform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modelului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prevăzut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la </w:t>
      </w:r>
      <w:proofErr w:type="spellStart"/>
      <w:r w:rsidRPr="00834499">
        <w:rPr>
          <w:rFonts w:ascii="Verdana" w:eastAsia="Times New Roman" w:hAnsi="Verdana"/>
          <w:b/>
          <w:color w:val="000000" w:themeColor="text1"/>
          <w:sz w:val="24"/>
          <w:szCs w:val="24"/>
          <w:u w:val="single"/>
          <w:lang w:val="en-GB" w:eastAsia="en-GB"/>
        </w:rPr>
        <w:t>anexa</w:t>
      </w:r>
      <w:proofErr w:type="spellEnd"/>
      <w:r w:rsidRPr="00834499">
        <w:rPr>
          <w:rFonts w:ascii="Verdana" w:eastAsia="Times New Roman" w:hAnsi="Verdana"/>
          <w:b/>
          <w:color w:val="000000" w:themeColor="text1"/>
          <w:sz w:val="24"/>
          <w:szCs w:val="24"/>
          <w:u w:val="single"/>
          <w:lang w:val="en-GB" w:eastAsia="en-GB"/>
        </w:rPr>
        <w:t xml:space="preserve"> </w:t>
      </w:r>
      <w:hyperlink r:id="rId8" w:anchor="p-505558071" w:tgtFrame="_blank" w:history="1">
        <w:r w:rsidRPr="00834499">
          <w:rPr>
            <w:rFonts w:ascii="Verdana" w:eastAsia="Times New Roman" w:hAnsi="Verdana"/>
            <w:b/>
            <w:color w:val="000000" w:themeColor="text1"/>
            <w:sz w:val="24"/>
            <w:szCs w:val="24"/>
            <w:u w:val="single"/>
            <w:lang w:val="en-GB" w:eastAsia="en-GB"/>
          </w:rPr>
          <w:t xml:space="preserve">nr. </w:t>
        </w:r>
      </w:hyperlink>
      <w:r w:rsidRPr="00834499">
        <w:rPr>
          <w:rFonts w:ascii="Verdana" w:eastAsia="Times New Roman" w:hAnsi="Verdana"/>
          <w:b/>
          <w:color w:val="000000" w:themeColor="text1"/>
          <w:sz w:val="24"/>
          <w:szCs w:val="24"/>
          <w:u w:val="single"/>
          <w:lang w:val="en-GB" w:eastAsia="en-GB"/>
        </w:rPr>
        <w:t>2</w:t>
      </w:r>
      <w:r w:rsidRPr="00834499">
        <w:rPr>
          <w:rFonts w:ascii="Verdana" w:eastAsia="Times New Roman" w:hAnsi="Verdana"/>
          <w:color w:val="000000" w:themeColor="text1"/>
          <w:sz w:val="24"/>
          <w:szCs w:val="24"/>
          <w:u w:val="single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actului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identitate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orice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alt document care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atestă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identitatea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potrivit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legii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aflate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termen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valabilitate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c) </w:t>
      </w:r>
      <w:proofErr w:type="spellStart"/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certificatului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căsătorie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altui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document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prin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care s-a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realizat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schimbarea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nume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după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caz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d) </w:t>
      </w:r>
      <w:proofErr w:type="spellStart"/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copiile</w:t>
      </w:r>
      <w:proofErr w:type="spellEnd"/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documentelor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atestă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nivelul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studiilor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ale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altor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acte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atestă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efectuarea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unor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specializări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precum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copiile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documentelor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atestă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îndeplinirea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condiţiilor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specifice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ale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postului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solicitate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autoritatea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instituţia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publică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e) </w:t>
      </w:r>
      <w:proofErr w:type="spellStart"/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copia</w:t>
      </w:r>
      <w:proofErr w:type="spellEnd"/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carnetului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muncă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a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adeverinţei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eliberate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angajator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perioada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lucrată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care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ateste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vechimea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muncă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specialitatea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studiilor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solicitate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ocuparea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postului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f) </w:t>
      </w:r>
      <w:proofErr w:type="spellStart"/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certificat</w:t>
      </w:r>
      <w:proofErr w:type="spellEnd"/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cazier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judiciar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după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caz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extrasul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cazierul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judiciar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g) </w:t>
      </w:r>
      <w:proofErr w:type="spellStart"/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adeverinţă</w:t>
      </w:r>
      <w:proofErr w:type="spellEnd"/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medicală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ateste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starea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sănătate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corespunzătoare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eliberată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către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medicul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familie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al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candidatului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către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unităţile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sanitare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abilitate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cu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cel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mult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6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luni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anterior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derulării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concursului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h) </w:t>
      </w:r>
      <w:proofErr w:type="spellStart"/>
      <w:proofErr w:type="gram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certificatul</w:t>
      </w:r>
      <w:proofErr w:type="spellEnd"/>
      <w:proofErr w:type="gram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comportamentală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din care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reiasă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că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nu s-au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prevăzute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la art. </w:t>
      </w:r>
      <w:proofErr w:type="gram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1 </w:t>
      </w:r>
      <w:hyperlink r:id="rId9" w:anchor="p-289261148" w:tgtFrame="_blank" w:history="1">
        <w:proofErr w:type="spellStart"/>
        <w:r w:rsidRPr="00834499">
          <w:rPr>
            <w:rFonts w:ascii="Verdana" w:eastAsia="Times New Roman" w:hAnsi="Verdana"/>
            <w:color w:val="000000" w:themeColor="text1"/>
            <w:sz w:val="24"/>
            <w:szCs w:val="24"/>
            <w:u w:val="single"/>
            <w:lang w:val="en-GB" w:eastAsia="en-GB"/>
          </w:rPr>
          <w:t>alin</w:t>
        </w:r>
        <w:proofErr w:type="spellEnd"/>
        <w:r w:rsidRPr="00834499">
          <w:rPr>
            <w:rFonts w:ascii="Verdana" w:eastAsia="Times New Roman" w:hAnsi="Verdana"/>
            <w:color w:val="000000" w:themeColor="text1"/>
            <w:sz w:val="24"/>
            <w:szCs w:val="24"/>
            <w:u w:val="single"/>
            <w:lang w:val="en-GB" w:eastAsia="en-GB"/>
          </w:rPr>
          <w:t>.</w:t>
        </w:r>
        <w:proofErr w:type="gramEnd"/>
        <w:r w:rsidRPr="00834499">
          <w:rPr>
            <w:rFonts w:ascii="Verdana" w:eastAsia="Times New Roman" w:hAnsi="Verdana"/>
            <w:color w:val="000000" w:themeColor="text1"/>
            <w:sz w:val="24"/>
            <w:szCs w:val="24"/>
            <w:u w:val="single"/>
            <w:lang w:val="en-GB" w:eastAsia="en-GB"/>
          </w:rPr>
          <w:t xml:space="preserve"> (2)</w:t>
        </w:r>
      </w:hyperlink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gram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din</w:t>
      </w:r>
      <w:proofErr w:type="gram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Legea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nr. </w:t>
      </w:r>
      <w:proofErr w:type="gram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118/2019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Registrul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naţional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automatizat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privire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persoanele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care au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sexuale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, de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exploatare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unor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persoane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asupra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minorilor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precum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pentru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completarea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>Legii</w:t>
      </w:r>
      <w:proofErr w:type="spellEnd"/>
      <w:r w:rsidRPr="00834499">
        <w:rPr>
          <w:rFonts w:ascii="Verdana" w:eastAsia="Times New Roman" w:hAnsi="Verdana"/>
          <w:color w:val="000000" w:themeColor="text1"/>
          <w:sz w:val="24"/>
          <w:szCs w:val="24"/>
          <w:lang w:val="en-GB" w:eastAsia="en-GB"/>
        </w:rPr>
        <w:t xml:space="preserve"> </w:t>
      </w:r>
      <w:hyperlink r:id="rId10" w:tgtFrame="_blank" w:history="1">
        <w:r w:rsidRPr="00834499">
          <w:rPr>
            <w:rFonts w:ascii="Verdana" w:eastAsia="Times New Roman" w:hAnsi="Verdana"/>
            <w:color w:val="000000" w:themeColor="text1"/>
            <w:sz w:val="24"/>
            <w:szCs w:val="24"/>
            <w:u w:val="single"/>
            <w:lang w:val="en-GB" w:eastAsia="en-GB"/>
          </w:rPr>
          <w:t>nr.</w:t>
        </w:r>
        <w:proofErr w:type="gramEnd"/>
        <w:r w:rsidRPr="00834499">
          <w:rPr>
            <w:rFonts w:ascii="Verdana" w:eastAsia="Times New Roman" w:hAnsi="Verdana"/>
            <w:color w:val="000000" w:themeColor="text1"/>
            <w:sz w:val="24"/>
            <w:szCs w:val="24"/>
            <w:u w:val="single"/>
            <w:lang w:val="en-GB" w:eastAsia="en-GB"/>
          </w:rPr>
          <w:t xml:space="preserve"> 76/2008</w:t>
        </w:r>
      </w:hyperlink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privind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organizarea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funcţionarea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Sistemului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Naţional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Date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Genetice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Judiciare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cu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modificările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ulterioare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candidaţii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înscrişi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pentru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posturile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din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cadrul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sistemului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învăţământ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sănătate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protecţie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socială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precum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şi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orice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entitate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publică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privată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cărei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activitate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presupune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contactul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direct cu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copii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în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vârstă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,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cu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dizabilităţi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alte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categorii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de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vulnerabile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ori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care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presupune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examinarea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fizică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sau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evaluarea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psihologică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a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unei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persoane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;</w:t>
      </w:r>
    </w:p>
    <w:p w:rsidR="00834499" w:rsidRPr="00834499" w:rsidRDefault="00834499" w:rsidP="00834499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en-GB" w:eastAsia="en-GB"/>
        </w:rPr>
      </w:pP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i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) </w:t>
      </w:r>
      <w:proofErr w:type="gram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curriculum</w:t>
      </w:r>
      <w:proofErr w:type="gram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vitae, model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comun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 xml:space="preserve"> </w:t>
      </w:r>
      <w:proofErr w:type="spellStart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european</w:t>
      </w:r>
      <w:proofErr w:type="spellEnd"/>
      <w:r w:rsidRPr="00834499">
        <w:rPr>
          <w:rFonts w:ascii="Verdana" w:eastAsia="Times New Roman" w:hAnsi="Verdana"/>
          <w:sz w:val="24"/>
          <w:szCs w:val="24"/>
          <w:lang w:val="en-GB" w:eastAsia="en-GB"/>
        </w:rPr>
        <w:t>.</w:t>
      </w:r>
    </w:p>
    <w:p w:rsidR="0055502C" w:rsidRPr="0002321F" w:rsidRDefault="0055502C" w:rsidP="002B5D9C">
      <w:pPr>
        <w:spacing w:after="0" w:line="240" w:lineRule="auto"/>
        <w:jc w:val="both"/>
        <w:rPr>
          <w:rFonts w:ascii="Verdana" w:hAnsi="Verdana" w:cs="Times New Roman"/>
          <w:color w:val="000000" w:themeColor="text1"/>
          <w:sz w:val="24"/>
          <w:szCs w:val="24"/>
          <w:lang w:val="ro-RO"/>
        </w:rPr>
      </w:pPr>
    </w:p>
    <w:p w:rsidR="00346D38" w:rsidRPr="002B5D9C" w:rsidRDefault="00D36C28" w:rsidP="00346D38">
      <w:pPr>
        <w:pStyle w:val="al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</w:rPr>
      </w:pPr>
      <w:r w:rsidRPr="002B5D9C">
        <w:rPr>
          <w:rFonts w:ascii="Verdana" w:hAnsi="Verdana"/>
          <w:b/>
        </w:rPr>
        <w:t xml:space="preserve">    </w:t>
      </w:r>
      <w:r w:rsidR="00D0172D" w:rsidRPr="002B5D9C">
        <w:rPr>
          <w:rFonts w:ascii="Verdana" w:hAnsi="Verdana"/>
          <w:b/>
        </w:rPr>
        <w:t xml:space="preserve"> </w:t>
      </w:r>
      <w:r w:rsidR="00806918" w:rsidRPr="002B5D9C">
        <w:rPr>
          <w:rFonts w:ascii="Verdana" w:hAnsi="Verdana"/>
          <w:b/>
        </w:rPr>
        <w:t xml:space="preserve">  </w:t>
      </w:r>
      <w:proofErr w:type="spellStart"/>
      <w:r w:rsidR="00D0172D" w:rsidRPr="002B5D9C">
        <w:rPr>
          <w:rFonts w:ascii="Verdana" w:hAnsi="Verdana"/>
          <w:b/>
        </w:rPr>
        <w:t>Calendarul</w:t>
      </w:r>
      <w:proofErr w:type="spellEnd"/>
      <w:r w:rsidR="00D0172D" w:rsidRPr="002B5D9C">
        <w:rPr>
          <w:rFonts w:ascii="Verdana" w:hAnsi="Verdana"/>
          <w:b/>
        </w:rPr>
        <w:t xml:space="preserve"> de </w:t>
      </w:r>
      <w:proofErr w:type="spellStart"/>
      <w:r w:rsidR="00D0172D" w:rsidRPr="002B5D9C">
        <w:rPr>
          <w:rFonts w:ascii="Verdana" w:hAnsi="Verdana"/>
          <w:b/>
        </w:rPr>
        <w:t>desfășurare</w:t>
      </w:r>
      <w:proofErr w:type="spellEnd"/>
      <w:r w:rsidR="00D0172D" w:rsidRPr="002B5D9C">
        <w:rPr>
          <w:rFonts w:ascii="Verdana" w:hAnsi="Verdana"/>
          <w:b/>
        </w:rPr>
        <w:t xml:space="preserve"> a </w:t>
      </w:r>
      <w:proofErr w:type="spellStart"/>
      <w:r w:rsidR="00D0172D" w:rsidRPr="002B5D9C">
        <w:rPr>
          <w:rFonts w:ascii="Verdana" w:hAnsi="Verdana"/>
          <w:b/>
        </w:rPr>
        <w:t>concursului</w:t>
      </w:r>
      <w:proofErr w:type="spellEnd"/>
      <w:r w:rsidR="00D0172D" w:rsidRPr="002B5D9C">
        <w:rPr>
          <w:rFonts w:ascii="Verdana" w:hAnsi="Verdana"/>
          <w:b/>
        </w:rPr>
        <w:t>:</w:t>
      </w:r>
    </w:p>
    <w:p w:rsidR="002B5D9C" w:rsidRPr="00346D38" w:rsidRDefault="002B5D9C" w:rsidP="00346D38">
      <w:pPr>
        <w:pStyle w:val="al"/>
        <w:shd w:val="clear" w:color="auto" w:fill="FFFFFF"/>
        <w:spacing w:before="0" w:beforeAutospacing="0" w:after="0" w:afterAutospacing="0"/>
        <w:jc w:val="both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"/>
        <w:gridCol w:w="4340"/>
        <w:gridCol w:w="3168"/>
      </w:tblGrid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Nr.crt.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Specificare</w:t>
            </w:r>
            <w:proofErr w:type="spellEnd"/>
          </w:p>
        </w:tc>
        <w:tc>
          <w:tcPr>
            <w:tcW w:w="3168" w:type="dxa"/>
          </w:tcPr>
          <w:p w:rsidR="00346D38" w:rsidRPr="006944D6" w:rsidRDefault="00346D38" w:rsidP="00E20BA1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și</w:t>
            </w:r>
            <w:proofErr w:type="spellEnd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</w:p>
        </w:tc>
      </w:tr>
      <w:tr w:rsidR="00346D38" w:rsidRPr="006944D6" w:rsidTr="00BA58F2">
        <w:trPr>
          <w:trHeight w:val="694"/>
        </w:trPr>
        <w:tc>
          <w:tcPr>
            <w:tcW w:w="988" w:type="dxa"/>
          </w:tcPr>
          <w:p w:rsidR="00346D38" w:rsidRPr="00BA58F2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40" w:type="dxa"/>
            <w:vAlign w:val="center"/>
          </w:tcPr>
          <w:p w:rsidR="00346D38" w:rsidRPr="00BA58F2" w:rsidRDefault="00346D38" w:rsidP="00BA58F2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Publicare</w:t>
            </w:r>
            <w:proofErr w:type="spellEnd"/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anunț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BA58F2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BA58F2">
              <w:rPr>
                <w:rFonts w:ascii="Verdana" w:eastAsia="Times New Roman" w:hAnsi="Verdana" w:cs="Times New Roman"/>
                <w:b/>
                <w:sz w:val="20"/>
                <w:szCs w:val="20"/>
              </w:rPr>
              <w:t>12.10.2026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340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Depunere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dosare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înscriere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A0051B" w:rsidRDefault="00D31437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27</w:t>
            </w:r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.10.2026, </w:t>
            </w:r>
            <w:proofErr w:type="spellStart"/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  <w:r w:rsidR="00346D38"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15:00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Etapa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verificare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a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îndeplinirii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condițiilor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către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candidați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346D38" w:rsidP="0055610E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8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.10.2026,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rezultatelor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verificării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dosarelor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candidaților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346D38" w:rsidP="0055610E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 xml:space="preserve">8.10.2026, </w:t>
            </w:r>
            <w:proofErr w:type="spellStart"/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 xml:space="preserve"> 15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depunere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contestații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346D38" w:rsidP="0055610E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.10.2026,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 w:rsidR="0055610E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soluționere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a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55610E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30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.10.2026,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14:00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soluționare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constații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BA58F2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30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.10.2026,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15:00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340" w:type="dxa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Proba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scrisă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A0051B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05.11.2026, </w:t>
            </w:r>
            <w:proofErr w:type="spellStart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  <w:r w:rsidRPr="00A0051B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10:00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proba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scrisă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346D38" w:rsidP="00A0051B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05.11.2026,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 w:rsidR="00A0051B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10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depunere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contestații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346D38" w:rsidP="00A0051B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06.11.2026,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 w:rsidR="00A0051B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B350D4" w:rsidRPr="006944D6" w:rsidTr="00E20BA1">
        <w:tc>
          <w:tcPr>
            <w:tcW w:w="988" w:type="dxa"/>
          </w:tcPr>
          <w:p w:rsidR="00B350D4" w:rsidRPr="006944D6" w:rsidRDefault="00B350D4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</w:t>
            </w:r>
          </w:p>
        </w:tc>
        <w:tc>
          <w:tcPr>
            <w:tcW w:w="4340" w:type="dxa"/>
          </w:tcPr>
          <w:p w:rsidR="00B350D4" w:rsidRPr="006944D6" w:rsidRDefault="00B350D4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soluționare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</w:p>
        </w:tc>
        <w:tc>
          <w:tcPr>
            <w:tcW w:w="3168" w:type="dxa"/>
            <w:vAlign w:val="center"/>
          </w:tcPr>
          <w:p w:rsidR="00B350D4" w:rsidRDefault="00B350D4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09.11.2026,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15:00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11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Afișarea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rezultate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soluționare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constații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346D38" w:rsidP="0086371F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  <w:r w:rsidR="0086371F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86371F">
              <w:rPr>
                <w:rFonts w:ascii="Verdana" w:eastAsia="Times New Roman" w:hAnsi="Verdana" w:cs="Times New Roman"/>
                <w:sz w:val="20"/>
                <w:szCs w:val="20"/>
              </w:rPr>
              <w:t>16:00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86371F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340" w:type="dxa"/>
          </w:tcPr>
          <w:p w:rsidR="00346D38" w:rsidRPr="0086371F" w:rsidRDefault="00346D38" w:rsidP="00E20BA1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proofErr w:type="spellStart"/>
            <w:r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86371F" w:rsidRDefault="0086371F" w:rsidP="0086371F">
            <w:pPr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10</w:t>
            </w:r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.11.2026, </w:t>
            </w:r>
            <w:proofErr w:type="spellStart"/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ora</w:t>
            </w:r>
            <w:proofErr w:type="spellEnd"/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</w:rPr>
              <w:t>10</w:t>
            </w:r>
            <w:r w:rsidR="00346D38" w:rsidRPr="0086371F">
              <w:rPr>
                <w:rFonts w:ascii="Verdana" w:eastAsia="Times New Roman" w:hAnsi="Verdana" w:cs="Times New Roman"/>
                <w:b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Afișare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interviu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  <w:vAlign w:val="center"/>
          </w:tcPr>
          <w:p w:rsidR="00346D38" w:rsidRPr="006944D6" w:rsidRDefault="0086371F" w:rsidP="0086371F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13</w:t>
            </w:r>
          </w:p>
        </w:tc>
        <w:tc>
          <w:tcPr>
            <w:tcW w:w="4340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d</w:t>
            </w:r>
            <w:r w:rsidR="00295559">
              <w:rPr>
                <w:rFonts w:ascii="Verdana" w:hAnsi="Verdana"/>
                <w:sz w:val="20"/>
                <w:szCs w:val="20"/>
              </w:rPr>
              <w:t>epunere</w:t>
            </w:r>
            <w:proofErr w:type="spellEnd"/>
            <w:r w:rsidR="0029555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295559">
              <w:rPr>
                <w:rFonts w:ascii="Verdana" w:hAnsi="Verdana"/>
                <w:sz w:val="20"/>
                <w:szCs w:val="20"/>
              </w:rPr>
              <w:t>contestații</w:t>
            </w:r>
            <w:proofErr w:type="spellEnd"/>
            <w:r w:rsidR="00295559">
              <w:rPr>
                <w:rFonts w:ascii="Verdana" w:hAnsi="Verdana"/>
                <w:sz w:val="20"/>
                <w:szCs w:val="20"/>
              </w:rPr>
              <w:t xml:space="preserve"> la </w:t>
            </w:r>
            <w:proofErr w:type="spellStart"/>
            <w:r w:rsidR="00295559">
              <w:rPr>
                <w:rFonts w:ascii="Verdana" w:hAnsi="Verdana"/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168" w:type="dxa"/>
            <w:vAlign w:val="center"/>
          </w:tcPr>
          <w:p w:rsidR="00346D38" w:rsidRPr="006944D6" w:rsidRDefault="0086371F" w:rsidP="0086371F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.11.2026,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  <w:tr w:rsidR="0086371F" w:rsidRPr="006944D6" w:rsidTr="00E20BA1">
        <w:tc>
          <w:tcPr>
            <w:tcW w:w="988" w:type="dxa"/>
          </w:tcPr>
          <w:p w:rsidR="0086371F" w:rsidRPr="006944D6" w:rsidRDefault="0086371F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:rsidR="0086371F" w:rsidRPr="006944D6" w:rsidRDefault="0086371F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Termen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soluționare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</w:p>
        </w:tc>
        <w:tc>
          <w:tcPr>
            <w:tcW w:w="3168" w:type="dxa"/>
            <w:vAlign w:val="center"/>
          </w:tcPr>
          <w:p w:rsidR="0086371F" w:rsidRDefault="0086371F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12.11.2026,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10:00</w:t>
            </w:r>
          </w:p>
        </w:tc>
      </w:tr>
      <w:tr w:rsidR="00346D38" w:rsidRPr="006944D6" w:rsidTr="00E20BA1">
        <w:tc>
          <w:tcPr>
            <w:tcW w:w="988" w:type="dxa"/>
          </w:tcPr>
          <w:p w:rsidR="00346D38" w:rsidRPr="006944D6" w:rsidRDefault="00346D38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944D6">
              <w:rPr>
                <w:rFonts w:ascii="Verdana" w:eastAsia="Times New Roman" w:hAnsi="Verdana" w:cs="Times New Roman"/>
                <w:sz w:val="20"/>
                <w:szCs w:val="20"/>
              </w:rPr>
              <w:t>14</w:t>
            </w:r>
          </w:p>
        </w:tc>
        <w:tc>
          <w:tcPr>
            <w:tcW w:w="4340" w:type="dxa"/>
          </w:tcPr>
          <w:p w:rsidR="00346D38" w:rsidRPr="006944D6" w:rsidRDefault="000867BF" w:rsidP="00E20BA1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A</w:t>
            </w:r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>fișarea</w:t>
            </w:r>
            <w:proofErr w:type="spellEnd"/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>rezultatelor</w:t>
            </w:r>
            <w:proofErr w:type="spellEnd"/>
            <w:r w:rsidR="00346D38" w:rsidRPr="006944D6">
              <w:rPr>
                <w:rFonts w:ascii="Verdana" w:eastAsia="Times New Roman" w:hAnsi="Verdana" w:cs="Times New Roman"/>
                <w:sz w:val="20"/>
                <w:szCs w:val="20"/>
              </w:rPr>
              <w:t xml:space="preserve"> finale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după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soluționarea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</w:rPr>
              <w:t>contestațiilor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3168" w:type="dxa"/>
            <w:vAlign w:val="center"/>
          </w:tcPr>
          <w:p w:rsidR="00346D38" w:rsidRPr="006944D6" w:rsidRDefault="000867BF" w:rsidP="000867BF">
            <w:pPr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.11.2026. </w:t>
            </w:r>
            <w:proofErr w:type="spellStart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ora</w:t>
            </w:r>
            <w:proofErr w:type="spellEnd"/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346D38">
              <w:rPr>
                <w:rFonts w:ascii="Verdana" w:eastAsia="Times New Roman" w:hAnsi="Verdana" w:cs="Times New Roman"/>
                <w:sz w:val="20"/>
                <w:szCs w:val="20"/>
              </w:rPr>
              <w:t>:00</w:t>
            </w:r>
          </w:p>
        </w:tc>
      </w:tr>
    </w:tbl>
    <w:p w:rsidR="00346D38" w:rsidRDefault="00346D38" w:rsidP="00346D38">
      <w:pPr>
        <w:rPr>
          <w:rFonts w:ascii="Verdana" w:eastAsia="Times New Roman" w:hAnsi="Verdana" w:cs="Times New Roman"/>
          <w:b/>
          <w:sz w:val="20"/>
          <w:szCs w:val="20"/>
        </w:rPr>
      </w:pPr>
    </w:p>
    <w:p w:rsidR="002A586B" w:rsidRPr="002A586B" w:rsidRDefault="002A586B" w:rsidP="002A586B">
      <w:pPr>
        <w:tabs>
          <w:tab w:val="left" w:pos="7864"/>
        </w:tabs>
        <w:jc w:val="center"/>
        <w:rPr>
          <w:rFonts w:ascii="Verdana" w:hAnsi="Verdana"/>
          <w:b/>
          <w:sz w:val="24"/>
          <w:szCs w:val="24"/>
          <w:lang w:val="ro-RO" w:eastAsia="ro-RO"/>
        </w:rPr>
      </w:pPr>
      <w:r w:rsidRPr="002A586B">
        <w:rPr>
          <w:rFonts w:ascii="Verdana" w:hAnsi="Verdana"/>
          <w:b/>
          <w:sz w:val="24"/>
          <w:szCs w:val="24"/>
          <w:lang w:val="ro-RO" w:eastAsia="ro-RO"/>
        </w:rPr>
        <w:t>TEMATICĂ ȘI BIBLIOGRAFIE PENTRU CONCURS/EXAMEN</w:t>
      </w:r>
    </w:p>
    <w:p w:rsidR="002A586B" w:rsidRPr="00AB79A2" w:rsidRDefault="002A586B" w:rsidP="00AB79A2">
      <w:pPr>
        <w:tabs>
          <w:tab w:val="left" w:pos="7864"/>
        </w:tabs>
        <w:jc w:val="center"/>
        <w:rPr>
          <w:rFonts w:ascii="Verdana" w:hAnsi="Verdana"/>
          <w:b/>
          <w:sz w:val="24"/>
          <w:szCs w:val="24"/>
          <w:lang w:val="ro-RO" w:eastAsia="ro-RO"/>
        </w:rPr>
      </w:pPr>
      <w:r w:rsidRPr="002A586B">
        <w:rPr>
          <w:rFonts w:ascii="Verdana" w:hAnsi="Verdana"/>
          <w:b/>
          <w:sz w:val="24"/>
          <w:szCs w:val="24"/>
          <w:lang w:val="ro-RO" w:eastAsia="ro-RO"/>
        </w:rPr>
        <w:t>PSIHOLOG DEBUTANT (STAGIAR)</w:t>
      </w:r>
    </w:p>
    <w:p w:rsidR="002A586B" w:rsidRPr="002A586B" w:rsidRDefault="002A586B" w:rsidP="002A586B">
      <w:pPr>
        <w:tabs>
          <w:tab w:val="left" w:pos="7864"/>
        </w:tabs>
        <w:jc w:val="both"/>
        <w:rPr>
          <w:rFonts w:ascii="Verdana" w:hAnsi="Verdana"/>
          <w:b/>
          <w:sz w:val="24"/>
          <w:szCs w:val="24"/>
          <w:lang w:val="ro-RO" w:eastAsia="ro-RO"/>
        </w:rPr>
      </w:pPr>
      <w:r w:rsidRPr="002A586B">
        <w:rPr>
          <w:rFonts w:ascii="Verdana" w:hAnsi="Verdana"/>
          <w:b/>
          <w:sz w:val="24"/>
          <w:szCs w:val="24"/>
          <w:lang w:val="ro-RO" w:eastAsia="ro-RO"/>
        </w:rPr>
        <w:t>Tematică:</w:t>
      </w:r>
    </w:p>
    <w:p w:rsidR="002A586B" w:rsidRPr="002A586B" w:rsidRDefault="002A586B" w:rsidP="002A586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Sănătate și boală mintală;</w:t>
      </w:r>
    </w:p>
    <w:p w:rsidR="002A586B" w:rsidRPr="002A586B" w:rsidRDefault="002A586B" w:rsidP="002A586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Tulburări ale percepției, memoriei, gândirii, comunicării și ale afectivității;</w:t>
      </w:r>
    </w:p>
    <w:p w:rsidR="002A586B" w:rsidRPr="002A586B" w:rsidRDefault="002A586B" w:rsidP="002A586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Nevroze;</w:t>
      </w:r>
    </w:p>
    <w:p w:rsidR="002A586B" w:rsidRPr="002A586B" w:rsidRDefault="002A586B" w:rsidP="002A586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Psihoze;</w:t>
      </w:r>
    </w:p>
    <w:p w:rsidR="002A586B" w:rsidRPr="002A586B" w:rsidRDefault="002A586B" w:rsidP="002A586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Tulburări psihice cu determinare organică: demențe, întârzierea verbală;</w:t>
      </w:r>
    </w:p>
    <w:p w:rsidR="002A586B" w:rsidRPr="002A586B" w:rsidRDefault="002A586B" w:rsidP="002A586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Evaluarea psihologică, procesul de evaluare psihologică și metode de evaluare psihilogică;</w:t>
      </w:r>
    </w:p>
    <w:p w:rsidR="002A586B" w:rsidRPr="002A586B" w:rsidRDefault="002A586B" w:rsidP="00FD6A50">
      <w:pPr>
        <w:tabs>
          <w:tab w:val="left" w:pos="7864"/>
        </w:tabs>
        <w:jc w:val="both"/>
        <w:rPr>
          <w:rFonts w:ascii="Verdana" w:hAnsi="Verdana"/>
          <w:sz w:val="24"/>
          <w:szCs w:val="24"/>
          <w:lang w:val="ro-RO" w:eastAsia="ro-RO"/>
        </w:rPr>
      </w:pPr>
    </w:p>
    <w:p w:rsidR="002A586B" w:rsidRPr="00FD6A50" w:rsidRDefault="002A586B" w:rsidP="002A586B">
      <w:pPr>
        <w:tabs>
          <w:tab w:val="left" w:pos="7864"/>
        </w:tabs>
        <w:ind w:left="360"/>
        <w:jc w:val="both"/>
        <w:rPr>
          <w:rFonts w:ascii="Verdana" w:hAnsi="Verdana"/>
          <w:b/>
          <w:sz w:val="24"/>
          <w:szCs w:val="24"/>
          <w:lang w:val="ro-RO" w:eastAsia="ro-RO"/>
        </w:rPr>
      </w:pPr>
      <w:r w:rsidRPr="00FD6A50">
        <w:rPr>
          <w:rFonts w:ascii="Verdana" w:hAnsi="Verdana"/>
          <w:b/>
          <w:sz w:val="24"/>
          <w:szCs w:val="24"/>
          <w:lang w:val="ro-RO" w:eastAsia="ro-RO"/>
        </w:rPr>
        <w:t>Bibliografie:</w:t>
      </w:r>
    </w:p>
    <w:p w:rsidR="002A586B" w:rsidRPr="002A586B" w:rsidRDefault="002A586B" w:rsidP="002A586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Tudose F. Tudose C, Dobranici L. : Psihopatologie și psihiatrie pentru psihologi, Editura Trei, 2011;</w:t>
      </w:r>
    </w:p>
    <w:p w:rsidR="002A586B" w:rsidRPr="002A586B" w:rsidRDefault="002A586B" w:rsidP="002A586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Enea V., Dafinoiu I: Evaluarea Psihologică. Manualul Psihologului clinician;</w:t>
      </w:r>
    </w:p>
    <w:p w:rsidR="00AB79A2" w:rsidRDefault="002A586B" w:rsidP="002A586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2A586B">
        <w:rPr>
          <w:rFonts w:ascii="Verdana" w:hAnsi="Verdana"/>
          <w:sz w:val="24"/>
          <w:szCs w:val="24"/>
          <w:lang w:val="ro-RO" w:eastAsia="ro-RO"/>
        </w:rPr>
        <w:t>Legea 213 din 27 mai 2004, privind exercitarea profesiei de psiholog cu drept de liberă practică, înființarea, organizarea și funcționarea Colegiului Psihologilor din România, cu modificările și completările ulterioare.</w:t>
      </w:r>
    </w:p>
    <w:p w:rsidR="00AB79A2" w:rsidRDefault="00AB79A2" w:rsidP="00AB79A2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</w:p>
    <w:p w:rsidR="00D369F7" w:rsidRPr="00AB79A2" w:rsidRDefault="00AB79A2" w:rsidP="00AB79A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64"/>
        </w:tabs>
        <w:spacing w:after="0" w:line="240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    </w:t>
      </w:r>
      <w:r w:rsidR="00EB0AF4" w:rsidRPr="00AB79A2">
        <w:rPr>
          <w:rFonts w:ascii="Verdana" w:hAnsi="Verdana"/>
          <w:sz w:val="24"/>
          <w:szCs w:val="24"/>
          <w:lang w:val="ro-RO" w:eastAsia="ro-RO"/>
        </w:rPr>
        <w:t xml:space="preserve"> </w:t>
      </w:r>
      <w:r w:rsidR="00D369F7" w:rsidRPr="00AB79A2">
        <w:rPr>
          <w:rFonts w:ascii="Verdana" w:hAnsi="Verdana"/>
          <w:sz w:val="24"/>
          <w:szCs w:val="24"/>
          <w:lang w:val="ro-RO" w:eastAsia="ro-RO"/>
        </w:rPr>
        <w:t xml:space="preserve">  Dosarele de concurs se depun la sediul unității din Căpâlnaș, nr.FN, jud.Arad</w:t>
      </w:r>
    </w:p>
    <w:p w:rsidR="00EE658A" w:rsidRPr="0002321F" w:rsidRDefault="00EE658A" w:rsidP="00EE658A">
      <w:pPr>
        <w:jc w:val="both"/>
        <w:rPr>
          <w:rFonts w:ascii="Verdana" w:hAnsi="Verdana" w:cs="Times New Roman"/>
          <w:sz w:val="24"/>
          <w:szCs w:val="24"/>
          <w:lang w:val="ro-RO"/>
        </w:rPr>
      </w:pPr>
      <w:r w:rsidRPr="0002321F">
        <w:rPr>
          <w:rFonts w:ascii="Verdana" w:hAnsi="Verdana" w:cs="Times New Roman"/>
          <w:sz w:val="24"/>
          <w:szCs w:val="24"/>
          <w:lang w:val="ro-RO"/>
        </w:rPr>
        <w:t xml:space="preserve">        Informaţii</w:t>
      </w:r>
      <w:r w:rsidR="006D2661">
        <w:rPr>
          <w:rFonts w:ascii="Verdana" w:hAnsi="Verdana" w:cs="Times New Roman"/>
          <w:sz w:val="24"/>
          <w:szCs w:val="24"/>
          <w:lang w:val="ro-RO"/>
        </w:rPr>
        <w:t xml:space="preserve"> suplimentare se pot obţine la Compartimentul de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  Resurse Umane al spitalului, tel: </w:t>
      </w:r>
      <w:r w:rsidR="006D2661">
        <w:rPr>
          <w:rFonts w:ascii="Verdana" w:hAnsi="Verdana" w:cs="Times New Roman"/>
          <w:sz w:val="24"/>
          <w:szCs w:val="24"/>
          <w:lang w:val="ro-RO"/>
        </w:rPr>
        <w:t>0257/434555</w:t>
      </w:r>
      <w:r w:rsidRPr="0002321F">
        <w:rPr>
          <w:rFonts w:ascii="Verdana" w:hAnsi="Verdana" w:cs="Times New Roman"/>
          <w:sz w:val="24"/>
          <w:szCs w:val="24"/>
          <w:lang w:val="ro-RO"/>
        </w:rPr>
        <w:t xml:space="preserve">.  </w:t>
      </w:r>
    </w:p>
    <w:p w:rsidR="00EA75FC" w:rsidRPr="0002321F" w:rsidRDefault="00EA75FC" w:rsidP="00BC44BE">
      <w:pPr>
        <w:pStyle w:val="NoSpacing"/>
        <w:tabs>
          <w:tab w:val="left" w:pos="2654"/>
        </w:tabs>
        <w:rPr>
          <w:rFonts w:ascii="Verdana" w:hAnsi="Verdana" w:cs="Times New Roman"/>
          <w:sz w:val="24"/>
          <w:szCs w:val="24"/>
          <w:lang w:val="ro-RO"/>
        </w:rPr>
      </w:pPr>
    </w:p>
    <w:p w:rsidR="00B50C29" w:rsidRPr="0002321F" w:rsidRDefault="00B50C29" w:rsidP="00BC44BE">
      <w:pPr>
        <w:pStyle w:val="NoSpacing"/>
        <w:rPr>
          <w:rFonts w:ascii="Verdana" w:hAnsi="Verdana" w:cs="Times New Roman"/>
          <w:sz w:val="24"/>
          <w:szCs w:val="24"/>
          <w:lang w:val="pt-BR"/>
        </w:rPr>
      </w:pPr>
      <w:r w:rsidRPr="0002321F">
        <w:rPr>
          <w:rFonts w:ascii="Verdana" w:hAnsi="Verdana" w:cs="Times New Roman"/>
          <w:sz w:val="24"/>
          <w:szCs w:val="24"/>
          <w:lang w:val="pt-BR"/>
        </w:rPr>
        <w:t xml:space="preserve">         </w:t>
      </w:r>
    </w:p>
    <w:p w:rsidR="00B50C29" w:rsidRPr="0002321F" w:rsidRDefault="00B50C29" w:rsidP="007C0F62">
      <w:pPr>
        <w:pStyle w:val="NoSpacing"/>
        <w:tabs>
          <w:tab w:val="left" w:pos="2654"/>
        </w:tabs>
        <w:rPr>
          <w:rFonts w:ascii="Verdana" w:hAnsi="Verdana" w:cs="Times New Roman"/>
          <w:sz w:val="24"/>
          <w:szCs w:val="24"/>
          <w:lang w:val="ro-RO"/>
        </w:rPr>
      </w:pPr>
    </w:p>
    <w:p w:rsidR="00B50C29" w:rsidRPr="0002321F" w:rsidRDefault="00B50C29" w:rsidP="007C0F62">
      <w:pPr>
        <w:pStyle w:val="NoSpacing"/>
        <w:tabs>
          <w:tab w:val="left" w:pos="2654"/>
        </w:tabs>
        <w:rPr>
          <w:rFonts w:ascii="Verdana" w:hAnsi="Verdana" w:cs="Times New Roman"/>
          <w:sz w:val="24"/>
          <w:szCs w:val="24"/>
          <w:lang w:val="ro-RO"/>
        </w:rPr>
      </w:pPr>
    </w:p>
    <w:p w:rsidR="00B50C29" w:rsidRPr="0002321F" w:rsidRDefault="00B50C29" w:rsidP="007C0F62">
      <w:pPr>
        <w:pStyle w:val="NoSpacing"/>
        <w:tabs>
          <w:tab w:val="left" w:pos="2654"/>
        </w:tabs>
        <w:rPr>
          <w:rFonts w:ascii="Verdana" w:hAnsi="Verdana" w:cs="Times New Roman"/>
          <w:sz w:val="24"/>
          <w:szCs w:val="24"/>
          <w:lang w:val="ro-RO"/>
        </w:rPr>
      </w:pPr>
    </w:p>
    <w:sectPr w:rsidR="00B50C29" w:rsidRPr="0002321F" w:rsidSect="00A36BC3">
      <w:pgSz w:w="12240" w:h="15840"/>
      <w:pgMar w:top="180" w:right="810" w:bottom="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C4466"/>
    <w:multiLevelType w:val="hybridMultilevel"/>
    <w:tmpl w:val="4104C4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D1FA8"/>
    <w:multiLevelType w:val="hybridMultilevel"/>
    <w:tmpl w:val="9BC0801E"/>
    <w:lvl w:ilvl="0" w:tplc="B94E7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6C832B4E"/>
    <w:multiLevelType w:val="hybridMultilevel"/>
    <w:tmpl w:val="EB8CF2BA"/>
    <w:lvl w:ilvl="0" w:tplc="737E291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2F2FCB"/>
    <w:multiLevelType w:val="hybridMultilevel"/>
    <w:tmpl w:val="196A385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7325D4"/>
    <w:rsid w:val="00020863"/>
    <w:rsid w:val="00022EF8"/>
    <w:rsid w:val="0002321F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867BF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5BA4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019BF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5559"/>
    <w:rsid w:val="002973B0"/>
    <w:rsid w:val="0029744E"/>
    <w:rsid w:val="002A46D0"/>
    <w:rsid w:val="002A586B"/>
    <w:rsid w:val="002A6296"/>
    <w:rsid w:val="002B0E4D"/>
    <w:rsid w:val="002B5D9C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46D38"/>
    <w:rsid w:val="00354574"/>
    <w:rsid w:val="003550F1"/>
    <w:rsid w:val="00362F17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075DD"/>
    <w:rsid w:val="00416725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7618F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8A2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5610E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37513"/>
    <w:rsid w:val="0064078E"/>
    <w:rsid w:val="00641A08"/>
    <w:rsid w:val="00643777"/>
    <w:rsid w:val="006453A4"/>
    <w:rsid w:val="00647780"/>
    <w:rsid w:val="006517BA"/>
    <w:rsid w:val="006536A9"/>
    <w:rsid w:val="00654E1D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D2661"/>
    <w:rsid w:val="006E191A"/>
    <w:rsid w:val="006E5D1A"/>
    <w:rsid w:val="006F32B3"/>
    <w:rsid w:val="006F5F1B"/>
    <w:rsid w:val="006F6F9F"/>
    <w:rsid w:val="0070385B"/>
    <w:rsid w:val="00710A78"/>
    <w:rsid w:val="00712E99"/>
    <w:rsid w:val="00717765"/>
    <w:rsid w:val="00721B4C"/>
    <w:rsid w:val="00725086"/>
    <w:rsid w:val="0072562A"/>
    <w:rsid w:val="0072734A"/>
    <w:rsid w:val="00731561"/>
    <w:rsid w:val="00731F94"/>
    <w:rsid w:val="007325D4"/>
    <w:rsid w:val="0074035B"/>
    <w:rsid w:val="00740A89"/>
    <w:rsid w:val="00751EA9"/>
    <w:rsid w:val="0075208E"/>
    <w:rsid w:val="00752B01"/>
    <w:rsid w:val="007661BE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499"/>
    <w:rsid w:val="00834FF4"/>
    <w:rsid w:val="008355DC"/>
    <w:rsid w:val="0083615C"/>
    <w:rsid w:val="00842AC1"/>
    <w:rsid w:val="00862349"/>
    <w:rsid w:val="0086371F"/>
    <w:rsid w:val="00881A55"/>
    <w:rsid w:val="008832FE"/>
    <w:rsid w:val="008836B2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0D97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0051B"/>
    <w:rsid w:val="00A15996"/>
    <w:rsid w:val="00A27547"/>
    <w:rsid w:val="00A32F63"/>
    <w:rsid w:val="00A36158"/>
    <w:rsid w:val="00A36BC3"/>
    <w:rsid w:val="00A40F2B"/>
    <w:rsid w:val="00A429B6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B79A2"/>
    <w:rsid w:val="00AC375F"/>
    <w:rsid w:val="00AD0821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350D4"/>
    <w:rsid w:val="00B41F2E"/>
    <w:rsid w:val="00B50C29"/>
    <w:rsid w:val="00B5205A"/>
    <w:rsid w:val="00B53B59"/>
    <w:rsid w:val="00B668DF"/>
    <w:rsid w:val="00B700E9"/>
    <w:rsid w:val="00B80820"/>
    <w:rsid w:val="00B81C70"/>
    <w:rsid w:val="00B843AA"/>
    <w:rsid w:val="00B87B75"/>
    <w:rsid w:val="00B87CFF"/>
    <w:rsid w:val="00B91E5B"/>
    <w:rsid w:val="00BA1751"/>
    <w:rsid w:val="00BA58F2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0780"/>
    <w:rsid w:val="00C23CC3"/>
    <w:rsid w:val="00C33BA6"/>
    <w:rsid w:val="00C400BF"/>
    <w:rsid w:val="00C4380C"/>
    <w:rsid w:val="00C44245"/>
    <w:rsid w:val="00C50CCE"/>
    <w:rsid w:val="00C574E7"/>
    <w:rsid w:val="00C672A1"/>
    <w:rsid w:val="00C74A9F"/>
    <w:rsid w:val="00C95DD4"/>
    <w:rsid w:val="00CA76E0"/>
    <w:rsid w:val="00CB162C"/>
    <w:rsid w:val="00CC0914"/>
    <w:rsid w:val="00CC2DFB"/>
    <w:rsid w:val="00CC4867"/>
    <w:rsid w:val="00CC5DBE"/>
    <w:rsid w:val="00CC6FBF"/>
    <w:rsid w:val="00CD68CC"/>
    <w:rsid w:val="00CE276D"/>
    <w:rsid w:val="00CE3B0A"/>
    <w:rsid w:val="00CE3BC6"/>
    <w:rsid w:val="00D0172D"/>
    <w:rsid w:val="00D131CF"/>
    <w:rsid w:val="00D20228"/>
    <w:rsid w:val="00D20ECF"/>
    <w:rsid w:val="00D27CBF"/>
    <w:rsid w:val="00D30100"/>
    <w:rsid w:val="00D31437"/>
    <w:rsid w:val="00D3393E"/>
    <w:rsid w:val="00D33FEA"/>
    <w:rsid w:val="00D35053"/>
    <w:rsid w:val="00D369F7"/>
    <w:rsid w:val="00D36C28"/>
    <w:rsid w:val="00D37916"/>
    <w:rsid w:val="00D4230C"/>
    <w:rsid w:val="00D47A06"/>
    <w:rsid w:val="00D529CA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2381"/>
    <w:rsid w:val="00E84295"/>
    <w:rsid w:val="00E860B0"/>
    <w:rsid w:val="00E9438C"/>
    <w:rsid w:val="00E94850"/>
    <w:rsid w:val="00EA5B2C"/>
    <w:rsid w:val="00EA75FC"/>
    <w:rsid w:val="00EB0AF4"/>
    <w:rsid w:val="00EB6FDA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4209"/>
    <w:rsid w:val="00F657AC"/>
    <w:rsid w:val="00F71350"/>
    <w:rsid w:val="00F7221D"/>
    <w:rsid w:val="00F746FB"/>
    <w:rsid w:val="00F77B57"/>
    <w:rsid w:val="00F77D89"/>
    <w:rsid w:val="00F869E6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D6A50"/>
    <w:rsid w:val="00FE4615"/>
    <w:rsid w:val="00FE495B"/>
    <w:rsid w:val="00FF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36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2-19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ge5.ro/App/Document/geytinbqge/legea-nr-76-2008-privind-organizarea-si-functionarea-sistemului-national-de-date-genetice-judiciare?d=2022-12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2-12-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09B6D-DEE0-4D8D-A2F5-13EE84F3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1266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8596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RUNOSCP</cp:lastModifiedBy>
  <cp:revision>11</cp:revision>
  <cp:lastPrinted>2026-09-02T09:43:00Z</cp:lastPrinted>
  <dcterms:created xsi:type="dcterms:W3CDTF">2026-10-07T05:54:00Z</dcterms:created>
  <dcterms:modified xsi:type="dcterms:W3CDTF">2026-10-08T12:09:00Z</dcterms:modified>
</cp:coreProperties>
</file>