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"GHEORGHE SURDU", ORAȘ BREZOI</w:t>
      </w:r>
    </w:p>
    <w:p>
      <w:r>
        <w:rPr>
          <w:sz w:val="20"/>
          <w:szCs w:val="20"/>
        </w:rPr>
        <w:t xml:space="preserve">Valcea, str Panduri, nr 27, BREZOI </w:t>
      </w:r>
    </w:p>
    <w:p>
      <w:r>
        <w:rPr>
          <w:sz w:val="20"/>
          <w:szCs w:val="20"/>
        </w:rPr>
        <w:t xml:space="preserve">CIF 2541940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"Gheorghe Surdu", Oraș Brezoi</w:t>
      </w:r>
      <w:r>
        <w:rPr>
          <w:color w:val="000000"/>
          <w:sz w:val="20"/>
          <w:szCs w:val="20"/>
          <w:rFonts w:ascii="Times New Roman" w:cs="Times New Roman" w:eastAsia="Times New Roman" w:hAnsi="Times New Roman"/>
        </w:rPr>
        <w:t xml:space="preserve"> cu sediul în Brezoi, str. Panduri nr. 27, județul Valcea,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Secretar S</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0250778231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 cu diplomă de licență în economie, administrație, științe juridice sau conexe</w:t>
      </w:r>
    </w:p>
    <w:p>
      <w:pPr>
        <w:jc w:val="both"/>
      </w:pPr>
      <w:r>
        <w:rPr>
          <w:color w:val="000000"/>
          <w:sz w:val="20"/>
          <w:szCs w:val="20"/>
          <w:rFonts w:ascii="Times New Roman" w:cs="Times New Roman" w:eastAsia="Times New Roman" w:hAnsi="Times New Roman"/>
        </w:rPr>
        <w:t xml:space="preserve">2. Vechime în muncă:  Fără vechime, debutant</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Legea Educației Nr. 1/ 2011 M.E.N. – Monitorul Oficial București 2011;
Legea învăţământului preuniversitar nr. 198/2023;
Ordinul nr. 5726/2024 privind Regulamentul-cadru de organizare şi funcţionare a unităţilor de învăţământ preuniversitar cu modificările şi completările ulterioare;
Ordinul nr. 4634/2024 privind regimul actelor de studii şi al documentelor şcolare gestionate de unităţile de învăţământ preuniversitar;
Legea nr. 360/2023 privind sistemul public de pensii (M. Of. nr. 1089 din 4 decembrie 2023) cu modificările și completările ulterioare;
Ordin nr. 5518/2024 pentru aprobarea Criteriilor generale de acordare a burselor elevilor din învățământul preuniversitar;
H.G.1027/2014, H.G.1336/2022 și H.G. nr. 372/2023 privind stabilirea principiilor generale de ocupare a unui post vacant sau temporar vacant corespunzător funcțiilor contractuale și a condițiilor de promovare în grade sau trepte profesionale a personalului contractual din sectorul bugetar plătit din fonduri publice cu modificările şi completările ulterioare;
Legea 53/2003 Codul Muncii cu modificările şi completările ulterioare;
Legea cadru nr.153/2017 privind salarizarea personalului plătit din fonduri publice, cu modificările şi completările ulterioare.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1. Organizarea sistemului de învățământ preuniversitar;
2. Particularități ale salarizării în învățământul preuniversitar;
3. Actele de studii: tipuri, condiții de eliberare, modul de completare;
4. Duplicarea actelor de studii;
5. Documente școlare;
6. Regulamentul privind regimul actelor de studii;
7. Acordarea burselor școlare, tichetelor sociale educațional, Euro 200 și a altor ajutoare financiare pentru elevi;
8. Arhivarea și circuitul documentelor;
9. Întocmirea și gestionarea bazelor de date SIIIR, EDUSAL, REVISAL, Program burse, Registratură, Google Drive.
10. Calendarul de desfăşurare a concursului, respectiv data limită şi ora până la care se pot depune dosarele de concurs și contestațiile probelor de concurs: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12 Octombrie 2026</w:t>
            </w:r>
          </w:p>
        </w:tc>
        <w:tc>
          <w:p>
            <w:r>
              <w:t xml:space="preserve"/>
            </w:r>
          </w:p>
        </w:tc>
      </w:tr>
      <w:tr>
        <w:tc>
          <w:p>
            <w:r>
              <w:rPr>
                <w:b/>
                <w:bCs/>
              </w:rPr>
              <w:t xml:space="preserve">Data limită de depunere a dosarelor</w:t>
            </w:r>
          </w:p>
        </w:tc>
        <w:tc>
          <w:p>
            <w:r>
              <w:rPr>
                <w:b/>
                <w:bCs/>
              </w:rPr>
              <w:t xml:space="preserve">26 Octombrie 2026</w:t>
            </w:r>
          </w:p>
        </w:tc>
        <w:tc>
          <w:p>
            <w:r>
              <w:t xml:space="preserve">15:00</w:t>
            </w:r>
          </w:p>
        </w:tc>
      </w:tr>
      <w:tr>
        <w:tc>
          <w:p>
            <w:r>
              <w:t xml:space="preserve">Selecția dosarelor</w:t>
            </w:r>
          </w:p>
        </w:tc>
        <w:tc>
          <w:p>
            <w:r>
              <w:t xml:space="preserve">27 Octombrie 2026</w:t>
            </w:r>
          </w:p>
        </w:tc>
        <w:tc>
          <w:p>
            <w:r>
              <w:t xml:space="preserve">12:00</w:t>
            </w:r>
          </w:p>
        </w:tc>
      </w:tr>
      <w:tr>
        <w:tc>
          <w:p>
            <w:r>
              <w:t xml:space="preserve">Afișarea selecției dosarelor</w:t>
            </w:r>
          </w:p>
        </w:tc>
        <w:tc>
          <w:p>
            <w:r>
              <w:t xml:space="preserve">27 Octombrie 2026</w:t>
            </w:r>
          </w:p>
        </w:tc>
        <w:tc>
          <w:p>
            <w:r>
              <w:t xml:space="preserve">13:00</w:t>
            </w:r>
          </w:p>
        </w:tc>
      </w:tr>
      <w:tr>
        <w:tc>
          <w:p>
            <w:r>
              <w:t xml:space="preserve">Termen limită contestații ref la selecția dosarelor</w:t>
            </w:r>
          </w:p>
        </w:tc>
        <w:tc>
          <w:p>
            <w:r>
              <w:t xml:space="preserve">28 Octombrie 2026</w:t>
            </w:r>
          </w:p>
        </w:tc>
        <w:tc>
          <w:p>
            <w:r>
              <w:t xml:space="preserve">13:00</w:t>
            </w:r>
          </w:p>
        </w:tc>
      </w:tr>
      <w:tr>
        <w:tc>
          <w:p>
            <w:r>
              <w:t xml:space="preserve">Afișarea rezultatelor la contestații</w:t>
            </w:r>
          </w:p>
        </w:tc>
        <w:tc>
          <w:p>
            <w:r>
              <w:t xml:space="preserve">29 Octombrie 2026</w:t>
            </w:r>
          </w:p>
        </w:tc>
        <w:tc>
          <w:p>
            <w:r>
              <w:t xml:space="preserve">13:00</w:t>
            </w:r>
          </w:p>
        </w:tc>
      </w:tr>
      <w:tr>
        <w:tc>
          <w:p>
            <w:r>
              <w:rPr>
                <w:b/>
                <w:bCs/>
              </w:rPr>
              <w:t xml:space="preserve">Proba scrisă</w:t>
            </w:r>
          </w:p>
        </w:tc>
        <w:tc>
          <w:p>
            <w:r>
              <w:rPr>
                <w:b/>
                <w:bCs/>
              </w:rPr>
              <w:t xml:space="preserve">3 Noiembrie 2026</w:t>
            </w:r>
          </w:p>
        </w:tc>
        <w:tc>
          <w:p>
            <w:r>
              <w:t xml:space="preserve">09:00</w:t>
            </w:r>
          </w:p>
        </w:tc>
      </w:tr>
      <w:tr>
        <w:tc>
          <w:p>
            <w:r>
              <w:t xml:space="preserve">Afișarea rezultatelor la proba scrisă</w:t>
            </w:r>
          </w:p>
        </w:tc>
        <w:tc>
          <w:p>
            <w:r>
              <w:t xml:space="preserve">3 Noiembrie 2026</w:t>
            </w:r>
          </w:p>
        </w:tc>
        <w:tc>
          <w:p>
            <w:r>
              <w:t xml:space="preserve">13:00</w:t>
            </w:r>
          </w:p>
        </w:tc>
      </w:tr>
      <w:tr>
        <w:tc>
          <w:p>
            <w:r>
              <w:t xml:space="preserve">Termen limită contestații la proba scrisă</w:t>
            </w:r>
          </w:p>
        </w:tc>
        <w:tc>
          <w:p>
            <w:r>
              <w:t xml:space="preserve">4 Noiembrie 2026</w:t>
            </w:r>
          </w:p>
        </w:tc>
        <w:tc>
          <w:p>
            <w:r>
              <w:t xml:space="preserve">13:00</w:t>
            </w:r>
          </w:p>
        </w:tc>
      </w:tr>
      <w:tr>
        <w:tc>
          <w:p>
            <w:r>
              <w:t xml:space="preserve">Afișarea rezultatelor la contestații ref proba scrisă</w:t>
            </w:r>
          </w:p>
        </w:tc>
        <w:tc>
          <w:p>
            <w:r>
              <w:t xml:space="preserve">4 Noiembrie 2026</w:t>
            </w:r>
          </w:p>
        </w:tc>
        <w:tc>
          <w:p>
            <w:r>
              <w:t xml:space="preserve">15:00</w:t>
            </w:r>
          </w:p>
        </w:tc>
      </w:tr>
      <w:tr>
        <w:tc>
          <w:p>
            <w:r>
              <w:rPr>
                <w:b/>
                <w:bCs/>
              </w:rPr>
              <w:t xml:space="preserve">Interviul</w:t>
            </w:r>
          </w:p>
        </w:tc>
        <w:tc>
          <w:p>
            <w:r>
              <w:rPr>
                <w:b/>
                <w:bCs/>
              </w:rPr>
              <w:t xml:space="preserve">5 Noiembrie 2026</w:t>
            </w:r>
          </w:p>
        </w:tc>
        <w:tc>
          <w:p>
            <w:r>
              <w:t xml:space="preserve">09:00</w:t>
            </w:r>
          </w:p>
        </w:tc>
      </w:tr>
      <w:tr>
        <w:tc>
          <w:p>
            <w:r>
              <w:t xml:space="preserve">Afișarea rezultatelor la proba de interviu</w:t>
            </w:r>
          </w:p>
        </w:tc>
        <w:tc>
          <w:p>
            <w:r>
              <w:t xml:space="preserve">5 Noiembrie 2026</w:t>
            </w:r>
          </w:p>
        </w:tc>
        <w:tc>
          <w:p>
            <w:r>
              <w:t xml:space="preserve">11:00</w:t>
            </w:r>
          </w:p>
        </w:tc>
      </w:tr>
      <w:tr>
        <w:tc>
          <w:p>
            <w:r>
              <w:t xml:space="preserve">Termen limită contestații la proba de interviu</w:t>
            </w:r>
          </w:p>
        </w:tc>
        <w:tc>
          <w:p>
            <w:r>
              <w:t xml:space="preserve">5 Noiembrie 2026</w:t>
            </w:r>
          </w:p>
        </w:tc>
        <w:tc>
          <w:p>
            <w:r>
              <w:t xml:space="preserve">13:00</w:t>
            </w:r>
          </w:p>
        </w:tc>
      </w:tr>
      <w:tr>
        <w:tc>
          <w:p>
            <w:r>
              <w:t xml:space="preserve">Afișarea rezultatelor la contestații la proba de interviu</w:t>
            </w:r>
          </w:p>
        </w:tc>
        <w:tc>
          <w:p>
            <w:r>
              <w:t xml:space="preserve">5 Noiembrie 2026</w:t>
            </w:r>
          </w:p>
        </w:tc>
        <w:tc>
          <w:p>
            <w:r>
              <w:t xml:space="preserve">15:00</w:t>
            </w:r>
          </w:p>
        </w:tc>
      </w:tr>
      <w:tr>
        <w:tc>
          <w:p>
            <w:r>
              <w:t xml:space="preserve">Afișare rezultat final</w:t>
            </w:r>
          </w:p>
        </w:tc>
        <w:tc>
          <w:p>
            <w:r>
              <w:t xml:space="preserve">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2026-10-08T09:38:50.886Z</dcterms:created>
  <dcterms:modified xsi:type="dcterms:W3CDTF">2026-10-08T09:38:50.886Z</dcterms:modified>
</cp:coreProperties>
</file>

<file path=docProps/custom.xml><?xml version="1.0" encoding="utf-8"?>
<Properties xmlns="http://schemas.openxmlformats.org/officeDocument/2006/custom-properties" xmlns:vt="http://schemas.openxmlformats.org/officeDocument/2006/docPropsVTypes"/>
</file>