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62C49" w14:textId="03FDE0B5" w:rsidR="00AA5E06" w:rsidRPr="006B4CF1" w:rsidRDefault="00AA5E06" w:rsidP="00AA5E06">
      <w:pPr>
        <w:spacing w:after="0" w:line="240" w:lineRule="auto"/>
        <w:ind w:left="2160" w:firstLine="720"/>
        <w:jc w:val="right"/>
        <w:rPr>
          <w:lang w:val="ro-RO"/>
        </w:rPr>
      </w:pPr>
      <w:r w:rsidRPr="006B4CF1">
        <w:rPr>
          <w:lang w:val="ro-RO"/>
        </w:rPr>
        <w:t xml:space="preserve">Nr. </w:t>
      </w:r>
      <w:r w:rsidR="005E65BA">
        <w:rPr>
          <w:lang w:val="ro-RO"/>
        </w:rPr>
        <w:t>__________________</w:t>
      </w:r>
    </w:p>
    <w:p w14:paraId="0E415B30" w14:textId="77777777" w:rsidR="00AA5E06" w:rsidRDefault="00AA5E06" w:rsidP="00AA5E06">
      <w:pPr>
        <w:spacing w:after="0" w:line="240" w:lineRule="auto"/>
      </w:pPr>
    </w:p>
    <w:p w14:paraId="7C54078B" w14:textId="54F6089B" w:rsidR="00AA5E06" w:rsidRDefault="00AA5E06" w:rsidP="00AA5E06">
      <w:pPr>
        <w:spacing w:after="0" w:line="240" w:lineRule="auto"/>
        <w:jc w:val="center"/>
        <w:rPr>
          <w:lang w:val="ro-RO"/>
        </w:rPr>
      </w:pPr>
      <w:r>
        <w:t>ANUN</w:t>
      </w:r>
      <w:r>
        <w:rPr>
          <w:lang w:val="ro-RO"/>
        </w:rPr>
        <w:t xml:space="preserve">Ț </w:t>
      </w:r>
      <w:r w:rsidR="00173216">
        <w:rPr>
          <w:lang w:val="ro-RO"/>
        </w:rPr>
        <w:t>CONCURS</w:t>
      </w:r>
    </w:p>
    <w:p w14:paraId="46FE9DD0" w14:textId="23E9F2EB" w:rsidR="00BD5BFD" w:rsidRPr="00BD5BFD" w:rsidRDefault="00AA5E06" w:rsidP="00BD5BFD">
      <w:pPr>
        <w:spacing w:after="0" w:line="240" w:lineRule="auto"/>
        <w:rPr>
          <w:rFonts w:cstheme="minorHAnsi"/>
        </w:rPr>
      </w:pPr>
      <w:r>
        <w:rPr>
          <w:lang w:val="ro-RO"/>
        </w:rPr>
        <w:tab/>
      </w:r>
      <w:r w:rsidR="00BD5BFD" w:rsidRPr="00BD5BFD">
        <w:rPr>
          <w:rFonts w:cstheme="minorHAnsi"/>
        </w:rPr>
        <w:t xml:space="preserve">În aplicarea prevederilor Ordinului Ministrului Sănătății nr. 166/2023, cu modificările și completările ulterioare, prevederilor  HG 1336/2022 pentru aprobarea Regulamentului-cadru privind organizarea și dezvoltarea carierei personalului contractual din sectorul bugetar plătit din fonduri publice, cu respectarea prevederilor  art. XXII, alin. (10)  din Legea nr. 141/2025 privind </w:t>
      </w:r>
      <w:r w:rsidR="00BD5BFD" w:rsidRPr="00BD5BFD">
        <w:rPr>
          <w:rStyle w:val="Strong"/>
          <w:rFonts w:cstheme="minorHAnsi"/>
          <w:b w:val="0"/>
          <w:bCs w:val="0"/>
          <w:color w:val="000000" w:themeColor="text1"/>
        </w:rPr>
        <w:t>privind unele măsuri fiscal-bugetare</w:t>
      </w:r>
      <w:r w:rsidR="00BD5BFD" w:rsidRPr="00BD5BFD">
        <w:rPr>
          <w:rFonts w:cstheme="minorHAnsi"/>
          <w:lang w:eastAsia="ro-RO"/>
        </w:rPr>
        <w:t xml:space="preserve"> și prevederilor </w:t>
      </w:r>
      <w:r w:rsidR="00BD5BFD" w:rsidRPr="00BD5BFD">
        <w:rPr>
          <w:rFonts w:cstheme="minorHAnsi"/>
        </w:rPr>
        <w:t xml:space="preserve">art. II din Legea nr. 166/2026 </w:t>
      </w:r>
      <w:r w:rsidR="00BD5BFD" w:rsidRPr="00BD5BFD">
        <w:rPr>
          <w:rStyle w:val="Strong"/>
          <w:rFonts w:cstheme="minorHAnsi"/>
          <w:b w:val="0"/>
          <w:bCs w:val="0"/>
        </w:rPr>
        <w:t>pentru modificarea art. 652 din Legea nr. 95/2006 privind reforma în domeniul sănătății, precum și pentru exceptarea de la prevederile alin. (1) al art. XXII din Legea nr. 141/2025 privind unele măsuri fiscal-bugetare</w:t>
      </w:r>
      <w:r w:rsidR="00BD5BFD">
        <w:rPr>
          <w:rStyle w:val="Strong"/>
          <w:rFonts w:cstheme="minorHAnsi"/>
          <w:b w:val="0"/>
          <w:bCs w:val="0"/>
        </w:rPr>
        <w:t>,</w:t>
      </w:r>
    </w:p>
    <w:p w14:paraId="13E91522" w14:textId="77777777" w:rsidR="00BD5BFD" w:rsidRDefault="00AA5E06" w:rsidP="00BD5BFD">
      <w:pPr>
        <w:spacing w:after="0" w:line="240" w:lineRule="auto"/>
        <w:jc w:val="center"/>
        <w:rPr>
          <w:lang w:val="ro-RO"/>
        </w:rPr>
      </w:pPr>
      <w:r>
        <w:rPr>
          <w:lang w:val="ro-RO"/>
        </w:rPr>
        <w:t xml:space="preserve">PRIMĂRIA MUNICIPIULUI CARACAL </w:t>
      </w:r>
    </w:p>
    <w:p w14:paraId="4B57882C" w14:textId="3CB18E3F" w:rsidR="00BD5BFD" w:rsidRDefault="00AA5E06" w:rsidP="00BD5BFD">
      <w:pPr>
        <w:spacing w:after="0" w:line="240" w:lineRule="auto"/>
        <w:jc w:val="center"/>
        <w:rPr>
          <w:lang w:val="ro-RO"/>
        </w:rPr>
      </w:pPr>
      <w:r>
        <w:rPr>
          <w:lang w:val="ro-RO"/>
        </w:rPr>
        <w:t xml:space="preserve">organizează </w:t>
      </w:r>
      <w:r w:rsidRPr="00AA5E06">
        <w:rPr>
          <w:b/>
          <w:bCs/>
          <w:lang w:val="ro-RO"/>
        </w:rPr>
        <w:t>concurs</w:t>
      </w:r>
      <w:r w:rsidR="006E179B">
        <w:rPr>
          <w:b/>
          <w:bCs/>
          <w:lang w:val="ro-RO"/>
        </w:rPr>
        <w:t xml:space="preserve">, în data de 03.11.2026 – proba scrisă, </w:t>
      </w:r>
      <w:r w:rsidRPr="00AA5E06">
        <w:rPr>
          <w:b/>
          <w:bCs/>
          <w:lang w:val="ro-RO"/>
        </w:rPr>
        <w:t xml:space="preserve"> </w:t>
      </w:r>
      <w:r>
        <w:rPr>
          <w:lang w:val="ro-RO"/>
        </w:rPr>
        <w:t xml:space="preserve">pentru ocuparea </w:t>
      </w:r>
      <w:r w:rsidR="00BD5BFD">
        <w:rPr>
          <w:lang w:val="ro-RO"/>
        </w:rPr>
        <w:t xml:space="preserve">a 2 posturi </w:t>
      </w:r>
      <w:r w:rsidR="001A0B7C">
        <w:rPr>
          <w:lang w:val="ro-RO"/>
        </w:rPr>
        <w:t>contractual</w:t>
      </w:r>
      <w:r w:rsidR="00BD5BFD">
        <w:rPr>
          <w:lang w:val="ro-RO"/>
        </w:rPr>
        <w:t>e</w:t>
      </w:r>
      <w:r w:rsidR="001A0B7C">
        <w:rPr>
          <w:lang w:val="ro-RO"/>
        </w:rPr>
        <w:t xml:space="preserve"> de execuție </w:t>
      </w:r>
      <w:r w:rsidR="00BD5BFD">
        <w:rPr>
          <w:lang w:val="ro-RO"/>
        </w:rPr>
        <w:t>vacante</w:t>
      </w:r>
      <w:r w:rsidR="00BD5BFD" w:rsidRPr="00BD5BFD">
        <w:rPr>
          <w:lang w:val="ro-RO"/>
        </w:rPr>
        <w:t xml:space="preserve"> </w:t>
      </w:r>
      <w:r w:rsidR="00BD5BFD">
        <w:rPr>
          <w:lang w:val="ro-RO"/>
        </w:rPr>
        <w:t>din cadrul Serviciului Public Asistență Medicală în Unitățile de Învățământ și Asistență Medicală Comunitară din Municipiul Caracal, respectiv:</w:t>
      </w:r>
    </w:p>
    <w:p w14:paraId="69517CB5" w14:textId="77777777" w:rsidR="00BD5BFD" w:rsidRDefault="00BD5BFD" w:rsidP="00BD5BFD">
      <w:pPr>
        <w:spacing w:after="0" w:line="240" w:lineRule="auto"/>
        <w:rPr>
          <w:b/>
          <w:bCs/>
          <w:lang w:val="ro-RO"/>
        </w:rPr>
      </w:pPr>
      <w:r>
        <w:rPr>
          <w:lang w:val="ro-RO"/>
        </w:rPr>
        <w:t xml:space="preserve">1 post </w:t>
      </w:r>
      <w:r w:rsidR="00AA5E06">
        <w:rPr>
          <w:lang w:val="ro-RO"/>
        </w:rPr>
        <w:t xml:space="preserve"> </w:t>
      </w:r>
      <w:r w:rsidR="00AA5E06" w:rsidRPr="001A0B7C">
        <w:rPr>
          <w:b/>
          <w:bCs/>
          <w:lang w:val="ro-RO"/>
        </w:rPr>
        <w:t xml:space="preserve">MEDIC SPECIALIST MEDICINĂ GENERALĂ/MEDICINĂ DE FAMILIE </w:t>
      </w:r>
      <w:r>
        <w:rPr>
          <w:b/>
          <w:bCs/>
          <w:lang w:val="ro-RO"/>
        </w:rPr>
        <w:t>– normă întreagă</w:t>
      </w:r>
    </w:p>
    <w:p w14:paraId="668518E1" w14:textId="7E49FF54" w:rsidR="00BD5BFD" w:rsidRDefault="00BD5BFD" w:rsidP="00BD5BFD">
      <w:pPr>
        <w:spacing w:after="0" w:line="240" w:lineRule="auto"/>
        <w:rPr>
          <w:b/>
          <w:bCs/>
          <w:lang w:val="ro-RO"/>
        </w:rPr>
      </w:pPr>
      <w:r>
        <w:rPr>
          <w:lang w:val="ro-RO"/>
        </w:rPr>
        <w:t xml:space="preserve">1 post  </w:t>
      </w:r>
      <w:r w:rsidRPr="001A0B7C">
        <w:rPr>
          <w:b/>
          <w:bCs/>
          <w:lang w:val="ro-RO"/>
        </w:rPr>
        <w:t xml:space="preserve">MEDIC SPECIALIST MEDICINĂ GENERALĂ/MEDICINĂ DE FAMILIE </w:t>
      </w:r>
      <w:r>
        <w:rPr>
          <w:b/>
          <w:bCs/>
          <w:lang w:val="ro-RO"/>
        </w:rPr>
        <w:t xml:space="preserve">– ½ normă </w:t>
      </w:r>
    </w:p>
    <w:p w14:paraId="1BCF3B99" w14:textId="3A40CFC8" w:rsidR="00AA5E06" w:rsidRDefault="00BD5BFD" w:rsidP="00BD5BFD">
      <w:pPr>
        <w:spacing w:after="0" w:line="240" w:lineRule="auto"/>
        <w:rPr>
          <w:lang w:val="ro-RO"/>
        </w:rPr>
      </w:pPr>
      <w:r>
        <w:rPr>
          <w:lang w:val="ro-RO"/>
        </w:rPr>
        <w:t>D</w:t>
      </w:r>
      <w:r w:rsidR="0005467C">
        <w:rPr>
          <w:lang w:val="ro-RO"/>
        </w:rPr>
        <w:t xml:space="preserve">urata </w:t>
      </w:r>
      <w:r w:rsidR="00AA5E06">
        <w:rPr>
          <w:lang w:val="ro-RO"/>
        </w:rPr>
        <w:t>pentru care se v</w:t>
      </w:r>
      <w:r>
        <w:rPr>
          <w:lang w:val="ro-RO"/>
        </w:rPr>
        <w:t>or</w:t>
      </w:r>
      <w:r w:rsidR="00AA5E06">
        <w:rPr>
          <w:lang w:val="ro-RO"/>
        </w:rPr>
        <w:t xml:space="preserve"> încheia contract</w:t>
      </w:r>
      <w:r>
        <w:rPr>
          <w:lang w:val="ro-RO"/>
        </w:rPr>
        <w:t xml:space="preserve">ele individuale </w:t>
      </w:r>
      <w:r w:rsidR="00AA5E06">
        <w:rPr>
          <w:lang w:val="ro-RO"/>
        </w:rPr>
        <w:t xml:space="preserve">de muncă </w:t>
      </w:r>
      <w:r w:rsidR="0005467C">
        <w:rPr>
          <w:lang w:val="ro-RO"/>
        </w:rPr>
        <w:t xml:space="preserve">este </w:t>
      </w:r>
      <w:r w:rsidR="0005467C" w:rsidRPr="001A0B7C">
        <w:rPr>
          <w:b/>
          <w:bCs/>
          <w:lang w:val="ro-RO"/>
        </w:rPr>
        <w:t>durată</w:t>
      </w:r>
      <w:r w:rsidR="00AA5E06" w:rsidRPr="001A0B7C">
        <w:rPr>
          <w:b/>
          <w:bCs/>
          <w:lang w:val="ro-RO"/>
        </w:rPr>
        <w:t xml:space="preserve"> nedeterminată</w:t>
      </w:r>
      <w:r w:rsidR="00AA5E06">
        <w:rPr>
          <w:lang w:val="ro-RO"/>
        </w:rPr>
        <w:t>.</w:t>
      </w:r>
    </w:p>
    <w:p w14:paraId="186526A1" w14:textId="77777777" w:rsidR="00980770" w:rsidRDefault="00980770" w:rsidP="00E76B5D">
      <w:pPr>
        <w:spacing w:after="0" w:line="240" w:lineRule="auto"/>
        <w:ind w:firstLine="720"/>
        <w:rPr>
          <w:b/>
          <w:bCs/>
          <w:lang w:val="ro-RO"/>
        </w:rPr>
      </w:pPr>
    </w:p>
    <w:p w14:paraId="52663EFB" w14:textId="59A700CB" w:rsidR="00AA5E06" w:rsidRDefault="00AA5E06" w:rsidP="00E76B5D">
      <w:pPr>
        <w:spacing w:after="0" w:line="240" w:lineRule="auto"/>
        <w:ind w:firstLine="720"/>
        <w:rPr>
          <w:lang w:val="ro-RO"/>
        </w:rPr>
      </w:pPr>
      <w:r w:rsidRPr="00AA5E06">
        <w:rPr>
          <w:b/>
          <w:bCs/>
          <w:lang w:val="ro-RO"/>
        </w:rPr>
        <w:t>Dosarul de concurs</w:t>
      </w:r>
      <w:r>
        <w:rPr>
          <w:lang w:val="ro-RO"/>
        </w:rPr>
        <w:t>:</w:t>
      </w:r>
    </w:p>
    <w:p w14:paraId="518FDFCD" w14:textId="77777777" w:rsidR="00BD5BFD" w:rsidRPr="00BB7BE6" w:rsidRDefault="00BD5BFD" w:rsidP="00BD5BFD">
      <w:pPr>
        <w:spacing w:after="0" w:line="240" w:lineRule="auto"/>
        <w:rPr>
          <w:rFonts w:ascii="Calibri" w:eastAsia="Times New Roman" w:hAnsi="Calibri" w:cs="Calibri"/>
          <w:lang w:eastAsia="ro-RO"/>
        </w:rPr>
      </w:pPr>
      <w:r w:rsidRPr="00BB7BE6">
        <w:rPr>
          <w:rFonts w:ascii="Calibri" w:eastAsia="Times New Roman" w:hAnsi="Calibri" w:cs="Calibri"/>
          <w:lang w:eastAsia="ro-RO"/>
        </w:rPr>
        <w:t>Pentru înscrierea la concurs candidații vor prezenta un dosar care va conține următoarele documente:</w:t>
      </w:r>
    </w:p>
    <w:p w14:paraId="16A84C9D" w14:textId="77777777" w:rsidR="00BD5BFD" w:rsidRDefault="00BD5BFD" w:rsidP="00E76B5D">
      <w:pPr>
        <w:spacing w:after="0" w:line="240" w:lineRule="auto"/>
        <w:ind w:firstLine="720"/>
        <w:rPr>
          <w:lang w:val="ro-RO"/>
        </w:rPr>
      </w:pPr>
    </w:p>
    <w:p w14:paraId="5D6E5A8C" w14:textId="2D18047A" w:rsidR="00AA5E06" w:rsidRPr="00173216" w:rsidRDefault="00AA5E06" w:rsidP="00173216">
      <w:pPr>
        <w:spacing w:after="0" w:line="240" w:lineRule="auto"/>
        <w:rPr>
          <w:i/>
          <w:iCs/>
        </w:rPr>
      </w:pPr>
      <w:r w:rsidRPr="00173216">
        <w:rPr>
          <w:i/>
          <w:iCs/>
          <w:color w:val="000000"/>
        </w:rPr>
        <w:t>a)</w:t>
      </w:r>
      <w:r w:rsidR="00173216" w:rsidRPr="00173216">
        <w:rPr>
          <w:i/>
          <w:iCs/>
          <w:color w:val="000000"/>
        </w:rPr>
        <w:t xml:space="preserve"> </w:t>
      </w:r>
      <w:r w:rsidRPr="00173216">
        <w:rPr>
          <w:i/>
          <w:iCs/>
          <w:color w:val="000000"/>
        </w:rPr>
        <w:t xml:space="preserve">formularul de înscriere la concurs, conform modelului prevăzut în anexa nr. 2 la Hotărârea Guvernului nr. </w:t>
      </w:r>
      <w:r w:rsidRPr="00173216">
        <w:rPr>
          <w:i/>
          <w:iCs/>
          <w:color w:val="1B1B1B"/>
        </w:rPr>
        <w:t>1.336/2022</w:t>
      </w:r>
      <w:r w:rsidRPr="00173216">
        <w:rPr>
          <w:i/>
          <w:iCs/>
          <w:color w:val="000000"/>
        </w:rPr>
        <w:t xml:space="preserve"> pentru aprobarea Regulamentului-cadru privind organizarea şi dezvoltarea carierei personalului contractual din sectorul bugetar plătit din fonduri publice (</w:t>
      </w:r>
      <w:r w:rsidR="00B133B5">
        <w:rPr>
          <w:i/>
          <w:iCs/>
          <w:color w:val="000000"/>
        </w:rPr>
        <w:t>formatul editabil și pdf al formularului</w:t>
      </w:r>
      <w:r w:rsidR="00E76B5D">
        <w:rPr>
          <w:i/>
          <w:iCs/>
          <w:color w:val="000000"/>
        </w:rPr>
        <w:t xml:space="preserve"> este anexat anunțului</w:t>
      </w:r>
      <w:r w:rsidRPr="00173216">
        <w:rPr>
          <w:i/>
          <w:iCs/>
          <w:color w:val="000000"/>
        </w:rPr>
        <w:t>);</w:t>
      </w:r>
    </w:p>
    <w:p w14:paraId="6D949322" w14:textId="16A733D8" w:rsidR="00AA5E06" w:rsidRPr="00173216" w:rsidRDefault="00AA5E06" w:rsidP="00173216">
      <w:pPr>
        <w:spacing w:after="0" w:line="240" w:lineRule="auto"/>
        <w:rPr>
          <w:i/>
          <w:iCs/>
        </w:rPr>
      </w:pPr>
      <w:r w:rsidRPr="00173216">
        <w:rPr>
          <w:i/>
          <w:iCs/>
          <w:color w:val="000000"/>
        </w:rPr>
        <w:t>b)</w:t>
      </w:r>
      <w:r w:rsidR="00BE62EE">
        <w:rPr>
          <w:i/>
          <w:iCs/>
          <w:color w:val="000000"/>
        </w:rPr>
        <w:t xml:space="preserve"> </w:t>
      </w:r>
      <w:r w:rsidRPr="00173216">
        <w:rPr>
          <w:i/>
          <w:iCs/>
          <w:color w:val="000000"/>
        </w:rPr>
        <w:t xml:space="preserve">copia de pe diploma de licenţă şi certificatul de specialist </w:t>
      </w:r>
      <w:r w:rsidR="00BE62EE">
        <w:rPr>
          <w:i/>
          <w:iCs/>
          <w:color w:val="000000"/>
        </w:rPr>
        <w:t>MEDICINĂ GENERALĂ/MEDICINĂ DE FAMILIE</w:t>
      </w:r>
      <w:r w:rsidRPr="00173216">
        <w:rPr>
          <w:i/>
          <w:iCs/>
          <w:color w:val="000000"/>
        </w:rPr>
        <w:t>;</w:t>
      </w:r>
    </w:p>
    <w:p w14:paraId="77DD7D3A" w14:textId="248F3FFE" w:rsidR="00AA5E06" w:rsidRPr="00173216" w:rsidRDefault="00AA5E06" w:rsidP="00173216">
      <w:pPr>
        <w:spacing w:after="0" w:line="240" w:lineRule="auto"/>
        <w:rPr>
          <w:i/>
          <w:iCs/>
        </w:rPr>
      </w:pPr>
      <w:r w:rsidRPr="00173216">
        <w:rPr>
          <w:i/>
          <w:iCs/>
          <w:color w:val="000000"/>
        </w:rPr>
        <w:t>c)</w:t>
      </w:r>
      <w:r w:rsidR="00BE62EE">
        <w:rPr>
          <w:i/>
          <w:iCs/>
          <w:color w:val="000000"/>
        </w:rPr>
        <w:t xml:space="preserve"> </w:t>
      </w:r>
      <w:r w:rsidRPr="00173216">
        <w:rPr>
          <w:i/>
          <w:iCs/>
          <w:color w:val="000000"/>
        </w:rPr>
        <w:t>copie a certificatului de membru al organizaţiei profesionale cu viza pe anul în curs;</w:t>
      </w:r>
    </w:p>
    <w:p w14:paraId="071A2045" w14:textId="3CAF4243" w:rsidR="00AA5E06" w:rsidRPr="00173216" w:rsidRDefault="006E179B" w:rsidP="00173216">
      <w:pPr>
        <w:spacing w:after="0" w:line="240" w:lineRule="auto"/>
        <w:rPr>
          <w:i/>
          <w:iCs/>
        </w:rPr>
      </w:pPr>
      <w:r>
        <w:rPr>
          <w:i/>
          <w:iCs/>
          <w:color w:val="000000"/>
        </w:rPr>
        <w:t>d</w:t>
      </w:r>
      <w:r w:rsidR="00AA5E06" w:rsidRPr="00173216">
        <w:rPr>
          <w:i/>
          <w:iCs/>
          <w:color w:val="000000"/>
        </w:rPr>
        <w:t>)</w:t>
      </w:r>
      <w:r w:rsidR="00BE62EE">
        <w:rPr>
          <w:i/>
          <w:iCs/>
          <w:color w:val="000000"/>
        </w:rPr>
        <w:t xml:space="preserve"> </w:t>
      </w:r>
      <w:r w:rsidR="00AA5E06" w:rsidRPr="00173216">
        <w:rPr>
          <w:i/>
          <w:iCs/>
          <w:color w:val="000000"/>
        </w:rPr>
        <w:t xml:space="preserve">dovada/înscrisul din care să rezulte că nu i-a fost aplicată una dintre sancţiunile prevăzute la art. 455 alin. (1) lit. e) sau f), la art. 541 alin. (1) lit. d) sau e), respectiv la art. 628 alin. (1) lit. d) sau e) din Legea nr. </w:t>
      </w:r>
      <w:r w:rsidR="00AA5E06" w:rsidRPr="00173216">
        <w:rPr>
          <w:i/>
          <w:iCs/>
          <w:color w:val="1B1B1B"/>
        </w:rPr>
        <w:t>95/2006</w:t>
      </w:r>
      <w:r w:rsidR="00AA5E06" w:rsidRPr="00173216">
        <w:rPr>
          <w:i/>
          <w:iCs/>
          <w:color w:val="000000"/>
        </w:rPr>
        <w:t xml:space="preserve"> privind reforma în domeniul sănătăţii, republicată, cu modificările şi completările ulterioare</w:t>
      </w:r>
      <w:r w:rsidR="00BE62EE">
        <w:rPr>
          <w:i/>
          <w:iCs/>
          <w:color w:val="000000"/>
        </w:rPr>
        <w:t xml:space="preserve">; </w:t>
      </w:r>
    </w:p>
    <w:p w14:paraId="1054B6D5" w14:textId="196ADEF1" w:rsidR="00AA5E06" w:rsidRPr="00173216" w:rsidRDefault="00AA5E06" w:rsidP="00173216">
      <w:pPr>
        <w:spacing w:after="0" w:line="240" w:lineRule="auto"/>
        <w:rPr>
          <w:i/>
          <w:iCs/>
        </w:rPr>
      </w:pPr>
      <w:r w:rsidRPr="00173216">
        <w:rPr>
          <w:i/>
          <w:iCs/>
          <w:color w:val="000000"/>
        </w:rPr>
        <w:t>e)</w:t>
      </w:r>
      <w:r w:rsidR="00BE62EE">
        <w:rPr>
          <w:i/>
          <w:iCs/>
          <w:color w:val="000000"/>
        </w:rPr>
        <w:t xml:space="preserve"> </w:t>
      </w:r>
      <w:r w:rsidRPr="00173216">
        <w:rPr>
          <w:i/>
          <w:iCs/>
          <w:color w:val="000000"/>
        </w:rPr>
        <w:t xml:space="preserve">acte doveditoare pentru calcularea punctajului prevăzut în anexa nr. 3 la </w:t>
      </w:r>
      <w:r w:rsidR="00BC77C9">
        <w:rPr>
          <w:i/>
          <w:iCs/>
          <w:color w:val="000000"/>
        </w:rPr>
        <w:t>O</w:t>
      </w:r>
      <w:r w:rsidRPr="00173216">
        <w:rPr>
          <w:i/>
          <w:iCs/>
          <w:color w:val="000000"/>
        </w:rPr>
        <w:t>rdin</w:t>
      </w:r>
      <w:r w:rsidR="00BC77C9">
        <w:rPr>
          <w:i/>
          <w:iCs/>
          <w:color w:val="000000"/>
        </w:rPr>
        <w:t xml:space="preserve"> 166/2023</w:t>
      </w:r>
      <w:r w:rsidRPr="00173216">
        <w:rPr>
          <w:i/>
          <w:iCs/>
          <w:color w:val="000000"/>
        </w:rPr>
        <w:t>;</w:t>
      </w:r>
    </w:p>
    <w:p w14:paraId="1CF6D2F6" w14:textId="0B4E85E6" w:rsidR="00AA5E06" w:rsidRPr="00173216" w:rsidRDefault="00AA5E06" w:rsidP="00173216">
      <w:pPr>
        <w:spacing w:after="0" w:line="240" w:lineRule="auto"/>
        <w:rPr>
          <w:i/>
          <w:iCs/>
        </w:rPr>
      </w:pPr>
      <w:r w:rsidRPr="00173216">
        <w:rPr>
          <w:i/>
          <w:iCs/>
          <w:color w:val="000000"/>
        </w:rPr>
        <w:t>f)</w:t>
      </w:r>
      <w:r w:rsidR="00BE62EE">
        <w:rPr>
          <w:i/>
          <w:iCs/>
          <w:color w:val="000000"/>
        </w:rPr>
        <w:t xml:space="preserve"> </w:t>
      </w:r>
      <w:r w:rsidRPr="00173216">
        <w:rPr>
          <w:i/>
          <w:iCs/>
          <w:color w:val="000000"/>
        </w:rPr>
        <w:t>certificat de cazier judiciar sau, după caz, extrasul de pe cazierul judiciar;</w:t>
      </w:r>
    </w:p>
    <w:p w14:paraId="4407E914" w14:textId="0DFD0101" w:rsidR="00AA5E06" w:rsidRPr="00173216" w:rsidRDefault="00AA5E06" w:rsidP="00173216">
      <w:pPr>
        <w:spacing w:after="0" w:line="240" w:lineRule="auto"/>
        <w:rPr>
          <w:i/>
          <w:iCs/>
        </w:rPr>
      </w:pPr>
      <w:r w:rsidRPr="00173216">
        <w:rPr>
          <w:i/>
          <w:iCs/>
          <w:color w:val="000000"/>
        </w:rPr>
        <w:t>g)</w:t>
      </w:r>
      <w:r w:rsidR="00BE62EE">
        <w:rPr>
          <w:i/>
          <w:iCs/>
          <w:color w:val="000000"/>
        </w:rPr>
        <w:t xml:space="preserve"> </w:t>
      </w:r>
      <w:r w:rsidRPr="00173216">
        <w:rPr>
          <w:i/>
          <w:iCs/>
          <w:color w:val="000000"/>
        </w:rPr>
        <w:t xml:space="preserve">certificatul de integritate comportamentală din care să reiasă că nu s-au comis infracţiuni prevăzute la art. 1 alin. (2) din Legea nr. </w:t>
      </w:r>
      <w:r w:rsidRPr="00173216">
        <w:rPr>
          <w:i/>
          <w:iCs/>
          <w:color w:val="1B1B1B"/>
        </w:rPr>
        <w:t>118/2019</w:t>
      </w:r>
      <w:r w:rsidRPr="00173216">
        <w:rPr>
          <w:i/>
          <w:iCs/>
          <w:color w:val="000000"/>
        </w:rPr>
        <w:t xml:space="preserve"> privind Registrul naţional automatizat cu privire la persoanele care au comis infracţiuni sexuale, de exploatare a unor persoane sau asupra minorilor, precum şi pentru completarea Legii nr. </w:t>
      </w:r>
      <w:r w:rsidRPr="00173216">
        <w:rPr>
          <w:i/>
          <w:iCs/>
          <w:color w:val="1B1B1B"/>
        </w:rPr>
        <w:t>76/2008</w:t>
      </w:r>
      <w:r w:rsidRPr="00173216">
        <w:rPr>
          <w:i/>
          <w:iCs/>
          <w:color w:val="000000"/>
        </w:rPr>
        <w:t xml:space="preserve"> privind organizarea şi funcţionarea Sistemului Naţional de Date Genetice Judiciare, cu modificările ulterioare;</w:t>
      </w:r>
    </w:p>
    <w:p w14:paraId="7E858991" w14:textId="63DB1464" w:rsidR="00AA5E06" w:rsidRPr="00173216" w:rsidRDefault="00AA5E06" w:rsidP="00173216">
      <w:pPr>
        <w:spacing w:after="0" w:line="240" w:lineRule="auto"/>
        <w:rPr>
          <w:i/>
          <w:iCs/>
        </w:rPr>
      </w:pPr>
      <w:r w:rsidRPr="00173216">
        <w:rPr>
          <w:i/>
          <w:iCs/>
          <w:color w:val="000000"/>
        </w:rPr>
        <w:t>h)</w:t>
      </w:r>
      <w:r w:rsidR="00BE62EE">
        <w:rPr>
          <w:i/>
          <w:iCs/>
          <w:color w:val="000000"/>
        </w:rPr>
        <w:t xml:space="preserve"> </w:t>
      </w:r>
      <w:r w:rsidRPr="00173216">
        <w:rPr>
          <w:i/>
          <w:iCs/>
          <w:color w:val="000000"/>
        </w:rPr>
        <w:t>adeverinţă medicală care să ateste starea de sănătate corespunzătoare, eliberată de către medicul de familie al candidatului sau de către unităţile sanitare abilitate cu cel mult 6 luni anterior derulării concursului</w:t>
      </w:r>
      <w:r w:rsidR="003D0C34">
        <w:rPr>
          <w:i/>
          <w:iCs/>
          <w:color w:val="000000"/>
        </w:rPr>
        <w:t xml:space="preserve"> (</w:t>
      </w:r>
      <w:r w:rsidR="003D0C34" w:rsidRPr="00173216">
        <w:rPr>
          <w:i/>
          <w:iCs/>
          <w:color w:val="000000"/>
        </w:rPr>
        <w:t xml:space="preserve">conţine, în clar, numărul, data, numele emitentului şi calitatea acestuia, în formatul standard stabilit prin </w:t>
      </w:r>
      <w:r w:rsidR="006F33CD">
        <w:rPr>
          <w:i/>
          <w:iCs/>
          <w:color w:val="000000"/>
        </w:rPr>
        <w:t>o</w:t>
      </w:r>
      <w:r w:rsidR="003D0C34" w:rsidRPr="00173216">
        <w:rPr>
          <w:i/>
          <w:iCs/>
          <w:color w:val="000000"/>
        </w:rPr>
        <w:t>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003D0C34">
        <w:rPr>
          <w:i/>
          <w:iCs/>
          <w:color w:val="000000"/>
        </w:rPr>
        <w:t>)</w:t>
      </w:r>
      <w:r w:rsidRPr="00173216">
        <w:rPr>
          <w:i/>
          <w:iCs/>
          <w:color w:val="000000"/>
        </w:rPr>
        <w:t>;</w:t>
      </w:r>
    </w:p>
    <w:p w14:paraId="63FB6FB1" w14:textId="0810774C" w:rsidR="00AA5E06" w:rsidRPr="00173216" w:rsidRDefault="00AA5E06" w:rsidP="00173216">
      <w:pPr>
        <w:spacing w:after="0" w:line="240" w:lineRule="auto"/>
        <w:rPr>
          <w:i/>
          <w:iCs/>
        </w:rPr>
      </w:pPr>
      <w:r w:rsidRPr="00173216">
        <w:rPr>
          <w:i/>
          <w:iCs/>
          <w:color w:val="000000"/>
        </w:rPr>
        <w:t>i)</w:t>
      </w:r>
      <w:r w:rsidR="00BE62EE">
        <w:rPr>
          <w:i/>
          <w:iCs/>
          <w:color w:val="000000"/>
        </w:rPr>
        <w:t xml:space="preserve"> </w:t>
      </w:r>
      <w:r w:rsidRPr="00173216">
        <w:rPr>
          <w:i/>
          <w:iCs/>
          <w:color w:val="000000"/>
        </w:rPr>
        <w:t>copia actului de identitate sau orice alt document care atestă identitatea, potrivit legii, aflate în termen de valabilitate;</w:t>
      </w:r>
    </w:p>
    <w:p w14:paraId="3FF8C86B" w14:textId="4BE908D4" w:rsidR="00AA5E06" w:rsidRPr="00173216" w:rsidRDefault="00AA5E06" w:rsidP="00173216">
      <w:pPr>
        <w:spacing w:after="0" w:line="240" w:lineRule="auto"/>
        <w:rPr>
          <w:i/>
          <w:iCs/>
        </w:rPr>
      </w:pPr>
      <w:r w:rsidRPr="00173216">
        <w:rPr>
          <w:i/>
          <w:iCs/>
          <w:color w:val="000000"/>
        </w:rPr>
        <w:t>j)</w:t>
      </w:r>
      <w:r w:rsidR="00BE62EE">
        <w:rPr>
          <w:i/>
          <w:iCs/>
          <w:color w:val="000000"/>
        </w:rPr>
        <w:t xml:space="preserve"> </w:t>
      </w:r>
      <w:r w:rsidRPr="00173216">
        <w:rPr>
          <w:i/>
          <w:iCs/>
          <w:color w:val="000000"/>
        </w:rPr>
        <w:t>copia certificatului de căsătorie sau a altui document prin care s-a realizat schimbarea de nume, după caz;</w:t>
      </w:r>
    </w:p>
    <w:p w14:paraId="462D9905" w14:textId="36771414" w:rsidR="00AA5E06" w:rsidRPr="00173216" w:rsidRDefault="00AA5E06" w:rsidP="00173216">
      <w:pPr>
        <w:spacing w:after="0" w:line="240" w:lineRule="auto"/>
        <w:rPr>
          <w:i/>
          <w:iCs/>
        </w:rPr>
      </w:pPr>
      <w:r w:rsidRPr="00173216">
        <w:rPr>
          <w:i/>
          <w:iCs/>
          <w:color w:val="000000"/>
        </w:rPr>
        <w:t>k)</w:t>
      </w:r>
      <w:r w:rsidR="00BE62EE">
        <w:rPr>
          <w:i/>
          <w:iCs/>
          <w:color w:val="000000"/>
        </w:rPr>
        <w:t xml:space="preserve"> </w:t>
      </w:r>
      <w:r w:rsidRPr="00173216">
        <w:rPr>
          <w:i/>
          <w:iCs/>
          <w:color w:val="000000"/>
        </w:rPr>
        <w:t>curriculum vitae, model comun european.</w:t>
      </w:r>
    </w:p>
    <w:p w14:paraId="5E544116" w14:textId="44306B92" w:rsidR="00AA5E06" w:rsidRDefault="00AA5E06" w:rsidP="00173216">
      <w:pPr>
        <w:spacing w:before="26" w:after="0" w:line="240" w:lineRule="auto"/>
        <w:rPr>
          <w:b/>
          <w:bCs/>
          <w:i/>
          <w:iCs/>
          <w:color w:val="000000"/>
        </w:rPr>
      </w:pPr>
      <w:r w:rsidRPr="00BE62EE">
        <w:rPr>
          <w:b/>
          <w:bCs/>
          <w:i/>
          <w:iCs/>
          <w:color w:val="000000"/>
        </w:rPr>
        <w:t>Documentele prevăzute la  lit. d) şi f) sunt valabile 3 luni şi se depun la dosar în termen de valabilitate.</w:t>
      </w:r>
    </w:p>
    <w:p w14:paraId="6872B62F" w14:textId="66AA31D8" w:rsidR="00E76B5D" w:rsidRPr="006F33CD" w:rsidRDefault="00E76B5D" w:rsidP="00E76B5D">
      <w:pPr>
        <w:spacing w:before="26" w:after="0" w:line="240" w:lineRule="auto"/>
        <w:ind w:firstLine="720"/>
        <w:rPr>
          <w:i/>
          <w:iCs/>
        </w:rPr>
      </w:pPr>
      <w:r w:rsidRPr="006F33CD">
        <w:rPr>
          <w:i/>
          <w:iCs/>
        </w:rPr>
        <w:lastRenderedPageBreak/>
        <w:t>Copiile de pe actele prevăzute la  lit. b), c), i) şi j), precum şi copia certificatului de încadrare într-un grad de handicap prevăzut la lit. h</w:t>
      </w:r>
      <w:r w:rsidR="006F33CD" w:rsidRPr="006F33CD">
        <w:rPr>
          <w:i/>
          <w:iCs/>
        </w:rPr>
        <w:t>)</w:t>
      </w:r>
      <w:r w:rsidRPr="006F33CD">
        <w:rPr>
          <w:i/>
          <w:iCs/>
        </w:rPr>
        <w:t xml:space="preserve"> se prezintă însoţite de documentele originale, care se certifică cu menţiunea "conform cu originalul" de către secretarul comisiei de concurs.</w:t>
      </w:r>
    </w:p>
    <w:p w14:paraId="13C4180C" w14:textId="77777777" w:rsidR="00E76B5D" w:rsidRPr="006F33CD" w:rsidRDefault="00E76B5D" w:rsidP="00E76B5D">
      <w:pPr>
        <w:spacing w:before="26" w:after="0" w:line="240" w:lineRule="auto"/>
        <w:ind w:firstLine="720"/>
        <w:rPr>
          <w:i/>
          <w:iCs/>
        </w:rPr>
      </w:pPr>
      <w:r w:rsidRPr="006F33CD">
        <w:rPr>
          <w:i/>
          <w:iCs/>
        </w:rP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64DB3835" w14:textId="77777777" w:rsidR="00E76B5D" w:rsidRPr="006F33CD" w:rsidRDefault="00E76B5D" w:rsidP="00E76B5D">
      <w:pPr>
        <w:spacing w:before="26" w:after="0" w:line="240" w:lineRule="auto"/>
        <w:ind w:firstLine="720"/>
        <w:rPr>
          <w:i/>
          <w:iCs/>
        </w:rPr>
      </w:pPr>
      <w:r w:rsidRPr="006F33CD">
        <w:rPr>
          <w:i/>
          <w:iCs/>
        </w:rPr>
        <w:t>Documentul prevăzut la  lit. g) poate fi solicitat şi de către autoritatea sau instituţia publică organizatoare a concursului, cu acordul persoanei verificate, potrivit legii.</w:t>
      </w:r>
    </w:p>
    <w:p w14:paraId="0317DEB6" w14:textId="56C8A0A4" w:rsidR="00BE62EE" w:rsidRPr="006F33CD" w:rsidRDefault="006550A2" w:rsidP="006F33CD">
      <w:pPr>
        <w:spacing w:before="26" w:after="0" w:line="240" w:lineRule="auto"/>
        <w:ind w:firstLine="720"/>
        <w:rPr>
          <w:rFonts w:ascii="Calibri" w:hAnsi="Calibri" w:cs="Calibri"/>
          <w:i/>
          <w:iCs/>
          <w:color w:val="000000"/>
        </w:rPr>
      </w:pPr>
      <w:r w:rsidRPr="006F33CD">
        <w:rPr>
          <w:rFonts w:ascii="Calibri" w:hAnsi="Calibri" w:cs="Calibri"/>
          <w:i/>
          <w:iCs/>
        </w:rPr>
        <w:t>Prin raportare la nevoile individuale, candidatul cu dizabilit</w:t>
      </w:r>
      <w:r w:rsidR="006F33CD">
        <w:rPr>
          <w:rFonts w:ascii="Calibri" w:hAnsi="Calibri" w:cs="Calibri"/>
          <w:i/>
          <w:iCs/>
        </w:rPr>
        <w:t>ăț</w:t>
      </w:r>
      <w:r w:rsidRPr="006F33CD">
        <w:rPr>
          <w:rFonts w:ascii="Calibri" w:hAnsi="Calibri" w:cs="Calibri"/>
          <w:i/>
          <w:iCs/>
        </w:rPr>
        <w:t xml:space="preserve">i poate </w:t>
      </w:r>
      <w:r w:rsidR="006F33CD">
        <w:rPr>
          <w:rFonts w:ascii="Calibri" w:hAnsi="Calibri" w:cs="Calibri"/>
          <w:i/>
          <w:iCs/>
        </w:rPr>
        <w:t>î</w:t>
      </w:r>
      <w:r w:rsidRPr="006F33CD">
        <w:rPr>
          <w:rFonts w:ascii="Calibri" w:hAnsi="Calibri" w:cs="Calibri"/>
          <w:i/>
          <w:iCs/>
        </w:rPr>
        <w:t xml:space="preserve">nainta comisiei de concurs, </w:t>
      </w:r>
      <w:r w:rsidR="006F33CD">
        <w:rPr>
          <w:rFonts w:ascii="Calibri" w:hAnsi="Calibri" w:cs="Calibri"/>
          <w:i/>
          <w:iCs/>
        </w:rPr>
        <w:t>î</w:t>
      </w:r>
      <w:r w:rsidRPr="006F33CD">
        <w:rPr>
          <w:rFonts w:ascii="Calibri" w:hAnsi="Calibri" w:cs="Calibri"/>
          <w:i/>
          <w:iCs/>
        </w:rPr>
        <w:t>n termen de 10 zile lucrătoare de la data publicării anun</w:t>
      </w:r>
      <w:r w:rsidR="006F33CD">
        <w:rPr>
          <w:rFonts w:ascii="Calibri" w:hAnsi="Calibri" w:cs="Calibri"/>
          <w:i/>
          <w:iCs/>
        </w:rPr>
        <w:t>ț</w:t>
      </w:r>
      <w:r w:rsidRPr="006F33CD">
        <w:rPr>
          <w:rFonts w:ascii="Calibri" w:hAnsi="Calibri" w:cs="Calibri"/>
          <w:i/>
          <w:iCs/>
        </w:rPr>
        <w:t>ului, propunerea sa privind instrumentele necesare pentru asigurarea accesibilit</w:t>
      </w:r>
      <w:r w:rsidR="006F33CD">
        <w:rPr>
          <w:rFonts w:ascii="Calibri" w:hAnsi="Calibri" w:cs="Calibri"/>
          <w:i/>
          <w:iCs/>
        </w:rPr>
        <w:t>ăț</w:t>
      </w:r>
      <w:r w:rsidRPr="006F33CD">
        <w:rPr>
          <w:rFonts w:ascii="Calibri" w:hAnsi="Calibri" w:cs="Calibri"/>
          <w:i/>
          <w:iCs/>
        </w:rPr>
        <w:t>ii probelor de concurs</w:t>
      </w:r>
      <w:r w:rsidR="006F33CD">
        <w:rPr>
          <w:rFonts w:ascii="Calibri" w:hAnsi="Calibri" w:cs="Calibri"/>
          <w:i/>
          <w:iCs/>
        </w:rPr>
        <w:t>.</w:t>
      </w:r>
    </w:p>
    <w:p w14:paraId="1B60F7E3" w14:textId="2FDECBE1" w:rsidR="00AA5E06" w:rsidRDefault="00AA5E06" w:rsidP="00392081">
      <w:pPr>
        <w:spacing w:before="26" w:after="0" w:line="240" w:lineRule="auto"/>
        <w:ind w:firstLine="720"/>
        <w:rPr>
          <w:b/>
          <w:bCs/>
        </w:rPr>
      </w:pPr>
      <w:r w:rsidRPr="00392081">
        <w:rPr>
          <w:b/>
          <w:bCs/>
        </w:rPr>
        <w:t>În vederea participării la concurs, candidaţii depun dosarul de concurs în termen de 10 zile lucrătoare de la data afişării anunţului</w:t>
      </w:r>
      <w:r w:rsidR="00392081" w:rsidRPr="00392081">
        <w:rPr>
          <w:b/>
          <w:bCs/>
        </w:rPr>
        <w:t xml:space="preserve">, respectiv în intervalul </w:t>
      </w:r>
      <w:r w:rsidR="006E179B">
        <w:rPr>
          <w:b/>
          <w:bCs/>
          <w:color w:val="EE0000"/>
        </w:rPr>
        <w:t>12</w:t>
      </w:r>
      <w:r w:rsidR="006F33CD">
        <w:rPr>
          <w:b/>
          <w:bCs/>
          <w:color w:val="EE0000"/>
        </w:rPr>
        <w:t>.10</w:t>
      </w:r>
      <w:r w:rsidR="006E179B">
        <w:rPr>
          <w:b/>
          <w:bCs/>
          <w:color w:val="EE0000"/>
        </w:rPr>
        <w:t xml:space="preserve"> </w:t>
      </w:r>
      <w:r w:rsidR="006F33CD">
        <w:rPr>
          <w:b/>
          <w:bCs/>
          <w:color w:val="EE0000"/>
        </w:rPr>
        <w:t>-</w:t>
      </w:r>
      <w:r w:rsidR="006E179B">
        <w:rPr>
          <w:b/>
          <w:bCs/>
          <w:color w:val="EE0000"/>
        </w:rPr>
        <w:t xml:space="preserve"> 23</w:t>
      </w:r>
      <w:r w:rsidR="006F33CD">
        <w:rPr>
          <w:b/>
          <w:bCs/>
          <w:color w:val="EE0000"/>
        </w:rPr>
        <w:t>.10.2026</w:t>
      </w:r>
      <w:r w:rsidR="001A0B7C">
        <w:rPr>
          <w:b/>
          <w:bCs/>
        </w:rPr>
        <w:t>,</w:t>
      </w:r>
      <w:r w:rsidR="00392081" w:rsidRPr="00392081">
        <w:rPr>
          <w:b/>
          <w:bCs/>
        </w:rPr>
        <w:t xml:space="preserve"> la Compartimentul Resurse </w:t>
      </w:r>
      <w:r w:rsidR="00BD5BFD">
        <w:rPr>
          <w:b/>
          <w:bCs/>
        </w:rPr>
        <w:t>u</w:t>
      </w:r>
      <w:r w:rsidR="00392081" w:rsidRPr="00392081">
        <w:rPr>
          <w:b/>
          <w:bCs/>
        </w:rPr>
        <w:t xml:space="preserve">mane, </w:t>
      </w:r>
      <w:r w:rsidR="00BD5BFD">
        <w:rPr>
          <w:b/>
          <w:bCs/>
        </w:rPr>
        <w:t>s</w:t>
      </w:r>
      <w:r w:rsidR="00392081" w:rsidRPr="00392081">
        <w:rPr>
          <w:b/>
          <w:bCs/>
        </w:rPr>
        <w:t>alarizare din cadrul Primăriei Municipiului Caracal, l</w:t>
      </w:r>
      <w:r w:rsidR="00BC30C8">
        <w:rPr>
          <w:b/>
          <w:bCs/>
        </w:rPr>
        <w:t>a</w:t>
      </w:r>
      <w:r w:rsidR="00392081" w:rsidRPr="00392081">
        <w:rPr>
          <w:b/>
          <w:bCs/>
        </w:rPr>
        <w:t xml:space="preserve"> sediul din Piața Victoriei, nr. 10, Caracal, Olt</w:t>
      </w:r>
      <w:r w:rsidR="00E76B5D">
        <w:rPr>
          <w:b/>
          <w:bCs/>
        </w:rPr>
        <w:t xml:space="preserve">. </w:t>
      </w:r>
    </w:p>
    <w:p w14:paraId="6E752CB9" w14:textId="60823AE0" w:rsidR="00E76B5D" w:rsidRPr="00E76B5D" w:rsidRDefault="00E76B5D" w:rsidP="00E76B5D">
      <w:pPr>
        <w:spacing w:after="0" w:line="240" w:lineRule="auto"/>
        <w:ind w:firstLine="720"/>
        <w:rPr>
          <w:rFonts w:cstheme="minorHAnsi"/>
          <w:b/>
          <w:bCs/>
          <w:sz w:val="24"/>
          <w:szCs w:val="24"/>
        </w:rPr>
      </w:pPr>
      <w:bookmarkStart w:id="0" w:name="_Hlk130282911"/>
      <w:r w:rsidRPr="00E76B5D">
        <w:rPr>
          <w:rFonts w:cstheme="minorHAnsi"/>
          <w:b/>
          <w:bCs/>
          <w:sz w:val="24"/>
          <w:szCs w:val="24"/>
        </w:rPr>
        <w:t>Condiții generale și condiții specifice:</w:t>
      </w:r>
    </w:p>
    <w:p w14:paraId="1357F0F4" w14:textId="77777777" w:rsidR="00E76B5D" w:rsidRPr="00E76B5D" w:rsidRDefault="00E76B5D" w:rsidP="00E76B5D">
      <w:pPr>
        <w:pStyle w:val="ListParagraph"/>
        <w:numPr>
          <w:ilvl w:val="0"/>
          <w:numId w:val="1"/>
        </w:numPr>
        <w:spacing w:after="0" w:line="240" w:lineRule="auto"/>
        <w:rPr>
          <w:rFonts w:asciiTheme="minorHAnsi" w:hAnsiTheme="minorHAnsi" w:cstheme="minorHAnsi"/>
          <w:color w:val="000000"/>
          <w:szCs w:val="24"/>
        </w:rPr>
      </w:pPr>
      <w:r w:rsidRPr="00E76B5D">
        <w:rPr>
          <w:rFonts w:asciiTheme="minorHAnsi" w:hAnsiTheme="minorHAnsi" w:cstheme="minorHAnsi"/>
          <w:b/>
          <w:bCs/>
          <w:color w:val="000000"/>
          <w:szCs w:val="24"/>
        </w:rPr>
        <w:t>Condi</w:t>
      </w:r>
      <w:r w:rsidRPr="00E76B5D">
        <w:rPr>
          <w:rFonts w:asciiTheme="minorHAnsi" w:hAnsiTheme="minorHAnsi" w:cstheme="minorHAnsi"/>
          <w:b/>
          <w:bCs/>
          <w:color w:val="000000"/>
          <w:szCs w:val="24"/>
          <w:lang w:val="ro-RO"/>
        </w:rPr>
        <w:t>țiile generale</w:t>
      </w:r>
      <w:r w:rsidRPr="00E76B5D">
        <w:rPr>
          <w:rFonts w:asciiTheme="minorHAnsi" w:hAnsiTheme="minorHAnsi" w:cstheme="minorHAnsi"/>
          <w:color w:val="000000"/>
          <w:szCs w:val="24"/>
          <w:lang w:val="ro-RO"/>
        </w:rPr>
        <w:t xml:space="preserve"> pe care candidații trebuie să le îndeplinească sunt cele prevăzute de Legea nr. 53/2003 – Codul muncii, republicată, cu modificările și completările ulterioare și cerințele specifice prevăzute la art. 542 alin. (1) și (2) din OUG nr. 57/2019 privind Codul administrativ, cu modificările și completările ulterioare, respectiv:</w:t>
      </w:r>
    </w:p>
    <w:p w14:paraId="50CFF319" w14:textId="77777777" w:rsidR="00E76B5D" w:rsidRDefault="00E76B5D" w:rsidP="00E76B5D">
      <w:pPr>
        <w:spacing w:after="0" w:line="240" w:lineRule="auto"/>
        <w:rPr>
          <w:rFonts w:cstheme="minorHAnsi"/>
          <w:szCs w:val="24"/>
        </w:rPr>
      </w:pPr>
      <w:r w:rsidRPr="00E76B5D">
        <w:rPr>
          <w:rFonts w:cstheme="minorHAnsi"/>
          <w:color w:val="000000"/>
          <w:szCs w:val="24"/>
        </w:rPr>
        <w:t>a) are cetăţenia română sau cetăţenia unui alt stat membru al Uniunii Europene, a unui stat parte la Acordul privind Spaţiul Economic European (SEE) sau cetăţenia Confederaţiei Elveţiene;</w:t>
      </w:r>
    </w:p>
    <w:p w14:paraId="785BB3CB" w14:textId="54ADED1C" w:rsidR="00E76B5D" w:rsidRPr="00E76B5D" w:rsidRDefault="00E76B5D" w:rsidP="00E76B5D">
      <w:pPr>
        <w:spacing w:after="0" w:line="240" w:lineRule="auto"/>
        <w:rPr>
          <w:rFonts w:cstheme="minorHAnsi"/>
          <w:szCs w:val="24"/>
        </w:rPr>
      </w:pPr>
      <w:r w:rsidRPr="00E76B5D">
        <w:rPr>
          <w:rFonts w:cstheme="minorHAnsi"/>
          <w:color w:val="000000"/>
          <w:szCs w:val="24"/>
        </w:rPr>
        <w:t>b)</w:t>
      </w:r>
      <w:r>
        <w:rPr>
          <w:rFonts w:cstheme="minorHAnsi"/>
          <w:color w:val="000000"/>
          <w:szCs w:val="24"/>
        </w:rPr>
        <w:t xml:space="preserve"> </w:t>
      </w:r>
      <w:r w:rsidRPr="00E76B5D">
        <w:rPr>
          <w:rFonts w:cstheme="minorHAnsi"/>
          <w:color w:val="000000"/>
          <w:szCs w:val="24"/>
        </w:rPr>
        <w:t>cunoaşte limba română, scris şi vorbit;</w:t>
      </w:r>
    </w:p>
    <w:p w14:paraId="710D59C5" w14:textId="3A9DC17A" w:rsidR="00E76B5D" w:rsidRPr="00E76B5D" w:rsidRDefault="00E76B5D" w:rsidP="00E76B5D">
      <w:pPr>
        <w:spacing w:after="0" w:line="240" w:lineRule="auto"/>
        <w:rPr>
          <w:rFonts w:cstheme="minorHAnsi"/>
          <w:color w:val="000000"/>
          <w:szCs w:val="24"/>
        </w:rPr>
      </w:pPr>
      <w:r w:rsidRPr="00E76B5D">
        <w:rPr>
          <w:rFonts w:cstheme="minorHAnsi"/>
          <w:color w:val="000000"/>
          <w:szCs w:val="24"/>
        </w:rPr>
        <w:t>c)</w:t>
      </w:r>
      <w:r>
        <w:rPr>
          <w:rFonts w:cstheme="minorHAnsi"/>
          <w:color w:val="000000"/>
          <w:szCs w:val="24"/>
        </w:rPr>
        <w:t xml:space="preserve"> </w:t>
      </w:r>
      <w:r w:rsidRPr="00E76B5D">
        <w:rPr>
          <w:rFonts w:cstheme="minorHAnsi"/>
          <w:color w:val="000000"/>
          <w:szCs w:val="24"/>
        </w:rPr>
        <w:t xml:space="preserve">are capacitate de muncă în conformitate cu prevederile Legii nr. </w:t>
      </w:r>
      <w:r w:rsidRPr="00E76B5D">
        <w:rPr>
          <w:rFonts w:cstheme="minorHAnsi"/>
          <w:color w:val="1B1B1B"/>
          <w:szCs w:val="24"/>
        </w:rPr>
        <w:t>53/2003</w:t>
      </w:r>
      <w:r w:rsidRPr="00E76B5D">
        <w:rPr>
          <w:rFonts w:cstheme="minorHAnsi"/>
          <w:color w:val="000000"/>
          <w:szCs w:val="24"/>
        </w:rPr>
        <w:t xml:space="preserve"> - </w:t>
      </w:r>
      <w:r w:rsidRPr="00E76B5D">
        <w:rPr>
          <w:rFonts w:cstheme="minorHAnsi"/>
          <w:color w:val="1B1B1B"/>
          <w:szCs w:val="24"/>
        </w:rPr>
        <w:t>Codul muncii</w:t>
      </w:r>
      <w:r w:rsidRPr="00E76B5D">
        <w:rPr>
          <w:rFonts w:cstheme="minorHAnsi"/>
          <w:color w:val="000000"/>
          <w:szCs w:val="24"/>
        </w:rPr>
        <w:t>, republicată, cu modificările şi completările ulterioare;</w:t>
      </w:r>
    </w:p>
    <w:p w14:paraId="2839D17B" w14:textId="77777777" w:rsidR="00E76B5D" w:rsidRPr="00E76B5D" w:rsidRDefault="00E76B5D" w:rsidP="00E76B5D">
      <w:pPr>
        <w:spacing w:after="0" w:line="240" w:lineRule="auto"/>
        <w:rPr>
          <w:rFonts w:cstheme="minorHAnsi"/>
          <w:szCs w:val="24"/>
          <w:lang w:val="ro-RO"/>
        </w:rPr>
      </w:pPr>
      <w:r w:rsidRPr="00E76B5D">
        <w:rPr>
          <w:rFonts w:cstheme="minorHAnsi"/>
          <w:color w:val="000000"/>
          <w:szCs w:val="24"/>
        </w:rPr>
        <w:t>d) are capacitate deplină de exercițiu;</w:t>
      </w:r>
    </w:p>
    <w:p w14:paraId="4D261959" w14:textId="6C765EE7" w:rsidR="00E76B5D" w:rsidRPr="00E76B5D" w:rsidRDefault="00E76B5D" w:rsidP="00E76B5D">
      <w:pPr>
        <w:spacing w:after="0" w:line="240" w:lineRule="auto"/>
        <w:rPr>
          <w:rFonts w:cstheme="minorHAnsi"/>
          <w:szCs w:val="24"/>
        </w:rPr>
      </w:pPr>
      <w:r w:rsidRPr="00E76B5D">
        <w:rPr>
          <w:rFonts w:cstheme="minorHAnsi"/>
          <w:color w:val="000000"/>
          <w:szCs w:val="24"/>
        </w:rPr>
        <w:t>e)</w:t>
      </w:r>
      <w:r>
        <w:rPr>
          <w:rFonts w:cstheme="minorHAnsi"/>
          <w:color w:val="000000"/>
          <w:szCs w:val="24"/>
        </w:rPr>
        <w:t xml:space="preserve"> </w:t>
      </w:r>
      <w:r w:rsidRPr="00E76B5D">
        <w:rPr>
          <w:rFonts w:cstheme="minorHAnsi"/>
          <w:color w:val="000000"/>
          <w:szCs w:val="24"/>
        </w:rPr>
        <w:t>are o stare de sănătate corespunzătoare postului pentru care candidează, atestată pe baza adeverinţei medicale eliberate de medicul de familie sau de unităţile sanitare abilitate;</w:t>
      </w:r>
    </w:p>
    <w:p w14:paraId="49A757FA" w14:textId="7A1A6198" w:rsidR="00E76B5D" w:rsidRPr="00E76B5D" w:rsidRDefault="00E76B5D" w:rsidP="00E76B5D">
      <w:pPr>
        <w:spacing w:after="0" w:line="240" w:lineRule="auto"/>
        <w:rPr>
          <w:rFonts w:cstheme="minorHAnsi"/>
          <w:szCs w:val="24"/>
        </w:rPr>
      </w:pPr>
      <w:r w:rsidRPr="00E76B5D">
        <w:rPr>
          <w:rFonts w:cstheme="minorHAnsi"/>
          <w:color w:val="000000"/>
          <w:szCs w:val="24"/>
        </w:rPr>
        <w:t>f)</w:t>
      </w:r>
      <w:r>
        <w:rPr>
          <w:rFonts w:cstheme="minorHAnsi"/>
          <w:color w:val="000000"/>
          <w:szCs w:val="24"/>
        </w:rPr>
        <w:t xml:space="preserve"> </w:t>
      </w:r>
      <w:r w:rsidRPr="00E76B5D">
        <w:rPr>
          <w:rFonts w:cstheme="minorHAnsi"/>
          <w:color w:val="000000"/>
          <w:szCs w:val="24"/>
        </w:rPr>
        <w:t>îndeplineşte condiţiile de studii, de vechime în specialitate şi, după caz, alte condiţii specifice potrivit cerinţelor postului scos la concurs, inclusiv condiţiile de exercitare a profesiei;</w:t>
      </w:r>
    </w:p>
    <w:p w14:paraId="33E6FA32" w14:textId="3BE250CD" w:rsidR="00E76B5D" w:rsidRPr="00E76B5D" w:rsidRDefault="00E76B5D" w:rsidP="00E76B5D">
      <w:pPr>
        <w:spacing w:after="0" w:line="240" w:lineRule="auto"/>
        <w:rPr>
          <w:rFonts w:cstheme="minorHAnsi"/>
          <w:szCs w:val="24"/>
        </w:rPr>
      </w:pPr>
      <w:r w:rsidRPr="00E76B5D">
        <w:rPr>
          <w:rFonts w:cstheme="minorHAnsi"/>
          <w:color w:val="000000"/>
          <w:szCs w:val="24"/>
        </w:rPr>
        <w:t>g)</w:t>
      </w:r>
      <w:r>
        <w:rPr>
          <w:rFonts w:cstheme="minorHAnsi"/>
          <w:color w:val="000000"/>
          <w:szCs w:val="24"/>
        </w:rPr>
        <w:t xml:space="preserve"> </w:t>
      </w:r>
      <w:r w:rsidRPr="00E76B5D">
        <w:rPr>
          <w:rFonts w:cstheme="minorHAnsi"/>
          <w:color w:val="000000"/>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F192AFA" w14:textId="6DF5B56C" w:rsidR="00E76B5D" w:rsidRPr="00E76B5D" w:rsidRDefault="00E76B5D" w:rsidP="00E76B5D">
      <w:pPr>
        <w:spacing w:after="0" w:line="240" w:lineRule="auto"/>
        <w:rPr>
          <w:rFonts w:cstheme="minorHAnsi"/>
          <w:szCs w:val="24"/>
        </w:rPr>
      </w:pPr>
      <w:r w:rsidRPr="00E76B5D">
        <w:rPr>
          <w:rFonts w:cstheme="minorHAnsi"/>
          <w:color w:val="000000"/>
          <w:szCs w:val="24"/>
        </w:rPr>
        <w:t>h)</w:t>
      </w:r>
      <w:r>
        <w:rPr>
          <w:rFonts w:cstheme="minorHAnsi"/>
          <w:color w:val="000000"/>
          <w:szCs w:val="24"/>
        </w:rPr>
        <w:t xml:space="preserve"> </w:t>
      </w:r>
      <w:r w:rsidRPr="00E76B5D">
        <w:rPr>
          <w:rFonts w:cstheme="minorHAnsi"/>
          <w:color w:val="000000"/>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392985B" w14:textId="51A3F27E" w:rsidR="00E76B5D" w:rsidRPr="00E76B5D" w:rsidRDefault="00E76B5D" w:rsidP="00E76B5D">
      <w:pPr>
        <w:spacing w:after="0" w:line="240" w:lineRule="auto"/>
        <w:rPr>
          <w:rFonts w:cstheme="minorHAnsi"/>
          <w:szCs w:val="24"/>
        </w:rPr>
      </w:pPr>
      <w:r w:rsidRPr="00E76B5D">
        <w:rPr>
          <w:rFonts w:cstheme="minorHAnsi"/>
          <w:color w:val="000000"/>
          <w:szCs w:val="24"/>
        </w:rPr>
        <w:t>i)</w:t>
      </w:r>
      <w:r>
        <w:rPr>
          <w:rFonts w:cstheme="minorHAnsi"/>
          <w:color w:val="000000"/>
          <w:szCs w:val="24"/>
        </w:rPr>
        <w:t xml:space="preserve"> </w:t>
      </w:r>
      <w:r w:rsidRPr="00E76B5D">
        <w:rPr>
          <w:rFonts w:cstheme="minorHAnsi"/>
          <w:color w:val="000000"/>
          <w:szCs w:val="24"/>
        </w:rPr>
        <w:t xml:space="preserve">nu a comis infracţiunile prevăzute la art. 1 alin. (2) din Legea nr. </w:t>
      </w:r>
      <w:r w:rsidRPr="00E76B5D">
        <w:rPr>
          <w:rFonts w:cstheme="minorHAnsi"/>
          <w:color w:val="1B1B1B"/>
          <w:szCs w:val="24"/>
        </w:rPr>
        <w:t>118/2019</w:t>
      </w:r>
      <w:r w:rsidRPr="00E76B5D">
        <w:rPr>
          <w:rFonts w:cstheme="minorHAnsi"/>
          <w:color w:val="000000"/>
          <w:szCs w:val="24"/>
        </w:rPr>
        <w:t xml:space="preserve"> privind Registrul naţional automatizat cu privire la persoanele care au comis infracţiuni sexuale, de exploatare a unor persoane sau asupra minorilor, precum şi pentru completarea Legii nr. </w:t>
      </w:r>
      <w:r w:rsidRPr="00E76B5D">
        <w:rPr>
          <w:rFonts w:cstheme="minorHAnsi"/>
          <w:color w:val="1B1B1B"/>
          <w:szCs w:val="24"/>
        </w:rPr>
        <w:t>76/2008</w:t>
      </w:r>
      <w:r w:rsidRPr="00E76B5D">
        <w:rPr>
          <w:rFonts w:cstheme="minorHAnsi"/>
          <w:color w:val="000000"/>
          <w:szCs w:val="24"/>
        </w:rPr>
        <w:t xml:space="preserve"> privind organizarea şi funcţionarea Sistemului Naţional de Date Genetice Judiciare, cu modificările ulterioare, pentru domeniile prevăzute la art. 35 alin. (1) lit. h) din Hotărârea Guvernului nr. </w:t>
      </w:r>
      <w:r w:rsidRPr="00E76B5D">
        <w:rPr>
          <w:rFonts w:cstheme="minorHAnsi"/>
          <w:color w:val="1B1B1B"/>
          <w:szCs w:val="24"/>
        </w:rPr>
        <w:t>1336/2022</w:t>
      </w:r>
      <w:r w:rsidRPr="00E76B5D">
        <w:rPr>
          <w:rFonts w:cstheme="minorHAnsi"/>
          <w:color w:val="000000"/>
          <w:szCs w:val="24"/>
        </w:rPr>
        <w:t xml:space="preserve"> pentru aprobarea Regulamentului-cadru privind organizarea şi dezvoltarea carierei personalului contractual din sectorul bugetar plătit din fonduri publice.- </w:t>
      </w:r>
    </w:p>
    <w:bookmarkEnd w:id="0"/>
    <w:p w14:paraId="07673BE0" w14:textId="2918F5C6" w:rsidR="006F33CD" w:rsidRPr="006F33CD" w:rsidRDefault="006F33CD" w:rsidP="006F33CD">
      <w:pPr>
        <w:spacing w:after="0" w:line="240" w:lineRule="auto"/>
        <w:rPr>
          <w:rFonts w:ascii="Calibri" w:hAnsi="Calibri" w:cs="Calibri"/>
          <w:color w:val="000000"/>
        </w:rPr>
      </w:pPr>
      <w:r w:rsidRPr="006F33CD">
        <w:rPr>
          <w:rFonts w:ascii="Calibri" w:hAnsi="Calibri" w:cs="Calibri"/>
          <w:b/>
          <w:bCs/>
          <w:color w:val="000000"/>
        </w:rPr>
        <w:t>Condiții specifice</w:t>
      </w:r>
      <w:r w:rsidRPr="006F33CD">
        <w:rPr>
          <w:rFonts w:ascii="Calibri" w:hAnsi="Calibri" w:cs="Calibri"/>
          <w:color w:val="000000"/>
        </w:rPr>
        <w:t xml:space="preserve"> – Conform Ordinului nr. 1470/2011, Anexa, pct I, nr. crt. 2:</w:t>
      </w:r>
    </w:p>
    <w:p w14:paraId="1E70A4A5" w14:textId="77777777" w:rsidR="006F33CD" w:rsidRPr="006F33CD" w:rsidRDefault="006F33CD" w:rsidP="006F33CD">
      <w:pPr>
        <w:spacing w:after="0" w:line="240" w:lineRule="auto"/>
        <w:ind w:left="360"/>
        <w:rPr>
          <w:rFonts w:ascii="Calibri" w:hAnsi="Calibri" w:cs="Calibri"/>
          <w:color w:val="000000"/>
        </w:rPr>
      </w:pPr>
      <w:r w:rsidRPr="006F33CD">
        <w:rPr>
          <w:rFonts w:ascii="Calibri" w:hAnsi="Calibri" w:cs="Calibri"/>
          <w:color w:val="000000"/>
        </w:rPr>
        <w:t>- diploma de medic sau diploma de licență în medicină</w:t>
      </w:r>
    </w:p>
    <w:p w14:paraId="6268FE1E" w14:textId="77777777" w:rsidR="006F33CD" w:rsidRPr="006F33CD" w:rsidRDefault="006F33CD" w:rsidP="006F33CD">
      <w:pPr>
        <w:spacing w:after="0" w:line="240" w:lineRule="auto"/>
        <w:ind w:left="360"/>
        <w:rPr>
          <w:rFonts w:ascii="Calibri" w:hAnsi="Calibri" w:cs="Calibri"/>
          <w:color w:val="000000"/>
        </w:rPr>
      </w:pPr>
      <w:r w:rsidRPr="006F33CD">
        <w:rPr>
          <w:rFonts w:ascii="Calibri" w:hAnsi="Calibri" w:cs="Calibri"/>
          <w:color w:val="000000"/>
        </w:rPr>
        <w:t>- examen de medic specialist medicină generală/medicină de familie</w:t>
      </w:r>
    </w:p>
    <w:p w14:paraId="70E9BD3B" w14:textId="77777777" w:rsidR="006F33CD" w:rsidRPr="006F33CD" w:rsidRDefault="006F33CD" w:rsidP="006F33CD">
      <w:pPr>
        <w:spacing w:after="0" w:line="240" w:lineRule="auto"/>
        <w:ind w:left="360"/>
        <w:rPr>
          <w:rFonts w:ascii="Calibri" w:hAnsi="Calibri" w:cs="Calibri"/>
          <w:color w:val="000000"/>
        </w:rPr>
      </w:pPr>
      <w:r w:rsidRPr="006F33CD">
        <w:rPr>
          <w:rFonts w:ascii="Calibri" w:hAnsi="Calibri" w:cs="Calibri"/>
          <w:color w:val="000000"/>
        </w:rPr>
        <w:lastRenderedPageBreak/>
        <w:t>- vechimea minimă în muncă sau în specialitate: stagiu de rezidențiat terminat în medicină generală/medicină de familie</w:t>
      </w:r>
    </w:p>
    <w:p w14:paraId="520D75B2" w14:textId="77777777" w:rsidR="006F33CD" w:rsidRPr="006F33CD" w:rsidRDefault="006F33CD" w:rsidP="006F33CD">
      <w:pPr>
        <w:spacing w:after="0" w:line="240" w:lineRule="auto"/>
        <w:ind w:left="360"/>
        <w:rPr>
          <w:rFonts w:ascii="Calibri" w:hAnsi="Calibri" w:cs="Calibri"/>
          <w:color w:val="000000"/>
        </w:rPr>
      </w:pPr>
      <w:r w:rsidRPr="006F33CD">
        <w:rPr>
          <w:rFonts w:ascii="Calibri" w:hAnsi="Calibri" w:cs="Calibri"/>
          <w:color w:val="000000"/>
        </w:rPr>
        <w:t xml:space="preserve">- membru al Colegiului medicilor cu certificat vizat pe anul </w:t>
      </w:r>
      <w:r w:rsidRPr="006F33CD">
        <w:rPr>
          <w:rFonts w:ascii="Calibri" w:hAnsi="Calibri" w:cs="Calibri"/>
        </w:rPr>
        <w:t>2026.</w:t>
      </w:r>
    </w:p>
    <w:p w14:paraId="696911D7" w14:textId="77777777" w:rsidR="006F33CD" w:rsidRPr="006F33CD" w:rsidRDefault="006F33CD" w:rsidP="006F33CD">
      <w:pPr>
        <w:spacing w:after="0" w:line="240" w:lineRule="auto"/>
        <w:ind w:left="360"/>
        <w:rPr>
          <w:rFonts w:ascii="Calibri" w:hAnsi="Calibri" w:cs="Calibri"/>
          <w:color w:val="000000"/>
        </w:rPr>
      </w:pPr>
    </w:p>
    <w:p w14:paraId="7EDE5FAF" w14:textId="77777777" w:rsidR="006F33CD" w:rsidRPr="006F33CD" w:rsidRDefault="006F33CD" w:rsidP="006F33CD">
      <w:pPr>
        <w:spacing w:after="0" w:line="240" w:lineRule="auto"/>
        <w:rPr>
          <w:rFonts w:ascii="Calibri" w:hAnsi="Calibri" w:cs="Calibri"/>
          <w:b/>
          <w:bCs/>
          <w:color w:val="000000"/>
        </w:rPr>
      </w:pPr>
      <w:bookmarkStart w:id="1" w:name="_Hlk129783926"/>
      <w:r w:rsidRPr="006F33CD">
        <w:rPr>
          <w:rFonts w:ascii="Calibri" w:hAnsi="Calibri" w:cs="Calibri"/>
          <w:b/>
          <w:bCs/>
          <w:color w:val="000000"/>
        </w:rPr>
        <w:t>Bibliografia și tematica:</w:t>
      </w:r>
    </w:p>
    <w:p w14:paraId="3409C312" w14:textId="77777777" w:rsidR="006F33CD" w:rsidRPr="006F33CD" w:rsidRDefault="006F33CD" w:rsidP="006F33CD">
      <w:pPr>
        <w:pStyle w:val="ListParagraph"/>
        <w:spacing w:after="0" w:line="240" w:lineRule="auto"/>
        <w:rPr>
          <w:rFonts w:ascii="Calibri" w:hAnsi="Calibri" w:cs="Calibri"/>
          <w:color w:val="000000"/>
          <w:sz w:val="22"/>
        </w:rPr>
      </w:pPr>
      <w:r w:rsidRPr="006F33CD">
        <w:rPr>
          <w:rFonts w:ascii="Calibri" w:hAnsi="Calibri" w:cs="Calibri"/>
          <w:color w:val="000000"/>
          <w:sz w:val="22"/>
        </w:rPr>
        <w:t>BIBLIOGRAFIA:</w:t>
      </w:r>
    </w:p>
    <w:p w14:paraId="758D652C"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1. Bazele medicinei de familie, vol I, II și III, A. Restian, Ed. Medicală, Buc., 2002; </w:t>
      </w:r>
    </w:p>
    <w:p w14:paraId="4C6F4ECE"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2. Ghid practic de medicina familiei, A.Restian, M. Mateescu, Ed. Universitară C.Davila Buc., 1998; </w:t>
      </w:r>
    </w:p>
    <w:p w14:paraId="652F1E8F"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3. Medicina familiei, A. Jompan, Ed. Helicon, Timișoara, 1998; </w:t>
      </w:r>
    </w:p>
    <w:p w14:paraId="5BB4391A"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4. Diagnostic și tratament în practica medicală, L. Tierney, S.J. McPhee, M.A. Papadakis, Ed. Științelor Medicale, Buc., 2001; </w:t>
      </w:r>
    </w:p>
    <w:p w14:paraId="2BFF7C87"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5.Ghid de practică medicală, vol. I, Ed. Infomedica, Buc., 1999; </w:t>
      </w:r>
    </w:p>
    <w:p w14:paraId="035917F8"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6. Ghid de practică medicală, vol. II, Ed. Informedica, Buc., 2001; </w:t>
      </w:r>
    </w:p>
    <w:p w14:paraId="0BF93F2B"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7. Esențialul în pediatrie, E. Ciofu, C. Ciofu, Ed. Amaltea, Buc., 2000; </w:t>
      </w:r>
    </w:p>
    <w:p w14:paraId="73F8FF54" w14:textId="77777777" w:rsidR="006F33CD" w:rsidRPr="006F33CD" w:rsidRDefault="006F33CD" w:rsidP="006F33CD">
      <w:pPr>
        <w:spacing w:after="0" w:line="240" w:lineRule="auto"/>
        <w:ind w:left="720"/>
        <w:rPr>
          <w:rFonts w:ascii="Calibri" w:hAnsi="Calibri" w:cs="Calibri"/>
          <w:b/>
          <w:bCs/>
        </w:rPr>
      </w:pPr>
      <w:r w:rsidRPr="006F33CD">
        <w:rPr>
          <w:rFonts w:ascii="Calibri" w:hAnsi="Calibri" w:cs="Calibri"/>
        </w:rPr>
        <w:t xml:space="preserve">8. Ordinul Ministrului Sănătății nr. 1503/2025 </w:t>
      </w:r>
      <w:r w:rsidRPr="006F33CD">
        <w:rPr>
          <w:rStyle w:val="Strong"/>
          <w:rFonts w:ascii="Calibri" w:hAnsi="Calibri" w:cs="Calibri"/>
          <w:b w:val="0"/>
          <w:bCs w:val="0"/>
        </w:rPr>
        <w:t>pentru aprobarea Metodologiei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w:t>
      </w:r>
      <w:bookmarkStart w:id="2" w:name="A137"/>
      <w:bookmarkEnd w:id="2"/>
      <w:r w:rsidRPr="006F33CD">
        <w:rPr>
          <w:rStyle w:val="Strong"/>
          <w:rFonts w:ascii="Calibri" w:hAnsi="Calibri" w:cs="Calibri"/>
          <w:b w:val="0"/>
          <w:bCs w:val="0"/>
        </w:rPr>
        <w:t xml:space="preserve"> </w:t>
      </w:r>
    </w:p>
    <w:p w14:paraId="326827E3"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9. Ordinul Ministrului Sănătății nr. 1456/2020 pentru aprobarea Normelor de igienă din unitățile pentru ocrotirea, educarea şi instruirea, odihna si recreerea copiilor şi tinerilor</w:t>
      </w:r>
      <w:r w:rsidRPr="006F33CD">
        <w:rPr>
          <w:rStyle w:val="Strong"/>
          <w:rFonts w:ascii="Calibri" w:hAnsi="Calibri" w:cs="Calibri"/>
          <w:b w:val="0"/>
          <w:bCs w:val="0"/>
          <w:sz w:val="22"/>
        </w:rPr>
        <w:t>, cu modificările și completările ulterioare</w:t>
      </w:r>
    </w:p>
    <w:p w14:paraId="60CEF85E"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TEMATICA </w:t>
      </w:r>
    </w:p>
    <w:p w14:paraId="7F1B243B"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1. Evaluarea stării de sănătate a unei colectivități; </w:t>
      </w:r>
    </w:p>
    <w:p w14:paraId="4F49F5D3"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2. Atitudinea medicului școlar în fața unor simptome comune (astenia, amețeala, adenopatia, dispneea, durerea toracică, palpitațiile, durerile abdominale, tremurăturile, hemoragiile genitale). </w:t>
      </w:r>
    </w:p>
    <w:p w14:paraId="63688C5F"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3. Afecțiunile respiratorii la copil (infecțiile acute ale căilor aeriene superioare la copil, traheobronșita, pneumoniile, astmul bronșic, tuberculoza pulmonară); </w:t>
      </w:r>
    </w:p>
    <w:p w14:paraId="3CDE07DB"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4. Afecțiunile cardiovasculare la copil (cardiopatiile congenitale, valvulopatiile, hipertensiunea arterială, tulburările de ritm cardiac, endocarditele, insuficiența cardiacă); </w:t>
      </w:r>
    </w:p>
    <w:p w14:paraId="2CE03341"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5. Afecțiunile digestive la copil (gastritele acute și cronice, ulcerul gastro -duodenal, esofagita de reflux, hepatitele, colecistitele acute și cronice, litiaza biliară); </w:t>
      </w:r>
    </w:p>
    <w:p w14:paraId="301AFE29"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6. Afecțiunile renale la copil (infecțiile căilor urinare, glomerulonefritele acute și cronice, sindromul nefrotic, litiaza renală, insuficiența renală acută și cronică); </w:t>
      </w:r>
    </w:p>
    <w:p w14:paraId="1695318E"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7. Afecțiunile reumatice la copil (reumatismul poliarticular acut, poliartrita reumatoidă); </w:t>
      </w:r>
    </w:p>
    <w:p w14:paraId="749AD313"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8. Afecțiunile metabolice la copil (diabetul zaharat, obezitatea); </w:t>
      </w:r>
    </w:p>
    <w:p w14:paraId="72A06C78"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9. Afecțiunile hematologice la copil (sindromul anemic, clasificarea anemiilor, anemia feriprivă, leucemia limfoblastică, leucemia); </w:t>
      </w:r>
    </w:p>
    <w:p w14:paraId="0F6E3F71"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10. Afecțiunile endocrine la copil (hipertiroida, hipotiroida, sindromul Cushing, spasmofilia și tetania); </w:t>
      </w:r>
    </w:p>
    <w:p w14:paraId="138491AB"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11. Afecțiunile neurologice la copil (cefaleea, nevralgia de trigemen, meningitele, epilepsia, polinevritele); </w:t>
      </w:r>
    </w:p>
    <w:p w14:paraId="5FD508C3"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12. Afecțiunile psihice la copil (deficiența mintală, tulburările de personalitate și psihopatiile, depresia, nevrozele); </w:t>
      </w:r>
    </w:p>
    <w:p w14:paraId="0ABE1129"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13. Afecțiuni dermatologice la copil (dermatitele alergice, micozele, parazitozele cutanate și dermatitele infecțioase); </w:t>
      </w:r>
    </w:p>
    <w:p w14:paraId="38A51016"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14. Afecțiuni ORL la copil (anginele, otitele, rinitele, sinuzitele); </w:t>
      </w:r>
    </w:p>
    <w:p w14:paraId="2F66ECB1"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15. Afecțiuni oftalmologice (ochiul roșu, glaucomul, cataracta, traumatismele ochiului); </w:t>
      </w:r>
    </w:p>
    <w:p w14:paraId="1A930DD5"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16. Afecțiuni ginecologice și obstetricale (tulburările menstruale); </w:t>
      </w:r>
    </w:p>
    <w:p w14:paraId="16865B74"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t xml:space="preserve">17. Boli infecțioase la copil (rubeola, rujeola, varicela, parotidita epidemică, scarlatina, mononucleoza, tusea convulsivă, hepatitele virale, toxiinfectiile alimentare, boala diareică acută); </w:t>
      </w:r>
    </w:p>
    <w:bookmarkEnd w:id="1"/>
    <w:p w14:paraId="3B6F3806" w14:textId="77777777" w:rsidR="006F33CD" w:rsidRPr="006F33CD" w:rsidRDefault="006F33CD" w:rsidP="006F33CD">
      <w:pPr>
        <w:spacing w:after="0" w:line="240" w:lineRule="auto"/>
        <w:ind w:left="720"/>
        <w:rPr>
          <w:rFonts w:ascii="Calibri" w:hAnsi="Calibri" w:cs="Calibri"/>
          <w:b/>
          <w:bCs/>
        </w:rPr>
      </w:pPr>
      <w:r w:rsidRPr="006F33CD">
        <w:rPr>
          <w:rFonts w:ascii="Calibri" w:hAnsi="Calibri" w:cs="Calibri"/>
        </w:rPr>
        <w:t xml:space="preserve">18. Ordinul Ministrului Sănătății nr. 1503/2025 </w:t>
      </w:r>
      <w:r w:rsidRPr="006F33CD">
        <w:rPr>
          <w:rStyle w:val="Strong"/>
          <w:rFonts w:ascii="Calibri" w:hAnsi="Calibri" w:cs="Calibri"/>
          <w:b w:val="0"/>
          <w:bCs w:val="0"/>
        </w:rPr>
        <w:t>pentru aprobarea Metodologiei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 integral</w:t>
      </w:r>
    </w:p>
    <w:p w14:paraId="34C51193" w14:textId="77777777" w:rsidR="006F33CD" w:rsidRPr="006F33CD" w:rsidRDefault="006F33CD" w:rsidP="006F33CD">
      <w:pPr>
        <w:pStyle w:val="ListParagraph"/>
        <w:spacing w:after="0" w:line="240" w:lineRule="auto"/>
        <w:rPr>
          <w:rFonts w:ascii="Calibri" w:hAnsi="Calibri" w:cs="Calibri"/>
          <w:sz w:val="22"/>
        </w:rPr>
      </w:pPr>
      <w:r w:rsidRPr="006F33CD">
        <w:rPr>
          <w:rFonts w:ascii="Calibri" w:hAnsi="Calibri" w:cs="Calibri"/>
          <w:sz w:val="22"/>
        </w:rPr>
        <w:lastRenderedPageBreak/>
        <w:t>19. Ordinul Ministrului Sănătății nr. 1456/2020 pentru aprobarea Normelor de igienă din unitățile pentru ocrotirea, educarea şi instruirea, odihna si recreerea copiilor şi tinerilor</w:t>
      </w:r>
      <w:r w:rsidRPr="006F33CD">
        <w:rPr>
          <w:rStyle w:val="Strong"/>
          <w:rFonts w:ascii="Calibri" w:hAnsi="Calibri" w:cs="Calibri"/>
          <w:b w:val="0"/>
          <w:bCs w:val="0"/>
          <w:sz w:val="22"/>
        </w:rPr>
        <w:t>, cu modificările și completările ulterioare, integral</w:t>
      </w:r>
    </w:p>
    <w:p w14:paraId="62E13225" w14:textId="77777777" w:rsidR="00392081" w:rsidRDefault="00392081" w:rsidP="00DD46A2">
      <w:pPr>
        <w:spacing w:before="26" w:after="0" w:line="240" w:lineRule="auto"/>
        <w:rPr>
          <w:i/>
          <w:iCs/>
          <w:color w:val="0070C0"/>
        </w:rPr>
      </w:pPr>
    </w:p>
    <w:p w14:paraId="12DE016B" w14:textId="6501A15D" w:rsidR="00AA5E06" w:rsidRPr="00AA5E06" w:rsidRDefault="001A0B7C" w:rsidP="00DD46A2">
      <w:pPr>
        <w:spacing w:after="0" w:line="240" w:lineRule="auto"/>
        <w:ind w:firstLine="360"/>
        <w:rPr>
          <w:b/>
          <w:bCs/>
          <w:lang w:val="ro-RO"/>
        </w:rPr>
      </w:pPr>
      <w:r>
        <w:rPr>
          <w:b/>
          <w:bCs/>
          <w:lang w:val="ro-RO"/>
        </w:rPr>
        <w:t>Etapele concursului</w:t>
      </w:r>
      <w:r w:rsidR="00AA5E06" w:rsidRPr="00AA5E06">
        <w:rPr>
          <w:b/>
          <w:bCs/>
          <w:lang w:val="ro-RO"/>
        </w:rPr>
        <w:t>:</w:t>
      </w:r>
    </w:p>
    <w:p w14:paraId="75D8FF4E" w14:textId="0E31D3A6" w:rsidR="00AA5E06" w:rsidRDefault="00AA5E06" w:rsidP="00AA5E06">
      <w:pPr>
        <w:spacing w:after="0" w:line="240" w:lineRule="auto"/>
        <w:ind w:left="373"/>
      </w:pPr>
      <w:r>
        <w:rPr>
          <w:lang w:val="ro-RO"/>
        </w:rPr>
        <w:t>A)</w:t>
      </w:r>
      <w:r w:rsidRPr="00AA5E06">
        <w:rPr>
          <w:color w:val="000000"/>
        </w:rPr>
        <w:t xml:space="preserve"> </w:t>
      </w:r>
      <w:r>
        <w:rPr>
          <w:color w:val="000000"/>
        </w:rPr>
        <w:t>selecţia dosarelor pentru înscriere şi pentru stabilirea punctajului rezultat din analiza şi evaluarea activităţii profesionale şi ştiinţifice pentru proba suplimentară de departajare (proba D), prevăzută în anexa nr. 3 la Ordinul 166/2023;</w:t>
      </w:r>
    </w:p>
    <w:p w14:paraId="20C73BA3" w14:textId="1EB82A86" w:rsidR="00AA5E06" w:rsidRDefault="00AA5E06" w:rsidP="00AA5E06">
      <w:pPr>
        <w:spacing w:after="0" w:line="240" w:lineRule="auto"/>
        <w:ind w:left="373"/>
      </w:pPr>
      <w:r>
        <w:rPr>
          <w:color w:val="000000"/>
        </w:rPr>
        <w:t xml:space="preserve">B) proba scrisă </w:t>
      </w:r>
      <w:r w:rsidR="006E179B">
        <w:rPr>
          <w:color w:val="000000"/>
        </w:rPr>
        <w:t>– în data de 03.11.2026, ora 11:00</w:t>
      </w:r>
    </w:p>
    <w:p w14:paraId="0EC15669" w14:textId="2EE68AE8" w:rsidR="00AA5E06" w:rsidRDefault="00AA5E06" w:rsidP="00AA5E06">
      <w:pPr>
        <w:spacing w:after="0" w:line="240" w:lineRule="auto"/>
        <w:ind w:left="373"/>
        <w:rPr>
          <w:lang w:val="ro-RO"/>
        </w:rPr>
      </w:pPr>
      <w:r>
        <w:rPr>
          <w:color w:val="000000"/>
        </w:rPr>
        <w:t>C)</w:t>
      </w:r>
      <w:r w:rsidR="00173216">
        <w:rPr>
          <w:color w:val="000000"/>
        </w:rPr>
        <w:t xml:space="preserve"> </w:t>
      </w:r>
      <w:r>
        <w:rPr>
          <w:color w:val="000000"/>
        </w:rPr>
        <w:t xml:space="preserve">proba practică </w:t>
      </w:r>
    </w:p>
    <w:p w14:paraId="69E9161F" w14:textId="0967EF23" w:rsidR="00AA5E06" w:rsidRDefault="00AA5E06" w:rsidP="00AA5E06">
      <w:pPr>
        <w:spacing w:after="0" w:line="240" w:lineRule="auto"/>
      </w:pPr>
    </w:p>
    <w:p w14:paraId="5D9AA107" w14:textId="2D4D2E8F" w:rsidR="007B098F" w:rsidRDefault="00DD46A2" w:rsidP="00AA5E06">
      <w:pPr>
        <w:spacing w:after="0" w:line="240" w:lineRule="auto"/>
        <w:rPr>
          <w:b/>
          <w:bCs/>
        </w:rPr>
      </w:pPr>
      <w:r>
        <w:t xml:space="preserve">       </w:t>
      </w:r>
      <w:r w:rsidRPr="00DD46A2">
        <w:rPr>
          <w:b/>
          <w:bCs/>
        </w:rPr>
        <w:t>Calendarul concursului: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48"/>
        <w:gridCol w:w="2650"/>
      </w:tblGrid>
      <w:tr w:rsidR="00305931" w:rsidRPr="0074694C" w14:paraId="61B3A884" w14:textId="77777777" w:rsidTr="00D93C7B">
        <w:tc>
          <w:tcPr>
            <w:tcW w:w="6948" w:type="dxa"/>
          </w:tcPr>
          <w:p w14:paraId="7F890959" w14:textId="267DF2E0" w:rsidR="00305931" w:rsidRPr="005E1EE7" w:rsidRDefault="00305931" w:rsidP="00305931">
            <w:pPr>
              <w:spacing w:line="240" w:lineRule="auto"/>
              <w:jc w:val="both"/>
              <w:rPr>
                <w:b/>
                <w:lang w:val="ro-RO"/>
              </w:rPr>
            </w:pPr>
            <w:r w:rsidRPr="005E1EE7">
              <w:rPr>
                <w:b/>
                <w:lang w:val="ro-RO"/>
              </w:rPr>
              <w:t>Perioada pentru depunerea dosarelor de înscriere</w:t>
            </w:r>
            <w:r w:rsidR="001F1BDF">
              <w:rPr>
                <w:b/>
                <w:lang w:val="ro-RO"/>
              </w:rPr>
              <w:t xml:space="preserve"> (în interiorul programului de lucru cuprins între orele 08:00 – 16:30 de pentru zilele de luni până joi și 08:00 – 14:00 pentru zilele de vineri)</w:t>
            </w:r>
          </w:p>
        </w:tc>
        <w:tc>
          <w:tcPr>
            <w:tcW w:w="2650" w:type="dxa"/>
          </w:tcPr>
          <w:p w14:paraId="2158510B" w14:textId="77777777" w:rsidR="001F1BDF" w:rsidRDefault="001F1BDF" w:rsidP="00305931">
            <w:pPr>
              <w:spacing w:line="240" w:lineRule="auto"/>
              <w:jc w:val="both"/>
              <w:rPr>
                <w:b/>
                <w:lang w:val="ro-RO"/>
              </w:rPr>
            </w:pPr>
          </w:p>
          <w:p w14:paraId="47389B89" w14:textId="554217A4" w:rsidR="00305931" w:rsidRPr="0074694C" w:rsidRDefault="006E179B" w:rsidP="00305931">
            <w:pPr>
              <w:spacing w:line="240" w:lineRule="auto"/>
              <w:jc w:val="both"/>
              <w:rPr>
                <w:lang w:val="ro-RO"/>
              </w:rPr>
            </w:pPr>
            <w:r>
              <w:rPr>
                <w:b/>
                <w:lang w:val="ro-RO"/>
              </w:rPr>
              <w:t>12</w:t>
            </w:r>
            <w:r w:rsidR="002D6189">
              <w:rPr>
                <w:b/>
                <w:lang w:val="ro-RO"/>
              </w:rPr>
              <w:t xml:space="preserve">.10.2026 – </w:t>
            </w:r>
            <w:r>
              <w:rPr>
                <w:b/>
                <w:lang w:val="ro-RO"/>
              </w:rPr>
              <w:t>23</w:t>
            </w:r>
            <w:r w:rsidR="002D6189">
              <w:rPr>
                <w:b/>
                <w:lang w:val="ro-RO"/>
              </w:rPr>
              <w:t>.10.2026</w:t>
            </w:r>
          </w:p>
        </w:tc>
      </w:tr>
      <w:tr w:rsidR="00305931" w:rsidRPr="0074694C" w14:paraId="1D0BB8C0" w14:textId="77777777" w:rsidTr="00D93C7B">
        <w:tc>
          <w:tcPr>
            <w:tcW w:w="6948" w:type="dxa"/>
          </w:tcPr>
          <w:p w14:paraId="4454B050" w14:textId="77777777" w:rsidR="00305931" w:rsidRPr="0074694C" w:rsidRDefault="00305931" w:rsidP="00305931">
            <w:pPr>
              <w:spacing w:line="240" w:lineRule="auto"/>
              <w:jc w:val="both"/>
              <w:rPr>
                <w:lang w:val="ro-RO"/>
              </w:rPr>
            </w:pPr>
            <w:r>
              <w:rPr>
                <w:lang w:val="ro-RO"/>
              </w:rPr>
              <w:t>Perioada</w:t>
            </w:r>
            <w:r w:rsidRPr="0074694C">
              <w:rPr>
                <w:lang w:val="ro-RO"/>
              </w:rPr>
              <w:t xml:space="preserve"> selecției dosarelor</w:t>
            </w:r>
          </w:p>
        </w:tc>
        <w:tc>
          <w:tcPr>
            <w:tcW w:w="2650" w:type="dxa"/>
          </w:tcPr>
          <w:p w14:paraId="7FFCB72A" w14:textId="6FDCEA5B" w:rsidR="00305931" w:rsidRPr="0074694C" w:rsidRDefault="006E179B" w:rsidP="00305931">
            <w:pPr>
              <w:spacing w:line="240" w:lineRule="auto"/>
              <w:jc w:val="both"/>
              <w:rPr>
                <w:lang w:val="ro-RO"/>
              </w:rPr>
            </w:pPr>
            <w:r>
              <w:rPr>
                <w:lang w:val="ro-RO"/>
              </w:rPr>
              <w:t>26</w:t>
            </w:r>
            <w:r w:rsidR="002D6189">
              <w:rPr>
                <w:lang w:val="ro-RO"/>
              </w:rPr>
              <w:t>.10.2026 – 2</w:t>
            </w:r>
            <w:r>
              <w:rPr>
                <w:lang w:val="ro-RO"/>
              </w:rPr>
              <w:t>7</w:t>
            </w:r>
            <w:r w:rsidR="002D6189">
              <w:rPr>
                <w:lang w:val="ro-RO"/>
              </w:rPr>
              <w:t>.10.2026</w:t>
            </w:r>
          </w:p>
        </w:tc>
      </w:tr>
      <w:tr w:rsidR="00305931" w:rsidRPr="0074694C" w14:paraId="5A28F6CC" w14:textId="77777777" w:rsidTr="00D93C7B">
        <w:tc>
          <w:tcPr>
            <w:tcW w:w="6948" w:type="dxa"/>
          </w:tcPr>
          <w:p w14:paraId="65BB6634" w14:textId="77777777" w:rsidR="00305931" w:rsidRPr="0074694C" w:rsidRDefault="00305931" w:rsidP="00305931">
            <w:pPr>
              <w:spacing w:line="240" w:lineRule="auto"/>
              <w:jc w:val="both"/>
              <w:rPr>
                <w:lang w:val="ro-RO"/>
              </w:rPr>
            </w:pPr>
            <w:r w:rsidRPr="0074694C">
              <w:rPr>
                <w:lang w:val="ro-RO"/>
              </w:rPr>
              <w:t>Data afișării selecției dosarelor de concurs</w:t>
            </w:r>
          </w:p>
        </w:tc>
        <w:tc>
          <w:tcPr>
            <w:tcW w:w="2650" w:type="dxa"/>
          </w:tcPr>
          <w:p w14:paraId="614CCB87" w14:textId="14E30287" w:rsidR="00305931" w:rsidRPr="0074694C" w:rsidRDefault="006E179B" w:rsidP="00305931">
            <w:pPr>
              <w:spacing w:line="240" w:lineRule="auto"/>
              <w:jc w:val="both"/>
              <w:rPr>
                <w:lang w:val="ro-RO"/>
              </w:rPr>
            </w:pPr>
            <w:r>
              <w:rPr>
                <w:lang w:val="ro-RO"/>
              </w:rPr>
              <w:t>27</w:t>
            </w:r>
            <w:r w:rsidR="002D6189">
              <w:rPr>
                <w:lang w:val="ro-RO"/>
              </w:rPr>
              <w:t>.10.2026</w:t>
            </w:r>
            <w:r w:rsidR="001A20DD">
              <w:rPr>
                <w:lang w:val="ro-RO"/>
              </w:rPr>
              <w:t>, ora 1</w:t>
            </w:r>
            <w:r w:rsidR="001F1BDF">
              <w:rPr>
                <w:lang w:val="ro-RO"/>
              </w:rPr>
              <w:t>6</w:t>
            </w:r>
            <w:r w:rsidR="001A20DD">
              <w:rPr>
                <w:lang w:val="ro-RO"/>
              </w:rPr>
              <w:t>:</w:t>
            </w:r>
            <w:r w:rsidR="001F1BDF">
              <w:rPr>
                <w:lang w:val="ro-RO"/>
              </w:rPr>
              <w:t>3</w:t>
            </w:r>
            <w:r w:rsidR="001A20DD">
              <w:rPr>
                <w:lang w:val="ro-RO"/>
              </w:rPr>
              <w:t>0</w:t>
            </w:r>
          </w:p>
        </w:tc>
      </w:tr>
      <w:tr w:rsidR="00305931" w:rsidRPr="0074694C" w14:paraId="3AB1ED94" w14:textId="77777777" w:rsidTr="00861072">
        <w:trPr>
          <w:trHeight w:val="526"/>
        </w:trPr>
        <w:tc>
          <w:tcPr>
            <w:tcW w:w="6948" w:type="dxa"/>
          </w:tcPr>
          <w:p w14:paraId="7090DA81" w14:textId="77777777" w:rsidR="00305931" w:rsidRPr="0074694C" w:rsidRDefault="00305931" w:rsidP="00305931">
            <w:pPr>
              <w:spacing w:line="240" w:lineRule="auto"/>
              <w:jc w:val="both"/>
              <w:rPr>
                <w:lang w:val="ro-RO"/>
              </w:rPr>
            </w:pPr>
            <w:r w:rsidRPr="0074694C">
              <w:rPr>
                <w:lang w:val="ro-RO"/>
              </w:rPr>
              <w:t>Data-limită de depunere a contestațiilor privind rezultatul selecției dosarelor</w:t>
            </w:r>
          </w:p>
        </w:tc>
        <w:tc>
          <w:tcPr>
            <w:tcW w:w="2650" w:type="dxa"/>
          </w:tcPr>
          <w:p w14:paraId="001B845F" w14:textId="57AE7624" w:rsidR="00305931" w:rsidRPr="0074694C" w:rsidRDefault="002D6189" w:rsidP="00305931">
            <w:pPr>
              <w:spacing w:line="240" w:lineRule="auto"/>
              <w:jc w:val="both"/>
              <w:rPr>
                <w:lang w:val="ro-RO"/>
              </w:rPr>
            </w:pPr>
            <w:r>
              <w:rPr>
                <w:lang w:val="ro-RO"/>
              </w:rPr>
              <w:t>2</w:t>
            </w:r>
            <w:r w:rsidR="006E179B">
              <w:rPr>
                <w:lang w:val="ro-RO"/>
              </w:rPr>
              <w:t>8</w:t>
            </w:r>
            <w:r>
              <w:rPr>
                <w:lang w:val="ro-RO"/>
              </w:rPr>
              <w:t>.10.2026</w:t>
            </w:r>
            <w:r w:rsidR="00F51179">
              <w:rPr>
                <w:lang w:val="ro-RO"/>
              </w:rPr>
              <w:t>, ora 16:30</w:t>
            </w:r>
          </w:p>
        </w:tc>
      </w:tr>
      <w:tr w:rsidR="00305931" w:rsidRPr="0074694C" w14:paraId="639B58AA" w14:textId="77777777" w:rsidTr="00D93C7B">
        <w:tc>
          <w:tcPr>
            <w:tcW w:w="6948" w:type="dxa"/>
          </w:tcPr>
          <w:p w14:paraId="56F42207" w14:textId="77777777" w:rsidR="00305931" w:rsidRPr="0074694C" w:rsidRDefault="00305931" w:rsidP="00305931">
            <w:pPr>
              <w:spacing w:line="240" w:lineRule="auto"/>
              <w:jc w:val="both"/>
              <w:rPr>
                <w:lang w:val="ro-RO"/>
              </w:rPr>
            </w:pPr>
            <w:r w:rsidRPr="0074694C">
              <w:rPr>
                <w:lang w:val="ro-RO"/>
              </w:rPr>
              <w:t>Data afișării rezultatelor contestațiilor privind selecția dosarelor</w:t>
            </w:r>
          </w:p>
        </w:tc>
        <w:tc>
          <w:tcPr>
            <w:tcW w:w="2650" w:type="dxa"/>
          </w:tcPr>
          <w:p w14:paraId="6ECA57E8" w14:textId="560EAA2E" w:rsidR="00305931" w:rsidRPr="0074694C" w:rsidRDefault="002D6189" w:rsidP="00305931">
            <w:pPr>
              <w:spacing w:line="240" w:lineRule="auto"/>
              <w:jc w:val="both"/>
              <w:rPr>
                <w:lang w:val="ro-RO"/>
              </w:rPr>
            </w:pPr>
            <w:r>
              <w:rPr>
                <w:lang w:val="ro-RO"/>
              </w:rPr>
              <w:t>2</w:t>
            </w:r>
            <w:r w:rsidR="006E179B">
              <w:rPr>
                <w:lang w:val="ro-RO"/>
              </w:rPr>
              <w:t>9</w:t>
            </w:r>
            <w:r>
              <w:rPr>
                <w:lang w:val="ro-RO"/>
              </w:rPr>
              <w:t>.10.2026</w:t>
            </w:r>
            <w:r w:rsidR="00F51179">
              <w:rPr>
                <w:lang w:val="ro-RO"/>
              </w:rPr>
              <w:t>, ora 1</w:t>
            </w:r>
            <w:r>
              <w:rPr>
                <w:lang w:val="ro-RO"/>
              </w:rPr>
              <w:t>6</w:t>
            </w:r>
            <w:r w:rsidR="00F51179">
              <w:rPr>
                <w:lang w:val="ro-RO"/>
              </w:rPr>
              <w:t>:</w:t>
            </w:r>
            <w:r>
              <w:rPr>
                <w:lang w:val="ro-RO"/>
              </w:rPr>
              <w:t>3</w:t>
            </w:r>
            <w:r w:rsidR="00F51179">
              <w:rPr>
                <w:lang w:val="ro-RO"/>
              </w:rPr>
              <w:t>0</w:t>
            </w:r>
          </w:p>
        </w:tc>
      </w:tr>
      <w:tr w:rsidR="00305931" w:rsidRPr="005E1EE7" w14:paraId="01E27693" w14:textId="77777777" w:rsidTr="00D93C7B">
        <w:tc>
          <w:tcPr>
            <w:tcW w:w="6948" w:type="dxa"/>
          </w:tcPr>
          <w:p w14:paraId="59A5557C" w14:textId="77777777" w:rsidR="00305931" w:rsidRPr="005E1EE7" w:rsidRDefault="00305931" w:rsidP="00305931">
            <w:pPr>
              <w:spacing w:line="240" w:lineRule="auto"/>
              <w:jc w:val="both"/>
              <w:rPr>
                <w:b/>
                <w:lang w:val="ro-RO"/>
              </w:rPr>
            </w:pPr>
            <w:r w:rsidRPr="005E1EE7">
              <w:rPr>
                <w:b/>
                <w:lang w:val="ro-RO"/>
              </w:rPr>
              <w:t>Data susținerii probei scrise</w:t>
            </w:r>
          </w:p>
        </w:tc>
        <w:tc>
          <w:tcPr>
            <w:tcW w:w="2650" w:type="dxa"/>
          </w:tcPr>
          <w:p w14:paraId="36CD6D2F" w14:textId="4544E509" w:rsidR="00305931" w:rsidRPr="005E1EE7" w:rsidRDefault="006E179B" w:rsidP="00305931">
            <w:pPr>
              <w:spacing w:line="240" w:lineRule="auto"/>
              <w:jc w:val="both"/>
              <w:rPr>
                <w:b/>
                <w:lang w:val="ro-RO"/>
              </w:rPr>
            </w:pPr>
            <w:r>
              <w:rPr>
                <w:b/>
                <w:lang w:val="ro-RO"/>
              </w:rPr>
              <w:t>03.11</w:t>
            </w:r>
            <w:r w:rsidR="002D6189">
              <w:rPr>
                <w:b/>
                <w:lang w:val="ro-RO"/>
              </w:rPr>
              <w:t>.2026</w:t>
            </w:r>
            <w:r w:rsidR="00305931">
              <w:rPr>
                <w:b/>
                <w:lang w:val="ro-RO"/>
              </w:rPr>
              <w:t>, ora 1</w:t>
            </w:r>
            <w:r w:rsidR="002D6189">
              <w:rPr>
                <w:b/>
                <w:lang w:val="ro-RO"/>
              </w:rPr>
              <w:t>1</w:t>
            </w:r>
            <w:r w:rsidR="00F51179">
              <w:rPr>
                <w:b/>
                <w:lang w:val="ro-RO"/>
              </w:rPr>
              <w:t>:</w:t>
            </w:r>
            <w:r w:rsidR="00305931">
              <w:rPr>
                <w:b/>
                <w:lang w:val="ro-RO"/>
              </w:rPr>
              <w:t>00</w:t>
            </w:r>
          </w:p>
        </w:tc>
      </w:tr>
      <w:tr w:rsidR="00305931" w:rsidRPr="0074694C" w14:paraId="4E9FE44D" w14:textId="77777777" w:rsidTr="00D93C7B">
        <w:tc>
          <w:tcPr>
            <w:tcW w:w="6948" w:type="dxa"/>
          </w:tcPr>
          <w:p w14:paraId="67EB985A" w14:textId="77777777" w:rsidR="00305931" w:rsidRPr="0074694C" w:rsidRDefault="00305931" w:rsidP="00305931">
            <w:pPr>
              <w:spacing w:line="240" w:lineRule="auto"/>
              <w:jc w:val="both"/>
              <w:rPr>
                <w:lang w:val="ro-RO"/>
              </w:rPr>
            </w:pPr>
            <w:r w:rsidRPr="0074694C">
              <w:rPr>
                <w:lang w:val="ro-RO"/>
              </w:rPr>
              <w:t>Data afișării rezultatului/lor probei scrise</w:t>
            </w:r>
          </w:p>
        </w:tc>
        <w:tc>
          <w:tcPr>
            <w:tcW w:w="2650" w:type="dxa"/>
          </w:tcPr>
          <w:p w14:paraId="5440A251" w14:textId="7EFD3BBA" w:rsidR="00305931" w:rsidRPr="0074694C" w:rsidRDefault="006E179B" w:rsidP="00305931">
            <w:pPr>
              <w:spacing w:line="240" w:lineRule="auto"/>
              <w:jc w:val="both"/>
              <w:rPr>
                <w:lang w:val="ro-RO"/>
              </w:rPr>
            </w:pPr>
            <w:r>
              <w:rPr>
                <w:lang w:val="ro-RO"/>
              </w:rPr>
              <w:t>04.11</w:t>
            </w:r>
            <w:r w:rsidR="002D6189">
              <w:rPr>
                <w:lang w:val="ro-RO"/>
              </w:rPr>
              <w:t>.2026</w:t>
            </w:r>
            <w:r w:rsidR="00F51179">
              <w:rPr>
                <w:lang w:val="ro-RO"/>
              </w:rPr>
              <w:t xml:space="preserve">, ora </w:t>
            </w:r>
            <w:r w:rsidR="005E2A5E">
              <w:rPr>
                <w:lang w:val="ro-RO"/>
              </w:rPr>
              <w:t>1</w:t>
            </w:r>
            <w:r w:rsidR="002D6189">
              <w:rPr>
                <w:lang w:val="ro-RO"/>
              </w:rPr>
              <w:t>6</w:t>
            </w:r>
            <w:r w:rsidR="005E2A5E">
              <w:rPr>
                <w:lang w:val="ro-RO"/>
              </w:rPr>
              <w:t>:</w:t>
            </w:r>
            <w:r w:rsidR="002D6189">
              <w:rPr>
                <w:lang w:val="ro-RO"/>
              </w:rPr>
              <w:t>3</w:t>
            </w:r>
            <w:r w:rsidR="005E2A5E">
              <w:rPr>
                <w:lang w:val="ro-RO"/>
              </w:rPr>
              <w:t>0</w:t>
            </w:r>
          </w:p>
        </w:tc>
      </w:tr>
      <w:tr w:rsidR="00305931" w:rsidRPr="0074694C" w14:paraId="1A641336" w14:textId="77777777" w:rsidTr="00D93C7B">
        <w:tc>
          <w:tcPr>
            <w:tcW w:w="6948" w:type="dxa"/>
          </w:tcPr>
          <w:p w14:paraId="670646DF" w14:textId="77777777" w:rsidR="00305931" w:rsidRPr="0074694C" w:rsidRDefault="00305931" w:rsidP="00305931">
            <w:pPr>
              <w:spacing w:line="240" w:lineRule="auto"/>
              <w:jc w:val="both"/>
              <w:rPr>
                <w:lang w:val="ro-RO"/>
              </w:rPr>
            </w:pPr>
            <w:r w:rsidRPr="0074694C">
              <w:rPr>
                <w:lang w:val="ro-RO"/>
              </w:rPr>
              <w:t>Data-limită de depunere a contestațiilor privind rezultatul probei scrise</w:t>
            </w:r>
          </w:p>
        </w:tc>
        <w:tc>
          <w:tcPr>
            <w:tcW w:w="2650" w:type="dxa"/>
          </w:tcPr>
          <w:p w14:paraId="76D9BE3D" w14:textId="24977310" w:rsidR="00305931" w:rsidRPr="0074694C" w:rsidRDefault="006E179B" w:rsidP="00305931">
            <w:pPr>
              <w:spacing w:line="240" w:lineRule="auto"/>
              <w:jc w:val="both"/>
              <w:rPr>
                <w:lang w:val="ro-RO"/>
              </w:rPr>
            </w:pPr>
            <w:r>
              <w:rPr>
                <w:lang w:val="ro-RO"/>
              </w:rPr>
              <w:t>05.11</w:t>
            </w:r>
            <w:r w:rsidR="002D6189">
              <w:rPr>
                <w:lang w:val="ro-RO"/>
              </w:rPr>
              <w:t>.2026</w:t>
            </w:r>
            <w:r w:rsidR="00F51179">
              <w:rPr>
                <w:lang w:val="ro-RO"/>
              </w:rPr>
              <w:t>, ora 1</w:t>
            </w:r>
            <w:r w:rsidR="002D6189">
              <w:rPr>
                <w:lang w:val="ro-RO"/>
              </w:rPr>
              <w:t>6</w:t>
            </w:r>
            <w:r w:rsidR="005E2A5E">
              <w:rPr>
                <w:lang w:val="ro-RO"/>
              </w:rPr>
              <w:t>:</w:t>
            </w:r>
            <w:r w:rsidR="002D6189">
              <w:rPr>
                <w:lang w:val="ro-RO"/>
              </w:rPr>
              <w:t>3</w:t>
            </w:r>
            <w:r w:rsidR="005E2A5E">
              <w:rPr>
                <w:lang w:val="ro-RO"/>
              </w:rPr>
              <w:t>0</w:t>
            </w:r>
          </w:p>
        </w:tc>
      </w:tr>
      <w:tr w:rsidR="00305931" w:rsidRPr="0074694C" w14:paraId="4351BC8B" w14:textId="77777777" w:rsidTr="00D93C7B">
        <w:tc>
          <w:tcPr>
            <w:tcW w:w="6948" w:type="dxa"/>
          </w:tcPr>
          <w:p w14:paraId="0C41CB92" w14:textId="77777777" w:rsidR="00305931" w:rsidRPr="0074694C" w:rsidRDefault="00305931" w:rsidP="00305931">
            <w:pPr>
              <w:spacing w:line="240" w:lineRule="auto"/>
              <w:jc w:val="both"/>
              <w:rPr>
                <w:lang w:val="ro-RO"/>
              </w:rPr>
            </w:pPr>
            <w:r w:rsidRPr="0074694C">
              <w:rPr>
                <w:lang w:val="ro-RO"/>
              </w:rPr>
              <w:t>Data afișării rezultatelor contestațiilor privind proba scrisă</w:t>
            </w:r>
          </w:p>
        </w:tc>
        <w:tc>
          <w:tcPr>
            <w:tcW w:w="2650" w:type="dxa"/>
          </w:tcPr>
          <w:p w14:paraId="532B686B" w14:textId="0EB303D0" w:rsidR="00305931" w:rsidRPr="0074694C" w:rsidRDefault="006E179B" w:rsidP="00305931">
            <w:pPr>
              <w:spacing w:line="240" w:lineRule="auto"/>
              <w:jc w:val="both"/>
              <w:rPr>
                <w:lang w:val="ro-RO"/>
              </w:rPr>
            </w:pPr>
            <w:r>
              <w:rPr>
                <w:lang w:val="ro-RO"/>
              </w:rPr>
              <w:t>06.11.</w:t>
            </w:r>
            <w:r w:rsidR="002D6189">
              <w:rPr>
                <w:lang w:val="ro-RO"/>
              </w:rPr>
              <w:t>2026</w:t>
            </w:r>
            <w:r w:rsidR="00F51179">
              <w:rPr>
                <w:lang w:val="ro-RO"/>
              </w:rPr>
              <w:t>, ora 1</w:t>
            </w:r>
            <w:r w:rsidR="00BD19EC">
              <w:rPr>
                <w:lang w:val="ro-RO"/>
              </w:rPr>
              <w:t>6</w:t>
            </w:r>
            <w:r w:rsidR="00F51179">
              <w:rPr>
                <w:lang w:val="ro-RO"/>
              </w:rPr>
              <w:t>:</w:t>
            </w:r>
            <w:r w:rsidR="00BD19EC">
              <w:rPr>
                <w:lang w:val="ro-RO"/>
              </w:rPr>
              <w:t>30</w:t>
            </w:r>
          </w:p>
        </w:tc>
      </w:tr>
      <w:tr w:rsidR="00305931" w:rsidRPr="005E1EE7" w14:paraId="4118516A" w14:textId="77777777" w:rsidTr="00D93C7B">
        <w:tc>
          <w:tcPr>
            <w:tcW w:w="6948" w:type="dxa"/>
          </w:tcPr>
          <w:p w14:paraId="31BAFB03" w14:textId="649009E2" w:rsidR="00305931" w:rsidRPr="005E1EE7" w:rsidRDefault="00305931" w:rsidP="00305931">
            <w:pPr>
              <w:spacing w:line="240" w:lineRule="auto"/>
              <w:jc w:val="both"/>
              <w:rPr>
                <w:b/>
                <w:lang w:val="ro-RO"/>
              </w:rPr>
            </w:pPr>
            <w:r w:rsidRPr="005E1EE7">
              <w:rPr>
                <w:b/>
                <w:lang w:val="ro-RO"/>
              </w:rPr>
              <w:t xml:space="preserve">Data </w:t>
            </w:r>
            <w:r>
              <w:rPr>
                <w:b/>
                <w:lang w:val="ro-RO"/>
              </w:rPr>
              <w:t>probei practice</w:t>
            </w:r>
          </w:p>
        </w:tc>
        <w:tc>
          <w:tcPr>
            <w:tcW w:w="2650" w:type="dxa"/>
          </w:tcPr>
          <w:p w14:paraId="6D3C65BF" w14:textId="27F142BD" w:rsidR="00305931" w:rsidRPr="005E1EE7" w:rsidRDefault="006E179B" w:rsidP="00305931">
            <w:pPr>
              <w:spacing w:line="240" w:lineRule="auto"/>
              <w:jc w:val="both"/>
              <w:rPr>
                <w:b/>
                <w:lang w:val="ro-RO"/>
              </w:rPr>
            </w:pPr>
            <w:r>
              <w:rPr>
                <w:b/>
                <w:lang w:val="ro-RO"/>
              </w:rPr>
              <w:t>09.11</w:t>
            </w:r>
            <w:r w:rsidR="002D6189">
              <w:rPr>
                <w:b/>
                <w:lang w:val="ro-RO"/>
              </w:rPr>
              <w:t>.2026</w:t>
            </w:r>
            <w:r w:rsidR="00305931" w:rsidRPr="005E1EE7">
              <w:rPr>
                <w:b/>
                <w:lang w:val="ro-RO"/>
              </w:rPr>
              <w:t xml:space="preserve">, </w:t>
            </w:r>
            <w:r w:rsidR="001A0B7C">
              <w:rPr>
                <w:b/>
                <w:lang w:val="ro-RO"/>
              </w:rPr>
              <w:t xml:space="preserve">ora </w:t>
            </w:r>
            <w:r w:rsidR="00305931" w:rsidRPr="005E1EE7">
              <w:rPr>
                <w:b/>
                <w:lang w:val="ro-RO"/>
              </w:rPr>
              <w:t>1</w:t>
            </w:r>
            <w:r w:rsidR="00305931">
              <w:rPr>
                <w:b/>
                <w:lang w:val="ro-RO"/>
              </w:rPr>
              <w:t>0</w:t>
            </w:r>
            <w:r w:rsidR="00F51179">
              <w:rPr>
                <w:b/>
                <w:lang w:val="ro-RO"/>
              </w:rPr>
              <w:t>:</w:t>
            </w:r>
            <w:r w:rsidR="00305931">
              <w:rPr>
                <w:b/>
                <w:lang w:val="ro-RO"/>
              </w:rPr>
              <w:t>00</w:t>
            </w:r>
          </w:p>
        </w:tc>
      </w:tr>
      <w:tr w:rsidR="00305931" w:rsidRPr="0074694C" w14:paraId="1BE60C90" w14:textId="77777777" w:rsidTr="00D93C7B">
        <w:tc>
          <w:tcPr>
            <w:tcW w:w="6948" w:type="dxa"/>
          </w:tcPr>
          <w:p w14:paraId="5CF82141" w14:textId="5DF16503" w:rsidR="00305931" w:rsidRPr="0074694C" w:rsidRDefault="00305931" w:rsidP="00305931">
            <w:pPr>
              <w:spacing w:line="240" w:lineRule="auto"/>
              <w:jc w:val="both"/>
              <w:rPr>
                <w:lang w:val="ro-RO"/>
              </w:rPr>
            </w:pPr>
            <w:r w:rsidRPr="0074694C">
              <w:rPr>
                <w:lang w:val="ro-RO"/>
              </w:rPr>
              <w:t xml:space="preserve">Data afișării rezultatului/lor </w:t>
            </w:r>
            <w:r w:rsidR="001A20DD">
              <w:rPr>
                <w:lang w:val="ro-RO"/>
              </w:rPr>
              <w:t>probei practice</w:t>
            </w:r>
          </w:p>
        </w:tc>
        <w:tc>
          <w:tcPr>
            <w:tcW w:w="2650" w:type="dxa"/>
          </w:tcPr>
          <w:p w14:paraId="36209AF9" w14:textId="4729E5E2" w:rsidR="00305931" w:rsidRPr="0074694C" w:rsidRDefault="006E179B" w:rsidP="00305931">
            <w:pPr>
              <w:spacing w:line="240" w:lineRule="auto"/>
              <w:jc w:val="both"/>
              <w:rPr>
                <w:lang w:val="ro-RO"/>
              </w:rPr>
            </w:pPr>
            <w:r>
              <w:rPr>
                <w:lang w:val="ro-RO"/>
              </w:rPr>
              <w:t>10</w:t>
            </w:r>
            <w:r w:rsidR="002D6189">
              <w:rPr>
                <w:lang w:val="ro-RO"/>
              </w:rPr>
              <w:t>.11.2026</w:t>
            </w:r>
            <w:r w:rsidR="00F51179">
              <w:rPr>
                <w:lang w:val="ro-RO"/>
              </w:rPr>
              <w:t>, ora 1</w:t>
            </w:r>
            <w:r w:rsidR="004F00B4">
              <w:rPr>
                <w:lang w:val="ro-RO"/>
              </w:rPr>
              <w:t>6</w:t>
            </w:r>
            <w:r w:rsidR="00F51179">
              <w:rPr>
                <w:lang w:val="ro-RO"/>
              </w:rPr>
              <w:t>:</w:t>
            </w:r>
            <w:r w:rsidR="004F00B4">
              <w:rPr>
                <w:lang w:val="ro-RO"/>
              </w:rPr>
              <w:t>30</w:t>
            </w:r>
          </w:p>
        </w:tc>
      </w:tr>
      <w:tr w:rsidR="00305931" w:rsidRPr="0074694C" w14:paraId="55D15E81" w14:textId="77777777" w:rsidTr="00D93C7B">
        <w:tc>
          <w:tcPr>
            <w:tcW w:w="6948" w:type="dxa"/>
          </w:tcPr>
          <w:p w14:paraId="637CBC70" w14:textId="2AF70382" w:rsidR="00305931" w:rsidRPr="0074694C" w:rsidRDefault="00305931" w:rsidP="00305931">
            <w:pPr>
              <w:spacing w:line="240" w:lineRule="auto"/>
              <w:jc w:val="both"/>
              <w:rPr>
                <w:lang w:val="ro-RO"/>
              </w:rPr>
            </w:pPr>
            <w:r w:rsidRPr="0074694C">
              <w:rPr>
                <w:lang w:val="ro-RO"/>
              </w:rPr>
              <w:t xml:space="preserve">Data-limită de depunere a contestațiilor privind rezultatul </w:t>
            </w:r>
            <w:r w:rsidR="001A20DD">
              <w:rPr>
                <w:lang w:val="ro-RO"/>
              </w:rPr>
              <w:t>probei practice</w:t>
            </w:r>
          </w:p>
        </w:tc>
        <w:tc>
          <w:tcPr>
            <w:tcW w:w="2650" w:type="dxa"/>
          </w:tcPr>
          <w:p w14:paraId="43560382" w14:textId="528C37FE" w:rsidR="00305931" w:rsidRPr="0074694C" w:rsidRDefault="006E179B" w:rsidP="00305931">
            <w:pPr>
              <w:spacing w:line="240" w:lineRule="auto"/>
              <w:jc w:val="both"/>
              <w:rPr>
                <w:lang w:val="ro-RO"/>
              </w:rPr>
            </w:pPr>
            <w:r>
              <w:rPr>
                <w:lang w:val="ro-RO"/>
              </w:rPr>
              <w:t>11</w:t>
            </w:r>
            <w:r w:rsidR="002D6189">
              <w:rPr>
                <w:lang w:val="ro-RO"/>
              </w:rPr>
              <w:t>.11.2026</w:t>
            </w:r>
            <w:r w:rsidR="00F51179">
              <w:rPr>
                <w:lang w:val="ro-RO"/>
              </w:rPr>
              <w:t>, ora 1</w:t>
            </w:r>
            <w:r w:rsidR="004F00B4">
              <w:rPr>
                <w:lang w:val="ro-RO"/>
              </w:rPr>
              <w:t>6</w:t>
            </w:r>
            <w:r w:rsidR="00F51179">
              <w:rPr>
                <w:lang w:val="ro-RO"/>
              </w:rPr>
              <w:t>:</w:t>
            </w:r>
            <w:r w:rsidR="004F00B4">
              <w:rPr>
                <w:lang w:val="ro-RO"/>
              </w:rPr>
              <w:t>3</w:t>
            </w:r>
            <w:r w:rsidR="00BD19EC">
              <w:rPr>
                <w:lang w:val="ro-RO"/>
              </w:rPr>
              <w:t>0</w:t>
            </w:r>
          </w:p>
        </w:tc>
      </w:tr>
      <w:tr w:rsidR="00305931" w:rsidRPr="0074694C" w14:paraId="28BFEB3C" w14:textId="77777777" w:rsidTr="00D93C7B">
        <w:tc>
          <w:tcPr>
            <w:tcW w:w="6948" w:type="dxa"/>
          </w:tcPr>
          <w:p w14:paraId="5C235141" w14:textId="71B41CA6" w:rsidR="00305931" w:rsidRPr="0074694C" w:rsidRDefault="00305931" w:rsidP="00305931">
            <w:pPr>
              <w:spacing w:line="240" w:lineRule="auto"/>
              <w:jc w:val="both"/>
              <w:rPr>
                <w:lang w:val="ro-RO"/>
              </w:rPr>
            </w:pPr>
            <w:r w:rsidRPr="0074694C">
              <w:rPr>
                <w:lang w:val="ro-RO"/>
              </w:rPr>
              <w:t>Data afișării rezultatelor contestațiilor privind</w:t>
            </w:r>
            <w:r w:rsidR="001A20DD">
              <w:rPr>
                <w:lang w:val="ro-RO"/>
              </w:rPr>
              <w:t xml:space="preserve"> proba practică</w:t>
            </w:r>
          </w:p>
        </w:tc>
        <w:tc>
          <w:tcPr>
            <w:tcW w:w="2650" w:type="dxa"/>
          </w:tcPr>
          <w:p w14:paraId="51F11503" w14:textId="62F4CE5A" w:rsidR="00305931" w:rsidRPr="0074694C" w:rsidRDefault="006E179B" w:rsidP="00305931">
            <w:pPr>
              <w:spacing w:line="240" w:lineRule="auto"/>
              <w:jc w:val="both"/>
              <w:rPr>
                <w:lang w:val="ro-RO"/>
              </w:rPr>
            </w:pPr>
            <w:r>
              <w:rPr>
                <w:lang w:val="ro-RO"/>
              </w:rPr>
              <w:t>12.</w:t>
            </w:r>
            <w:r w:rsidR="002D6189">
              <w:rPr>
                <w:lang w:val="ro-RO"/>
              </w:rPr>
              <w:t>11.2026</w:t>
            </w:r>
            <w:r w:rsidR="00F51179">
              <w:rPr>
                <w:lang w:val="ro-RO"/>
              </w:rPr>
              <w:t>, ora 1</w:t>
            </w:r>
            <w:r w:rsidR="002D6189">
              <w:rPr>
                <w:lang w:val="ro-RO"/>
              </w:rPr>
              <w:t>6</w:t>
            </w:r>
            <w:r w:rsidR="00F51179">
              <w:rPr>
                <w:lang w:val="ro-RO"/>
              </w:rPr>
              <w:t>:</w:t>
            </w:r>
            <w:r w:rsidR="002D6189">
              <w:rPr>
                <w:lang w:val="ro-RO"/>
              </w:rPr>
              <w:t>3</w:t>
            </w:r>
            <w:r w:rsidR="004F00B4">
              <w:rPr>
                <w:lang w:val="ro-RO"/>
              </w:rPr>
              <w:t>0</w:t>
            </w:r>
          </w:p>
        </w:tc>
      </w:tr>
      <w:tr w:rsidR="00305931" w:rsidRPr="0074694C" w14:paraId="603D89F3" w14:textId="77777777" w:rsidTr="00D93C7B">
        <w:tc>
          <w:tcPr>
            <w:tcW w:w="6948" w:type="dxa"/>
          </w:tcPr>
          <w:p w14:paraId="65B019C9" w14:textId="77777777" w:rsidR="00305931" w:rsidRPr="0074694C" w:rsidRDefault="00305931" w:rsidP="00305931">
            <w:pPr>
              <w:spacing w:line="240" w:lineRule="auto"/>
              <w:jc w:val="both"/>
              <w:rPr>
                <w:lang w:val="ro-RO"/>
              </w:rPr>
            </w:pPr>
            <w:r w:rsidRPr="0074694C">
              <w:rPr>
                <w:lang w:val="ro-RO"/>
              </w:rPr>
              <w:t>Data afișării rezultatului final</w:t>
            </w:r>
          </w:p>
        </w:tc>
        <w:tc>
          <w:tcPr>
            <w:tcW w:w="2650" w:type="dxa"/>
          </w:tcPr>
          <w:p w14:paraId="2FDA2EAE" w14:textId="3579B670" w:rsidR="00305931" w:rsidRPr="0074694C" w:rsidRDefault="006E179B" w:rsidP="00305931">
            <w:pPr>
              <w:spacing w:line="240" w:lineRule="auto"/>
              <w:jc w:val="both"/>
              <w:rPr>
                <w:lang w:val="ro-RO"/>
              </w:rPr>
            </w:pPr>
            <w:r>
              <w:rPr>
                <w:lang w:val="ro-RO"/>
              </w:rPr>
              <w:t>13.11</w:t>
            </w:r>
            <w:r w:rsidR="002D6189">
              <w:rPr>
                <w:lang w:val="ro-RO"/>
              </w:rPr>
              <w:t>.2026</w:t>
            </w:r>
          </w:p>
        </w:tc>
      </w:tr>
    </w:tbl>
    <w:p w14:paraId="04FFE704" w14:textId="684E275E" w:rsidR="007B098F" w:rsidRDefault="007B098F" w:rsidP="00AA5E06">
      <w:pPr>
        <w:spacing w:after="0" w:line="240" w:lineRule="auto"/>
        <w:rPr>
          <w:b/>
          <w:bCs/>
        </w:rPr>
      </w:pPr>
    </w:p>
    <w:p w14:paraId="194933B7" w14:textId="13CE5BF3" w:rsidR="007B098F" w:rsidRDefault="007B098F" w:rsidP="001A0B7C">
      <w:pPr>
        <w:spacing w:after="0" w:line="240" w:lineRule="auto"/>
        <w:rPr>
          <w:b/>
          <w:bCs/>
        </w:rPr>
      </w:pPr>
      <w:r>
        <w:rPr>
          <w:b/>
          <w:bCs/>
        </w:rPr>
        <w:t>Datele de contact ale secretariatului comisiei de concurs/comisiei de solutionare a contestațiilor:</w:t>
      </w:r>
    </w:p>
    <w:p w14:paraId="6B88E763" w14:textId="64CFD294" w:rsidR="007B098F" w:rsidRPr="00DD46A2" w:rsidRDefault="007B098F" w:rsidP="001A0B7C">
      <w:pPr>
        <w:spacing w:after="0" w:line="240" w:lineRule="auto"/>
        <w:rPr>
          <w:b/>
          <w:bCs/>
        </w:rPr>
      </w:pPr>
      <w:r>
        <w:rPr>
          <w:b/>
          <w:bCs/>
        </w:rPr>
        <w:t>Telefon: 0249511384, int. 124, e-mail: resurseumane@primariacaracal.ro</w:t>
      </w:r>
    </w:p>
    <w:p w14:paraId="2E02A291" w14:textId="69574485" w:rsidR="00AA5E06" w:rsidRPr="00861072" w:rsidRDefault="00AA5E06" w:rsidP="00AA5E06">
      <w:pPr>
        <w:spacing w:after="0" w:line="240" w:lineRule="auto"/>
        <w:rPr>
          <w:sz w:val="20"/>
          <w:szCs w:val="20"/>
          <w:lang w:val="ro-RO"/>
        </w:rPr>
      </w:pPr>
      <w:r w:rsidRPr="00861072">
        <w:rPr>
          <w:sz w:val="20"/>
          <w:szCs w:val="20"/>
        </w:rPr>
        <w:t xml:space="preserve">*prezentul </w:t>
      </w:r>
      <w:r w:rsidRPr="00861072">
        <w:rPr>
          <w:b/>
          <w:bCs/>
          <w:sz w:val="20"/>
          <w:szCs w:val="20"/>
        </w:rPr>
        <w:t>se va publica</w:t>
      </w:r>
      <w:r w:rsidRPr="00861072">
        <w:rPr>
          <w:sz w:val="20"/>
          <w:szCs w:val="20"/>
          <w:lang w:val="ro-RO"/>
        </w:rPr>
        <w:t xml:space="preserve"> </w:t>
      </w:r>
      <w:r w:rsidR="00605038" w:rsidRPr="00861072">
        <w:rPr>
          <w:b/>
          <w:bCs/>
          <w:sz w:val="20"/>
          <w:szCs w:val="20"/>
          <w:lang w:val="ro-RO"/>
        </w:rPr>
        <w:t xml:space="preserve">cel puțin </w:t>
      </w:r>
      <w:r w:rsidRPr="00861072">
        <w:rPr>
          <w:b/>
          <w:bCs/>
          <w:sz w:val="20"/>
          <w:szCs w:val="20"/>
          <w:lang w:val="ro-RO"/>
        </w:rPr>
        <w:t>cu</w:t>
      </w:r>
      <w:r w:rsidRPr="00861072">
        <w:rPr>
          <w:sz w:val="20"/>
          <w:szCs w:val="20"/>
          <w:lang w:val="ro-RO"/>
        </w:rPr>
        <w:t xml:space="preserve"> </w:t>
      </w:r>
      <w:r w:rsidRPr="00861072">
        <w:rPr>
          <w:b/>
          <w:bCs/>
          <w:sz w:val="20"/>
          <w:szCs w:val="20"/>
          <w:lang w:val="ro-RO"/>
        </w:rPr>
        <w:t>15 zile lucrătoar</w:t>
      </w:r>
      <w:r w:rsidR="00861072">
        <w:rPr>
          <w:b/>
          <w:bCs/>
          <w:sz w:val="20"/>
          <w:szCs w:val="20"/>
          <w:lang w:val="ro-RO"/>
        </w:rPr>
        <w:t>e</w:t>
      </w:r>
      <w:r w:rsidRPr="00861072">
        <w:rPr>
          <w:b/>
          <w:bCs/>
          <w:sz w:val="20"/>
          <w:szCs w:val="20"/>
          <w:lang w:val="ro-RO"/>
        </w:rPr>
        <w:t xml:space="preserve"> înainte</w:t>
      </w:r>
      <w:r w:rsidRPr="00861072">
        <w:rPr>
          <w:sz w:val="20"/>
          <w:szCs w:val="20"/>
          <w:lang w:val="ro-RO"/>
        </w:rPr>
        <w:t xml:space="preserve"> de data stabilită pentru prima probă a concursului, simultan:</w:t>
      </w:r>
    </w:p>
    <w:p w14:paraId="36235F75" w14:textId="77777777" w:rsidR="00AA5E06" w:rsidRPr="00861072" w:rsidRDefault="00AA5E06" w:rsidP="00AA5E06">
      <w:pPr>
        <w:spacing w:after="0" w:line="240" w:lineRule="auto"/>
        <w:rPr>
          <w:sz w:val="20"/>
          <w:szCs w:val="20"/>
          <w:lang w:val="ro-RO"/>
        </w:rPr>
      </w:pPr>
      <w:r w:rsidRPr="00861072">
        <w:rPr>
          <w:sz w:val="20"/>
          <w:szCs w:val="20"/>
          <w:lang w:val="ro-RO"/>
        </w:rPr>
        <w:t xml:space="preserve">- la sediul Primăriei Municipiului Caracal, </w:t>
      </w:r>
    </w:p>
    <w:p w14:paraId="0611C9A0" w14:textId="77777777" w:rsidR="00AA5E06" w:rsidRPr="00861072" w:rsidRDefault="00AA5E06" w:rsidP="00AA5E06">
      <w:pPr>
        <w:spacing w:after="0" w:line="240" w:lineRule="auto"/>
        <w:rPr>
          <w:sz w:val="20"/>
          <w:szCs w:val="20"/>
          <w:lang w:val="ro-RO"/>
        </w:rPr>
      </w:pPr>
      <w:r w:rsidRPr="00861072">
        <w:rPr>
          <w:sz w:val="20"/>
          <w:szCs w:val="20"/>
          <w:lang w:val="ro-RO"/>
        </w:rPr>
        <w:t xml:space="preserve">- pe pagina </w:t>
      </w:r>
      <w:hyperlink r:id="rId8" w:history="1">
        <w:r w:rsidRPr="00861072">
          <w:rPr>
            <w:rStyle w:val="Hyperlink"/>
            <w:sz w:val="20"/>
            <w:szCs w:val="20"/>
            <w:lang w:val="ro-RO"/>
          </w:rPr>
          <w:t>www.primariacaracal.ro/posturi-vacante</w:t>
        </w:r>
      </w:hyperlink>
      <w:r w:rsidRPr="00861072">
        <w:rPr>
          <w:sz w:val="20"/>
          <w:szCs w:val="20"/>
          <w:lang w:val="ro-RO"/>
        </w:rPr>
        <w:t xml:space="preserve">, </w:t>
      </w:r>
    </w:p>
    <w:p w14:paraId="7370A27D" w14:textId="77777777" w:rsidR="00AA5E06" w:rsidRPr="00861072" w:rsidRDefault="00AA5E06" w:rsidP="00AA5E06">
      <w:pPr>
        <w:spacing w:after="0" w:line="240" w:lineRule="auto"/>
        <w:rPr>
          <w:sz w:val="20"/>
          <w:szCs w:val="20"/>
          <w:lang w:val="ro-RO"/>
        </w:rPr>
      </w:pPr>
      <w:r w:rsidRPr="00861072">
        <w:rPr>
          <w:sz w:val="20"/>
          <w:szCs w:val="20"/>
          <w:lang w:val="ro-RO"/>
        </w:rPr>
        <w:t xml:space="preserve">- pe site-ul oficial al Ministerului Sănătății prin adresa de e-mail </w:t>
      </w:r>
      <w:hyperlink r:id="rId9" w:history="1">
        <w:r w:rsidRPr="00861072">
          <w:rPr>
            <w:rStyle w:val="Hyperlink"/>
            <w:sz w:val="20"/>
            <w:szCs w:val="20"/>
            <w:lang w:val="ro-RO"/>
          </w:rPr>
          <w:t>examene@ms.ro</w:t>
        </w:r>
      </w:hyperlink>
      <w:r w:rsidRPr="00861072">
        <w:rPr>
          <w:sz w:val="20"/>
          <w:szCs w:val="20"/>
          <w:lang w:val="ro-RO"/>
        </w:rPr>
        <w:t>,</w:t>
      </w:r>
    </w:p>
    <w:p w14:paraId="43168B6C" w14:textId="77777777" w:rsidR="00AA5E06" w:rsidRPr="00861072" w:rsidRDefault="00AA5E06" w:rsidP="00AA5E06">
      <w:pPr>
        <w:spacing w:after="0" w:line="240" w:lineRule="auto"/>
        <w:rPr>
          <w:sz w:val="20"/>
          <w:szCs w:val="20"/>
          <w:lang w:val="ro-RO"/>
        </w:rPr>
      </w:pPr>
      <w:r w:rsidRPr="00861072">
        <w:rPr>
          <w:sz w:val="20"/>
          <w:szCs w:val="20"/>
          <w:lang w:val="ro-RO"/>
        </w:rPr>
        <w:t xml:space="preserve">- pe portalul posturi.gov.ro prin adresa de e-mail </w:t>
      </w:r>
      <w:hyperlink r:id="rId10" w:history="1">
        <w:r w:rsidRPr="00861072">
          <w:rPr>
            <w:rStyle w:val="Hyperlink"/>
            <w:sz w:val="20"/>
            <w:szCs w:val="20"/>
            <w:lang w:val="ro-RO"/>
          </w:rPr>
          <w:t>posturi@gov.ro</w:t>
        </w:r>
      </w:hyperlink>
      <w:r w:rsidRPr="00861072">
        <w:rPr>
          <w:sz w:val="20"/>
          <w:szCs w:val="20"/>
          <w:lang w:val="ro-RO"/>
        </w:rPr>
        <w:t>,</w:t>
      </w:r>
    </w:p>
    <w:p w14:paraId="52EF8B5F" w14:textId="77777777" w:rsidR="00AA5E06" w:rsidRPr="00861072" w:rsidRDefault="00AA5E06" w:rsidP="00AA5E06">
      <w:pPr>
        <w:spacing w:after="0" w:line="240" w:lineRule="auto"/>
        <w:rPr>
          <w:b/>
          <w:bCs/>
          <w:sz w:val="20"/>
          <w:szCs w:val="20"/>
          <w:lang w:val="ro-RO"/>
        </w:rPr>
      </w:pPr>
      <w:r w:rsidRPr="00861072">
        <w:rPr>
          <w:b/>
          <w:bCs/>
          <w:sz w:val="20"/>
          <w:szCs w:val="20"/>
          <w:lang w:val="ro-RO"/>
        </w:rPr>
        <w:t>și se menține timp de cel puțin 2 zile lucrătoare de la data afișării rezultatelor finale ale concursului.</w:t>
      </w:r>
    </w:p>
    <w:p w14:paraId="7EDDABC3" w14:textId="4627BEC4" w:rsidR="00AA5E06" w:rsidRDefault="00AA5E06" w:rsidP="001A0B7C">
      <w:pPr>
        <w:spacing w:after="0" w:line="240" w:lineRule="auto"/>
        <w:rPr>
          <w:sz w:val="20"/>
          <w:szCs w:val="20"/>
        </w:rPr>
      </w:pPr>
      <w:r w:rsidRPr="00861072">
        <w:rPr>
          <w:sz w:val="20"/>
          <w:szCs w:val="20"/>
        </w:rPr>
        <w:t xml:space="preserve">La prezentul </w:t>
      </w:r>
      <w:r w:rsidR="00861072" w:rsidRPr="00861072">
        <w:rPr>
          <w:sz w:val="20"/>
          <w:szCs w:val="20"/>
        </w:rPr>
        <w:t xml:space="preserve">este </w:t>
      </w:r>
      <w:r w:rsidRPr="00861072">
        <w:rPr>
          <w:sz w:val="20"/>
          <w:szCs w:val="20"/>
        </w:rPr>
        <w:t xml:space="preserve"> anexat</w:t>
      </w:r>
      <w:r w:rsidR="00861072" w:rsidRPr="00861072">
        <w:rPr>
          <w:sz w:val="20"/>
          <w:szCs w:val="20"/>
        </w:rPr>
        <w:t xml:space="preserve"> </w:t>
      </w:r>
      <w:r w:rsidRPr="00861072">
        <w:rPr>
          <w:sz w:val="20"/>
          <w:szCs w:val="20"/>
        </w:rPr>
        <w:t>Formularul de înscriere – Anexa nr. 2 la HG 1336/2022</w:t>
      </w:r>
    </w:p>
    <w:p w14:paraId="6C1BD041" w14:textId="68BAAF68" w:rsidR="00605038" w:rsidRDefault="002D6189" w:rsidP="002D6189">
      <w:pPr>
        <w:spacing w:after="0" w:line="240" w:lineRule="auto"/>
        <w:jc w:val="center"/>
        <w:rPr>
          <w:b/>
          <w:bCs/>
        </w:rPr>
      </w:pPr>
      <w:r>
        <w:rPr>
          <w:b/>
          <w:bCs/>
        </w:rPr>
        <w:t xml:space="preserve">p. </w:t>
      </w:r>
      <w:r w:rsidR="00605038" w:rsidRPr="001A0B7C">
        <w:rPr>
          <w:b/>
          <w:bCs/>
        </w:rPr>
        <w:t>PRIMAR,</w:t>
      </w:r>
    </w:p>
    <w:p w14:paraId="4E909EB7" w14:textId="6AE51913" w:rsidR="002D6189" w:rsidRDefault="002D6189" w:rsidP="002D6189">
      <w:pPr>
        <w:spacing w:after="0" w:line="240" w:lineRule="auto"/>
        <w:jc w:val="center"/>
        <w:rPr>
          <w:b/>
          <w:bCs/>
        </w:rPr>
      </w:pPr>
      <w:r>
        <w:rPr>
          <w:b/>
          <w:bCs/>
        </w:rPr>
        <w:t>VICEPRIMAR</w:t>
      </w:r>
    </w:p>
    <w:p w14:paraId="028C517D" w14:textId="177B41F1" w:rsidR="002D6189" w:rsidRPr="001A0B7C" w:rsidRDefault="002D6189" w:rsidP="002D6189">
      <w:pPr>
        <w:spacing w:after="0" w:line="240" w:lineRule="auto"/>
        <w:jc w:val="center"/>
        <w:rPr>
          <w:b/>
          <w:bCs/>
        </w:rPr>
      </w:pPr>
      <w:r>
        <w:rPr>
          <w:b/>
          <w:bCs/>
        </w:rPr>
        <w:t>PĂTRAN LAURENȚIU-MARIAN</w:t>
      </w:r>
    </w:p>
    <w:sectPr w:rsidR="002D6189" w:rsidRPr="001A0B7C" w:rsidSect="00980770">
      <w:footerReference w:type="default" r:id="rId11"/>
      <w:headerReference w:type="first" r:id="rId12"/>
      <w:footerReference w:type="first" r:id="rId13"/>
      <w:pgSz w:w="11906" w:h="16838"/>
      <w:pgMar w:top="850" w:right="720" w:bottom="1008" w:left="1440" w:header="288"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34030" w14:textId="77777777" w:rsidR="00FE2B06" w:rsidRDefault="00FE2B06" w:rsidP="00B833E0">
      <w:pPr>
        <w:spacing w:after="0" w:line="240" w:lineRule="auto"/>
      </w:pPr>
      <w:r>
        <w:separator/>
      </w:r>
    </w:p>
  </w:endnote>
  <w:endnote w:type="continuationSeparator" w:id="0">
    <w:p w14:paraId="0B92B29B" w14:textId="77777777" w:rsidR="00FE2B06" w:rsidRDefault="00FE2B06" w:rsidP="00B83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990005"/>
      <w:docPartObj>
        <w:docPartGallery w:val="Page Numbers (Bottom of Page)"/>
        <w:docPartUnique/>
      </w:docPartObj>
    </w:sdtPr>
    <w:sdtEndPr>
      <w:rPr>
        <w:noProof/>
      </w:rPr>
    </w:sdtEndPr>
    <w:sdtContent>
      <w:p w14:paraId="40E56BF9" w14:textId="0D4F2819" w:rsidR="00DD46A2" w:rsidRDefault="00DD46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681473" w14:textId="77777777" w:rsidR="00DD46A2" w:rsidRDefault="00DD46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994CB" w14:textId="6668C786" w:rsidR="00DD46A2" w:rsidRDefault="00DD46A2">
    <w:pPr>
      <w:pStyle w:val="Footer"/>
      <w:jc w:val="center"/>
    </w:pPr>
    <w:r>
      <w:t>1</w:t>
    </w:r>
  </w:p>
  <w:p w14:paraId="5C0D5FB5" w14:textId="77777777" w:rsidR="00DD46A2" w:rsidRDefault="00DD46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EACF7" w14:textId="77777777" w:rsidR="00FE2B06" w:rsidRDefault="00FE2B06" w:rsidP="00B833E0">
      <w:pPr>
        <w:spacing w:after="0" w:line="240" w:lineRule="auto"/>
      </w:pPr>
      <w:r>
        <w:separator/>
      </w:r>
    </w:p>
  </w:footnote>
  <w:footnote w:type="continuationSeparator" w:id="0">
    <w:p w14:paraId="61DD7BDE" w14:textId="77777777" w:rsidR="00FE2B06" w:rsidRDefault="00FE2B06" w:rsidP="00B833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C1CF0" w14:textId="4137FAA0" w:rsidR="00BE5D44" w:rsidRDefault="00BD5BFD" w:rsidP="005E69F2">
    <w:pPr>
      <w:pStyle w:val="Header"/>
      <w:ind w:left="-851"/>
      <w:rPr>
        <w:noProof/>
      </w:rPr>
    </w:pPr>
    <w:r>
      <w:rPr>
        <w:noProof/>
      </w:rPr>
      <w:drawing>
        <wp:anchor distT="0" distB="0" distL="114300" distR="114300" simplePos="0" relativeHeight="251659264" behindDoc="0" locked="0" layoutInCell="1" allowOverlap="1" wp14:anchorId="1B969B1A" wp14:editId="7BC8F927">
          <wp:simplePos x="0" y="0"/>
          <wp:positionH relativeFrom="margin">
            <wp:posOffset>0</wp:posOffset>
          </wp:positionH>
          <wp:positionV relativeFrom="paragraph">
            <wp:posOffset>-635</wp:posOffset>
          </wp:positionV>
          <wp:extent cx="6544800" cy="1346400"/>
          <wp:effectExtent l="0" t="0" r="8890" b="6350"/>
          <wp:wrapNone/>
          <wp:docPr id="661470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24615" name="Picture 1627324615"/>
                  <pic:cNvPicPr/>
                </pic:nvPicPr>
                <pic:blipFill>
                  <a:blip r:embed="rId1">
                    <a:extLst>
                      <a:ext uri="{28A0092B-C50C-407E-A947-70E740481C1C}">
                        <a14:useLocalDpi xmlns:a14="http://schemas.microsoft.com/office/drawing/2010/main" val="0"/>
                      </a:ext>
                    </a:extLst>
                  </a:blip>
                  <a:stretch>
                    <a:fillRect/>
                  </a:stretch>
                </pic:blipFill>
                <pic:spPr>
                  <a:xfrm>
                    <a:off x="0" y="0"/>
                    <a:ext cx="6544800" cy="1346400"/>
                  </a:xfrm>
                  <a:prstGeom prst="rect">
                    <a:avLst/>
                  </a:prstGeom>
                </pic:spPr>
              </pic:pic>
            </a:graphicData>
          </a:graphic>
          <wp14:sizeRelH relativeFrom="margin">
            <wp14:pctWidth>0</wp14:pctWidth>
          </wp14:sizeRelH>
          <wp14:sizeRelV relativeFrom="margin">
            <wp14:pctHeight>0</wp14:pctHeight>
          </wp14:sizeRelV>
        </wp:anchor>
      </w:drawing>
    </w:r>
  </w:p>
  <w:p w14:paraId="4DE973C0" w14:textId="77777777" w:rsidR="00BD5BFD" w:rsidRDefault="00BD5BFD" w:rsidP="005E69F2">
    <w:pPr>
      <w:pStyle w:val="Header"/>
      <w:ind w:left="-851"/>
      <w:rPr>
        <w:noProof/>
      </w:rPr>
    </w:pPr>
  </w:p>
  <w:p w14:paraId="7B0B7525" w14:textId="77777777" w:rsidR="00BD5BFD" w:rsidRDefault="00BD5BFD" w:rsidP="005E69F2">
    <w:pPr>
      <w:pStyle w:val="Header"/>
      <w:ind w:left="-851"/>
      <w:rPr>
        <w:noProof/>
      </w:rPr>
    </w:pPr>
  </w:p>
  <w:p w14:paraId="0B37C679" w14:textId="77777777" w:rsidR="00BD5BFD" w:rsidRDefault="00BD5BFD" w:rsidP="005E69F2">
    <w:pPr>
      <w:pStyle w:val="Header"/>
      <w:ind w:left="-851"/>
      <w:rPr>
        <w:noProof/>
      </w:rPr>
    </w:pPr>
  </w:p>
  <w:p w14:paraId="3D6347F5" w14:textId="77777777" w:rsidR="00BD5BFD" w:rsidRDefault="00BD5BFD" w:rsidP="005E69F2">
    <w:pPr>
      <w:pStyle w:val="Header"/>
      <w:ind w:left="-851"/>
      <w:rPr>
        <w:noProof/>
      </w:rPr>
    </w:pPr>
  </w:p>
  <w:p w14:paraId="4E34476B" w14:textId="77777777" w:rsidR="00BD5BFD" w:rsidRDefault="00BD5BFD" w:rsidP="005E69F2">
    <w:pPr>
      <w:pStyle w:val="Header"/>
      <w:ind w:left="-851"/>
      <w:rPr>
        <w:noProof/>
      </w:rPr>
    </w:pPr>
  </w:p>
  <w:p w14:paraId="35DFB9D8" w14:textId="77777777" w:rsidR="00BD5BFD" w:rsidRDefault="00BD5BFD" w:rsidP="005E69F2">
    <w:pPr>
      <w:pStyle w:val="Header"/>
      <w:ind w:left="-851"/>
      <w:rPr>
        <w:noProof/>
      </w:rPr>
    </w:pPr>
  </w:p>
  <w:p w14:paraId="40669E8A" w14:textId="77777777" w:rsidR="00BD5BFD" w:rsidRDefault="00BD5BFD" w:rsidP="00BD5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B1558"/>
    <w:multiLevelType w:val="hybridMultilevel"/>
    <w:tmpl w:val="E1FAEFCA"/>
    <w:lvl w:ilvl="0" w:tplc="D31A044A">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017465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718"/>
    <w:rsid w:val="00002A49"/>
    <w:rsid w:val="00027B6A"/>
    <w:rsid w:val="0005467C"/>
    <w:rsid w:val="00070F10"/>
    <w:rsid w:val="00113D1C"/>
    <w:rsid w:val="001317D3"/>
    <w:rsid w:val="00157D14"/>
    <w:rsid w:val="00173216"/>
    <w:rsid w:val="001A0B7C"/>
    <w:rsid w:val="001A20DD"/>
    <w:rsid w:val="001F055F"/>
    <w:rsid w:val="001F1BDF"/>
    <w:rsid w:val="00227AD6"/>
    <w:rsid w:val="00276E46"/>
    <w:rsid w:val="00285150"/>
    <w:rsid w:val="002D6189"/>
    <w:rsid w:val="00305931"/>
    <w:rsid w:val="00305F85"/>
    <w:rsid w:val="0033100D"/>
    <w:rsid w:val="00341617"/>
    <w:rsid w:val="00392081"/>
    <w:rsid w:val="003D0C34"/>
    <w:rsid w:val="003E6A98"/>
    <w:rsid w:val="00451162"/>
    <w:rsid w:val="0045300B"/>
    <w:rsid w:val="004F00B4"/>
    <w:rsid w:val="004F7131"/>
    <w:rsid w:val="00521E89"/>
    <w:rsid w:val="00581D49"/>
    <w:rsid w:val="005A5998"/>
    <w:rsid w:val="005B2ED0"/>
    <w:rsid w:val="005C135C"/>
    <w:rsid w:val="005E2A5E"/>
    <w:rsid w:val="005E65BA"/>
    <w:rsid w:val="005E69F2"/>
    <w:rsid w:val="00605038"/>
    <w:rsid w:val="00623937"/>
    <w:rsid w:val="00626987"/>
    <w:rsid w:val="006340C9"/>
    <w:rsid w:val="006550A2"/>
    <w:rsid w:val="006B7552"/>
    <w:rsid w:val="006D1244"/>
    <w:rsid w:val="006E179B"/>
    <w:rsid w:val="006F33CD"/>
    <w:rsid w:val="00723318"/>
    <w:rsid w:val="0076246B"/>
    <w:rsid w:val="007708BD"/>
    <w:rsid w:val="007B098F"/>
    <w:rsid w:val="007E0A40"/>
    <w:rsid w:val="00802D1B"/>
    <w:rsid w:val="008056CE"/>
    <w:rsid w:val="00851AE2"/>
    <w:rsid w:val="00861072"/>
    <w:rsid w:val="00892BBA"/>
    <w:rsid w:val="00894126"/>
    <w:rsid w:val="008B78F6"/>
    <w:rsid w:val="008C6818"/>
    <w:rsid w:val="008E4A8D"/>
    <w:rsid w:val="0093102B"/>
    <w:rsid w:val="00980770"/>
    <w:rsid w:val="0099122E"/>
    <w:rsid w:val="00A50B07"/>
    <w:rsid w:val="00A651EB"/>
    <w:rsid w:val="00AA5E06"/>
    <w:rsid w:val="00AD18B2"/>
    <w:rsid w:val="00B11A40"/>
    <w:rsid w:val="00B133B5"/>
    <w:rsid w:val="00B44453"/>
    <w:rsid w:val="00B833E0"/>
    <w:rsid w:val="00B942BF"/>
    <w:rsid w:val="00BC1551"/>
    <w:rsid w:val="00BC30C8"/>
    <w:rsid w:val="00BC77C9"/>
    <w:rsid w:val="00BD19EC"/>
    <w:rsid w:val="00BD5BFD"/>
    <w:rsid w:val="00BD76DC"/>
    <w:rsid w:val="00BE5D44"/>
    <w:rsid w:val="00BE62EE"/>
    <w:rsid w:val="00C017EB"/>
    <w:rsid w:val="00C12A1E"/>
    <w:rsid w:val="00C16183"/>
    <w:rsid w:val="00C90F92"/>
    <w:rsid w:val="00CB6031"/>
    <w:rsid w:val="00CF542A"/>
    <w:rsid w:val="00DA5718"/>
    <w:rsid w:val="00DD46A2"/>
    <w:rsid w:val="00E26ABE"/>
    <w:rsid w:val="00E76B5D"/>
    <w:rsid w:val="00EB3BBB"/>
    <w:rsid w:val="00F2348F"/>
    <w:rsid w:val="00F24BCB"/>
    <w:rsid w:val="00F51179"/>
    <w:rsid w:val="00F539DF"/>
    <w:rsid w:val="00F96389"/>
    <w:rsid w:val="00FA2308"/>
    <w:rsid w:val="00FC2982"/>
    <w:rsid w:val="00FE2B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AA65D"/>
  <w15:chartTrackingRefBased/>
  <w15:docId w15:val="{EBEAF6B1-E4B9-46F3-9240-4BD599D9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35C"/>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3E0"/>
    <w:pPr>
      <w:tabs>
        <w:tab w:val="center" w:pos="4513"/>
        <w:tab w:val="right" w:pos="9026"/>
      </w:tabs>
      <w:spacing w:after="0" w:line="240" w:lineRule="auto"/>
    </w:pPr>
    <w:rPr>
      <w:lang w:val="ro-RO"/>
    </w:rPr>
  </w:style>
  <w:style w:type="character" w:customStyle="1" w:styleId="HeaderChar">
    <w:name w:val="Header Char"/>
    <w:basedOn w:val="DefaultParagraphFont"/>
    <w:link w:val="Header"/>
    <w:uiPriority w:val="99"/>
    <w:rsid w:val="00B833E0"/>
  </w:style>
  <w:style w:type="paragraph" w:styleId="Footer">
    <w:name w:val="footer"/>
    <w:basedOn w:val="Normal"/>
    <w:link w:val="FooterChar"/>
    <w:uiPriority w:val="99"/>
    <w:unhideWhenUsed/>
    <w:rsid w:val="00B833E0"/>
    <w:pPr>
      <w:tabs>
        <w:tab w:val="center" w:pos="4513"/>
        <w:tab w:val="right" w:pos="9026"/>
      </w:tabs>
      <w:spacing w:after="0" w:line="240" w:lineRule="auto"/>
    </w:pPr>
    <w:rPr>
      <w:lang w:val="ro-RO"/>
    </w:rPr>
  </w:style>
  <w:style w:type="character" w:customStyle="1" w:styleId="FooterChar">
    <w:name w:val="Footer Char"/>
    <w:basedOn w:val="DefaultParagraphFont"/>
    <w:link w:val="Footer"/>
    <w:uiPriority w:val="99"/>
    <w:rsid w:val="00B833E0"/>
  </w:style>
  <w:style w:type="character" w:styleId="Hyperlink">
    <w:name w:val="Hyperlink"/>
    <w:basedOn w:val="DefaultParagraphFont"/>
    <w:uiPriority w:val="99"/>
    <w:unhideWhenUsed/>
    <w:rsid w:val="001F055F"/>
    <w:rPr>
      <w:color w:val="0563C1" w:themeColor="hyperlink"/>
      <w:u w:val="single"/>
    </w:rPr>
  </w:style>
  <w:style w:type="character" w:styleId="UnresolvedMention">
    <w:name w:val="Unresolved Mention"/>
    <w:basedOn w:val="DefaultParagraphFont"/>
    <w:uiPriority w:val="99"/>
    <w:semiHidden/>
    <w:unhideWhenUsed/>
    <w:rsid w:val="001F055F"/>
    <w:rPr>
      <w:color w:val="605E5C"/>
      <w:shd w:val="clear" w:color="auto" w:fill="E1DFDD"/>
    </w:rPr>
  </w:style>
  <w:style w:type="paragraph" w:styleId="ListParagraph">
    <w:name w:val="List Paragraph"/>
    <w:basedOn w:val="Normal"/>
    <w:uiPriority w:val="34"/>
    <w:qFormat/>
    <w:rsid w:val="00E76B5D"/>
    <w:pPr>
      <w:ind w:left="720"/>
      <w:contextualSpacing/>
    </w:pPr>
    <w:rPr>
      <w:rFonts w:ascii="Times New Roman" w:hAnsi="Times New Roman"/>
      <w:sz w:val="24"/>
    </w:rPr>
  </w:style>
  <w:style w:type="character" w:styleId="Strong">
    <w:name w:val="Strong"/>
    <w:basedOn w:val="DefaultParagraphFont"/>
    <w:uiPriority w:val="22"/>
    <w:qFormat/>
    <w:rsid w:val="00BD5B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caracal.ro/posturi-vacant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osturi@gov.ro" TargetMode="External"/><Relationship Id="rId4" Type="http://schemas.openxmlformats.org/officeDocument/2006/relationships/settings" Target="settings.xml"/><Relationship Id="rId9" Type="http://schemas.openxmlformats.org/officeDocument/2006/relationships/hyperlink" Target="mailto:examene@ms.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10F07-15ED-4170-B70F-0E878D78E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4</Pages>
  <Words>2245</Words>
  <Characters>13022</Characters>
  <Application>Microsoft Office Word</Application>
  <DocSecurity>0</DocSecurity>
  <Lines>108</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PMC</dc:creator>
  <cp:keywords/>
  <dc:description/>
  <cp:lastModifiedBy>Resurse Umane</cp:lastModifiedBy>
  <cp:revision>23</cp:revision>
  <cp:lastPrinted>2026-10-06T11:13:00Z</cp:lastPrinted>
  <dcterms:created xsi:type="dcterms:W3CDTF">2023-03-14T13:16:00Z</dcterms:created>
  <dcterms:modified xsi:type="dcterms:W3CDTF">2026-10-06T11:22:00Z</dcterms:modified>
</cp:coreProperties>
</file>