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09D" w:rsidRDefault="00A87C69" w:rsidP="00C825F5">
      <w:pPr>
        <w:pStyle w:val="Heading1"/>
        <w:ind w:right="-630"/>
        <w:jc w:val="center"/>
      </w:pPr>
      <w:r>
        <w:t>ANUNȚ DE CONCURS</w:t>
      </w:r>
    </w:p>
    <w:p w:rsidR="00D562F3" w:rsidRPr="00D562F3" w:rsidRDefault="00D562F3" w:rsidP="00D562F3">
      <w:pPr>
        <w:jc w:val="center"/>
      </w:pPr>
      <w:r>
        <w:t xml:space="preserve">Privind  oragnizarea  concursului  pentru  ocuparea, pe  perioadă  nedeterminată  a  unui  post  de  </w:t>
      </w:r>
      <w:r w:rsidR="00B75166">
        <w:t xml:space="preserve">AJUTOR  </w:t>
      </w:r>
      <w:r>
        <w:t>BUCĂTAR</w:t>
      </w:r>
    </w:p>
    <w:p w:rsidR="00E75C53" w:rsidRPr="009C2654" w:rsidRDefault="00A441BB" w:rsidP="00C825F5">
      <w:pPr>
        <w:ind w:right="-540" w:firstLine="720"/>
        <w:jc w:val="both"/>
        <w:rPr>
          <w:rFonts w:ascii="Times New Roman" w:hAnsi="Times New Roman" w:cs="Times New Roman"/>
          <w:sz w:val="24"/>
          <w:szCs w:val="24"/>
        </w:rPr>
      </w:pPr>
      <w:r w:rsidRPr="009C2654">
        <w:rPr>
          <w:rFonts w:ascii="Times New Roman" w:hAnsi="Times New Roman" w:cs="Times New Roman"/>
          <w:sz w:val="24"/>
          <w:szCs w:val="24"/>
          <w:lang w:val="ro-RO"/>
        </w:rPr>
        <w:t xml:space="preserve">Şcoala  Gimnazială  </w:t>
      </w:r>
      <w:r w:rsidRPr="009C2654">
        <w:rPr>
          <w:rFonts w:ascii="Times New Roman" w:hAnsi="Times New Roman" w:cs="Times New Roman"/>
          <w:i/>
          <w:sz w:val="24"/>
          <w:szCs w:val="24"/>
          <w:lang w:val="ro-RO"/>
        </w:rPr>
        <w:t>Mircea  Eliade</w:t>
      </w:r>
      <w:r w:rsidRPr="009C2654">
        <w:rPr>
          <w:rFonts w:ascii="Times New Roman" w:hAnsi="Times New Roman" w:cs="Times New Roman"/>
          <w:sz w:val="24"/>
          <w:szCs w:val="24"/>
          <w:lang w:val="ro-RO"/>
        </w:rPr>
        <w:t>, Piteşti</w:t>
      </w:r>
      <w:r w:rsidR="00A87C69" w:rsidRPr="009C2654">
        <w:rPr>
          <w:rFonts w:ascii="Times New Roman" w:hAnsi="Times New Roman" w:cs="Times New Roman"/>
          <w:sz w:val="24"/>
          <w:szCs w:val="24"/>
        </w:rPr>
        <w:t xml:space="preserve">, </w:t>
      </w:r>
      <w:r w:rsidRPr="009C2654">
        <w:rPr>
          <w:rFonts w:ascii="Times New Roman" w:hAnsi="Times New Roman" w:cs="Times New Roman"/>
          <w:sz w:val="24"/>
          <w:szCs w:val="24"/>
        </w:rPr>
        <w:t xml:space="preserve">CUI 29361267  </w:t>
      </w:r>
      <w:r w:rsidR="00A87C69" w:rsidRPr="009C2654">
        <w:rPr>
          <w:rFonts w:ascii="Times New Roman" w:hAnsi="Times New Roman" w:cs="Times New Roman"/>
          <w:sz w:val="24"/>
          <w:szCs w:val="24"/>
        </w:rPr>
        <w:t>cu sediul în</w:t>
      </w:r>
      <w:r w:rsidRPr="009C2654">
        <w:rPr>
          <w:rFonts w:ascii="Times New Roman" w:hAnsi="Times New Roman" w:cs="Times New Roman"/>
          <w:sz w:val="24"/>
          <w:szCs w:val="24"/>
        </w:rPr>
        <w:t xml:space="preserve">  Piteşti, bulevardul  Petrochimiştilor, nr.31</w:t>
      </w:r>
      <w:r w:rsidR="004D7456" w:rsidRPr="009C2654">
        <w:rPr>
          <w:rFonts w:ascii="Times New Roman" w:hAnsi="Times New Roman" w:cs="Times New Roman"/>
          <w:sz w:val="24"/>
          <w:szCs w:val="24"/>
        </w:rPr>
        <w:t>, judeţul  Argeş</w:t>
      </w:r>
      <w:r w:rsidR="00A87C69" w:rsidRPr="009C2654">
        <w:rPr>
          <w:rFonts w:ascii="Times New Roman" w:hAnsi="Times New Roman" w:cs="Times New Roman"/>
          <w:sz w:val="24"/>
          <w:szCs w:val="24"/>
        </w:rPr>
        <w:t>,</w:t>
      </w:r>
      <w:r w:rsidR="004D7456" w:rsidRPr="009C2654">
        <w:rPr>
          <w:rFonts w:ascii="Times New Roman" w:hAnsi="Times New Roman" w:cs="Times New Roman"/>
          <w:sz w:val="24"/>
          <w:szCs w:val="24"/>
        </w:rPr>
        <w:t xml:space="preserve"> anunţă  </w:t>
      </w:r>
      <w:r w:rsidR="00A87C69" w:rsidRPr="009C2654">
        <w:rPr>
          <w:rFonts w:ascii="Times New Roman" w:hAnsi="Times New Roman" w:cs="Times New Roman"/>
          <w:sz w:val="24"/>
          <w:szCs w:val="24"/>
        </w:rPr>
        <w:t xml:space="preserve"> organiz</w:t>
      </w:r>
      <w:r w:rsidR="004D7456" w:rsidRPr="009C2654">
        <w:rPr>
          <w:rFonts w:ascii="Times New Roman" w:hAnsi="Times New Roman" w:cs="Times New Roman"/>
          <w:sz w:val="24"/>
          <w:szCs w:val="24"/>
        </w:rPr>
        <w:t xml:space="preserve">area  </w:t>
      </w:r>
      <w:r w:rsidR="00A87C69" w:rsidRPr="009C2654">
        <w:rPr>
          <w:rFonts w:ascii="Times New Roman" w:hAnsi="Times New Roman" w:cs="Times New Roman"/>
          <w:sz w:val="24"/>
          <w:szCs w:val="24"/>
        </w:rPr>
        <w:t>concurs</w:t>
      </w:r>
      <w:r w:rsidR="004D7456" w:rsidRPr="009C2654">
        <w:rPr>
          <w:rFonts w:ascii="Times New Roman" w:hAnsi="Times New Roman" w:cs="Times New Roman"/>
          <w:sz w:val="24"/>
          <w:szCs w:val="24"/>
        </w:rPr>
        <w:t xml:space="preserve">ului  </w:t>
      </w:r>
      <w:r w:rsidR="00A87C69" w:rsidRPr="009C2654">
        <w:rPr>
          <w:rFonts w:ascii="Times New Roman" w:hAnsi="Times New Roman" w:cs="Times New Roman"/>
          <w:sz w:val="24"/>
          <w:szCs w:val="24"/>
        </w:rPr>
        <w:t xml:space="preserve"> pentru ocuparea </w:t>
      </w:r>
      <w:r w:rsidR="004D7456" w:rsidRPr="009C2654">
        <w:rPr>
          <w:rFonts w:ascii="Times New Roman" w:hAnsi="Times New Roman" w:cs="Times New Roman"/>
          <w:sz w:val="24"/>
          <w:szCs w:val="24"/>
        </w:rPr>
        <w:t xml:space="preserve">pe  perioadă  nedeterminată  a  unui  </w:t>
      </w:r>
      <w:r w:rsidR="00A87C69" w:rsidRPr="009C2654">
        <w:rPr>
          <w:rFonts w:ascii="Times New Roman" w:hAnsi="Times New Roman" w:cs="Times New Roman"/>
          <w:sz w:val="24"/>
          <w:szCs w:val="24"/>
        </w:rPr>
        <w:t xml:space="preserve">post vacant de </w:t>
      </w:r>
      <w:r w:rsidR="00B75166">
        <w:rPr>
          <w:rFonts w:ascii="Times New Roman" w:hAnsi="Times New Roman" w:cs="Times New Roman"/>
          <w:sz w:val="24"/>
          <w:szCs w:val="24"/>
        </w:rPr>
        <w:t xml:space="preserve">AJUTOR  </w:t>
      </w:r>
      <w:r w:rsidR="00A87C69" w:rsidRPr="009C2654">
        <w:rPr>
          <w:rFonts w:ascii="Times New Roman" w:hAnsi="Times New Roman" w:cs="Times New Roman"/>
          <w:sz w:val="24"/>
          <w:szCs w:val="24"/>
        </w:rPr>
        <w:t xml:space="preserve">BUCĂTAR </w:t>
      </w:r>
      <w:r w:rsidR="004D7456" w:rsidRPr="009C2654">
        <w:rPr>
          <w:rFonts w:ascii="Times New Roman" w:hAnsi="Times New Roman" w:cs="Times New Roman"/>
          <w:sz w:val="24"/>
          <w:szCs w:val="24"/>
        </w:rPr>
        <w:t xml:space="preserve"> - </w:t>
      </w:r>
      <w:r w:rsidR="004D7456" w:rsidRPr="00B75166">
        <w:rPr>
          <w:rFonts w:ascii="Times New Roman" w:hAnsi="Times New Roman" w:cs="Times New Roman"/>
          <w:b/>
          <w:sz w:val="24"/>
          <w:szCs w:val="24"/>
        </w:rPr>
        <w:t>cu  studii  medii</w:t>
      </w:r>
      <w:r w:rsidR="00B75166">
        <w:rPr>
          <w:rFonts w:ascii="Times New Roman" w:hAnsi="Times New Roman" w:cs="Times New Roman"/>
          <w:sz w:val="24"/>
          <w:szCs w:val="24"/>
        </w:rPr>
        <w:t>,</w:t>
      </w:r>
      <w:r w:rsidR="004D7456" w:rsidRPr="009C2654">
        <w:rPr>
          <w:rFonts w:ascii="Times New Roman" w:hAnsi="Times New Roman" w:cs="Times New Roman"/>
          <w:sz w:val="24"/>
          <w:szCs w:val="24"/>
        </w:rPr>
        <w:t xml:space="preserve"> </w:t>
      </w:r>
      <w:r w:rsidR="00FA67EC" w:rsidRPr="009C2654">
        <w:rPr>
          <w:rFonts w:ascii="Times New Roman" w:hAnsi="Times New Roman" w:cs="Times New Roman"/>
          <w:sz w:val="24"/>
          <w:szCs w:val="24"/>
        </w:rPr>
        <w:t>î</w:t>
      </w:r>
      <w:r w:rsidR="004D7456" w:rsidRPr="009C2654">
        <w:rPr>
          <w:rFonts w:ascii="Times New Roman" w:hAnsi="Times New Roman" w:cs="Times New Roman"/>
          <w:sz w:val="24"/>
          <w:szCs w:val="24"/>
        </w:rPr>
        <w:t>n conformitate cu prevederile H.G. nr. 1336/ 28.10.2022, respectând prevederile Ordonanței de Urgență nr. 156/2024, după cum urmează</w:t>
      </w:r>
      <w:r w:rsidR="00FA67EC" w:rsidRPr="009C2654">
        <w:rPr>
          <w:rFonts w:ascii="Times New Roman" w:hAnsi="Times New Roman" w:cs="Times New Roman"/>
          <w:sz w:val="24"/>
          <w:szCs w:val="24"/>
        </w:rPr>
        <w:t>:</w:t>
      </w:r>
    </w:p>
    <w:p w:rsidR="00E75C53" w:rsidRPr="009C2654" w:rsidRDefault="00E75C53" w:rsidP="00E75C53">
      <w:pPr>
        <w:pStyle w:val="Default"/>
      </w:pPr>
      <w:r w:rsidRPr="009C2654">
        <w:rPr>
          <w:b/>
          <w:bCs/>
        </w:rPr>
        <w:t xml:space="preserve">1 normă </w:t>
      </w:r>
      <w:r w:rsidR="00B75166">
        <w:rPr>
          <w:b/>
          <w:bCs/>
        </w:rPr>
        <w:t xml:space="preserve">AJUTOR </w:t>
      </w:r>
      <w:r w:rsidRPr="009C2654">
        <w:rPr>
          <w:b/>
          <w:bCs/>
        </w:rPr>
        <w:t xml:space="preserve"> BUCĂTAR </w:t>
      </w:r>
      <w:r w:rsidRPr="009C2654">
        <w:t xml:space="preserve">(durata timpului de lucru – 8h / zi). </w:t>
      </w:r>
    </w:p>
    <w:p w:rsidR="00FA67EC" w:rsidRPr="009C2654" w:rsidRDefault="00FA67EC" w:rsidP="00E75C53">
      <w:pPr>
        <w:pStyle w:val="Default"/>
      </w:pPr>
    </w:p>
    <w:p w:rsidR="00E75C53" w:rsidRPr="009C2654" w:rsidRDefault="00E75C53" w:rsidP="00E75C53">
      <w:pPr>
        <w:pStyle w:val="Default"/>
        <w:rPr>
          <w:b/>
        </w:rPr>
      </w:pPr>
      <w:r w:rsidRPr="009C2654">
        <w:rPr>
          <w:b/>
        </w:rPr>
        <w:t>Concursul constă în 3 probe</w:t>
      </w:r>
      <w:r w:rsidR="00FA67EC" w:rsidRPr="009C2654">
        <w:rPr>
          <w:b/>
        </w:rPr>
        <w:t xml:space="preserve">  eliminatorii</w:t>
      </w:r>
      <w:r w:rsidRPr="009C2654">
        <w:rPr>
          <w:b/>
        </w:rPr>
        <w:t xml:space="preserve">, după cum urmează: </w:t>
      </w:r>
    </w:p>
    <w:p w:rsidR="00FA67EC" w:rsidRPr="00805895" w:rsidRDefault="00FA67EC" w:rsidP="00C825F5">
      <w:pPr>
        <w:pStyle w:val="Default"/>
        <w:rPr>
          <w:color w:val="auto"/>
        </w:rPr>
      </w:pPr>
      <w:r w:rsidRPr="00805895">
        <w:rPr>
          <w:color w:val="auto"/>
        </w:rPr>
        <w:t>1</w:t>
      </w:r>
      <w:r w:rsidRPr="00805895">
        <w:rPr>
          <w:b/>
          <w:i/>
          <w:color w:val="auto"/>
        </w:rPr>
        <w:t>) Selecţia    dosarelor  de  înscriere</w:t>
      </w:r>
      <w:r w:rsidR="00E91213" w:rsidRPr="00805895">
        <w:rPr>
          <w:b/>
          <w:i/>
          <w:color w:val="auto"/>
        </w:rPr>
        <w:t xml:space="preserve"> (</w:t>
      </w:r>
      <w:r w:rsidR="007031A8" w:rsidRPr="00805895">
        <w:rPr>
          <w:b/>
          <w:i/>
          <w:color w:val="auto"/>
        </w:rPr>
        <w:t>probă  eliminatorie pentru  dosarele incomplete sau  care  nu  respectă cerinţele  minime)</w:t>
      </w:r>
      <w:r w:rsidRPr="00805895">
        <w:rPr>
          <w:color w:val="auto"/>
        </w:rPr>
        <w:t xml:space="preserve"> </w:t>
      </w:r>
    </w:p>
    <w:p w:rsidR="00E75C53" w:rsidRPr="00805895" w:rsidRDefault="00FA67EC" w:rsidP="00C825F5">
      <w:pPr>
        <w:pStyle w:val="Default"/>
        <w:rPr>
          <w:color w:val="auto"/>
        </w:rPr>
      </w:pPr>
      <w:r w:rsidRPr="00805895">
        <w:rPr>
          <w:color w:val="auto"/>
        </w:rPr>
        <w:t>2</w:t>
      </w:r>
      <w:r w:rsidR="00E75C53" w:rsidRPr="00805895">
        <w:rPr>
          <w:color w:val="auto"/>
        </w:rPr>
        <w:t xml:space="preserve">) </w:t>
      </w:r>
      <w:r w:rsidR="00E75C53" w:rsidRPr="00805895">
        <w:rPr>
          <w:b/>
          <w:bCs/>
          <w:i/>
          <w:iCs/>
          <w:color w:val="auto"/>
        </w:rPr>
        <w:t xml:space="preserve">Proba </w:t>
      </w:r>
      <w:r w:rsidRPr="00805895">
        <w:rPr>
          <w:b/>
          <w:bCs/>
          <w:i/>
          <w:iCs/>
          <w:color w:val="auto"/>
        </w:rPr>
        <w:t>scrisă</w:t>
      </w:r>
      <w:r w:rsidR="00E75C53" w:rsidRPr="00805895">
        <w:rPr>
          <w:color w:val="auto"/>
        </w:rPr>
        <w:t xml:space="preserve">, în data de </w:t>
      </w:r>
      <w:r w:rsidR="00805895" w:rsidRPr="00805895">
        <w:rPr>
          <w:color w:val="auto"/>
        </w:rPr>
        <w:t>23.10.2026, ora 9.00</w:t>
      </w:r>
      <w:r w:rsidR="00E75C53" w:rsidRPr="00805895">
        <w:rPr>
          <w:color w:val="auto"/>
        </w:rPr>
        <w:t xml:space="preserve">, la sediul unității; </w:t>
      </w:r>
    </w:p>
    <w:p w:rsidR="00E75C53" w:rsidRPr="00805895" w:rsidRDefault="00FA67EC" w:rsidP="00C825F5">
      <w:pPr>
        <w:pStyle w:val="Default"/>
        <w:rPr>
          <w:color w:val="auto"/>
        </w:rPr>
      </w:pPr>
      <w:r w:rsidRPr="00805895">
        <w:rPr>
          <w:color w:val="auto"/>
        </w:rPr>
        <w:t>3</w:t>
      </w:r>
      <w:r w:rsidR="00E75C53" w:rsidRPr="00805895">
        <w:rPr>
          <w:color w:val="auto"/>
        </w:rPr>
        <w:t xml:space="preserve">) </w:t>
      </w:r>
      <w:r w:rsidR="00E75C53" w:rsidRPr="00805895">
        <w:rPr>
          <w:b/>
          <w:bCs/>
          <w:i/>
          <w:iCs/>
          <w:color w:val="auto"/>
        </w:rPr>
        <w:t>Proba interviu</w:t>
      </w:r>
      <w:r w:rsidR="00E75C53" w:rsidRPr="00805895">
        <w:rPr>
          <w:color w:val="auto"/>
        </w:rPr>
        <w:t xml:space="preserve">, în data de </w:t>
      </w:r>
      <w:r w:rsidR="00805895" w:rsidRPr="00805895">
        <w:rPr>
          <w:color w:val="auto"/>
        </w:rPr>
        <w:t>26</w:t>
      </w:r>
      <w:r w:rsidR="000D1159" w:rsidRPr="00805895">
        <w:rPr>
          <w:color w:val="auto"/>
        </w:rPr>
        <w:t>.10.2026</w:t>
      </w:r>
      <w:r w:rsidR="00E75C53" w:rsidRPr="00805895">
        <w:rPr>
          <w:bCs/>
          <w:color w:val="auto"/>
        </w:rPr>
        <w:t xml:space="preserve">, ora </w:t>
      </w:r>
      <w:r w:rsidR="00E91213" w:rsidRPr="00805895">
        <w:rPr>
          <w:bCs/>
          <w:color w:val="auto"/>
        </w:rPr>
        <w:t>9</w:t>
      </w:r>
      <w:r w:rsidR="00E75C53" w:rsidRPr="00805895">
        <w:rPr>
          <w:bCs/>
          <w:color w:val="auto"/>
        </w:rPr>
        <w:t>.00</w:t>
      </w:r>
      <w:r w:rsidR="00E75C53" w:rsidRPr="00805895">
        <w:rPr>
          <w:color w:val="auto"/>
        </w:rPr>
        <w:t xml:space="preserve">, la sediul unității. </w:t>
      </w:r>
    </w:p>
    <w:p w:rsidR="002C2C7B" w:rsidRPr="00805895" w:rsidRDefault="00FA67EC" w:rsidP="00FA67EC">
      <w:pPr>
        <w:pStyle w:val="Default"/>
        <w:rPr>
          <w:b/>
          <w:bCs/>
          <w:color w:val="auto"/>
        </w:rPr>
      </w:pPr>
      <w:r w:rsidRPr="00805895">
        <w:rPr>
          <w:color w:val="auto"/>
        </w:rPr>
        <w:t xml:space="preserve"> </w:t>
      </w:r>
      <w:r w:rsidRPr="00805895">
        <w:rPr>
          <w:b/>
          <w:bCs/>
          <w:color w:val="auto"/>
        </w:rPr>
        <w:t xml:space="preserve">Data limită pentru depunerea dosarelor este: </w:t>
      </w:r>
      <w:r w:rsidR="000D1159" w:rsidRPr="00805895">
        <w:rPr>
          <w:b/>
          <w:bCs/>
          <w:color w:val="auto"/>
        </w:rPr>
        <w:t>2</w:t>
      </w:r>
      <w:r w:rsidR="00805895" w:rsidRPr="00805895">
        <w:rPr>
          <w:b/>
          <w:bCs/>
          <w:color w:val="auto"/>
        </w:rPr>
        <w:t>0</w:t>
      </w:r>
      <w:r w:rsidR="00C825F5" w:rsidRPr="00805895">
        <w:rPr>
          <w:b/>
          <w:bCs/>
          <w:color w:val="auto"/>
        </w:rPr>
        <w:t>.10.202</w:t>
      </w:r>
      <w:r w:rsidR="000D1159" w:rsidRPr="00805895">
        <w:rPr>
          <w:b/>
          <w:bCs/>
          <w:color w:val="auto"/>
        </w:rPr>
        <w:t>6</w:t>
      </w:r>
      <w:r w:rsidR="00C825F5" w:rsidRPr="00805895">
        <w:rPr>
          <w:b/>
          <w:bCs/>
          <w:color w:val="auto"/>
        </w:rPr>
        <w:t xml:space="preserve">- ORA </w:t>
      </w:r>
      <w:r w:rsidR="00805895" w:rsidRPr="00805895">
        <w:rPr>
          <w:b/>
          <w:bCs/>
          <w:color w:val="auto"/>
        </w:rPr>
        <w:t>12</w:t>
      </w:r>
      <w:r w:rsidR="00C825F5" w:rsidRPr="00805895">
        <w:rPr>
          <w:b/>
          <w:bCs/>
          <w:color w:val="auto"/>
        </w:rPr>
        <w:t>,00</w:t>
      </w:r>
    </w:p>
    <w:p w:rsidR="002C2C7B" w:rsidRPr="009C2654" w:rsidRDefault="002C2C7B" w:rsidP="00FA67EC">
      <w:pPr>
        <w:pStyle w:val="Default"/>
      </w:pPr>
    </w:p>
    <w:p w:rsidR="00FA67EC" w:rsidRPr="009C2654" w:rsidRDefault="00FA67EC" w:rsidP="00D562F3">
      <w:pPr>
        <w:pStyle w:val="Default"/>
        <w:numPr>
          <w:ilvl w:val="0"/>
          <w:numId w:val="10"/>
        </w:numPr>
        <w:ind w:left="360" w:hanging="360"/>
      </w:pPr>
      <w:r w:rsidRPr="009C2654">
        <w:rPr>
          <w:b/>
          <w:bCs/>
        </w:rPr>
        <w:t xml:space="preserve">CONDIȚII NECESARE OCUPĂRII UNUI POST CONTRACTUAL VACANT: </w:t>
      </w:r>
    </w:p>
    <w:p w:rsidR="00FA67EC" w:rsidRPr="009C2654" w:rsidRDefault="00FA67EC" w:rsidP="00D562F3">
      <w:pPr>
        <w:pStyle w:val="Default"/>
      </w:pPr>
      <w:r w:rsidRPr="009C2654">
        <w:t xml:space="preserve">La concurs se poate înscrie orice candidat care îndeplinește, cumulativ, următoarele condiții: </w:t>
      </w:r>
    </w:p>
    <w:p w:rsidR="002C2C7B" w:rsidRPr="009C2654" w:rsidRDefault="00FA67EC" w:rsidP="00D562F3">
      <w:pPr>
        <w:pStyle w:val="Default"/>
        <w:numPr>
          <w:ilvl w:val="1"/>
          <w:numId w:val="11"/>
        </w:numPr>
        <w:jc w:val="both"/>
      </w:pPr>
      <w:r w:rsidRPr="009C2654">
        <w:rPr>
          <w:b/>
          <w:bCs/>
          <w:i/>
          <w:iCs/>
        </w:rPr>
        <w:t xml:space="preserve">Condiții generale </w:t>
      </w:r>
      <w:r w:rsidRPr="009C2654">
        <w:t xml:space="preserve">(conform art. 15 din HG nr. 1336/2022 pentru aprobarea </w:t>
      </w:r>
      <w:r w:rsidRPr="009C2654">
        <w:rPr>
          <w:i/>
          <w:iCs/>
        </w:rPr>
        <w:t>Regulamentului-cadru privind organizarea și dezvoltarea carierei personalului contractual din sectorul bugetar plătit din fonduri publice)</w:t>
      </w:r>
      <w:r w:rsidRPr="009C2654">
        <w:t xml:space="preserve">: </w:t>
      </w:r>
    </w:p>
    <w:p w:rsidR="00FA67EC" w:rsidRPr="009C2654" w:rsidRDefault="002C2C7B" w:rsidP="00D562F3">
      <w:pPr>
        <w:pStyle w:val="Default"/>
        <w:numPr>
          <w:ilvl w:val="1"/>
          <w:numId w:val="11"/>
        </w:numPr>
      </w:pPr>
      <w:r w:rsidRPr="009C2654">
        <w:t xml:space="preserve">- </w:t>
      </w:r>
      <w:r w:rsidR="00FA67EC" w:rsidRPr="009C2654">
        <w:t xml:space="preserve">are cetățenia română sau cetățenia unui alt stat membru al Uniunii Europene, a unui stat parte la Acordul privind Spațiului Economic European (SEE) sau cetățenia Confederației Elvețiene; </w:t>
      </w:r>
    </w:p>
    <w:p w:rsidR="00FA67EC" w:rsidRPr="009C2654" w:rsidRDefault="002C2C7B" w:rsidP="00D562F3">
      <w:pPr>
        <w:pStyle w:val="Default"/>
        <w:numPr>
          <w:ilvl w:val="1"/>
          <w:numId w:val="11"/>
        </w:numPr>
      </w:pPr>
      <w:r w:rsidRPr="009C2654">
        <w:t xml:space="preserve">- </w:t>
      </w:r>
      <w:r w:rsidR="00FA67EC" w:rsidRPr="009C2654">
        <w:t xml:space="preserve">cunoaște limba română, scris si vorbit; </w:t>
      </w:r>
    </w:p>
    <w:p w:rsidR="00FA67EC" w:rsidRPr="009C2654" w:rsidRDefault="002C2C7B" w:rsidP="00D562F3">
      <w:pPr>
        <w:pStyle w:val="Default"/>
        <w:numPr>
          <w:ilvl w:val="1"/>
          <w:numId w:val="11"/>
        </w:numPr>
        <w:jc w:val="both"/>
      </w:pPr>
      <w:r w:rsidRPr="009C2654">
        <w:t xml:space="preserve">- </w:t>
      </w:r>
      <w:r w:rsidR="00FA67EC" w:rsidRPr="009C2654">
        <w:t xml:space="preserve">are capacitate de muncă în conformitate cu prevederile Legii nr. 53/2003 – Codul muncii, republicată, cu modificările și completările ulterioare; </w:t>
      </w:r>
    </w:p>
    <w:p w:rsidR="00FA67EC" w:rsidRPr="009C2654" w:rsidRDefault="002C2C7B" w:rsidP="00D562F3">
      <w:pPr>
        <w:pStyle w:val="Default"/>
        <w:numPr>
          <w:ilvl w:val="1"/>
          <w:numId w:val="11"/>
        </w:numPr>
      </w:pPr>
      <w:r w:rsidRPr="009C2654">
        <w:t xml:space="preserve">- </w:t>
      </w:r>
      <w:r w:rsidR="00FA67EC" w:rsidRPr="009C2654">
        <w:t xml:space="preserve">are o stare de sănătate corespunzătoare postului pentru care candidează, atestată pe baza adeverinței medicale eliberate de medicul de familie sau de unitățile sanitare abilitate; </w:t>
      </w:r>
    </w:p>
    <w:p w:rsidR="00FA67EC" w:rsidRPr="009C2654" w:rsidRDefault="002C2C7B" w:rsidP="00D562F3">
      <w:pPr>
        <w:pStyle w:val="Default"/>
        <w:numPr>
          <w:ilvl w:val="1"/>
          <w:numId w:val="11"/>
        </w:numPr>
      </w:pPr>
      <w:r w:rsidRPr="009C2654">
        <w:t xml:space="preserve">- </w:t>
      </w:r>
      <w:r w:rsidR="00FA67EC" w:rsidRPr="009C2654">
        <w:t xml:space="preserve">îndeplinește condițiile de studii, de vechime în specialitate și, după caz, alte condiții specifice potrivit cerințelor postului scos la concurs; </w:t>
      </w:r>
    </w:p>
    <w:p w:rsidR="002C2C7B" w:rsidRPr="009C2654" w:rsidRDefault="002C2C7B" w:rsidP="00D562F3">
      <w:pPr>
        <w:pStyle w:val="Default"/>
        <w:numPr>
          <w:ilvl w:val="1"/>
          <w:numId w:val="12"/>
        </w:numPr>
        <w:jc w:val="both"/>
        <w:rPr>
          <w:color w:val="auto"/>
        </w:rPr>
      </w:pPr>
      <w:r w:rsidRPr="009C2654">
        <w:t xml:space="preserve">- </w:t>
      </w:r>
      <w:r w:rsidR="00FA67EC" w:rsidRPr="009C2654">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rsidRPr="009C2654">
        <w:rPr>
          <w:color w:val="auto"/>
        </w:rPr>
        <w:t xml:space="preserve">care a intervenit reabilitarea; </w:t>
      </w:r>
    </w:p>
    <w:p w:rsidR="002C2C7B" w:rsidRPr="009C2654" w:rsidRDefault="002C2C7B" w:rsidP="00D562F3">
      <w:pPr>
        <w:pStyle w:val="Default"/>
        <w:numPr>
          <w:ilvl w:val="1"/>
          <w:numId w:val="12"/>
        </w:numPr>
        <w:jc w:val="both"/>
        <w:rPr>
          <w:color w:val="auto"/>
        </w:rPr>
      </w:pPr>
      <w:r w:rsidRPr="009C2654">
        <w:rPr>
          <w:color w:val="auto"/>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9C2654" w:rsidRDefault="009C2654" w:rsidP="00030FE7">
      <w:pPr>
        <w:pStyle w:val="Default"/>
        <w:numPr>
          <w:ilvl w:val="1"/>
          <w:numId w:val="12"/>
        </w:numPr>
        <w:jc w:val="both"/>
        <w:rPr>
          <w:color w:val="auto"/>
        </w:rPr>
      </w:pPr>
    </w:p>
    <w:p w:rsidR="00FA67EC" w:rsidRPr="009C2654" w:rsidRDefault="00030FE7" w:rsidP="00030FE7">
      <w:pPr>
        <w:pStyle w:val="Default"/>
        <w:numPr>
          <w:ilvl w:val="1"/>
          <w:numId w:val="12"/>
        </w:numPr>
        <w:jc w:val="both"/>
        <w:rPr>
          <w:color w:val="auto"/>
        </w:rPr>
      </w:pPr>
      <w:r w:rsidRPr="009C2654">
        <w:rPr>
          <w:color w:val="auto"/>
        </w:rPr>
        <w:lastRenderedPageBreak/>
        <w:t xml:space="preserve">- </w:t>
      </w:r>
      <w:r w:rsidR="00FA67EC" w:rsidRPr="009C2654">
        <w:rPr>
          <w:color w:val="auto"/>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rsidR="00FA67EC" w:rsidRPr="009C2654" w:rsidRDefault="00FA67EC" w:rsidP="00FA67EC">
      <w:pPr>
        <w:pStyle w:val="Default"/>
        <w:numPr>
          <w:ilvl w:val="1"/>
          <w:numId w:val="12"/>
        </w:numPr>
        <w:rPr>
          <w:color w:val="auto"/>
        </w:rPr>
      </w:pPr>
    </w:p>
    <w:p w:rsidR="00FA67EC" w:rsidRPr="009C2654" w:rsidRDefault="00FA67EC" w:rsidP="00FA67EC">
      <w:pPr>
        <w:pStyle w:val="Default"/>
        <w:rPr>
          <w:color w:val="auto"/>
        </w:rPr>
      </w:pPr>
    </w:p>
    <w:p w:rsidR="00FA67EC" w:rsidRPr="00405838" w:rsidRDefault="00FA67EC" w:rsidP="00FA67EC">
      <w:pPr>
        <w:pStyle w:val="Default"/>
        <w:numPr>
          <w:ilvl w:val="0"/>
          <w:numId w:val="13"/>
        </w:numPr>
        <w:spacing w:after="71"/>
        <w:rPr>
          <w:color w:val="auto"/>
        </w:rPr>
      </w:pPr>
      <w:r w:rsidRPr="009C2654">
        <w:rPr>
          <w:b/>
          <w:bCs/>
          <w:i/>
          <w:iCs/>
          <w:color w:val="auto"/>
        </w:rPr>
        <w:t xml:space="preserve">Condiții specifice: </w:t>
      </w:r>
    </w:p>
    <w:p w:rsidR="00405838" w:rsidRPr="000E5F23" w:rsidRDefault="00405838" w:rsidP="00405838">
      <w:pPr>
        <w:pStyle w:val="Default"/>
        <w:spacing w:after="71"/>
        <w:rPr>
          <w:color w:val="auto"/>
        </w:rPr>
      </w:pPr>
      <w:r w:rsidRPr="000E5F23">
        <w:rPr>
          <w:b/>
          <w:bCs/>
          <w:i/>
          <w:iCs/>
          <w:color w:val="auto"/>
        </w:rPr>
        <w:t xml:space="preserve">Condiții specifice: </w:t>
      </w:r>
    </w:p>
    <w:p w:rsidR="00405838" w:rsidRPr="004B2E2C" w:rsidRDefault="00405838" w:rsidP="00405838">
      <w:pPr>
        <w:pStyle w:val="ListParagraph"/>
        <w:numPr>
          <w:ilvl w:val="0"/>
          <w:numId w:val="13"/>
        </w:numPr>
        <w:spacing w:after="0" w:line="240" w:lineRule="auto"/>
        <w:ind w:hanging="360"/>
        <w:rPr>
          <w:rFonts w:ascii="Times New Roman" w:eastAsia="Times New Roman" w:hAnsi="Times New Roman" w:cs="Times New Roman"/>
          <w:b/>
          <w:sz w:val="24"/>
          <w:szCs w:val="24"/>
        </w:rPr>
      </w:pPr>
      <w:r w:rsidRPr="004B2E2C">
        <w:rPr>
          <w:rFonts w:ascii="Times New Roman" w:eastAsia="Times New Roman" w:hAnsi="Times New Roman" w:cs="Times New Roman"/>
          <w:b/>
          <w:bCs/>
          <w:sz w:val="24"/>
          <w:szCs w:val="24"/>
        </w:rPr>
        <w:t>studii medii</w:t>
      </w:r>
      <w:r w:rsidRPr="004B2E2C">
        <w:rPr>
          <w:rFonts w:ascii="Times New Roman" w:eastAsia="Times New Roman" w:hAnsi="Times New Roman" w:cs="Times New Roman"/>
          <w:b/>
          <w:sz w:val="24"/>
          <w:szCs w:val="24"/>
        </w:rPr>
        <w:t xml:space="preserve">, finalizate cu document doveditor  în  domeniul: </w:t>
      </w:r>
      <w:r w:rsidRPr="004B2E2C">
        <w:rPr>
          <w:b/>
        </w:rPr>
        <w:t>ALIMENTAŢIE  PUBLICĂ</w:t>
      </w:r>
      <w:r w:rsidRPr="004B2E2C">
        <w:rPr>
          <w:rFonts w:ascii="Times New Roman" w:eastAsia="Times New Roman" w:hAnsi="Times New Roman" w:cs="Times New Roman"/>
          <w:b/>
          <w:sz w:val="24"/>
          <w:szCs w:val="24"/>
        </w:rPr>
        <w:t>;</w:t>
      </w:r>
    </w:p>
    <w:p w:rsidR="00405838" w:rsidRPr="000E5F23" w:rsidRDefault="00405838" w:rsidP="00405838">
      <w:pPr>
        <w:pStyle w:val="ListParagraph"/>
        <w:numPr>
          <w:ilvl w:val="0"/>
          <w:numId w:val="13"/>
        </w:numPr>
        <w:spacing w:after="0" w:line="240" w:lineRule="auto"/>
        <w:ind w:hanging="360"/>
        <w:rPr>
          <w:rFonts w:ascii="Times New Roman" w:eastAsia="Times New Roman" w:hAnsi="Times New Roman" w:cs="Times New Roman"/>
          <w:b/>
          <w:sz w:val="24"/>
          <w:szCs w:val="24"/>
        </w:rPr>
      </w:pPr>
      <w:r w:rsidRPr="000E5F23">
        <w:rPr>
          <w:rFonts w:ascii="Times New Roman" w:eastAsia="Times New Roman" w:hAnsi="Times New Roman" w:cs="Times New Roman"/>
          <w:b/>
          <w:bCs/>
          <w:sz w:val="24"/>
          <w:szCs w:val="24"/>
        </w:rPr>
        <w:t>vechime în muncă: minimum 5 ani</w:t>
      </w:r>
      <w:r>
        <w:rPr>
          <w:rFonts w:ascii="Times New Roman" w:eastAsia="Times New Roman" w:hAnsi="Times New Roman" w:cs="Times New Roman"/>
          <w:b/>
          <w:bCs/>
          <w:sz w:val="24"/>
          <w:szCs w:val="24"/>
        </w:rPr>
        <w:t xml:space="preserve">  şi  în  specialitate  minim  2  ani</w:t>
      </w:r>
      <w:r w:rsidRPr="000E5F23">
        <w:rPr>
          <w:rFonts w:ascii="Times New Roman" w:eastAsia="Times New Roman" w:hAnsi="Times New Roman" w:cs="Times New Roman"/>
          <w:b/>
          <w:sz w:val="24"/>
          <w:szCs w:val="24"/>
        </w:rPr>
        <w:t>;</w:t>
      </w:r>
    </w:p>
    <w:p w:rsidR="00405838" w:rsidRPr="000E5F23" w:rsidRDefault="00405838" w:rsidP="00405838">
      <w:pPr>
        <w:pStyle w:val="ListParagraph"/>
        <w:numPr>
          <w:ilvl w:val="0"/>
          <w:numId w:val="13"/>
        </w:numPr>
        <w:spacing w:after="0" w:line="240" w:lineRule="auto"/>
        <w:ind w:hanging="360"/>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 xml:space="preserve"> capacitate deplină de exercițiu;</w:t>
      </w:r>
    </w:p>
    <w:p w:rsidR="00405838" w:rsidRPr="000E5F23" w:rsidRDefault="00405838" w:rsidP="00405838">
      <w:pPr>
        <w:pStyle w:val="ListParagraph"/>
        <w:numPr>
          <w:ilvl w:val="0"/>
          <w:numId w:val="13"/>
        </w:numPr>
        <w:spacing w:after="0" w:line="240" w:lineRule="auto"/>
        <w:ind w:hanging="360"/>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apt din punct de vedere medical pentru desfășurarea activității specifice postului;</w:t>
      </w:r>
    </w:p>
    <w:p w:rsidR="00405838" w:rsidRPr="000E5F23" w:rsidRDefault="00405838" w:rsidP="00405838">
      <w:pPr>
        <w:pStyle w:val="ListParagraph"/>
        <w:numPr>
          <w:ilvl w:val="0"/>
          <w:numId w:val="13"/>
        </w:numPr>
        <w:spacing w:after="0" w:line="240" w:lineRule="auto"/>
        <w:ind w:hanging="360"/>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disponibilitate pentru desfășurarea activității în programul stabilit de unitatea de învățământ;</w:t>
      </w:r>
    </w:p>
    <w:p w:rsidR="00405838" w:rsidRPr="000E5F23" w:rsidRDefault="00405838" w:rsidP="00405838">
      <w:pPr>
        <w:pStyle w:val="ListParagraph"/>
        <w:numPr>
          <w:ilvl w:val="0"/>
          <w:numId w:val="13"/>
        </w:numPr>
        <w:spacing w:after="0" w:line="240" w:lineRule="auto"/>
        <w:ind w:hanging="360"/>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 xml:space="preserve"> cunoștințe privind normele de igienă și curățenie în spațiile școlare;</w:t>
      </w:r>
    </w:p>
    <w:p w:rsidR="00405838" w:rsidRPr="000E5F23" w:rsidRDefault="00405838" w:rsidP="00405838">
      <w:pPr>
        <w:pStyle w:val="ListParagraph"/>
        <w:numPr>
          <w:ilvl w:val="0"/>
          <w:numId w:val="13"/>
        </w:numPr>
        <w:spacing w:after="0" w:line="240" w:lineRule="auto"/>
        <w:ind w:hanging="360"/>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capacitatea de a utiliza și întreține corespunzător materialele,</w:t>
      </w:r>
      <w:r w:rsidR="00F814F7">
        <w:rPr>
          <w:rFonts w:ascii="Times New Roman" w:eastAsia="Times New Roman" w:hAnsi="Times New Roman" w:cs="Times New Roman"/>
          <w:b/>
          <w:sz w:val="24"/>
          <w:szCs w:val="24"/>
        </w:rPr>
        <w:t>utilajele, echipamentele și ustensilele din  bucătărie</w:t>
      </w:r>
      <w:r w:rsidRPr="000E5F23">
        <w:rPr>
          <w:rFonts w:ascii="Times New Roman" w:eastAsia="Times New Roman" w:hAnsi="Times New Roman" w:cs="Times New Roman"/>
          <w:b/>
          <w:sz w:val="24"/>
          <w:szCs w:val="24"/>
        </w:rPr>
        <w:t>;</w:t>
      </w:r>
    </w:p>
    <w:p w:rsidR="00405838" w:rsidRPr="000E5F23" w:rsidRDefault="00405838" w:rsidP="00405838">
      <w:pPr>
        <w:pStyle w:val="ListParagraph"/>
        <w:numPr>
          <w:ilvl w:val="0"/>
          <w:numId w:val="13"/>
        </w:numPr>
        <w:spacing w:after="0" w:line="240" w:lineRule="auto"/>
        <w:ind w:hanging="360"/>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 xml:space="preserve">capacitatea de a respecta normele de securitate și sănătate în muncă, prevenire și stingere a incendiilor și regulile de acces și comportament în </w:t>
      </w:r>
      <w:r w:rsidR="00F814F7">
        <w:rPr>
          <w:rFonts w:ascii="Times New Roman" w:eastAsia="Times New Roman" w:hAnsi="Times New Roman" w:cs="Times New Roman"/>
          <w:b/>
          <w:sz w:val="24"/>
          <w:szCs w:val="24"/>
        </w:rPr>
        <w:t xml:space="preserve"> bucătăria  </w:t>
      </w:r>
      <w:r w:rsidRPr="000E5F23">
        <w:rPr>
          <w:rFonts w:ascii="Times New Roman" w:eastAsia="Times New Roman" w:hAnsi="Times New Roman" w:cs="Times New Roman"/>
          <w:b/>
          <w:sz w:val="24"/>
          <w:szCs w:val="24"/>
        </w:rPr>
        <w:t>unit</w:t>
      </w:r>
      <w:r w:rsidR="00F814F7">
        <w:rPr>
          <w:rFonts w:ascii="Times New Roman" w:eastAsia="Times New Roman" w:hAnsi="Times New Roman" w:cs="Times New Roman"/>
          <w:b/>
          <w:sz w:val="24"/>
          <w:szCs w:val="24"/>
        </w:rPr>
        <w:t>ăţii</w:t>
      </w:r>
      <w:r w:rsidRPr="000E5F23">
        <w:rPr>
          <w:rFonts w:ascii="Times New Roman" w:eastAsia="Times New Roman" w:hAnsi="Times New Roman" w:cs="Times New Roman"/>
          <w:b/>
          <w:sz w:val="24"/>
          <w:szCs w:val="24"/>
        </w:rPr>
        <w:t xml:space="preserve"> de învățământ;</w:t>
      </w:r>
    </w:p>
    <w:p w:rsidR="00FA67EC" w:rsidRPr="009C2654" w:rsidRDefault="00FA67EC" w:rsidP="00FA67EC">
      <w:pPr>
        <w:pStyle w:val="Default"/>
        <w:rPr>
          <w:color w:val="auto"/>
        </w:rPr>
      </w:pPr>
    </w:p>
    <w:p w:rsidR="00FA67EC" w:rsidRPr="009C2654" w:rsidRDefault="00FA67EC" w:rsidP="00FA67EC">
      <w:pPr>
        <w:pStyle w:val="Default"/>
        <w:numPr>
          <w:ilvl w:val="0"/>
          <w:numId w:val="14"/>
        </w:numPr>
        <w:ind w:left="360" w:hanging="360"/>
        <w:rPr>
          <w:color w:val="auto"/>
        </w:rPr>
      </w:pPr>
      <w:r w:rsidRPr="009C2654">
        <w:rPr>
          <w:b/>
          <w:bCs/>
          <w:color w:val="auto"/>
        </w:rPr>
        <w:t xml:space="preserve">DOCUMENTE SOLICITATE PENTRU ÎNTOCMIREA DOSARULUI DE CONCURS: </w:t>
      </w:r>
    </w:p>
    <w:p w:rsidR="00FA67EC" w:rsidRPr="009C2654" w:rsidRDefault="00FA67EC" w:rsidP="00FA67EC">
      <w:pPr>
        <w:pStyle w:val="Default"/>
        <w:rPr>
          <w:color w:val="auto"/>
        </w:rPr>
      </w:pPr>
    </w:p>
    <w:p w:rsidR="00FA67EC" w:rsidRPr="00BA42E1" w:rsidRDefault="00FA67EC" w:rsidP="00030FE7">
      <w:pPr>
        <w:pStyle w:val="Default"/>
        <w:jc w:val="both"/>
        <w:rPr>
          <w:b/>
          <w:color w:val="auto"/>
        </w:rPr>
      </w:pPr>
      <w:r w:rsidRPr="00BA42E1">
        <w:rPr>
          <w:b/>
          <w:color w:val="auto"/>
        </w:rPr>
        <w:t xml:space="preserve">Conform art. 35 al </w:t>
      </w:r>
      <w:r w:rsidRPr="00BA42E1">
        <w:rPr>
          <w:b/>
          <w:i/>
          <w:iCs/>
          <w:color w:val="auto"/>
        </w:rPr>
        <w:t>Regulamentului-cadru privind organizarea și dezvoltarea carierei personalului contractual din sectorul bugetar plătit din fonduri publice</w:t>
      </w:r>
      <w:r w:rsidRPr="00BA42E1">
        <w:rPr>
          <w:b/>
          <w:color w:val="auto"/>
        </w:rPr>
        <w:t xml:space="preserve">, aprobat prin HG nr. 1336/2022, pentru înscrierea la concurs candidații vor prezenta un dosar care va conține următoarele documente: </w:t>
      </w:r>
    </w:p>
    <w:p w:rsidR="00FA67EC" w:rsidRPr="00BA42E1" w:rsidRDefault="00FA67EC" w:rsidP="00030FE7">
      <w:pPr>
        <w:pStyle w:val="Default"/>
        <w:ind w:firstLine="720"/>
        <w:jc w:val="both"/>
        <w:rPr>
          <w:b/>
          <w:color w:val="auto"/>
        </w:rPr>
      </w:pPr>
      <w:r w:rsidRPr="00BA42E1">
        <w:rPr>
          <w:b/>
          <w:color w:val="auto"/>
        </w:rPr>
        <w:t xml:space="preserve"> a) formular de înscriere la concurs, </w:t>
      </w:r>
    </w:p>
    <w:p w:rsidR="00FA67EC" w:rsidRPr="00BA42E1" w:rsidRDefault="00FA67EC" w:rsidP="00030FE7">
      <w:pPr>
        <w:pStyle w:val="Default"/>
        <w:spacing w:after="21"/>
        <w:ind w:firstLine="720"/>
        <w:jc w:val="both"/>
        <w:rPr>
          <w:b/>
          <w:color w:val="auto"/>
        </w:rPr>
      </w:pPr>
      <w:r w:rsidRPr="00BA42E1">
        <w:rPr>
          <w:b/>
          <w:color w:val="auto"/>
        </w:rPr>
        <w:t xml:space="preserve">b) copia actului de identitate sau orice alt document care atestă identitatea, potrivit legii, aflate în termen de valabilitate; </w:t>
      </w:r>
    </w:p>
    <w:p w:rsidR="00FA67EC" w:rsidRPr="00BA42E1" w:rsidRDefault="00FA67EC" w:rsidP="00030FE7">
      <w:pPr>
        <w:pStyle w:val="Default"/>
        <w:spacing w:after="21"/>
        <w:ind w:firstLine="720"/>
        <w:jc w:val="both"/>
        <w:rPr>
          <w:b/>
          <w:color w:val="auto"/>
        </w:rPr>
      </w:pPr>
      <w:r w:rsidRPr="00BA42E1">
        <w:rPr>
          <w:b/>
          <w:color w:val="auto"/>
        </w:rPr>
        <w:t xml:space="preserve">c) copia certificatului de căsătorie sau a altui document prin care s-a realizat schimbarea de nume, după caz; </w:t>
      </w:r>
    </w:p>
    <w:p w:rsidR="00FA67EC" w:rsidRPr="00BA42E1" w:rsidRDefault="00FA67EC" w:rsidP="00030FE7">
      <w:pPr>
        <w:pStyle w:val="Default"/>
        <w:spacing w:after="21"/>
        <w:ind w:firstLine="720"/>
        <w:jc w:val="both"/>
        <w:rPr>
          <w:b/>
          <w:color w:val="auto"/>
        </w:rPr>
      </w:pPr>
      <w:r w:rsidRPr="00BA42E1">
        <w:rPr>
          <w:b/>
          <w:color w:val="aut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FA67EC" w:rsidRPr="00BA42E1" w:rsidRDefault="00FA67EC" w:rsidP="00030FE7">
      <w:pPr>
        <w:pStyle w:val="Default"/>
        <w:spacing w:after="21"/>
        <w:ind w:firstLine="720"/>
        <w:jc w:val="both"/>
        <w:rPr>
          <w:b/>
          <w:color w:val="auto"/>
        </w:rPr>
      </w:pPr>
      <w:r w:rsidRPr="00BA42E1">
        <w:rPr>
          <w:b/>
          <w:color w:val="auto"/>
        </w:rPr>
        <w:t xml:space="preserve">e) copia carnetului de muncă, a adeverinței eliberate de angajator pentru perioada lucrată, care să ateste vechime în muncă și în specialitatea studiilor solicitate pentru ocuparea postului; </w:t>
      </w:r>
    </w:p>
    <w:p w:rsidR="00FA67EC" w:rsidRPr="00BA42E1" w:rsidRDefault="00FA67EC" w:rsidP="00030FE7">
      <w:pPr>
        <w:pStyle w:val="Default"/>
        <w:spacing w:after="21"/>
        <w:ind w:firstLine="720"/>
        <w:jc w:val="both"/>
        <w:rPr>
          <w:b/>
          <w:color w:val="auto"/>
        </w:rPr>
      </w:pPr>
      <w:r w:rsidRPr="00BA42E1">
        <w:rPr>
          <w:b/>
          <w:color w:val="auto"/>
        </w:rPr>
        <w:t xml:space="preserve">f) certificat de cazier judiciar sau, după caz, extrasul de pe cazierul judiciar; </w:t>
      </w:r>
    </w:p>
    <w:p w:rsidR="00FA67EC" w:rsidRPr="00BA42E1" w:rsidRDefault="00FA67EC" w:rsidP="00030FE7">
      <w:pPr>
        <w:pStyle w:val="Default"/>
        <w:spacing w:after="21"/>
        <w:ind w:firstLine="720"/>
        <w:jc w:val="both"/>
        <w:rPr>
          <w:b/>
          <w:color w:val="auto"/>
        </w:rPr>
      </w:pPr>
      <w:r w:rsidRPr="00BA42E1">
        <w:rPr>
          <w:b/>
          <w:color w:val="auto"/>
        </w:rPr>
        <w:t xml:space="preserve">g) adeverință medicală care să ateste starea de sănătate corespunzătoare eliberată de către medicul de familie al candidatului sau de către unitățile sanitare abilitate cu cel mult 6 luni anterior derulării concursului; </w:t>
      </w:r>
    </w:p>
    <w:p w:rsidR="00FA67EC" w:rsidRPr="00BA42E1" w:rsidRDefault="00FA67EC" w:rsidP="00030FE7">
      <w:pPr>
        <w:pStyle w:val="Default"/>
        <w:ind w:firstLine="720"/>
        <w:jc w:val="both"/>
        <w:rPr>
          <w:b/>
          <w:color w:val="auto"/>
        </w:rPr>
      </w:pPr>
      <w:r w:rsidRPr="00BA42E1">
        <w:rPr>
          <w:b/>
          <w:color w:val="auto"/>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w:t>
      </w:r>
      <w:r w:rsidR="00030FE7" w:rsidRPr="00BA42E1">
        <w:rPr>
          <w:b/>
          <w:color w:val="auto"/>
        </w:rPr>
        <w:t>asupra minorilor, precum și pentru completarea Legii nr. 76/2008 privind organizarea și funcționarea Sistemului Național de Date Genetice Judiciare, cu modificările ulterioare;</w:t>
      </w:r>
    </w:p>
    <w:p w:rsidR="00030FE7" w:rsidRPr="00BA42E1" w:rsidRDefault="00030FE7" w:rsidP="00030FE7">
      <w:pPr>
        <w:pStyle w:val="Default"/>
        <w:ind w:firstLine="720"/>
        <w:rPr>
          <w:b/>
          <w:color w:val="auto"/>
        </w:rPr>
      </w:pPr>
      <w:r w:rsidRPr="00BA42E1">
        <w:rPr>
          <w:b/>
          <w:color w:val="auto"/>
        </w:rPr>
        <w:t xml:space="preserve">i) curriculum vitae, model comun European. </w:t>
      </w:r>
    </w:p>
    <w:p w:rsidR="00FA67EC" w:rsidRPr="009C2654" w:rsidRDefault="00FA67EC" w:rsidP="00FA67EC">
      <w:pPr>
        <w:pStyle w:val="Default"/>
        <w:rPr>
          <w:color w:val="auto"/>
        </w:rPr>
      </w:pPr>
    </w:p>
    <w:p w:rsidR="00FA67EC" w:rsidRPr="009C2654" w:rsidRDefault="00FA67EC" w:rsidP="00030FE7">
      <w:pPr>
        <w:pStyle w:val="Default"/>
        <w:jc w:val="both"/>
        <w:rPr>
          <w:color w:val="auto"/>
        </w:rPr>
      </w:pPr>
      <w:r w:rsidRPr="009C2654">
        <w:rPr>
          <w:b/>
          <w:color w:val="auto"/>
        </w:rPr>
        <w:t>OBS</w:t>
      </w:r>
      <w:r w:rsidRPr="009C2654">
        <w:rPr>
          <w:color w:val="auto"/>
        </w:rPr>
        <w:t xml:space="preserve">: </w:t>
      </w:r>
      <w:r w:rsidRPr="00B75166">
        <w:rPr>
          <w:b/>
          <w:color w:val="auto"/>
        </w:rPr>
        <w:t>Toate documentele solicitate vor fi puse întru-un dosar cu șină, în ordinea sus menționată</w:t>
      </w:r>
      <w:r w:rsidRPr="009C2654">
        <w:rPr>
          <w:color w:val="auto"/>
        </w:rPr>
        <w:t xml:space="preserve">. </w:t>
      </w:r>
    </w:p>
    <w:p w:rsidR="00FA67EC" w:rsidRPr="009C2654" w:rsidRDefault="00FA67EC" w:rsidP="00030FE7">
      <w:pPr>
        <w:pStyle w:val="Default"/>
        <w:jc w:val="both"/>
        <w:rPr>
          <w:color w:val="auto"/>
        </w:rPr>
      </w:pPr>
      <w:r w:rsidRPr="009C2654">
        <w:rPr>
          <w:color w:val="auto"/>
        </w:rPr>
        <w:t xml:space="preserve">(3) Adeverința care atestă starea de sănătate conține, în clar, numărul, data, numele emitentului și calitatea acestuia, în formatul standard stabilit de Ministerul Sănătății. Pentru candidații cu dizabilități, în situația solicitării de adaptare rezonabilă, adeverința care atestă starea de sănătate trebuie însoțită de copia certificatului de încadrare într-un grad de handicap, emis în condițiile legii. </w:t>
      </w:r>
    </w:p>
    <w:p w:rsidR="00030FE7" w:rsidRPr="009C2654" w:rsidRDefault="00030FE7" w:rsidP="00030FE7">
      <w:pPr>
        <w:pStyle w:val="Default"/>
        <w:jc w:val="both"/>
        <w:rPr>
          <w:color w:val="auto"/>
        </w:rPr>
      </w:pPr>
    </w:p>
    <w:p w:rsidR="00FA67EC" w:rsidRPr="009C2654" w:rsidRDefault="00FA67EC" w:rsidP="00142CD8">
      <w:pPr>
        <w:pStyle w:val="Default"/>
        <w:jc w:val="both"/>
        <w:rPr>
          <w:color w:val="auto"/>
        </w:rPr>
      </w:pPr>
      <w:r w:rsidRPr="009C2654">
        <w:rPr>
          <w:b/>
          <w:bCs/>
          <w:color w:val="auto"/>
        </w:rPr>
        <w:t xml:space="preserve">(4)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 </w:t>
      </w:r>
    </w:p>
    <w:p w:rsidR="004D7456" w:rsidRDefault="00FA67EC" w:rsidP="00142CD8">
      <w:pPr>
        <w:jc w:val="both"/>
        <w:rPr>
          <w:rFonts w:ascii="Times New Roman" w:hAnsi="Times New Roman" w:cs="Times New Roman"/>
          <w:sz w:val="24"/>
          <w:szCs w:val="24"/>
        </w:rPr>
      </w:pPr>
      <w:r w:rsidRPr="009C2654">
        <w:rPr>
          <w:rFonts w:ascii="Times New Roman" w:hAnsi="Times New Roman" w:cs="Times New Roman"/>
          <w:sz w:val="24"/>
          <w:szCs w:val="24"/>
        </w:rPr>
        <w:t>(5)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 sau probei practice.</w:t>
      </w:r>
    </w:p>
    <w:p w:rsidR="00FB2C82" w:rsidRDefault="00D43FA2" w:rsidP="00D45C68">
      <w:pPr>
        <w:pStyle w:val="Default"/>
        <w:rPr>
          <w:b/>
        </w:rPr>
      </w:pPr>
      <w:r w:rsidRPr="00FB2C82">
        <w:rPr>
          <w:b/>
        </w:rPr>
        <w:t xml:space="preserve">Conform </w:t>
      </w:r>
      <w:r w:rsidR="00FB2C82" w:rsidRPr="00FB2C82">
        <w:rPr>
          <w:b/>
        </w:rPr>
        <w:t xml:space="preserve">H.G. nr. 1336/ 28.10.2022: </w:t>
      </w:r>
    </w:p>
    <w:p w:rsidR="00FB2C82" w:rsidRPr="005F54B9" w:rsidRDefault="005F54B9" w:rsidP="00D45C68">
      <w:pPr>
        <w:pStyle w:val="Default"/>
        <w:rPr>
          <w:i/>
        </w:rPr>
      </w:pPr>
      <w:r>
        <w:t>- a</w:t>
      </w:r>
      <w:r w:rsidR="00FB2C82" w:rsidRPr="005F54B9">
        <w:t xml:space="preserve">rt. 37, alin (3) </w:t>
      </w:r>
      <w:r w:rsidRPr="005F54B9">
        <w:t xml:space="preserve">prevede; </w:t>
      </w:r>
      <w:r w:rsidR="00FB2C82" w:rsidRPr="005F54B9">
        <w:rPr>
          <w:i/>
        </w:rPr>
        <w:t>Până în ultima zi prevăzută pentru selecţia dosarelor, membrii comisiei de concurs pot solicita candidaţilor documente relevante, din categoria celor prevăzute la art. 35 alin. (1), pentru desfăşurarea concursului.</w:t>
      </w:r>
    </w:p>
    <w:p w:rsidR="00D43FA2" w:rsidRPr="005F54B9" w:rsidRDefault="00FB2C82" w:rsidP="00D45C68">
      <w:pPr>
        <w:pStyle w:val="Default"/>
        <w:rPr>
          <w:i/>
        </w:rPr>
      </w:pPr>
      <w:r w:rsidRPr="005F54B9">
        <w:t xml:space="preserve">- </w:t>
      </w:r>
      <w:r w:rsidR="00D43FA2" w:rsidRPr="005F54B9">
        <w:t xml:space="preserve"> art. 46, alin 3  </w:t>
      </w:r>
      <w:r w:rsidRPr="005F54B9">
        <w:t>prevede:</w:t>
      </w:r>
      <w:r w:rsidR="00D43FA2" w:rsidRPr="005F54B9">
        <w:t xml:space="preserve"> </w:t>
      </w:r>
      <w:r w:rsidR="00D43FA2" w:rsidRPr="005F54B9">
        <w:rPr>
          <w:i/>
        </w:rPr>
        <w:t xml:space="preserve">Sunt declaraţi admişi la interviu şi/sau proba practică candidaţii care au obţinut: </w:t>
      </w:r>
    </w:p>
    <w:p w:rsidR="00D43FA2" w:rsidRPr="005F54B9" w:rsidRDefault="00FB2C82" w:rsidP="00FB2C82">
      <w:pPr>
        <w:pStyle w:val="Default"/>
        <w:jc w:val="both"/>
        <w:rPr>
          <w:bCs/>
        </w:rPr>
      </w:pPr>
      <w:r w:rsidRPr="005F54B9">
        <w:rPr>
          <w:i/>
        </w:rPr>
        <w:t>a)</w:t>
      </w:r>
      <w:r w:rsidR="00D43FA2" w:rsidRPr="005F54B9">
        <w:rPr>
          <w:i/>
        </w:rPr>
        <w:t xml:space="preserve"> minimum 50 de puncte, în cazul concursurilor organizate pentru ocuparea funcţiilor contractuale de execuţie;</w:t>
      </w:r>
    </w:p>
    <w:p w:rsidR="00FB2C82" w:rsidRDefault="00FB2C82" w:rsidP="00D45C68">
      <w:pPr>
        <w:pStyle w:val="Default"/>
      </w:pPr>
      <w:r w:rsidRPr="005F54B9">
        <w:t xml:space="preserve">- art. 46, alin 5.  </w:t>
      </w:r>
      <w:r w:rsidRPr="005F54B9">
        <w:rPr>
          <w:i/>
        </w:rPr>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r w:rsidRPr="005F54B9">
        <w:t>.</w:t>
      </w:r>
    </w:p>
    <w:p w:rsidR="00F814F7" w:rsidRDefault="00F814F7" w:rsidP="00D45C68">
      <w:pPr>
        <w:pStyle w:val="Default"/>
      </w:pPr>
    </w:p>
    <w:p w:rsidR="00F814F7" w:rsidRPr="00F814F7" w:rsidRDefault="00F814F7" w:rsidP="00F814F7">
      <w:pPr>
        <w:pStyle w:val="Default"/>
        <w:jc w:val="center"/>
        <w:rPr>
          <w:b/>
          <w:bCs/>
          <w:sz w:val="28"/>
          <w:szCs w:val="28"/>
        </w:rPr>
      </w:pPr>
      <w:r w:rsidRPr="00F814F7">
        <w:rPr>
          <w:b/>
          <w:sz w:val="28"/>
          <w:szCs w:val="28"/>
        </w:rPr>
        <w:t>FIECARE  PROBĂ  DE  CONCURS  ESTE  ELIMINATORIE.</w:t>
      </w:r>
    </w:p>
    <w:p w:rsidR="00D45C68" w:rsidRPr="009C2654" w:rsidRDefault="00D45C68" w:rsidP="00D45C68">
      <w:pPr>
        <w:pStyle w:val="Default"/>
      </w:pPr>
      <w:r w:rsidRPr="009C2654">
        <w:rPr>
          <w:b/>
          <w:bCs/>
        </w:rPr>
        <w:t xml:space="preserve">NOTĂ: </w:t>
      </w:r>
    </w:p>
    <w:p w:rsidR="00B75166" w:rsidRDefault="00D45C68" w:rsidP="00B75166">
      <w:pPr>
        <w:pStyle w:val="Default"/>
        <w:numPr>
          <w:ilvl w:val="0"/>
          <w:numId w:val="17"/>
        </w:numPr>
        <w:jc w:val="both"/>
      </w:pPr>
      <w:r w:rsidRPr="009C2654">
        <w:t xml:space="preserve">Dosarele se vor depune la sediul unității din </w:t>
      </w:r>
      <w:r w:rsidR="00142CD8" w:rsidRPr="009C2654">
        <w:t xml:space="preserve">localitatea  Piteşti, </w:t>
      </w:r>
      <w:r w:rsidRPr="009C2654">
        <w:t>bulevardul  Petrochimiştilor, NR. 31, judeţul  Argeş, la compartamentul secretariat</w:t>
      </w:r>
      <w:r w:rsidR="00142CD8" w:rsidRPr="009C2654">
        <w:t xml:space="preserve">, în termen de 10 </w:t>
      </w:r>
      <w:r w:rsidRPr="009C2654">
        <w:t xml:space="preserve">zile lucrătoare de la data publicării anunțului pe portalul </w:t>
      </w:r>
      <w:r w:rsidRPr="009C2654">
        <w:rPr>
          <w:b/>
          <w:bCs/>
        </w:rPr>
        <w:t>posturi.gov.ro</w:t>
      </w:r>
      <w:r w:rsidRPr="009C2654">
        <w:t>, în intervalul orar 09</w:t>
      </w:r>
      <w:r w:rsidR="00540200" w:rsidRPr="00B75166">
        <w:rPr>
          <w:vertAlign w:val="superscript"/>
        </w:rPr>
        <w:t>00</w:t>
      </w:r>
      <w:r w:rsidRPr="009C2654">
        <w:t xml:space="preserve"> – 16</w:t>
      </w:r>
      <w:r w:rsidR="00540200" w:rsidRPr="00B75166">
        <w:rPr>
          <w:vertAlign w:val="superscript"/>
        </w:rPr>
        <w:t>00</w:t>
      </w:r>
      <w:r w:rsidRPr="009C2654">
        <w:t xml:space="preserve">. </w:t>
      </w:r>
    </w:p>
    <w:p w:rsidR="00B75166" w:rsidRDefault="00B75166" w:rsidP="00BA42E1">
      <w:pPr>
        <w:pStyle w:val="Default"/>
        <w:jc w:val="both"/>
      </w:pPr>
    </w:p>
    <w:p w:rsidR="00EA209D" w:rsidRPr="00F814F7" w:rsidRDefault="00A87C69" w:rsidP="00B75166">
      <w:pPr>
        <w:pStyle w:val="Default"/>
        <w:numPr>
          <w:ilvl w:val="0"/>
          <w:numId w:val="17"/>
        </w:numPr>
        <w:jc w:val="both"/>
        <w:rPr>
          <w:b/>
        </w:rPr>
      </w:pPr>
      <w:r w:rsidRPr="00F814F7">
        <w:rPr>
          <w:b/>
        </w:rPr>
        <w:t>Calendar desfășurare:</w:t>
      </w:r>
    </w:p>
    <w:tbl>
      <w:tblPr>
        <w:tblW w:w="987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43"/>
        <w:gridCol w:w="4590"/>
      </w:tblGrid>
      <w:tr w:rsidR="00A441BB" w:rsidRPr="009C2654" w:rsidTr="00FD28C8">
        <w:trPr>
          <w:trHeight w:val="551"/>
        </w:trPr>
        <w:tc>
          <w:tcPr>
            <w:tcW w:w="637" w:type="dxa"/>
          </w:tcPr>
          <w:p w:rsidR="00A441BB" w:rsidRPr="009C2654" w:rsidRDefault="00A441BB" w:rsidP="00751CFC">
            <w:pPr>
              <w:pStyle w:val="TableParagraph"/>
              <w:spacing w:line="270" w:lineRule="atLeast"/>
              <w:ind w:left="141" w:right="113" w:firstLine="7"/>
              <w:rPr>
                <w:sz w:val="24"/>
                <w:szCs w:val="24"/>
              </w:rPr>
            </w:pPr>
            <w:r w:rsidRPr="009C2654">
              <w:rPr>
                <w:sz w:val="24"/>
                <w:szCs w:val="24"/>
              </w:rPr>
              <w:t>Nr.crt.</w:t>
            </w:r>
          </w:p>
        </w:tc>
        <w:tc>
          <w:tcPr>
            <w:tcW w:w="4643" w:type="dxa"/>
          </w:tcPr>
          <w:p w:rsidR="00A441BB" w:rsidRPr="009C2654" w:rsidRDefault="00A441BB" w:rsidP="00751CFC">
            <w:pPr>
              <w:pStyle w:val="TableParagraph"/>
              <w:spacing w:before="138"/>
              <w:ind w:left="94" w:right="142"/>
              <w:jc w:val="center"/>
              <w:rPr>
                <w:sz w:val="24"/>
                <w:szCs w:val="24"/>
              </w:rPr>
            </w:pPr>
            <w:r w:rsidRPr="009C2654">
              <w:rPr>
                <w:sz w:val="24"/>
                <w:szCs w:val="24"/>
              </w:rPr>
              <w:t>Activităţi</w:t>
            </w:r>
          </w:p>
        </w:tc>
        <w:tc>
          <w:tcPr>
            <w:tcW w:w="4590" w:type="dxa"/>
          </w:tcPr>
          <w:p w:rsidR="00A441BB" w:rsidRPr="009C2654" w:rsidRDefault="00A441BB" w:rsidP="00751CFC">
            <w:pPr>
              <w:pStyle w:val="TableParagraph"/>
              <w:ind w:left="206" w:right="197"/>
              <w:jc w:val="center"/>
              <w:rPr>
                <w:sz w:val="24"/>
                <w:szCs w:val="24"/>
              </w:rPr>
            </w:pPr>
            <w:r w:rsidRPr="009C2654">
              <w:rPr>
                <w:sz w:val="24"/>
                <w:szCs w:val="24"/>
              </w:rPr>
              <w:t>Data</w:t>
            </w:r>
          </w:p>
        </w:tc>
      </w:tr>
      <w:tr w:rsidR="00A441BB" w:rsidRPr="009C2654" w:rsidTr="009C2654">
        <w:trPr>
          <w:trHeight w:val="332"/>
        </w:trPr>
        <w:tc>
          <w:tcPr>
            <w:tcW w:w="637" w:type="dxa"/>
          </w:tcPr>
          <w:p w:rsidR="00A441BB" w:rsidRPr="009C2654" w:rsidRDefault="00A441BB" w:rsidP="00751CFC">
            <w:pPr>
              <w:pStyle w:val="TableParagraph"/>
              <w:spacing w:before="146"/>
              <w:rPr>
                <w:sz w:val="24"/>
                <w:szCs w:val="24"/>
              </w:rPr>
            </w:pPr>
            <w:r w:rsidRPr="009C2654">
              <w:rPr>
                <w:sz w:val="24"/>
                <w:szCs w:val="24"/>
              </w:rPr>
              <w:t>1.</w:t>
            </w:r>
          </w:p>
        </w:tc>
        <w:tc>
          <w:tcPr>
            <w:tcW w:w="4643" w:type="dxa"/>
          </w:tcPr>
          <w:p w:rsidR="00A441BB" w:rsidRPr="009C2654" w:rsidRDefault="00A441BB" w:rsidP="00751CFC">
            <w:pPr>
              <w:pStyle w:val="TableParagraph"/>
              <w:spacing w:line="270" w:lineRule="atLeast"/>
              <w:ind w:left="107" w:right="87"/>
              <w:rPr>
                <w:sz w:val="24"/>
                <w:szCs w:val="24"/>
              </w:rPr>
            </w:pPr>
            <w:r w:rsidRPr="009C2654">
              <w:rPr>
                <w:sz w:val="24"/>
                <w:szCs w:val="24"/>
              </w:rPr>
              <w:t xml:space="preserve">Publicarea anuntului </w:t>
            </w:r>
          </w:p>
        </w:tc>
        <w:tc>
          <w:tcPr>
            <w:tcW w:w="4590" w:type="dxa"/>
          </w:tcPr>
          <w:p w:rsidR="00A441BB" w:rsidRPr="009C2654" w:rsidRDefault="00A441BB" w:rsidP="00126044">
            <w:pPr>
              <w:pStyle w:val="TableParagraph"/>
              <w:ind w:left="207" w:right="197"/>
              <w:jc w:val="both"/>
              <w:rPr>
                <w:sz w:val="24"/>
                <w:szCs w:val="24"/>
              </w:rPr>
            </w:pPr>
            <w:r w:rsidRPr="009C2654">
              <w:rPr>
                <w:sz w:val="24"/>
                <w:szCs w:val="24"/>
              </w:rPr>
              <w:t>0</w:t>
            </w:r>
            <w:r w:rsidR="00126044">
              <w:rPr>
                <w:sz w:val="24"/>
                <w:szCs w:val="24"/>
              </w:rPr>
              <w:t>7</w:t>
            </w:r>
            <w:r w:rsidRPr="009C2654">
              <w:rPr>
                <w:sz w:val="24"/>
                <w:szCs w:val="24"/>
              </w:rPr>
              <w:t>.10.202</w:t>
            </w:r>
            <w:r w:rsidR="00126044">
              <w:rPr>
                <w:sz w:val="24"/>
                <w:szCs w:val="24"/>
              </w:rPr>
              <w:t>6</w:t>
            </w:r>
          </w:p>
        </w:tc>
      </w:tr>
      <w:tr w:rsidR="00A441BB" w:rsidRPr="009C2654" w:rsidTr="00FD28C8">
        <w:trPr>
          <w:trHeight w:val="567"/>
        </w:trPr>
        <w:tc>
          <w:tcPr>
            <w:tcW w:w="637" w:type="dxa"/>
          </w:tcPr>
          <w:p w:rsidR="00A441BB" w:rsidRPr="009C2654" w:rsidRDefault="00A441BB" w:rsidP="00751CFC">
            <w:pPr>
              <w:pStyle w:val="TableParagraph"/>
              <w:spacing w:before="146"/>
              <w:rPr>
                <w:sz w:val="24"/>
                <w:szCs w:val="24"/>
              </w:rPr>
            </w:pPr>
            <w:r w:rsidRPr="009C2654">
              <w:rPr>
                <w:sz w:val="24"/>
                <w:szCs w:val="24"/>
              </w:rPr>
              <w:t>2.</w:t>
            </w:r>
          </w:p>
        </w:tc>
        <w:tc>
          <w:tcPr>
            <w:tcW w:w="4643" w:type="dxa"/>
          </w:tcPr>
          <w:p w:rsidR="00A441BB" w:rsidRPr="009C2654" w:rsidRDefault="00A441BB" w:rsidP="00751CFC">
            <w:pPr>
              <w:pStyle w:val="TableParagraph"/>
              <w:spacing w:line="270" w:lineRule="atLeast"/>
              <w:ind w:left="107" w:right="87"/>
              <w:rPr>
                <w:sz w:val="24"/>
                <w:szCs w:val="24"/>
              </w:rPr>
            </w:pPr>
            <w:r w:rsidRPr="009C2654">
              <w:rPr>
                <w:sz w:val="24"/>
                <w:szCs w:val="24"/>
              </w:rPr>
              <w:t>Data limita pentru depunerea dosarelor de participare la concurs la adresa: Școala Gimnazială„Mircea Eliade” Pitești,Pitești, Str. Petrochimistilor nr. 31, județul Argeș,</w:t>
            </w:r>
          </w:p>
        </w:tc>
        <w:tc>
          <w:tcPr>
            <w:tcW w:w="4590" w:type="dxa"/>
          </w:tcPr>
          <w:p w:rsidR="00A441BB" w:rsidRPr="009C2654" w:rsidRDefault="00126044" w:rsidP="00697EA9">
            <w:pPr>
              <w:pStyle w:val="TableParagraph"/>
              <w:ind w:left="207" w:right="197"/>
              <w:jc w:val="both"/>
              <w:rPr>
                <w:sz w:val="24"/>
                <w:szCs w:val="24"/>
              </w:rPr>
            </w:pPr>
            <w:r>
              <w:rPr>
                <w:sz w:val="24"/>
                <w:szCs w:val="24"/>
              </w:rPr>
              <w:t>20</w:t>
            </w:r>
            <w:r w:rsidR="00A441BB" w:rsidRPr="009C2654">
              <w:rPr>
                <w:sz w:val="24"/>
                <w:szCs w:val="24"/>
              </w:rPr>
              <w:t>.10.202</w:t>
            </w:r>
            <w:r>
              <w:rPr>
                <w:sz w:val="24"/>
                <w:szCs w:val="24"/>
              </w:rPr>
              <w:t>6</w:t>
            </w:r>
            <w:r w:rsidR="00A441BB" w:rsidRPr="009C2654">
              <w:rPr>
                <w:sz w:val="24"/>
                <w:szCs w:val="24"/>
              </w:rPr>
              <w:t>, ora 1</w:t>
            </w:r>
            <w:r w:rsidR="00697EA9">
              <w:rPr>
                <w:sz w:val="24"/>
                <w:szCs w:val="24"/>
              </w:rPr>
              <w:t>2</w:t>
            </w:r>
            <w:r w:rsidR="00A441BB" w:rsidRPr="009C2654">
              <w:rPr>
                <w:sz w:val="24"/>
                <w:szCs w:val="24"/>
              </w:rPr>
              <w:t>.00</w:t>
            </w:r>
          </w:p>
        </w:tc>
      </w:tr>
      <w:tr w:rsidR="00A441BB" w:rsidRPr="009C2654" w:rsidTr="00FD28C8">
        <w:trPr>
          <w:trHeight w:val="567"/>
        </w:trPr>
        <w:tc>
          <w:tcPr>
            <w:tcW w:w="637" w:type="dxa"/>
          </w:tcPr>
          <w:p w:rsidR="00A441BB" w:rsidRPr="009C2654" w:rsidRDefault="00A441BB" w:rsidP="00751CFC">
            <w:pPr>
              <w:pStyle w:val="TableParagraph"/>
              <w:spacing w:before="145"/>
              <w:rPr>
                <w:sz w:val="24"/>
                <w:szCs w:val="24"/>
              </w:rPr>
            </w:pPr>
            <w:r w:rsidRPr="009C2654">
              <w:rPr>
                <w:sz w:val="24"/>
                <w:szCs w:val="24"/>
              </w:rPr>
              <w:t>3.</w:t>
            </w:r>
          </w:p>
        </w:tc>
        <w:tc>
          <w:tcPr>
            <w:tcW w:w="4643" w:type="dxa"/>
          </w:tcPr>
          <w:p w:rsidR="00A441BB" w:rsidRPr="009C2654" w:rsidRDefault="00A441BB" w:rsidP="00751CFC">
            <w:pPr>
              <w:pStyle w:val="TableParagraph"/>
              <w:spacing w:before="85"/>
              <w:ind w:left="107"/>
              <w:rPr>
                <w:sz w:val="24"/>
                <w:szCs w:val="24"/>
              </w:rPr>
            </w:pPr>
            <w:r w:rsidRPr="009C2654">
              <w:rPr>
                <w:sz w:val="24"/>
                <w:szCs w:val="24"/>
              </w:rPr>
              <w:t>Selecţia</w:t>
            </w:r>
            <w:r w:rsidR="00142CD8" w:rsidRPr="009C2654">
              <w:rPr>
                <w:sz w:val="24"/>
                <w:szCs w:val="24"/>
              </w:rPr>
              <w:t xml:space="preserve"> </w:t>
            </w:r>
            <w:r w:rsidRPr="009C2654">
              <w:rPr>
                <w:sz w:val="24"/>
                <w:szCs w:val="24"/>
              </w:rPr>
              <w:t>dosarelor</w:t>
            </w:r>
            <w:r w:rsidR="00142CD8" w:rsidRPr="009C2654">
              <w:rPr>
                <w:sz w:val="24"/>
                <w:szCs w:val="24"/>
              </w:rPr>
              <w:t xml:space="preserve"> </w:t>
            </w:r>
            <w:r w:rsidRPr="009C2654">
              <w:rPr>
                <w:sz w:val="24"/>
                <w:szCs w:val="24"/>
              </w:rPr>
              <w:t>de</w:t>
            </w:r>
            <w:r w:rsidR="00142CD8" w:rsidRPr="009C2654">
              <w:rPr>
                <w:sz w:val="24"/>
                <w:szCs w:val="24"/>
              </w:rPr>
              <w:t xml:space="preserve"> </w:t>
            </w:r>
            <w:r w:rsidRPr="009C2654">
              <w:rPr>
                <w:sz w:val="24"/>
                <w:szCs w:val="24"/>
              </w:rPr>
              <w:t>către</w:t>
            </w:r>
            <w:r w:rsidR="00142CD8" w:rsidRPr="009C2654">
              <w:rPr>
                <w:sz w:val="24"/>
                <w:szCs w:val="24"/>
              </w:rPr>
              <w:t xml:space="preserve"> </w:t>
            </w:r>
            <w:r w:rsidRPr="009C2654">
              <w:rPr>
                <w:sz w:val="24"/>
                <w:szCs w:val="24"/>
              </w:rPr>
              <w:t>membrii</w:t>
            </w:r>
            <w:r w:rsidR="00142CD8" w:rsidRPr="009C2654">
              <w:rPr>
                <w:sz w:val="24"/>
                <w:szCs w:val="24"/>
              </w:rPr>
              <w:t xml:space="preserve"> </w:t>
            </w:r>
            <w:r w:rsidRPr="009C2654">
              <w:rPr>
                <w:sz w:val="24"/>
                <w:szCs w:val="24"/>
              </w:rPr>
              <w:t>comisiei</w:t>
            </w:r>
            <w:r w:rsidR="00142CD8" w:rsidRPr="009C2654">
              <w:rPr>
                <w:sz w:val="24"/>
                <w:szCs w:val="24"/>
              </w:rPr>
              <w:t xml:space="preserve"> </w:t>
            </w:r>
            <w:r w:rsidRPr="009C2654">
              <w:rPr>
                <w:sz w:val="24"/>
                <w:szCs w:val="24"/>
              </w:rPr>
              <w:t>de</w:t>
            </w:r>
            <w:r w:rsidR="00142CD8" w:rsidRPr="009C2654">
              <w:rPr>
                <w:sz w:val="24"/>
                <w:szCs w:val="24"/>
              </w:rPr>
              <w:t xml:space="preserve">  </w:t>
            </w:r>
            <w:r w:rsidRPr="009C2654">
              <w:rPr>
                <w:sz w:val="24"/>
                <w:szCs w:val="24"/>
              </w:rPr>
              <w:t>concurs</w:t>
            </w:r>
          </w:p>
        </w:tc>
        <w:tc>
          <w:tcPr>
            <w:tcW w:w="4590" w:type="dxa"/>
          </w:tcPr>
          <w:p w:rsidR="00A441BB" w:rsidRPr="009C2654" w:rsidRDefault="00142CD8" w:rsidP="00697EA9">
            <w:pPr>
              <w:spacing w:after="0" w:line="240" w:lineRule="auto"/>
              <w:ind w:firstLine="283"/>
              <w:jc w:val="both"/>
              <w:rPr>
                <w:rFonts w:ascii="Times New Roman" w:hAnsi="Times New Roman" w:cs="Times New Roman"/>
                <w:sz w:val="24"/>
                <w:szCs w:val="24"/>
              </w:rPr>
            </w:pPr>
            <w:r w:rsidRPr="009C2654">
              <w:rPr>
                <w:rFonts w:ascii="Times New Roman" w:hAnsi="Times New Roman" w:cs="Times New Roman"/>
                <w:sz w:val="24"/>
                <w:szCs w:val="24"/>
              </w:rPr>
              <w:t>2</w:t>
            </w:r>
            <w:r w:rsidR="00697EA9">
              <w:rPr>
                <w:rFonts w:ascii="Times New Roman" w:hAnsi="Times New Roman" w:cs="Times New Roman"/>
                <w:sz w:val="24"/>
                <w:szCs w:val="24"/>
              </w:rPr>
              <w:t>2</w:t>
            </w:r>
            <w:r w:rsidR="00A441BB" w:rsidRPr="009C2654">
              <w:rPr>
                <w:rFonts w:ascii="Times New Roman" w:hAnsi="Times New Roman" w:cs="Times New Roman"/>
                <w:sz w:val="24"/>
                <w:szCs w:val="24"/>
              </w:rPr>
              <w:t>.10.202</w:t>
            </w:r>
            <w:r w:rsidR="00126044">
              <w:rPr>
                <w:rFonts w:ascii="Times New Roman" w:hAnsi="Times New Roman" w:cs="Times New Roman"/>
                <w:sz w:val="24"/>
                <w:szCs w:val="24"/>
              </w:rPr>
              <w:t>6</w:t>
            </w:r>
            <w:r w:rsidR="00A441BB" w:rsidRPr="009C2654">
              <w:rPr>
                <w:rFonts w:ascii="Times New Roman" w:hAnsi="Times New Roman" w:cs="Times New Roman"/>
                <w:sz w:val="24"/>
                <w:szCs w:val="24"/>
              </w:rPr>
              <w:t>, ora 1</w:t>
            </w:r>
            <w:r w:rsidR="00697EA9">
              <w:rPr>
                <w:rFonts w:ascii="Times New Roman" w:hAnsi="Times New Roman" w:cs="Times New Roman"/>
                <w:sz w:val="24"/>
                <w:szCs w:val="24"/>
              </w:rPr>
              <w:t>2</w:t>
            </w:r>
            <w:r w:rsidR="00A441BB" w:rsidRPr="009C2654">
              <w:rPr>
                <w:rFonts w:ascii="Times New Roman" w:hAnsi="Times New Roman" w:cs="Times New Roman"/>
                <w:sz w:val="24"/>
                <w:szCs w:val="24"/>
              </w:rPr>
              <w:t>.00</w:t>
            </w:r>
          </w:p>
        </w:tc>
      </w:tr>
      <w:tr w:rsidR="00A441BB" w:rsidRPr="009C2654" w:rsidTr="009C2654">
        <w:trPr>
          <w:trHeight w:val="395"/>
        </w:trPr>
        <w:tc>
          <w:tcPr>
            <w:tcW w:w="637" w:type="dxa"/>
          </w:tcPr>
          <w:p w:rsidR="00A441BB" w:rsidRPr="009C2654" w:rsidRDefault="00A441BB" w:rsidP="00751CFC">
            <w:pPr>
              <w:pStyle w:val="TableParagraph"/>
              <w:spacing w:before="145"/>
              <w:rPr>
                <w:sz w:val="24"/>
                <w:szCs w:val="24"/>
              </w:rPr>
            </w:pPr>
            <w:r w:rsidRPr="009C2654">
              <w:rPr>
                <w:sz w:val="24"/>
                <w:szCs w:val="24"/>
              </w:rPr>
              <w:t>4.</w:t>
            </w:r>
          </w:p>
        </w:tc>
        <w:tc>
          <w:tcPr>
            <w:tcW w:w="4643" w:type="dxa"/>
          </w:tcPr>
          <w:p w:rsidR="00A441BB" w:rsidRPr="009C2654" w:rsidRDefault="00A441BB" w:rsidP="00751CFC">
            <w:pPr>
              <w:pStyle w:val="TableParagraph"/>
              <w:spacing w:before="145"/>
              <w:ind w:left="108"/>
              <w:rPr>
                <w:sz w:val="24"/>
                <w:szCs w:val="24"/>
              </w:rPr>
            </w:pPr>
            <w:r w:rsidRPr="009C2654">
              <w:rPr>
                <w:sz w:val="24"/>
                <w:szCs w:val="24"/>
              </w:rPr>
              <w:t>Afişarea</w:t>
            </w:r>
            <w:r w:rsidR="00D06DDA" w:rsidRPr="009C2654">
              <w:rPr>
                <w:sz w:val="24"/>
                <w:szCs w:val="24"/>
              </w:rPr>
              <w:t xml:space="preserve"> </w:t>
            </w:r>
            <w:r w:rsidRPr="009C2654">
              <w:rPr>
                <w:sz w:val="24"/>
                <w:szCs w:val="24"/>
              </w:rPr>
              <w:t>rezultatelor</w:t>
            </w:r>
            <w:r w:rsidR="00D06DDA" w:rsidRPr="009C2654">
              <w:rPr>
                <w:sz w:val="24"/>
                <w:szCs w:val="24"/>
              </w:rPr>
              <w:t xml:space="preserve"> </w:t>
            </w:r>
            <w:r w:rsidRPr="009C2654">
              <w:rPr>
                <w:sz w:val="24"/>
                <w:szCs w:val="24"/>
              </w:rPr>
              <w:t>selecţiei</w:t>
            </w:r>
            <w:r w:rsidR="00D06DDA" w:rsidRPr="009C2654">
              <w:rPr>
                <w:sz w:val="24"/>
                <w:szCs w:val="24"/>
              </w:rPr>
              <w:t xml:space="preserve"> </w:t>
            </w:r>
            <w:r w:rsidRPr="009C2654">
              <w:rPr>
                <w:sz w:val="24"/>
                <w:szCs w:val="24"/>
              </w:rPr>
              <w:t>dosarelor</w:t>
            </w:r>
          </w:p>
        </w:tc>
        <w:tc>
          <w:tcPr>
            <w:tcW w:w="4590" w:type="dxa"/>
          </w:tcPr>
          <w:p w:rsidR="00A441BB" w:rsidRPr="009C2654" w:rsidRDefault="00142CD8" w:rsidP="00697EA9">
            <w:pPr>
              <w:pStyle w:val="TableParagraph"/>
              <w:ind w:left="205" w:right="197"/>
              <w:rPr>
                <w:sz w:val="24"/>
                <w:szCs w:val="24"/>
              </w:rPr>
            </w:pPr>
            <w:r w:rsidRPr="009C2654">
              <w:rPr>
                <w:sz w:val="24"/>
                <w:szCs w:val="24"/>
              </w:rPr>
              <w:t>2</w:t>
            </w:r>
            <w:r w:rsidR="00697EA9">
              <w:rPr>
                <w:sz w:val="24"/>
                <w:szCs w:val="24"/>
              </w:rPr>
              <w:t>2</w:t>
            </w:r>
            <w:r w:rsidR="00126044">
              <w:rPr>
                <w:sz w:val="24"/>
                <w:szCs w:val="24"/>
              </w:rPr>
              <w:t>.10.2026</w:t>
            </w:r>
            <w:r w:rsidR="00697EA9">
              <w:rPr>
                <w:sz w:val="24"/>
                <w:szCs w:val="24"/>
              </w:rPr>
              <w:t>, ora 13</w:t>
            </w:r>
            <w:r w:rsidR="00A441BB" w:rsidRPr="009C2654">
              <w:rPr>
                <w:sz w:val="24"/>
                <w:szCs w:val="24"/>
              </w:rPr>
              <w:t>.00</w:t>
            </w:r>
          </w:p>
        </w:tc>
      </w:tr>
      <w:tr w:rsidR="00A441BB" w:rsidRPr="009C2654" w:rsidTr="00FD28C8">
        <w:trPr>
          <w:trHeight w:val="567"/>
        </w:trPr>
        <w:tc>
          <w:tcPr>
            <w:tcW w:w="637" w:type="dxa"/>
          </w:tcPr>
          <w:p w:rsidR="00A441BB" w:rsidRPr="009C2654" w:rsidRDefault="00A441BB" w:rsidP="00751CFC">
            <w:pPr>
              <w:pStyle w:val="TableParagraph"/>
              <w:spacing w:before="146"/>
              <w:rPr>
                <w:sz w:val="24"/>
                <w:szCs w:val="24"/>
              </w:rPr>
            </w:pPr>
            <w:r w:rsidRPr="009C2654">
              <w:rPr>
                <w:sz w:val="24"/>
                <w:szCs w:val="24"/>
              </w:rPr>
              <w:t>5.</w:t>
            </w:r>
          </w:p>
        </w:tc>
        <w:tc>
          <w:tcPr>
            <w:tcW w:w="4643" w:type="dxa"/>
          </w:tcPr>
          <w:p w:rsidR="00A441BB" w:rsidRPr="009C2654" w:rsidRDefault="00A441BB" w:rsidP="00751CFC">
            <w:pPr>
              <w:pStyle w:val="TableParagraph"/>
              <w:spacing w:line="270" w:lineRule="atLeast"/>
              <w:ind w:left="107" w:right="1013"/>
              <w:rPr>
                <w:sz w:val="24"/>
                <w:szCs w:val="24"/>
              </w:rPr>
            </w:pPr>
            <w:r w:rsidRPr="009C2654">
              <w:rPr>
                <w:sz w:val="24"/>
                <w:szCs w:val="24"/>
              </w:rPr>
              <w:t>Depunerea contestaţiilor privind rezultatele selecţiei</w:t>
            </w:r>
            <w:r w:rsidR="00D06DDA" w:rsidRPr="009C2654">
              <w:rPr>
                <w:sz w:val="24"/>
                <w:szCs w:val="24"/>
              </w:rPr>
              <w:t xml:space="preserve"> </w:t>
            </w:r>
            <w:r w:rsidRPr="009C2654">
              <w:rPr>
                <w:sz w:val="24"/>
                <w:szCs w:val="24"/>
              </w:rPr>
              <w:t>dosarelor</w:t>
            </w:r>
          </w:p>
        </w:tc>
        <w:tc>
          <w:tcPr>
            <w:tcW w:w="4590" w:type="dxa"/>
          </w:tcPr>
          <w:p w:rsidR="00A441BB" w:rsidRPr="009C2654" w:rsidRDefault="00D06DDA" w:rsidP="00126044">
            <w:pPr>
              <w:pStyle w:val="TableParagraph"/>
              <w:spacing w:before="1"/>
              <w:ind w:left="205" w:right="197"/>
              <w:rPr>
                <w:sz w:val="24"/>
                <w:szCs w:val="24"/>
              </w:rPr>
            </w:pPr>
            <w:r w:rsidRPr="009C2654">
              <w:rPr>
                <w:sz w:val="24"/>
                <w:szCs w:val="24"/>
              </w:rPr>
              <w:t>2</w:t>
            </w:r>
            <w:r w:rsidR="00697EA9">
              <w:rPr>
                <w:sz w:val="24"/>
                <w:szCs w:val="24"/>
              </w:rPr>
              <w:t>2</w:t>
            </w:r>
            <w:r w:rsidR="00A441BB" w:rsidRPr="009C2654">
              <w:rPr>
                <w:sz w:val="24"/>
                <w:szCs w:val="24"/>
              </w:rPr>
              <w:t>.10.202</w:t>
            </w:r>
            <w:r w:rsidR="00126044">
              <w:rPr>
                <w:sz w:val="24"/>
                <w:szCs w:val="24"/>
              </w:rPr>
              <w:t>6</w:t>
            </w:r>
            <w:r w:rsidR="00697EA9">
              <w:rPr>
                <w:sz w:val="24"/>
                <w:szCs w:val="24"/>
              </w:rPr>
              <w:t>, ora 18</w:t>
            </w:r>
            <w:r w:rsidR="00A441BB" w:rsidRPr="009C2654">
              <w:rPr>
                <w:sz w:val="24"/>
                <w:szCs w:val="24"/>
              </w:rPr>
              <w:t>.00</w:t>
            </w:r>
          </w:p>
        </w:tc>
      </w:tr>
      <w:tr w:rsidR="00A441BB" w:rsidRPr="009C2654" w:rsidTr="009C2654">
        <w:trPr>
          <w:trHeight w:val="368"/>
        </w:trPr>
        <w:tc>
          <w:tcPr>
            <w:tcW w:w="637" w:type="dxa"/>
          </w:tcPr>
          <w:p w:rsidR="00A441BB" w:rsidRPr="009C2654" w:rsidRDefault="00A441BB" w:rsidP="00751CFC">
            <w:pPr>
              <w:pStyle w:val="TableParagraph"/>
              <w:spacing w:before="146"/>
              <w:rPr>
                <w:sz w:val="24"/>
                <w:szCs w:val="24"/>
              </w:rPr>
            </w:pPr>
            <w:r w:rsidRPr="009C2654">
              <w:rPr>
                <w:sz w:val="24"/>
                <w:szCs w:val="24"/>
              </w:rPr>
              <w:t>6.</w:t>
            </w:r>
          </w:p>
        </w:tc>
        <w:tc>
          <w:tcPr>
            <w:tcW w:w="4643" w:type="dxa"/>
          </w:tcPr>
          <w:p w:rsidR="00A441BB" w:rsidRPr="009C2654" w:rsidRDefault="00A441BB" w:rsidP="00751CFC">
            <w:pPr>
              <w:pStyle w:val="TableParagraph"/>
              <w:spacing w:before="146"/>
              <w:ind w:left="108"/>
              <w:rPr>
                <w:sz w:val="24"/>
                <w:szCs w:val="24"/>
              </w:rPr>
            </w:pPr>
            <w:r w:rsidRPr="009C2654">
              <w:rPr>
                <w:sz w:val="24"/>
                <w:szCs w:val="24"/>
              </w:rPr>
              <w:t>Afişarea rezultatului soluţionării contestaţiilor</w:t>
            </w:r>
          </w:p>
        </w:tc>
        <w:tc>
          <w:tcPr>
            <w:tcW w:w="4590" w:type="dxa"/>
          </w:tcPr>
          <w:p w:rsidR="00A441BB" w:rsidRPr="009C2654" w:rsidRDefault="00142CD8" w:rsidP="00697EA9">
            <w:pPr>
              <w:pStyle w:val="TableParagraph"/>
              <w:spacing w:before="1"/>
              <w:ind w:left="205" w:right="197"/>
              <w:rPr>
                <w:sz w:val="24"/>
                <w:szCs w:val="24"/>
              </w:rPr>
            </w:pPr>
            <w:r w:rsidRPr="009C2654">
              <w:rPr>
                <w:sz w:val="24"/>
                <w:szCs w:val="24"/>
              </w:rPr>
              <w:t>2</w:t>
            </w:r>
            <w:r w:rsidR="00697EA9">
              <w:rPr>
                <w:sz w:val="24"/>
                <w:szCs w:val="24"/>
              </w:rPr>
              <w:t>2</w:t>
            </w:r>
            <w:r w:rsidR="00A441BB" w:rsidRPr="009C2654">
              <w:rPr>
                <w:sz w:val="24"/>
                <w:szCs w:val="24"/>
              </w:rPr>
              <w:t>.10.202</w:t>
            </w:r>
            <w:r w:rsidR="000C1195">
              <w:rPr>
                <w:sz w:val="24"/>
                <w:szCs w:val="24"/>
              </w:rPr>
              <w:t>6</w:t>
            </w:r>
            <w:r w:rsidR="00A441BB" w:rsidRPr="009C2654">
              <w:rPr>
                <w:sz w:val="24"/>
                <w:szCs w:val="24"/>
              </w:rPr>
              <w:t>, ora 1</w:t>
            </w:r>
            <w:r w:rsidR="00697EA9">
              <w:rPr>
                <w:sz w:val="24"/>
                <w:szCs w:val="24"/>
              </w:rPr>
              <w:t>8</w:t>
            </w:r>
            <w:r w:rsidR="00A441BB" w:rsidRPr="009C2654">
              <w:rPr>
                <w:sz w:val="24"/>
                <w:szCs w:val="24"/>
              </w:rPr>
              <w:t>.</w:t>
            </w:r>
            <w:r w:rsidR="00697EA9">
              <w:rPr>
                <w:sz w:val="24"/>
                <w:szCs w:val="24"/>
              </w:rPr>
              <w:t>3</w:t>
            </w:r>
            <w:r w:rsidR="00A441BB" w:rsidRPr="009C2654">
              <w:rPr>
                <w:sz w:val="24"/>
                <w:szCs w:val="24"/>
              </w:rPr>
              <w:t>0</w:t>
            </w:r>
          </w:p>
        </w:tc>
      </w:tr>
      <w:tr w:rsidR="00A441BB" w:rsidRPr="009C2654" w:rsidTr="009C2654">
        <w:trPr>
          <w:trHeight w:val="395"/>
        </w:trPr>
        <w:tc>
          <w:tcPr>
            <w:tcW w:w="637" w:type="dxa"/>
          </w:tcPr>
          <w:p w:rsidR="00A441BB" w:rsidRPr="009C2654" w:rsidRDefault="00A441BB" w:rsidP="00751CFC">
            <w:pPr>
              <w:pStyle w:val="TableParagraph"/>
              <w:spacing w:before="146"/>
              <w:rPr>
                <w:sz w:val="24"/>
                <w:szCs w:val="24"/>
              </w:rPr>
            </w:pPr>
            <w:r w:rsidRPr="009C2654">
              <w:rPr>
                <w:sz w:val="24"/>
                <w:szCs w:val="24"/>
              </w:rPr>
              <w:t>7.</w:t>
            </w:r>
          </w:p>
        </w:tc>
        <w:tc>
          <w:tcPr>
            <w:tcW w:w="4643" w:type="dxa"/>
          </w:tcPr>
          <w:p w:rsidR="00A441BB" w:rsidRPr="009C2654" w:rsidRDefault="00A441BB" w:rsidP="00751CFC">
            <w:pPr>
              <w:pStyle w:val="TableParagraph"/>
              <w:spacing w:before="86"/>
              <w:ind w:left="107"/>
              <w:rPr>
                <w:sz w:val="24"/>
                <w:szCs w:val="24"/>
              </w:rPr>
            </w:pPr>
            <w:r w:rsidRPr="009C2654">
              <w:rPr>
                <w:sz w:val="24"/>
                <w:szCs w:val="24"/>
              </w:rPr>
              <w:t>Susţinerea probei  scrise</w:t>
            </w:r>
          </w:p>
        </w:tc>
        <w:tc>
          <w:tcPr>
            <w:tcW w:w="4590" w:type="dxa"/>
          </w:tcPr>
          <w:p w:rsidR="00A441BB" w:rsidRPr="009C2654" w:rsidRDefault="00A441BB" w:rsidP="00697EA9">
            <w:pPr>
              <w:pStyle w:val="TableParagraph"/>
              <w:ind w:left="205" w:right="197"/>
              <w:rPr>
                <w:sz w:val="24"/>
                <w:szCs w:val="24"/>
              </w:rPr>
            </w:pPr>
            <w:r w:rsidRPr="009C2654">
              <w:rPr>
                <w:sz w:val="24"/>
                <w:szCs w:val="24"/>
              </w:rPr>
              <w:t>2</w:t>
            </w:r>
            <w:r w:rsidR="00697EA9">
              <w:rPr>
                <w:sz w:val="24"/>
                <w:szCs w:val="24"/>
              </w:rPr>
              <w:t>3</w:t>
            </w:r>
            <w:r w:rsidR="000C1195">
              <w:rPr>
                <w:sz w:val="24"/>
                <w:szCs w:val="24"/>
              </w:rPr>
              <w:t>.10.2026</w:t>
            </w:r>
            <w:r w:rsidRPr="009C2654">
              <w:rPr>
                <w:sz w:val="24"/>
                <w:szCs w:val="24"/>
              </w:rPr>
              <w:t xml:space="preserve">, ora </w:t>
            </w:r>
            <w:r w:rsidR="00D06DDA" w:rsidRPr="009C2654">
              <w:rPr>
                <w:sz w:val="24"/>
                <w:szCs w:val="24"/>
              </w:rPr>
              <w:t>9</w:t>
            </w:r>
            <w:r w:rsidRPr="009C2654">
              <w:rPr>
                <w:sz w:val="24"/>
                <w:szCs w:val="24"/>
              </w:rPr>
              <w:t>.00</w:t>
            </w:r>
            <w:r w:rsidR="00D06DDA" w:rsidRPr="009C2654">
              <w:rPr>
                <w:sz w:val="24"/>
                <w:szCs w:val="24"/>
              </w:rPr>
              <w:t>-11.00</w:t>
            </w:r>
          </w:p>
        </w:tc>
      </w:tr>
      <w:tr w:rsidR="00A441BB" w:rsidRPr="009C2654" w:rsidTr="009C2654">
        <w:trPr>
          <w:trHeight w:val="323"/>
        </w:trPr>
        <w:tc>
          <w:tcPr>
            <w:tcW w:w="637" w:type="dxa"/>
          </w:tcPr>
          <w:p w:rsidR="00A441BB" w:rsidRPr="009C2654" w:rsidRDefault="00A441BB" w:rsidP="00751CFC">
            <w:pPr>
              <w:pStyle w:val="TableParagraph"/>
              <w:spacing w:before="146"/>
              <w:rPr>
                <w:sz w:val="24"/>
                <w:szCs w:val="24"/>
              </w:rPr>
            </w:pPr>
            <w:r w:rsidRPr="009C2654">
              <w:rPr>
                <w:sz w:val="24"/>
                <w:szCs w:val="24"/>
              </w:rPr>
              <w:t>8.</w:t>
            </w:r>
          </w:p>
        </w:tc>
        <w:tc>
          <w:tcPr>
            <w:tcW w:w="4643" w:type="dxa"/>
          </w:tcPr>
          <w:p w:rsidR="00A441BB" w:rsidRPr="009C2654" w:rsidRDefault="00A441BB" w:rsidP="00751CFC">
            <w:pPr>
              <w:pStyle w:val="TableParagraph"/>
              <w:spacing w:before="146"/>
              <w:ind w:left="108"/>
              <w:rPr>
                <w:sz w:val="24"/>
                <w:szCs w:val="24"/>
              </w:rPr>
            </w:pPr>
            <w:r w:rsidRPr="009C2654">
              <w:rPr>
                <w:sz w:val="24"/>
                <w:szCs w:val="24"/>
              </w:rPr>
              <w:t>Afişarea</w:t>
            </w:r>
            <w:r w:rsidR="00142CD8" w:rsidRPr="009C2654">
              <w:rPr>
                <w:sz w:val="24"/>
                <w:szCs w:val="24"/>
              </w:rPr>
              <w:t xml:space="preserve"> </w:t>
            </w:r>
            <w:r w:rsidRPr="009C2654">
              <w:rPr>
                <w:sz w:val="24"/>
                <w:szCs w:val="24"/>
              </w:rPr>
              <w:t>rezultatului</w:t>
            </w:r>
            <w:r w:rsidR="00142CD8" w:rsidRPr="009C2654">
              <w:rPr>
                <w:sz w:val="24"/>
                <w:szCs w:val="24"/>
              </w:rPr>
              <w:t xml:space="preserve"> </w:t>
            </w:r>
            <w:r w:rsidRPr="009C2654">
              <w:rPr>
                <w:sz w:val="24"/>
                <w:szCs w:val="24"/>
              </w:rPr>
              <w:t>probei</w:t>
            </w:r>
            <w:r w:rsidR="00142CD8" w:rsidRPr="009C2654">
              <w:rPr>
                <w:sz w:val="24"/>
                <w:szCs w:val="24"/>
              </w:rPr>
              <w:t xml:space="preserve"> </w:t>
            </w:r>
            <w:r w:rsidRPr="009C2654">
              <w:rPr>
                <w:sz w:val="24"/>
                <w:szCs w:val="24"/>
              </w:rPr>
              <w:t>scrise</w:t>
            </w:r>
          </w:p>
        </w:tc>
        <w:tc>
          <w:tcPr>
            <w:tcW w:w="4590" w:type="dxa"/>
          </w:tcPr>
          <w:p w:rsidR="00A441BB" w:rsidRPr="009C2654" w:rsidRDefault="00D06DDA" w:rsidP="00697EA9">
            <w:pPr>
              <w:pStyle w:val="TableParagraph"/>
              <w:ind w:left="205" w:right="197"/>
              <w:rPr>
                <w:sz w:val="24"/>
                <w:szCs w:val="24"/>
              </w:rPr>
            </w:pPr>
            <w:r w:rsidRPr="009C2654">
              <w:rPr>
                <w:sz w:val="24"/>
                <w:szCs w:val="24"/>
              </w:rPr>
              <w:t>2</w:t>
            </w:r>
            <w:r w:rsidR="00697EA9">
              <w:rPr>
                <w:sz w:val="24"/>
                <w:szCs w:val="24"/>
              </w:rPr>
              <w:t>3</w:t>
            </w:r>
            <w:r w:rsidR="00A441BB" w:rsidRPr="009C2654">
              <w:rPr>
                <w:sz w:val="24"/>
                <w:szCs w:val="24"/>
              </w:rPr>
              <w:t>.10.202</w:t>
            </w:r>
            <w:r w:rsidR="000C1195">
              <w:rPr>
                <w:sz w:val="24"/>
                <w:szCs w:val="24"/>
              </w:rPr>
              <w:t>6</w:t>
            </w:r>
            <w:r w:rsidR="00A441BB" w:rsidRPr="009C2654">
              <w:rPr>
                <w:sz w:val="24"/>
                <w:szCs w:val="24"/>
              </w:rPr>
              <w:t>, ora 1</w:t>
            </w:r>
            <w:r w:rsidR="00697EA9">
              <w:rPr>
                <w:sz w:val="24"/>
                <w:szCs w:val="24"/>
              </w:rPr>
              <w:t>4</w:t>
            </w:r>
            <w:r w:rsidR="00A441BB" w:rsidRPr="009C2654">
              <w:rPr>
                <w:sz w:val="24"/>
                <w:szCs w:val="24"/>
              </w:rPr>
              <w:t>.00</w:t>
            </w:r>
          </w:p>
        </w:tc>
      </w:tr>
      <w:tr w:rsidR="00A441BB" w:rsidRPr="009C2654" w:rsidTr="00FD28C8">
        <w:trPr>
          <w:trHeight w:val="565"/>
        </w:trPr>
        <w:tc>
          <w:tcPr>
            <w:tcW w:w="637" w:type="dxa"/>
          </w:tcPr>
          <w:p w:rsidR="00A441BB" w:rsidRPr="009C2654" w:rsidRDefault="00A441BB" w:rsidP="00751CFC">
            <w:pPr>
              <w:pStyle w:val="TableParagraph"/>
              <w:spacing w:before="145"/>
              <w:rPr>
                <w:sz w:val="24"/>
                <w:szCs w:val="24"/>
              </w:rPr>
            </w:pPr>
            <w:r w:rsidRPr="009C2654">
              <w:rPr>
                <w:sz w:val="24"/>
                <w:szCs w:val="24"/>
              </w:rPr>
              <w:t>9.</w:t>
            </w:r>
          </w:p>
        </w:tc>
        <w:tc>
          <w:tcPr>
            <w:tcW w:w="4643" w:type="dxa"/>
          </w:tcPr>
          <w:p w:rsidR="00A441BB" w:rsidRPr="009C2654" w:rsidRDefault="00A441BB" w:rsidP="00751CFC">
            <w:pPr>
              <w:pStyle w:val="TableParagraph"/>
              <w:spacing w:line="270" w:lineRule="atLeast"/>
              <w:ind w:left="107" w:right="580"/>
              <w:rPr>
                <w:sz w:val="24"/>
                <w:szCs w:val="24"/>
              </w:rPr>
            </w:pPr>
            <w:r w:rsidRPr="009C2654">
              <w:rPr>
                <w:sz w:val="24"/>
                <w:szCs w:val="24"/>
              </w:rPr>
              <w:t>Depunerea contestaţiilor privind rezultatele probei scrise</w:t>
            </w:r>
          </w:p>
        </w:tc>
        <w:tc>
          <w:tcPr>
            <w:tcW w:w="4590" w:type="dxa"/>
          </w:tcPr>
          <w:p w:rsidR="00A441BB" w:rsidRPr="009C2654" w:rsidRDefault="000C1195" w:rsidP="00697EA9">
            <w:pPr>
              <w:pStyle w:val="TableParagraph"/>
              <w:ind w:left="205" w:right="197"/>
              <w:rPr>
                <w:sz w:val="24"/>
                <w:szCs w:val="24"/>
              </w:rPr>
            </w:pPr>
            <w:r>
              <w:rPr>
                <w:sz w:val="24"/>
                <w:szCs w:val="24"/>
              </w:rPr>
              <w:t>2</w:t>
            </w:r>
            <w:r w:rsidR="00697EA9">
              <w:rPr>
                <w:sz w:val="24"/>
                <w:szCs w:val="24"/>
              </w:rPr>
              <w:t>3</w:t>
            </w:r>
            <w:r w:rsidR="00A441BB" w:rsidRPr="009C2654">
              <w:rPr>
                <w:sz w:val="24"/>
                <w:szCs w:val="24"/>
              </w:rPr>
              <w:t>.10.202</w:t>
            </w:r>
            <w:r>
              <w:rPr>
                <w:sz w:val="24"/>
                <w:szCs w:val="24"/>
              </w:rPr>
              <w:t>6</w:t>
            </w:r>
            <w:r w:rsidR="00A441BB" w:rsidRPr="009C2654">
              <w:rPr>
                <w:sz w:val="24"/>
                <w:szCs w:val="24"/>
              </w:rPr>
              <w:t>, ora 1</w:t>
            </w:r>
            <w:r w:rsidR="00697EA9">
              <w:rPr>
                <w:sz w:val="24"/>
                <w:szCs w:val="24"/>
              </w:rPr>
              <w:t>8</w:t>
            </w:r>
            <w:r w:rsidR="00A441BB" w:rsidRPr="009C2654">
              <w:rPr>
                <w:sz w:val="24"/>
                <w:szCs w:val="24"/>
              </w:rPr>
              <w:t>.00</w:t>
            </w:r>
          </w:p>
        </w:tc>
      </w:tr>
      <w:tr w:rsidR="00A441BB" w:rsidRPr="009C2654" w:rsidTr="009C2654">
        <w:trPr>
          <w:trHeight w:val="422"/>
        </w:trPr>
        <w:tc>
          <w:tcPr>
            <w:tcW w:w="637" w:type="dxa"/>
          </w:tcPr>
          <w:p w:rsidR="00A441BB" w:rsidRPr="009C2654" w:rsidRDefault="00A441BB" w:rsidP="00751CFC">
            <w:pPr>
              <w:pStyle w:val="TableParagraph"/>
              <w:spacing w:before="146"/>
              <w:rPr>
                <w:sz w:val="24"/>
                <w:szCs w:val="24"/>
              </w:rPr>
            </w:pPr>
            <w:r w:rsidRPr="009C2654">
              <w:rPr>
                <w:sz w:val="24"/>
                <w:szCs w:val="24"/>
              </w:rPr>
              <w:t>10.</w:t>
            </w:r>
          </w:p>
        </w:tc>
        <w:tc>
          <w:tcPr>
            <w:tcW w:w="4643" w:type="dxa"/>
          </w:tcPr>
          <w:p w:rsidR="00A441BB" w:rsidRPr="009C2654" w:rsidRDefault="00A441BB" w:rsidP="00751CFC">
            <w:pPr>
              <w:pStyle w:val="TableParagraph"/>
              <w:spacing w:before="146"/>
              <w:ind w:left="108"/>
              <w:rPr>
                <w:sz w:val="24"/>
                <w:szCs w:val="24"/>
              </w:rPr>
            </w:pPr>
            <w:r w:rsidRPr="009C2654">
              <w:rPr>
                <w:sz w:val="24"/>
                <w:szCs w:val="24"/>
              </w:rPr>
              <w:t>Afişarea</w:t>
            </w:r>
            <w:r w:rsidR="00D06DDA" w:rsidRPr="009C2654">
              <w:rPr>
                <w:sz w:val="24"/>
                <w:szCs w:val="24"/>
              </w:rPr>
              <w:t xml:space="preserve"> </w:t>
            </w:r>
            <w:r w:rsidRPr="009C2654">
              <w:rPr>
                <w:sz w:val="24"/>
                <w:szCs w:val="24"/>
              </w:rPr>
              <w:t>rezultatului</w:t>
            </w:r>
            <w:r w:rsidR="00D06DDA" w:rsidRPr="009C2654">
              <w:rPr>
                <w:sz w:val="24"/>
                <w:szCs w:val="24"/>
              </w:rPr>
              <w:t xml:space="preserve"> </w:t>
            </w:r>
            <w:r w:rsidRPr="009C2654">
              <w:rPr>
                <w:sz w:val="24"/>
                <w:szCs w:val="24"/>
              </w:rPr>
              <w:t>soluţionării</w:t>
            </w:r>
            <w:r w:rsidR="00D06DDA" w:rsidRPr="009C2654">
              <w:rPr>
                <w:sz w:val="24"/>
                <w:szCs w:val="24"/>
              </w:rPr>
              <w:t xml:space="preserve"> </w:t>
            </w:r>
            <w:r w:rsidRPr="009C2654">
              <w:rPr>
                <w:sz w:val="24"/>
                <w:szCs w:val="24"/>
              </w:rPr>
              <w:t>contestaţiilor</w:t>
            </w:r>
          </w:p>
        </w:tc>
        <w:tc>
          <w:tcPr>
            <w:tcW w:w="4590" w:type="dxa"/>
          </w:tcPr>
          <w:p w:rsidR="00A441BB" w:rsidRPr="009C2654" w:rsidRDefault="00D06DDA" w:rsidP="00697EA9">
            <w:pPr>
              <w:pStyle w:val="TableParagraph"/>
              <w:ind w:left="205" w:right="197"/>
              <w:rPr>
                <w:sz w:val="24"/>
                <w:szCs w:val="24"/>
              </w:rPr>
            </w:pPr>
            <w:r w:rsidRPr="009C2654">
              <w:rPr>
                <w:sz w:val="24"/>
                <w:szCs w:val="24"/>
              </w:rPr>
              <w:t>2</w:t>
            </w:r>
            <w:r w:rsidR="00697EA9">
              <w:rPr>
                <w:sz w:val="24"/>
                <w:szCs w:val="24"/>
              </w:rPr>
              <w:t>3</w:t>
            </w:r>
            <w:r w:rsidR="00A441BB" w:rsidRPr="009C2654">
              <w:rPr>
                <w:sz w:val="24"/>
                <w:szCs w:val="24"/>
              </w:rPr>
              <w:t>.10.202</w:t>
            </w:r>
            <w:r w:rsidR="000C1195">
              <w:rPr>
                <w:sz w:val="24"/>
                <w:szCs w:val="24"/>
              </w:rPr>
              <w:t>6</w:t>
            </w:r>
            <w:r w:rsidR="00A441BB" w:rsidRPr="009C2654">
              <w:rPr>
                <w:sz w:val="24"/>
                <w:szCs w:val="24"/>
              </w:rPr>
              <w:t xml:space="preserve">, ora </w:t>
            </w:r>
            <w:r w:rsidR="00697EA9">
              <w:rPr>
                <w:sz w:val="24"/>
                <w:szCs w:val="24"/>
              </w:rPr>
              <w:t>19</w:t>
            </w:r>
            <w:r w:rsidR="00A441BB" w:rsidRPr="009C2654">
              <w:rPr>
                <w:sz w:val="24"/>
                <w:szCs w:val="24"/>
              </w:rPr>
              <w:t>.00</w:t>
            </w:r>
          </w:p>
        </w:tc>
      </w:tr>
      <w:tr w:rsidR="00A441BB" w:rsidRPr="009C2654" w:rsidTr="009C2654">
        <w:trPr>
          <w:trHeight w:val="413"/>
        </w:trPr>
        <w:tc>
          <w:tcPr>
            <w:tcW w:w="637" w:type="dxa"/>
          </w:tcPr>
          <w:p w:rsidR="00A441BB" w:rsidRPr="009C2654" w:rsidRDefault="00A441BB" w:rsidP="00751CFC">
            <w:pPr>
              <w:pStyle w:val="TableParagraph"/>
              <w:spacing w:before="146"/>
              <w:rPr>
                <w:sz w:val="24"/>
                <w:szCs w:val="24"/>
              </w:rPr>
            </w:pPr>
            <w:r w:rsidRPr="009C2654">
              <w:rPr>
                <w:sz w:val="24"/>
                <w:szCs w:val="24"/>
              </w:rPr>
              <w:t>11.</w:t>
            </w:r>
          </w:p>
        </w:tc>
        <w:tc>
          <w:tcPr>
            <w:tcW w:w="4643" w:type="dxa"/>
          </w:tcPr>
          <w:p w:rsidR="00A441BB" w:rsidRPr="009C2654" w:rsidRDefault="00A441BB" w:rsidP="00751CFC">
            <w:pPr>
              <w:pStyle w:val="TableParagraph"/>
              <w:spacing w:before="146"/>
              <w:ind w:left="108"/>
              <w:rPr>
                <w:sz w:val="24"/>
                <w:szCs w:val="24"/>
              </w:rPr>
            </w:pPr>
            <w:r w:rsidRPr="009C2654">
              <w:rPr>
                <w:sz w:val="24"/>
                <w:szCs w:val="24"/>
              </w:rPr>
              <w:t>Susţinerea</w:t>
            </w:r>
            <w:r w:rsidR="0075136B" w:rsidRPr="009C2654">
              <w:rPr>
                <w:sz w:val="24"/>
                <w:szCs w:val="24"/>
              </w:rPr>
              <w:t xml:space="preserve"> </w:t>
            </w:r>
            <w:r w:rsidRPr="009C2654">
              <w:rPr>
                <w:sz w:val="24"/>
                <w:szCs w:val="24"/>
              </w:rPr>
              <w:t>interviului</w:t>
            </w:r>
          </w:p>
        </w:tc>
        <w:tc>
          <w:tcPr>
            <w:tcW w:w="4590" w:type="dxa"/>
          </w:tcPr>
          <w:p w:rsidR="00A441BB" w:rsidRPr="009C2654" w:rsidRDefault="00697EA9" w:rsidP="000C1195">
            <w:pPr>
              <w:pStyle w:val="TableParagraph"/>
              <w:ind w:left="205" w:right="197"/>
              <w:rPr>
                <w:sz w:val="24"/>
                <w:szCs w:val="24"/>
              </w:rPr>
            </w:pPr>
            <w:r>
              <w:rPr>
                <w:sz w:val="24"/>
                <w:szCs w:val="24"/>
              </w:rPr>
              <w:t>26</w:t>
            </w:r>
            <w:r w:rsidR="00A441BB" w:rsidRPr="009C2654">
              <w:rPr>
                <w:sz w:val="24"/>
                <w:szCs w:val="24"/>
              </w:rPr>
              <w:t>.10.202</w:t>
            </w:r>
            <w:r w:rsidR="000C1195">
              <w:rPr>
                <w:sz w:val="24"/>
                <w:szCs w:val="24"/>
              </w:rPr>
              <w:t>6</w:t>
            </w:r>
            <w:r w:rsidR="00A441BB" w:rsidRPr="009C2654">
              <w:rPr>
                <w:sz w:val="24"/>
                <w:szCs w:val="24"/>
              </w:rPr>
              <w:t xml:space="preserve">, ora </w:t>
            </w:r>
            <w:r w:rsidR="0075136B" w:rsidRPr="009C2654">
              <w:rPr>
                <w:sz w:val="24"/>
                <w:szCs w:val="24"/>
              </w:rPr>
              <w:t>9</w:t>
            </w:r>
            <w:r w:rsidR="00A441BB" w:rsidRPr="009C2654">
              <w:rPr>
                <w:sz w:val="24"/>
                <w:szCs w:val="24"/>
              </w:rPr>
              <w:t>.00</w:t>
            </w:r>
          </w:p>
        </w:tc>
      </w:tr>
      <w:tr w:rsidR="00A441BB" w:rsidRPr="009C2654" w:rsidTr="00FD28C8">
        <w:trPr>
          <w:trHeight w:val="567"/>
        </w:trPr>
        <w:tc>
          <w:tcPr>
            <w:tcW w:w="637" w:type="dxa"/>
          </w:tcPr>
          <w:p w:rsidR="00A441BB" w:rsidRPr="009C2654" w:rsidRDefault="00A441BB" w:rsidP="00751CFC">
            <w:pPr>
              <w:pStyle w:val="TableParagraph"/>
              <w:spacing w:before="146"/>
              <w:rPr>
                <w:sz w:val="24"/>
                <w:szCs w:val="24"/>
              </w:rPr>
            </w:pPr>
            <w:r w:rsidRPr="009C2654">
              <w:rPr>
                <w:sz w:val="24"/>
                <w:szCs w:val="24"/>
              </w:rPr>
              <w:t>12.</w:t>
            </w:r>
          </w:p>
        </w:tc>
        <w:tc>
          <w:tcPr>
            <w:tcW w:w="4643" w:type="dxa"/>
          </w:tcPr>
          <w:p w:rsidR="00A441BB" w:rsidRPr="009C2654" w:rsidRDefault="00A441BB" w:rsidP="00751CFC">
            <w:pPr>
              <w:pStyle w:val="TableParagraph"/>
              <w:spacing w:before="146"/>
              <w:ind w:left="108"/>
              <w:rPr>
                <w:sz w:val="24"/>
                <w:szCs w:val="24"/>
              </w:rPr>
            </w:pPr>
            <w:r w:rsidRPr="009C2654">
              <w:rPr>
                <w:sz w:val="24"/>
                <w:szCs w:val="24"/>
              </w:rPr>
              <w:t>Comunicarea</w:t>
            </w:r>
            <w:r w:rsidR="0075136B" w:rsidRPr="009C2654">
              <w:rPr>
                <w:sz w:val="24"/>
                <w:szCs w:val="24"/>
              </w:rPr>
              <w:t xml:space="preserve">  </w:t>
            </w:r>
            <w:r w:rsidRPr="009C2654">
              <w:rPr>
                <w:sz w:val="24"/>
                <w:szCs w:val="24"/>
              </w:rPr>
              <w:t>rezultatelor</w:t>
            </w:r>
            <w:r w:rsidR="0075136B" w:rsidRPr="009C2654">
              <w:rPr>
                <w:sz w:val="24"/>
                <w:szCs w:val="24"/>
              </w:rPr>
              <w:t xml:space="preserve">  </w:t>
            </w:r>
            <w:r w:rsidRPr="009C2654">
              <w:rPr>
                <w:sz w:val="24"/>
                <w:szCs w:val="24"/>
              </w:rPr>
              <w:t>după</w:t>
            </w:r>
            <w:r w:rsidR="0075136B" w:rsidRPr="009C2654">
              <w:rPr>
                <w:sz w:val="24"/>
                <w:szCs w:val="24"/>
              </w:rPr>
              <w:t xml:space="preserve">  </w:t>
            </w:r>
            <w:r w:rsidRPr="009C2654">
              <w:rPr>
                <w:sz w:val="24"/>
                <w:szCs w:val="24"/>
              </w:rPr>
              <w:t>susţinerea</w:t>
            </w:r>
            <w:r w:rsidR="0075136B" w:rsidRPr="009C2654">
              <w:rPr>
                <w:sz w:val="24"/>
                <w:szCs w:val="24"/>
              </w:rPr>
              <w:t xml:space="preserve"> </w:t>
            </w:r>
            <w:r w:rsidRPr="009C2654">
              <w:rPr>
                <w:sz w:val="24"/>
                <w:szCs w:val="24"/>
              </w:rPr>
              <w:t>interviului</w:t>
            </w:r>
          </w:p>
        </w:tc>
        <w:tc>
          <w:tcPr>
            <w:tcW w:w="4590" w:type="dxa"/>
          </w:tcPr>
          <w:p w:rsidR="00A441BB" w:rsidRPr="009C2654" w:rsidRDefault="00697EA9" w:rsidP="00697EA9">
            <w:pPr>
              <w:pStyle w:val="TableParagraph"/>
              <w:ind w:left="205" w:right="197"/>
              <w:rPr>
                <w:sz w:val="24"/>
                <w:szCs w:val="24"/>
              </w:rPr>
            </w:pPr>
            <w:r>
              <w:rPr>
                <w:sz w:val="24"/>
                <w:szCs w:val="24"/>
              </w:rPr>
              <w:t>26</w:t>
            </w:r>
            <w:r w:rsidR="00A441BB" w:rsidRPr="009C2654">
              <w:rPr>
                <w:sz w:val="24"/>
                <w:szCs w:val="24"/>
              </w:rPr>
              <w:t>.10.202</w:t>
            </w:r>
            <w:r w:rsidR="000C1195">
              <w:rPr>
                <w:sz w:val="24"/>
                <w:szCs w:val="24"/>
              </w:rPr>
              <w:t>6</w:t>
            </w:r>
            <w:r w:rsidR="00A441BB" w:rsidRPr="009C2654">
              <w:rPr>
                <w:sz w:val="24"/>
                <w:szCs w:val="24"/>
              </w:rPr>
              <w:t>, ora 1</w:t>
            </w:r>
            <w:r>
              <w:rPr>
                <w:sz w:val="24"/>
                <w:szCs w:val="24"/>
              </w:rPr>
              <w:t>4</w:t>
            </w:r>
            <w:r w:rsidR="00A441BB" w:rsidRPr="009C2654">
              <w:rPr>
                <w:sz w:val="24"/>
                <w:szCs w:val="24"/>
              </w:rPr>
              <w:t>.00</w:t>
            </w:r>
          </w:p>
        </w:tc>
      </w:tr>
      <w:tr w:rsidR="00A441BB" w:rsidRPr="00697EA9" w:rsidTr="00FD28C8">
        <w:trPr>
          <w:trHeight w:val="567"/>
        </w:trPr>
        <w:tc>
          <w:tcPr>
            <w:tcW w:w="637" w:type="dxa"/>
          </w:tcPr>
          <w:p w:rsidR="00A441BB" w:rsidRPr="00697EA9" w:rsidRDefault="00A441BB" w:rsidP="00751CFC">
            <w:pPr>
              <w:pStyle w:val="TableParagraph"/>
              <w:spacing w:before="145"/>
              <w:rPr>
                <w:sz w:val="24"/>
                <w:szCs w:val="24"/>
              </w:rPr>
            </w:pPr>
            <w:r w:rsidRPr="00697EA9">
              <w:rPr>
                <w:sz w:val="24"/>
                <w:szCs w:val="24"/>
              </w:rPr>
              <w:t>13.</w:t>
            </w:r>
          </w:p>
        </w:tc>
        <w:tc>
          <w:tcPr>
            <w:tcW w:w="4643" w:type="dxa"/>
          </w:tcPr>
          <w:p w:rsidR="00A441BB" w:rsidRPr="00697EA9" w:rsidRDefault="00A441BB" w:rsidP="00751CFC">
            <w:pPr>
              <w:pStyle w:val="TableParagraph"/>
              <w:spacing w:before="145"/>
              <w:ind w:left="108"/>
              <w:rPr>
                <w:sz w:val="24"/>
                <w:szCs w:val="24"/>
              </w:rPr>
            </w:pPr>
            <w:r w:rsidRPr="00697EA9">
              <w:rPr>
                <w:sz w:val="24"/>
                <w:szCs w:val="24"/>
              </w:rPr>
              <w:t>Depunerea</w:t>
            </w:r>
            <w:r w:rsidR="0075136B" w:rsidRPr="00697EA9">
              <w:rPr>
                <w:sz w:val="24"/>
                <w:szCs w:val="24"/>
              </w:rPr>
              <w:t xml:space="preserve"> </w:t>
            </w:r>
            <w:r w:rsidRPr="00697EA9">
              <w:rPr>
                <w:sz w:val="24"/>
                <w:szCs w:val="24"/>
              </w:rPr>
              <w:t>contestaţiilor</w:t>
            </w:r>
            <w:r w:rsidR="0075136B" w:rsidRPr="00697EA9">
              <w:rPr>
                <w:sz w:val="24"/>
                <w:szCs w:val="24"/>
              </w:rPr>
              <w:t xml:space="preserve"> </w:t>
            </w:r>
            <w:r w:rsidRPr="00697EA9">
              <w:rPr>
                <w:sz w:val="24"/>
                <w:szCs w:val="24"/>
              </w:rPr>
              <w:t>privind</w:t>
            </w:r>
            <w:r w:rsidR="0075136B" w:rsidRPr="00697EA9">
              <w:rPr>
                <w:sz w:val="24"/>
                <w:szCs w:val="24"/>
              </w:rPr>
              <w:t xml:space="preserve"> </w:t>
            </w:r>
            <w:r w:rsidRPr="00697EA9">
              <w:rPr>
                <w:sz w:val="24"/>
                <w:szCs w:val="24"/>
              </w:rPr>
              <w:t>rezultatul</w:t>
            </w:r>
            <w:r w:rsidR="0075136B" w:rsidRPr="00697EA9">
              <w:rPr>
                <w:sz w:val="24"/>
                <w:szCs w:val="24"/>
              </w:rPr>
              <w:t xml:space="preserve"> </w:t>
            </w:r>
            <w:r w:rsidRPr="00697EA9">
              <w:rPr>
                <w:sz w:val="24"/>
                <w:szCs w:val="24"/>
              </w:rPr>
              <w:t>interviului</w:t>
            </w:r>
          </w:p>
        </w:tc>
        <w:tc>
          <w:tcPr>
            <w:tcW w:w="4590" w:type="dxa"/>
          </w:tcPr>
          <w:p w:rsidR="00A441BB" w:rsidRPr="00697EA9" w:rsidRDefault="0075136B" w:rsidP="00697EA9">
            <w:pPr>
              <w:pStyle w:val="TableParagraph"/>
              <w:ind w:left="205" w:right="197"/>
              <w:rPr>
                <w:sz w:val="24"/>
                <w:szCs w:val="24"/>
              </w:rPr>
            </w:pPr>
            <w:r w:rsidRPr="00697EA9">
              <w:rPr>
                <w:sz w:val="24"/>
                <w:szCs w:val="24"/>
              </w:rPr>
              <w:t>2</w:t>
            </w:r>
            <w:r w:rsidR="00697EA9" w:rsidRPr="00697EA9">
              <w:rPr>
                <w:sz w:val="24"/>
                <w:szCs w:val="24"/>
              </w:rPr>
              <w:t>6</w:t>
            </w:r>
            <w:r w:rsidR="00A441BB" w:rsidRPr="00697EA9">
              <w:rPr>
                <w:sz w:val="24"/>
                <w:szCs w:val="24"/>
              </w:rPr>
              <w:t>.1</w:t>
            </w:r>
            <w:r w:rsidR="00FD28C8" w:rsidRPr="00697EA9">
              <w:rPr>
                <w:sz w:val="24"/>
                <w:szCs w:val="24"/>
              </w:rPr>
              <w:t>0</w:t>
            </w:r>
            <w:r w:rsidR="00A441BB" w:rsidRPr="00697EA9">
              <w:rPr>
                <w:sz w:val="24"/>
                <w:szCs w:val="24"/>
              </w:rPr>
              <w:t>.202</w:t>
            </w:r>
            <w:r w:rsidR="00697EA9" w:rsidRPr="00697EA9">
              <w:rPr>
                <w:sz w:val="24"/>
                <w:szCs w:val="24"/>
              </w:rPr>
              <w:t>6</w:t>
            </w:r>
            <w:r w:rsidR="00A441BB" w:rsidRPr="00697EA9">
              <w:rPr>
                <w:sz w:val="24"/>
                <w:szCs w:val="24"/>
              </w:rPr>
              <w:t>, ora 1</w:t>
            </w:r>
            <w:r w:rsidR="00697EA9" w:rsidRPr="00697EA9">
              <w:rPr>
                <w:sz w:val="24"/>
                <w:szCs w:val="24"/>
              </w:rPr>
              <w:t>7</w:t>
            </w:r>
            <w:r w:rsidR="00A441BB" w:rsidRPr="00697EA9">
              <w:rPr>
                <w:sz w:val="24"/>
                <w:szCs w:val="24"/>
              </w:rPr>
              <w:t>.00</w:t>
            </w:r>
          </w:p>
        </w:tc>
      </w:tr>
      <w:tr w:rsidR="00A441BB" w:rsidRPr="00697EA9" w:rsidTr="00FD28C8">
        <w:trPr>
          <w:trHeight w:val="567"/>
        </w:trPr>
        <w:tc>
          <w:tcPr>
            <w:tcW w:w="637" w:type="dxa"/>
          </w:tcPr>
          <w:p w:rsidR="00A441BB" w:rsidRPr="00697EA9" w:rsidRDefault="00A441BB" w:rsidP="00751CFC">
            <w:pPr>
              <w:pStyle w:val="TableParagraph"/>
              <w:spacing w:before="145"/>
              <w:rPr>
                <w:sz w:val="24"/>
                <w:szCs w:val="24"/>
              </w:rPr>
            </w:pPr>
            <w:r w:rsidRPr="00697EA9">
              <w:rPr>
                <w:sz w:val="24"/>
                <w:szCs w:val="24"/>
              </w:rPr>
              <w:t>14.</w:t>
            </w:r>
          </w:p>
        </w:tc>
        <w:tc>
          <w:tcPr>
            <w:tcW w:w="4643" w:type="dxa"/>
          </w:tcPr>
          <w:p w:rsidR="00A441BB" w:rsidRPr="00697EA9" w:rsidRDefault="00A441BB" w:rsidP="00751CFC">
            <w:pPr>
              <w:pStyle w:val="TableParagraph"/>
              <w:spacing w:before="145"/>
              <w:ind w:left="108"/>
              <w:rPr>
                <w:sz w:val="24"/>
                <w:szCs w:val="24"/>
              </w:rPr>
            </w:pPr>
            <w:r w:rsidRPr="00697EA9">
              <w:rPr>
                <w:sz w:val="24"/>
                <w:szCs w:val="24"/>
              </w:rPr>
              <w:t>Afişarea</w:t>
            </w:r>
            <w:r w:rsidR="00FD28C8" w:rsidRPr="00697EA9">
              <w:rPr>
                <w:sz w:val="24"/>
                <w:szCs w:val="24"/>
              </w:rPr>
              <w:t xml:space="preserve"> </w:t>
            </w:r>
            <w:r w:rsidRPr="00697EA9">
              <w:rPr>
                <w:sz w:val="24"/>
                <w:szCs w:val="24"/>
              </w:rPr>
              <w:t>rezultatului</w:t>
            </w:r>
            <w:r w:rsidR="00FD28C8" w:rsidRPr="00697EA9">
              <w:rPr>
                <w:sz w:val="24"/>
                <w:szCs w:val="24"/>
              </w:rPr>
              <w:t xml:space="preserve"> </w:t>
            </w:r>
            <w:r w:rsidRPr="00697EA9">
              <w:rPr>
                <w:sz w:val="24"/>
                <w:szCs w:val="24"/>
              </w:rPr>
              <w:t>soluţionării</w:t>
            </w:r>
            <w:r w:rsidR="00FD28C8" w:rsidRPr="00697EA9">
              <w:rPr>
                <w:sz w:val="24"/>
                <w:szCs w:val="24"/>
              </w:rPr>
              <w:t xml:space="preserve"> </w:t>
            </w:r>
            <w:r w:rsidRPr="00697EA9">
              <w:rPr>
                <w:sz w:val="24"/>
                <w:szCs w:val="24"/>
              </w:rPr>
              <w:t>contestaţiilor</w:t>
            </w:r>
          </w:p>
        </w:tc>
        <w:tc>
          <w:tcPr>
            <w:tcW w:w="4590" w:type="dxa"/>
          </w:tcPr>
          <w:p w:rsidR="00A441BB" w:rsidRPr="00697EA9" w:rsidRDefault="00FD28C8" w:rsidP="004D7C9F">
            <w:pPr>
              <w:pStyle w:val="TableParagraph"/>
              <w:ind w:left="205" w:right="197"/>
              <w:rPr>
                <w:sz w:val="24"/>
                <w:szCs w:val="24"/>
              </w:rPr>
            </w:pPr>
            <w:r w:rsidRPr="00697EA9">
              <w:rPr>
                <w:sz w:val="24"/>
                <w:szCs w:val="24"/>
              </w:rPr>
              <w:t>2</w:t>
            </w:r>
            <w:r w:rsidR="00697EA9" w:rsidRPr="00697EA9">
              <w:rPr>
                <w:sz w:val="24"/>
                <w:szCs w:val="24"/>
              </w:rPr>
              <w:t>6</w:t>
            </w:r>
            <w:r w:rsidR="00A441BB" w:rsidRPr="00697EA9">
              <w:rPr>
                <w:sz w:val="24"/>
                <w:szCs w:val="24"/>
              </w:rPr>
              <w:t>.1</w:t>
            </w:r>
            <w:r w:rsidR="00697EA9" w:rsidRPr="00697EA9">
              <w:rPr>
                <w:sz w:val="24"/>
                <w:szCs w:val="24"/>
              </w:rPr>
              <w:t>0.202</w:t>
            </w:r>
            <w:r w:rsidR="004D7C9F">
              <w:rPr>
                <w:sz w:val="24"/>
                <w:szCs w:val="24"/>
              </w:rPr>
              <w:t>6</w:t>
            </w:r>
            <w:r w:rsidR="00697EA9" w:rsidRPr="00697EA9">
              <w:rPr>
                <w:sz w:val="24"/>
                <w:szCs w:val="24"/>
              </w:rPr>
              <w:t>, ora 18</w:t>
            </w:r>
            <w:r w:rsidR="00A441BB" w:rsidRPr="00697EA9">
              <w:rPr>
                <w:sz w:val="24"/>
                <w:szCs w:val="24"/>
              </w:rPr>
              <w:t>.00</w:t>
            </w:r>
          </w:p>
        </w:tc>
      </w:tr>
      <w:tr w:rsidR="00A441BB" w:rsidRPr="009C2654" w:rsidTr="00FD28C8">
        <w:trPr>
          <w:trHeight w:val="567"/>
        </w:trPr>
        <w:tc>
          <w:tcPr>
            <w:tcW w:w="637" w:type="dxa"/>
          </w:tcPr>
          <w:p w:rsidR="00A441BB" w:rsidRPr="009C2654" w:rsidRDefault="00A441BB" w:rsidP="00751CFC">
            <w:pPr>
              <w:pStyle w:val="TableParagraph"/>
              <w:spacing w:before="146"/>
              <w:rPr>
                <w:sz w:val="24"/>
                <w:szCs w:val="24"/>
              </w:rPr>
            </w:pPr>
            <w:r w:rsidRPr="009C2654">
              <w:rPr>
                <w:sz w:val="24"/>
                <w:szCs w:val="24"/>
              </w:rPr>
              <w:t>15.</w:t>
            </w:r>
          </w:p>
        </w:tc>
        <w:tc>
          <w:tcPr>
            <w:tcW w:w="4643" w:type="dxa"/>
          </w:tcPr>
          <w:p w:rsidR="00A441BB" w:rsidRPr="009C2654" w:rsidRDefault="00A441BB" w:rsidP="00751CFC">
            <w:pPr>
              <w:pStyle w:val="TableParagraph"/>
              <w:spacing w:before="145"/>
              <w:ind w:left="108"/>
              <w:rPr>
                <w:sz w:val="24"/>
                <w:szCs w:val="24"/>
              </w:rPr>
            </w:pPr>
            <w:r w:rsidRPr="009C2654">
              <w:rPr>
                <w:sz w:val="24"/>
                <w:szCs w:val="24"/>
              </w:rPr>
              <w:t>Afişarea</w:t>
            </w:r>
            <w:r w:rsidR="00FD28C8" w:rsidRPr="009C2654">
              <w:rPr>
                <w:sz w:val="24"/>
                <w:szCs w:val="24"/>
              </w:rPr>
              <w:t xml:space="preserve"> </w:t>
            </w:r>
            <w:r w:rsidRPr="009C2654">
              <w:rPr>
                <w:sz w:val="24"/>
                <w:szCs w:val="24"/>
              </w:rPr>
              <w:t>rezultatului</w:t>
            </w:r>
            <w:r w:rsidR="00FD28C8" w:rsidRPr="009C2654">
              <w:rPr>
                <w:sz w:val="24"/>
                <w:szCs w:val="24"/>
              </w:rPr>
              <w:t xml:space="preserve"> </w:t>
            </w:r>
            <w:r w:rsidRPr="009C2654">
              <w:rPr>
                <w:sz w:val="24"/>
                <w:szCs w:val="24"/>
              </w:rPr>
              <w:t>final</w:t>
            </w:r>
            <w:r w:rsidR="00FD28C8" w:rsidRPr="009C2654">
              <w:rPr>
                <w:sz w:val="24"/>
                <w:szCs w:val="24"/>
              </w:rPr>
              <w:t xml:space="preserve"> </w:t>
            </w:r>
            <w:r w:rsidRPr="009C2654">
              <w:rPr>
                <w:sz w:val="24"/>
                <w:szCs w:val="24"/>
              </w:rPr>
              <w:t>al</w:t>
            </w:r>
            <w:r w:rsidR="00FD28C8" w:rsidRPr="009C2654">
              <w:rPr>
                <w:sz w:val="24"/>
                <w:szCs w:val="24"/>
              </w:rPr>
              <w:t xml:space="preserve">  </w:t>
            </w:r>
            <w:r w:rsidRPr="009C2654">
              <w:rPr>
                <w:sz w:val="24"/>
                <w:szCs w:val="24"/>
              </w:rPr>
              <w:t>concursului</w:t>
            </w:r>
          </w:p>
        </w:tc>
        <w:tc>
          <w:tcPr>
            <w:tcW w:w="4590" w:type="dxa"/>
          </w:tcPr>
          <w:p w:rsidR="00A441BB" w:rsidRPr="009C2654" w:rsidRDefault="00697EA9" w:rsidP="004D7C9F">
            <w:pPr>
              <w:pStyle w:val="TableParagraph"/>
              <w:ind w:left="205" w:right="197"/>
              <w:rPr>
                <w:sz w:val="24"/>
                <w:szCs w:val="24"/>
              </w:rPr>
            </w:pPr>
            <w:r>
              <w:rPr>
                <w:sz w:val="24"/>
                <w:szCs w:val="24"/>
              </w:rPr>
              <w:t>26</w:t>
            </w:r>
            <w:r w:rsidR="00A441BB" w:rsidRPr="009C2654">
              <w:rPr>
                <w:sz w:val="24"/>
                <w:szCs w:val="24"/>
              </w:rPr>
              <w:t>.1</w:t>
            </w:r>
            <w:r w:rsidR="00FD28C8" w:rsidRPr="009C2654">
              <w:rPr>
                <w:sz w:val="24"/>
                <w:szCs w:val="24"/>
              </w:rPr>
              <w:t>0</w:t>
            </w:r>
            <w:r w:rsidR="00A441BB" w:rsidRPr="009C2654">
              <w:rPr>
                <w:sz w:val="24"/>
                <w:szCs w:val="24"/>
              </w:rPr>
              <w:t>.202</w:t>
            </w:r>
            <w:r w:rsidR="004D7C9F">
              <w:rPr>
                <w:sz w:val="24"/>
                <w:szCs w:val="24"/>
              </w:rPr>
              <w:t>6</w:t>
            </w:r>
            <w:r w:rsidR="00A441BB" w:rsidRPr="009C2654">
              <w:rPr>
                <w:sz w:val="24"/>
                <w:szCs w:val="24"/>
              </w:rPr>
              <w:t xml:space="preserve">, ora </w:t>
            </w:r>
            <w:r w:rsidR="00FD28C8" w:rsidRPr="009C2654">
              <w:rPr>
                <w:sz w:val="24"/>
                <w:szCs w:val="24"/>
              </w:rPr>
              <w:t>1</w:t>
            </w:r>
            <w:r>
              <w:rPr>
                <w:sz w:val="24"/>
                <w:szCs w:val="24"/>
              </w:rPr>
              <w:t>8</w:t>
            </w:r>
            <w:r w:rsidR="00FD28C8" w:rsidRPr="009C2654">
              <w:rPr>
                <w:sz w:val="24"/>
                <w:szCs w:val="24"/>
              </w:rPr>
              <w:t>.00</w:t>
            </w:r>
          </w:p>
        </w:tc>
      </w:tr>
    </w:tbl>
    <w:p w:rsidR="00EA209D" w:rsidRPr="009C2654" w:rsidRDefault="00A87C69">
      <w:pPr>
        <w:pStyle w:val="Heading2"/>
        <w:rPr>
          <w:rFonts w:ascii="Times New Roman" w:hAnsi="Times New Roman" w:cs="Times New Roman"/>
          <w:sz w:val="24"/>
          <w:szCs w:val="24"/>
        </w:rPr>
      </w:pPr>
      <w:r w:rsidRPr="009C2654">
        <w:rPr>
          <w:rFonts w:ascii="Times New Roman" w:hAnsi="Times New Roman" w:cs="Times New Roman"/>
          <w:sz w:val="24"/>
          <w:szCs w:val="24"/>
        </w:rPr>
        <w:t>Tematică orientativă:</w:t>
      </w:r>
    </w:p>
    <w:p w:rsidR="00EA209D" w:rsidRPr="009C2654" w:rsidRDefault="00A87C69">
      <w:pPr>
        <w:rPr>
          <w:rFonts w:ascii="Times New Roman" w:hAnsi="Times New Roman" w:cs="Times New Roman"/>
          <w:sz w:val="24"/>
          <w:szCs w:val="24"/>
        </w:rPr>
      </w:pPr>
      <w:r w:rsidRPr="009C2654">
        <w:rPr>
          <w:rFonts w:ascii="Times New Roman" w:hAnsi="Times New Roman" w:cs="Times New Roman"/>
          <w:sz w:val="24"/>
          <w:szCs w:val="24"/>
        </w:rPr>
        <w:t>1. Norme de igienă și siguranță alimentară în unitățile pentru copii.</w:t>
      </w:r>
      <w:r w:rsidRPr="009C2654">
        <w:rPr>
          <w:rFonts w:ascii="Times New Roman" w:hAnsi="Times New Roman" w:cs="Times New Roman"/>
          <w:sz w:val="24"/>
          <w:szCs w:val="24"/>
        </w:rPr>
        <w:br/>
        <w:t>2. Norme HACCP aplicabile în blocul alimentar.</w:t>
      </w:r>
      <w:r w:rsidRPr="009C2654">
        <w:rPr>
          <w:rFonts w:ascii="Times New Roman" w:hAnsi="Times New Roman" w:cs="Times New Roman"/>
          <w:sz w:val="24"/>
          <w:szCs w:val="24"/>
        </w:rPr>
        <w:br/>
        <w:t>3. Noțiuni de dietetică și alimentația sănătoasă a copilului preșcolar.</w:t>
      </w:r>
      <w:r w:rsidRPr="009C2654">
        <w:rPr>
          <w:rFonts w:ascii="Times New Roman" w:hAnsi="Times New Roman" w:cs="Times New Roman"/>
          <w:sz w:val="24"/>
          <w:szCs w:val="24"/>
        </w:rPr>
        <w:br/>
        <w:t>4. Norme de protecția muncii și PSI în bucătărie.</w:t>
      </w:r>
      <w:r w:rsidRPr="009C2654">
        <w:rPr>
          <w:rFonts w:ascii="Times New Roman" w:hAnsi="Times New Roman" w:cs="Times New Roman"/>
          <w:sz w:val="24"/>
          <w:szCs w:val="24"/>
        </w:rPr>
        <w:br/>
        <w:t>5. Organizarea și funcționarea unei grădinițe cu program prelungit din punct de vedere al alimentației copiilor.</w:t>
      </w:r>
      <w:r w:rsidRPr="009C2654">
        <w:rPr>
          <w:rFonts w:ascii="Times New Roman" w:hAnsi="Times New Roman" w:cs="Times New Roman"/>
          <w:sz w:val="24"/>
          <w:szCs w:val="24"/>
        </w:rPr>
        <w:br/>
        <w:t>6. Reguli de depozitare și conservare a alimentelor.</w:t>
      </w:r>
      <w:r w:rsidRPr="009C2654">
        <w:rPr>
          <w:rFonts w:ascii="Times New Roman" w:hAnsi="Times New Roman" w:cs="Times New Roman"/>
          <w:sz w:val="24"/>
          <w:szCs w:val="24"/>
        </w:rPr>
        <w:br/>
        <w:t>7. Meniuri echilibrate pentru preșcolari.</w:t>
      </w:r>
    </w:p>
    <w:p w:rsidR="00EA209D" w:rsidRPr="009C2654" w:rsidRDefault="00A87C69">
      <w:pPr>
        <w:pStyle w:val="Heading2"/>
        <w:rPr>
          <w:rFonts w:ascii="Times New Roman" w:hAnsi="Times New Roman" w:cs="Times New Roman"/>
          <w:sz w:val="24"/>
          <w:szCs w:val="24"/>
        </w:rPr>
      </w:pPr>
      <w:r w:rsidRPr="009C2654">
        <w:rPr>
          <w:rFonts w:ascii="Times New Roman" w:hAnsi="Times New Roman" w:cs="Times New Roman"/>
          <w:sz w:val="24"/>
          <w:szCs w:val="24"/>
        </w:rPr>
        <w:t>Bibliografie:</w:t>
      </w:r>
    </w:p>
    <w:p w:rsidR="00FD28C8" w:rsidRPr="009C2654" w:rsidRDefault="00A87C69" w:rsidP="00C825F5">
      <w:pPr>
        <w:spacing w:after="0" w:line="240" w:lineRule="auto"/>
        <w:rPr>
          <w:rFonts w:ascii="Times New Roman" w:hAnsi="Times New Roman" w:cs="Times New Roman"/>
          <w:sz w:val="24"/>
          <w:szCs w:val="24"/>
        </w:rPr>
      </w:pPr>
      <w:r w:rsidRPr="009C2654">
        <w:rPr>
          <w:rFonts w:ascii="Times New Roman" w:hAnsi="Times New Roman" w:cs="Times New Roman"/>
          <w:sz w:val="24"/>
          <w:szCs w:val="24"/>
        </w:rPr>
        <w:t xml:space="preserve">- Legea </w:t>
      </w:r>
      <w:r w:rsidR="00FD28C8" w:rsidRPr="009C2654">
        <w:rPr>
          <w:rFonts w:ascii="Times New Roman" w:hAnsi="Times New Roman" w:cs="Times New Roman"/>
          <w:sz w:val="24"/>
          <w:szCs w:val="24"/>
        </w:rPr>
        <w:t>învăţământului  preuniversitar</w:t>
      </w:r>
      <w:r w:rsidRPr="009C2654">
        <w:rPr>
          <w:rFonts w:ascii="Times New Roman" w:hAnsi="Times New Roman" w:cs="Times New Roman"/>
          <w:sz w:val="24"/>
          <w:szCs w:val="24"/>
        </w:rPr>
        <w:t xml:space="preserve"> nr. 1</w:t>
      </w:r>
      <w:r w:rsidR="00FD28C8" w:rsidRPr="009C2654">
        <w:rPr>
          <w:rFonts w:ascii="Times New Roman" w:hAnsi="Times New Roman" w:cs="Times New Roman"/>
          <w:sz w:val="24"/>
          <w:szCs w:val="24"/>
        </w:rPr>
        <w:t>98</w:t>
      </w:r>
      <w:r w:rsidRPr="009C2654">
        <w:rPr>
          <w:rFonts w:ascii="Times New Roman" w:hAnsi="Times New Roman" w:cs="Times New Roman"/>
          <w:sz w:val="24"/>
          <w:szCs w:val="24"/>
        </w:rPr>
        <w:t>/20</w:t>
      </w:r>
      <w:r w:rsidR="00FD28C8" w:rsidRPr="009C2654">
        <w:rPr>
          <w:rFonts w:ascii="Times New Roman" w:hAnsi="Times New Roman" w:cs="Times New Roman"/>
          <w:sz w:val="24"/>
          <w:szCs w:val="24"/>
        </w:rPr>
        <w:t>23</w:t>
      </w:r>
      <w:r w:rsidRPr="009C2654">
        <w:rPr>
          <w:rFonts w:ascii="Times New Roman" w:hAnsi="Times New Roman" w:cs="Times New Roman"/>
          <w:sz w:val="24"/>
          <w:szCs w:val="24"/>
        </w:rPr>
        <w:t>;</w:t>
      </w:r>
      <w:r w:rsidRPr="009C2654">
        <w:rPr>
          <w:rFonts w:ascii="Times New Roman" w:hAnsi="Times New Roman" w:cs="Times New Roman"/>
          <w:sz w:val="24"/>
          <w:szCs w:val="24"/>
        </w:rPr>
        <w:br/>
        <w:t>- Ordinul Ministerului Sănătății nr. 1</w:t>
      </w:r>
      <w:r w:rsidR="00FD28C8" w:rsidRPr="009C2654">
        <w:rPr>
          <w:rFonts w:ascii="Times New Roman" w:hAnsi="Times New Roman" w:cs="Times New Roman"/>
          <w:sz w:val="24"/>
          <w:szCs w:val="24"/>
        </w:rPr>
        <w:t>456</w:t>
      </w:r>
      <w:r w:rsidRPr="009C2654">
        <w:rPr>
          <w:rFonts w:ascii="Times New Roman" w:hAnsi="Times New Roman" w:cs="Times New Roman"/>
          <w:sz w:val="24"/>
          <w:szCs w:val="24"/>
        </w:rPr>
        <w:t>/20</w:t>
      </w:r>
      <w:r w:rsidR="00FD28C8" w:rsidRPr="009C2654">
        <w:rPr>
          <w:rFonts w:ascii="Times New Roman" w:hAnsi="Times New Roman" w:cs="Times New Roman"/>
          <w:sz w:val="24"/>
          <w:szCs w:val="24"/>
        </w:rPr>
        <w:t>20</w:t>
      </w:r>
      <w:r w:rsidRPr="009C2654">
        <w:rPr>
          <w:rFonts w:ascii="Times New Roman" w:hAnsi="Times New Roman" w:cs="Times New Roman"/>
          <w:sz w:val="24"/>
          <w:szCs w:val="24"/>
        </w:rPr>
        <w:t xml:space="preserve"> pentru aprobarea Normelor privind igiena în unitățile de învățământ;</w:t>
      </w:r>
      <w:r w:rsidRPr="009C2654">
        <w:rPr>
          <w:rFonts w:ascii="Times New Roman" w:hAnsi="Times New Roman" w:cs="Times New Roman"/>
          <w:sz w:val="24"/>
          <w:szCs w:val="24"/>
        </w:rPr>
        <w:br/>
        <w:t>- Legea nr. 319/2006 – Legea securității și sănătății în muncă;</w:t>
      </w:r>
      <w:r w:rsidRPr="009C2654">
        <w:rPr>
          <w:rFonts w:ascii="Times New Roman" w:hAnsi="Times New Roman" w:cs="Times New Roman"/>
          <w:sz w:val="24"/>
          <w:szCs w:val="24"/>
        </w:rPr>
        <w:br/>
        <w:t>- Legea nr. 307/2006 – privind apărarea împotriva incendiilor;</w:t>
      </w:r>
    </w:p>
    <w:p w:rsidR="00FD28C8" w:rsidRPr="009C2654" w:rsidRDefault="00FD28C8" w:rsidP="00C825F5">
      <w:pPr>
        <w:spacing w:after="0" w:line="240" w:lineRule="auto"/>
        <w:rPr>
          <w:rFonts w:ascii="Times New Roman" w:hAnsi="Times New Roman" w:cs="Times New Roman"/>
          <w:sz w:val="24"/>
          <w:szCs w:val="24"/>
        </w:rPr>
      </w:pPr>
      <w:r w:rsidRPr="009C2654">
        <w:rPr>
          <w:rFonts w:ascii="Times New Roman" w:hAnsi="Times New Roman" w:cs="Times New Roman"/>
          <w:sz w:val="24"/>
          <w:szCs w:val="24"/>
        </w:rPr>
        <w:t>- HG  924/2005  privind  aprobarea  regulilor  generale  pentru  igiena  produselor  alimentare, actualizată, cu  modificările  şi  completările  ulterioare.</w:t>
      </w:r>
    </w:p>
    <w:p w:rsidR="00FD28C8" w:rsidRPr="009C2654" w:rsidRDefault="007031A8" w:rsidP="00C825F5">
      <w:pPr>
        <w:spacing w:after="0" w:line="240" w:lineRule="auto"/>
        <w:rPr>
          <w:rFonts w:ascii="Times New Roman" w:hAnsi="Times New Roman" w:cs="Times New Roman"/>
          <w:sz w:val="24"/>
          <w:szCs w:val="24"/>
        </w:rPr>
      </w:pPr>
      <w:r w:rsidRPr="009C2654">
        <w:rPr>
          <w:rFonts w:ascii="Times New Roman" w:hAnsi="Times New Roman" w:cs="Times New Roman"/>
          <w:sz w:val="24"/>
          <w:szCs w:val="24"/>
        </w:rPr>
        <w:t xml:space="preserve">- </w:t>
      </w:r>
      <w:r w:rsidR="00FD28C8" w:rsidRPr="009C2654">
        <w:rPr>
          <w:rFonts w:ascii="Times New Roman" w:hAnsi="Times New Roman" w:cs="Times New Roman"/>
          <w:sz w:val="24"/>
          <w:szCs w:val="24"/>
        </w:rPr>
        <w:t>Legea  53/2003, actuzaliyată – Codul  Muncii –Răspundere  disciplinară ( art. 247-art. 252);</w:t>
      </w:r>
    </w:p>
    <w:p w:rsidR="00FD28C8" w:rsidRPr="009C2654" w:rsidRDefault="007031A8" w:rsidP="00C825F5">
      <w:pPr>
        <w:spacing w:after="0" w:line="240" w:lineRule="auto"/>
        <w:jc w:val="both"/>
        <w:rPr>
          <w:rFonts w:ascii="Times New Roman" w:hAnsi="Times New Roman" w:cs="Times New Roman"/>
          <w:sz w:val="24"/>
          <w:szCs w:val="24"/>
        </w:rPr>
      </w:pPr>
      <w:r w:rsidRPr="009C2654">
        <w:rPr>
          <w:rFonts w:ascii="Times New Roman" w:hAnsi="Times New Roman" w:cs="Times New Roman"/>
          <w:sz w:val="24"/>
          <w:szCs w:val="24"/>
        </w:rPr>
        <w:t xml:space="preserve">- </w:t>
      </w:r>
      <w:r w:rsidR="00FD28C8" w:rsidRPr="009C2654">
        <w:rPr>
          <w:rFonts w:ascii="Times New Roman" w:hAnsi="Times New Roman" w:cs="Times New Roman"/>
          <w:sz w:val="24"/>
          <w:szCs w:val="24"/>
        </w:rPr>
        <w:t>Ordinul  541/17.02.2025  pentru  aprobarea  listei  alimentelor  nerecomandate  şcolarilor  şi  preşcolarilor şi  a  principiilor  care  stau  la  baza  unei  alimentaţii  sănătoase în  unităţile  de  învăţământ;</w:t>
      </w:r>
    </w:p>
    <w:p w:rsidR="007031A8" w:rsidRPr="009C2654" w:rsidRDefault="007031A8" w:rsidP="00C825F5">
      <w:pPr>
        <w:spacing w:after="0" w:line="240" w:lineRule="auto"/>
        <w:rPr>
          <w:rFonts w:ascii="Times New Roman" w:hAnsi="Times New Roman" w:cs="Times New Roman"/>
          <w:sz w:val="24"/>
          <w:szCs w:val="24"/>
        </w:rPr>
      </w:pPr>
      <w:r w:rsidRPr="009C2654">
        <w:rPr>
          <w:rFonts w:ascii="Times New Roman" w:hAnsi="Times New Roman" w:cs="Times New Roman"/>
          <w:sz w:val="24"/>
          <w:szCs w:val="24"/>
        </w:rPr>
        <w:t xml:space="preserve">- </w:t>
      </w:r>
      <w:r w:rsidR="00FD28C8" w:rsidRPr="009C2654">
        <w:rPr>
          <w:rFonts w:ascii="Times New Roman" w:hAnsi="Times New Roman" w:cs="Times New Roman"/>
          <w:sz w:val="24"/>
          <w:szCs w:val="24"/>
        </w:rPr>
        <w:t>Ordinul nr. 5726/2024  privind  ROFUIP;</w:t>
      </w:r>
    </w:p>
    <w:p w:rsidR="00C825F5" w:rsidRDefault="00C825F5" w:rsidP="007031A8">
      <w:pPr>
        <w:jc w:val="center"/>
      </w:pPr>
    </w:p>
    <w:p w:rsidR="009C2654" w:rsidRDefault="009C2654" w:rsidP="007031A8">
      <w:pPr>
        <w:jc w:val="center"/>
        <w:rPr>
          <w:b/>
        </w:rPr>
      </w:pPr>
    </w:p>
    <w:p w:rsidR="007031A8" w:rsidRPr="00C825F5" w:rsidRDefault="007031A8" w:rsidP="007031A8">
      <w:pPr>
        <w:jc w:val="center"/>
        <w:rPr>
          <w:b/>
        </w:rPr>
      </w:pPr>
      <w:r w:rsidRPr="00C825F5">
        <w:rPr>
          <w:b/>
        </w:rPr>
        <w:t>DIRECTOR,</w:t>
      </w:r>
    </w:p>
    <w:p w:rsidR="00EA209D" w:rsidRDefault="007031A8" w:rsidP="007031A8">
      <w:pPr>
        <w:jc w:val="center"/>
      </w:pPr>
      <w:r>
        <w:t>PROF.  VOICU  DANIELA  GABRIELA</w:t>
      </w:r>
      <w:r w:rsidR="00A87C69">
        <w:br/>
      </w:r>
    </w:p>
    <w:sectPr w:rsidR="00EA209D" w:rsidSect="00493AF6">
      <w:headerReference w:type="default" r:id="rId8"/>
      <w:pgSz w:w="12240" w:h="15840"/>
      <w:pgMar w:top="900" w:right="810" w:bottom="72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1D7E" w:rsidRDefault="00C11D7E" w:rsidP="00C825F5">
      <w:pPr>
        <w:spacing w:after="0" w:line="240" w:lineRule="auto"/>
      </w:pPr>
      <w:r>
        <w:separator/>
      </w:r>
    </w:p>
  </w:endnote>
  <w:endnote w:type="continuationSeparator" w:id="1">
    <w:p w:rsidR="00C11D7E" w:rsidRDefault="00C11D7E" w:rsidP="00C825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1D7E" w:rsidRDefault="00C11D7E" w:rsidP="00C825F5">
      <w:pPr>
        <w:spacing w:after="0" w:line="240" w:lineRule="auto"/>
      </w:pPr>
      <w:r>
        <w:separator/>
      </w:r>
    </w:p>
  </w:footnote>
  <w:footnote w:type="continuationSeparator" w:id="1">
    <w:p w:rsidR="00C11D7E" w:rsidRDefault="00C11D7E" w:rsidP="00C825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5F5" w:rsidRDefault="00C825F5" w:rsidP="00C825F5">
    <w:pPr>
      <w:pStyle w:val="Header"/>
      <w:pBdr>
        <w:bottom w:val="single" w:sz="4" w:space="1" w:color="auto"/>
      </w:pBdr>
      <w:tabs>
        <w:tab w:val="center" w:pos="4320"/>
        <w:tab w:val="right" w:pos="8640"/>
      </w:tabs>
      <w:jc w:val="center"/>
      <w:rPr>
        <w:b/>
        <w:sz w:val="28"/>
        <w:szCs w:val="28"/>
      </w:rPr>
    </w:pPr>
    <w:r>
      <w:rPr>
        <w:b/>
        <w:noProof/>
        <w:sz w:val="28"/>
        <w:szCs w:val="28"/>
      </w:rPr>
      <w:drawing>
        <wp:anchor distT="0" distB="0" distL="114300" distR="114300" simplePos="0" relativeHeight="251660288" behindDoc="1" locked="0" layoutInCell="1" allowOverlap="1">
          <wp:simplePos x="0" y="0"/>
          <wp:positionH relativeFrom="column">
            <wp:posOffset>-695325</wp:posOffset>
          </wp:positionH>
          <wp:positionV relativeFrom="paragraph">
            <wp:posOffset>-257175</wp:posOffset>
          </wp:positionV>
          <wp:extent cx="2298065" cy="1009650"/>
          <wp:effectExtent l="19050" t="0" r="6985" b="0"/>
          <wp:wrapNone/>
          <wp:docPr id="1" name="Picture 1" descr="C:\Users\Dana\Desktop\ScoalaMirceaEliade_logo3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a\Desktop\ScoalaMirceaEliade_logo3 (1).png"/>
                  <pic:cNvPicPr>
                    <a:picLocks noChangeAspect="1" noChangeArrowheads="1"/>
                  </pic:cNvPicPr>
                </pic:nvPicPr>
                <pic:blipFill>
                  <a:blip r:embed="rId1"/>
                  <a:srcRect/>
                  <a:stretch>
                    <a:fillRect/>
                  </a:stretch>
                </pic:blipFill>
                <pic:spPr bwMode="auto">
                  <a:xfrm>
                    <a:off x="0" y="0"/>
                    <a:ext cx="2298065" cy="1009650"/>
                  </a:xfrm>
                  <a:prstGeom prst="rect">
                    <a:avLst/>
                  </a:prstGeom>
                  <a:noFill/>
                  <a:ln w="9525">
                    <a:noFill/>
                    <a:miter lim="800000"/>
                    <a:headEnd/>
                    <a:tailEnd/>
                  </a:ln>
                </pic:spPr>
              </pic:pic>
            </a:graphicData>
          </a:graphic>
        </wp:anchor>
      </w:drawing>
    </w:r>
    <w:r>
      <w:rPr>
        <w:b/>
        <w:sz w:val="28"/>
        <w:szCs w:val="28"/>
      </w:rPr>
      <w:t xml:space="preserve">            MINISTERUL  EDUCAȚIEI  ŞI CERCETĂRII</w:t>
    </w:r>
  </w:p>
  <w:p w:rsidR="00C825F5" w:rsidRDefault="00C825F5" w:rsidP="00C825F5">
    <w:pPr>
      <w:pStyle w:val="Header"/>
      <w:pBdr>
        <w:bottom w:val="single" w:sz="4" w:space="1" w:color="auto"/>
      </w:pBdr>
      <w:tabs>
        <w:tab w:val="center" w:pos="4320"/>
        <w:tab w:val="right" w:pos="8640"/>
      </w:tabs>
      <w:jc w:val="center"/>
      <w:rPr>
        <w:b/>
        <w:sz w:val="28"/>
        <w:szCs w:val="28"/>
      </w:rPr>
    </w:pPr>
    <w:r>
      <w:rPr>
        <w:b/>
        <w:sz w:val="28"/>
        <w:szCs w:val="28"/>
      </w:rPr>
      <w:t xml:space="preserve">              Inspectoratul Școlar Județean Argeș</w:t>
    </w:r>
  </w:p>
  <w:p w:rsidR="00C825F5" w:rsidRDefault="00C825F5" w:rsidP="00C825F5">
    <w:pPr>
      <w:pStyle w:val="Header"/>
      <w:pBdr>
        <w:bottom w:val="single" w:sz="4" w:space="1" w:color="auto"/>
      </w:pBdr>
      <w:tabs>
        <w:tab w:val="center" w:pos="4320"/>
        <w:tab w:val="right" w:pos="8640"/>
      </w:tabs>
      <w:jc w:val="center"/>
      <w:rPr>
        <w:b/>
        <w:sz w:val="28"/>
        <w:szCs w:val="28"/>
      </w:rPr>
    </w:pPr>
    <w:r>
      <w:rPr>
        <w:b/>
        <w:sz w:val="28"/>
        <w:szCs w:val="28"/>
      </w:rPr>
      <w:t xml:space="preserve">               ȘCOALA  GIMNAZIALĂ  </w:t>
    </w:r>
    <w:r>
      <w:rPr>
        <w:b/>
        <w:i/>
        <w:iCs/>
        <w:sz w:val="28"/>
        <w:szCs w:val="28"/>
      </w:rPr>
      <w:t xml:space="preserve">MIRCEA  ELIADE </w:t>
    </w:r>
    <w:r>
      <w:rPr>
        <w:b/>
        <w:sz w:val="28"/>
        <w:szCs w:val="28"/>
      </w:rPr>
      <w:t xml:space="preserve"> PITEȘTI</w:t>
    </w:r>
  </w:p>
  <w:p w:rsidR="00C825F5" w:rsidRDefault="00C825F5" w:rsidP="00C825F5">
    <w:pPr>
      <w:pStyle w:val="Header"/>
      <w:pBdr>
        <w:bottom w:val="single" w:sz="4" w:space="1" w:color="auto"/>
      </w:pBdr>
      <w:tabs>
        <w:tab w:val="center" w:pos="4320"/>
        <w:tab w:val="right" w:pos="8640"/>
      </w:tabs>
      <w:jc w:val="center"/>
      <w:rPr>
        <w:b/>
        <w:sz w:val="28"/>
        <w:szCs w:val="28"/>
      </w:rPr>
    </w:pPr>
    <w:r>
      <w:rPr>
        <w:b/>
      </w:rPr>
      <w:t xml:space="preserve">                  </w:t>
    </w:r>
    <w:r>
      <w:rPr>
        <w:b/>
        <w:sz w:val="24"/>
        <w:szCs w:val="24"/>
      </w:rPr>
      <w:t xml:space="preserve">PITEȘTI - Bulevardul  Petrochimiştilor, Nr.31  </w:t>
    </w:r>
    <w:r>
      <w:rPr>
        <w:b/>
      </w:rPr>
      <w:t xml:space="preserve">        </w:t>
    </w:r>
  </w:p>
  <w:p w:rsidR="00C825F5" w:rsidRDefault="00C825F5" w:rsidP="00C825F5">
    <w:pPr>
      <w:pStyle w:val="Header"/>
      <w:pBdr>
        <w:bottom w:val="single" w:sz="4" w:space="1" w:color="auto"/>
      </w:pBdr>
      <w:tabs>
        <w:tab w:val="center" w:pos="4320"/>
        <w:tab w:val="right" w:pos="8640"/>
      </w:tabs>
      <w:jc w:val="center"/>
      <w:rPr>
        <w:b/>
        <w:sz w:val="24"/>
        <w:szCs w:val="24"/>
      </w:rPr>
    </w:pPr>
    <w:r>
      <w:rPr>
        <w:b/>
        <w:sz w:val="24"/>
        <w:szCs w:val="24"/>
      </w:rPr>
      <w:t>Cod fiscal 29361267</w:t>
    </w:r>
  </w:p>
  <w:p w:rsidR="00C825F5" w:rsidRDefault="00C825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986B"/>
      </v:shape>
    </w:pict>
  </w:numPicBullet>
  <w:abstractNum w:abstractNumId="0">
    <w:nsid w:val="B0A0C69B"/>
    <w:multiLevelType w:val="hybridMultilevel"/>
    <w:tmpl w:val="297C48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70F0F02"/>
    <w:multiLevelType w:val="hybridMultilevel"/>
    <w:tmpl w:val="5528AFD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D85B665"/>
    <w:multiLevelType w:val="hybridMultilevel"/>
    <w:tmpl w:val="D4CF2A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FFFFF7C"/>
    <w:multiLevelType w:val="singleLevel"/>
    <w:tmpl w:val="C310EC42"/>
    <w:lvl w:ilvl="0">
      <w:start w:val="1"/>
      <w:numFmt w:val="decimal"/>
      <w:lvlText w:val="%1."/>
      <w:lvlJc w:val="left"/>
      <w:pPr>
        <w:tabs>
          <w:tab w:val="num" w:pos="1800"/>
        </w:tabs>
        <w:ind w:left="1800" w:hanging="360"/>
      </w:pPr>
    </w:lvl>
  </w:abstractNum>
  <w:abstractNum w:abstractNumId="4">
    <w:nsid w:val="FFFFFF7D"/>
    <w:multiLevelType w:val="singleLevel"/>
    <w:tmpl w:val="E4089024"/>
    <w:lvl w:ilvl="0">
      <w:start w:val="1"/>
      <w:numFmt w:val="decimal"/>
      <w:lvlText w:val="%1."/>
      <w:lvlJc w:val="left"/>
      <w:pPr>
        <w:tabs>
          <w:tab w:val="num" w:pos="1440"/>
        </w:tabs>
        <w:ind w:left="1440" w:hanging="360"/>
      </w:pPr>
    </w:lvl>
  </w:abstractNum>
  <w:abstractNum w:abstractNumId="5">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6">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7">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8">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9">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1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1">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2">
    <w:nsid w:val="285C466C"/>
    <w:multiLevelType w:val="hybridMultilevel"/>
    <w:tmpl w:val="74F4E4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441CFABC"/>
    <w:multiLevelType w:val="hybridMultilevel"/>
    <w:tmpl w:val="FD32F88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5C4B04CC"/>
    <w:multiLevelType w:val="hybridMultilevel"/>
    <w:tmpl w:val="E0026BB4"/>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9E2A2A"/>
    <w:multiLevelType w:val="hybridMultilevel"/>
    <w:tmpl w:val="6DE1D13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68E87FFC"/>
    <w:multiLevelType w:val="hybridMultilevel"/>
    <w:tmpl w:val="A08AD89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6BCA019F"/>
    <w:multiLevelType w:val="hybridMultilevel"/>
    <w:tmpl w:val="E5E732C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1"/>
  </w:num>
  <w:num w:numId="2">
    <w:abstractNumId w:val="9"/>
  </w:num>
  <w:num w:numId="3">
    <w:abstractNumId w:val="8"/>
  </w:num>
  <w:num w:numId="4">
    <w:abstractNumId w:val="7"/>
  </w:num>
  <w:num w:numId="5">
    <w:abstractNumId w:val="10"/>
  </w:num>
  <w:num w:numId="6">
    <w:abstractNumId w:val="6"/>
  </w:num>
  <w:num w:numId="7">
    <w:abstractNumId w:val="5"/>
  </w:num>
  <w:num w:numId="8">
    <w:abstractNumId w:val="4"/>
  </w:num>
  <w:num w:numId="9">
    <w:abstractNumId w:val="3"/>
  </w:num>
  <w:num w:numId="10">
    <w:abstractNumId w:val="2"/>
  </w:num>
  <w:num w:numId="11">
    <w:abstractNumId w:val="17"/>
  </w:num>
  <w:num w:numId="12">
    <w:abstractNumId w:val="16"/>
  </w:num>
  <w:num w:numId="13">
    <w:abstractNumId w:val="0"/>
  </w:num>
  <w:num w:numId="14">
    <w:abstractNumId w:val="15"/>
  </w:num>
  <w:num w:numId="15">
    <w:abstractNumId w:val="12"/>
  </w:num>
  <w:num w:numId="16">
    <w:abstractNumId w:val="13"/>
  </w:num>
  <w:num w:numId="17">
    <w:abstractNumId w:val="1"/>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10242"/>
  </w:hdrShapeDefaults>
  <w:footnotePr>
    <w:footnote w:id="0"/>
    <w:footnote w:id="1"/>
  </w:footnotePr>
  <w:endnotePr>
    <w:endnote w:id="0"/>
    <w:endnote w:id="1"/>
  </w:endnotePr>
  <w:compat>
    <w:useFELayout/>
  </w:compat>
  <w:rsids>
    <w:rsidRoot w:val="00B47730"/>
    <w:rsid w:val="00030FE7"/>
    <w:rsid w:val="00034616"/>
    <w:rsid w:val="0006063C"/>
    <w:rsid w:val="000C1195"/>
    <w:rsid w:val="000D1159"/>
    <w:rsid w:val="00126044"/>
    <w:rsid w:val="00142CD8"/>
    <w:rsid w:val="0015074B"/>
    <w:rsid w:val="00250BBB"/>
    <w:rsid w:val="0029639D"/>
    <w:rsid w:val="002C2C7B"/>
    <w:rsid w:val="00326F90"/>
    <w:rsid w:val="00405838"/>
    <w:rsid w:val="00433298"/>
    <w:rsid w:val="00493AF6"/>
    <w:rsid w:val="004B2E2C"/>
    <w:rsid w:val="004D7456"/>
    <w:rsid w:val="004D7C9F"/>
    <w:rsid w:val="00540200"/>
    <w:rsid w:val="005C37C7"/>
    <w:rsid w:val="005F54B9"/>
    <w:rsid w:val="006351A5"/>
    <w:rsid w:val="00697EA9"/>
    <w:rsid w:val="007031A8"/>
    <w:rsid w:val="0075136B"/>
    <w:rsid w:val="00805895"/>
    <w:rsid w:val="00872D76"/>
    <w:rsid w:val="00875856"/>
    <w:rsid w:val="0096550E"/>
    <w:rsid w:val="009C1569"/>
    <w:rsid w:val="009C2654"/>
    <w:rsid w:val="00A441BB"/>
    <w:rsid w:val="00A87C69"/>
    <w:rsid w:val="00AA1D8D"/>
    <w:rsid w:val="00B47730"/>
    <w:rsid w:val="00B75166"/>
    <w:rsid w:val="00BA42E1"/>
    <w:rsid w:val="00C11D7E"/>
    <w:rsid w:val="00C825F5"/>
    <w:rsid w:val="00CB0664"/>
    <w:rsid w:val="00D06DDA"/>
    <w:rsid w:val="00D43FA2"/>
    <w:rsid w:val="00D45C68"/>
    <w:rsid w:val="00D562F3"/>
    <w:rsid w:val="00E204F1"/>
    <w:rsid w:val="00E75C53"/>
    <w:rsid w:val="00E91213"/>
    <w:rsid w:val="00EA209D"/>
    <w:rsid w:val="00F814F7"/>
    <w:rsid w:val="00FA67EC"/>
    <w:rsid w:val="00FB2C82"/>
    <w:rsid w:val="00FC693F"/>
    <w:rsid w:val="00FD28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A441BB"/>
    <w:pPr>
      <w:widowControl w:val="0"/>
      <w:autoSpaceDE w:val="0"/>
      <w:autoSpaceDN w:val="0"/>
      <w:spacing w:after="0" w:line="240" w:lineRule="auto"/>
      <w:ind w:left="171"/>
    </w:pPr>
    <w:rPr>
      <w:rFonts w:ascii="Times New Roman" w:eastAsia="Times New Roman" w:hAnsi="Times New Roman" w:cs="Times New Roman"/>
      <w:lang w:val="ro-RO"/>
    </w:rPr>
  </w:style>
  <w:style w:type="paragraph" w:customStyle="1" w:styleId="Default">
    <w:name w:val="Default"/>
    <w:rsid w:val="00E75C5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5</Pages>
  <Words>1645</Words>
  <Characters>9377</Characters>
  <Application>Microsoft Office Word</Application>
  <DocSecurity>0</DocSecurity>
  <Lines>78</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ANUNȚ DE CONCURS</vt:lpstr>
      <vt:lpstr>    Tematică orientativă:</vt:lpstr>
      <vt:lpstr>    Bibliografie:</vt:lpstr>
    </vt:vector>
  </TitlesOfParts>
  <Company/>
  <LinksUpToDate>false</LinksUpToDate>
  <CharactersWithSpaces>11001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Dana</cp:lastModifiedBy>
  <cp:revision>13</cp:revision>
  <cp:lastPrinted>2026-10-06T12:54:00Z</cp:lastPrinted>
  <dcterms:created xsi:type="dcterms:W3CDTF">2025-10-03T12:28:00Z</dcterms:created>
  <dcterms:modified xsi:type="dcterms:W3CDTF">2026-10-06T12:58:00Z</dcterms:modified>
</cp:coreProperties>
</file>