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ABECD" w14:textId="77777777" w:rsidR="0040323C" w:rsidRDefault="0040323C" w:rsidP="001731DC">
      <w:pPr>
        <w:shd w:val="clear" w:color="auto" w:fill="FFFFFF"/>
        <w:spacing w:after="0" w:line="312" w:lineRule="atLeast"/>
        <w:ind w:left="567" w:right="849"/>
        <w:jc w:val="center"/>
        <w:outlineLvl w:val="2"/>
        <w:rPr>
          <w:rFonts w:ascii="Times New Roman" w:eastAsia="Times New Roman" w:hAnsi="Times New Roman" w:cs="Times New Roman"/>
          <w:b/>
          <w:bCs/>
          <w:color w:val="111111"/>
          <w:kern w:val="0"/>
          <w:sz w:val="24"/>
          <w:szCs w:val="24"/>
          <w:lang w:eastAsia="ro-RO"/>
          <w14:ligatures w14:val="none"/>
        </w:rPr>
      </w:pPr>
    </w:p>
    <w:p w14:paraId="127057AA" w14:textId="77777777" w:rsidR="003A4E18" w:rsidRPr="003A4E18" w:rsidRDefault="003A4E18" w:rsidP="003A4E18">
      <w:pPr>
        <w:shd w:val="clear" w:color="auto" w:fill="FFFFFF"/>
        <w:spacing w:after="0" w:line="312" w:lineRule="atLeast"/>
        <w:ind w:left="567" w:right="849"/>
        <w:outlineLvl w:val="2"/>
        <w:rPr>
          <w:rFonts w:ascii="Times New Roman" w:eastAsia="Times New Roman" w:hAnsi="Times New Roman" w:cs="Times New Roman"/>
          <w:color w:val="111111"/>
          <w:kern w:val="0"/>
          <w:sz w:val="20"/>
          <w:szCs w:val="20"/>
          <w:lang w:eastAsia="ro-RO"/>
          <w14:ligatures w14:val="none"/>
        </w:rPr>
      </w:pPr>
      <w:r w:rsidRPr="003A4E18">
        <w:rPr>
          <w:rFonts w:ascii="Times New Roman" w:eastAsia="Times New Roman" w:hAnsi="Times New Roman" w:cs="Times New Roman"/>
          <w:color w:val="111111"/>
          <w:kern w:val="0"/>
          <w:sz w:val="20"/>
          <w:szCs w:val="20"/>
          <w:lang w:eastAsia="ro-RO"/>
          <w14:ligatures w14:val="none"/>
        </w:rPr>
        <w:t>CONSILIUL LOCAL AL MUNICIPIULUI TÂRGU MUREȘ</w:t>
      </w:r>
    </w:p>
    <w:p w14:paraId="7ADFDE7C" w14:textId="051E6EF3" w:rsidR="003A4E18" w:rsidRPr="003A4E18" w:rsidRDefault="003A4E18" w:rsidP="003A4E18">
      <w:pPr>
        <w:shd w:val="clear" w:color="auto" w:fill="FFFFFF"/>
        <w:spacing w:after="0" w:line="312" w:lineRule="atLeast"/>
        <w:ind w:left="567" w:right="849"/>
        <w:outlineLvl w:val="2"/>
        <w:rPr>
          <w:rFonts w:ascii="Times New Roman" w:eastAsia="Times New Roman" w:hAnsi="Times New Roman" w:cs="Times New Roman"/>
          <w:color w:val="111111"/>
          <w:kern w:val="0"/>
          <w:sz w:val="20"/>
          <w:szCs w:val="20"/>
          <w:lang w:eastAsia="ro-RO"/>
          <w14:ligatures w14:val="none"/>
        </w:rPr>
      </w:pPr>
      <w:r w:rsidRPr="003A4E18">
        <w:rPr>
          <w:rFonts w:ascii="Times New Roman" w:eastAsia="Times New Roman" w:hAnsi="Times New Roman" w:cs="Times New Roman"/>
          <w:color w:val="111111"/>
          <w:kern w:val="0"/>
          <w:sz w:val="20"/>
          <w:szCs w:val="20"/>
          <w:lang w:eastAsia="ro-RO"/>
          <w14:ligatures w14:val="none"/>
        </w:rPr>
        <w:t>DIRECȚIA DE ASISTENŢĂ SOCIALĂ TÂRGU MUREȘ</w:t>
      </w:r>
    </w:p>
    <w:p w14:paraId="5899C248" w14:textId="4C4540D1" w:rsidR="0040323C" w:rsidRDefault="003A4E18" w:rsidP="003A4E18">
      <w:pPr>
        <w:shd w:val="clear" w:color="auto" w:fill="FFFFFF"/>
        <w:spacing w:after="0" w:line="312" w:lineRule="atLeast"/>
        <w:ind w:left="567" w:right="849"/>
        <w:outlineLvl w:val="2"/>
        <w:rPr>
          <w:rFonts w:ascii="Times New Roman" w:eastAsia="Times New Roman" w:hAnsi="Times New Roman" w:cs="Times New Roman"/>
          <w:color w:val="111111"/>
          <w:kern w:val="0"/>
          <w:sz w:val="20"/>
          <w:szCs w:val="20"/>
          <w:lang w:eastAsia="ro-RO"/>
          <w14:ligatures w14:val="none"/>
        </w:rPr>
      </w:pPr>
      <w:r w:rsidRPr="003A4E18">
        <w:rPr>
          <w:rFonts w:ascii="Times New Roman" w:eastAsia="Times New Roman" w:hAnsi="Times New Roman" w:cs="Times New Roman"/>
          <w:color w:val="111111"/>
          <w:kern w:val="0"/>
          <w:sz w:val="20"/>
          <w:szCs w:val="20"/>
          <w:lang w:eastAsia="ro-RO"/>
          <w14:ligatures w14:val="none"/>
        </w:rPr>
        <w:t>ROMÂNIA - 540015, Târgu Mureș, str. Gheorghe Doja nr. 9</w:t>
      </w:r>
    </w:p>
    <w:p w14:paraId="6FF16C1E" w14:textId="3E645089" w:rsidR="003A4E18" w:rsidRDefault="003A4E18" w:rsidP="003A4E18">
      <w:pPr>
        <w:shd w:val="clear" w:color="auto" w:fill="FFFFFF"/>
        <w:spacing w:after="0" w:line="312" w:lineRule="atLeast"/>
        <w:ind w:left="567" w:right="849"/>
        <w:outlineLvl w:val="2"/>
        <w:rPr>
          <w:rFonts w:ascii="Times New Roman" w:eastAsia="Times New Roman" w:hAnsi="Times New Roman" w:cs="Times New Roman"/>
          <w:color w:val="111111"/>
          <w:kern w:val="0"/>
          <w:sz w:val="20"/>
          <w:szCs w:val="20"/>
          <w:lang w:eastAsia="ro-RO"/>
          <w14:ligatures w14:val="none"/>
        </w:rPr>
      </w:pPr>
      <w:r>
        <w:rPr>
          <w:rFonts w:ascii="Times New Roman" w:eastAsia="Times New Roman" w:hAnsi="Times New Roman" w:cs="Times New Roman"/>
          <w:color w:val="111111"/>
          <w:kern w:val="0"/>
          <w:sz w:val="20"/>
          <w:szCs w:val="20"/>
          <w:lang w:eastAsia="ro-RO"/>
          <w14:ligatures w14:val="none"/>
        </w:rPr>
        <w:t>CIF 39906612</w:t>
      </w:r>
    </w:p>
    <w:p w14:paraId="628DC6DB" w14:textId="35701011" w:rsidR="002217E5" w:rsidRDefault="002217E5" w:rsidP="003A4E18">
      <w:pPr>
        <w:shd w:val="clear" w:color="auto" w:fill="FFFFFF"/>
        <w:spacing w:after="0" w:line="312" w:lineRule="atLeast"/>
        <w:ind w:left="567" w:right="849"/>
        <w:outlineLvl w:val="2"/>
        <w:rPr>
          <w:rFonts w:ascii="Times New Roman" w:eastAsia="Times New Roman" w:hAnsi="Times New Roman" w:cs="Times New Roman"/>
          <w:color w:val="111111"/>
          <w:kern w:val="0"/>
          <w:sz w:val="20"/>
          <w:szCs w:val="20"/>
          <w:lang w:eastAsia="ro-RO"/>
          <w14:ligatures w14:val="none"/>
        </w:rPr>
      </w:pPr>
      <w:r>
        <w:rPr>
          <w:rFonts w:ascii="Times New Roman" w:eastAsia="Times New Roman" w:hAnsi="Times New Roman" w:cs="Times New Roman"/>
          <w:color w:val="111111"/>
          <w:kern w:val="0"/>
          <w:sz w:val="20"/>
          <w:szCs w:val="20"/>
          <w:lang w:eastAsia="ro-RO"/>
          <w14:ligatures w14:val="none"/>
        </w:rPr>
        <w:t>Nr.</w:t>
      </w:r>
      <w:r w:rsidR="00AA1BEE">
        <w:rPr>
          <w:rFonts w:ascii="Times New Roman" w:eastAsia="Times New Roman" w:hAnsi="Times New Roman" w:cs="Times New Roman"/>
          <w:color w:val="111111"/>
          <w:kern w:val="0"/>
          <w:sz w:val="20"/>
          <w:szCs w:val="20"/>
          <w:lang w:eastAsia="ro-RO"/>
          <w14:ligatures w14:val="none"/>
        </w:rPr>
        <w:t>57/06.10.2026</w:t>
      </w:r>
    </w:p>
    <w:p w14:paraId="55B764F5" w14:textId="77777777" w:rsidR="00643A11" w:rsidRDefault="00643A11" w:rsidP="004D3C9A">
      <w:pPr>
        <w:shd w:val="clear" w:color="auto" w:fill="FFFFFF"/>
        <w:spacing w:after="0" w:line="312" w:lineRule="atLeast"/>
        <w:ind w:right="424"/>
        <w:outlineLvl w:val="2"/>
        <w:rPr>
          <w:rFonts w:ascii="Times New Roman" w:eastAsia="Times New Roman" w:hAnsi="Times New Roman" w:cs="Times New Roman"/>
          <w:b/>
          <w:bCs/>
          <w:color w:val="111111"/>
          <w:kern w:val="0"/>
          <w:sz w:val="24"/>
          <w:szCs w:val="24"/>
          <w:lang w:eastAsia="ro-RO"/>
          <w14:ligatures w14:val="none"/>
        </w:rPr>
      </w:pPr>
    </w:p>
    <w:p w14:paraId="0AC86C3D" w14:textId="77777777" w:rsidR="00903184" w:rsidRPr="00643A11" w:rsidRDefault="00903184" w:rsidP="002217E5">
      <w:pPr>
        <w:shd w:val="clear" w:color="auto" w:fill="FFFFFF"/>
        <w:spacing w:after="0" w:line="312" w:lineRule="atLeast"/>
        <w:ind w:right="849"/>
        <w:outlineLvl w:val="2"/>
        <w:rPr>
          <w:rFonts w:ascii="Times New Roman" w:eastAsia="Times New Roman" w:hAnsi="Times New Roman" w:cs="Times New Roman"/>
          <w:b/>
          <w:bCs/>
          <w:color w:val="111111"/>
          <w:kern w:val="0"/>
          <w:sz w:val="24"/>
          <w:szCs w:val="24"/>
          <w:lang w:eastAsia="ro-RO"/>
          <w14:ligatures w14:val="none"/>
        </w:rPr>
      </w:pPr>
    </w:p>
    <w:p w14:paraId="2C734E0A" w14:textId="551362A0" w:rsidR="005B4C72" w:rsidRDefault="005B4C72" w:rsidP="004D3C9A">
      <w:pPr>
        <w:shd w:val="clear" w:color="auto" w:fill="FFFFFF"/>
        <w:tabs>
          <w:tab w:val="left" w:pos="10773"/>
        </w:tabs>
        <w:spacing w:after="0" w:line="312" w:lineRule="atLeast"/>
        <w:ind w:left="567" w:right="849"/>
        <w:jc w:val="center"/>
        <w:outlineLvl w:val="2"/>
        <w:rPr>
          <w:rFonts w:ascii="Times New Roman" w:eastAsia="Times New Roman" w:hAnsi="Times New Roman" w:cs="Times New Roman"/>
          <w:b/>
          <w:bCs/>
          <w:color w:val="111111"/>
          <w:kern w:val="0"/>
          <w:sz w:val="24"/>
          <w:szCs w:val="24"/>
          <w:lang w:eastAsia="ro-RO"/>
          <w14:ligatures w14:val="none"/>
        </w:rPr>
      </w:pPr>
      <w:r w:rsidRPr="00643A11">
        <w:rPr>
          <w:rFonts w:ascii="Times New Roman" w:eastAsia="Times New Roman" w:hAnsi="Times New Roman" w:cs="Times New Roman"/>
          <w:b/>
          <w:bCs/>
          <w:color w:val="111111"/>
          <w:kern w:val="0"/>
          <w:sz w:val="24"/>
          <w:szCs w:val="24"/>
          <w:lang w:eastAsia="ro-RO"/>
          <w14:ligatures w14:val="none"/>
        </w:rPr>
        <w:t>Anunț concurs pentru</w:t>
      </w:r>
      <w:r w:rsidR="00BB62D6">
        <w:rPr>
          <w:rFonts w:ascii="Times New Roman" w:eastAsia="Times New Roman" w:hAnsi="Times New Roman" w:cs="Times New Roman"/>
          <w:b/>
          <w:bCs/>
          <w:color w:val="111111"/>
          <w:kern w:val="0"/>
          <w:sz w:val="24"/>
          <w:szCs w:val="24"/>
          <w:lang w:eastAsia="ro-RO"/>
          <w14:ligatures w14:val="none"/>
        </w:rPr>
        <w:t xml:space="preserve"> ocuparea</w:t>
      </w:r>
      <w:r w:rsidRPr="00643A11">
        <w:rPr>
          <w:rFonts w:ascii="Times New Roman" w:eastAsia="Times New Roman" w:hAnsi="Times New Roman" w:cs="Times New Roman"/>
          <w:b/>
          <w:bCs/>
          <w:color w:val="111111"/>
          <w:kern w:val="0"/>
          <w:sz w:val="24"/>
          <w:szCs w:val="24"/>
          <w:lang w:eastAsia="ro-RO"/>
          <w14:ligatures w14:val="none"/>
        </w:rPr>
        <w:t xml:space="preserve"> </w:t>
      </w:r>
      <w:r w:rsidR="00BB62D6">
        <w:rPr>
          <w:rFonts w:ascii="Times New Roman" w:eastAsia="Times New Roman" w:hAnsi="Times New Roman" w:cs="Times New Roman"/>
          <w:b/>
          <w:bCs/>
          <w:color w:val="111111"/>
          <w:kern w:val="0"/>
          <w:sz w:val="24"/>
          <w:szCs w:val="24"/>
          <w:lang w:eastAsia="ro-RO"/>
          <w14:ligatures w14:val="none"/>
        </w:rPr>
        <w:t xml:space="preserve">unor </w:t>
      </w:r>
      <w:r w:rsidRPr="00643A11">
        <w:rPr>
          <w:rFonts w:ascii="Times New Roman" w:eastAsia="Times New Roman" w:hAnsi="Times New Roman" w:cs="Times New Roman"/>
          <w:b/>
          <w:bCs/>
          <w:color w:val="111111"/>
          <w:kern w:val="0"/>
          <w:sz w:val="24"/>
          <w:szCs w:val="24"/>
          <w:lang w:eastAsia="ro-RO"/>
          <w14:ligatures w14:val="none"/>
        </w:rPr>
        <w:t>post</w:t>
      </w:r>
      <w:r>
        <w:rPr>
          <w:rFonts w:ascii="Times New Roman" w:eastAsia="Times New Roman" w:hAnsi="Times New Roman" w:cs="Times New Roman"/>
          <w:b/>
          <w:bCs/>
          <w:color w:val="111111"/>
          <w:kern w:val="0"/>
          <w:sz w:val="24"/>
          <w:szCs w:val="24"/>
          <w:lang w:eastAsia="ro-RO"/>
          <w14:ligatures w14:val="none"/>
        </w:rPr>
        <w:t>uri</w:t>
      </w:r>
      <w:r w:rsidRPr="00643A11">
        <w:rPr>
          <w:rFonts w:ascii="Times New Roman" w:eastAsia="Times New Roman" w:hAnsi="Times New Roman" w:cs="Times New Roman"/>
          <w:b/>
          <w:bCs/>
          <w:color w:val="111111"/>
          <w:kern w:val="0"/>
          <w:sz w:val="24"/>
          <w:szCs w:val="24"/>
          <w:lang w:eastAsia="ro-RO"/>
          <w14:ligatures w14:val="none"/>
        </w:rPr>
        <w:t xml:space="preserve"> contractual</w:t>
      </w:r>
      <w:r>
        <w:rPr>
          <w:rFonts w:ascii="Times New Roman" w:eastAsia="Times New Roman" w:hAnsi="Times New Roman" w:cs="Times New Roman"/>
          <w:b/>
          <w:bCs/>
          <w:color w:val="111111"/>
          <w:kern w:val="0"/>
          <w:sz w:val="24"/>
          <w:szCs w:val="24"/>
          <w:lang w:eastAsia="ro-RO"/>
          <w14:ligatures w14:val="none"/>
        </w:rPr>
        <w:t>e</w:t>
      </w:r>
      <w:r w:rsidRPr="00643A11">
        <w:rPr>
          <w:rFonts w:ascii="Times New Roman" w:eastAsia="Times New Roman" w:hAnsi="Times New Roman" w:cs="Times New Roman"/>
          <w:b/>
          <w:bCs/>
          <w:color w:val="111111"/>
          <w:kern w:val="0"/>
          <w:sz w:val="24"/>
          <w:szCs w:val="24"/>
          <w:lang w:eastAsia="ro-RO"/>
          <w14:ligatures w14:val="none"/>
        </w:rPr>
        <w:t xml:space="preserve"> conform H.G. 1336/2022</w:t>
      </w:r>
      <w:r>
        <w:rPr>
          <w:rFonts w:ascii="Times New Roman" w:eastAsia="Times New Roman" w:hAnsi="Times New Roman" w:cs="Times New Roman"/>
          <w:b/>
          <w:bCs/>
          <w:color w:val="111111"/>
          <w:kern w:val="0"/>
          <w:sz w:val="24"/>
          <w:szCs w:val="24"/>
          <w:lang w:eastAsia="ro-RO"/>
          <w14:ligatures w14:val="none"/>
        </w:rPr>
        <w:t xml:space="preserve"> și</w:t>
      </w:r>
      <w:r w:rsidRPr="00643A11">
        <w:t xml:space="preserve"> </w:t>
      </w:r>
      <w:r w:rsidRPr="00643A11">
        <w:rPr>
          <w:rFonts w:ascii="Times New Roman" w:eastAsia="Times New Roman" w:hAnsi="Times New Roman" w:cs="Times New Roman"/>
          <w:b/>
          <w:bCs/>
          <w:color w:val="111111"/>
          <w:kern w:val="0"/>
          <w:sz w:val="24"/>
          <w:szCs w:val="24"/>
          <w:lang w:eastAsia="ro-RO"/>
          <w14:ligatures w14:val="none"/>
        </w:rPr>
        <w:t>Legea nr.142 din 20 iulie 2026  –din cadrul DAS Târgu Mureș</w:t>
      </w:r>
    </w:p>
    <w:p w14:paraId="5E85988B" w14:textId="77777777" w:rsidR="005B4C72" w:rsidRDefault="005B4C72" w:rsidP="005B4C72">
      <w:pPr>
        <w:shd w:val="clear" w:color="auto" w:fill="FFFFFF"/>
        <w:spacing w:after="0" w:line="312" w:lineRule="atLeast"/>
        <w:ind w:left="567" w:right="424"/>
        <w:jc w:val="center"/>
        <w:outlineLvl w:val="2"/>
        <w:rPr>
          <w:rFonts w:ascii="Times New Roman" w:eastAsia="Times New Roman" w:hAnsi="Times New Roman" w:cs="Times New Roman"/>
          <w:b/>
          <w:bCs/>
          <w:color w:val="111111"/>
          <w:kern w:val="0"/>
          <w:sz w:val="24"/>
          <w:szCs w:val="24"/>
          <w:lang w:eastAsia="ro-RO"/>
          <w14:ligatures w14:val="none"/>
        </w:rPr>
      </w:pPr>
    </w:p>
    <w:p w14:paraId="4639EE34" w14:textId="77777777" w:rsidR="005B4C72" w:rsidRPr="00643A11" w:rsidRDefault="005B4C72" w:rsidP="005B4C72">
      <w:pPr>
        <w:shd w:val="clear" w:color="auto" w:fill="FFFFFF"/>
        <w:spacing w:after="0" w:line="312" w:lineRule="atLeast"/>
        <w:ind w:left="567" w:right="849"/>
        <w:jc w:val="center"/>
        <w:outlineLvl w:val="2"/>
        <w:rPr>
          <w:rFonts w:ascii="Times New Roman" w:eastAsia="Times New Roman" w:hAnsi="Times New Roman" w:cs="Times New Roman"/>
          <w:b/>
          <w:bCs/>
          <w:color w:val="111111"/>
          <w:kern w:val="0"/>
          <w:sz w:val="24"/>
          <w:szCs w:val="24"/>
          <w:lang w:eastAsia="ro-RO"/>
          <w14:ligatures w14:val="none"/>
        </w:rPr>
      </w:pPr>
    </w:p>
    <w:p w14:paraId="37741556" w14:textId="77777777" w:rsidR="005B4C72" w:rsidRDefault="005B4C72" w:rsidP="005B4C72">
      <w:pPr>
        <w:shd w:val="clear" w:color="auto" w:fill="FFFFFF"/>
        <w:spacing w:after="0" w:line="312" w:lineRule="atLeast"/>
        <w:ind w:left="708" w:right="424" w:firstLine="141"/>
        <w:outlineLvl w:val="2"/>
        <w:rPr>
          <w:rFonts w:ascii="Times New Roman" w:eastAsia="Times New Roman" w:hAnsi="Times New Roman" w:cs="Times New Roman"/>
          <w:b/>
          <w:bCs/>
          <w:color w:val="313131"/>
          <w:kern w:val="0"/>
          <w:sz w:val="24"/>
          <w:szCs w:val="24"/>
          <w:lang w:eastAsia="ro-RO"/>
          <w14:ligatures w14:val="none"/>
        </w:rPr>
      </w:pPr>
      <w:r w:rsidRPr="00643A11">
        <w:rPr>
          <w:rFonts w:ascii="Times New Roman" w:eastAsia="Times New Roman" w:hAnsi="Times New Roman" w:cs="Times New Roman"/>
          <w:b/>
          <w:bCs/>
          <w:color w:val="313131"/>
          <w:kern w:val="0"/>
          <w:sz w:val="24"/>
          <w:szCs w:val="24"/>
          <w:lang w:eastAsia="ro-RO"/>
          <w14:ligatures w14:val="none"/>
        </w:rPr>
        <w:t>Directia De Asistență Socială Târgu Mureș cu sediul în Târgu Mureș, str. Gheorghe Doja nr. 9, județul Mures, organizează concurs, pentru ocuparea următo</w:t>
      </w:r>
      <w:r>
        <w:rPr>
          <w:rFonts w:ascii="Times New Roman" w:eastAsia="Times New Roman" w:hAnsi="Times New Roman" w:cs="Times New Roman"/>
          <w:b/>
          <w:bCs/>
          <w:color w:val="313131"/>
          <w:kern w:val="0"/>
          <w:sz w:val="24"/>
          <w:szCs w:val="24"/>
          <w:lang w:eastAsia="ro-RO"/>
          <w14:ligatures w14:val="none"/>
        </w:rPr>
        <w:t>a</w:t>
      </w:r>
      <w:r w:rsidRPr="00643A11">
        <w:rPr>
          <w:rFonts w:ascii="Times New Roman" w:eastAsia="Times New Roman" w:hAnsi="Times New Roman" w:cs="Times New Roman"/>
          <w:b/>
          <w:bCs/>
          <w:color w:val="313131"/>
          <w:kern w:val="0"/>
          <w:sz w:val="24"/>
          <w:szCs w:val="24"/>
          <w:lang w:eastAsia="ro-RO"/>
          <w14:ligatures w14:val="none"/>
        </w:rPr>
        <w:t>r</w:t>
      </w:r>
      <w:r>
        <w:rPr>
          <w:rFonts w:ascii="Times New Roman" w:eastAsia="Times New Roman" w:hAnsi="Times New Roman" w:cs="Times New Roman"/>
          <w:b/>
          <w:bCs/>
          <w:color w:val="313131"/>
          <w:kern w:val="0"/>
          <w:sz w:val="24"/>
          <w:szCs w:val="24"/>
          <w:lang w:eastAsia="ro-RO"/>
          <w14:ligatures w14:val="none"/>
        </w:rPr>
        <w:t>elor</w:t>
      </w:r>
      <w:r w:rsidRPr="00643A11">
        <w:rPr>
          <w:rFonts w:ascii="Times New Roman" w:eastAsia="Times New Roman" w:hAnsi="Times New Roman" w:cs="Times New Roman"/>
          <w:b/>
          <w:bCs/>
          <w:color w:val="313131"/>
          <w:kern w:val="0"/>
          <w:sz w:val="24"/>
          <w:szCs w:val="24"/>
          <w:lang w:eastAsia="ro-RO"/>
          <w14:ligatures w14:val="none"/>
        </w:rPr>
        <w:t xml:space="preserve"> post</w:t>
      </w:r>
      <w:r>
        <w:rPr>
          <w:rFonts w:ascii="Times New Roman" w:eastAsia="Times New Roman" w:hAnsi="Times New Roman" w:cs="Times New Roman"/>
          <w:b/>
          <w:bCs/>
          <w:color w:val="313131"/>
          <w:kern w:val="0"/>
          <w:sz w:val="24"/>
          <w:szCs w:val="24"/>
          <w:lang w:eastAsia="ro-RO"/>
          <w14:ligatures w14:val="none"/>
        </w:rPr>
        <w:t>uri</w:t>
      </w:r>
      <w:r w:rsidRPr="00643A11">
        <w:rPr>
          <w:rFonts w:ascii="Times New Roman" w:eastAsia="Times New Roman" w:hAnsi="Times New Roman" w:cs="Times New Roman"/>
          <w:b/>
          <w:bCs/>
          <w:color w:val="313131"/>
          <w:kern w:val="0"/>
          <w:sz w:val="24"/>
          <w:szCs w:val="24"/>
          <w:lang w:eastAsia="ro-RO"/>
          <w14:ligatures w14:val="none"/>
        </w:rPr>
        <w:t xml:space="preserve"> contractual</w:t>
      </w:r>
      <w:r>
        <w:rPr>
          <w:rFonts w:ascii="Times New Roman" w:eastAsia="Times New Roman" w:hAnsi="Times New Roman" w:cs="Times New Roman"/>
          <w:b/>
          <w:bCs/>
          <w:color w:val="313131"/>
          <w:kern w:val="0"/>
          <w:sz w:val="24"/>
          <w:szCs w:val="24"/>
          <w:lang w:eastAsia="ro-RO"/>
          <w14:ligatures w14:val="none"/>
        </w:rPr>
        <w:t>e</w:t>
      </w:r>
      <w:r w:rsidRPr="00643A11">
        <w:rPr>
          <w:rFonts w:ascii="Times New Roman" w:eastAsia="Times New Roman" w:hAnsi="Times New Roman" w:cs="Times New Roman"/>
          <w:b/>
          <w:bCs/>
          <w:color w:val="313131"/>
          <w:kern w:val="0"/>
          <w:sz w:val="24"/>
          <w:szCs w:val="24"/>
          <w:lang w:eastAsia="ro-RO"/>
          <w14:ligatures w14:val="none"/>
        </w:rPr>
        <w:t>,  conform H.G. nr. 1336/08.11.2022</w:t>
      </w:r>
      <w:r>
        <w:rPr>
          <w:rFonts w:ascii="Times New Roman" w:eastAsia="Times New Roman" w:hAnsi="Times New Roman" w:cs="Times New Roman"/>
          <w:b/>
          <w:bCs/>
          <w:color w:val="313131"/>
          <w:kern w:val="0"/>
          <w:sz w:val="24"/>
          <w:szCs w:val="24"/>
          <w:lang w:eastAsia="ro-RO"/>
          <w14:ligatures w14:val="none"/>
        </w:rPr>
        <w:t xml:space="preserve"> și </w:t>
      </w:r>
      <w:r w:rsidRPr="00643A11">
        <w:rPr>
          <w:rFonts w:ascii="Times New Roman" w:eastAsia="Times New Roman" w:hAnsi="Times New Roman" w:cs="Times New Roman"/>
          <w:b/>
          <w:bCs/>
          <w:color w:val="313131"/>
          <w:kern w:val="0"/>
          <w:sz w:val="24"/>
          <w:szCs w:val="24"/>
          <w:lang w:eastAsia="ro-RO"/>
          <w14:ligatures w14:val="none"/>
        </w:rPr>
        <w:t>Legea nr.142 din 20 iulie 2026</w:t>
      </w:r>
      <w:r>
        <w:rPr>
          <w:rFonts w:ascii="Times New Roman" w:eastAsia="Times New Roman" w:hAnsi="Times New Roman" w:cs="Times New Roman"/>
          <w:b/>
          <w:bCs/>
          <w:color w:val="313131"/>
          <w:kern w:val="0"/>
          <w:sz w:val="24"/>
          <w:szCs w:val="24"/>
          <w:lang w:eastAsia="ro-RO"/>
          <w14:ligatures w14:val="none"/>
        </w:rPr>
        <w:t>:</w:t>
      </w:r>
    </w:p>
    <w:p w14:paraId="7B6352EA" w14:textId="77777777" w:rsidR="005B4C72" w:rsidRPr="00643A11" w:rsidRDefault="005B4C72" w:rsidP="005B4C72">
      <w:pPr>
        <w:shd w:val="clear" w:color="auto" w:fill="FFFFFF"/>
        <w:spacing w:after="0" w:line="312" w:lineRule="atLeast"/>
        <w:ind w:left="567" w:right="424"/>
        <w:outlineLvl w:val="2"/>
        <w:rPr>
          <w:rFonts w:ascii="Times New Roman" w:eastAsia="Times New Roman" w:hAnsi="Times New Roman" w:cs="Times New Roman"/>
          <w:b/>
          <w:bCs/>
          <w:color w:val="313131"/>
          <w:kern w:val="0"/>
          <w:sz w:val="24"/>
          <w:szCs w:val="24"/>
          <w:lang w:eastAsia="ro-RO"/>
          <w14:ligatures w14:val="none"/>
        </w:rPr>
      </w:pPr>
    </w:p>
    <w:p w14:paraId="2C70D092" w14:textId="77777777" w:rsidR="005B4C72" w:rsidRPr="00643A11" w:rsidRDefault="005B4C72" w:rsidP="005B4C72">
      <w:pPr>
        <w:numPr>
          <w:ilvl w:val="0"/>
          <w:numId w:val="1"/>
        </w:numPr>
        <w:shd w:val="clear" w:color="auto" w:fill="FFFFFF"/>
        <w:spacing w:after="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Nivelul postului:</w:t>
      </w:r>
      <w:r w:rsidRPr="00643A11">
        <w:rPr>
          <w:rFonts w:ascii="Times New Roman" w:eastAsia="Times New Roman" w:hAnsi="Times New Roman" w:cs="Times New Roman"/>
          <w:b/>
          <w:bCs/>
          <w:color w:val="222222"/>
          <w:kern w:val="0"/>
          <w:sz w:val="24"/>
          <w:szCs w:val="24"/>
          <w:lang w:eastAsia="ro-RO"/>
          <w14:ligatures w14:val="none"/>
        </w:rPr>
        <w:t> execuţie</w:t>
      </w:r>
    </w:p>
    <w:p w14:paraId="7EFE4ABA" w14:textId="1A0BBFC4" w:rsidR="005B4C72" w:rsidRPr="005B4C72" w:rsidRDefault="005B4C72" w:rsidP="005B4C72">
      <w:pPr>
        <w:numPr>
          <w:ilvl w:val="0"/>
          <w:numId w:val="1"/>
        </w:numPr>
        <w:shd w:val="clear" w:color="auto" w:fill="FFFFFF"/>
        <w:spacing w:after="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Denumirea postului:</w:t>
      </w:r>
      <w:r w:rsidRPr="00643A11">
        <w:rPr>
          <w:rFonts w:ascii="Times New Roman" w:eastAsia="Times New Roman" w:hAnsi="Times New Roman" w:cs="Times New Roman"/>
          <w:b/>
          <w:bCs/>
          <w:color w:val="222222"/>
          <w:kern w:val="0"/>
          <w:sz w:val="24"/>
          <w:szCs w:val="24"/>
          <w:lang w:eastAsia="ro-RO"/>
          <w14:ligatures w14:val="none"/>
        </w:rPr>
        <w:t> </w:t>
      </w:r>
      <w:r w:rsidRPr="005B4C72">
        <w:rPr>
          <w:rFonts w:ascii="Times New Roman" w:eastAsia="Times New Roman" w:hAnsi="Times New Roman" w:cs="Times New Roman"/>
          <w:color w:val="222222"/>
          <w:kern w:val="0"/>
          <w:sz w:val="24"/>
          <w:szCs w:val="24"/>
          <w:lang w:eastAsia="ro-RO"/>
          <w14:ligatures w14:val="none"/>
        </w:rPr>
        <w:t>1 asistent medical și 1 bucătar la Căminul pentru persoane vârstnice din cadrul Direcției de Asistență Socială Târgu Mureș, posturi vacante, pe perioadă nedeterminată.</w:t>
      </w:r>
    </w:p>
    <w:p w14:paraId="7C85ABAA" w14:textId="77777777" w:rsidR="005B4C72" w:rsidRDefault="005B4C72" w:rsidP="005B4C72">
      <w:pPr>
        <w:numPr>
          <w:ilvl w:val="0"/>
          <w:numId w:val="1"/>
        </w:numPr>
        <w:shd w:val="clear" w:color="auto" w:fill="FFFFFF"/>
        <w:spacing w:after="3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Numărul de posturi:</w:t>
      </w:r>
      <w:r>
        <w:rPr>
          <w:rFonts w:ascii="Times New Roman" w:eastAsia="Times New Roman" w:hAnsi="Times New Roman" w:cs="Times New Roman"/>
          <w:color w:val="222222"/>
          <w:kern w:val="0"/>
          <w:sz w:val="24"/>
          <w:szCs w:val="24"/>
          <w:lang w:eastAsia="ro-RO"/>
          <w14:ligatures w14:val="none"/>
        </w:rPr>
        <w:t>-</w:t>
      </w:r>
      <w:r w:rsidRPr="00643A11">
        <w:rPr>
          <w:rFonts w:ascii="Times New Roman" w:eastAsia="Times New Roman" w:hAnsi="Times New Roman" w:cs="Times New Roman"/>
          <w:color w:val="222222"/>
          <w:kern w:val="0"/>
          <w:sz w:val="24"/>
          <w:szCs w:val="24"/>
          <w:lang w:eastAsia="ro-RO"/>
          <w14:ligatures w14:val="none"/>
        </w:rPr>
        <w:t xml:space="preserve">1 </w:t>
      </w:r>
      <w:r w:rsidRPr="002A6AD4">
        <w:rPr>
          <w:rFonts w:ascii="Times New Roman" w:eastAsia="Times New Roman" w:hAnsi="Times New Roman" w:cs="Times New Roman"/>
          <w:color w:val="222222"/>
          <w:kern w:val="0"/>
          <w:sz w:val="24"/>
          <w:szCs w:val="24"/>
          <w:lang w:eastAsia="ro-RO"/>
          <w14:ligatures w14:val="none"/>
        </w:rPr>
        <w:t xml:space="preserve">asistent medical </w:t>
      </w:r>
      <w:r w:rsidRPr="00643A11">
        <w:rPr>
          <w:rFonts w:ascii="Times New Roman" w:eastAsia="Times New Roman" w:hAnsi="Times New Roman" w:cs="Times New Roman"/>
          <w:color w:val="222222"/>
          <w:kern w:val="0"/>
          <w:sz w:val="24"/>
          <w:szCs w:val="24"/>
          <w:lang w:eastAsia="ro-RO"/>
          <w14:ligatures w14:val="none"/>
        </w:rPr>
        <w:t>post normă întreagă</w:t>
      </w:r>
      <w:r>
        <w:rPr>
          <w:rFonts w:ascii="Times New Roman" w:eastAsia="Times New Roman" w:hAnsi="Times New Roman" w:cs="Times New Roman"/>
          <w:color w:val="222222"/>
          <w:kern w:val="0"/>
          <w:sz w:val="24"/>
          <w:szCs w:val="24"/>
          <w:lang w:eastAsia="ro-RO"/>
          <w14:ligatures w14:val="none"/>
        </w:rPr>
        <w:t xml:space="preserve">, </w:t>
      </w:r>
    </w:p>
    <w:p w14:paraId="2F17A0C1" w14:textId="77777777" w:rsidR="005B4C72" w:rsidRPr="00643A11" w:rsidRDefault="005B4C72" w:rsidP="005B4C72">
      <w:pPr>
        <w:shd w:val="clear" w:color="auto" w:fill="FFFFFF"/>
        <w:spacing w:after="30" w:line="240" w:lineRule="auto"/>
        <w:ind w:left="567" w:right="849"/>
        <w:jc w:val="both"/>
        <w:rPr>
          <w:rFonts w:ascii="Times New Roman" w:eastAsia="Times New Roman" w:hAnsi="Times New Roman" w:cs="Times New Roman"/>
          <w:color w:val="222222"/>
          <w:kern w:val="0"/>
          <w:sz w:val="24"/>
          <w:szCs w:val="24"/>
          <w:lang w:eastAsia="ro-RO"/>
          <w14:ligatures w14:val="none"/>
        </w:rPr>
      </w:pPr>
      <w:r>
        <w:rPr>
          <w:rFonts w:ascii="Times New Roman" w:eastAsia="Times New Roman" w:hAnsi="Times New Roman" w:cs="Times New Roman"/>
          <w:color w:val="222222"/>
          <w:kern w:val="0"/>
          <w:sz w:val="24"/>
          <w:szCs w:val="24"/>
          <w:lang w:eastAsia="ro-RO"/>
          <w14:ligatures w14:val="none"/>
        </w:rPr>
        <w:t xml:space="preserve">                                               -1 bucătar </w:t>
      </w:r>
      <w:r w:rsidRPr="002A6AD4">
        <w:rPr>
          <w:rFonts w:ascii="Times New Roman" w:eastAsia="Times New Roman" w:hAnsi="Times New Roman" w:cs="Times New Roman"/>
          <w:color w:val="222222"/>
          <w:kern w:val="0"/>
          <w:sz w:val="24"/>
          <w:szCs w:val="24"/>
          <w:lang w:eastAsia="ro-RO"/>
          <w14:ligatures w14:val="none"/>
        </w:rPr>
        <w:t>post normă întreagă</w:t>
      </w:r>
    </w:p>
    <w:p w14:paraId="387ED9AA" w14:textId="77777777" w:rsidR="005B4C72" w:rsidRPr="00643A11" w:rsidRDefault="005B4C72" w:rsidP="005B4C72">
      <w:pPr>
        <w:shd w:val="clear" w:color="auto" w:fill="FFFFFF"/>
        <w:spacing w:after="0" w:line="312" w:lineRule="atLeast"/>
        <w:ind w:left="567" w:right="849"/>
        <w:jc w:val="both"/>
        <w:outlineLvl w:val="2"/>
        <w:rPr>
          <w:rFonts w:ascii="Times New Roman" w:eastAsia="Times New Roman" w:hAnsi="Times New Roman" w:cs="Times New Roman"/>
          <w:b/>
          <w:bCs/>
          <w:color w:val="313131"/>
          <w:kern w:val="0"/>
          <w:sz w:val="24"/>
          <w:szCs w:val="24"/>
          <w:lang w:eastAsia="ro-RO"/>
          <w14:ligatures w14:val="none"/>
        </w:rPr>
      </w:pPr>
      <w:r w:rsidRPr="00643A11">
        <w:rPr>
          <w:rFonts w:ascii="Times New Roman" w:eastAsia="Times New Roman" w:hAnsi="Times New Roman" w:cs="Times New Roman"/>
          <w:b/>
          <w:bCs/>
          <w:color w:val="313131"/>
          <w:kern w:val="0"/>
          <w:sz w:val="24"/>
          <w:szCs w:val="24"/>
          <w:lang w:eastAsia="ro-RO"/>
          <w14:ligatures w14:val="none"/>
        </w:rPr>
        <w:t>Documente solicitate candidaţilor pentru întocmirea dosarului de concurs, conform art. 35 din H.G. 1336/2022</w:t>
      </w:r>
    </w:p>
    <w:p w14:paraId="75712885" w14:textId="77777777" w:rsidR="005B4C72" w:rsidRPr="00643A11" w:rsidRDefault="005B4C72" w:rsidP="005B4C72">
      <w:pPr>
        <w:shd w:val="clear" w:color="auto" w:fill="FFFFFF"/>
        <w:spacing w:after="3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a) formular de înscriere la concurs, conform modelului prevăzut la anexa;</w:t>
      </w:r>
    </w:p>
    <w:p w14:paraId="112C6763" w14:textId="77777777" w:rsidR="005B4C72" w:rsidRPr="00643A11" w:rsidRDefault="005B4C72" w:rsidP="005B4C72">
      <w:pPr>
        <w:shd w:val="clear" w:color="auto" w:fill="FFFFFF"/>
        <w:spacing w:after="3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b) copia actului de identitate sau orice alt document care atestă identitatea, potrivit legii, aflate în termen de valabilitate;</w:t>
      </w:r>
    </w:p>
    <w:p w14:paraId="6F86F82F" w14:textId="77777777" w:rsidR="005B4C72" w:rsidRPr="00643A11" w:rsidRDefault="005B4C72" w:rsidP="005B4C72">
      <w:pPr>
        <w:shd w:val="clear" w:color="auto" w:fill="FFFFFF"/>
        <w:spacing w:after="3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c) copia certificatului de căsătorie sau a altui document prin care s-a realizat schimbarea de nume, după caz;</w:t>
      </w:r>
    </w:p>
    <w:p w14:paraId="27EC1E42" w14:textId="77777777" w:rsidR="005B4C72" w:rsidRPr="00643A11" w:rsidRDefault="005B4C72" w:rsidP="005B4C72">
      <w:pPr>
        <w:shd w:val="clear" w:color="auto" w:fill="FFFFFF"/>
        <w:spacing w:after="3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28519522" w14:textId="77777777" w:rsidR="005B4C72" w:rsidRPr="00643A11" w:rsidRDefault="005B4C72" w:rsidP="005B4C72">
      <w:pPr>
        <w:shd w:val="clear" w:color="auto" w:fill="FFFFFF"/>
        <w:spacing w:after="3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e) copia carnetului de muncă, a adeverinței eliberate de angajator pentru perioada lucrată, care să ateste vechimea în muncă și în specialitatea studiilor solicitate pentru ocuparea postului;</w:t>
      </w:r>
    </w:p>
    <w:p w14:paraId="5CD2F3F2" w14:textId="77777777" w:rsidR="005B4C72" w:rsidRPr="00643A11" w:rsidRDefault="005B4C72" w:rsidP="005B4C72">
      <w:pPr>
        <w:shd w:val="clear" w:color="auto" w:fill="FFFFFF"/>
        <w:spacing w:after="3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f) certificat de cazier judiciar sau, după caz, extrasul de pe cazierul judiciar;</w:t>
      </w:r>
    </w:p>
    <w:p w14:paraId="23E56667" w14:textId="77777777" w:rsidR="005B4C72" w:rsidRPr="00643A11" w:rsidRDefault="005B4C72" w:rsidP="005B4C72">
      <w:pPr>
        <w:shd w:val="clear" w:color="auto" w:fill="FFFFFF"/>
        <w:spacing w:after="3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g) adeverință medicală care să ateste starea de sănătate corespunzătoare, eliberată de către medicul de familie al candidatului sau de către unitățile sanitare abilitate cu cel mult 6 luni anterior derulării concursului;</w:t>
      </w:r>
    </w:p>
    <w:p w14:paraId="32964EF1" w14:textId="77777777" w:rsidR="005B4C72" w:rsidRPr="00643A11" w:rsidRDefault="005B4C72" w:rsidP="005B4C72">
      <w:pPr>
        <w:shd w:val="clear" w:color="auto" w:fill="FFFFFF"/>
        <w:spacing w:after="3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B5F3F01" w14:textId="77777777" w:rsidR="005B4C72" w:rsidRPr="00643A11" w:rsidRDefault="005B4C72" w:rsidP="005B4C72">
      <w:pPr>
        <w:shd w:val="clear" w:color="auto" w:fill="FFFFFF"/>
        <w:spacing w:after="3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i) curriculum vitae, model comun european.</w:t>
      </w:r>
    </w:p>
    <w:p w14:paraId="2000DFD5" w14:textId="77777777" w:rsidR="005B4C72" w:rsidRPr="00643A11" w:rsidRDefault="005B4C72" w:rsidP="005B4C72">
      <w:pPr>
        <w:shd w:val="clear" w:color="auto" w:fill="FFFFFF"/>
        <w:spacing w:after="255"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Dosarele de înscriere se depun la sediu instituţie. Informaţii la tel: 0365430859 sau la sediul instituţiei.</w:t>
      </w:r>
    </w:p>
    <w:p w14:paraId="5C97B961" w14:textId="77777777" w:rsidR="005B4C72" w:rsidRPr="00643A11" w:rsidRDefault="005B4C72" w:rsidP="005B4C72">
      <w:pPr>
        <w:shd w:val="clear" w:color="auto" w:fill="FFFFFF"/>
        <w:spacing w:after="0" w:line="240" w:lineRule="auto"/>
        <w:ind w:left="567" w:right="424"/>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b/>
          <w:bCs/>
          <w:color w:val="222222"/>
          <w:kern w:val="0"/>
          <w:sz w:val="24"/>
          <w:szCs w:val="24"/>
          <w:lang w:eastAsia="ro-RO"/>
          <w14:ligatures w14:val="none"/>
        </w:rPr>
        <w:t>Termenul</w:t>
      </w:r>
      <w:r w:rsidRPr="00643A11">
        <w:rPr>
          <w:rFonts w:ascii="Times New Roman" w:eastAsia="Times New Roman" w:hAnsi="Times New Roman" w:cs="Times New Roman"/>
          <w:color w:val="222222"/>
          <w:kern w:val="0"/>
          <w:sz w:val="24"/>
          <w:szCs w:val="24"/>
          <w:lang w:eastAsia="ro-RO"/>
          <w14:ligatures w14:val="none"/>
        </w:rPr>
        <w:t xml:space="preserve"> de depunere a dosarelor: </w:t>
      </w:r>
      <w:r>
        <w:rPr>
          <w:rFonts w:ascii="Times New Roman" w:eastAsia="Times New Roman" w:hAnsi="Times New Roman" w:cs="Times New Roman"/>
          <w:color w:val="222222"/>
          <w:kern w:val="0"/>
          <w:sz w:val="24"/>
          <w:szCs w:val="24"/>
          <w:lang w:eastAsia="ro-RO"/>
          <w14:ligatures w14:val="none"/>
        </w:rPr>
        <w:t>22.10</w:t>
      </w:r>
      <w:r w:rsidRPr="00643A11">
        <w:rPr>
          <w:rFonts w:ascii="Times New Roman" w:eastAsia="Times New Roman" w:hAnsi="Times New Roman" w:cs="Times New Roman"/>
          <w:color w:val="222222"/>
          <w:kern w:val="0"/>
          <w:sz w:val="24"/>
          <w:szCs w:val="24"/>
          <w:lang w:eastAsia="ro-RO"/>
          <w14:ligatures w14:val="none"/>
        </w:rPr>
        <w:t>.2026, ora 15:00, la sediul instituţiei.</w:t>
      </w:r>
    </w:p>
    <w:p w14:paraId="43AFB79F" w14:textId="77777777" w:rsidR="005B4C72" w:rsidRPr="00643A11" w:rsidRDefault="005B4C72" w:rsidP="005B4C72">
      <w:pPr>
        <w:shd w:val="clear" w:color="auto" w:fill="FFFFFF"/>
        <w:spacing w:after="0" w:line="240" w:lineRule="auto"/>
        <w:ind w:left="567" w:right="424"/>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b/>
          <w:bCs/>
          <w:color w:val="222222"/>
          <w:kern w:val="0"/>
          <w:sz w:val="24"/>
          <w:szCs w:val="24"/>
          <w:lang w:eastAsia="ro-RO"/>
          <w14:ligatures w14:val="none"/>
        </w:rPr>
        <w:t>Condiţiile generale prevăzute de art. 15 din H.G. 1336/08.11.2022</w:t>
      </w:r>
    </w:p>
    <w:p w14:paraId="4724327E" w14:textId="77777777" w:rsidR="005B4C72" w:rsidRPr="00643A11" w:rsidRDefault="005B4C72" w:rsidP="005B4C72">
      <w:pPr>
        <w:shd w:val="clear" w:color="auto" w:fill="FFFFFF"/>
        <w:spacing w:after="255"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 xml:space="preserve">Poate ocupa un post vacant sau temporar vacant persoana care îndeplinește condițiile prevăzute de Legea nr. 53/2003 — Codul muncii, republicată, cu modificările și completările ulterioare, și cerințele specifice </w:t>
      </w:r>
      <w:r w:rsidRPr="00643A11">
        <w:rPr>
          <w:rFonts w:ascii="Times New Roman" w:eastAsia="Times New Roman" w:hAnsi="Times New Roman" w:cs="Times New Roman"/>
          <w:color w:val="222222"/>
          <w:kern w:val="0"/>
          <w:sz w:val="24"/>
          <w:szCs w:val="24"/>
          <w:lang w:eastAsia="ro-RO"/>
          <w14:ligatures w14:val="none"/>
        </w:rPr>
        <w:lastRenderedPageBreak/>
        <w:t>prevăzute la art. 542 alin. (1) și (2) din Ordonanța de urgență a Guvernului nr. 57/2019 privind Codul administrativ, cu modificările și completările ulterioare:</w:t>
      </w:r>
    </w:p>
    <w:p w14:paraId="52B1DC8C" w14:textId="77777777" w:rsidR="005B4C72" w:rsidRPr="00643A11" w:rsidRDefault="005B4C72" w:rsidP="005B4C72">
      <w:pPr>
        <w:shd w:val="clear" w:color="auto" w:fill="FFFFFF"/>
        <w:spacing w:after="3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a) are cetățenia română sau cetățenia unui alt stat membru al Uniunii Europene, a unui stat parte la Acordul privind Spațiul Economic European (SEE) sau cetățenia Confederației Elvețiene;</w:t>
      </w:r>
    </w:p>
    <w:p w14:paraId="0C66B95C" w14:textId="77777777" w:rsidR="005B4C72" w:rsidRPr="00643A11" w:rsidRDefault="005B4C72" w:rsidP="005B4C72">
      <w:pPr>
        <w:shd w:val="clear" w:color="auto" w:fill="FFFFFF"/>
        <w:spacing w:after="3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b) cunoaște limba română, scris și vorbit;</w:t>
      </w:r>
    </w:p>
    <w:p w14:paraId="5BE1B15F" w14:textId="77777777" w:rsidR="005B4C72" w:rsidRPr="00643A11" w:rsidRDefault="005B4C72" w:rsidP="005B4C72">
      <w:pPr>
        <w:shd w:val="clear" w:color="auto" w:fill="FFFFFF"/>
        <w:spacing w:after="3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c) are capacitate de muncă în conformitate cu prevederile Legii nr. 53/2003 — Codul muncii, republicată, cu modificările și completările ulterioare;</w:t>
      </w:r>
    </w:p>
    <w:p w14:paraId="7C5E7721" w14:textId="77777777" w:rsidR="005B4C72" w:rsidRPr="00643A11" w:rsidRDefault="005B4C72" w:rsidP="005B4C72">
      <w:pPr>
        <w:shd w:val="clear" w:color="auto" w:fill="FFFFFF"/>
        <w:spacing w:after="3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d) are o stare de sănătate corespunzătoare postului pentru care candidează, atestată pe baza adeverinței medicale eliberate de medicul de familie sau de unitățile sanitare abilitate;</w:t>
      </w:r>
    </w:p>
    <w:p w14:paraId="4F0D2339" w14:textId="77777777" w:rsidR="005B4C72" w:rsidRPr="00643A11" w:rsidRDefault="005B4C72" w:rsidP="005B4C72">
      <w:pPr>
        <w:shd w:val="clear" w:color="auto" w:fill="FFFFFF"/>
        <w:spacing w:after="3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e) îndeplinește condițiile de studii, de vechime în specialitate și, după caz, alte condiții specifice potrivit cerințelor postului scos la concurs;</w:t>
      </w:r>
    </w:p>
    <w:p w14:paraId="460D33D3" w14:textId="77777777" w:rsidR="005B4C72" w:rsidRPr="00643A11" w:rsidRDefault="005B4C72" w:rsidP="005B4C72">
      <w:pPr>
        <w:shd w:val="clear" w:color="auto" w:fill="FFFFFF"/>
        <w:spacing w:after="3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389F1A2" w14:textId="77777777" w:rsidR="005B4C72" w:rsidRPr="00643A11" w:rsidRDefault="005B4C72" w:rsidP="005B4C72">
      <w:pPr>
        <w:shd w:val="clear" w:color="auto" w:fill="FFFFFF"/>
        <w:spacing w:after="3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E078E5E" w14:textId="77777777" w:rsidR="005B4C72" w:rsidRDefault="005B4C72" w:rsidP="005B4C72">
      <w:pPr>
        <w:shd w:val="clear" w:color="auto" w:fill="FFFFFF"/>
        <w:spacing w:after="0" w:line="240" w:lineRule="auto"/>
        <w:ind w:left="567" w:right="849"/>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h) nu a comis infracțiunile prevăzute la art. 1 alin. (2) din Legea nr. 118/2019 privind Registrul național automatizat cu privire la persoanele  care  au  comis  infracțiuni  sexuale,  de exploatare a unor persoane sau asupra minorilor, precum și pentru  completarea  Legii   76/2008  privind  organizarea  și</w:t>
      </w:r>
      <w:r>
        <w:rPr>
          <w:rFonts w:ascii="Times New Roman" w:eastAsia="Times New Roman" w:hAnsi="Times New Roman" w:cs="Times New Roman"/>
          <w:color w:val="222222"/>
          <w:kern w:val="0"/>
          <w:sz w:val="24"/>
          <w:szCs w:val="24"/>
          <w:lang w:eastAsia="ro-RO"/>
          <w14:ligatures w14:val="none"/>
        </w:rPr>
        <w:t xml:space="preserve"> </w:t>
      </w:r>
      <w:r w:rsidRPr="00643A11">
        <w:rPr>
          <w:rFonts w:ascii="Times New Roman" w:eastAsia="Times New Roman" w:hAnsi="Times New Roman" w:cs="Times New Roman"/>
          <w:color w:val="222222"/>
          <w:kern w:val="0"/>
          <w:sz w:val="24"/>
          <w:szCs w:val="24"/>
          <w:lang w:eastAsia="ro-RO"/>
          <w14:ligatures w14:val="none"/>
        </w:rPr>
        <w:t>funcționarea Sistemului Național de Date Genetice Judiciare, cu</w:t>
      </w:r>
      <w:r>
        <w:rPr>
          <w:rFonts w:ascii="Times New Roman" w:eastAsia="Times New Roman" w:hAnsi="Times New Roman" w:cs="Times New Roman"/>
          <w:color w:val="222222"/>
          <w:kern w:val="0"/>
          <w:sz w:val="24"/>
          <w:szCs w:val="24"/>
          <w:lang w:eastAsia="ro-RO"/>
          <w14:ligatures w14:val="none"/>
        </w:rPr>
        <w:t xml:space="preserve"> </w:t>
      </w:r>
      <w:r w:rsidRPr="00643A11">
        <w:rPr>
          <w:rFonts w:ascii="Times New Roman" w:eastAsia="Times New Roman" w:hAnsi="Times New Roman" w:cs="Times New Roman"/>
          <w:color w:val="222222"/>
          <w:kern w:val="0"/>
          <w:sz w:val="24"/>
          <w:szCs w:val="24"/>
          <w:lang w:eastAsia="ro-RO"/>
          <w14:ligatures w14:val="none"/>
        </w:rPr>
        <w:t>modificările  ulterioare,  pentru  domeniile  prevăzute  la  art.  35 alin. (1) lit. h).</w:t>
      </w:r>
    </w:p>
    <w:p w14:paraId="6D7F16FF" w14:textId="77777777" w:rsidR="005B4C72" w:rsidRDefault="005B4C72" w:rsidP="008D73F5">
      <w:pPr>
        <w:shd w:val="clear" w:color="auto" w:fill="FFFFFF"/>
        <w:spacing w:after="255" w:line="240" w:lineRule="auto"/>
        <w:ind w:left="567" w:right="849"/>
        <w:jc w:val="both"/>
        <w:rPr>
          <w:rFonts w:ascii="Times New Roman" w:eastAsia="Times New Roman" w:hAnsi="Times New Roman" w:cs="Times New Roman"/>
          <w:b/>
          <w:bCs/>
          <w:color w:val="222222"/>
          <w:kern w:val="0"/>
          <w:sz w:val="24"/>
          <w:szCs w:val="24"/>
          <w:lang w:eastAsia="ro-RO"/>
          <w14:ligatures w14:val="none"/>
        </w:rPr>
      </w:pPr>
    </w:p>
    <w:p w14:paraId="7437A836" w14:textId="1602EBB3" w:rsidR="00643A11" w:rsidRPr="0094624D" w:rsidRDefault="00643A11" w:rsidP="008D73F5">
      <w:pPr>
        <w:shd w:val="clear" w:color="auto" w:fill="FFFFFF"/>
        <w:spacing w:after="255" w:line="240" w:lineRule="auto"/>
        <w:ind w:left="567" w:right="849"/>
        <w:jc w:val="both"/>
        <w:rPr>
          <w:rFonts w:ascii="Times New Roman" w:eastAsia="Times New Roman" w:hAnsi="Times New Roman" w:cs="Times New Roman"/>
          <w:b/>
          <w:bCs/>
          <w:color w:val="222222"/>
          <w:kern w:val="0"/>
          <w:sz w:val="24"/>
          <w:szCs w:val="24"/>
          <w:lang w:eastAsia="ro-RO"/>
          <w14:ligatures w14:val="none"/>
        </w:rPr>
      </w:pPr>
      <w:r w:rsidRPr="0094624D">
        <w:rPr>
          <w:rFonts w:ascii="Times New Roman" w:eastAsia="Times New Roman" w:hAnsi="Times New Roman" w:cs="Times New Roman"/>
          <w:b/>
          <w:bCs/>
          <w:color w:val="222222"/>
          <w:kern w:val="0"/>
          <w:sz w:val="24"/>
          <w:szCs w:val="24"/>
          <w:lang w:eastAsia="ro-RO"/>
          <w14:ligatures w14:val="none"/>
        </w:rPr>
        <w:t>Condiţii specifice de participare la concurs</w:t>
      </w:r>
      <w:r w:rsidR="001731DC" w:rsidRPr="0094624D">
        <w:rPr>
          <w:rFonts w:ascii="Times New Roman" w:eastAsia="Times New Roman" w:hAnsi="Times New Roman" w:cs="Times New Roman"/>
          <w:b/>
          <w:bCs/>
          <w:color w:val="222222"/>
          <w:kern w:val="0"/>
          <w:sz w:val="24"/>
          <w:szCs w:val="24"/>
          <w:lang w:eastAsia="ro-RO"/>
          <w14:ligatures w14:val="none"/>
        </w:rPr>
        <w:t xml:space="preserve"> pentru </w:t>
      </w:r>
      <w:r w:rsidR="005B4C72" w:rsidRPr="005B4C72">
        <w:rPr>
          <w:rFonts w:ascii="Times New Roman" w:eastAsia="Times New Roman" w:hAnsi="Times New Roman" w:cs="Times New Roman"/>
          <w:b/>
          <w:bCs/>
          <w:color w:val="222222"/>
          <w:kern w:val="0"/>
          <w:sz w:val="24"/>
          <w:szCs w:val="24"/>
          <w:lang w:eastAsia="ro-RO"/>
          <w14:ligatures w14:val="none"/>
        </w:rPr>
        <w:t>asistent medical</w:t>
      </w:r>
      <w:r w:rsidR="001731DC" w:rsidRPr="0094624D">
        <w:rPr>
          <w:rFonts w:ascii="Times New Roman" w:eastAsia="Times New Roman" w:hAnsi="Times New Roman" w:cs="Times New Roman"/>
          <w:b/>
          <w:bCs/>
          <w:color w:val="222222"/>
          <w:kern w:val="0"/>
          <w:sz w:val="24"/>
          <w:szCs w:val="24"/>
          <w:lang w:eastAsia="ro-RO"/>
          <w14:ligatures w14:val="none"/>
        </w:rPr>
        <w:t xml:space="preserve"> </w:t>
      </w:r>
      <w:r w:rsidR="005B4C72" w:rsidRPr="005B4C72">
        <w:rPr>
          <w:rFonts w:ascii="Times New Roman" w:eastAsia="Times New Roman" w:hAnsi="Times New Roman" w:cs="Times New Roman"/>
          <w:b/>
          <w:bCs/>
          <w:color w:val="222222"/>
          <w:kern w:val="0"/>
          <w:sz w:val="24"/>
          <w:szCs w:val="24"/>
          <w:lang w:eastAsia="ro-RO"/>
          <w14:ligatures w14:val="none"/>
        </w:rPr>
        <w:t>la Căminul pentru persoane vârstnice din cadrul Direcției de Asistență Socială Târgu Mureș</w:t>
      </w:r>
      <w:r w:rsidRPr="0094624D">
        <w:rPr>
          <w:rFonts w:ascii="Times New Roman" w:eastAsia="Times New Roman" w:hAnsi="Times New Roman" w:cs="Times New Roman"/>
          <w:b/>
          <w:bCs/>
          <w:color w:val="222222"/>
          <w:kern w:val="0"/>
          <w:sz w:val="24"/>
          <w:szCs w:val="24"/>
          <w:lang w:eastAsia="ro-RO"/>
          <w14:ligatures w14:val="none"/>
        </w:rPr>
        <w:t>:</w:t>
      </w:r>
    </w:p>
    <w:p w14:paraId="163D0D77" w14:textId="7995635C" w:rsidR="00643A11" w:rsidRPr="00643A11" w:rsidRDefault="00643A11" w:rsidP="005B4C72">
      <w:pPr>
        <w:numPr>
          <w:ilvl w:val="0"/>
          <w:numId w:val="4"/>
        </w:numPr>
        <w:shd w:val="clear" w:color="auto" w:fill="FFFFFF"/>
        <w:tabs>
          <w:tab w:val="left" w:pos="1134"/>
        </w:tabs>
        <w:spacing w:after="30" w:line="240" w:lineRule="auto"/>
        <w:ind w:right="424" w:hanging="11"/>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 xml:space="preserve">Nivelul studiilor: </w:t>
      </w:r>
      <w:r w:rsidR="008D73F5" w:rsidRPr="008D73F5">
        <w:rPr>
          <w:rFonts w:ascii="Times New Roman" w:eastAsia="Times New Roman" w:hAnsi="Times New Roman" w:cs="Times New Roman"/>
          <w:color w:val="222222"/>
          <w:kern w:val="0"/>
          <w:sz w:val="24"/>
          <w:szCs w:val="24"/>
          <w:lang w:eastAsia="ro-RO"/>
          <w14:ligatures w14:val="none"/>
        </w:rPr>
        <w:t xml:space="preserve">- </w:t>
      </w:r>
      <w:r w:rsidR="005B4C72" w:rsidRPr="005B4C72">
        <w:rPr>
          <w:rFonts w:ascii="Times New Roman" w:eastAsia="Times New Roman" w:hAnsi="Times New Roman" w:cs="Times New Roman"/>
          <w:color w:val="222222"/>
          <w:kern w:val="0"/>
          <w:sz w:val="24"/>
          <w:szCs w:val="24"/>
          <w:lang w:eastAsia="ro-RO"/>
          <w14:ligatures w14:val="none"/>
        </w:rPr>
        <w:t>absolvent/ă de liceu cu diplomă de bacalaureat și studii  postliceale sanitare sau studii superioare de asistență medicală, certificat de membru şi adeverinţă pentru participare la concurs eliberată de OAMGMAMR</w:t>
      </w:r>
    </w:p>
    <w:p w14:paraId="3F3A4CCC" w14:textId="6BB2652E" w:rsidR="00643A11" w:rsidRPr="008D73F5" w:rsidRDefault="00643A11" w:rsidP="008D73F5">
      <w:pPr>
        <w:pStyle w:val="ListParagraph"/>
        <w:numPr>
          <w:ilvl w:val="0"/>
          <w:numId w:val="4"/>
        </w:numPr>
        <w:shd w:val="clear" w:color="auto" w:fill="FFFFFF"/>
        <w:spacing w:after="30" w:line="240" w:lineRule="auto"/>
        <w:ind w:right="424" w:hanging="11"/>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xml:space="preserve">Vechime în </w:t>
      </w:r>
      <w:r w:rsidR="005B4C72">
        <w:rPr>
          <w:rFonts w:ascii="Times New Roman" w:eastAsia="Times New Roman" w:hAnsi="Times New Roman" w:cs="Times New Roman"/>
          <w:color w:val="222222"/>
          <w:kern w:val="0"/>
          <w:sz w:val="24"/>
          <w:szCs w:val="24"/>
          <w:lang w:eastAsia="ro-RO"/>
          <w14:ligatures w14:val="none"/>
        </w:rPr>
        <w:t>specialitate</w:t>
      </w:r>
      <w:r w:rsidRPr="008D73F5">
        <w:rPr>
          <w:rFonts w:ascii="Times New Roman" w:eastAsia="Times New Roman" w:hAnsi="Times New Roman" w:cs="Times New Roman"/>
          <w:color w:val="222222"/>
          <w:kern w:val="0"/>
          <w:sz w:val="24"/>
          <w:szCs w:val="24"/>
          <w:lang w:eastAsia="ro-RO"/>
          <w14:ligatures w14:val="none"/>
        </w:rPr>
        <w:t xml:space="preserve">: </w:t>
      </w:r>
      <w:r w:rsidR="005B4C72" w:rsidRPr="005B4C72">
        <w:rPr>
          <w:rFonts w:ascii="Times New Roman" w:eastAsia="Times New Roman" w:hAnsi="Times New Roman" w:cs="Times New Roman"/>
          <w:color w:val="222222"/>
          <w:kern w:val="0"/>
          <w:sz w:val="24"/>
          <w:szCs w:val="24"/>
          <w:lang w:eastAsia="ro-RO"/>
          <w14:ligatures w14:val="none"/>
        </w:rPr>
        <w:t>minim 2 ani</w:t>
      </w:r>
    </w:p>
    <w:p w14:paraId="1B5038D9" w14:textId="77777777" w:rsidR="00903184" w:rsidRDefault="00903184" w:rsidP="008D73F5">
      <w:pPr>
        <w:shd w:val="clear" w:color="auto" w:fill="FFFFFF"/>
        <w:spacing w:after="0" w:line="240" w:lineRule="auto"/>
        <w:ind w:left="567" w:right="424"/>
        <w:jc w:val="both"/>
        <w:rPr>
          <w:rFonts w:ascii="Times New Roman" w:eastAsia="Times New Roman" w:hAnsi="Times New Roman" w:cs="Times New Roman"/>
          <w:b/>
          <w:bCs/>
          <w:color w:val="222222"/>
          <w:kern w:val="0"/>
          <w:sz w:val="24"/>
          <w:szCs w:val="24"/>
          <w:lang w:eastAsia="ro-RO"/>
          <w14:ligatures w14:val="none"/>
        </w:rPr>
      </w:pPr>
    </w:p>
    <w:p w14:paraId="2FBF2E46" w14:textId="77777777" w:rsidR="005B4C72" w:rsidRPr="005B4C72" w:rsidRDefault="005B4C72" w:rsidP="005B4C72">
      <w:pPr>
        <w:tabs>
          <w:tab w:val="center" w:pos="7371"/>
        </w:tabs>
        <w:spacing w:after="0" w:line="240" w:lineRule="auto"/>
        <w:ind w:left="567" w:right="849"/>
        <w:jc w:val="both"/>
        <w:rPr>
          <w:rFonts w:ascii="Times New Roman" w:eastAsia="Times New Roman" w:hAnsi="Times New Roman" w:cs="Times New Roman"/>
          <w:b/>
          <w:bCs/>
          <w:kern w:val="0"/>
          <w:sz w:val="24"/>
          <w:szCs w:val="24"/>
          <w:lang w:eastAsia="ro-RO"/>
          <w14:ligatures w14:val="none"/>
        </w:rPr>
      </w:pPr>
      <w:r w:rsidRPr="005B4C72">
        <w:rPr>
          <w:rFonts w:ascii="Times New Roman" w:eastAsia="Calibri" w:hAnsi="Times New Roman" w:cs="Times New Roman"/>
          <w:b/>
          <w:bCs/>
          <w:sz w:val="24"/>
          <w:szCs w:val="24"/>
          <w14:ligatures w14:val="none"/>
        </w:rPr>
        <w:t>Bibliografie și tematică</w:t>
      </w:r>
      <w:r w:rsidRPr="005B4C72">
        <w:rPr>
          <w:rFonts w:ascii="Times New Roman" w:eastAsia="Calibri" w:hAnsi="Times New Roman" w:cs="Times New Roman"/>
          <w:sz w:val="24"/>
          <w:szCs w:val="24"/>
          <w14:ligatures w14:val="none"/>
        </w:rPr>
        <w:t xml:space="preserve"> </w:t>
      </w:r>
      <w:r w:rsidRPr="005B4C72">
        <w:rPr>
          <w:rFonts w:ascii="Times New Roman" w:eastAsia="Calibri" w:hAnsi="Times New Roman" w:cs="Times New Roman"/>
          <w:b/>
          <w:bCs/>
          <w:sz w:val="24"/>
          <w:szCs w:val="24"/>
          <w14:ligatures w14:val="none"/>
        </w:rPr>
        <w:t>la</w:t>
      </w:r>
      <w:r w:rsidRPr="005B4C72">
        <w:rPr>
          <w:rFonts w:ascii="Times New Roman" w:eastAsia="Calibri" w:hAnsi="Times New Roman" w:cs="Times New Roman"/>
          <w:sz w:val="24"/>
          <w:szCs w:val="24"/>
          <w14:ligatures w14:val="none"/>
        </w:rPr>
        <w:t xml:space="preserve"> </w:t>
      </w:r>
      <w:r w:rsidRPr="005B4C72">
        <w:rPr>
          <w:rFonts w:ascii="Times New Roman" w:eastAsia="Times New Roman" w:hAnsi="Times New Roman" w:cs="Times New Roman"/>
          <w:b/>
          <w:bCs/>
          <w:kern w:val="0"/>
          <w:sz w:val="24"/>
          <w:szCs w:val="24"/>
          <w:lang w:eastAsia="ro-RO"/>
          <w14:ligatures w14:val="none"/>
        </w:rPr>
        <w:t>concursul pentru ocuparea unui post vacant de  asistent medical   la Căminul pentru Persoane Vârstnice – serviciu social din cadrul Direcției de Asistență Socială Târgu Mureș</w:t>
      </w:r>
    </w:p>
    <w:p w14:paraId="545EF7EA" w14:textId="77777777" w:rsidR="005B4C72" w:rsidRPr="005B4C72" w:rsidRDefault="005B4C72" w:rsidP="005B4C72">
      <w:pPr>
        <w:rPr>
          <w:rFonts w:ascii="Times New Roman" w:eastAsia="Calibri" w:hAnsi="Times New Roman" w:cs="Times New Roman"/>
          <w:sz w:val="24"/>
          <w:szCs w:val="24"/>
          <w14:ligatures w14:val="none"/>
        </w:rPr>
      </w:pPr>
    </w:p>
    <w:p w14:paraId="5A59A698" w14:textId="77777777" w:rsidR="005B4C72" w:rsidRPr="005B4C72" w:rsidRDefault="005B4C72" w:rsidP="005B4C72">
      <w:pPr>
        <w:spacing w:after="0" w:line="360" w:lineRule="auto"/>
        <w:ind w:left="709" w:right="849" w:hanging="1"/>
        <w:jc w:val="both"/>
        <w:rPr>
          <w:rFonts w:ascii="Times New Roman" w:eastAsia="Calibri" w:hAnsi="Times New Roman" w:cs="Times New Roman"/>
          <w:sz w:val="24"/>
          <w:szCs w:val="24"/>
          <w14:ligatures w14:val="none"/>
        </w:rPr>
      </w:pPr>
      <w:r w:rsidRPr="005B4C72">
        <w:rPr>
          <w:rFonts w:ascii="Times New Roman" w:eastAsia="Calibri" w:hAnsi="Times New Roman" w:cs="Times New Roman"/>
          <w:sz w:val="24"/>
          <w:szCs w:val="24"/>
          <w14:ligatures w14:val="none"/>
        </w:rPr>
        <w:t xml:space="preserve">1 .Ordinul nr. 29/2019 pentru aprobarea Standardelor minime de calitate pentru acreditarea serviciilor sociale destinate persoanelor vârstnice, persoanelor fără adăpost, tinerilor care au părăsit sistemul de protecție a copilului si altor categorii de persoane adulte aflate in dificultate, precum si pentru serviciile acordate in comunitate, serviciile acordate in sistem integrat si cantinele sociale - Anexa 1 - Standardele minime de calitate pentru serviciile sociale cu cazare organizate ca centre rezidențiale destinate persoanelor vârstnice, aplicabile următoarelor categorii de servicii sociale prevăzute in Nomenclatorul serviciilor sociale aprobat prin H.G. nr. 867/2015, cu modificările si completările ulterioare; </w:t>
      </w:r>
    </w:p>
    <w:p w14:paraId="3C590636" w14:textId="77777777" w:rsidR="005B4C72" w:rsidRPr="005B4C72" w:rsidRDefault="005B4C72" w:rsidP="005B4C72">
      <w:pPr>
        <w:spacing w:after="0" w:line="360" w:lineRule="auto"/>
        <w:ind w:left="709" w:right="849" w:hanging="1"/>
        <w:jc w:val="both"/>
        <w:rPr>
          <w:rFonts w:ascii="Times New Roman" w:eastAsia="Calibri" w:hAnsi="Times New Roman" w:cs="Times New Roman"/>
          <w:sz w:val="24"/>
          <w:szCs w:val="24"/>
          <w14:ligatures w14:val="none"/>
        </w:rPr>
      </w:pPr>
      <w:r w:rsidRPr="005B4C72">
        <w:rPr>
          <w:rFonts w:ascii="Times New Roman" w:eastAsia="Calibri" w:hAnsi="Times New Roman" w:cs="Times New Roman"/>
          <w:sz w:val="24"/>
          <w:szCs w:val="24"/>
          <w14:ligatures w14:val="none"/>
        </w:rPr>
        <w:t xml:space="preserve">2. Legea nr. 17/2000 privind asistența socială a persoanelor vârstnice, cu modificările și completările ulterioare; </w:t>
      </w:r>
    </w:p>
    <w:p w14:paraId="3E501C29" w14:textId="77777777" w:rsidR="005B4C72" w:rsidRPr="005B4C72" w:rsidRDefault="005B4C72" w:rsidP="005B4C72">
      <w:pPr>
        <w:spacing w:after="0" w:line="360" w:lineRule="auto"/>
        <w:ind w:left="709" w:right="849" w:hanging="1"/>
        <w:jc w:val="both"/>
        <w:rPr>
          <w:rFonts w:ascii="Times New Roman" w:eastAsia="Calibri" w:hAnsi="Times New Roman" w:cs="Times New Roman"/>
          <w:sz w:val="24"/>
          <w:szCs w:val="24"/>
          <w14:ligatures w14:val="none"/>
        </w:rPr>
      </w:pPr>
      <w:r w:rsidRPr="005B4C72">
        <w:rPr>
          <w:rFonts w:ascii="Times New Roman" w:eastAsia="Calibri" w:hAnsi="Times New Roman" w:cs="Times New Roman"/>
          <w:kern w:val="0"/>
          <w:sz w:val="24"/>
          <w:szCs w:val="24"/>
          <w14:ligatures w14:val="none"/>
        </w:rPr>
        <w:lastRenderedPageBreak/>
        <w:t>3. Ordinul nr. 961/2016 pentru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 (Cap.I - Definiţii, Cap.II - Curăţarea, Cap.III - Dezinfecţia);</w:t>
      </w:r>
    </w:p>
    <w:p w14:paraId="225522DE" w14:textId="77777777" w:rsidR="005B4C72" w:rsidRPr="005B4C72" w:rsidRDefault="005B4C72" w:rsidP="005B4C72">
      <w:pPr>
        <w:ind w:left="709" w:right="849" w:hanging="1"/>
        <w:rPr>
          <w:rFonts w:ascii="Times New Roman" w:eastAsia="Calibri" w:hAnsi="Times New Roman" w:cs="Times New Roman"/>
          <w:kern w:val="0"/>
          <w:sz w:val="24"/>
          <w:szCs w:val="24"/>
          <w14:ligatures w14:val="none"/>
        </w:rPr>
      </w:pPr>
      <w:r w:rsidRPr="005B4C72">
        <w:rPr>
          <w:rFonts w:ascii="Times New Roman" w:eastAsia="Calibri" w:hAnsi="Times New Roman" w:cs="Times New Roman"/>
          <w:kern w:val="0"/>
          <w:sz w:val="24"/>
          <w:szCs w:val="24"/>
          <w14:ligatures w14:val="none"/>
        </w:rPr>
        <w:t>4. Ordinul nr. 1226/2012 pentru aprobarea Normelor tehnice privind gestionarea deșeurilor rezultate din activități medicale ;</w:t>
      </w:r>
    </w:p>
    <w:p w14:paraId="37276D8C" w14:textId="77777777" w:rsidR="005B4C72" w:rsidRPr="005B4C72" w:rsidRDefault="005B4C72" w:rsidP="005B4C72">
      <w:pPr>
        <w:ind w:left="709" w:right="849" w:hanging="1"/>
        <w:rPr>
          <w:rFonts w:ascii="Times New Roman" w:eastAsia="Calibri" w:hAnsi="Times New Roman" w:cs="Times New Roman"/>
          <w:kern w:val="0"/>
          <w:sz w:val="24"/>
          <w:szCs w:val="24"/>
          <w14:ligatures w14:val="none"/>
        </w:rPr>
      </w:pPr>
      <w:r w:rsidRPr="005B4C72">
        <w:rPr>
          <w:rFonts w:ascii="Times New Roman" w:eastAsia="Calibri" w:hAnsi="Times New Roman" w:cs="Times New Roman"/>
          <w:kern w:val="0"/>
          <w:sz w:val="24"/>
          <w:szCs w:val="24"/>
          <w14:ligatures w14:val="none"/>
        </w:rPr>
        <w:t>5. Urgenţe medico-chirurgicale - Lucreţia Titircă;</w:t>
      </w:r>
    </w:p>
    <w:p w14:paraId="7EA277F6" w14:textId="77777777" w:rsidR="005B4C72" w:rsidRPr="005B4C72" w:rsidRDefault="005B4C72" w:rsidP="005B4C72">
      <w:pPr>
        <w:ind w:left="709" w:right="849" w:hanging="1"/>
        <w:rPr>
          <w:rFonts w:ascii="Times New Roman" w:eastAsia="Calibri" w:hAnsi="Times New Roman" w:cs="Times New Roman"/>
          <w:kern w:val="0"/>
          <w:sz w:val="24"/>
          <w:szCs w:val="24"/>
          <w14:ligatures w14:val="none"/>
        </w:rPr>
      </w:pPr>
      <w:r w:rsidRPr="005B4C72">
        <w:rPr>
          <w:rFonts w:ascii="Times New Roman" w:eastAsia="Calibri" w:hAnsi="Times New Roman" w:cs="Times New Roman"/>
          <w:kern w:val="0"/>
          <w:sz w:val="24"/>
          <w:szCs w:val="24"/>
          <w14:ligatures w14:val="none"/>
        </w:rPr>
        <w:t>6. Nursing – Tehnici de evaluare şi îngrijiri acordate de asistenţi medicali - Lucreţia Titircă</w:t>
      </w:r>
    </w:p>
    <w:p w14:paraId="39E10BFB" w14:textId="77777777" w:rsidR="005B4C72" w:rsidRPr="005B4C72" w:rsidRDefault="005B4C72" w:rsidP="005B4C72">
      <w:pPr>
        <w:ind w:left="709" w:right="849" w:hanging="1"/>
        <w:rPr>
          <w:rFonts w:ascii="Times New Roman" w:eastAsia="Calibri" w:hAnsi="Times New Roman" w:cs="Times New Roman"/>
          <w:kern w:val="0"/>
          <w:sz w:val="24"/>
          <w:szCs w:val="24"/>
          <w14:ligatures w14:val="none"/>
        </w:rPr>
      </w:pPr>
      <w:r w:rsidRPr="005B4C72">
        <w:rPr>
          <w:rFonts w:ascii="Times New Roman" w:eastAsia="Calibri" w:hAnsi="Times New Roman" w:cs="Times New Roman"/>
          <w:kern w:val="0"/>
          <w:sz w:val="24"/>
          <w:szCs w:val="24"/>
          <w14:ligatures w14:val="none"/>
        </w:rPr>
        <w:t>a) Puncţiile – puncţia venoasă;</w:t>
      </w:r>
    </w:p>
    <w:p w14:paraId="09958084" w14:textId="77777777" w:rsidR="005B4C72" w:rsidRPr="005B4C72" w:rsidRDefault="005B4C72" w:rsidP="005B4C72">
      <w:pPr>
        <w:ind w:left="709" w:right="849" w:hanging="1"/>
        <w:rPr>
          <w:rFonts w:ascii="Times New Roman" w:eastAsia="Calibri" w:hAnsi="Times New Roman" w:cs="Times New Roman"/>
          <w:kern w:val="0"/>
          <w:sz w:val="24"/>
          <w:szCs w:val="24"/>
          <w14:ligatures w14:val="none"/>
        </w:rPr>
      </w:pPr>
      <w:r w:rsidRPr="005B4C72">
        <w:rPr>
          <w:rFonts w:ascii="Times New Roman" w:eastAsia="Calibri" w:hAnsi="Times New Roman" w:cs="Times New Roman"/>
          <w:kern w:val="0"/>
          <w:sz w:val="24"/>
          <w:szCs w:val="24"/>
          <w14:ligatures w14:val="none"/>
        </w:rPr>
        <w:t>b) Recoltarea produselor biologice şi patologice – recoltarea sângelui,  exudatului faringian, sputei, urinei, secreţiilor purulente;</w:t>
      </w:r>
    </w:p>
    <w:p w14:paraId="477003BF" w14:textId="77777777" w:rsidR="005B4C72" w:rsidRPr="005B4C72" w:rsidRDefault="005B4C72" w:rsidP="005B4C72">
      <w:pPr>
        <w:ind w:left="709" w:right="849" w:hanging="1"/>
        <w:rPr>
          <w:rFonts w:ascii="Times New Roman" w:eastAsia="Calibri" w:hAnsi="Times New Roman" w:cs="Times New Roman"/>
          <w:kern w:val="0"/>
          <w:sz w:val="24"/>
          <w:szCs w:val="24"/>
          <w14:ligatures w14:val="none"/>
        </w:rPr>
      </w:pPr>
      <w:r w:rsidRPr="005B4C72">
        <w:rPr>
          <w:rFonts w:ascii="Times New Roman" w:eastAsia="Calibri" w:hAnsi="Times New Roman" w:cs="Times New Roman"/>
          <w:kern w:val="0"/>
          <w:sz w:val="24"/>
          <w:szCs w:val="24"/>
          <w14:ligatures w14:val="none"/>
        </w:rPr>
        <w:t>c) Sondaje, spălături, clisme;</w:t>
      </w:r>
    </w:p>
    <w:p w14:paraId="2F4C8E47" w14:textId="77777777" w:rsidR="005B4C72" w:rsidRPr="005B4C72" w:rsidRDefault="005B4C72" w:rsidP="005B4C72">
      <w:pPr>
        <w:ind w:left="709" w:right="849" w:hanging="1"/>
        <w:rPr>
          <w:rFonts w:ascii="Times New Roman" w:eastAsia="Calibri" w:hAnsi="Times New Roman" w:cs="Times New Roman"/>
          <w:kern w:val="0"/>
          <w:sz w:val="24"/>
          <w:szCs w:val="24"/>
          <w14:ligatures w14:val="none"/>
        </w:rPr>
      </w:pPr>
      <w:r w:rsidRPr="005B4C72">
        <w:rPr>
          <w:rFonts w:ascii="Times New Roman" w:eastAsia="Calibri" w:hAnsi="Times New Roman" w:cs="Times New Roman"/>
          <w:kern w:val="0"/>
          <w:sz w:val="24"/>
          <w:szCs w:val="24"/>
          <w14:ligatures w14:val="none"/>
        </w:rPr>
        <w:t>d) Administrarea medicamentelor;</w:t>
      </w:r>
    </w:p>
    <w:p w14:paraId="2582B9E5" w14:textId="0BCC803D" w:rsidR="005B4C72" w:rsidRPr="005B4C72" w:rsidRDefault="005B4C72" w:rsidP="005B4C72">
      <w:pPr>
        <w:ind w:right="849"/>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           </w:t>
      </w:r>
      <w:r w:rsidRPr="005B4C72">
        <w:rPr>
          <w:rFonts w:ascii="Times New Roman" w:eastAsia="Calibri" w:hAnsi="Times New Roman" w:cs="Times New Roman"/>
          <w:kern w:val="0"/>
          <w:sz w:val="24"/>
          <w:szCs w:val="24"/>
          <w14:ligatures w14:val="none"/>
        </w:rPr>
        <w:t>7. Ghid de nursing - Lucreţia Titircă;</w:t>
      </w:r>
    </w:p>
    <w:p w14:paraId="2322582A" w14:textId="77777777" w:rsidR="005B4C72" w:rsidRPr="005B4C72" w:rsidRDefault="005B4C72" w:rsidP="005B4C72">
      <w:pPr>
        <w:ind w:left="709" w:right="849" w:hanging="1"/>
        <w:rPr>
          <w:rFonts w:ascii="Times New Roman" w:eastAsia="Calibri" w:hAnsi="Times New Roman" w:cs="Times New Roman"/>
          <w:kern w:val="0"/>
          <w:sz w:val="24"/>
          <w:szCs w:val="24"/>
          <w14:ligatures w14:val="none"/>
        </w:rPr>
      </w:pPr>
      <w:r w:rsidRPr="005B4C72">
        <w:rPr>
          <w:rFonts w:ascii="Times New Roman" w:eastAsia="Calibri" w:hAnsi="Times New Roman" w:cs="Times New Roman"/>
          <w:kern w:val="0"/>
          <w:sz w:val="24"/>
          <w:szCs w:val="24"/>
          <w14:ligatures w14:val="none"/>
        </w:rPr>
        <w:t>a) Nevoia de a respira şi a avea o bună circulaţie;</w:t>
      </w:r>
    </w:p>
    <w:p w14:paraId="779D1227" w14:textId="77777777" w:rsidR="005B4C72" w:rsidRPr="005B4C72" w:rsidRDefault="005B4C72" w:rsidP="005B4C72">
      <w:pPr>
        <w:ind w:left="709" w:right="849" w:hanging="1"/>
        <w:rPr>
          <w:rFonts w:ascii="Times New Roman" w:eastAsia="Calibri" w:hAnsi="Times New Roman" w:cs="Times New Roman"/>
          <w:kern w:val="0"/>
          <w:sz w:val="24"/>
          <w:szCs w:val="24"/>
          <w14:ligatures w14:val="none"/>
        </w:rPr>
      </w:pPr>
      <w:r w:rsidRPr="005B4C72">
        <w:rPr>
          <w:rFonts w:ascii="Times New Roman" w:eastAsia="Calibri" w:hAnsi="Times New Roman" w:cs="Times New Roman"/>
          <w:kern w:val="0"/>
          <w:sz w:val="24"/>
          <w:szCs w:val="24"/>
          <w14:ligatures w14:val="none"/>
        </w:rPr>
        <w:t>b) Nevoia de a bea si a manca;</w:t>
      </w:r>
    </w:p>
    <w:p w14:paraId="5FCE6CA2" w14:textId="77777777" w:rsidR="005B4C72" w:rsidRPr="005B4C72" w:rsidRDefault="005B4C72" w:rsidP="005B4C72">
      <w:pPr>
        <w:ind w:left="709" w:right="849" w:hanging="1"/>
        <w:rPr>
          <w:rFonts w:ascii="Times New Roman" w:eastAsia="Calibri" w:hAnsi="Times New Roman" w:cs="Times New Roman"/>
          <w:kern w:val="0"/>
          <w:sz w:val="24"/>
          <w:szCs w:val="24"/>
          <w14:ligatures w14:val="none"/>
        </w:rPr>
      </w:pPr>
      <w:r w:rsidRPr="005B4C72">
        <w:rPr>
          <w:rFonts w:ascii="Times New Roman" w:eastAsia="Calibri" w:hAnsi="Times New Roman" w:cs="Times New Roman"/>
          <w:kern w:val="0"/>
          <w:sz w:val="24"/>
          <w:szCs w:val="24"/>
          <w14:ligatures w14:val="none"/>
        </w:rPr>
        <w:t>c) Nevoia de a elimina;</w:t>
      </w:r>
    </w:p>
    <w:p w14:paraId="0D2A7678" w14:textId="77777777" w:rsidR="005B4C72" w:rsidRPr="005B4C72" w:rsidRDefault="005B4C72" w:rsidP="005B4C72">
      <w:pPr>
        <w:ind w:left="709" w:right="849" w:hanging="1"/>
        <w:rPr>
          <w:rFonts w:ascii="Times New Roman" w:eastAsia="Calibri" w:hAnsi="Times New Roman" w:cs="Times New Roman"/>
          <w:kern w:val="0"/>
          <w:sz w:val="24"/>
          <w:szCs w:val="24"/>
          <w14:ligatures w14:val="none"/>
        </w:rPr>
      </w:pPr>
      <w:r w:rsidRPr="005B4C72">
        <w:rPr>
          <w:rFonts w:ascii="Times New Roman" w:eastAsia="Calibri" w:hAnsi="Times New Roman" w:cs="Times New Roman"/>
          <w:kern w:val="0"/>
          <w:sz w:val="24"/>
          <w:szCs w:val="24"/>
          <w14:ligatures w14:val="none"/>
        </w:rPr>
        <w:t>d) Nevoia de a se mişca şi de a avea o bună postură</w:t>
      </w:r>
    </w:p>
    <w:p w14:paraId="310F977C" w14:textId="77777777" w:rsidR="005B4C72" w:rsidRPr="005B4C72" w:rsidRDefault="005B4C72" w:rsidP="005B4C72">
      <w:pPr>
        <w:ind w:left="709" w:right="849" w:hanging="1"/>
        <w:rPr>
          <w:rFonts w:ascii="Times New Roman" w:eastAsia="Calibri" w:hAnsi="Times New Roman" w:cs="Times New Roman"/>
          <w:kern w:val="0"/>
          <w:sz w:val="24"/>
          <w:szCs w:val="24"/>
          <w14:ligatures w14:val="none"/>
        </w:rPr>
      </w:pPr>
      <w:r w:rsidRPr="005B4C72">
        <w:rPr>
          <w:rFonts w:ascii="Times New Roman" w:eastAsia="Calibri" w:hAnsi="Times New Roman" w:cs="Times New Roman"/>
          <w:kern w:val="0"/>
          <w:sz w:val="24"/>
          <w:szCs w:val="24"/>
          <w14:ligatures w14:val="none"/>
        </w:rPr>
        <w:t>e) Nevoia de a dormi şi a se odihni</w:t>
      </w:r>
    </w:p>
    <w:p w14:paraId="3E334B3C" w14:textId="77777777" w:rsidR="005B4C72" w:rsidRPr="005B4C72" w:rsidRDefault="005B4C72" w:rsidP="005B4C72">
      <w:pPr>
        <w:ind w:left="709" w:right="849" w:hanging="1"/>
        <w:rPr>
          <w:rFonts w:ascii="Times New Roman" w:eastAsia="Calibri" w:hAnsi="Times New Roman" w:cs="Times New Roman"/>
          <w:kern w:val="0"/>
          <w:sz w:val="24"/>
          <w:szCs w:val="24"/>
          <w14:ligatures w14:val="none"/>
        </w:rPr>
      </w:pPr>
      <w:r w:rsidRPr="005B4C72">
        <w:rPr>
          <w:rFonts w:ascii="Times New Roman" w:eastAsia="Calibri" w:hAnsi="Times New Roman" w:cs="Times New Roman"/>
          <w:kern w:val="0"/>
          <w:sz w:val="24"/>
          <w:szCs w:val="24"/>
          <w14:ligatures w14:val="none"/>
        </w:rPr>
        <w:t>f) Nevoia de a se îmbrăca şi dezbrăca</w:t>
      </w:r>
    </w:p>
    <w:p w14:paraId="50DA18CF" w14:textId="77777777" w:rsidR="005B4C72" w:rsidRPr="005B4C72" w:rsidRDefault="005B4C72" w:rsidP="005B4C72">
      <w:pPr>
        <w:ind w:left="709" w:right="849" w:hanging="1"/>
        <w:rPr>
          <w:rFonts w:ascii="Times New Roman" w:eastAsia="Calibri" w:hAnsi="Times New Roman" w:cs="Times New Roman"/>
          <w:kern w:val="0"/>
          <w:sz w:val="24"/>
          <w:szCs w:val="24"/>
          <w14:ligatures w14:val="none"/>
        </w:rPr>
      </w:pPr>
      <w:r w:rsidRPr="005B4C72">
        <w:rPr>
          <w:rFonts w:ascii="Times New Roman" w:eastAsia="Calibri" w:hAnsi="Times New Roman" w:cs="Times New Roman"/>
          <w:kern w:val="0"/>
          <w:sz w:val="24"/>
          <w:szCs w:val="24"/>
          <w14:ligatures w14:val="none"/>
        </w:rPr>
        <w:t>g) Nevoia de a menţine temperatura corpului în limite normale</w:t>
      </w:r>
    </w:p>
    <w:p w14:paraId="59F69923" w14:textId="77777777" w:rsidR="005B4C72" w:rsidRPr="005B4C72" w:rsidRDefault="005B4C72" w:rsidP="005B4C72">
      <w:pPr>
        <w:ind w:left="709" w:right="849" w:hanging="1"/>
        <w:rPr>
          <w:rFonts w:ascii="Times New Roman" w:eastAsia="Calibri" w:hAnsi="Times New Roman" w:cs="Times New Roman"/>
          <w:kern w:val="0"/>
          <w:sz w:val="24"/>
          <w:szCs w:val="24"/>
          <w14:ligatures w14:val="none"/>
        </w:rPr>
      </w:pPr>
      <w:r w:rsidRPr="005B4C72">
        <w:rPr>
          <w:rFonts w:ascii="Times New Roman" w:eastAsia="Calibri" w:hAnsi="Times New Roman" w:cs="Times New Roman"/>
          <w:kern w:val="0"/>
          <w:sz w:val="24"/>
          <w:szCs w:val="24"/>
          <w14:ligatures w14:val="none"/>
        </w:rPr>
        <w:t>h) Nevoia de a fi curat, îngrijit, de a proteja tegumentele şi mucoasele</w:t>
      </w:r>
    </w:p>
    <w:p w14:paraId="645DA8AE" w14:textId="77777777" w:rsidR="005B4C72" w:rsidRPr="005B4C72" w:rsidRDefault="005B4C72" w:rsidP="005B4C72">
      <w:pPr>
        <w:ind w:left="709" w:right="849" w:hanging="1"/>
        <w:rPr>
          <w:rFonts w:ascii="Times New Roman" w:eastAsia="Calibri" w:hAnsi="Times New Roman" w:cs="Times New Roman"/>
          <w:kern w:val="0"/>
          <w:sz w:val="24"/>
          <w:szCs w:val="24"/>
          <w14:ligatures w14:val="none"/>
        </w:rPr>
      </w:pPr>
      <w:r w:rsidRPr="005B4C72">
        <w:rPr>
          <w:rFonts w:ascii="Times New Roman" w:eastAsia="Calibri" w:hAnsi="Times New Roman" w:cs="Times New Roman"/>
          <w:kern w:val="0"/>
          <w:sz w:val="24"/>
          <w:szCs w:val="24"/>
          <w14:ligatures w14:val="none"/>
        </w:rPr>
        <w:t>i) Nevoia de a comunica</w:t>
      </w:r>
    </w:p>
    <w:p w14:paraId="781D1AA9" w14:textId="77777777" w:rsidR="005B4C72" w:rsidRPr="005B4C72" w:rsidRDefault="005B4C72" w:rsidP="005B4C72">
      <w:pPr>
        <w:ind w:left="709" w:right="849" w:hanging="1"/>
        <w:rPr>
          <w:rFonts w:ascii="Times New Roman" w:eastAsia="Calibri" w:hAnsi="Times New Roman" w:cs="Times New Roman"/>
          <w:kern w:val="0"/>
          <w:sz w:val="24"/>
          <w:szCs w:val="24"/>
          <w14:ligatures w14:val="none"/>
        </w:rPr>
      </w:pPr>
      <w:r w:rsidRPr="005B4C72">
        <w:rPr>
          <w:rFonts w:ascii="Times New Roman" w:eastAsia="Calibri" w:hAnsi="Times New Roman" w:cs="Times New Roman"/>
          <w:kern w:val="0"/>
          <w:sz w:val="24"/>
          <w:szCs w:val="24"/>
          <w14:ligatures w14:val="none"/>
        </w:rPr>
        <w:t>8. Geriatrie şi geropatologie pentru asistenţii medicali - Monica Moldoveanu;</w:t>
      </w:r>
    </w:p>
    <w:p w14:paraId="0F94C47A" w14:textId="77777777" w:rsidR="005B4C72" w:rsidRPr="005B4C72" w:rsidRDefault="005B4C72" w:rsidP="005B4C72">
      <w:pPr>
        <w:ind w:left="709" w:right="849" w:hanging="1"/>
        <w:rPr>
          <w:rFonts w:ascii="Times New Roman" w:eastAsia="Calibri" w:hAnsi="Times New Roman" w:cs="Times New Roman"/>
          <w:kern w:val="0"/>
          <w:sz w:val="24"/>
          <w:szCs w:val="24"/>
          <w14:ligatures w14:val="none"/>
        </w:rPr>
      </w:pPr>
      <w:r w:rsidRPr="005B4C72">
        <w:rPr>
          <w:rFonts w:ascii="Times New Roman" w:eastAsia="Calibri" w:hAnsi="Times New Roman" w:cs="Times New Roman"/>
          <w:kern w:val="0"/>
          <w:sz w:val="24"/>
          <w:szCs w:val="24"/>
          <w14:ligatures w14:val="none"/>
        </w:rPr>
        <w:t>9. Codul de etică şi deontologie profesională al asistentului medical şi al moaşei din Romania (Cap.I, II, III, IV, V, VI).</w:t>
      </w:r>
    </w:p>
    <w:p w14:paraId="1944BE29" w14:textId="77777777" w:rsidR="008D73F5" w:rsidRDefault="008D73F5" w:rsidP="008D73F5">
      <w:pPr>
        <w:shd w:val="clear" w:color="auto" w:fill="FFFFFF"/>
        <w:spacing w:after="0" w:line="240" w:lineRule="auto"/>
        <w:ind w:left="567" w:right="424"/>
        <w:rPr>
          <w:rFonts w:ascii="Times New Roman" w:eastAsia="Times New Roman" w:hAnsi="Times New Roman" w:cs="Times New Roman"/>
          <w:b/>
          <w:bCs/>
          <w:color w:val="222222"/>
          <w:kern w:val="0"/>
          <w:sz w:val="24"/>
          <w:szCs w:val="24"/>
          <w:lang w:eastAsia="ro-RO"/>
          <w14:ligatures w14:val="none"/>
        </w:rPr>
      </w:pPr>
    </w:p>
    <w:p w14:paraId="0A32F382" w14:textId="0C939D37" w:rsidR="00903184" w:rsidRDefault="00903184" w:rsidP="00903184">
      <w:pPr>
        <w:autoSpaceDE w:val="0"/>
        <w:autoSpaceDN w:val="0"/>
        <w:adjustRightInd w:val="0"/>
        <w:spacing w:after="0" w:line="276" w:lineRule="auto"/>
        <w:ind w:left="720" w:right="849"/>
        <w:contextualSpacing/>
        <w:jc w:val="both"/>
        <w:rPr>
          <w:rFonts w:ascii="Times New Roman" w:eastAsia="Times New Roman" w:hAnsi="Times New Roman" w:cs="Times New Roman"/>
          <w:b/>
          <w:bCs/>
          <w:kern w:val="0"/>
          <w:sz w:val="24"/>
          <w:szCs w:val="24"/>
          <w14:ligatures w14:val="none"/>
        </w:rPr>
      </w:pPr>
      <w:r w:rsidRPr="0094624D">
        <w:rPr>
          <w:rFonts w:ascii="Times New Roman" w:eastAsia="Times New Roman" w:hAnsi="Times New Roman" w:cs="Times New Roman"/>
          <w:b/>
          <w:bCs/>
          <w:kern w:val="0"/>
          <w:sz w:val="24"/>
          <w:szCs w:val="24"/>
          <w14:ligatures w14:val="none"/>
        </w:rPr>
        <w:t xml:space="preserve">Condiţii specifice de participare la concurs pentru </w:t>
      </w:r>
      <w:r w:rsidR="005B4C72" w:rsidRPr="005B4C72">
        <w:rPr>
          <w:rFonts w:ascii="Times New Roman" w:eastAsia="Times New Roman" w:hAnsi="Times New Roman" w:cs="Times New Roman"/>
          <w:b/>
          <w:bCs/>
          <w:kern w:val="0"/>
          <w:sz w:val="24"/>
          <w:szCs w:val="24"/>
          <w14:ligatures w14:val="none"/>
        </w:rPr>
        <w:t>1 bucătar la Căminul pentru persoane vârstnice din cadrul Direcției de Asistență Socială Târgu Mureș</w:t>
      </w:r>
      <w:r w:rsidRPr="0094624D">
        <w:rPr>
          <w:rFonts w:ascii="Times New Roman" w:eastAsia="Times New Roman" w:hAnsi="Times New Roman" w:cs="Times New Roman"/>
          <w:b/>
          <w:bCs/>
          <w:kern w:val="0"/>
          <w:sz w:val="24"/>
          <w:szCs w:val="24"/>
          <w14:ligatures w14:val="none"/>
        </w:rPr>
        <w:t>:</w:t>
      </w:r>
    </w:p>
    <w:p w14:paraId="68143BB7" w14:textId="77777777" w:rsidR="0094624D" w:rsidRPr="0094624D" w:rsidRDefault="0094624D" w:rsidP="00903184">
      <w:pPr>
        <w:autoSpaceDE w:val="0"/>
        <w:autoSpaceDN w:val="0"/>
        <w:adjustRightInd w:val="0"/>
        <w:spacing w:after="0" w:line="276" w:lineRule="auto"/>
        <w:ind w:left="720" w:right="849"/>
        <w:contextualSpacing/>
        <w:jc w:val="both"/>
        <w:rPr>
          <w:rFonts w:ascii="Times New Roman" w:eastAsia="Times New Roman" w:hAnsi="Times New Roman" w:cs="Times New Roman"/>
          <w:b/>
          <w:bCs/>
          <w:kern w:val="0"/>
          <w:sz w:val="24"/>
          <w:szCs w:val="24"/>
          <w14:ligatures w14:val="none"/>
        </w:rPr>
      </w:pPr>
    </w:p>
    <w:p w14:paraId="6C4BF697" w14:textId="7EDB71E6" w:rsidR="00903184" w:rsidRDefault="00903184" w:rsidP="00903184">
      <w:pPr>
        <w:pStyle w:val="ListParagraph"/>
        <w:numPr>
          <w:ilvl w:val="0"/>
          <w:numId w:val="23"/>
        </w:numPr>
        <w:autoSpaceDE w:val="0"/>
        <w:autoSpaceDN w:val="0"/>
        <w:adjustRightInd w:val="0"/>
        <w:spacing w:after="0" w:line="276" w:lineRule="auto"/>
        <w:ind w:right="849"/>
        <w:jc w:val="both"/>
        <w:rPr>
          <w:rFonts w:ascii="Times New Roman" w:eastAsia="Times New Roman" w:hAnsi="Times New Roman" w:cs="Times New Roman"/>
          <w:kern w:val="0"/>
          <w:sz w:val="24"/>
          <w:szCs w:val="24"/>
          <w14:ligatures w14:val="none"/>
        </w:rPr>
      </w:pPr>
      <w:r w:rsidRPr="00903184">
        <w:rPr>
          <w:rFonts w:ascii="Times New Roman" w:eastAsia="Times New Roman" w:hAnsi="Times New Roman" w:cs="Times New Roman"/>
          <w:kern w:val="0"/>
          <w:sz w:val="24"/>
          <w:szCs w:val="24"/>
          <w14:ligatures w14:val="none"/>
        </w:rPr>
        <w:t>Nivelul studiilor:</w:t>
      </w:r>
      <w:r w:rsidRPr="00903184">
        <w:t xml:space="preserve"> </w:t>
      </w:r>
      <w:r w:rsidR="005B4C72" w:rsidRPr="005B4C72">
        <w:rPr>
          <w:rFonts w:ascii="Times New Roman" w:eastAsia="Times New Roman" w:hAnsi="Times New Roman" w:cs="Times New Roman"/>
          <w:kern w:val="0"/>
          <w:sz w:val="24"/>
          <w:szCs w:val="24"/>
          <w14:ligatures w14:val="none"/>
        </w:rPr>
        <w:t>studii generale/ medii cu diplomă de calificare în domeniu sau dovada de înscriere la un curs de formare profesională pentru calificarea de bucătar</w:t>
      </w:r>
    </w:p>
    <w:p w14:paraId="2600B169" w14:textId="107D6F4D" w:rsidR="00903184" w:rsidRDefault="00B755C9" w:rsidP="00903184">
      <w:pPr>
        <w:pStyle w:val="ListParagraph"/>
        <w:numPr>
          <w:ilvl w:val="0"/>
          <w:numId w:val="23"/>
        </w:numPr>
        <w:autoSpaceDE w:val="0"/>
        <w:autoSpaceDN w:val="0"/>
        <w:adjustRightInd w:val="0"/>
        <w:spacing w:after="0" w:line="276" w:lineRule="auto"/>
        <w:ind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 xml:space="preserve">Vechime în </w:t>
      </w:r>
      <w:r w:rsidR="0036786E">
        <w:rPr>
          <w:rFonts w:ascii="Times New Roman" w:eastAsia="Times New Roman" w:hAnsi="Times New Roman" w:cs="Times New Roman"/>
          <w:kern w:val="0"/>
          <w:sz w:val="24"/>
          <w:szCs w:val="24"/>
          <w14:ligatures w14:val="none"/>
        </w:rPr>
        <w:t>muncă</w:t>
      </w:r>
      <w:r>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 xml:space="preserve"> </w:t>
      </w:r>
      <w:r w:rsidR="0036786E">
        <w:rPr>
          <w:rFonts w:ascii="Times New Roman" w:eastAsia="Times New Roman" w:hAnsi="Times New Roman" w:cs="Times New Roman"/>
          <w:kern w:val="0"/>
          <w:sz w:val="24"/>
          <w:szCs w:val="24"/>
          <w14:ligatures w14:val="none"/>
        </w:rPr>
        <w:t>fără vechime</w:t>
      </w:r>
    </w:p>
    <w:p w14:paraId="5C384B45" w14:textId="77777777" w:rsidR="0036786E" w:rsidRPr="00B755C9" w:rsidRDefault="0036786E" w:rsidP="0036786E">
      <w:pPr>
        <w:pStyle w:val="ListParagraph"/>
        <w:autoSpaceDE w:val="0"/>
        <w:autoSpaceDN w:val="0"/>
        <w:adjustRightInd w:val="0"/>
        <w:spacing w:after="0" w:line="276" w:lineRule="auto"/>
        <w:ind w:left="1410" w:right="849"/>
        <w:jc w:val="both"/>
        <w:rPr>
          <w:rFonts w:ascii="Times New Roman" w:eastAsia="Times New Roman" w:hAnsi="Times New Roman" w:cs="Times New Roman"/>
          <w:kern w:val="0"/>
          <w:sz w:val="24"/>
          <w:szCs w:val="24"/>
          <w14:ligatures w14:val="none"/>
        </w:rPr>
      </w:pPr>
    </w:p>
    <w:p w14:paraId="7A95E476" w14:textId="77777777" w:rsidR="0036786E" w:rsidRPr="0036786E" w:rsidRDefault="0036786E" w:rsidP="0036786E">
      <w:pPr>
        <w:pStyle w:val="ListParagraph"/>
        <w:autoSpaceDE w:val="0"/>
        <w:autoSpaceDN w:val="0"/>
        <w:adjustRightInd w:val="0"/>
        <w:spacing w:after="0" w:line="276" w:lineRule="auto"/>
        <w:ind w:left="709" w:right="849"/>
        <w:jc w:val="both"/>
        <w:rPr>
          <w:rFonts w:ascii="Times New Roman" w:eastAsia="Times New Roman" w:hAnsi="Times New Roman" w:cs="Times New Roman"/>
          <w:b/>
          <w:bCs/>
          <w:kern w:val="0"/>
          <w:sz w:val="24"/>
          <w:szCs w:val="24"/>
          <w14:ligatures w14:val="none"/>
        </w:rPr>
      </w:pPr>
      <w:r w:rsidRPr="0036786E">
        <w:rPr>
          <w:rFonts w:ascii="Times New Roman" w:eastAsia="Times New Roman" w:hAnsi="Times New Roman" w:cs="Times New Roman"/>
          <w:b/>
          <w:bCs/>
          <w:kern w:val="0"/>
          <w:sz w:val="24"/>
          <w:szCs w:val="24"/>
          <w14:ligatures w14:val="none"/>
        </w:rPr>
        <w:t>Bibliografie și tematică la concursul pentru ocuparea unui post vacant de  bucătar  la Căminul pentru Persoane Vârstnice – serviciu social din cadrul Direcției de Asistență Socială Târgu Mureș</w:t>
      </w:r>
    </w:p>
    <w:p w14:paraId="636A8697" w14:textId="77777777" w:rsidR="0036786E" w:rsidRPr="0036786E" w:rsidRDefault="0036786E" w:rsidP="0036786E">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p>
    <w:p w14:paraId="08BA3549" w14:textId="77777777" w:rsidR="0036786E" w:rsidRPr="0036786E" w:rsidRDefault="0036786E" w:rsidP="0036786E">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36786E">
        <w:rPr>
          <w:rFonts w:ascii="Times New Roman" w:eastAsia="Times New Roman" w:hAnsi="Times New Roman" w:cs="Times New Roman"/>
          <w:kern w:val="0"/>
          <w:sz w:val="24"/>
          <w:szCs w:val="24"/>
          <w14:ligatures w14:val="none"/>
        </w:rPr>
        <w:t xml:space="preserve">1.Ordinul nr. 29/2019 pentru aprobarea Standardelor minime de calitate pentru acreditarea serviciilor sociale destinate persoanelor vârstnice, persoanelor fără adăpost, tinerilor care au părăsit sistemul de protecție a copilului si altor categorii de persoane adulte aflate in dificultate, precum si pentru serviciile acordate in comunitate, serviciile acordate in sistem integrat si cantinele sociale - Anexa 1 - Standardele minime de calitate pentru serviciile sociale cu cazare organizate ca centre rezidențiale destinate persoanelor vârstnice, aplicabile următoarelor categorii de servicii sociale prevăzute in Nomenclatorul serviciilor sociale aprobat prin H.G. nr. 867/2015, cu modificările si completările ulterioare; </w:t>
      </w:r>
    </w:p>
    <w:p w14:paraId="6A9AF09B" w14:textId="6D5CE0C4" w:rsidR="0036786E" w:rsidRPr="0036786E" w:rsidRDefault="0036786E" w:rsidP="0036786E">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36786E">
        <w:rPr>
          <w:rFonts w:ascii="Times New Roman" w:eastAsia="Times New Roman" w:hAnsi="Times New Roman" w:cs="Times New Roman"/>
          <w:kern w:val="0"/>
          <w:sz w:val="24"/>
          <w:szCs w:val="24"/>
          <w14:ligatures w14:val="none"/>
        </w:rPr>
        <w:t xml:space="preserve">2. Legea nr. 17/2000 privind asistența socială a persoanelor vârstnice, cu modificările și completările ulterioare; </w:t>
      </w:r>
    </w:p>
    <w:p w14:paraId="7E65B923" w14:textId="5B4E6C69" w:rsidR="0036786E" w:rsidRPr="0036786E" w:rsidRDefault="0036786E" w:rsidP="0036786E">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36786E">
        <w:rPr>
          <w:rFonts w:ascii="Times New Roman" w:eastAsia="Times New Roman" w:hAnsi="Times New Roman" w:cs="Times New Roman"/>
          <w:kern w:val="0"/>
          <w:sz w:val="24"/>
          <w:szCs w:val="24"/>
          <w14:ligatures w14:val="none"/>
        </w:rPr>
        <w:t>3. Ordinul MS nr. 976 din 16 decembrie 1998 pentru aprobarea Normelor de igiena privind producția, prelucrarea, depozitarea, păstrarea, transportul și desfacerea alimentelor, cu modificările și completările ulterioare;</w:t>
      </w:r>
    </w:p>
    <w:p w14:paraId="61191882" w14:textId="1F7C7C03" w:rsidR="00903184" w:rsidRPr="0036786E" w:rsidRDefault="0036786E" w:rsidP="0036786E">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36786E">
        <w:rPr>
          <w:rFonts w:ascii="Times New Roman" w:eastAsia="Times New Roman" w:hAnsi="Times New Roman" w:cs="Times New Roman"/>
          <w:kern w:val="0"/>
          <w:sz w:val="24"/>
          <w:szCs w:val="24"/>
          <w14:ligatures w14:val="none"/>
        </w:rPr>
        <w:t>4.  Hotărârea Guvernului nr. 924/2005 privind aprobarea Regulilor generale pentru igiena produselor alimentare. (Reguli generale pentru igiena produselor alimentare)</w:t>
      </w:r>
    </w:p>
    <w:p w14:paraId="07B0D46D" w14:textId="77777777" w:rsidR="0094624D" w:rsidRPr="00837761" w:rsidRDefault="0094624D" w:rsidP="00837761">
      <w:pPr>
        <w:autoSpaceDE w:val="0"/>
        <w:autoSpaceDN w:val="0"/>
        <w:adjustRightInd w:val="0"/>
        <w:spacing w:after="0" w:line="276" w:lineRule="auto"/>
        <w:ind w:right="849"/>
        <w:jc w:val="both"/>
        <w:rPr>
          <w:rFonts w:ascii="Times New Roman" w:eastAsia="Times New Roman" w:hAnsi="Times New Roman" w:cs="Times New Roman"/>
          <w:kern w:val="0"/>
          <w:sz w:val="24"/>
          <w:szCs w:val="24"/>
          <w14:ligatures w14:val="none"/>
        </w:rPr>
      </w:pPr>
    </w:p>
    <w:p w14:paraId="1C0D5E41" w14:textId="47C10BA0" w:rsidR="007B5534" w:rsidRPr="007B5534" w:rsidRDefault="007B5534" w:rsidP="007B5534">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7B5534">
        <w:rPr>
          <w:rFonts w:ascii="Times New Roman" w:eastAsia="Times New Roman" w:hAnsi="Times New Roman" w:cs="Times New Roman"/>
          <w:kern w:val="0"/>
          <w:sz w:val="24"/>
          <w:szCs w:val="24"/>
          <w14:ligatures w14:val="none"/>
        </w:rPr>
        <w:t>Concursul pentru ocuparea posturilor vacante constă în parcurgerea a trei etape successive, după cum urmează :</w:t>
      </w:r>
    </w:p>
    <w:p w14:paraId="4E46BA80" w14:textId="61CEEE19" w:rsidR="007B5534" w:rsidRPr="007B5534" w:rsidRDefault="007B5534" w:rsidP="007B5534">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7B5534">
        <w:rPr>
          <w:rFonts w:ascii="Times New Roman" w:eastAsia="Times New Roman" w:hAnsi="Times New Roman" w:cs="Times New Roman"/>
          <w:kern w:val="0"/>
          <w:sz w:val="24"/>
          <w:szCs w:val="24"/>
          <w14:ligatures w14:val="none"/>
        </w:rPr>
        <w:t>- selecția dosarelor de concurs</w:t>
      </w:r>
    </w:p>
    <w:p w14:paraId="0A6DA31C" w14:textId="6845584E" w:rsidR="007B5534" w:rsidRPr="007B5534" w:rsidRDefault="007B5534" w:rsidP="007B5534">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7B5534">
        <w:rPr>
          <w:rFonts w:ascii="Times New Roman" w:eastAsia="Times New Roman" w:hAnsi="Times New Roman" w:cs="Times New Roman"/>
          <w:kern w:val="0"/>
          <w:sz w:val="24"/>
          <w:szCs w:val="24"/>
          <w14:ligatures w14:val="none"/>
        </w:rPr>
        <w:t>- proba scrisă</w:t>
      </w:r>
      <w:r>
        <w:rPr>
          <w:rFonts w:ascii="Times New Roman" w:eastAsia="Times New Roman" w:hAnsi="Times New Roman" w:cs="Times New Roman"/>
          <w:kern w:val="0"/>
          <w:sz w:val="24"/>
          <w:szCs w:val="24"/>
          <w14:ligatures w14:val="none"/>
        </w:rPr>
        <w:t xml:space="preserve"> </w:t>
      </w:r>
      <w:r w:rsidRPr="007B5534">
        <w:rPr>
          <w:rFonts w:ascii="Times New Roman" w:eastAsia="Times New Roman" w:hAnsi="Times New Roman" w:cs="Times New Roman"/>
          <w:kern w:val="0"/>
          <w:sz w:val="24"/>
          <w:szCs w:val="24"/>
          <w14:ligatures w14:val="none"/>
        </w:rPr>
        <w:t>- probă de sinteză, constând în tratarea unor subiecte pe baza tematicii și bibliografiei aprobate: punctajul este de minimum 50 puncte și maximum 100 puncte.</w:t>
      </w:r>
    </w:p>
    <w:p w14:paraId="7C69F056" w14:textId="0D787E55" w:rsidR="007B5534" w:rsidRPr="007B5534" w:rsidRDefault="007B5534" w:rsidP="007B5534">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7B5534">
        <w:rPr>
          <w:rFonts w:ascii="Times New Roman" w:eastAsia="Times New Roman" w:hAnsi="Times New Roman" w:cs="Times New Roman"/>
          <w:kern w:val="0"/>
          <w:sz w:val="24"/>
          <w:szCs w:val="24"/>
          <w14:ligatures w14:val="none"/>
        </w:rPr>
        <w:t>- proba interviu: punctajul este de minimum 50 puncte și maxim 100 puncte.</w:t>
      </w:r>
    </w:p>
    <w:p w14:paraId="4AE6437C" w14:textId="1F5007F0" w:rsidR="007B5534" w:rsidRPr="0094624D" w:rsidRDefault="007B5534" w:rsidP="0094624D">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7B5534">
        <w:rPr>
          <w:rFonts w:ascii="Times New Roman" w:eastAsia="Times New Roman" w:hAnsi="Times New Roman" w:cs="Times New Roman"/>
          <w:kern w:val="0"/>
          <w:sz w:val="24"/>
          <w:szCs w:val="24"/>
          <w14:ligatures w14:val="none"/>
        </w:rPr>
        <w:t>Sunt declarați admiși la fiecare probă, candidații care au obținut minimum 50 puncte .Se pot prezenta la următoarea probă de concurs, numai candidații declarați admiși la etapa anterioară.</w:t>
      </w:r>
    </w:p>
    <w:p w14:paraId="270FFAAD" w14:textId="42419B32" w:rsidR="00903184" w:rsidRPr="00B755C9" w:rsidRDefault="007B5534"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7B5534">
        <w:rPr>
          <w:rFonts w:ascii="Times New Roman" w:eastAsia="Times New Roman" w:hAnsi="Times New Roman" w:cs="Times New Roman"/>
          <w:kern w:val="0"/>
          <w:sz w:val="24"/>
          <w:szCs w:val="24"/>
          <w14:ligatures w14:val="none"/>
        </w:rPr>
        <w:t>Nota finală se calculează ca medie aritmetică a notelor obținute la probele de concurs.</w:t>
      </w:r>
    </w:p>
    <w:p w14:paraId="75AFC5DC" w14:textId="77777777" w:rsidR="00643A11" w:rsidRPr="00643A11" w:rsidRDefault="00643A11" w:rsidP="0094624D">
      <w:pPr>
        <w:shd w:val="clear" w:color="auto" w:fill="FFFFFF"/>
        <w:spacing w:after="0" w:line="240" w:lineRule="auto"/>
        <w:ind w:left="709" w:right="849"/>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b/>
          <w:bCs/>
          <w:color w:val="222222"/>
          <w:kern w:val="0"/>
          <w:sz w:val="24"/>
          <w:szCs w:val="24"/>
          <w:lang w:eastAsia="ro-RO"/>
          <w14:ligatures w14:val="none"/>
        </w:rPr>
        <w:t>Calendarul de desfăşurare a concursului,</w:t>
      </w:r>
      <w:r w:rsidRPr="00643A11">
        <w:rPr>
          <w:rFonts w:ascii="Times New Roman" w:eastAsia="Times New Roman" w:hAnsi="Times New Roman" w:cs="Times New Roman"/>
          <w:color w:val="222222"/>
          <w:kern w:val="0"/>
          <w:sz w:val="24"/>
          <w:szCs w:val="24"/>
          <w:lang w:eastAsia="ro-RO"/>
          <w14:ligatures w14:val="none"/>
        </w:rPr>
        <w:t> respectiv data limită şi ora până la care se pot depune dosarele de concurs:</w:t>
      </w:r>
    </w:p>
    <w:tbl>
      <w:tblPr>
        <w:tblW w:w="10510" w:type="dxa"/>
        <w:tblInd w:w="426" w:type="dxa"/>
        <w:tblBorders>
          <w:top w:val="single" w:sz="6" w:space="0" w:color="DEDEDE"/>
          <w:left w:val="single" w:sz="6" w:space="0" w:color="DEDEDE"/>
          <w:right w:val="single" w:sz="6" w:space="0" w:color="DEDEDE"/>
        </w:tblBorders>
        <w:tblCellMar>
          <w:left w:w="0" w:type="dxa"/>
          <w:right w:w="0" w:type="dxa"/>
        </w:tblCellMar>
        <w:tblLook w:val="04A0" w:firstRow="1" w:lastRow="0" w:firstColumn="1" w:lastColumn="0" w:noHBand="0" w:noVBand="1"/>
      </w:tblPr>
      <w:tblGrid>
        <w:gridCol w:w="5103"/>
        <w:gridCol w:w="3432"/>
        <w:gridCol w:w="1975"/>
      </w:tblGrid>
      <w:tr w:rsidR="00643A11" w:rsidRPr="00643A11" w14:paraId="7DC470A0"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73468839"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Activitate</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73E4E3EC"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Data</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2F08C042"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Ora</w:t>
            </w:r>
          </w:p>
        </w:tc>
      </w:tr>
      <w:tr w:rsidR="00643A11" w:rsidRPr="00643A11" w14:paraId="64F9C009"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7421A35B"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b/>
                <w:bCs/>
                <w:kern w:val="0"/>
                <w:sz w:val="24"/>
                <w:szCs w:val="24"/>
                <w:lang w:eastAsia="ro-RO"/>
                <w14:ligatures w14:val="none"/>
              </w:rPr>
              <w:t>Data postării/publicării anunțului</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4984D65D" w14:textId="45998FE2" w:rsidR="00643A11" w:rsidRPr="00643A11" w:rsidRDefault="0083776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0</w:t>
            </w:r>
            <w:r w:rsidR="00D54E88">
              <w:rPr>
                <w:rFonts w:ascii="Times New Roman" w:eastAsia="Times New Roman" w:hAnsi="Times New Roman" w:cs="Times New Roman"/>
                <w:b/>
                <w:bCs/>
                <w:kern w:val="0"/>
                <w:sz w:val="24"/>
                <w:szCs w:val="24"/>
                <w:lang w:eastAsia="ro-RO"/>
                <w14:ligatures w14:val="none"/>
              </w:rPr>
              <w:t>8</w:t>
            </w:r>
            <w:r w:rsidR="00643A11" w:rsidRPr="00643A11">
              <w:rPr>
                <w:rFonts w:ascii="Times New Roman" w:eastAsia="Times New Roman" w:hAnsi="Times New Roman" w:cs="Times New Roman"/>
                <w:b/>
                <w:bCs/>
                <w:kern w:val="0"/>
                <w:sz w:val="24"/>
                <w:szCs w:val="24"/>
                <w:lang w:eastAsia="ro-RO"/>
                <w14:ligatures w14:val="none"/>
              </w:rPr>
              <w:t xml:space="preserve"> </w:t>
            </w:r>
            <w:r w:rsidRPr="00837761">
              <w:rPr>
                <w:rFonts w:ascii="Times New Roman" w:eastAsia="Times New Roman" w:hAnsi="Times New Roman" w:cs="Times New Roman"/>
                <w:b/>
                <w:bCs/>
                <w:kern w:val="0"/>
                <w:sz w:val="24"/>
                <w:szCs w:val="24"/>
                <w:lang w:eastAsia="ro-RO"/>
                <w14:ligatures w14:val="none"/>
              </w:rPr>
              <w:t>Octombrie</w:t>
            </w:r>
            <w:r w:rsidR="00643A11" w:rsidRPr="00643A11">
              <w:rPr>
                <w:rFonts w:ascii="Times New Roman" w:eastAsia="Times New Roman" w:hAnsi="Times New Roman" w:cs="Times New Roman"/>
                <w:b/>
                <w:bCs/>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082094D1" w14:textId="1B8A8A29"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p>
        </w:tc>
      </w:tr>
      <w:tr w:rsidR="00643A11" w:rsidRPr="00643A11" w14:paraId="5C2103BD"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5C48F641"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b/>
                <w:bCs/>
                <w:kern w:val="0"/>
                <w:sz w:val="24"/>
                <w:szCs w:val="24"/>
                <w:lang w:eastAsia="ro-RO"/>
                <w14:ligatures w14:val="none"/>
              </w:rPr>
              <w:t>Data limită de depunere a dosarelor</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761C0569" w14:textId="209FC3E8" w:rsidR="00643A11" w:rsidRPr="00643A11" w:rsidRDefault="0083776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2</w:t>
            </w:r>
            <w:r w:rsidR="00D54E88">
              <w:rPr>
                <w:rFonts w:ascii="Times New Roman" w:eastAsia="Times New Roman" w:hAnsi="Times New Roman" w:cs="Times New Roman"/>
                <w:b/>
                <w:bCs/>
                <w:kern w:val="0"/>
                <w:sz w:val="24"/>
                <w:szCs w:val="24"/>
                <w:lang w:eastAsia="ro-RO"/>
                <w14:ligatures w14:val="none"/>
              </w:rPr>
              <w:t>2</w:t>
            </w:r>
            <w:r w:rsidR="00643A11" w:rsidRPr="00643A11">
              <w:rPr>
                <w:rFonts w:ascii="Times New Roman" w:eastAsia="Times New Roman" w:hAnsi="Times New Roman" w:cs="Times New Roman"/>
                <w:b/>
                <w:bCs/>
                <w:kern w:val="0"/>
                <w:sz w:val="24"/>
                <w:szCs w:val="24"/>
                <w:lang w:eastAsia="ro-RO"/>
                <w14:ligatures w14:val="none"/>
              </w:rPr>
              <w:t xml:space="preserve"> </w:t>
            </w:r>
            <w:r w:rsidR="00D54E88">
              <w:rPr>
                <w:rFonts w:ascii="Times New Roman" w:eastAsia="Times New Roman" w:hAnsi="Times New Roman" w:cs="Times New Roman"/>
                <w:b/>
                <w:bCs/>
                <w:kern w:val="0"/>
                <w:sz w:val="24"/>
                <w:szCs w:val="24"/>
                <w:lang w:eastAsia="ro-RO"/>
                <w14:ligatures w14:val="none"/>
              </w:rPr>
              <w:t>Octombrie</w:t>
            </w:r>
            <w:r w:rsidR="00643A11" w:rsidRPr="00643A11">
              <w:rPr>
                <w:rFonts w:ascii="Times New Roman" w:eastAsia="Times New Roman" w:hAnsi="Times New Roman" w:cs="Times New Roman"/>
                <w:b/>
                <w:bCs/>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2C087945"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15:00</w:t>
            </w:r>
          </w:p>
        </w:tc>
      </w:tr>
      <w:tr w:rsidR="00643A11" w:rsidRPr="00643A11" w14:paraId="5027D8B6"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799941EC"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Selecția dosarelor</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0782F9E4" w14:textId="3CFE7B75" w:rsidR="00643A11" w:rsidRPr="00643A11" w:rsidRDefault="0083776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23</w:t>
            </w:r>
            <w:r w:rsidR="00643A11" w:rsidRPr="00643A11">
              <w:rPr>
                <w:rFonts w:ascii="Times New Roman" w:eastAsia="Times New Roman" w:hAnsi="Times New Roman" w:cs="Times New Roman"/>
                <w:kern w:val="0"/>
                <w:sz w:val="24"/>
                <w:szCs w:val="24"/>
                <w:lang w:eastAsia="ro-RO"/>
                <w14:ligatures w14:val="none"/>
              </w:rPr>
              <w:t xml:space="preserve"> </w:t>
            </w:r>
            <w:r w:rsidR="00D54E88" w:rsidRPr="00D54E88">
              <w:rPr>
                <w:rFonts w:ascii="Times New Roman" w:eastAsia="Times New Roman" w:hAnsi="Times New Roman" w:cs="Times New Roman"/>
                <w:kern w:val="0"/>
                <w:sz w:val="24"/>
                <w:szCs w:val="24"/>
                <w:lang w:eastAsia="ro-RO"/>
                <w14:ligatures w14:val="none"/>
              </w:rPr>
              <w:t>Octombrie</w:t>
            </w:r>
            <w:r w:rsidR="00643A11" w:rsidRPr="00D54E88">
              <w:rPr>
                <w:rFonts w:ascii="Times New Roman" w:eastAsia="Times New Roman" w:hAnsi="Times New Roman" w:cs="Times New Roman"/>
                <w:kern w:val="0"/>
                <w:sz w:val="24"/>
                <w:szCs w:val="24"/>
                <w:lang w:eastAsia="ro-RO"/>
                <w14:ligatures w14:val="none"/>
              </w:rPr>
              <w:t xml:space="preserve"> </w:t>
            </w:r>
            <w:r w:rsidR="00643A11" w:rsidRPr="00643A11">
              <w:rPr>
                <w:rFonts w:ascii="Times New Roman" w:eastAsia="Times New Roman" w:hAnsi="Times New Roman" w:cs="Times New Roman"/>
                <w:kern w:val="0"/>
                <w:sz w:val="24"/>
                <w:szCs w:val="24"/>
                <w:lang w:eastAsia="ro-RO"/>
                <w14:ligatures w14:val="none"/>
              </w:rPr>
              <w:t>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46B95CBF" w14:textId="759824B0" w:rsidR="00643A11" w:rsidRPr="00643A11" w:rsidRDefault="00D54E88"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09</w:t>
            </w:r>
            <w:r w:rsidR="00643A11" w:rsidRPr="00643A11">
              <w:rPr>
                <w:rFonts w:ascii="Times New Roman" w:eastAsia="Times New Roman" w:hAnsi="Times New Roman" w:cs="Times New Roman"/>
                <w:kern w:val="0"/>
                <w:sz w:val="24"/>
                <w:szCs w:val="24"/>
                <w:lang w:eastAsia="ro-RO"/>
                <w14:ligatures w14:val="none"/>
              </w:rPr>
              <w:t>:00</w:t>
            </w:r>
          </w:p>
        </w:tc>
      </w:tr>
      <w:tr w:rsidR="00643A11" w:rsidRPr="00643A11" w14:paraId="7F744A80"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23B1A957"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Afișarea selecției dosarelor</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71BA45AB" w14:textId="51922541" w:rsidR="00643A11" w:rsidRPr="00643A11" w:rsidRDefault="0083776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23</w:t>
            </w:r>
            <w:r w:rsidR="00643A11" w:rsidRPr="00643A11">
              <w:rPr>
                <w:rFonts w:ascii="Times New Roman" w:eastAsia="Times New Roman" w:hAnsi="Times New Roman" w:cs="Times New Roman"/>
                <w:kern w:val="0"/>
                <w:sz w:val="24"/>
                <w:szCs w:val="24"/>
                <w:lang w:eastAsia="ro-RO"/>
                <w14:ligatures w14:val="none"/>
              </w:rPr>
              <w:t xml:space="preserve"> </w:t>
            </w:r>
            <w:r w:rsidR="00D54E88" w:rsidRPr="00D54E88">
              <w:rPr>
                <w:rFonts w:ascii="Times New Roman" w:eastAsia="Times New Roman" w:hAnsi="Times New Roman" w:cs="Times New Roman"/>
                <w:kern w:val="0"/>
                <w:sz w:val="24"/>
                <w:szCs w:val="24"/>
                <w:lang w:eastAsia="ro-RO"/>
                <w14:ligatures w14:val="none"/>
              </w:rPr>
              <w:t>Octombrie</w:t>
            </w:r>
            <w:r w:rsidR="00643A11" w:rsidRPr="00643A11">
              <w:rPr>
                <w:rFonts w:ascii="Times New Roman" w:eastAsia="Times New Roman" w:hAnsi="Times New Roman" w:cs="Times New Roman"/>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120FB3E0" w14:textId="030A5D92"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1</w:t>
            </w:r>
            <w:r w:rsidR="00837761">
              <w:rPr>
                <w:rFonts w:ascii="Times New Roman" w:eastAsia="Times New Roman" w:hAnsi="Times New Roman" w:cs="Times New Roman"/>
                <w:kern w:val="0"/>
                <w:sz w:val="24"/>
                <w:szCs w:val="24"/>
                <w:lang w:eastAsia="ro-RO"/>
                <w14:ligatures w14:val="none"/>
              </w:rPr>
              <w:t>2</w:t>
            </w:r>
            <w:r w:rsidRPr="00643A11">
              <w:rPr>
                <w:rFonts w:ascii="Times New Roman" w:eastAsia="Times New Roman" w:hAnsi="Times New Roman" w:cs="Times New Roman"/>
                <w:kern w:val="0"/>
                <w:sz w:val="24"/>
                <w:szCs w:val="24"/>
                <w:lang w:eastAsia="ro-RO"/>
                <w14:ligatures w14:val="none"/>
              </w:rPr>
              <w:t>:00</w:t>
            </w:r>
          </w:p>
        </w:tc>
      </w:tr>
      <w:tr w:rsidR="00643A11" w:rsidRPr="00643A11" w14:paraId="59BBCD08"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2B5AFE32"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Termen limită contestații ref la selecția dosarelor</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5CD69B01" w14:textId="0672F181" w:rsidR="00643A11" w:rsidRPr="00643A11" w:rsidRDefault="0083776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26</w:t>
            </w:r>
            <w:r w:rsidR="00643A11" w:rsidRPr="00643A11">
              <w:rPr>
                <w:rFonts w:ascii="Times New Roman" w:eastAsia="Times New Roman" w:hAnsi="Times New Roman" w:cs="Times New Roman"/>
                <w:kern w:val="0"/>
                <w:sz w:val="24"/>
                <w:szCs w:val="24"/>
                <w:lang w:eastAsia="ro-RO"/>
                <w14:ligatures w14:val="none"/>
              </w:rPr>
              <w:t xml:space="preserve"> </w:t>
            </w:r>
            <w:r w:rsidR="00D54E88" w:rsidRPr="00D54E88">
              <w:rPr>
                <w:rFonts w:ascii="Times New Roman" w:eastAsia="Times New Roman" w:hAnsi="Times New Roman" w:cs="Times New Roman"/>
                <w:kern w:val="0"/>
                <w:sz w:val="24"/>
                <w:szCs w:val="24"/>
                <w:lang w:eastAsia="ro-RO"/>
                <w14:ligatures w14:val="none"/>
              </w:rPr>
              <w:t>Octombrie</w:t>
            </w:r>
            <w:r w:rsidR="00643A11" w:rsidRPr="00643A11">
              <w:rPr>
                <w:rFonts w:ascii="Times New Roman" w:eastAsia="Times New Roman" w:hAnsi="Times New Roman" w:cs="Times New Roman"/>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30056336" w14:textId="70B1AC71" w:rsidR="00643A11" w:rsidRPr="00643A11" w:rsidRDefault="0083776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12</w:t>
            </w:r>
            <w:r w:rsidR="00643A11" w:rsidRPr="00643A11">
              <w:rPr>
                <w:rFonts w:ascii="Times New Roman" w:eastAsia="Times New Roman" w:hAnsi="Times New Roman" w:cs="Times New Roman"/>
                <w:kern w:val="0"/>
                <w:sz w:val="24"/>
                <w:szCs w:val="24"/>
                <w:lang w:eastAsia="ro-RO"/>
                <w14:ligatures w14:val="none"/>
              </w:rPr>
              <w:t>:00</w:t>
            </w:r>
          </w:p>
        </w:tc>
      </w:tr>
      <w:tr w:rsidR="00643A11" w:rsidRPr="00643A11" w14:paraId="4470402A"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14B59183"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Afișarea rezultatelor la contestații</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149C0DC2" w14:textId="7D876AD7" w:rsidR="00643A11" w:rsidRPr="00643A11" w:rsidRDefault="0083776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26</w:t>
            </w:r>
            <w:r w:rsidR="00643A11" w:rsidRPr="00643A11">
              <w:rPr>
                <w:rFonts w:ascii="Times New Roman" w:eastAsia="Times New Roman" w:hAnsi="Times New Roman" w:cs="Times New Roman"/>
                <w:kern w:val="0"/>
                <w:sz w:val="24"/>
                <w:szCs w:val="24"/>
                <w:lang w:eastAsia="ro-RO"/>
                <w14:ligatures w14:val="none"/>
              </w:rPr>
              <w:t xml:space="preserve"> </w:t>
            </w:r>
            <w:r w:rsidR="00D54E88" w:rsidRPr="00D54E88">
              <w:rPr>
                <w:rFonts w:ascii="Times New Roman" w:eastAsia="Times New Roman" w:hAnsi="Times New Roman" w:cs="Times New Roman"/>
                <w:kern w:val="0"/>
                <w:sz w:val="24"/>
                <w:szCs w:val="24"/>
                <w:lang w:eastAsia="ro-RO"/>
                <w14:ligatures w14:val="none"/>
              </w:rPr>
              <w:t>Octombrie</w:t>
            </w:r>
            <w:r w:rsidR="00643A11" w:rsidRPr="00643A11">
              <w:rPr>
                <w:rFonts w:ascii="Times New Roman" w:eastAsia="Times New Roman" w:hAnsi="Times New Roman" w:cs="Times New Roman"/>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41C883AC" w14:textId="397304C0" w:rsidR="00643A11" w:rsidRPr="00643A11" w:rsidRDefault="0083776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14</w:t>
            </w:r>
            <w:r w:rsidR="00643A11" w:rsidRPr="00643A11">
              <w:rPr>
                <w:rFonts w:ascii="Times New Roman" w:eastAsia="Times New Roman" w:hAnsi="Times New Roman" w:cs="Times New Roman"/>
                <w:kern w:val="0"/>
                <w:sz w:val="24"/>
                <w:szCs w:val="24"/>
                <w:lang w:eastAsia="ro-RO"/>
                <w14:ligatures w14:val="none"/>
              </w:rPr>
              <w:t>:00</w:t>
            </w:r>
          </w:p>
        </w:tc>
      </w:tr>
      <w:tr w:rsidR="00643A11" w:rsidRPr="00643A11" w14:paraId="10372401"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215A6D91"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b/>
                <w:bCs/>
                <w:kern w:val="0"/>
                <w:sz w:val="24"/>
                <w:szCs w:val="24"/>
                <w:lang w:eastAsia="ro-RO"/>
                <w14:ligatures w14:val="none"/>
              </w:rPr>
              <w:t>Proba scrisă</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252A1324" w14:textId="15E925F7" w:rsidR="00643A11" w:rsidRPr="00643A11" w:rsidRDefault="0083776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27</w:t>
            </w:r>
            <w:r w:rsidR="00643A11" w:rsidRPr="00643A11">
              <w:rPr>
                <w:rFonts w:ascii="Times New Roman" w:eastAsia="Times New Roman" w:hAnsi="Times New Roman" w:cs="Times New Roman"/>
                <w:b/>
                <w:bCs/>
                <w:kern w:val="0"/>
                <w:sz w:val="24"/>
                <w:szCs w:val="24"/>
                <w:lang w:eastAsia="ro-RO"/>
                <w14:ligatures w14:val="none"/>
              </w:rPr>
              <w:t xml:space="preserve"> </w:t>
            </w:r>
            <w:r w:rsidR="00D54E88" w:rsidRPr="00D54E88">
              <w:rPr>
                <w:rFonts w:ascii="Times New Roman" w:eastAsia="Times New Roman" w:hAnsi="Times New Roman" w:cs="Times New Roman"/>
                <w:b/>
                <w:bCs/>
                <w:kern w:val="0"/>
                <w:sz w:val="24"/>
                <w:szCs w:val="24"/>
                <w:lang w:eastAsia="ro-RO"/>
                <w14:ligatures w14:val="none"/>
              </w:rPr>
              <w:t>Octombrie</w:t>
            </w:r>
            <w:r w:rsidR="00643A11" w:rsidRPr="00643A11">
              <w:rPr>
                <w:rFonts w:ascii="Times New Roman" w:eastAsia="Times New Roman" w:hAnsi="Times New Roman" w:cs="Times New Roman"/>
                <w:b/>
                <w:bCs/>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5A2D2025" w14:textId="780C9918" w:rsidR="00643A11" w:rsidRPr="00643A11" w:rsidRDefault="0083776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09</w:t>
            </w:r>
            <w:r w:rsidR="00643A11" w:rsidRPr="00643A11">
              <w:rPr>
                <w:rFonts w:ascii="Times New Roman" w:eastAsia="Times New Roman" w:hAnsi="Times New Roman" w:cs="Times New Roman"/>
                <w:kern w:val="0"/>
                <w:sz w:val="24"/>
                <w:szCs w:val="24"/>
                <w:lang w:eastAsia="ro-RO"/>
                <w14:ligatures w14:val="none"/>
              </w:rPr>
              <w:t>:00</w:t>
            </w:r>
          </w:p>
        </w:tc>
      </w:tr>
      <w:tr w:rsidR="00643A11" w:rsidRPr="00643A11" w14:paraId="2AF883C5"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2E6CF7CE" w14:textId="7BE1CCDB"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Afișarea rezultatelor la proba scrisă</w:t>
            </w:r>
            <w:r w:rsidR="00B47E51">
              <w:rPr>
                <w:rFonts w:ascii="Times New Roman" w:eastAsia="Times New Roman" w:hAnsi="Times New Roman" w:cs="Times New Roman"/>
                <w:kern w:val="0"/>
                <w:sz w:val="24"/>
                <w:szCs w:val="24"/>
                <w:lang w:eastAsia="ro-RO"/>
                <w14:ligatures w14:val="none"/>
              </w:rPr>
              <w:t xml:space="preserve"> </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256B7194" w14:textId="7D9C5A07" w:rsidR="00643A11" w:rsidRPr="00643A11" w:rsidRDefault="0083776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27</w:t>
            </w:r>
            <w:r w:rsidR="009E55C0">
              <w:rPr>
                <w:rFonts w:ascii="Times New Roman" w:eastAsia="Times New Roman" w:hAnsi="Times New Roman" w:cs="Times New Roman"/>
                <w:kern w:val="0"/>
                <w:sz w:val="24"/>
                <w:szCs w:val="24"/>
                <w:lang w:eastAsia="ro-RO"/>
                <w14:ligatures w14:val="none"/>
              </w:rPr>
              <w:t xml:space="preserve"> </w:t>
            </w:r>
            <w:r w:rsidR="00D54E88" w:rsidRPr="00D54E88">
              <w:rPr>
                <w:rFonts w:ascii="Times New Roman" w:eastAsia="Times New Roman" w:hAnsi="Times New Roman" w:cs="Times New Roman"/>
                <w:kern w:val="0"/>
                <w:sz w:val="24"/>
                <w:szCs w:val="24"/>
                <w:lang w:eastAsia="ro-RO"/>
                <w14:ligatures w14:val="none"/>
              </w:rPr>
              <w:t>Octombrie</w:t>
            </w:r>
            <w:r w:rsidR="00643A11" w:rsidRPr="00643A11">
              <w:rPr>
                <w:rFonts w:ascii="Times New Roman" w:eastAsia="Times New Roman" w:hAnsi="Times New Roman" w:cs="Times New Roman"/>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25F10924" w14:textId="0131D83C" w:rsidR="00643A11" w:rsidRPr="00643A11" w:rsidRDefault="00D54E88"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14</w:t>
            </w:r>
            <w:r w:rsidR="00643A11" w:rsidRPr="00643A11">
              <w:rPr>
                <w:rFonts w:ascii="Times New Roman" w:eastAsia="Times New Roman" w:hAnsi="Times New Roman" w:cs="Times New Roman"/>
                <w:kern w:val="0"/>
                <w:sz w:val="24"/>
                <w:szCs w:val="24"/>
                <w:lang w:eastAsia="ro-RO"/>
                <w14:ligatures w14:val="none"/>
              </w:rPr>
              <w:t>:00</w:t>
            </w:r>
          </w:p>
        </w:tc>
      </w:tr>
      <w:tr w:rsidR="00643A11" w:rsidRPr="00643A11" w14:paraId="1FE9DFD1"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1AE3E04E"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Termen limită contestații la proba scrisă</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3320CB9B" w14:textId="71C9DDBD" w:rsidR="00643A11" w:rsidRPr="00643A11" w:rsidRDefault="0083776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28</w:t>
            </w:r>
            <w:r w:rsidR="00643A11" w:rsidRPr="00643A11">
              <w:rPr>
                <w:rFonts w:ascii="Times New Roman" w:eastAsia="Times New Roman" w:hAnsi="Times New Roman" w:cs="Times New Roman"/>
                <w:kern w:val="0"/>
                <w:sz w:val="24"/>
                <w:szCs w:val="24"/>
                <w:lang w:eastAsia="ro-RO"/>
                <w14:ligatures w14:val="none"/>
              </w:rPr>
              <w:t xml:space="preserve"> </w:t>
            </w:r>
            <w:r w:rsidR="00D54E88" w:rsidRPr="00D54E88">
              <w:rPr>
                <w:rFonts w:ascii="Times New Roman" w:eastAsia="Times New Roman" w:hAnsi="Times New Roman" w:cs="Times New Roman"/>
                <w:kern w:val="0"/>
                <w:sz w:val="24"/>
                <w:szCs w:val="24"/>
                <w:lang w:eastAsia="ro-RO"/>
                <w14:ligatures w14:val="none"/>
              </w:rPr>
              <w:t>Octombrie</w:t>
            </w:r>
            <w:r w:rsidR="00643A11" w:rsidRPr="00643A11">
              <w:rPr>
                <w:rFonts w:ascii="Times New Roman" w:eastAsia="Times New Roman" w:hAnsi="Times New Roman" w:cs="Times New Roman"/>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0C2FC6CA" w14:textId="5E91189E"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1</w:t>
            </w:r>
            <w:r w:rsidR="00837761">
              <w:rPr>
                <w:rFonts w:ascii="Times New Roman" w:eastAsia="Times New Roman" w:hAnsi="Times New Roman" w:cs="Times New Roman"/>
                <w:kern w:val="0"/>
                <w:sz w:val="24"/>
                <w:szCs w:val="24"/>
                <w:lang w:eastAsia="ro-RO"/>
                <w14:ligatures w14:val="none"/>
              </w:rPr>
              <w:t>2</w:t>
            </w:r>
            <w:r w:rsidRPr="00643A11">
              <w:rPr>
                <w:rFonts w:ascii="Times New Roman" w:eastAsia="Times New Roman" w:hAnsi="Times New Roman" w:cs="Times New Roman"/>
                <w:kern w:val="0"/>
                <w:sz w:val="24"/>
                <w:szCs w:val="24"/>
                <w:lang w:eastAsia="ro-RO"/>
                <w14:ligatures w14:val="none"/>
              </w:rPr>
              <w:t>:00</w:t>
            </w:r>
          </w:p>
        </w:tc>
      </w:tr>
      <w:tr w:rsidR="00B47E51" w:rsidRPr="00643A11" w14:paraId="441E22B0" w14:textId="77777777" w:rsidTr="00826E52">
        <w:tc>
          <w:tcPr>
            <w:tcW w:w="5103" w:type="dxa"/>
            <w:tcBorders>
              <w:top w:val="nil"/>
              <w:left w:val="nil"/>
              <w:bottom w:val="single" w:sz="6" w:space="0" w:color="DEDEDE"/>
              <w:right w:val="nil"/>
            </w:tcBorders>
            <w:tcMar>
              <w:top w:w="180" w:type="dxa"/>
              <w:left w:w="180" w:type="dxa"/>
              <w:bottom w:w="180" w:type="dxa"/>
              <w:right w:w="180" w:type="dxa"/>
            </w:tcMar>
            <w:vAlign w:val="center"/>
          </w:tcPr>
          <w:p w14:paraId="7D24F5C6" w14:textId="6B10B2C8"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lastRenderedPageBreak/>
              <w:t>Afișarea rezultatelor la contestații ref proba scrisă</w:t>
            </w:r>
          </w:p>
        </w:tc>
        <w:tc>
          <w:tcPr>
            <w:tcW w:w="0" w:type="auto"/>
            <w:tcBorders>
              <w:top w:val="nil"/>
              <w:left w:val="nil"/>
              <w:bottom w:val="single" w:sz="6" w:space="0" w:color="DEDEDE"/>
              <w:right w:val="nil"/>
            </w:tcBorders>
            <w:tcMar>
              <w:top w:w="180" w:type="dxa"/>
              <w:left w:w="180" w:type="dxa"/>
              <w:bottom w:w="180" w:type="dxa"/>
              <w:right w:w="180" w:type="dxa"/>
            </w:tcMar>
            <w:vAlign w:val="center"/>
          </w:tcPr>
          <w:p w14:paraId="0DF5A4BE" w14:textId="178A3AE4" w:rsidR="00B47E51" w:rsidRPr="00B47E51" w:rsidRDefault="00D54E88"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2</w:t>
            </w:r>
            <w:r w:rsidR="00837761">
              <w:rPr>
                <w:rFonts w:ascii="Times New Roman" w:eastAsia="Times New Roman" w:hAnsi="Times New Roman" w:cs="Times New Roman"/>
                <w:kern w:val="0"/>
                <w:sz w:val="24"/>
                <w:szCs w:val="24"/>
                <w:lang w:eastAsia="ro-RO"/>
                <w14:ligatures w14:val="none"/>
              </w:rPr>
              <w:t>8</w:t>
            </w:r>
            <w:r w:rsidR="00B47E51" w:rsidRPr="00643A11">
              <w:rPr>
                <w:rFonts w:ascii="Times New Roman" w:eastAsia="Times New Roman" w:hAnsi="Times New Roman" w:cs="Times New Roman"/>
                <w:kern w:val="0"/>
                <w:sz w:val="24"/>
                <w:szCs w:val="24"/>
                <w:lang w:eastAsia="ro-RO"/>
                <w14:ligatures w14:val="none"/>
              </w:rPr>
              <w:t xml:space="preserve"> </w:t>
            </w:r>
            <w:r w:rsidRPr="00D54E88">
              <w:rPr>
                <w:rFonts w:ascii="Times New Roman" w:eastAsia="Times New Roman" w:hAnsi="Times New Roman" w:cs="Times New Roman"/>
                <w:kern w:val="0"/>
                <w:sz w:val="24"/>
                <w:szCs w:val="24"/>
                <w:lang w:eastAsia="ro-RO"/>
                <w14:ligatures w14:val="none"/>
              </w:rPr>
              <w:t>Octombrie</w:t>
            </w:r>
            <w:r w:rsidR="00B47E51" w:rsidRPr="00643A11">
              <w:rPr>
                <w:rFonts w:ascii="Times New Roman" w:eastAsia="Times New Roman" w:hAnsi="Times New Roman" w:cs="Times New Roman"/>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tcPr>
          <w:p w14:paraId="23BDD196" w14:textId="2E3348DB" w:rsidR="00B47E51" w:rsidRPr="00B47E5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1</w:t>
            </w:r>
            <w:r w:rsidR="00837761">
              <w:rPr>
                <w:rFonts w:ascii="Times New Roman" w:eastAsia="Times New Roman" w:hAnsi="Times New Roman" w:cs="Times New Roman"/>
                <w:kern w:val="0"/>
                <w:sz w:val="24"/>
                <w:szCs w:val="24"/>
                <w:lang w:eastAsia="ro-RO"/>
                <w14:ligatures w14:val="none"/>
              </w:rPr>
              <w:t>4</w:t>
            </w:r>
            <w:r w:rsidRPr="00643A11">
              <w:rPr>
                <w:rFonts w:ascii="Times New Roman" w:eastAsia="Times New Roman" w:hAnsi="Times New Roman" w:cs="Times New Roman"/>
                <w:kern w:val="0"/>
                <w:sz w:val="24"/>
                <w:szCs w:val="24"/>
                <w:lang w:eastAsia="ro-RO"/>
                <w14:ligatures w14:val="none"/>
              </w:rPr>
              <w:t>:00</w:t>
            </w:r>
          </w:p>
        </w:tc>
      </w:tr>
      <w:tr w:rsidR="00B47E51" w:rsidRPr="00643A11" w14:paraId="4F4E33CA"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5E6BAD78" w14:textId="77777777"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b/>
                <w:bCs/>
                <w:kern w:val="0"/>
                <w:sz w:val="24"/>
                <w:szCs w:val="24"/>
                <w:lang w:eastAsia="ro-RO"/>
                <w14:ligatures w14:val="none"/>
              </w:rPr>
              <w:t>Interviul</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63EAC536" w14:textId="411E9E79"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b/>
                <w:bCs/>
                <w:kern w:val="0"/>
                <w:sz w:val="24"/>
                <w:szCs w:val="24"/>
                <w:lang w:eastAsia="ro-RO"/>
                <w14:ligatures w14:val="none"/>
              </w:rPr>
              <w:t>2</w:t>
            </w:r>
            <w:r w:rsidR="00837761">
              <w:rPr>
                <w:rFonts w:ascii="Times New Roman" w:eastAsia="Times New Roman" w:hAnsi="Times New Roman" w:cs="Times New Roman"/>
                <w:b/>
                <w:bCs/>
                <w:kern w:val="0"/>
                <w:sz w:val="24"/>
                <w:szCs w:val="24"/>
                <w:lang w:eastAsia="ro-RO"/>
                <w14:ligatures w14:val="none"/>
              </w:rPr>
              <w:t>9</w:t>
            </w:r>
            <w:r w:rsidRPr="00643A11">
              <w:rPr>
                <w:rFonts w:ascii="Times New Roman" w:eastAsia="Times New Roman" w:hAnsi="Times New Roman" w:cs="Times New Roman"/>
                <w:b/>
                <w:bCs/>
                <w:kern w:val="0"/>
                <w:sz w:val="24"/>
                <w:szCs w:val="24"/>
                <w:lang w:eastAsia="ro-RO"/>
                <w14:ligatures w14:val="none"/>
              </w:rPr>
              <w:t xml:space="preserve"> </w:t>
            </w:r>
            <w:r w:rsidR="00D54E88" w:rsidRPr="00D54E88">
              <w:rPr>
                <w:rFonts w:ascii="Times New Roman" w:eastAsia="Times New Roman" w:hAnsi="Times New Roman" w:cs="Times New Roman"/>
                <w:b/>
                <w:bCs/>
                <w:kern w:val="0"/>
                <w:sz w:val="24"/>
                <w:szCs w:val="24"/>
                <w:lang w:eastAsia="ro-RO"/>
                <w14:ligatures w14:val="none"/>
              </w:rPr>
              <w:t>Octombrie</w:t>
            </w:r>
            <w:r w:rsidRPr="00643A11">
              <w:rPr>
                <w:rFonts w:ascii="Times New Roman" w:eastAsia="Times New Roman" w:hAnsi="Times New Roman" w:cs="Times New Roman"/>
                <w:b/>
                <w:bCs/>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409C82AE" w14:textId="77777777"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09:00</w:t>
            </w:r>
          </w:p>
        </w:tc>
      </w:tr>
      <w:tr w:rsidR="00B47E51" w:rsidRPr="00643A11" w14:paraId="57C77030"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0625996A" w14:textId="77777777"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Afișarea rezultatelor la proba de interviu</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6B7B207E" w14:textId="2A018C0B"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2</w:t>
            </w:r>
            <w:r w:rsidR="00837761">
              <w:rPr>
                <w:rFonts w:ascii="Times New Roman" w:eastAsia="Times New Roman" w:hAnsi="Times New Roman" w:cs="Times New Roman"/>
                <w:kern w:val="0"/>
                <w:sz w:val="24"/>
                <w:szCs w:val="24"/>
                <w:lang w:eastAsia="ro-RO"/>
                <w14:ligatures w14:val="none"/>
              </w:rPr>
              <w:t>9</w:t>
            </w:r>
            <w:r>
              <w:rPr>
                <w:rFonts w:ascii="Times New Roman" w:eastAsia="Times New Roman" w:hAnsi="Times New Roman" w:cs="Times New Roman"/>
                <w:kern w:val="0"/>
                <w:sz w:val="24"/>
                <w:szCs w:val="24"/>
                <w:lang w:eastAsia="ro-RO"/>
                <w14:ligatures w14:val="none"/>
              </w:rPr>
              <w:t xml:space="preserve"> </w:t>
            </w:r>
            <w:r w:rsidR="00D54E88" w:rsidRPr="00D54E88">
              <w:rPr>
                <w:rFonts w:ascii="Times New Roman" w:eastAsia="Times New Roman" w:hAnsi="Times New Roman" w:cs="Times New Roman"/>
                <w:kern w:val="0"/>
                <w:sz w:val="24"/>
                <w:szCs w:val="24"/>
                <w:lang w:eastAsia="ro-RO"/>
                <w14:ligatures w14:val="none"/>
              </w:rPr>
              <w:t>Octombrie</w:t>
            </w:r>
            <w:r w:rsidRPr="00643A11">
              <w:rPr>
                <w:rFonts w:ascii="Times New Roman" w:eastAsia="Times New Roman" w:hAnsi="Times New Roman" w:cs="Times New Roman"/>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6D9A6952" w14:textId="64493212"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1</w:t>
            </w:r>
            <w:r w:rsidR="00D54E88">
              <w:rPr>
                <w:rFonts w:ascii="Times New Roman" w:eastAsia="Times New Roman" w:hAnsi="Times New Roman" w:cs="Times New Roman"/>
                <w:kern w:val="0"/>
                <w:sz w:val="24"/>
                <w:szCs w:val="24"/>
                <w:lang w:eastAsia="ro-RO"/>
                <w14:ligatures w14:val="none"/>
              </w:rPr>
              <w:t>4</w:t>
            </w:r>
            <w:r w:rsidRPr="00643A11">
              <w:rPr>
                <w:rFonts w:ascii="Times New Roman" w:eastAsia="Times New Roman" w:hAnsi="Times New Roman" w:cs="Times New Roman"/>
                <w:kern w:val="0"/>
                <w:sz w:val="24"/>
                <w:szCs w:val="24"/>
                <w:lang w:eastAsia="ro-RO"/>
                <w14:ligatures w14:val="none"/>
              </w:rPr>
              <w:t>:00</w:t>
            </w:r>
          </w:p>
        </w:tc>
      </w:tr>
      <w:tr w:rsidR="00B47E51" w:rsidRPr="00643A11" w14:paraId="23E7E42C"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1927D5F4" w14:textId="77777777"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Termen limită contestații la proba de interviu</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2847B66D" w14:textId="33344B2C" w:rsidR="00B47E51" w:rsidRPr="00643A11" w:rsidRDefault="0083776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30</w:t>
            </w:r>
            <w:r w:rsidR="00B47E51" w:rsidRPr="00643A11">
              <w:rPr>
                <w:rFonts w:ascii="Times New Roman" w:eastAsia="Times New Roman" w:hAnsi="Times New Roman" w:cs="Times New Roman"/>
                <w:kern w:val="0"/>
                <w:sz w:val="24"/>
                <w:szCs w:val="24"/>
                <w:lang w:eastAsia="ro-RO"/>
                <w14:ligatures w14:val="none"/>
              </w:rPr>
              <w:t xml:space="preserve"> </w:t>
            </w:r>
            <w:r w:rsidR="00D54E88" w:rsidRPr="00D54E88">
              <w:rPr>
                <w:rFonts w:ascii="Times New Roman" w:eastAsia="Times New Roman" w:hAnsi="Times New Roman" w:cs="Times New Roman"/>
                <w:kern w:val="0"/>
                <w:sz w:val="24"/>
                <w:szCs w:val="24"/>
                <w:lang w:eastAsia="ro-RO"/>
                <w14:ligatures w14:val="none"/>
              </w:rPr>
              <w:t>Octombrie</w:t>
            </w:r>
            <w:r w:rsidR="00B47E51" w:rsidRPr="00643A11">
              <w:rPr>
                <w:rFonts w:ascii="Times New Roman" w:eastAsia="Times New Roman" w:hAnsi="Times New Roman" w:cs="Times New Roman"/>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622E43B2" w14:textId="1953761C"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1</w:t>
            </w:r>
            <w:r w:rsidR="00837761">
              <w:rPr>
                <w:rFonts w:ascii="Times New Roman" w:eastAsia="Times New Roman" w:hAnsi="Times New Roman" w:cs="Times New Roman"/>
                <w:kern w:val="0"/>
                <w:sz w:val="24"/>
                <w:szCs w:val="24"/>
                <w:lang w:eastAsia="ro-RO"/>
                <w14:ligatures w14:val="none"/>
              </w:rPr>
              <w:t>1</w:t>
            </w:r>
            <w:r w:rsidRPr="00643A11">
              <w:rPr>
                <w:rFonts w:ascii="Times New Roman" w:eastAsia="Times New Roman" w:hAnsi="Times New Roman" w:cs="Times New Roman"/>
                <w:kern w:val="0"/>
                <w:sz w:val="24"/>
                <w:szCs w:val="24"/>
                <w:lang w:eastAsia="ro-RO"/>
                <w14:ligatures w14:val="none"/>
              </w:rPr>
              <w:t>:00</w:t>
            </w:r>
          </w:p>
        </w:tc>
      </w:tr>
      <w:tr w:rsidR="00B47E51" w:rsidRPr="00643A11" w14:paraId="1149EBDC"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12294407" w14:textId="77777777"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Afișarea rezultatelor la contestații la proba de interviu</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5423846D" w14:textId="3C467000" w:rsidR="00B47E51" w:rsidRPr="00643A11" w:rsidRDefault="0083776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30</w:t>
            </w:r>
            <w:r w:rsidR="00B47E51" w:rsidRPr="00643A11">
              <w:rPr>
                <w:rFonts w:ascii="Times New Roman" w:eastAsia="Times New Roman" w:hAnsi="Times New Roman" w:cs="Times New Roman"/>
                <w:kern w:val="0"/>
                <w:sz w:val="24"/>
                <w:szCs w:val="24"/>
                <w:lang w:eastAsia="ro-RO"/>
                <w14:ligatures w14:val="none"/>
              </w:rPr>
              <w:t xml:space="preserve"> </w:t>
            </w:r>
            <w:r w:rsidR="00D54E88" w:rsidRPr="00D54E88">
              <w:rPr>
                <w:rFonts w:ascii="Times New Roman" w:eastAsia="Times New Roman" w:hAnsi="Times New Roman" w:cs="Times New Roman"/>
                <w:kern w:val="0"/>
                <w:sz w:val="24"/>
                <w:szCs w:val="24"/>
                <w:lang w:eastAsia="ro-RO"/>
                <w14:ligatures w14:val="none"/>
              </w:rPr>
              <w:t>Octombrie</w:t>
            </w:r>
            <w:r w:rsidR="00B47E51" w:rsidRPr="00643A11">
              <w:rPr>
                <w:rFonts w:ascii="Times New Roman" w:eastAsia="Times New Roman" w:hAnsi="Times New Roman" w:cs="Times New Roman"/>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719C392A" w14:textId="3C4DC04B" w:rsidR="00B47E51" w:rsidRPr="00643A11" w:rsidRDefault="00D54E88"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1</w:t>
            </w:r>
            <w:r w:rsidR="00837761">
              <w:rPr>
                <w:rFonts w:ascii="Times New Roman" w:eastAsia="Times New Roman" w:hAnsi="Times New Roman" w:cs="Times New Roman"/>
                <w:kern w:val="0"/>
                <w:sz w:val="24"/>
                <w:szCs w:val="24"/>
                <w:lang w:eastAsia="ro-RO"/>
                <w14:ligatures w14:val="none"/>
              </w:rPr>
              <w:t>3</w:t>
            </w:r>
            <w:r w:rsidR="00B47E51" w:rsidRPr="00643A11">
              <w:rPr>
                <w:rFonts w:ascii="Times New Roman" w:eastAsia="Times New Roman" w:hAnsi="Times New Roman" w:cs="Times New Roman"/>
                <w:kern w:val="0"/>
                <w:sz w:val="24"/>
                <w:szCs w:val="24"/>
                <w:lang w:eastAsia="ro-RO"/>
                <w14:ligatures w14:val="none"/>
              </w:rPr>
              <w:t>:00</w:t>
            </w:r>
          </w:p>
        </w:tc>
      </w:tr>
      <w:tr w:rsidR="00B47E51" w:rsidRPr="00643A11" w14:paraId="3EE6CE8F"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5BEA041A" w14:textId="77777777"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Afișare rezultat final</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3BAC4797" w14:textId="1A386556" w:rsidR="00B47E51" w:rsidRPr="00643A11" w:rsidRDefault="0083776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30</w:t>
            </w:r>
            <w:r w:rsidR="00B47E51" w:rsidRPr="00643A11">
              <w:rPr>
                <w:rFonts w:ascii="Times New Roman" w:eastAsia="Times New Roman" w:hAnsi="Times New Roman" w:cs="Times New Roman"/>
                <w:kern w:val="0"/>
                <w:sz w:val="24"/>
                <w:szCs w:val="24"/>
                <w:lang w:eastAsia="ro-RO"/>
                <w14:ligatures w14:val="none"/>
              </w:rPr>
              <w:t xml:space="preserve"> </w:t>
            </w:r>
            <w:r w:rsidR="00D54E88" w:rsidRPr="00D54E88">
              <w:rPr>
                <w:rFonts w:ascii="Times New Roman" w:eastAsia="Times New Roman" w:hAnsi="Times New Roman" w:cs="Times New Roman"/>
                <w:kern w:val="0"/>
                <w:sz w:val="24"/>
                <w:szCs w:val="24"/>
                <w:lang w:eastAsia="ro-RO"/>
                <w14:ligatures w14:val="none"/>
              </w:rPr>
              <w:t xml:space="preserve">Octombrie </w:t>
            </w:r>
            <w:r w:rsidR="00B47E51" w:rsidRPr="00643A11">
              <w:rPr>
                <w:rFonts w:ascii="Times New Roman" w:eastAsia="Times New Roman" w:hAnsi="Times New Roman" w:cs="Times New Roman"/>
                <w:kern w:val="0"/>
                <w:sz w:val="24"/>
                <w:szCs w:val="24"/>
                <w:lang w:eastAsia="ro-RO"/>
                <w14:ligatures w14:val="none"/>
              </w:rPr>
              <w:t>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5B434625" w14:textId="5672EE47" w:rsidR="00B47E51" w:rsidRPr="00643A11" w:rsidRDefault="00EB3F64"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1</w:t>
            </w:r>
            <w:r w:rsidR="00837761">
              <w:rPr>
                <w:rFonts w:ascii="Times New Roman" w:eastAsia="Times New Roman" w:hAnsi="Times New Roman" w:cs="Times New Roman"/>
                <w:kern w:val="0"/>
                <w:sz w:val="24"/>
                <w:szCs w:val="24"/>
                <w:lang w:eastAsia="ro-RO"/>
                <w14:ligatures w14:val="none"/>
              </w:rPr>
              <w:t>4</w:t>
            </w:r>
            <w:r>
              <w:rPr>
                <w:rFonts w:ascii="Times New Roman" w:eastAsia="Times New Roman" w:hAnsi="Times New Roman" w:cs="Times New Roman"/>
                <w:kern w:val="0"/>
                <w:sz w:val="24"/>
                <w:szCs w:val="24"/>
                <w:lang w:eastAsia="ro-RO"/>
                <w14:ligatures w14:val="none"/>
              </w:rPr>
              <w:t>.00</w:t>
            </w:r>
          </w:p>
        </w:tc>
      </w:tr>
    </w:tbl>
    <w:p w14:paraId="701C3F6E" w14:textId="77777777" w:rsidR="003E46C9" w:rsidRDefault="003E46C9" w:rsidP="00643A11">
      <w:pPr>
        <w:ind w:left="567" w:right="424"/>
        <w:rPr>
          <w:rFonts w:ascii="Times New Roman" w:hAnsi="Times New Roman" w:cs="Times New Roman"/>
          <w:sz w:val="24"/>
          <w:szCs w:val="24"/>
        </w:rPr>
      </w:pPr>
    </w:p>
    <w:p w14:paraId="7F690BA5" w14:textId="7BF0A85B" w:rsidR="00B755C9" w:rsidRDefault="00B755C9" w:rsidP="00B755C9">
      <w:pPr>
        <w:ind w:right="424"/>
        <w:rPr>
          <w:rFonts w:ascii="Times New Roman" w:hAnsi="Times New Roman" w:cs="Times New Roman"/>
          <w:sz w:val="24"/>
          <w:szCs w:val="24"/>
        </w:rPr>
      </w:pPr>
      <w:r>
        <w:rPr>
          <w:rFonts w:ascii="Times New Roman" w:hAnsi="Times New Roman" w:cs="Times New Roman"/>
          <w:sz w:val="24"/>
          <w:szCs w:val="24"/>
        </w:rPr>
        <w:t xml:space="preserve">                                                                                </w:t>
      </w:r>
      <w:r w:rsidR="0040323C">
        <w:rPr>
          <w:rFonts w:ascii="Times New Roman" w:hAnsi="Times New Roman" w:cs="Times New Roman"/>
          <w:sz w:val="24"/>
          <w:szCs w:val="24"/>
        </w:rPr>
        <w:t xml:space="preserve">Director executiv </w:t>
      </w:r>
    </w:p>
    <w:sectPr w:rsidR="00B755C9" w:rsidSect="005B4C72">
      <w:pgSz w:w="11906" w:h="16838"/>
      <w:pgMar w:top="567" w:right="0" w:bottom="851"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E6B40"/>
    <w:multiLevelType w:val="multilevel"/>
    <w:tmpl w:val="8B42C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316A9C"/>
    <w:multiLevelType w:val="multilevel"/>
    <w:tmpl w:val="7C86A86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6A7F53"/>
    <w:multiLevelType w:val="hybridMultilevel"/>
    <w:tmpl w:val="D23009FC"/>
    <w:lvl w:ilvl="0" w:tplc="0418000F">
      <w:start w:val="1"/>
      <w:numFmt w:val="decimal"/>
      <w:lvlText w:val="%1."/>
      <w:lvlJc w:val="left"/>
      <w:pPr>
        <w:ind w:left="720" w:hanging="360"/>
      </w:pPr>
      <w:rPr>
        <w:rFont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4225365"/>
    <w:multiLevelType w:val="hybridMultilevel"/>
    <w:tmpl w:val="B9768FDE"/>
    <w:lvl w:ilvl="0" w:tplc="62AA7C9A">
      <w:start w:val="1"/>
      <w:numFmt w:val="decimal"/>
      <w:lvlText w:val="%1."/>
      <w:lvlJc w:val="left"/>
      <w:pPr>
        <w:ind w:left="1410" w:hanging="69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3A982540"/>
    <w:multiLevelType w:val="multilevel"/>
    <w:tmpl w:val="538ED520"/>
    <w:lvl w:ilvl="0">
      <w:start w:val="1"/>
      <w:numFmt w:val="decimal"/>
      <w:lvlText w:val="%1."/>
      <w:lvlJc w:val="left"/>
      <w:pPr>
        <w:tabs>
          <w:tab w:val="num" w:pos="720"/>
        </w:tabs>
        <w:ind w:left="720" w:hanging="360"/>
      </w:pPr>
    </w:lvl>
    <w:lvl w:ilvl="1">
      <w:start w:val="15"/>
      <w:numFmt w:val="bullet"/>
      <w:lvlText w:val="-"/>
      <w:lvlJc w:val="left"/>
      <w:pPr>
        <w:ind w:left="1440" w:hanging="360"/>
      </w:pPr>
      <w:rPr>
        <w:rFonts w:ascii="Times New Roman" w:eastAsia="Times New Roman" w:hAnsi="Times New Roman" w:cs="Times New Roman"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326E84"/>
    <w:multiLevelType w:val="multilevel"/>
    <w:tmpl w:val="F9027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5553BF"/>
    <w:multiLevelType w:val="multilevel"/>
    <w:tmpl w:val="23C23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04F73A8"/>
    <w:multiLevelType w:val="multilevel"/>
    <w:tmpl w:val="9A08B1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ED68AC"/>
    <w:multiLevelType w:val="multilevel"/>
    <w:tmpl w:val="D44865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6933732">
    <w:abstractNumId w:val="4"/>
  </w:num>
  <w:num w:numId="2" w16cid:durableId="672997296">
    <w:abstractNumId w:val="0"/>
  </w:num>
  <w:num w:numId="3" w16cid:durableId="342509677">
    <w:abstractNumId w:val="6"/>
  </w:num>
  <w:num w:numId="4" w16cid:durableId="932200858">
    <w:abstractNumId w:val="5"/>
  </w:num>
  <w:num w:numId="5" w16cid:durableId="1793788364">
    <w:abstractNumId w:val="8"/>
    <w:lvlOverride w:ilvl="0">
      <w:lvl w:ilvl="0">
        <w:numFmt w:val="decimal"/>
        <w:lvlText w:val="%1."/>
        <w:lvlJc w:val="left"/>
      </w:lvl>
    </w:lvlOverride>
  </w:num>
  <w:num w:numId="6" w16cid:durableId="904800566">
    <w:abstractNumId w:val="8"/>
    <w:lvlOverride w:ilvl="0">
      <w:lvl w:ilvl="0">
        <w:numFmt w:val="decimal"/>
        <w:lvlText w:val="%1."/>
        <w:lvlJc w:val="left"/>
      </w:lvl>
    </w:lvlOverride>
  </w:num>
  <w:num w:numId="7" w16cid:durableId="1297220007">
    <w:abstractNumId w:val="8"/>
    <w:lvlOverride w:ilvl="0">
      <w:lvl w:ilvl="0">
        <w:numFmt w:val="decimal"/>
        <w:lvlText w:val="%1."/>
        <w:lvlJc w:val="left"/>
      </w:lvl>
    </w:lvlOverride>
  </w:num>
  <w:num w:numId="8" w16cid:durableId="710884764">
    <w:abstractNumId w:val="7"/>
    <w:lvlOverride w:ilvl="0">
      <w:lvl w:ilvl="0">
        <w:numFmt w:val="decimal"/>
        <w:lvlText w:val="%1."/>
        <w:lvlJc w:val="left"/>
      </w:lvl>
    </w:lvlOverride>
  </w:num>
  <w:num w:numId="9" w16cid:durableId="591359230">
    <w:abstractNumId w:val="7"/>
    <w:lvlOverride w:ilvl="0">
      <w:lvl w:ilvl="0">
        <w:numFmt w:val="decimal"/>
        <w:lvlText w:val="%1."/>
        <w:lvlJc w:val="left"/>
      </w:lvl>
    </w:lvlOverride>
  </w:num>
  <w:num w:numId="10" w16cid:durableId="865369316">
    <w:abstractNumId w:val="7"/>
    <w:lvlOverride w:ilvl="0">
      <w:lvl w:ilvl="0">
        <w:numFmt w:val="decimal"/>
        <w:lvlText w:val="%1."/>
        <w:lvlJc w:val="left"/>
      </w:lvl>
    </w:lvlOverride>
  </w:num>
  <w:num w:numId="11" w16cid:durableId="697390785">
    <w:abstractNumId w:val="7"/>
    <w:lvlOverride w:ilvl="0">
      <w:lvl w:ilvl="0">
        <w:numFmt w:val="decimal"/>
        <w:lvlText w:val="%1."/>
        <w:lvlJc w:val="left"/>
      </w:lvl>
    </w:lvlOverride>
  </w:num>
  <w:num w:numId="12" w16cid:durableId="419182127">
    <w:abstractNumId w:val="7"/>
    <w:lvlOverride w:ilvl="0">
      <w:lvl w:ilvl="0">
        <w:numFmt w:val="decimal"/>
        <w:lvlText w:val="%1."/>
        <w:lvlJc w:val="left"/>
      </w:lvl>
    </w:lvlOverride>
  </w:num>
  <w:num w:numId="13" w16cid:durableId="596669334">
    <w:abstractNumId w:val="7"/>
    <w:lvlOverride w:ilvl="0">
      <w:lvl w:ilvl="0">
        <w:numFmt w:val="decimal"/>
        <w:lvlText w:val="%1."/>
        <w:lvlJc w:val="left"/>
      </w:lvl>
    </w:lvlOverride>
  </w:num>
  <w:num w:numId="14" w16cid:durableId="1415130153">
    <w:abstractNumId w:val="7"/>
    <w:lvlOverride w:ilvl="0">
      <w:lvl w:ilvl="0">
        <w:numFmt w:val="decimal"/>
        <w:lvlText w:val="%1."/>
        <w:lvlJc w:val="left"/>
      </w:lvl>
    </w:lvlOverride>
  </w:num>
  <w:num w:numId="15" w16cid:durableId="1216351720">
    <w:abstractNumId w:val="7"/>
    <w:lvlOverride w:ilvl="0">
      <w:lvl w:ilvl="0">
        <w:numFmt w:val="decimal"/>
        <w:lvlText w:val="%1."/>
        <w:lvlJc w:val="left"/>
      </w:lvl>
    </w:lvlOverride>
  </w:num>
  <w:num w:numId="16" w16cid:durableId="1448621783">
    <w:abstractNumId w:val="7"/>
    <w:lvlOverride w:ilvl="0">
      <w:lvl w:ilvl="0">
        <w:numFmt w:val="decimal"/>
        <w:lvlText w:val="%1."/>
        <w:lvlJc w:val="left"/>
      </w:lvl>
    </w:lvlOverride>
  </w:num>
  <w:num w:numId="17" w16cid:durableId="1901012960">
    <w:abstractNumId w:val="7"/>
    <w:lvlOverride w:ilvl="0">
      <w:lvl w:ilvl="0">
        <w:numFmt w:val="decimal"/>
        <w:lvlText w:val="%1."/>
        <w:lvlJc w:val="left"/>
      </w:lvl>
    </w:lvlOverride>
  </w:num>
  <w:num w:numId="18" w16cid:durableId="1910845267">
    <w:abstractNumId w:val="7"/>
    <w:lvlOverride w:ilvl="0">
      <w:lvl w:ilvl="0">
        <w:numFmt w:val="decimal"/>
        <w:lvlText w:val="%1."/>
        <w:lvlJc w:val="left"/>
      </w:lvl>
    </w:lvlOverride>
  </w:num>
  <w:num w:numId="19" w16cid:durableId="1865173152">
    <w:abstractNumId w:val="7"/>
    <w:lvlOverride w:ilvl="0">
      <w:lvl w:ilvl="0">
        <w:numFmt w:val="decimal"/>
        <w:lvlText w:val="%1."/>
        <w:lvlJc w:val="left"/>
      </w:lvl>
    </w:lvlOverride>
  </w:num>
  <w:num w:numId="20" w16cid:durableId="1794713980">
    <w:abstractNumId w:val="7"/>
    <w:lvlOverride w:ilvl="0">
      <w:lvl w:ilvl="0">
        <w:numFmt w:val="decimal"/>
        <w:lvlText w:val="%1."/>
        <w:lvlJc w:val="left"/>
      </w:lvl>
    </w:lvlOverride>
  </w:num>
  <w:num w:numId="21" w16cid:durableId="2137336510">
    <w:abstractNumId w:val="1"/>
    <w:lvlOverride w:ilvl="0">
      <w:lvl w:ilvl="0">
        <w:numFmt w:val="decimal"/>
        <w:lvlText w:val="%1."/>
        <w:lvlJc w:val="left"/>
      </w:lvl>
    </w:lvlOverride>
  </w:num>
  <w:num w:numId="22" w16cid:durableId="1254321122">
    <w:abstractNumId w:val="2"/>
  </w:num>
  <w:num w:numId="23" w16cid:durableId="1400789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579"/>
    <w:rsid w:val="00000998"/>
    <w:rsid w:val="00093D52"/>
    <w:rsid w:val="000A2A5A"/>
    <w:rsid w:val="001731DC"/>
    <w:rsid w:val="002217E5"/>
    <w:rsid w:val="00244DE8"/>
    <w:rsid w:val="0036786E"/>
    <w:rsid w:val="003A4E18"/>
    <w:rsid w:val="003E46C9"/>
    <w:rsid w:val="003F5FE9"/>
    <w:rsid w:val="0040323C"/>
    <w:rsid w:val="00420CAA"/>
    <w:rsid w:val="004D02AF"/>
    <w:rsid w:val="004D3C9A"/>
    <w:rsid w:val="005B4C72"/>
    <w:rsid w:val="00643A11"/>
    <w:rsid w:val="00663C39"/>
    <w:rsid w:val="007669C5"/>
    <w:rsid w:val="007B5534"/>
    <w:rsid w:val="00837761"/>
    <w:rsid w:val="0087004F"/>
    <w:rsid w:val="008D73F5"/>
    <w:rsid w:val="00903184"/>
    <w:rsid w:val="00931540"/>
    <w:rsid w:val="0094624D"/>
    <w:rsid w:val="009E55C0"/>
    <w:rsid w:val="00A20FA0"/>
    <w:rsid w:val="00A40CE2"/>
    <w:rsid w:val="00AA1BEE"/>
    <w:rsid w:val="00B47E51"/>
    <w:rsid w:val="00B54C7D"/>
    <w:rsid w:val="00B755C9"/>
    <w:rsid w:val="00BA3579"/>
    <w:rsid w:val="00BB3AA7"/>
    <w:rsid w:val="00BB62D6"/>
    <w:rsid w:val="00CB4D71"/>
    <w:rsid w:val="00D54E88"/>
    <w:rsid w:val="00E635E8"/>
    <w:rsid w:val="00EA321E"/>
    <w:rsid w:val="00EB3F64"/>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4546B"/>
  <w15:chartTrackingRefBased/>
  <w15:docId w15:val="{5FB0CAD3-71C6-4D74-A67E-213682F82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35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A35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A35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A35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A35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A3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5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35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35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35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A35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3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579"/>
    <w:rPr>
      <w:rFonts w:eastAsiaTheme="majorEastAsia" w:cstheme="majorBidi"/>
      <w:color w:val="272727" w:themeColor="text1" w:themeTint="D8"/>
    </w:rPr>
  </w:style>
  <w:style w:type="paragraph" w:styleId="Title">
    <w:name w:val="Title"/>
    <w:basedOn w:val="Normal"/>
    <w:next w:val="Normal"/>
    <w:link w:val="TitleChar"/>
    <w:uiPriority w:val="10"/>
    <w:qFormat/>
    <w:rsid w:val="00BA3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579"/>
    <w:pPr>
      <w:spacing w:before="160"/>
      <w:jc w:val="center"/>
    </w:pPr>
    <w:rPr>
      <w:i/>
      <w:iCs/>
      <w:color w:val="404040" w:themeColor="text1" w:themeTint="BF"/>
    </w:rPr>
  </w:style>
  <w:style w:type="character" w:customStyle="1" w:styleId="QuoteChar">
    <w:name w:val="Quote Char"/>
    <w:basedOn w:val="DefaultParagraphFont"/>
    <w:link w:val="Quote"/>
    <w:uiPriority w:val="29"/>
    <w:rsid w:val="00BA3579"/>
    <w:rPr>
      <w:i/>
      <w:iCs/>
      <w:color w:val="404040" w:themeColor="text1" w:themeTint="BF"/>
    </w:rPr>
  </w:style>
  <w:style w:type="paragraph" w:styleId="ListParagraph">
    <w:name w:val="List Paragraph"/>
    <w:basedOn w:val="Normal"/>
    <w:uiPriority w:val="34"/>
    <w:qFormat/>
    <w:rsid w:val="00BA3579"/>
    <w:pPr>
      <w:ind w:left="720"/>
      <w:contextualSpacing/>
    </w:pPr>
  </w:style>
  <w:style w:type="character" w:styleId="IntenseEmphasis">
    <w:name w:val="Intense Emphasis"/>
    <w:basedOn w:val="DefaultParagraphFont"/>
    <w:uiPriority w:val="21"/>
    <w:qFormat/>
    <w:rsid w:val="00BA3579"/>
    <w:rPr>
      <w:i/>
      <w:iCs/>
      <w:color w:val="2F5496" w:themeColor="accent1" w:themeShade="BF"/>
    </w:rPr>
  </w:style>
  <w:style w:type="paragraph" w:styleId="IntenseQuote">
    <w:name w:val="Intense Quote"/>
    <w:basedOn w:val="Normal"/>
    <w:next w:val="Normal"/>
    <w:link w:val="IntenseQuoteChar"/>
    <w:uiPriority w:val="30"/>
    <w:qFormat/>
    <w:rsid w:val="00BA35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3579"/>
    <w:rPr>
      <w:i/>
      <w:iCs/>
      <w:color w:val="2F5496" w:themeColor="accent1" w:themeShade="BF"/>
    </w:rPr>
  </w:style>
  <w:style w:type="character" w:styleId="IntenseReference">
    <w:name w:val="Intense Reference"/>
    <w:basedOn w:val="DefaultParagraphFont"/>
    <w:uiPriority w:val="32"/>
    <w:qFormat/>
    <w:rsid w:val="00BA35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1821</Words>
  <Characters>10562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2026-10-06T12:42:00Z</cp:lastPrinted>
  <dcterms:created xsi:type="dcterms:W3CDTF">2026-10-06T12:52:00Z</dcterms:created>
  <dcterms:modified xsi:type="dcterms:W3CDTF">2026-10-06T12:52:00Z</dcterms:modified>
</cp:coreProperties>
</file>