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9DB90" w14:textId="77777777" w:rsidR="0025470A" w:rsidRPr="00A939C5" w:rsidRDefault="00252CA3" w:rsidP="0025470A">
      <w:pPr>
        <w:rPr>
          <w:b/>
          <w:color w:val="000000"/>
          <w:u w:val="single"/>
          <w:lang w:val="ro-RO"/>
        </w:rPr>
      </w:pPr>
      <w:r w:rsidRPr="00A939C5">
        <w:rPr>
          <w:b/>
          <w:color w:val="000000"/>
          <w:lang w:val="ro-RO"/>
        </w:rPr>
        <w:tab/>
      </w:r>
      <w:r w:rsidRPr="00A939C5">
        <w:rPr>
          <w:b/>
          <w:color w:val="000000"/>
          <w:lang w:val="ro-RO"/>
        </w:rPr>
        <w:tab/>
      </w:r>
      <w:r w:rsidRPr="00A939C5">
        <w:rPr>
          <w:b/>
          <w:color w:val="000000"/>
          <w:lang w:val="ro-RO"/>
        </w:rPr>
        <w:tab/>
      </w:r>
      <w:r w:rsidRPr="00A939C5">
        <w:rPr>
          <w:b/>
          <w:color w:val="000000"/>
          <w:lang w:val="ro-RO"/>
        </w:rPr>
        <w:tab/>
      </w:r>
      <w:r w:rsidRPr="00A939C5">
        <w:rPr>
          <w:b/>
          <w:color w:val="000000"/>
          <w:lang w:val="ro-RO"/>
        </w:rPr>
        <w:tab/>
      </w:r>
      <w:r w:rsidRPr="00A939C5">
        <w:rPr>
          <w:b/>
          <w:color w:val="000000"/>
          <w:lang w:val="ro-RO"/>
        </w:rPr>
        <w:tab/>
      </w:r>
      <w:r w:rsidRPr="00A939C5">
        <w:rPr>
          <w:b/>
          <w:color w:val="000000"/>
          <w:lang w:val="ro-RO"/>
        </w:rPr>
        <w:tab/>
        <w:t xml:space="preserve">   </w:t>
      </w:r>
      <w:r w:rsidR="00FB7E23" w:rsidRPr="00A939C5">
        <w:rPr>
          <w:b/>
          <w:color w:val="000000"/>
          <w:lang w:val="ro-RO"/>
        </w:rPr>
        <w:t xml:space="preserve">            </w:t>
      </w:r>
      <w:r w:rsidRPr="00A939C5">
        <w:rPr>
          <w:b/>
          <w:color w:val="000000"/>
          <w:lang w:val="ro-RO"/>
        </w:rPr>
        <w:t xml:space="preserve">   </w:t>
      </w:r>
      <w:r w:rsidRPr="00A939C5">
        <w:rPr>
          <w:rFonts w:ascii="Times" w:hAnsi="Times"/>
          <w:b/>
          <w:u w:val="single"/>
          <w:lang w:val="ro-RO"/>
        </w:rPr>
        <w:t>DATA PUBLICĂRII:</w:t>
      </w:r>
      <w:r w:rsidR="00631232">
        <w:rPr>
          <w:rFonts w:ascii="Times" w:hAnsi="Times"/>
          <w:b/>
          <w:u w:val="single"/>
          <w:lang w:val="ro-RO"/>
        </w:rPr>
        <w:t xml:space="preserve"> </w:t>
      </w:r>
      <w:r w:rsidR="001465CA">
        <w:rPr>
          <w:rFonts w:ascii="Times" w:hAnsi="Times"/>
          <w:b/>
          <w:u w:val="single"/>
          <w:lang w:val="ro-RO"/>
        </w:rPr>
        <w:t>7</w:t>
      </w:r>
      <w:r w:rsidRPr="00A939C5">
        <w:rPr>
          <w:rFonts w:ascii="Times" w:hAnsi="Times"/>
          <w:b/>
          <w:u w:val="single"/>
          <w:lang w:val="ro-RO"/>
        </w:rPr>
        <w:t>.</w:t>
      </w:r>
      <w:r w:rsidR="001465CA">
        <w:rPr>
          <w:rFonts w:ascii="Times" w:hAnsi="Times"/>
          <w:b/>
          <w:u w:val="single"/>
          <w:lang w:val="ro-RO"/>
        </w:rPr>
        <w:t>10</w:t>
      </w:r>
      <w:r w:rsidRPr="00A939C5">
        <w:rPr>
          <w:rFonts w:ascii="Times" w:hAnsi="Times"/>
          <w:b/>
          <w:u w:val="single"/>
          <w:lang w:val="ro-RO"/>
        </w:rPr>
        <w:t>.202</w:t>
      </w:r>
      <w:r w:rsidR="00F9519B">
        <w:rPr>
          <w:rFonts w:ascii="Times" w:hAnsi="Times"/>
          <w:b/>
          <w:u w:val="single"/>
          <w:lang w:val="ro-RO"/>
        </w:rPr>
        <w:t>6</w:t>
      </w:r>
    </w:p>
    <w:p w14:paraId="5959125B" w14:textId="77777777" w:rsidR="00BA4893" w:rsidRDefault="00BA4893" w:rsidP="00BA4893">
      <w:pPr>
        <w:tabs>
          <w:tab w:val="left" w:pos="3935"/>
        </w:tabs>
        <w:rPr>
          <w:b/>
          <w:color w:val="000000"/>
          <w:lang w:val="ro-RO"/>
        </w:rPr>
      </w:pPr>
      <w:bookmarkStart w:id="0" w:name="_Hlk75859665"/>
      <w:bookmarkStart w:id="1" w:name="_Hlk75859666"/>
      <w:bookmarkStart w:id="2" w:name="_Hlk99634764"/>
      <w:r>
        <w:rPr>
          <w:b/>
          <w:color w:val="000000"/>
          <w:lang w:val="ro-RO"/>
        </w:rPr>
        <w:tab/>
      </w:r>
    </w:p>
    <w:p w14:paraId="49220E3E" w14:textId="77777777" w:rsidR="007634A8" w:rsidRPr="00A939C5" w:rsidRDefault="007634A8" w:rsidP="00BA4893">
      <w:pPr>
        <w:tabs>
          <w:tab w:val="left" w:pos="3935"/>
        </w:tabs>
        <w:rPr>
          <w:b/>
          <w:color w:val="000000"/>
          <w:lang w:val="ro-RO"/>
        </w:rPr>
      </w:pPr>
    </w:p>
    <w:p w14:paraId="3A892A8E" w14:textId="77777777" w:rsidR="00E91A9A" w:rsidRPr="00A939C5" w:rsidRDefault="00E91A9A" w:rsidP="00E91A9A">
      <w:pPr>
        <w:tabs>
          <w:tab w:val="left" w:pos="5835"/>
          <w:tab w:val="left" w:pos="8820"/>
        </w:tabs>
        <w:ind w:left="-540"/>
        <w:rPr>
          <w:rFonts w:ascii="Times" w:hAnsi="Times"/>
          <w:lang w:val="ro-RO"/>
        </w:rPr>
      </w:pPr>
    </w:p>
    <w:p w14:paraId="3B324EBF" w14:textId="0BFAEFC9" w:rsidR="005A380F" w:rsidRPr="006055F5" w:rsidRDefault="005A380F" w:rsidP="00850BAE">
      <w:pPr>
        <w:pStyle w:val="Heading4"/>
        <w:rPr>
          <w:rFonts w:ascii="TimesRomanR" w:hAnsi="TimesRomanR"/>
          <w:b w:val="0"/>
          <w:bCs w:val="0"/>
          <w:color w:val="000000"/>
          <w:u w:val="single"/>
          <w:lang w:val="ro-RO"/>
        </w:rPr>
      </w:pPr>
      <w:r w:rsidRPr="006055F5">
        <w:rPr>
          <w:rFonts w:ascii="TimesRomanR" w:hAnsi="TimesRomanR"/>
          <w:b w:val="0"/>
          <w:bCs w:val="0"/>
          <w:color w:val="000000"/>
          <w:u w:val="single"/>
          <w:lang w:val="ro-RO"/>
        </w:rPr>
        <w:t>Nr.</w:t>
      </w:r>
      <w:r w:rsidR="006055F5" w:rsidRPr="006055F5">
        <w:rPr>
          <w:rFonts w:ascii="TimesRomanR" w:hAnsi="TimesRomanR"/>
          <w:b w:val="0"/>
          <w:bCs w:val="0"/>
          <w:color w:val="000000"/>
          <w:u w:val="single"/>
          <w:lang w:val="ro-RO"/>
        </w:rPr>
        <w:t>663</w:t>
      </w:r>
      <w:r w:rsidRPr="006055F5">
        <w:rPr>
          <w:rFonts w:ascii="TimesRomanR" w:hAnsi="TimesRomanR"/>
          <w:b w:val="0"/>
          <w:bCs w:val="0"/>
          <w:color w:val="000000"/>
          <w:u w:val="single"/>
          <w:lang w:val="ro-RO"/>
        </w:rPr>
        <w:t>/</w:t>
      </w:r>
      <w:r w:rsidR="006055F5" w:rsidRPr="006055F5">
        <w:rPr>
          <w:rFonts w:ascii="TimesRomanR" w:hAnsi="TimesRomanR"/>
          <w:b w:val="0"/>
          <w:bCs w:val="0"/>
          <w:color w:val="000000"/>
          <w:u w:val="single"/>
          <w:lang w:val="ro-RO"/>
        </w:rPr>
        <w:t>06.10.2026</w:t>
      </w:r>
    </w:p>
    <w:p w14:paraId="1403C1F7" w14:textId="77777777" w:rsidR="00850BAE" w:rsidRPr="00A939C5" w:rsidRDefault="005A380F" w:rsidP="00631232">
      <w:pPr>
        <w:pStyle w:val="Heading4"/>
        <w:spacing w:line="276" w:lineRule="auto"/>
        <w:rPr>
          <w:lang w:val="ro-RO"/>
        </w:rPr>
      </w:pPr>
      <w:r>
        <w:rPr>
          <w:color w:val="800000"/>
          <w:sz w:val="22"/>
          <w:lang w:val="ro-RO"/>
        </w:rPr>
        <w:t xml:space="preserve">    </w:t>
      </w:r>
      <w:r w:rsidR="00850BAE" w:rsidRPr="00A939C5">
        <w:rPr>
          <w:color w:val="800000"/>
          <w:sz w:val="22"/>
          <w:lang w:val="ro-RO"/>
        </w:rPr>
        <w:tab/>
      </w:r>
      <w:r w:rsidR="00850BAE" w:rsidRPr="00A939C5">
        <w:rPr>
          <w:color w:val="800000"/>
          <w:sz w:val="22"/>
          <w:lang w:val="ro-RO"/>
        </w:rPr>
        <w:tab/>
      </w:r>
      <w:r w:rsidR="00850BAE" w:rsidRPr="00A939C5">
        <w:rPr>
          <w:color w:val="800000"/>
          <w:sz w:val="22"/>
          <w:lang w:val="ro-RO"/>
        </w:rPr>
        <w:tab/>
      </w:r>
      <w:r w:rsidR="00850BAE" w:rsidRPr="00A939C5">
        <w:rPr>
          <w:color w:val="800000"/>
          <w:sz w:val="22"/>
          <w:lang w:val="ro-RO"/>
        </w:rPr>
        <w:tab/>
      </w:r>
      <w:r w:rsidR="00850BAE" w:rsidRPr="00A939C5">
        <w:rPr>
          <w:color w:val="800000"/>
          <w:sz w:val="22"/>
          <w:lang w:val="ro-RO"/>
        </w:rPr>
        <w:tab/>
        <w:t xml:space="preserve">         </w:t>
      </w:r>
      <w:r w:rsidR="00850BAE" w:rsidRPr="00A939C5">
        <w:rPr>
          <w:color w:val="800000"/>
          <w:sz w:val="22"/>
          <w:lang w:val="ro-RO"/>
        </w:rPr>
        <w:tab/>
        <w:t xml:space="preserve">             </w:t>
      </w:r>
      <w:r w:rsidR="005D1C5E" w:rsidRPr="00A939C5">
        <w:rPr>
          <w:color w:val="800000"/>
          <w:sz w:val="22"/>
          <w:lang w:val="ro-RO"/>
        </w:rPr>
        <w:t xml:space="preserve"> </w:t>
      </w:r>
      <w:r w:rsidR="00850BAE" w:rsidRPr="00A939C5">
        <w:rPr>
          <w:color w:val="800000"/>
          <w:sz w:val="22"/>
          <w:lang w:val="ro-RO"/>
        </w:rPr>
        <w:t xml:space="preserve">       </w:t>
      </w:r>
      <w:r>
        <w:rPr>
          <w:color w:val="800000"/>
          <w:sz w:val="22"/>
          <w:lang w:val="ro-RO"/>
        </w:rPr>
        <w:t xml:space="preserve">                                        </w:t>
      </w:r>
      <w:r w:rsidR="00850BAE" w:rsidRPr="00A939C5">
        <w:rPr>
          <w:lang w:val="ro-RO"/>
        </w:rPr>
        <w:t>Se aprob</w:t>
      </w:r>
      <w:r w:rsidR="00631232">
        <w:rPr>
          <w:lang w:val="ro-RO"/>
        </w:rPr>
        <w:t>ă</w:t>
      </w:r>
      <w:r w:rsidR="00850BAE" w:rsidRPr="00A939C5">
        <w:rPr>
          <w:lang w:val="ro-RO"/>
        </w:rPr>
        <w:t>,</w:t>
      </w:r>
    </w:p>
    <w:p w14:paraId="6F34ECA1" w14:textId="77777777" w:rsidR="00850BAE" w:rsidRPr="00A939C5" w:rsidRDefault="00850BAE" w:rsidP="00631232">
      <w:pPr>
        <w:spacing w:line="276" w:lineRule="auto"/>
        <w:rPr>
          <w:b/>
          <w:bCs/>
          <w:lang w:val="ro-RO"/>
        </w:rPr>
      </w:pPr>
      <w:r w:rsidRPr="00A939C5">
        <w:rPr>
          <w:b/>
          <w:bCs/>
          <w:lang w:val="ro-RO"/>
        </w:rPr>
        <w:tab/>
      </w:r>
      <w:r w:rsidRPr="00A939C5">
        <w:rPr>
          <w:b/>
          <w:bCs/>
          <w:lang w:val="ro-RO"/>
        </w:rPr>
        <w:tab/>
      </w:r>
      <w:r w:rsidRPr="00A939C5">
        <w:rPr>
          <w:b/>
          <w:bCs/>
          <w:lang w:val="ro-RO"/>
        </w:rPr>
        <w:tab/>
      </w:r>
      <w:r w:rsidRPr="00A939C5">
        <w:rPr>
          <w:b/>
          <w:bCs/>
          <w:lang w:val="ro-RO"/>
        </w:rPr>
        <w:tab/>
      </w:r>
      <w:r w:rsidRPr="00A939C5">
        <w:rPr>
          <w:b/>
          <w:bCs/>
          <w:lang w:val="ro-RO"/>
        </w:rPr>
        <w:tab/>
        <w:t xml:space="preserve">                                                                     Director,</w:t>
      </w:r>
    </w:p>
    <w:p w14:paraId="5C66DCC4" w14:textId="77777777" w:rsidR="00E91A9A" w:rsidRPr="00A939C5" w:rsidRDefault="00850BAE" w:rsidP="00631232">
      <w:pPr>
        <w:spacing w:line="276" w:lineRule="auto"/>
        <w:rPr>
          <w:lang w:val="ro-RO"/>
        </w:rPr>
      </w:pPr>
      <w:r w:rsidRPr="00A939C5">
        <w:rPr>
          <w:lang w:val="ro-RO"/>
        </w:rPr>
        <w:tab/>
      </w:r>
      <w:r w:rsidRPr="00A939C5">
        <w:rPr>
          <w:lang w:val="ro-RO"/>
        </w:rPr>
        <w:tab/>
      </w:r>
      <w:r w:rsidRPr="00A939C5">
        <w:rPr>
          <w:lang w:val="ro-RO"/>
        </w:rPr>
        <w:tab/>
      </w:r>
      <w:r w:rsidRPr="00A939C5">
        <w:rPr>
          <w:lang w:val="ro-RO"/>
        </w:rPr>
        <w:tab/>
      </w:r>
      <w:r w:rsidRPr="00A939C5">
        <w:rPr>
          <w:lang w:val="ro-RO"/>
        </w:rPr>
        <w:tab/>
      </w:r>
      <w:r w:rsidRPr="00A939C5">
        <w:rPr>
          <w:lang w:val="ro-RO"/>
        </w:rPr>
        <w:tab/>
      </w:r>
      <w:r w:rsidRPr="00A939C5">
        <w:rPr>
          <w:lang w:val="ro-RO"/>
        </w:rPr>
        <w:tab/>
      </w:r>
      <w:r w:rsidRPr="00A939C5">
        <w:rPr>
          <w:lang w:val="ro-RO"/>
        </w:rPr>
        <w:tab/>
      </w:r>
      <w:r w:rsidRPr="00A939C5">
        <w:rPr>
          <w:lang w:val="ro-RO"/>
        </w:rPr>
        <w:tab/>
        <w:t xml:space="preserve">        </w:t>
      </w:r>
      <w:r w:rsidRPr="00A939C5">
        <w:rPr>
          <w:b/>
          <w:bCs/>
          <w:lang w:val="ro-RO"/>
        </w:rPr>
        <w:t>Acad.</w:t>
      </w:r>
      <w:r w:rsidR="00361E0B">
        <w:rPr>
          <w:b/>
          <w:bCs/>
          <w:lang w:val="ro-RO"/>
        </w:rPr>
        <w:t xml:space="preserve"> </w:t>
      </w:r>
      <w:r w:rsidRPr="00A939C5">
        <w:rPr>
          <w:b/>
          <w:bCs/>
          <w:lang w:val="ro-RO"/>
        </w:rPr>
        <w:t>Simionescu Maya</w:t>
      </w:r>
      <w:r w:rsidR="00E91A9A" w:rsidRPr="00A939C5">
        <w:rPr>
          <w:lang w:val="ro-RO"/>
        </w:rPr>
        <w:t xml:space="preserve">                            </w:t>
      </w:r>
    </w:p>
    <w:bookmarkEnd w:id="0"/>
    <w:bookmarkEnd w:id="1"/>
    <w:bookmarkEnd w:id="2"/>
    <w:p w14:paraId="713023D7" w14:textId="77777777" w:rsidR="003E6BCF" w:rsidRPr="00A939C5" w:rsidRDefault="003E6BCF" w:rsidP="000126EF">
      <w:pPr>
        <w:rPr>
          <w:b/>
          <w:bCs/>
          <w:lang w:val="ro-RO"/>
        </w:rPr>
      </w:pPr>
      <w:r w:rsidRPr="00A939C5">
        <w:rPr>
          <w:lang w:val="ro-RO"/>
        </w:rPr>
        <w:tab/>
      </w:r>
      <w:r w:rsidRPr="00A939C5">
        <w:rPr>
          <w:lang w:val="ro-RO"/>
        </w:rPr>
        <w:tab/>
      </w:r>
      <w:r w:rsidRPr="00A939C5">
        <w:rPr>
          <w:lang w:val="ro-RO"/>
        </w:rPr>
        <w:tab/>
      </w:r>
      <w:r w:rsidRPr="00A939C5">
        <w:rPr>
          <w:lang w:val="ro-RO"/>
        </w:rPr>
        <w:tab/>
      </w:r>
      <w:r w:rsidR="0025470A" w:rsidRPr="00A939C5">
        <w:rPr>
          <w:lang w:val="ro-RO"/>
        </w:rPr>
        <w:tab/>
      </w:r>
      <w:r w:rsidR="0025470A" w:rsidRPr="00A939C5">
        <w:rPr>
          <w:lang w:val="ro-RO"/>
        </w:rPr>
        <w:tab/>
      </w:r>
      <w:r w:rsidR="0025470A" w:rsidRPr="00A939C5">
        <w:rPr>
          <w:lang w:val="ro-RO"/>
        </w:rPr>
        <w:tab/>
      </w:r>
      <w:r w:rsidR="0025470A" w:rsidRPr="00A939C5">
        <w:rPr>
          <w:lang w:val="ro-RO"/>
        </w:rPr>
        <w:tab/>
      </w:r>
    </w:p>
    <w:p w14:paraId="5EDBEABC" w14:textId="77777777" w:rsidR="003E6BCF" w:rsidRPr="00A939C5" w:rsidRDefault="003E6BCF">
      <w:pPr>
        <w:pStyle w:val="Heading3"/>
        <w:rPr>
          <w:lang w:val="ro-RO"/>
        </w:rPr>
      </w:pPr>
      <w:r w:rsidRPr="00A939C5">
        <w:rPr>
          <w:lang w:val="ro-RO"/>
        </w:rPr>
        <w:t>ANUN</w:t>
      </w:r>
      <w:r w:rsidR="00706A56" w:rsidRPr="00A939C5">
        <w:rPr>
          <w:lang w:val="ro-RO"/>
        </w:rPr>
        <w:t>Ț</w:t>
      </w:r>
    </w:p>
    <w:p w14:paraId="35C92369" w14:textId="77777777" w:rsidR="003E6BCF" w:rsidRPr="00A939C5" w:rsidRDefault="003E6BCF">
      <w:pPr>
        <w:rPr>
          <w:lang w:val="ro-RO"/>
        </w:rPr>
      </w:pPr>
    </w:p>
    <w:p w14:paraId="00604951" w14:textId="77777777" w:rsidR="00C2580D" w:rsidRDefault="00AB1414" w:rsidP="003D7014">
      <w:pPr>
        <w:spacing w:line="360" w:lineRule="auto"/>
        <w:jc w:val="both"/>
        <w:rPr>
          <w:lang w:val="ro-RO"/>
        </w:rPr>
      </w:pPr>
      <w:r w:rsidRPr="00A939C5">
        <w:rPr>
          <w:lang w:val="ro-RO"/>
        </w:rPr>
        <w:tab/>
      </w:r>
      <w:r w:rsidR="00845DF6" w:rsidRPr="00631232">
        <w:rPr>
          <w:b/>
          <w:lang w:val="ro-RO"/>
        </w:rPr>
        <w:t xml:space="preserve">Institutul de Biologie și Patologie Celulară </w:t>
      </w:r>
      <w:r w:rsidR="00942A9E" w:rsidRPr="00631232">
        <w:rPr>
          <w:b/>
          <w:lang w:val="ro-RO"/>
        </w:rPr>
        <w:t>”N</w:t>
      </w:r>
      <w:r w:rsidR="00942A9E" w:rsidRPr="00A939C5">
        <w:rPr>
          <w:b/>
          <w:lang w:val="ro-RO"/>
        </w:rPr>
        <w:t>.SIMIONESCU”</w:t>
      </w:r>
      <w:r w:rsidR="00631232">
        <w:rPr>
          <w:b/>
          <w:lang w:val="ro-RO"/>
        </w:rPr>
        <w:t xml:space="preserve">, </w:t>
      </w:r>
      <w:r w:rsidR="00845DF6">
        <w:rPr>
          <w:b/>
          <w:lang w:val="ro-RO"/>
        </w:rPr>
        <w:t>IBPC-NS</w:t>
      </w:r>
      <w:r w:rsidR="00942A9E" w:rsidRPr="00A939C5">
        <w:rPr>
          <w:lang w:val="ro-RO"/>
        </w:rPr>
        <w:t xml:space="preserve"> cu sediul în str. B.P</w:t>
      </w:r>
      <w:r w:rsidR="00A2469C">
        <w:rPr>
          <w:lang w:val="ro-RO"/>
        </w:rPr>
        <w:t>.H</w:t>
      </w:r>
      <w:r w:rsidR="00631232">
        <w:rPr>
          <w:lang w:val="ro-RO"/>
        </w:rPr>
        <w:t xml:space="preserve">asdeu , nr.8 sector 5 București, </w:t>
      </w:r>
      <w:r w:rsidR="00A2469C">
        <w:rPr>
          <w:lang w:val="ro-RO"/>
        </w:rPr>
        <w:t>organizează</w:t>
      </w:r>
      <w:r w:rsidR="00942A9E" w:rsidRPr="00A939C5">
        <w:rPr>
          <w:lang w:val="ro-RO"/>
        </w:rPr>
        <w:t xml:space="preserve"> </w:t>
      </w:r>
      <w:r w:rsidR="005D1C5E" w:rsidRPr="00A939C5">
        <w:rPr>
          <w:lang w:val="ro-RO"/>
        </w:rPr>
        <w:t xml:space="preserve">concurs pentru </w:t>
      </w:r>
      <w:r w:rsidR="005D1C5E" w:rsidRPr="009E5607">
        <w:rPr>
          <w:lang w:val="ro-RO"/>
        </w:rPr>
        <w:t xml:space="preserve">ocuparea a unui post vacant de </w:t>
      </w:r>
      <w:r w:rsidR="001465CA">
        <w:rPr>
          <w:b/>
          <w:lang w:val="ro-RO"/>
        </w:rPr>
        <w:t>cercetător</w:t>
      </w:r>
      <w:r w:rsidR="008C7588" w:rsidRPr="00631232">
        <w:rPr>
          <w:b/>
          <w:lang w:val="ro-RO"/>
        </w:rPr>
        <w:t xml:space="preserve"> științifi</w:t>
      </w:r>
      <w:r w:rsidR="0001562E">
        <w:rPr>
          <w:b/>
          <w:lang w:val="ro-RO"/>
        </w:rPr>
        <w:t>c gr. III</w:t>
      </w:r>
      <w:r w:rsidR="003D7014" w:rsidRPr="009E5607">
        <w:rPr>
          <w:lang w:val="ro-RO"/>
        </w:rPr>
        <w:t xml:space="preserve"> </w:t>
      </w:r>
      <w:r w:rsidR="00CF33BA" w:rsidRPr="009E5607">
        <w:rPr>
          <w:lang w:val="ro-RO"/>
        </w:rPr>
        <w:t>(post unic)</w:t>
      </w:r>
      <w:r w:rsidR="005D1C5E" w:rsidRPr="009E5607">
        <w:rPr>
          <w:lang w:val="ro-RO"/>
        </w:rPr>
        <w:t xml:space="preserve">, cu </w:t>
      </w:r>
      <w:r w:rsidR="00A2469C" w:rsidRPr="009E5607">
        <w:rPr>
          <w:lang w:val="ro-RO"/>
        </w:rPr>
        <w:t>normă</w:t>
      </w:r>
      <w:r w:rsidR="003D7014" w:rsidRPr="009E5607">
        <w:rPr>
          <w:lang w:val="ro-RO"/>
        </w:rPr>
        <w:t xml:space="preserve"> întreagă</w:t>
      </w:r>
      <w:r w:rsidR="00CE2057" w:rsidRPr="009E5607">
        <w:rPr>
          <w:lang w:val="ro-RO"/>
        </w:rPr>
        <w:t xml:space="preserve"> pe perioadă </w:t>
      </w:r>
      <w:r w:rsidR="00743A81" w:rsidRPr="009E5607">
        <w:rPr>
          <w:lang w:val="ro-RO"/>
        </w:rPr>
        <w:t>ne</w:t>
      </w:r>
      <w:r w:rsidR="005D1C5E" w:rsidRPr="009E5607">
        <w:rPr>
          <w:lang w:val="ro-RO"/>
        </w:rPr>
        <w:t>determinată</w:t>
      </w:r>
      <w:r w:rsidR="00763B04" w:rsidRPr="009E5607">
        <w:rPr>
          <w:lang w:val="ro-RO"/>
        </w:rPr>
        <w:t>, în conformitate cu Legea nr.</w:t>
      </w:r>
      <w:r w:rsidR="003D7014" w:rsidRPr="009E5607">
        <w:rPr>
          <w:lang w:val="ro-RO"/>
        </w:rPr>
        <w:t>183</w:t>
      </w:r>
      <w:r w:rsidR="00763B04" w:rsidRPr="009E5607">
        <w:rPr>
          <w:lang w:val="ro-RO"/>
        </w:rPr>
        <w:t>/20</w:t>
      </w:r>
      <w:r w:rsidR="003D7014" w:rsidRPr="009E5607">
        <w:rPr>
          <w:lang w:val="ro-RO"/>
        </w:rPr>
        <w:t>24</w:t>
      </w:r>
      <w:r w:rsidR="00763B04" w:rsidRPr="009E5607">
        <w:rPr>
          <w:lang w:val="ro-RO"/>
        </w:rPr>
        <w:t xml:space="preserve"> privind Statutul personalului de cercetare-dezvoltare</w:t>
      </w:r>
      <w:r w:rsidR="009E5607" w:rsidRPr="009E5607">
        <w:rPr>
          <w:lang w:val="ro-RO"/>
        </w:rPr>
        <w:t xml:space="preserve">, Cod </w:t>
      </w:r>
      <w:r w:rsidR="009E5607" w:rsidRPr="00D01636">
        <w:rPr>
          <w:lang w:val="ro-RO"/>
        </w:rPr>
        <w:t>COR 21313</w:t>
      </w:r>
      <w:r w:rsidR="00D01636" w:rsidRPr="00D01636">
        <w:rPr>
          <w:lang w:val="ro-RO"/>
        </w:rPr>
        <w:t>6</w:t>
      </w:r>
      <w:r w:rsidR="008911AE" w:rsidRPr="00D01636">
        <w:rPr>
          <w:lang w:val="ro-RO"/>
        </w:rPr>
        <w:t xml:space="preserve">, salariul net </w:t>
      </w:r>
      <w:r w:rsidR="00D01636" w:rsidRPr="00D01636">
        <w:rPr>
          <w:lang w:val="ro-RO"/>
        </w:rPr>
        <w:t>4352</w:t>
      </w:r>
      <w:r w:rsidR="009E5607" w:rsidRPr="00D01636">
        <w:rPr>
          <w:lang w:val="ro-RO"/>
        </w:rPr>
        <w:t xml:space="preserve"> lei,</w:t>
      </w:r>
      <w:r w:rsidR="009E5607" w:rsidRPr="00D01636">
        <w:rPr>
          <w:b/>
          <w:bCs/>
          <w:lang w:val="ro-RO"/>
        </w:rPr>
        <w:t xml:space="preserve"> </w:t>
      </w:r>
      <w:r w:rsidR="008911AE" w:rsidRPr="00D01636">
        <w:rPr>
          <w:lang w:val="ro-RO"/>
        </w:rPr>
        <w:t>gradația</w:t>
      </w:r>
      <w:r w:rsidR="009E5607" w:rsidRPr="00D01636">
        <w:rPr>
          <w:lang w:val="ro-RO"/>
        </w:rPr>
        <w:t xml:space="preserve"> 2 </w:t>
      </w:r>
      <w:r w:rsidR="008911AE" w:rsidRPr="00D01636">
        <w:rPr>
          <w:lang w:val="ro-RO"/>
        </w:rPr>
        <w:t>,</w:t>
      </w:r>
      <w:r w:rsidR="008911AE" w:rsidRPr="009E5607">
        <w:rPr>
          <w:lang w:val="ro-RO"/>
        </w:rPr>
        <w:t xml:space="preserve"> </w:t>
      </w:r>
      <w:r w:rsidR="008C7588" w:rsidRPr="009E5607">
        <w:rPr>
          <w:lang w:val="ro-RO"/>
        </w:rPr>
        <w:t xml:space="preserve">Laboratorul </w:t>
      </w:r>
      <w:r w:rsidR="001465CA">
        <w:rPr>
          <w:lang w:val="ro-RO"/>
        </w:rPr>
        <w:t>Reglare genică și Terapii Moleculare</w:t>
      </w:r>
      <w:r w:rsidR="00F9519B" w:rsidRPr="009E5607">
        <w:rPr>
          <w:lang w:val="ro-RO"/>
        </w:rPr>
        <w:t>.</w:t>
      </w:r>
    </w:p>
    <w:p w14:paraId="08E9578F" w14:textId="77777777" w:rsidR="0001562E" w:rsidRPr="00A939C5" w:rsidRDefault="0001562E" w:rsidP="003D7014">
      <w:pPr>
        <w:spacing w:line="360" w:lineRule="auto"/>
        <w:jc w:val="both"/>
        <w:rPr>
          <w:lang w:val="ro-RO"/>
        </w:rPr>
      </w:pPr>
    </w:p>
    <w:p w14:paraId="7AD0C617" w14:textId="77777777" w:rsidR="00873083" w:rsidRPr="00A939C5" w:rsidRDefault="00873083" w:rsidP="00C2580D">
      <w:pPr>
        <w:jc w:val="both"/>
        <w:rPr>
          <w:b/>
          <w:bCs/>
          <w:sz w:val="22"/>
          <w:szCs w:val="22"/>
          <w:u w:val="single"/>
          <w:lang w:val="ro-RO"/>
        </w:rPr>
      </w:pPr>
      <w:r w:rsidRPr="00A939C5">
        <w:rPr>
          <w:b/>
          <w:bCs/>
          <w:sz w:val="22"/>
          <w:szCs w:val="22"/>
          <w:u w:val="single"/>
          <w:lang w:val="ro-RO"/>
        </w:rPr>
        <w:t xml:space="preserve">CONDIȚII GENERALE DE PARTICIPARE LA CONCURSUL </w:t>
      </w:r>
      <w:r w:rsidR="001465CA">
        <w:rPr>
          <w:b/>
          <w:bCs/>
          <w:sz w:val="22"/>
          <w:szCs w:val="22"/>
          <w:u w:val="single"/>
          <w:lang w:val="ro-RO"/>
        </w:rPr>
        <w:t xml:space="preserve">DE </w:t>
      </w:r>
      <w:r w:rsidR="005D1C5E" w:rsidRPr="00A939C5">
        <w:rPr>
          <w:b/>
          <w:bCs/>
          <w:sz w:val="22"/>
          <w:szCs w:val="22"/>
          <w:u w:val="single"/>
          <w:lang w:val="ro-RO"/>
        </w:rPr>
        <w:t xml:space="preserve">ANGAJARE </w:t>
      </w:r>
      <w:r w:rsidRPr="00A939C5">
        <w:rPr>
          <w:b/>
          <w:bCs/>
          <w:sz w:val="22"/>
          <w:szCs w:val="22"/>
          <w:u w:val="single"/>
          <w:lang w:val="ro-RO"/>
        </w:rPr>
        <w:t>:</w:t>
      </w:r>
    </w:p>
    <w:p w14:paraId="364C50F7" w14:textId="77777777" w:rsidR="00873083" w:rsidRPr="00A939C5" w:rsidRDefault="00873083" w:rsidP="00873083">
      <w:pPr>
        <w:jc w:val="both"/>
        <w:rPr>
          <w:b/>
          <w:bCs/>
          <w:u w:val="single"/>
          <w:lang w:val="ro-RO"/>
        </w:rPr>
      </w:pPr>
    </w:p>
    <w:p w14:paraId="28CADE96" w14:textId="77777777" w:rsidR="00873083" w:rsidRPr="00A939C5" w:rsidRDefault="00873083" w:rsidP="00873083">
      <w:pPr>
        <w:spacing w:line="360" w:lineRule="auto"/>
        <w:jc w:val="both"/>
        <w:rPr>
          <w:lang w:val="ro-RO"/>
        </w:rPr>
      </w:pPr>
      <w:r w:rsidRPr="00A939C5">
        <w:rPr>
          <w:b/>
          <w:bCs/>
          <w:lang w:val="ro-RO"/>
        </w:rPr>
        <w:t>a)</w:t>
      </w:r>
      <w:r w:rsidRPr="00A939C5">
        <w:rPr>
          <w:lang w:val="ro-RO"/>
        </w:rPr>
        <w:t xml:space="preserve"> </w:t>
      </w:r>
      <w:r w:rsidRPr="00A939C5">
        <w:rPr>
          <w:rStyle w:val="l5def1"/>
          <w:rFonts w:ascii="Times New Roman" w:hAnsi="Times New Roman" w:cs="Times New Roman"/>
          <w:sz w:val="24"/>
          <w:szCs w:val="24"/>
          <w:lang w:val="ro-RO"/>
        </w:rPr>
        <w:t>are cetăţenia română sau cetăţenia unui alt stat membru al Uniunii Europene, a unui stat parte la Acordul privind Spaţiul Economic European (SEE) sau cetăţenia Confederaţiei Elveţiene;</w:t>
      </w:r>
      <w:r w:rsidRPr="00A939C5">
        <w:rPr>
          <w:lang w:val="ro-RO"/>
        </w:rPr>
        <w:t xml:space="preserve">  </w:t>
      </w:r>
    </w:p>
    <w:p w14:paraId="09C9E594" w14:textId="77777777" w:rsidR="00873083" w:rsidRPr="00A939C5" w:rsidRDefault="00873083" w:rsidP="00873083">
      <w:pPr>
        <w:spacing w:line="360" w:lineRule="auto"/>
        <w:jc w:val="both"/>
        <w:rPr>
          <w:lang w:val="ro-RO"/>
        </w:rPr>
      </w:pPr>
      <w:r w:rsidRPr="00A939C5">
        <w:rPr>
          <w:b/>
          <w:bCs/>
          <w:lang w:val="ro-RO"/>
        </w:rPr>
        <w:t>b)</w:t>
      </w:r>
      <w:r w:rsidRPr="00A939C5">
        <w:rPr>
          <w:lang w:val="ro-RO"/>
        </w:rPr>
        <w:t xml:space="preserve"> </w:t>
      </w:r>
      <w:r w:rsidRPr="00A939C5">
        <w:rPr>
          <w:rStyle w:val="l5def2"/>
          <w:rFonts w:ascii="Times New Roman" w:hAnsi="Times New Roman" w:cs="Times New Roman"/>
          <w:sz w:val="24"/>
          <w:szCs w:val="24"/>
          <w:lang w:val="ro-RO"/>
        </w:rPr>
        <w:t>cunoaşte limba română, scris şi vorbit;</w:t>
      </w:r>
      <w:r w:rsidRPr="00A939C5">
        <w:rPr>
          <w:lang w:val="ro-RO"/>
        </w:rPr>
        <w:t xml:space="preserve">  </w:t>
      </w:r>
    </w:p>
    <w:p w14:paraId="21792460" w14:textId="77777777" w:rsidR="00873083" w:rsidRPr="00A939C5" w:rsidRDefault="00873083" w:rsidP="00873083">
      <w:pPr>
        <w:spacing w:line="360" w:lineRule="auto"/>
        <w:jc w:val="both"/>
        <w:rPr>
          <w:lang w:val="ro-RO"/>
        </w:rPr>
      </w:pPr>
      <w:r w:rsidRPr="00A939C5">
        <w:rPr>
          <w:b/>
          <w:bCs/>
          <w:lang w:val="ro-RO"/>
        </w:rPr>
        <w:t>c)</w:t>
      </w:r>
      <w:r w:rsidRPr="00A939C5">
        <w:rPr>
          <w:lang w:val="ro-RO"/>
        </w:rPr>
        <w:t xml:space="preserve"> </w:t>
      </w:r>
      <w:r w:rsidRPr="00A939C5">
        <w:rPr>
          <w:rStyle w:val="l5def3"/>
          <w:rFonts w:ascii="Times New Roman" w:hAnsi="Times New Roman" w:cs="Times New Roman"/>
          <w:sz w:val="24"/>
          <w:szCs w:val="24"/>
          <w:lang w:val="ro-RO"/>
        </w:rPr>
        <w:t xml:space="preserve">are capacitate de muncă în conformitate cu prevederile Legii </w:t>
      </w:r>
      <w:r w:rsidRPr="00BA4893">
        <w:rPr>
          <w:lang w:val="ro-RO"/>
        </w:rPr>
        <w:t>nr. 53/2003</w:t>
      </w:r>
      <w:r w:rsidRPr="00A939C5">
        <w:rPr>
          <w:rStyle w:val="l5def3"/>
          <w:rFonts w:ascii="Times New Roman" w:hAnsi="Times New Roman" w:cs="Times New Roman"/>
          <w:sz w:val="24"/>
          <w:szCs w:val="24"/>
          <w:lang w:val="ro-RO"/>
        </w:rPr>
        <w:t xml:space="preserve"> - </w:t>
      </w:r>
      <w:r w:rsidRPr="00BA4893">
        <w:rPr>
          <w:lang w:val="ro-RO"/>
        </w:rPr>
        <w:t>Codul muncii</w:t>
      </w:r>
      <w:r w:rsidRPr="00A939C5">
        <w:rPr>
          <w:rStyle w:val="l5def3"/>
          <w:rFonts w:ascii="Times New Roman" w:hAnsi="Times New Roman" w:cs="Times New Roman"/>
          <w:sz w:val="24"/>
          <w:szCs w:val="24"/>
          <w:lang w:val="ro-RO"/>
        </w:rPr>
        <w:t>, republicată, cu modificările şi completările ulterioare;</w:t>
      </w:r>
      <w:r w:rsidRPr="00A939C5">
        <w:rPr>
          <w:lang w:val="ro-RO"/>
        </w:rPr>
        <w:t xml:space="preserve">  </w:t>
      </w:r>
    </w:p>
    <w:p w14:paraId="3F7546E6" w14:textId="77777777" w:rsidR="00873083" w:rsidRPr="00A939C5" w:rsidRDefault="00873083" w:rsidP="00873083">
      <w:pPr>
        <w:spacing w:line="360" w:lineRule="auto"/>
        <w:jc w:val="both"/>
        <w:rPr>
          <w:lang w:val="ro-RO"/>
        </w:rPr>
      </w:pPr>
      <w:r w:rsidRPr="00A939C5">
        <w:rPr>
          <w:b/>
          <w:bCs/>
          <w:lang w:val="ro-RO"/>
        </w:rPr>
        <w:t>d)</w:t>
      </w:r>
      <w:r w:rsidRPr="00A939C5">
        <w:rPr>
          <w:lang w:val="ro-RO"/>
        </w:rPr>
        <w:t xml:space="preserve"> </w:t>
      </w:r>
      <w:r w:rsidRPr="00A939C5">
        <w:rPr>
          <w:rStyle w:val="l5def4"/>
          <w:rFonts w:ascii="Times New Roman" w:hAnsi="Times New Roman" w:cs="Times New Roman"/>
          <w:sz w:val="24"/>
          <w:szCs w:val="24"/>
          <w:lang w:val="ro-RO"/>
        </w:rPr>
        <w:t>are o stare de sănătate corespunzătoare postului pentru care candidează, atestată pe baza adeverinţei medicale eliberate de medicul de familie sau de unităţile sanitare abilitate;</w:t>
      </w:r>
      <w:r w:rsidRPr="00A939C5">
        <w:rPr>
          <w:lang w:val="ro-RO"/>
        </w:rPr>
        <w:t xml:space="preserve">  </w:t>
      </w:r>
    </w:p>
    <w:p w14:paraId="112DBF19" w14:textId="77777777" w:rsidR="00873083" w:rsidRPr="00A939C5" w:rsidRDefault="00873083" w:rsidP="00873083">
      <w:pPr>
        <w:spacing w:line="360" w:lineRule="auto"/>
        <w:jc w:val="both"/>
        <w:rPr>
          <w:lang w:val="ro-RO"/>
        </w:rPr>
      </w:pPr>
      <w:r w:rsidRPr="00A939C5">
        <w:rPr>
          <w:b/>
          <w:bCs/>
          <w:lang w:val="ro-RO"/>
        </w:rPr>
        <w:t>e)</w:t>
      </w:r>
      <w:r w:rsidRPr="00A939C5">
        <w:rPr>
          <w:lang w:val="ro-RO"/>
        </w:rPr>
        <w:t xml:space="preserve"> </w:t>
      </w:r>
      <w:r w:rsidRPr="00A939C5">
        <w:rPr>
          <w:rStyle w:val="l5def5"/>
          <w:rFonts w:ascii="Times New Roman" w:hAnsi="Times New Roman" w:cs="Times New Roman"/>
          <w:sz w:val="24"/>
          <w:szCs w:val="24"/>
          <w:lang w:val="ro-RO"/>
        </w:rPr>
        <w:t>îndeplineşte condiţiile de studii, de vechime în specialitate şi, după caz, alte condiţii specifice potrivit cerinţelor postului scos la concurs;</w:t>
      </w:r>
      <w:r w:rsidRPr="00A939C5">
        <w:rPr>
          <w:lang w:val="ro-RO"/>
        </w:rPr>
        <w:t xml:space="preserve">  </w:t>
      </w:r>
    </w:p>
    <w:p w14:paraId="2308D7E2" w14:textId="77777777" w:rsidR="00873083" w:rsidRPr="00A939C5" w:rsidRDefault="00873083" w:rsidP="00873083">
      <w:pPr>
        <w:spacing w:line="360" w:lineRule="auto"/>
        <w:jc w:val="both"/>
        <w:rPr>
          <w:lang w:val="ro-RO"/>
        </w:rPr>
      </w:pPr>
      <w:r w:rsidRPr="00A939C5">
        <w:rPr>
          <w:b/>
          <w:bCs/>
          <w:lang w:val="ro-RO"/>
        </w:rPr>
        <w:t>f)</w:t>
      </w:r>
      <w:r w:rsidRPr="00A939C5">
        <w:rPr>
          <w:lang w:val="ro-RO"/>
        </w:rPr>
        <w:t xml:space="preserve"> </w:t>
      </w:r>
      <w:r w:rsidRPr="00A939C5">
        <w:rPr>
          <w:rStyle w:val="l5def6"/>
          <w:rFonts w:ascii="Times New Roman" w:hAnsi="Times New Roman" w:cs="Times New Roman"/>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A939C5">
        <w:rPr>
          <w:lang w:val="ro-RO"/>
        </w:rPr>
        <w:t xml:space="preserve">  </w:t>
      </w:r>
    </w:p>
    <w:p w14:paraId="254EBC9D" w14:textId="77777777" w:rsidR="00873083" w:rsidRPr="00A939C5" w:rsidRDefault="00873083" w:rsidP="00873083">
      <w:pPr>
        <w:spacing w:line="360" w:lineRule="auto"/>
        <w:jc w:val="both"/>
        <w:rPr>
          <w:lang w:val="ro-RO"/>
        </w:rPr>
      </w:pPr>
      <w:r w:rsidRPr="00A939C5">
        <w:rPr>
          <w:b/>
          <w:bCs/>
          <w:lang w:val="ro-RO"/>
        </w:rPr>
        <w:t>g)</w:t>
      </w:r>
      <w:r w:rsidRPr="00A939C5">
        <w:rPr>
          <w:lang w:val="ro-RO"/>
        </w:rPr>
        <w:t xml:space="preserve"> </w:t>
      </w:r>
      <w:r w:rsidRPr="00A939C5">
        <w:rPr>
          <w:rStyle w:val="l5def7"/>
          <w:rFonts w:ascii="Times New Roman" w:hAnsi="Times New Roman" w:cs="Times New Roman"/>
          <w:sz w:val="24"/>
          <w:szCs w:val="24"/>
          <w:lang w:val="ro-RO"/>
        </w:rPr>
        <w:t xml:space="preserve">nu execută o pedeapsă complementară prin care i-a fost interzisă exercitarea dreptului de a ocupa funcţia, de a exercita profesia sau meseria ori de a desfăşura activitatea de care s-a folosit </w:t>
      </w:r>
      <w:r w:rsidRPr="00A939C5">
        <w:rPr>
          <w:rStyle w:val="l5def7"/>
          <w:rFonts w:ascii="Times New Roman" w:hAnsi="Times New Roman" w:cs="Times New Roman"/>
          <w:sz w:val="24"/>
          <w:szCs w:val="24"/>
          <w:lang w:val="ro-RO"/>
        </w:rPr>
        <w:lastRenderedPageBreak/>
        <w:t>pentru săvârşirea infracţiunii sau faţă de aceasta nu s-a luat măsura de siguranţă a interzicerii ocupării unei funcţii sau a exercitării unei profesii</w:t>
      </w:r>
      <w:r w:rsidR="00A2469C">
        <w:rPr>
          <w:rStyle w:val="l5def7"/>
          <w:rFonts w:ascii="Times New Roman" w:hAnsi="Times New Roman" w:cs="Times New Roman"/>
          <w:sz w:val="24"/>
          <w:szCs w:val="24"/>
          <w:lang w:val="ro-RO"/>
        </w:rPr>
        <w:t>.</w:t>
      </w:r>
    </w:p>
    <w:p w14:paraId="58A69FC3" w14:textId="77777777" w:rsidR="00233F18" w:rsidRPr="00A939C5" w:rsidRDefault="00233F18" w:rsidP="00E76002">
      <w:pPr>
        <w:spacing w:line="360" w:lineRule="auto"/>
        <w:jc w:val="both"/>
        <w:rPr>
          <w:b/>
          <w:u w:val="single"/>
          <w:lang w:val="ro-RO"/>
        </w:rPr>
      </w:pPr>
    </w:p>
    <w:p w14:paraId="0B4BD5AF" w14:textId="77777777" w:rsidR="00BA4893" w:rsidRPr="00361E0B" w:rsidRDefault="007634A8" w:rsidP="00BA4893">
      <w:pPr>
        <w:spacing w:after="240" w:line="360" w:lineRule="auto"/>
        <w:jc w:val="both"/>
        <w:rPr>
          <w:b/>
          <w:bCs/>
          <w:u w:val="single"/>
          <w:lang w:val="ro-RO"/>
        </w:rPr>
      </w:pPr>
      <w:r>
        <w:rPr>
          <w:b/>
          <w:bCs/>
          <w:u w:val="single"/>
          <w:lang w:val="ro-RO"/>
        </w:rPr>
        <w:t>CERINȚE ALE</w:t>
      </w:r>
      <w:r w:rsidRPr="00361E0B">
        <w:rPr>
          <w:b/>
          <w:bCs/>
          <w:u w:val="single"/>
          <w:lang w:val="ro-RO"/>
        </w:rPr>
        <w:t xml:space="preserve"> POSTULUI PENTRU </w:t>
      </w:r>
      <w:r>
        <w:rPr>
          <w:b/>
          <w:bCs/>
          <w:u w:val="single"/>
          <w:lang w:val="ro-RO"/>
        </w:rPr>
        <w:t>CERCETĂTOR ȘTIINȚIFIC GR. III, CSIII (CERCETĂTOR RECUNOSCUT, R2)</w:t>
      </w:r>
      <w:r w:rsidRPr="008C7588">
        <w:rPr>
          <w:b/>
          <w:bCs/>
          <w:u w:val="single"/>
          <w:lang w:val="ro-RO"/>
        </w:rPr>
        <w:t>:</w:t>
      </w:r>
    </w:p>
    <w:p w14:paraId="775145E1" w14:textId="77777777" w:rsidR="00F9519B" w:rsidRPr="0001562E" w:rsidRDefault="00BA4893" w:rsidP="00BA4893">
      <w:pPr>
        <w:spacing w:line="360" w:lineRule="auto"/>
        <w:jc w:val="both"/>
        <w:rPr>
          <w:color w:val="000000"/>
          <w:lang w:val="ro-RO"/>
        </w:rPr>
      </w:pPr>
      <w:r w:rsidRPr="0001562E">
        <w:rPr>
          <w:b/>
          <w:color w:val="000000"/>
          <w:lang w:val="ro-RO"/>
        </w:rPr>
        <w:t>a.</w:t>
      </w:r>
      <w:r w:rsidRPr="0001562E">
        <w:rPr>
          <w:color w:val="000000"/>
          <w:lang w:val="ro-RO"/>
        </w:rPr>
        <w:t xml:space="preserve"> </w:t>
      </w:r>
      <w:r w:rsidR="00F9519B" w:rsidRPr="0001562E">
        <w:rPr>
          <w:color w:val="000000"/>
          <w:lang w:val="ro-RO"/>
        </w:rPr>
        <w:t>studii sup</w:t>
      </w:r>
      <w:r w:rsidR="00517228" w:rsidRPr="0001562E">
        <w:rPr>
          <w:color w:val="000000"/>
          <w:lang w:val="ro-RO"/>
        </w:rPr>
        <w:t xml:space="preserve">erioare </w:t>
      </w:r>
      <w:r w:rsidR="0087635D" w:rsidRPr="0001562E">
        <w:rPr>
          <w:color w:val="000000"/>
          <w:lang w:val="ro-RO"/>
        </w:rPr>
        <w:t>de specialitate (biologie, biochimie)</w:t>
      </w:r>
      <w:r w:rsidR="002818A5" w:rsidRPr="0001562E">
        <w:rPr>
          <w:color w:val="000000"/>
          <w:lang w:val="ro-RO"/>
        </w:rPr>
        <w:t>, doctorat</w:t>
      </w:r>
      <w:r w:rsidR="0087635D" w:rsidRPr="0001562E">
        <w:rPr>
          <w:color w:val="000000"/>
          <w:lang w:val="ro-RO"/>
        </w:rPr>
        <w:t xml:space="preserve"> în domeniul Biologie, Biochimie</w:t>
      </w:r>
      <w:r w:rsidR="00A2469C" w:rsidRPr="0001562E">
        <w:rPr>
          <w:color w:val="000000"/>
          <w:lang w:val="ro-RO"/>
        </w:rPr>
        <w:t>;</w:t>
      </w:r>
    </w:p>
    <w:p w14:paraId="03F2C87F" w14:textId="77777777" w:rsidR="0087635D" w:rsidRPr="0001562E" w:rsidRDefault="00BA4893" w:rsidP="00BA4893">
      <w:pPr>
        <w:spacing w:line="360" w:lineRule="auto"/>
        <w:jc w:val="both"/>
        <w:rPr>
          <w:color w:val="000000"/>
          <w:lang w:val="ro-RO"/>
        </w:rPr>
      </w:pPr>
      <w:r w:rsidRPr="0001562E">
        <w:rPr>
          <w:b/>
          <w:color w:val="000000"/>
          <w:lang w:val="ro-RO"/>
        </w:rPr>
        <w:t>b.</w:t>
      </w:r>
      <w:r w:rsidRPr="0001562E">
        <w:rPr>
          <w:color w:val="000000"/>
          <w:lang w:val="ro-RO"/>
        </w:rPr>
        <w:t xml:space="preserve"> </w:t>
      </w:r>
      <w:r w:rsidR="0087635D" w:rsidRPr="0001562E">
        <w:rPr>
          <w:color w:val="000000"/>
          <w:lang w:val="ro-RO"/>
        </w:rPr>
        <w:t>capacitate de a realiza activități de cercetare în biochimie, biologie celulară și biologie moleculară;</w:t>
      </w:r>
    </w:p>
    <w:p w14:paraId="14025814" w14:textId="77777777" w:rsidR="0001562E" w:rsidRPr="0001562E" w:rsidRDefault="0001562E" w:rsidP="00BA4893">
      <w:pPr>
        <w:spacing w:line="360" w:lineRule="auto"/>
        <w:jc w:val="both"/>
        <w:rPr>
          <w:color w:val="000000"/>
          <w:lang w:val="ro-RO"/>
        </w:rPr>
      </w:pPr>
      <w:r w:rsidRPr="0001562E">
        <w:rPr>
          <w:b/>
          <w:color w:val="000000"/>
          <w:lang w:val="ro-RO"/>
        </w:rPr>
        <w:t>c.</w:t>
      </w:r>
      <w:r w:rsidRPr="0001562E">
        <w:rPr>
          <w:color w:val="000000"/>
          <w:lang w:val="ro-RO"/>
        </w:rPr>
        <w:t xml:space="preserve"> capacitatea de a lucra cu animale de laborator;</w:t>
      </w:r>
    </w:p>
    <w:p w14:paraId="38F9A3A0" w14:textId="77777777" w:rsidR="00F9519B" w:rsidRPr="0001562E" w:rsidRDefault="0001562E" w:rsidP="00BA4893">
      <w:pPr>
        <w:spacing w:line="360" w:lineRule="auto"/>
        <w:jc w:val="both"/>
        <w:rPr>
          <w:color w:val="000000"/>
          <w:lang w:val="ro-RO"/>
        </w:rPr>
      </w:pPr>
      <w:r w:rsidRPr="0001562E">
        <w:rPr>
          <w:b/>
          <w:color w:val="000000"/>
          <w:lang w:val="ro-RO"/>
        </w:rPr>
        <w:t>d</w:t>
      </w:r>
      <w:r w:rsidR="00BA4893" w:rsidRPr="0001562E">
        <w:rPr>
          <w:b/>
          <w:color w:val="000000"/>
          <w:lang w:val="ro-RO"/>
        </w:rPr>
        <w:t>.</w:t>
      </w:r>
      <w:r w:rsidR="00BA4893" w:rsidRPr="0001562E">
        <w:rPr>
          <w:color w:val="000000"/>
          <w:lang w:val="ro-RO"/>
        </w:rPr>
        <w:t xml:space="preserve"> </w:t>
      </w:r>
      <w:r w:rsidR="008C7588" w:rsidRPr="0001562E">
        <w:rPr>
          <w:color w:val="000000"/>
          <w:lang w:val="ro-RO"/>
        </w:rPr>
        <w:t>cunoaș</w:t>
      </w:r>
      <w:r w:rsidR="00F9519B" w:rsidRPr="0001562E">
        <w:rPr>
          <w:color w:val="000000"/>
          <w:lang w:val="ro-RO"/>
        </w:rPr>
        <w:t>terea limbii engleze, nivel mediu</w:t>
      </w:r>
      <w:r>
        <w:rPr>
          <w:color w:val="000000"/>
          <w:lang w:val="ro-RO"/>
        </w:rPr>
        <w:t>.</w:t>
      </w:r>
    </w:p>
    <w:p w14:paraId="5C06F8FB" w14:textId="77777777" w:rsidR="001465CA" w:rsidRPr="0001562E" w:rsidRDefault="001465CA" w:rsidP="00361E0B">
      <w:pPr>
        <w:spacing w:line="360" w:lineRule="auto"/>
        <w:jc w:val="both"/>
        <w:rPr>
          <w:lang w:val="ro-RO"/>
        </w:rPr>
      </w:pPr>
    </w:p>
    <w:p w14:paraId="128A9672" w14:textId="77777777" w:rsidR="00713B67" w:rsidRPr="001465CA" w:rsidRDefault="007634A8" w:rsidP="001465CA">
      <w:pPr>
        <w:spacing w:after="240" w:line="360" w:lineRule="auto"/>
        <w:jc w:val="both"/>
        <w:rPr>
          <w:b/>
          <w:bCs/>
          <w:u w:val="single"/>
          <w:lang w:val="ro-RO"/>
        </w:rPr>
      </w:pPr>
      <w:r>
        <w:rPr>
          <w:b/>
          <w:u w:val="single"/>
          <w:lang w:val="ro-RO"/>
        </w:rPr>
        <w:t>STANDARDE</w:t>
      </w:r>
      <w:r w:rsidRPr="008C7588">
        <w:rPr>
          <w:b/>
          <w:u w:val="single"/>
          <w:lang w:val="ro-RO"/>
        </w:rPr>
        <w:t xml:space="preserve"> MINIMALE OBLIGATORII</w:t>
      </w:r>
      <w:r w:rsidRPr="005856BD">
        <w:rPr>
          <w:b/>
          <w:u w:val="single"/>
          <w:lang w:val="ro-RO"/>
        </w:rPr>
        <w:t xml:space="preserve"> </w:t>
      </w:r>
      <w:r>
        <w:rPr>
          <w:b/>
          <w:u w:val="single"/>
          <w:lang w:val="ro-RO"/>
        </w:rPr>
        <w:t>PENTRU</w:t>
      </w:r>
      <w:r w:rsidRPr="005856BD">
        <w:rPr>
          <w:b/>
          <w:u w:val="single"/>
          <w:lang w:val="ro-RO"/>
        </w:rPr>
        <w:t xml:space="preserve"> </w:t>
      </w:r>
      <w:r w:rsidRPr="008C7588">
        <w:rPr>
          <w:b/>
          <w:u w:val="single"/>
          <w:lang w:val="ro-RO"/>
        </w:rPr>
        <w:t xml:space="preserve">GRADUL PROFESIONAL </w:t>
      </w:r>
      <w:r w:rsidRPr="00361E0B">
        <w:rPr>
          <w:b/>
          <w:bCs/>
          <w:u w:val="single"/>
          <w:lang w:val="ro-RO"/>
        </w:rPr>
        <w:t xml:space="preserve">DE </w:t>
      </w:r>
      <w:r>
        <w:rPr>
          <w:b/>
          <w:bCs/>
          <w:u w:val="single"/>
          <w:lang w:val="ro-RO"/>
        </w:rPr>
        <w:t>CERCETĂTOR ȘTIINȚIFIC GR. III, CSIII (CERCETĂTOR RECUNOSCUT, R2)</w:t>
      </w:r>
      <w:r w:rsidRPr="008C7588">
        <w:rPr>
          <w:b/>
          <w:bCs/>
          <w:u w:val="single"/>
          <w:lang w:val="ro-RO"/>
        </w:rPr>
        <w:t>:</w:t>
      </w:r>
    </w:p>
    <w:p w14:paraId="69BA3E0C" w14:textId="77777777" w:rsidR="001465CA" w:rsidRPr="001465CA" w:rsidRDefault="001465CA" w:rsidP="00713B67">
      <w:pPr>
        <w:pStyle w:val="ListParagraph"/>
        <w:numPr>
          <w:ilvl w:val="1"/>
          <w:numId w:val="25"/>
        </w:numPr>
        <w:tabs>
          <w:tab w:val="left" w:pos="0"/>
          <w:tab w:val="left" w:pos="284"/>
        </w:tabs>
        <w:spacing w:before="240" w:after="0" w:line="360" w:lineRule="auto"/>
        <w:ind w:left="0" w:firstLine="0"/>
        <w:jc w:val="both"/>
        <w:rPr>
          <w:rFonts w:ascii="Times New Roman" w:hAnsi="Times New Roman"/>
          <w:strike/>
          <w:sz w:val="24"/>
          <w:szCs w:val="24"/>
        </w:rPr>
      </w:pPr>
      <w:r>
        <w:rPr>
          <w:rFonts w:ascii="Times New Roman" w:hAnsi="Times New Roman"/>
          <w:sz w:val="24"/>
          <w:szCs w:val="24"/>
        </w:rPr>
        <w:t>să dețină titlul de doctor în specialitate sau în domenii conexe;</w:t>
      </w:r>
    </w:p>
    <w:p w14:paraId="28EB39C3" w14:textId="77777777" w:rsidR="001465CA" w:rsidRPr="001465CA" w:rsidRDefault="001465CA" w:rsidP="00713B67">
      <w:pPr>
        <w:pStyle w:val="ListParagraph"/>
        <w:numPr>
          <w:ilvl w:val="1"/>
          <w:numId w:val="25"/>
        </w:numPr>
        <w:tabs>
          <w:tab w:val="left" w:pos="0"/>
          <w:tab w:val="left" w:pos="284"/>
        </w:tabs>
        <w:spacing w:before="240" w:after="0" w:line="360" w:lineRule="auto"/>
        <w:ind w:left="0" w:firstLine="0"/>
        <w:jc w:val="both"/>
        <w:rPr>
          <w:rFonts w:ascii="Times New Roman" w:hAnsi="Times New Roman"/>
          <w:strike/>
          <w:sz w:val="24"/>
          <w:szCs w:val="24"/>
        </w:rPr>
      </w:pPr>
      <w:r>
        <w:rPr>
          <w:rFonts w:ascii="Times New Roman" w:hAnsi="Times New Roman"/>
          <w:sz w:val="24"/>
          <w:szCs w:val="24"/>
        </w:rPr>
        <w:t>cel puțin 5 (cinci) articole publicate în reviste indexate în baze de date internaționale (se exclude Google Scholar)</w:t>
      </w:r>
      <w:r w:rsidR="002818A5">
        <w:rPr>
          <w:rFonts w:ascii="Times New Roman" w:hAnsi="Times New Roman"/>
          <w:sz w:val="24"/>
          <w:szCs w:val="24"/>
        </w:rPr>
        <w:t>;</w:t>
      </w:r>
    </w:p>
    <w:p w14:paraId="6313BACA" w14:textId="77777777" w:rsidR="001465CA" w:rsidRPr="001465CA" w:rsidRDefault="001465CA" w:rsidP="00713B67">
      <w:pPr>
        <w:pStyle w:val="ListParagraph"/>
        <w:numPr>
          <w:ilvl w:val="1"/>
          <w:numId w:val="25"/>
        </w:numPr>
        <w:tabs>
          <w:tab w:val="left" w:pos="0"/>
          <w:tab w:val="left" w:pos="284"/>
        </w:tabs>
        <w:spacing w:before="240" w:after="0" w:line="360" w:lineRule="auto"/>
        <w:ind w:left="0" w:firstLine="0"/>
        <w:jc w:val="both"/>
        <w:rPr>
          <w:rFonts w:ascii="Times New Roman" w:hAnsi="Times New Roman"/>
          <w:strike/>
          <w:sz w:val="24"/>
          <w:szCs w:val="24"/>
        </w:rPr>
      </w:pPr>
      <w:r>
        <w:rPr>
          <w:rFonts w:ascii="Times New Roman" w:hAnsi="Times New Roman"/>
          <w:sz w:val="24"/>
          <w:szCs w:val="24"/>
        </w:rPr>
        <w:t>cel puțin o lu</w:t>
      </w:r>
      <w:r w:rsidR="002818A5">
        <w:rPr>
          <w:rFonts w:ascii="Times New Roman" w:hAnsi="Times New Roman"/>
          <w:sz w:val="24"/>
          <w:szCs w:val="24"/>
        </w:rPr>
        <w:t>c</w:t>
      </w:r>
      <w:r>
        <w:rPr>
          <w:rFonts w:ascii="Times New Roman" w:hAnsi="Times New Roman"/>
          <w:sz w:val="24"/>
          <w:szCs w:val="24"/>
        </w:rPr>
        <w:t>r</w:t>
      </w:r>
      <w:r w:rsidR="002818A5">
        <w:rPr>
          <w:rFonts w:ascii="Times New Roman" w:hAnsi="Times New Roman"/>
          <w:sz w:val="24"/>
          <w:szCs w:val="24"/>
        </w:rPr>
        <w:t>are</w:t>
      </w:r>
      <w:r>
        <w:rPr>
          <w:rFonts w:ascii="Times New Roman" w:hAnsi="Times New Roman"/>
          <w:sz w:val="24"/>
          <w:szCs w:val="24"/>
        </w:rPr>
        <w:t xml:space="preserve"> comunicată la o conferință internațională</w:t>
      </w:r>
      <w:r w:rsidR="002818A5">
        <w:rPr>
          <w:rFonts w:ascii="Times New Roman" w:hAnsi="Times New Roman"/>
          <w:sz w:val="24"/>
          <w:szCs w:val="24"/>
        </w:rPr>
        <w:t>;</w:t>
      </w:r>
    </w:p>
    <w:p w14:paraId="06F1C621" w14:textId="77777777" w:rsidR="001465CA" w:rsidRPr="002818A5" w:rsidRDefault="002818A5" w:rsidP="00713B67">
      <w:pPr>
        <w:pStyle w:val="ListParagraph"/>
        <w:numPr>
          <w:ilvl w:val="1"/>
          <w:numId w:val="25"/>
        </w:numPr>
        <w:tabs>
          <w:tab w:val="left" w:pos="0"/>
          <w:tab w:val="left" w:pos="284"/>
        </w:tabs>
        <w:spacing w:before="240" w:after="0" w:line="360" w:lineRule="auto"/>
        <w:ind w:left="0" w:firstLine="0"/>
        <w:jc w:val="both"/>
        <w:rPr>
          <w:rFonts w:ascii="Times New Roman" w:hAnsi="Times New Roman"/>
          <w:sz w:val="24"/>
          <w:szCs w:val="24"/>
        </w:rPr>
      </w:pPr>
      <w:r>
        <w:rPr>
          <w:rFonts w:ascii="Times New Roman" w:hAnsi="Times New Roman"/>
          <w:sz w:val="24"/>
          <w:szCs w:val="24"/>
        </w:rPr>
        <w:t>să îndeplinească s</w:t>
      </w:r>
      <w:r w:rsidRPr="002818A5">
        <w:rPr>
          <w:rFonts w:ascii="Times New Roman" w:hAnsi="Times New Roman"/>
          <w:sz w:val="24"/>
          <w:szCs w:val="24"/>
        </w:rPr>
        <w:t xml:space="preserve">tandardele minimale </w:t>
      </w:r>
      <w:r w:rsidR="00B2262C">
        <w:rPr>
          <w:rFonts w:ascii="Times New Roman" w:hAnsi="Times New Roman"/>
          <w:sz w:val="24"/>
          <w:szCs w:val="24"/>
        </w:rPr>
        <w:t xml:space="preserve">proprii IBPC-NS, </w:t>
      </w:r>
      <w:r>
        <w:rPr>
          <w:rFonts w:ascii="Times New Roman" w:hAnsi="Times New Roman"/>
          <w:sz w:val="24"/>
          <w:szCs w:val="24"/>
        </w:rPr>
        <w:t xml:space="preserve">aprobate intern </w:t>
      </w:r>
      <w:r w:rsidR="00B2262C">
        <w:rPr>
          <w:rFonts w:ascii="Times New Roman" w:hAnsi="Times New Roman"/>
          <w:sz w:val="24"/>
          <w:szCs w:val="24"/>
        </w:rPr>
        <w:t>conform ”R</w:t>
      </w:r>
      <w:r w:rsidRPr="002818A5">
        <w:rPr>
          <w:rFonts w:ascii="Times New Roman" w:hAnsi="Times New Roman"/>
          <w:sz w:val="24"/>
          <w:szCs w:val="24"/>
        </w:rPr>
        <w:t xml:space="preserve">egulamentului </w:t>
      </w:r>
      <w:r w:rsidR="00B2262C">
        <w:rPr>
          <w:rFonts w:ascii="Times New Roman" w:hAnsi="Times New Roman"/>
          <w:sz w:val="24"/>
          <w:szCs w:val="24"/>
        </w:rPr>
        <w:t>privind organizarea concursului pentru ocuparea pozițiilor vacante CDI în IBPC-NS al Academiei Române”.</w:t>
      </w:r>
    </w:p>
    <w:p w14:paraId="044AA54D" w14:textId="77777777" w:rsidR="00713B67" w:rsidRPr="00713B67" w:rsidRDefault="00713B67" w:rsidP="00713B67">
      <w:pPr>
        <w:pStyle w:val="ListParagraph"/>
        <w:tabs>
          <w:tab w:val="left" w:pos="284"/>
        </w:tabs>
        <w:spacing w:before="240" w:after="0" w:line="360" w:lineRule="auto"/>
        <w:ind w:left="284"/>
        <w:jc w:val="both"/>
        <w:rPr>
          <w:rFonts w:ascii="Times New Roman" w:hAnsi="Times New Roman"/>
          <w:strike/>
          <w:sz w:val="24"/>
          <w:szCs w:val="24"/>
        </w:rPr>
      </w:pPr>
    </w:p>
    <w:p w14:paraId="3EB42F20" w14:textId="77777777" w:rsidR="00F9519B" w:rsidRPr="00361E0B" w:rsidRDefault="007634A8" w:rsidP="00BA4893">
      <w:pPr>
        <w:spacing w:after="240" w:line="360" w:lineRule="auto"/>
        <w:jc w:val="both"/>
        <w:rPr>
          <w:b/>
          <w:bCs/>
          <w:u w:val="single"/>
          <w:lang w:val="ro-RO"/>
        </w:rPr>
      </w:pPr>
      <w:r w:rsidRPr="00361E0B">
        <w:rPr>
          <w:b/>
          <w:bCs/>
          <w:u w:val="single"/>
          <w:lang w:val="ro-RO"/>
        </w:rPr>
        <w:t xml:space="preserve">ATRIBUȚII </w:t>
      </w:r>
      <w:r>
        <w:rPr>
          <w:b/>
          <w:bCs/>
          <w:u w:val="single"/>
          <w:lang w:val="ro-RO"/>
        </w:rPr>
        <w:t xml:space="preserve">SPECIFICE </w:t>
      </w:r>
      <w:r w:rsidRPr="00361E0B">
        <w:rPr>
          <w:b/>
          <w:bCs/>
          <w:u w:val="single"/>
          <w:lang w:val="ro-RO"/>
        </w:rPr>
        <w:t xml:space="preserve">POSTULUI DE </w:t>
      </w:r>
      <w:r>
        <w:rPr>
          <w:b/>
          <w:bCs/>
          <w:u w:val="single"/>
          <w:lang w:val="ro-RO"/>
        </w:rPr>
        <w:t>CERCETĂTOR ȘTIINȚIFIC GR. III, CSIII (CERCETĂTOR RECUNOSCUT, R2)</w:t>
      </w:r>
      <w:r w:rsidRPr="008C7588">
        <w:rPr>
          <w:b/>
          <w:bCs/>
          <w:u w:val="single"/>
          <w:lang w:val="ro-RO"/>
        </w:rPr>
        <w:t>:</w:t>
      </w:r>
    </w:p>
    <w:p w14:paraId="2180A24A" w14:textId="77777777" w:rsidR="0087635D" w:rsidRDefault="0087635D" w:rsidP="0087635D">
      <w:pPr>
        <w:numPr>
          <w:ilvl w:val="0"/>
          <w:numId w:val="31"/>
        </w:numPr>
        <w:spacing w:line="360" w:lineRule="auto"/>
        <w:ind w:left="284" w:hanging="284"/>
        <w:jc w:val="both"/>
        <w:rPr>
          <w:lang w:val="ro-RO"/>
        </w:rPr>
      </w:pPr>
      <w:r w:rsidRPr="0087635D">
        <w:rPr>
          <w:lang w:val="ro-RO"/>
        </w:rPr>
        <w:t>Producere si purificare prin ultracentrifugare a adenovirusurilor recombinante</w:t>
      </w:r>
      <w:r>
        <w:rPr>
          <w:lang w:val="ro-RO"/>
        </w:rPr>
        <w:t>;</w:t>
      </w:r>
    </w:p>
    <w:p w14:paraId="5EDEA52E" w14:textId="77777777" w:rsidR="0087635D" w:rsidRDefault="0087635D" w:rsidP="0087635D">
      <w:pPr>
        <w:numPr>
          <w:ilvl w:val="0"/>
          <w:numId w:val="31"/>
        </w:numPr>
        <w:spacing w:line="360" w:lineRule="auto"/>
        <w:ind w:left="284" w:hanging="284"/>
        <w:jc w:val="both"/>
        <w:rPr>
          <w:lang w:val="ro-RO"/>
        </w:rPr>
      </w:pPr>
      <w:r w:rsidRPr="0087635D">
        <w:rPr>
          <w:lang w:val="ro-RO"/>
        </w:rPr>
        <w:t>Transducția adenovirală in vivo (in modele animale murine) si experimentare in vivo;</w:t>
      </w:r>
    </w:p>
    <w:p w14:paraId="1E73CDAC" w14:textId="77777777" w:rsidR="0087635D" w:rsidRDefault="0087635D" w:rsidP="0087635D">
      <w:pPr>
        <w:numPr>
          <w:ilvl w:val="0"/>
          <w:numId w:val="31"/>
        </w:numPr>
        <w:spacing w:line="360" w:lineRule="auto"/>
        <w:ind w:left="284" w:hanging="284"/>
        <w:jc w:val="both"/>
        <w:rPr>
          <w:lang w:val="ro-RO"/>
        </w:rPr>
      </w:pPr>
      <w:r w:rsidRPr="0087635D">
        <w:rPr>
          <w:lang w:val="ro-RO"/>
        </w:rPr>
        <w:t>Analiza prin metode biochimice si moleculare a țesuturilor animalelor experimentale;</w:t>
      </w:r>
    </w:p>
    <w:p w14:paraId="5BA611E7" w14:textId="77777777" w:rsidR="0001562E" w:rsidRPr="0001562E" w:rsidRDefault="0087635D" w:rsidP="0001562E">
      <w:pPr>
        <w:numPr>
          <w:ilvl w:val="0"/>
          <w:numId w:val="31"/>
        </w:numPr>
        <w:spacing w:line="360" w:lineRule="auto"/>
        <w:ind w:left="284" w:hanging="284"/>
        <w:jc w:val="both"/>
        <w:rPr>
          <w:lang w:val="ro-RO"/>
        </w:rPr>
      </w:pPr>
      <w:r w:rsidRPr="0087635D">
        <w:rPr>
          <w:lang w:val="ro-RO"/>
        </w:rPr>
        <w:t>Teste functionale in vivo (pe modele murine) pentru studiul proceselor metabolice.</w:t>
      </w:r>
    </w:p>
    <w:p w14:paraId="0D09C3A2" w14:textId="77777777" w:rsidR="007634A8" w:rsidRDefault="007634A8" w:rsidP="00BA4893">
      <w:pPr>
        <w:spacing w:after="240" w:line="360" w:lineRule="auto"/>
        <w:jc w:val="both"/>
        <w:rPr>
          <w:b/>
          <w:bCs/>
          <w:color w:val="000000"/>
          <w:u w:val="single"/>
          <w:lang w:val="ro-RO"/>
        </w:rPr>
      </w:pPr>
    </w:p>
    <w:p w14:paraId="4AA2C2DE" w14:textId="77777777" w:rsidR="00F9519B" w:rsidRPr="00814417" w:rsidRDefault="007634A8" w:rsidP="00BA4893">
      <w:pPr>
        <w:spacing w:after="240" w:line="360" w:lineRule="auto"/>
        <w:jc w:val="both"/>
        <w:rPr>
          <w:b/>
          <w:bCs/>
          <w:color w:val="000000"/>
          <w:u w:val="single"/>
          <w:lang w:val="ro-RO"/>
        </w:rPr>
      </w:pPr>
      <w:r w:rsidRPr="00814417">
        <w:rPr>
          <w:b/>
          <w:bCs/>
          <w:color w:val="000000"/>
          <w:u w:val="single"/>
          <w:lang w:val="ro-RO"/>
        </w:rPr>
        <w:lastRenderedPageBreak/>
        <w:t xml:space="preserve">BIBLIOGRAFIE     </w:t>
      </w:r>
      <w:r w:rsidR="00F9519B" w:rsidRPr="00814417">
        <w:rPr>
          <w:b/>
          <w:bCs/>
          <w:color w:val="000000"/>
          <w:u w:val="single"/>
          <w:lang w:val="ro-RO"/>
        </w:rPr>
        <w:t xml:space="preserve">                 </w:t>
      </w:r>
    </w:p>
    <w:p w14:paraId="611A8E25" w14:textId="77777777" w:rsidR="00BA4893" w:rsidRPr="0001562E" w:rsidRDefault="00F9519B" w:rsidP="00BA4893">
      <w:pPr>
        <w:pStyle w:val="v1msonormal"/>
        <w:shd w:val="clear" w:color="auto" w:fill="FFFFFF"/>
        <w:spacing w:before="0" w:beforeAutospacing="0" w:after="0" w:afterAutospacing="0" w:line="360" w:lineRule="auto"/>
        <w:jc w:val="both"/>
        <w:rPr>
          <w:color w:val="000000"/>
        </w:rPr>
      </w:pPr>
      <w:r w:rsidRPr="0001562E">
        <w:rPr>
          <w:b/>
          <w:color w:val="000000"/>
          <w:lang w:val="ro-RO"/>
        </w:rPr>
        <w:t>1</w:t>
      </w:r>
      <w:r w:rsidRPr="0001562E">
        <w:rPr>
          <w:color w:val="000000"/>
          <w:lang w:val="ro-RO"/>
        </w:rPr>
        <w:t xml:space="preserve">. </w:t>
      </w:r>
      <w:r w:rsidR="0001562E" w:rsidRPr="0001562E">
        <w:rPr>
          <w:color w:val="000000"/>
          <w:lang w:val="ro-RO"/>
        </w:rPr>
        <w:t>“</w:t>
      </w:r>
      <w:r w:rsidR="0001562E" w:rsidRPr="0001562E">
        <w:rPr>
          <w:b/>
          <w:i/>
          <w:color w:val="000000"/>
          <w:lang w:val="ro-RO"/>
        </w:rPr>
        <w:t>Molecular Biology of the Cell</w:t>
      </w:r>
      <w:r w:rsidR="0001562E" w:rsidRPr="0001562E">
        <w:rPr>
          <w:color w:val="000000"/>
          <w:lang w:val="ro-RO"/>
        </w:rPr>
        <w:t>” Autori: Bruce Alberts</w:t>
      </w:r>
      <w:r w:rsidRPr="0001562E">
        <w:rPr>
          <w:color w:val="000000"/>
          <w:lang w:val="ro-RO"/>
        </w:rPr>
        <w:t xml:space="preserve">, </w:t>
      </w:r>
      <w:r w:rsidR="0001562E" w:rsidRPr="0001562E">
        <w:rPr>
          <w:color w:val="000000"/>
          <w:lang w:val="ro-RO"/>
        </w:rPr>
        <w:t>Rebecca Heald, Alexander Johnson</w:t>
      </w:r>
      <w:r w:rsidRPr="0001562E">
        <w:rPr>
          <w:color w:val="000000"/>
          <w:lang w:val="ro-RO"/>
        </w:rPr>
        <w:t xml:space="preserve">, </w:t>
      </w:r>
      <w:r w:rsidR="0001562E" w:rsidRPr="0001562E">
        <w:rPr>
          <w:color w:val="000000"/>
          <w:lang w:val="ro-RO"/>
        </w:rPr>
        <w:t xml:space="preserve">David Morgan, Martin Raff, Keith Roberts, Peter </w:t>
      </w:r>
      <w:r w:rsidRPr="0001562E">
        <w:rPr>
          <w:color w:val="000000"/>
          <w:lang w:val="ro-RO"/>
        </w:rPr>
        <w:t>Walter</w:t>
      </w:r>
      <w:r w:rsidR="00BA4893" w:rsidRPr="0001562E">
        <w:rPr>
          <w:color w:val="000000"/>
          <w:lang w:val="ro-RO"/>
        </w:rPr>
        <w:t>.</w:t>
      </w:r>
    </w:p>
    <w:p w14:paraId="52CC16EE" w14:textId="77777777" w:rsidR="003D7014" w:rsidRPr="00631232" w:rsidRDefault="003D7014" w:rsidP="00CF1065">
      <w:pPr>
        <w:pStyle w:val="ListParagraph"/>
        <w:spacing w:after="0" w:line="360" w:lineRule="auto"/>
        <w:ind w:left="0"/>
        <w:jc w:val="both"/>
        <w:rPr>
          <w:rFonts w:ascii="Times New Roman" w:hAnsi="Times New Roman"/>
          <w:color w:val="FF0000"/>
          <w:sz w:val="24"/>
          <w:szCs w:val="24"/>
        </w:rPr>
      </w:pPr>
    </w:p>
    <w:p w14:paraId="7A987B1B" w14:textId="77777777" w:rsidR="00E91A9A" w:rsidRPr="00B2262C" w:rsidRDefault="007634A8" w:rsidP="00E91A9A">
      <w:pPr>
        <w:pStyle w:val="NoSpacing"/>
        <w:rPr>
          <w:rFonts w:ascii="Times New Roman" w:hAnsi="Times New Roman"/>
          <w:b/>
          <w:bCs/>
          <w:iCs/>
          <w:sz w:val="24"/>
          <w:szCs w:val="24"/>
          <w:u w:val="single"/>
        </w:rPr>
      </w:pPr>
      <w:r w:rsidRPr="00B2262C">
        <w:rPr>
          <w:rFonts w:ascii="Times New Roman" w:hAnsi="Times New Roman"/>
          <w:b/>
          <w:bCs/>
          <w:iCs/>
          <w:sz w:val="24"/>
          <w:szCs w:val="24"/>
          <w:u w:val="single"/>
        </w:rPr>
        <w:t>DOSARUL DE CONCURS TREBUIE SĂ CONȚINĂ URMĂTOARELE DOCUMENTE:</w:t>
      </w:r>
    </w:p>
    <w:p w14:paraId="46B7A20F" w14:textId="77777777" w:rsidR="00E91A9A" w:rsidRPr="00B2262C" w:rsidRDefault="00E91A9A" w:rsidP="00E91A9A">
      <w:pPr>
        <w:pStyle w:val="NoSpacing"/>
        <w:jc w:val="center"/>
        <w:rPr>
          <w:rFonts w:ascii="Times New Roman" w:hAnsi="Times New Roman"/>
          <w:b/>
          <w:bCs/>
          <w:i/>
          <w:iCs/>
          <w:sz w:val="24"/>
          <w:szCs w:val="24"/>
          <w:u w:val="single"/>
        </w:rPr>
      </w:pPr>
    </w:p>
    <w:p w14:paraId="0DD0FEFB" w14:textId="77777777" w:rsidR="00B2262C" w:rsidRPr="00B2262C" w:rsidRDefault="00B2262C" w:rsidP="00B2262C">
      <w:pPr>
        <w:widowControl w:val="0"/>
        <w:tabs>
          <w:tab w:val="left" w:pos="426"/>
        </w:tabs>
        <w:spacing w:line="276" w:lineRule="auto"/>
        <w:rPr>
          <w:u w:val="single"/>
          <w:lang w:val="ro-RO"/>
        </w:rPr>
      </w:pPr>
      <w:r w:rsidRPr="00B2262C">
        <w:rPr>
          <w:u w:val="single"/>
          <w:lang w:val="ro-RO"/>
        </w:rPr>
        <w:t xml:space="preserve">Documente completate și semnate în original folosind formularele-tip propuse: </w:t>
      </w:r>
    </w:p>
    <w:p w14:paraId="25D29B62" w14:textId="77777777" w:rsidR="00B2262C" w:rsidRPr="00B2262C" w:rsidRDefault="00B2262C" w:rsidP="00B2262C">
      <w:pPr>
        <w:widowControl w:val="0"/>
        <w:tabs>
          <w:tab w:val="left" w:pos="426"/>
        </w:tabs>
        <w:spacing w:line="276" w:lineRule="auto"/>
        <w:rPr>
          <w:lang w:val="ro-RO"/>
        </w:rPr>
      </w:pPr>
      <w:r w:rsidRPr="00B2262C">
        <w:rPr>
          <w:lang w:val="ro-RO"/>
        </w:rPr>
        <w:t>(se regăsesc în cadrul Regulamentului de concurs pentru ocuparea pozițiilor vacante CDI-secțiune Cariere-site)</w:t>
      </w:r>
    </w:p>
    <w:p w14:paraId="1B9FBAEC" w14:textId="77777777" w:rsidR="00B2262C" w:rsidRPr="00B2262C" w:rsidRDefault="00B2262C" w:rsidP="00B2262C">
      <w:pPr>
        <w:widowControl w:val="0"/>
        <w:numPr>
          <w:ilvl w:val="0"/>
          <w:numId w:val="30"/>
        </w:numPr>
        <w:tabs>
          <w:tab w:val="left" w:pos="426"/>
        </w:tabs>
        <w:spacing w:line="276" w:lineRule="auto"/>
        <w:ind w:left="709" w:hanging="283"/>
        <w:jc w:val="both"/>
        <w:rPr>
          <w:lang w:val="ro-RO"/>
        </w:rPr>
      </w:pPr>
      <w:r w:rsidRPr="00B2262C">
        <w:rPr>
          <w:lang w:val="ro-RO"/>
        </w:rPr>
        <w:t>cererea de înscriere la concurs completată şi semnată în original de către candidat (Anexa 1A);</w:t>
      </w:r>
    </w:p>
    <w:p w14:paraId="59D2ABAD" w14:textId="77777777" w:rsidR="00B2262C" w:rsidRPr="00B2262C" w:rsidRDefault="00B2262C" w:rsidP="00B2262C">
      <w:pPr>
        <w:widowControl w:val="0"/>
        <w:numPr>
          <w:ilvl w:val="0"/>
          <w:numId w:val="30"/>
        </w:numPr>
        <w:tabs>
          <w:tab w:val="left" w:pos="426"/>
        </w:tabs>
        <w:spacing w:line="276" w:lineRule="auto"/>
        <w:ind w:left="709" w:hanging="283"/>
        <w:jc w:val="both"/>
        <w:rPr>
          <w:lang w:val="ro-RO"/>
        </w:rPr>
      </w:pPr>
      <w:r w:rsidRPr="00B2262C">
        <w:rPr>
          <w:lang w:val="ro-RO"/>
        </w:rPr>
        <w:t>fişa de verificare a îndeplinirii standardelor proprii IBPC-NS,  completată şi semnată în original de către candidat (Anexa 5A.3, 5Ac);</w:t>
      </w:r>
    </w:p>
    <w:p w14:paraId="0210F1AE" w14:textId="77777777" w:rsidR="00B2262C" w:rsidRPr="00B2262C" w:rsidRDefault="00B2262C" w:rsidP="00B2262C">
      <w:pPr>
        <w:widowControl w:val="0"/>
        <w:numPr>
          <w:ilvl w:val="0"/>
          <w:numId w:val="30"/>
        </w:numPr>
        <w:tabs>
          <w:tab w:val="left" w:pos="426"/>
        </w:tabs>
        <w:spacing w:line="276" w:lineRule="auto"/>
        <w:ind w:left="709" w:hanging="283"/>
        <w:jc w:val="both"/>
        <w:rPr>
          <w:lang w:val="ro-RO"/>
        </w:rPr>
      </w:pPr>
      <w:r w:rsidRPr="00B2262C">
        <w:rPr>
          <w:lang w:val="ro-RO"/>
        </w:rPr>
        <w:t>propunerea de dezvoltare a carierei ştiinţifice din punctul de vedere al activităţilor de cercetare ştiinţifică, de maximum 5 pagini, completată şi semnată în original de către candidat (Anexa 5);</w:t>
      </w:r>
    </w:p>
    <w:p w14:paraId="5F144DEA" w14:textId="77777777" w:rsidR="00B2262C" w:rsidRPr="00B2262C" w:rsidRDefault="00B2262C" w:rsidP="00B2262C">
      <w:pPr>
        <w:widowControl w:val="0"/>
        <w:numPr>
          <w:ilvl w:val="0"/>
          <w:numId w:val="30"/>
        </w:numPr>
        <w:tabs>
          <w:tab w:val="left" w:pos="426"/>
        </w:tabs>
        <w:spacing w:line="276" w:lineRule="auto"/>
        <w:ind w:left="709" w:hanging="283"/>
        <w:jc w:val="both"/>
        <w:rPr>
          <w:lang w:val="ro-RO"/>
        </w:rPr>
      </w:pPr>
      <w:r w:rsidRPr="00B2262C">
        <w:rPr>
          <w:lang w:val="ro-RO"/>
        </w:rPr>
        <w:t>declaraţie pe propria răspundere prin care candidatul atestă veridicitatea informaţiilor prezentate în dosar, completată şi semnată în original de către candidat (Anexa 3A);</w:t>
      </w:r>
    </w:p>
    <w:p w14:paraId="28FE0292" w14:textId="77777777" w:rsidR="00B2262C" w:rsidRPr="00B2262C" w:rsidRDefault="00B2262C" w:rsidP="00B2262C">
      <w:pPr>
        <w:widowControl w:val="0"/>
        <w:numPr>
          <w:ilvl w:val="0"/>
          <w:numId w:val="30"/>
        </w:numPr>
        <w:tabs>
          <w:tab w:val="left" w:pos="426"/>
        </w:tabs>
        <w:spacing w:line="276" w:lineRule="auto"/>
        <w:ind w:left="709" w:hanging="283"/>
        <w:jc w:val="both"/>
        <w:rPr>
          <w:lang w:val="ro-RO"/>
        </w:rPr>
      </w:pPr>
      <w:r w:rsidRPr="00B2262C">
        <w:rPr>
          <w:lang w:val="ro-RO"/>
        </w:rPr>
        <w:t>declaraţia de consimţământ pentru prelucrarea datelor cu caracter personal semnată, completată şi semnată în original de către candidat (Anexa 4A);</w:t>
      </w:r>
    </w:p>
    <w:p w14:paraId="33B56F7C" w14:textId="77777777" w:rsidR="00B2262C" w:rsidRPr="00B2262C" w:rsidRDefault="00B2262C" w:rsidP="00B2262C">
      <w:pPr>
        <w:widowControl w:val="0"/>
        <w:numPr>
          <w:ilvl w:val="0"/>
          <w:numId w:val="30"/>
        </w:numPr>
        <w:tabs>
          <w:tab w:val="left" w:pos="426"/>
        </w:tabs>
        <w:spacing w:line="276" w:lineRule="auto"/>
        <w:ind w:left="709" w:hanging="283"/>
        <w:jc w:val="both"/>
        <w:rPr>
          <w:color w:val="000000"/>
          <w:lang w:val="ro-RO"/>
        </w:rPr>
      </w:pPr>
      <w:r w:rsidRPr="00B2262C">
        <w:rPr>
          <w:color w:val="000000"/>
          <w:lang w:val="ro-RO"/>
        </w:rPr>
        <w:t>curriculum-ul vitae după model EUROPASS, completat și semnat în original de către candidat (Anexa 3);</w:t>
      </w:r>
    </w:p>
    <w:p w14:paraId="5282B6B9" w14:textId="77777777" w:rsidR="00B2262C" w:rsidRPr="00B2262C" w:rsidRDefault="00B2262C" w:rsidP="00B2262C">
      <w:pPr>
        <w:widowControl w:val="0"/>
        <w:numPr>
          <w:ilvl w:val="0"/>
          <w:numId w:val="30"/>
        </w:numPr>
        <w:tabs>
          <w:tab w:val="left" w:pos="426"/>
        </w:tabs>
        <w:spacing w:line="276" w:lineRule="auto"/>
        <w:ind w:left="709" w:hanging="283"/>
        <w:jc w:val="both"/>
        <w:rPr>
          <w:lang w:val="ro-RO"/>
        </w:rPr>
      </w:pPr>
      <w:r w:rsidRPr="00B2262C">
        <w:rPr>
          <w:lang w:val="ro-RO"/>
        </w:rPr>
        <w:t>lista publicaţiilor, lucrărilor, articolelor/studiilor, brevetelor de invenţie selectate de candidat în funcţie de relevanţa pentru activităţile de cercetare ştiinţifică proprii, completată și semnată în original de către candidat (Anexa 4);</w:t>
      </w:r>
    </w:p>
    <w:p w14:paraId="7BA8A667" w14:textId="77777777" w:rsidR="00B2262C" w:rsidRPr="00B2262C" w:rsidRDefault="00B2262C" w:rsidP="00B2262C">
      <w:pPr>
        <w:pStyle w:val="Default"/>
        <w:numPr>
          <w:ilvl w:val="0"/>
          <w:numId w:val="30"/>
        </w:numPr>
        <w:tabs>
          <w:tab w:val="left" w:pos="142"/>
        </w:tabs>
        <w:spacing w:line="276" w:lineRule="auto"/>
        <w:ind w:left="709" w:hanging="283"/>
        <w:jc w:val="both"/>
        <w:rPr>
          <w:rFonts w:eastAsia="Times New Roman"/>
          <w:lang w:val="ro-RO"/>
        </w:rPr>
      </w:pPr>
      <w:r w:rsidRPr="00B2262C">
        <w:rPr>
          <w:rFonts w:eastAsia="Times New Roman"/>
          <w:lang w:val="ro-RO"/>
        </w:rPr>
        <w:t>opisul documentelor din dosar, completat atât de candidat cât și de secretarul comisiei de concurs, care va conține numele tuturor documentelor depuse la dosar, numărul paginilor la care se regăsesc în dosar și link-urile pentru accesarea lor rapidă pe stick (Anexa 6A.3);</w:t>
      </w:r>
    </w:p>
    <w:p w14:paraId="1004BD66" w14:textId="77777777" w:rsidR="00B2262C" w:rsidRPr="00B2262C" w:rsidRDefault="00B2262C" w:rsidP="00B2262C">
      <w:pPr>
        <w:pStyle w:val="Default"/>
        <w:numPr>
          <w:ilvl w:val="0"/>
          <w:numId w:val="30"/>
        </w:numPr>
        <w:tabs>
          <w:tab w:val="left" w:pos="142"/>
        </w:tabs>
        <w:spacing w:line="276" w:lineRule="auto"/>
        <w:ind w:left="709" w:hanging="283"/>
        <w:jc w:val="both"/>
        <w:rPr>
          <w:rFonts w:eastAsia="Times New Roman"/>
          <w:lang w:val="ro-RO"/>
        </w:rPr>
      </w:pPr>
      <w:r w:rsidRPr="00B2262C">
        <w:rPr>
          <w:rFonts w:eastAsia="Times New Roman"/>
          <w:lang w:val="ro-RO"/>
        </w:rPr>
        <w:t>coperta dosarului completată de către candidat (Anexa 2A);</w:t>
      </w:r>
    </w:p>
    <w:p w14:paraId="20E2AED3" w14:textId="77777777" w:rsidR="00B2262C" w:rsidRPr="00B2262C" w:rsidRDefault="00B2262C" w:rsidP="00B2262C">
      <w:pPr>
        <w:widowControl w:val="0"/>
        <w:tabs>
          <w:tab w:val="left" w:pos="426"/>
        </w:tabs>
        <w:spacing w:line="276" w:lineRule="auto"/>
        <w:jc w:val="both"/>
        <w:rPr>
          <w:u w:val="single"/>
          <w:lang w:val="ro-RO"/>
        </w:rPr>
      </w:pPr>
      <w:r w:rsidRPr="00B2262C">
        <w:rPr>
          <w:color w:val="000000"/>
          <w:u w:val="single"/>
          <w:lang w:val="ro-RO"/>
        </w:rPr>
        <w:t>Documente copii,</w:t>
      </w:r>
      <w:r w:rsidRPr="00B2262C">
        <w:rPr>
          <w:u w:val="single"/>
          <w:lang w:val="ro-RO"/>
        </w:rPr>
        <w:t xml:space="preserve"> certificate de către candidat ”conform cu originalul”, numele, data și semnătura</w:t>
      </w:r>
      <w:r w:rsidRPr="00B2262C">
        <w:rPr>
          <w:color w:val="000000"/>
          <w:u w:val="single"/>
          <w:lang w:val="ro-RO"/>
        </w:rPr>
        <w:t>:</w:t>
      </w:r>
    </w:p>
    <w:p w14:paraId="3359940B" w14:textId="77777777" w:rsidR="00B2262C" w:rsidRPr="00B2262C" w:rsidRDefault="00B2262C" w:rsidP="00B2262C">
      <w:pPr>
        <w:pStyle w:val="ListParagraph"/>
        <w:numPr>
          <w:ilvl w:val="0"/>
          <w:numId w:val="30"/>
        </w:numPr>
        <w:spacing w:after="0" w:line="259" w:lineRule="auto"/>
        <w:ind w:left="709" w:hanging="283"/>
        <w:rPr>
          <w:rFonts w:ascii="Times New Roman" w:eastAsia="Times New Roman" w:hAnsi="Times New Roman"/>
          <w:sz w:val="24"/>
          <w:szCs w:val="24"/>
        </w:rPr>
      </w:pPr>
      <w:r w:rsidRPr="00B2262C">
        <w:rPr>
          <w:rFonts w:ascii="Times New Roman" w:eastAsia="Times New Roman" w:hAnsi="Times New Roman"/>
          <w:sz w:val="24"/>
          <w:szCs w:val="24"/>
        </w:rPr>
        <w:t>copia diplomei de licenţă sau echivalentă/masterat/doctorat, după caz, certificată de către candidat ”conform cu originalul”, numele în clar, data și semnătura. În situaţia în care candidatul declarat câştigător nu deţine o diplomă eliberată de o instituţie de învăţământ superior din România, acesta trebuie să depună o copie conform cu originalul a atestatului de recunoaştere sau de echivalare a acesteia înainte de încadrarea pe post şi semnarea contractului individual de muncă, sub sancţiunea neemiterii actului administrativ de încadrare pe post;</w:t>
      </w:r>
    </w:p>
    <w:p w14:paraId="0E91371A" w14:textId="77777777" w:rsidR="00B2262C" w:rsidRPr="00B2262C" w:rsidRDefault="00B2262C" w:rsidP="00B2262C">
      <w:pPr>
        <w:widowControl w:val="0"/>
        <w:numPr>
          <w:ilvl w:val="0"/>
          <w:numId w:val="30"/>
        </w:numPr>
        <w:tabs>
          <w:tab w:val="left" w:pos="426"/>
        </w:tabs>
        <w:spacing w:line="276" w:lineRule="auto"/>
        <w:ind w:left="709" w:hanging="283"/>
        <w:jc w:val="both"/>
        <w:rPr>
          <w:color w:val="000000"/>
          <w:lang w:val="ro-RO"/>
        </w:rPr>
      </w:pPr>
      <w:r w:rsidRPr="00B2262C">
        <w:rPr>
          <w:lang w:val="ro-RO"/>
        </w:rPr>
        <w:t>copia certificatului de căsătorie sau dovada schimbării numelui, după caz, certificat de către candidat ”conform cu originalul”, numele în clar, data și semnătura;</w:t>
      </w:r>
    </w:p>
    <w:p w14:paraId="73FB9066" w14:textId="77777777" w:rsidR="00B2262C" w:rsidRPr="00B2262C" w:rsidRDefault="00B2262C" w:rsidP="00B2262C">
      <w:pPr>
        <w:widowControl w:val="0"/>
        <w:numPr>
          <w:ilvl w:val="0"/>
          <w:numId w:val="30"/>
        </w:numPr>
        <w:tabs>
          <w:tab w:val="left" w:pos="426"/>
        </w:tabs>
        <w:spacing w:line="276" w:lineRule="auto"/>
        <w:ind w:left="709" w:hanging="283"/>
        <w:jc w:val="both"/>
        <w:rPr>
          <w:color w:val="000000"/>
          <w:lang w:val="ro-RO"/>
        </w:rPr>
      </w:pPr>
      <w:r w:rsidRPr="00B2262C">
        <w:rPr>
          <w:lang w:val="ro-RO"/>
        </w:rPr>
        <w:t xml:space="preserve">copia actului de identitate sau orice alt document care atestă identitatea, potrivit legii, după </w:t>
      </w:r>
      <w:r w:rsidRPr="00B2262C">
        <w:rPr>
          <w:lang w:val="ro-RO"/>
        </w:rPr>
        <w:lastRenderedPageBreak/>
        <w:t>caz, certificat de către candidat ”conform cu originalul”, numele în clar, data și semnătura;</w:t>
      </w:r>
    </w:p>
    <w:p w14:paraId="14DF7C7D" w14:textId="77777777" w:rsidR="00B2262C" w:rsidRPr="00B2262C" w:rsidRDefault="00B2262C" w:rsidP="00B2262C">
      <w:pPr>
        <w:widowControl w:val="0"/>
        <w:numPr>
          <w:ilvl w:val="0"/>
          <w:numId w:val="30"/>
        </w:numPr>
        <w:tabs>
          <w:tab w:val="left" w:pos="426"/>
        </w:tabs>
        <w:spacing w:line="276" w:lineRule="auto"/>
        <w:ind w:left="709" w:hanging="283"/>
        <w:jc w:val="both"/>
        <w:rPr>
          <w:color w:val="000000"/>
          <w:lang w:val="ro-RO"/>
        </w:rPr>
      </w:pPr>
      <w:r w:rsidRPr="00B2262C">
        <w:rPr>
          <w:lang w:val="ro-RO"/>
        </w:rPr>
        <w:t>copia certificatului de naștere, certificat de către candidat ”conform cu originalul”, numele în clar, data și semnătura;</w:t>
      </w:r>
    </w:p>
    <w:p w14:paraId="5CB77C62" w14:textId="77777777" w:rsidR="00B2262C" w:rsidRPr="00B2262C" w:rsidRDefault="00B2262C" w:rsidP="00B2262C">
      <w:pPr>
        <w:widowControl w:val="0"/>
        <w:tabs>
          <w:tab w:val="left" w:pos="426"/>
        </w:tabs>
        <w:spacing w:line="276" w:lineRule="auto"/>
        <w:jc w:val="both"/>
        <w:rPr>
          <w:color w:val="000000"/>
          <w:u w:val="single"/>
          <w:lang w:val="ro-RO"/>
        </w:rPr>
      </w:pPr>
      <w:r w:rsidRPr="00B2262C">
        <w:rPr>
          <w:u w:val="single"/>
          <w:lang w:val="ro-RO"/>
        </w:rPr>
        <w:t>Documente în original:</w:t>
      </w:r>
    </w:p>
    <w:p w14:paraId="062BA58E" w14:textId="77777777" w:rsidR="00B2262C" w:rsidRPr="00B2262C" w:rsidRDefault="00B2262C" w:rsidP="00B2262C">
      <w:pPr>
        <w:widowControl w:val="0"/>
        <w:numPr>
          <w:ilvl w:val="0"/>
          <w:numId w:val="30"/>
        </w:numPr>
        <w:tabs>
          <w:tab w:val="left" w:pos="426"/>
        </w:tabs>
        <w:spacing w:line="276" w:lineRule="auto"/>
        <w:ind w:left="709" w:hanging="283"/>
        <w:jc w:val="both"/>
        <w:rPr>
          <w:color w:val="000000"/>
          <w:lang w:val="ro-RO"/>
        </w:rPr>
      </w:pPr>
      <w:r w:rsidRPr="00B2262C">
        <w:rPr>
          <w:color w:val="000000"/>
          <w:lang w:val="ro-RO"/>
        </w:rPr>
        <w:t>certificat de cazier judiciar, în original;</w:t>
      </w:r>
    </w:p>
    <w:p w14:paraId="537AE5EB" w14:textId="77777777" w:rsidR="00B2262C" w:rsidRPr="00B2262C" w:rsidRDefault="00B2262C" w:rsidP="00B2262C">
      <w:pPr>
        <w:widowControl w:val="0"/>
        <w:numPr>
          <w:ilvl w:val="0"/>
          <w:numId w:val="30"/>
        </w:numPr>
        <w:tabs>
          <w:tab w:val="left" w:pos="426"/>
        </w:tabs>
        <w:spacing w:line="276" w:lineRule="auto"/>
        <w:ind w:left="709" w:hanging="283"/>
        <w:jc w:val="both"/>
        <w:rPr>
          <w:lang w:val="ro-RO"/>
        </w:rPr>
      </w:pPr>
      <w:r w:rsidRPr="00B2262C">
        <w:rPr>
          <w:lang w:val="ro-RO"/>
        </w:rPr>
        <w:t>certificatul medical în original, care să ateste starea de sănătate corespunzătoare, eliberată de către medicul de familie al candidatului sau de către unităţile sanitare abilitate cu cel mult 3 luni anterior derulării concursului.</w:t>
      </w:r>
    </w:p>
    <w:p w14:paraId="2CD33E17" w14:textId="77777777" w:rsidR="00B2262C" w:rsidRPr="00B2262C" w:rsidRDefault="00B2262C" w:rsidP="00B2262C">
      <w:pPr>
        <w:pStyle w:val="Default"/>
        <w:tabs>
          <w:tab w:val="left" w:pos="142"/>
        </w:tabs>
        <w:spacing w:line="276" w:lineRule="auto"/>
        <w:ind w:left="709"/>
        <w:jc w:val="both"/>
        <w:rPr>
          <w:rFonts w:eastAsia="Times New Roman"/>
          <w:lang w:val="ro-RO"/>
        </w:rPr>
      </w:pPr>
    </w:p>
    <w:p w14:paraId="3F01CA67" w14:textId="77777777" w:rsidR="00B2262C" w:rsidRPr="008A6698" w:rsidRDefault="00B2262C" w:rsidP="008A6698">
      <w:pPr>
        <w:pStyle w:val="Default"/>
        <w:tabs>
          <w:tab w:val="left" w:pos="142"/>
        </w:tabs>
        <w:spacing w:line="276" w:lineRule="auto"/>
        <w:jc w:val="both"/>
        <w:rPr>
          <w:rFonts w:eastAsia="Times New Roman"/>
          <w:lang w:val="ro-RO"/>
        </w:rPr>
      </w:pPr>
      <w:r w:rsidRPr="00B2262C">
        <w:rPr>
          <w:rFonts w:eastAsia="Times New Roman"/>
          <w:lang w:val="ro-RO"/>
        </w:rPr>
        <w:t>Documentele de mai sus, depuse de candidat la înscriere, împreună cu documentele emise pe durata desfășurării concursului, adăugate de către secretarul comisiei de concurs, alcătuiesc dosarul complet ale candidatului, necesar în vederea acordării gradului profesional de cercetare-dezvoltare CS III de către președintele Academiei Române</w:t>
      </w:r>
      <w:r w:rsidR="0001562E">
        <w:rPr>
          <w:rFonts w:eastAsia="Times New Roman"/>
          <w:lang w:val="ro-RO"/>
        </w:rPr>
        <w:t xml:space="preserve">. Lista cuprinzând toate </w:t>
      </w:r>
      <w:r w:rsidRPr="00B2262C">
        <w:rPr>
          <w:rFonts w:eastAsia="Times New Roman"/>
          <w:lang w:val="ro-RO"/>
        </w:rPr>
        <w:t>documente</w:t>
      </w:r>
      <w:r w:rsidR="0001562E">
        <w:rPr>
          <w:rFonts w:eastAsia="Times New Roman"/>
          <w:lang w:val="ro-RO"/>
        </w:rPr>
        <w:t>le</w:t>
      </w:r>
      <w:r w:rsidRPr="00B2262C">
        <w:rPr>
          <w:rFonts w:eastAsia="Times New Roman"/>
          <w:lang w:val="ro-RO"/>
        </w:rPr>
        <w:t xml:space="preserve"> dosarului de concurs este conținută în Opisul dosarului corespunzător gradului CS III (Anexa 6A.3), realizat în concordanță </w:t>
      </w:r>
      <w:r w:rsidR="0001562E">
        <w:rPr>
          <w:rFonts w:eastAsia="Times New Roman"/>
          <w:lang w:val="ro-RO"/>
        </w:rPr>
        <w:t xml:space="preserve">cu </w:t>
      </w:r>
      <w:r w:rsidRPr="00B2262C">
        <w:rPr>
          <w:rFonts w:eastAsia="Times New Roman"/>
          <w:lang w:val="ro-RO"/>
        </w:rPr>
        <w:t>documente</w:t>
      </w:r>
      <w:r w:rsidR="0001562E">
        <w:rPr>
          <w:rFonts w:eastAsia="Times New Roman"/>
          <w:lang w:val="ro-RO"/>
        </w:rPr>
        <w:t>le</w:t>
      </w:r>
      <w:r w:rsidRPr="00B2262C">
        <w:rPr>
          <w:rFonts w:eastAsia="Times New Roman"/>
          <w:lang w:val="ro-RO"/>
        </w:rPr>
        <w:t xml:space="preserve"> conținute în LISTA cuprinzând documentele dosarului de concurs pentru obținerea gradele profesionale de cercetare-dezvoltare de CSII şi CSI (Anexa 1 la Normele metodologice privind organizarea concursurilor pentru ocuparea posturilor vacante ale personalului de cercetare, dezvoltare și inovare din institutele de cercetare ale Academiei Române).</w:t>
      </w:r>
    </w:p>
    <w:p w14:paraId="42BEA749" w14:textId="77777777" w:rsidR="00D33D1E" w:rsidRPr="00D33D1E" w:rsidRDefault="00D33D1E" w:rsidP="00D33D1E">
      <w:pPr>
        <w:pStyle w:val="Default"/>
        <w:tabs>
          <w:tab w:val="left" w:pos="2552"/>
        </w:tabs>
        <w:spacing w:line="276" w:lineRule="auto"/>
        <w:jc w:val="both"/>
        <w:rPr>
          <w:bCs/>
          <w:lang w:val="ro-RO"/>
        </w:rPr>
      </w:pPr>
    </w:p>
    <w:p w14:paraId="27247B81" w14:textId="77777777" w:rsidR="00D33D1E" w:rsidRPr="00D33D1E" w:rsidRDefault="00D33D1E" w:rsidP="00D33D1E">
      <w:pPr>
        <w:pStyle w:val="Default"/>
        <w:tabs>
          <w:tab w:val="left" w:pos="2552"/>
        </w:tabs>
        <w:spacing w:line="276" w:lineRule="auto"/>
        <w:jc w:val="both"/>
        <w:rPr>
          <w:bCs/>
          <w:lang w:val="ro-RO"/>
        </w:rPr>
      </w:pPr>
      <w:r w:rsidRPr="00D33D1E">
        <w:rPr>
          <w:bCs/>
          <w:lang w:val="ro-RO"/>
        </w:rPr>
        <w:t>NOTĂ:</w:t>
      </w:r>
    </w:p>
    <w:p w14:paraId="3DA2D17D" w14:textId="77777777" w:rsidR="00CF1065" w:rsidRDefault="00D33D1E" w:rsidP="00FE59C1">
      <w:pPr>
        <w:pStyle w:val="Default"/>
        <w:tabs>
          <w:tab w:val="left" w:pos="2552"/>
        </w:tabs>
        <w:spacing w:line="276" w:lineRule="auto"/>
        <w:jc w:val="both"/>
        <w:rPr>
          <w:bCs/>
          <w:lang w:val="ro-RO"/>
        </w:rPr>
      </w:pPr>
      <w:r w:rsidRPr="00D33D1E">
        <w:rPr>
          <w:bCs/>
          <w:lang w:val="ro-RO"/>
        </w:rPr>
        <w:t>Dosarul de concurs se înregis</w:t>
      </w:r>
      <w:r w:rsidR="00CF1065">
        <w:rPr>
          <w:bCs/>
          <w:lang w:val="ro-RO"/>
        </w:rPr>
        <w:t xml:space="preserve">trează la secretariatul IBPC-NS. </w:t>
      </w:r>
    </w:p>
    <w:p w14:paraId="2A4B8925" w14:textId="77777777" w:rsidR="00CF1065" w:rsidRDefault="00D33D1E" w:rsidP="00FE59C1">
      <w:pPr>
        <w:pStyle w:val="Default"/>
        <w:tabs>
          <w:tab w:val="left" w:pos="2552"/>
        </w:tabs>
        <w:spacing w:line="276" w:lineRule="auto"/>
        <w:jc w:val="both"/>
        <w:rPr>
          <w:bCs/>
          <w:lang w:val="ro-RO"/>
        </w:rPr>
      </w:pPr>
      <w:r w:rsidRPr="00D33D1E">
        <w:rPr>
          <w:bCs/>
          <w:lang w:val="ro-RO"/>
        </w:rPr>
        <w:t xml:space="preserve"> </w:t>
      </w:r>
    </w:p>
    <w:p w14:paraId="2ED91706" w14:textId="77777777" w:rsidR="00D33D1E" w:rsidRPr="00CF1065" w:rsidRDefault="00CF1065" w:rsidP="00CF1065">
      <w:pPr>
        <w:spacing w:line="276" w:lineRule="auto"/>
        <w:jc w:val="both"/>
        <w:rPr>
          <w:lang w:val="ro-RO"/>
        </w:rPr>
      </w:pPr>
      <w:r w:rsidRPr="00A939C5">
        <w:rPr>
          <w:lang w:val="ro-RO"/>
        </w:rPr>
        <w:t>Candidatul va depune dosarul în vederea înscrierii la concurs, atât în format fizic, cât și în format electronic</w:t>
      </w:r>
      <w:r w:rsidR="007634A8">
        <w:rPr>
          <w:lang w:val="ro-RO"/>
        </w:rPr>
        <w:t xml:space="preserve"> încărcat pe un memory stick și/sau</w:t>
      </w:r>
      <w:r>
        <w:rPr>
          <w:lang w:val="ro-RO"/>
        </w:rPr>
        <w:t xml:space="preserve"> trimis pe adresa de</w:t>
      </w:r>
      <w:r w:rsidRPr="0003605A">
        <w:rPr>
          <w:lang w:val="ro-RO"/>
        </w:rPr>
        <w:t xml:space="preserve"> </w:t>
      </w:r>
      <w:r>
        <w:rPr>
          <w:lang w:val="ro-RO"/>
        </w:rPr>
        <w:t xml:space="preserve">e-mail: </w:t>
      </w:r>
      <w:hyperlink r:id="rId9" w:history="1">
        <w:r w:rsidRPr="00A56285">
          <w:rPr>
            <w:rStyle w:val="Hyperlink"/>
            <w:lang w:val="ro-RO"/>
          </w:rPr>
          <w:t>secretariat@icbp.ro</w:t>
        </w:r>
      </w:hyperlink>
      <w:r>
        <w:rPr>
          <w:lang w:val="ro-RO"/>
        </w:rPr>
        <w:t>. D</w:t>
      </w:r>
      <w:r w:rsidRPr="00D33D1E">
        <w:rPr>
          <w:bCs/>
          <w:lang w:val="ro-RO"/>
        </w:rPr>
        <w:t>ocumentele care sunt în copie se menţionează "conform cu originalul", se semnează şi se datează</w:t>
      </w:r>
      <w:r>
        <w:rPr>
          <w:lang w:val="ro-RO"/>
        </w:rPr>
        <w:t>. F</w:t>
      </w:r>
      <w:r w:rsidRPr="000C02CF">
        <w:rPr>
          <w:lang w:val="ro-RO"/>
        </w:rPr>
        <w:t xml:space="preserve">iecare document din dosarul fizic de la </w:t>
      </w:r>
      <w:r w:rsidRPr="00A15699">
        <w:rPr>
          <w:lang w:val="ro-RO"/>
        </w:rPr>
        <w:t>lit.a)-</w:t>
      </w:r>
      <w:r w:rsidR="007634A8">
        <w:rPr>
          <w:lang w:val="ro-RO"/>
        </w:rPr>
        <w:t>o</w:t>
      </w:r>
      <w:r w:rsidRPr="00A15699">
        <w:rPr>
          <w:lang w:val="ro-RO"/>
        </w:rPr>
        <w:t>)</w:t>
      </w:r>
      <w:r w:rsidRPr="000C02CF">
        <w:rPr>
          <w:lang w:val="ro-RO"/>
        </w:rPr>
        <w:t xml:space="preserve"> va fi scanat conform opisului</w:t>
      </w:r>
      <w:r>
        <w:rPr>
          <w:lang w:val="ro-RO"/>
        </w:rPr>
        <w:t xml:space="preserve"> (Anexa 6A</w:t>
      </w:r>
      <w:r w:rsidRPr="003F34AA">
        <w:rPr>
          <w:color w:val="000000"/>
          <w:lang w:val="ro-RO"/>
        </w:rPr>
        <w:t>) și salvat</w:t>
      </w:r>
      <w:r w:rsidRPr="003F34AA">
        <w:rPr>
          <w:color w:val="0070C0"/>
          <w:lang w:val="ro-RO"/>
        </w:rPr>
        <w:t xml:space="preserve"> </w:t>
      </w:r>
      <w:r w:rsidRPr="00237515">
        <w:rPr>
          <w:lang w:val="ro-RO"/>
        </w:rPr>
        <w:t>pe stick.</w:t>
      </w:r>
      <w:r w:rsidR="00D33D1E" w:rsidRPr="00D33D1E">
        <w:rPr>
          <w:bCs/>
          <w:lang w:val="ro-RO"/>
        </w:rPr>
        <w:t>.</w:t>
      </w:r>
    </w:p>
    <w:p w14:paraId="59551F10" w14:textId="77777777" w:rsidR="000C02CF" w:rsidRPr="000C02CF" w:rsidRDefault="000C02CF" w:rsidP="00FE59C1">
      <w:pPr>
        <w:spacing w:line="276" w:lineRule="auto"/>
        <w:jc w:val="both"/>
        <w:rPr>
          <w:lang w:val="ro-RO"/>
        </w:rPr>
      </w:pPr>
    </w:p>
    <w:p w14:paraId="31959981" w14:textId="77777777" w:rsidR="00DF37C6" w:rsidRDefault="000C02CF" w:rsidP="000C02CF">
      <w:pPr>
        <w:widowControl w:val="0"/>
        <w:tabs>
          <w:tab w:val="left" w:pos="1437"/>
        </w:tabs>
        <w:autoSpaceDE w:val="0"/>
        <w:autoSpaceDN w:val="0"/>
        <w:spacing w:line="276" w:lineRule="auto"/>
        <w:jc w:val="both"/>
        <w:rPr>
          <w:color w:val="000000"/>
          <w:lang w:val="ro-RO"/>
        </w:rPr>
      </w:pPr>
      <w:r w:rsidRPr="0003605A">
        <w:rPr>
          <w:color w:val="000000"/>
          <w:lang w:val="ro-RO"/>
        </w:rPr>
        <w:t xml:space="preserve">Dosarul trebuie să </w:t>
      </w:r>
      <w:r>
        <w:rPr>
          <w:color w:val="000000"/>
          <w:lang w:val="ro-RO"/>
        </w:rPr>
        <w:t>fie întocmit conform instrucțiunilor regăsite în Anexa DA</w:t>
      </w:r>
      <w:r w:rsidRPr="0003605A">
        <w:rPr>
          <w:color w:val="000000"/>
          <w:lang w:val="ro-RO"/>
        </w:rPr>
        <w:t xml:space="preserve"> (Documentele nece</w:t>
      </w:r>
      <w:r w:rsidR="00DF37C6">
        <w:rPr>
          <w:color w:val="000000"/>
          <w:lang w:val="ro-RO"/>
        </w:rPr>
        <w:t>sare dosarului pentru concurs).</w:t>
      </w:r>
    </w:p>
    <w:p w14:paraId="532ECAE5" w14:textId="77777777" w:rsidR="00DF37C6" w:rsidRDefault="00DF37C6" w:rsidP="000C02CF">
      <w:pPr>
        <w:widowControl w:val="0"/>
        <w:tabs>
          <w:tab w:val="left" w:pos="1437"/>
        </w:tabs>
        <w:autoSpaceDE w:val="0"/>
        <w:autoSpaceDN w:val="0"/>
        <w:spacing w:line="276" w:lineRule="auto"/>
        <w:jc w:val="both"/>
        <w:rPr>
          <w:color w:val="000000"/>
          <w:lang w:val="ro-RO"/>
        </w:rPr>
      </w:pPr>
    </w:p>
    <w:p w14:paraId="452A95A6" w14:textId="77777777" w:rsidR="000C02CF" w:rsidRDefault="00DF37C6" w:rsidP="000C02CF">
      <w:pPr>
        <w:widowControl w:val="0"/>
        <w:tabs>
          <w:tab w:val="left" w:pos="1437"/>
        </w:tabs>
        <w:autoSpaceDE w:val="0"/>
        <w:autoSpaceDN w:val="0"/>
        <w:spacing w:line="276" w:lineRule="auto"/>
        <w:jc w:val="both"/>
        <w:rPr>
          <w:lang w:val="ro-RO"/>
        </w:rPr>
      </w:pPr>
      <w:r>
        <w:rPr>
          <w:color w:val="000000"/>
          <w:lang w:val="ro-RO"/>
        </w:rPr>
        <w:t>P</w:t>
      </w:r>
      <w:r w:rsidR="000C02CF" w:rsidRPr="0003605A">
        <w:rPr>
          <w:color w:val="000000"/>
          <w:lang w:val="ro-RO"/>
        </w:rPr>
        <w:t>entru fo</w:t>
      </w:r>
      <w:r w:rsidR="000C02CF">
        <w:rPr>
          <w:color w:val="000000"/>
          <w:lang w:val="ro-RO"/>
        </w:rPr>
        <w:t xml:space="preserve">rmularele-tip </w:t>
      </w:r>
      <w:r w:rsidR="00A129E3">
        <w:rPr>
          <w:color w:val="000000"/>
          <w:lang w:val="ro-RO"/>
        </w:rPr>
        <w:t>și anexele necesare,</w:t>
      </w:r>
      <w:r w:rsidR="000C02CF">
        <w:rPr>
          <w:color w:val="000000"/>
          <w:lang w:val="ro-RO"/>
        </w:rPr>
        <w:t xml:space="preserve"> se accesează</w:t>
      </w:r>
      <w:r w:rsidR="000C02CF" w:rsidRPr="0003605A">
        <w:rPr>
          <w:color w:val="000000"/>
          <w:lang w:val="ro-RO"/>
        </w:rPr>
        <w:t xml:space="preserve"> link-u</w:t>
      </w:r>
      <w:r w:rsidR="000C02CF">
        <w:rPr>
          <w:color w:val="000000"/>
          <w:lang w:val="ro-RO"/>
        </w:rPr>
        <w:t xml:space="preserve">rile </w:t>
      </w:r>
      <w:r w:rsidR="00A129E3" w:rsidRPr="00A21A60">
        <w:rPr>
          <w:lang w:val="ro-RO"/>
        </w:rPr>
        <w:t>asociat</w:t>
      </w:r>
      <w:r w:rsidR="00A129E3">
        <w:rPr>
          <w:lang w:val="ro-RO"/>
        </w:rPr>
        <w:t>e</w:t>
      </w:r>
      <w:r w:rsidR="00A129E3" w:rsidRPr="00A21A60">
        <w:rPr>
          <w:lang w:val="ro-RO"/>
        </w:rPr>
        <w:t xml:space="preserve"> fiecărei anexe</w:t>
      </w:r>
      <w:r w:rsidR="00A129E3">
        <w:rPr>
          <w:lang w:val="ro-RO"/>
        </w:rPr>
        <w:t xml:space="preserve">, regăsite în cadrul </w:t>
      </w:r>
      <w:r w:rsidR="00A129E3">
        <w:rPr>
          <w:color w:val="000000"/>
          <w:lang w:val="ro-RO"/>
        </w:rPr>
        <w:t>Regulamentului de concurs pentru ocuparea pozițiilor vacante CDI din secțiunea Cariere a site-ului oficial al IBPC-NS.</w:t>
      </w:r>
    </w:p>
    <w:p w14:paraId="0DBBCEB6" w14:textId="77777777" w:rsidR="00FE59C1" w:rsidRDefault="00FE59C1" w:rsidP="00FE59C1">
      <w:pPr>
        <w:spacing w:line="360" w:lineRule="auto"/>
        <w:jc w:val="both"/>
        <w:rPr>
          <w:lang w:val="ro-RO"/>
        </w:rPr>
      </w:pPr>
    </w:p>
    <w:p w14:paraId="78F5C194" w14:textId="06277354" w:rsidR="00D33D1E" w:rsidRPr="00A939C5" w:rsidRDefault="005D43BA" w:rsidP="00FE59C1">
      <w:pPr>
        <w:spacing w:line="276" w:lineRule="auto"/>
        <w:jc w:val="both"/>
        <w:rPr>
          <w:lang w:val="ro-RO"/>
        </w:rPr>
      </w:pPr>
      <w:r w:rsidRPr="00A939C5">
        <w:rPr>
          <w:lang w:val="ro-RO"/>
        </w:rPr>
        <w:t xml:space="preserve">Dosarele de concurs se depun începând cu data de </w:t>
      </w:r>
      <w:r w:rsidR="00EC1BF8">
        <w:rPr>
          <w:lang w:val="ro-RO"/>
        </w:rPr>
        <w:t>7</w:t>
      </w:r>
      <w:r w:rsidRPr="00A939C5">
        <w:rPr>
          <w:lang w:val="ro-RO"/>
        </w:rPr>
        <w:t>.</w:t>
      </w:r>
      <w:r w:rsidR="00EC1BF8">
        <w:rPr>
          <w:lang w:val="ro-RO"/>
        </w:rPr>
        <w:t>10</w:t>
      </w:r>
      <w:r w:rsidRPr="00A939C5">
        <w:rPr>
          <w:lang w:val="ro-RO"/>
        </w:rPr>
        <w:t>.202</w:t>
      </w:r>
      <w:r w:rsidR="00F9519B">
        <w:rPr>
          <w:lang w:val="ro-RO"/>
        </w:rPr>
        <w:t>6</w:t>
      </w:r>
      <w:r w:rsidRPr="00A939C5">
        <w:rPr>
          <w:lang w:val="ro-RO"/>
        </w:rPr>
        <w:t xml:space="preserve"> până la data de </w:t>
      </w:r>
      <w:r w:rsidR="002B420A">
        <w:rPr>
          <w:lang w:val="ro-RO"/>
        </w:rPr>
        <w:t>5</w:t>
      </w:r>
      <w:r w:rsidRPr="00A939C5">
        <w:rPr>
          <w:lang w:val="ro-RO"/>
        </w:rPr>
        <w:t>.</w:t>
      </w:r>
      <w:r w:rsidR="00EC1BF8">
        <w:rPr>
          <w:lang w:val="ro-RO"/>
        </w:rPr>
        <w:t>11</w:t>
      </w:r>
      <w:r w:rsidR="00CF1065">
        <w:rPr>
          <w:lang w:val="ro-RO"/>
        </w:rPr>
        <w:t>.</w:t>
      </w:r>
      <w:r w:rsidRPr="00A939C5">
        <w:rPr>
          <w:lang w:val="ro-RO"/>
        </w:rPr>
        <w:t>202</w:t>
      </w:r>
      <w:r w:rsidR="00F9519B">
        <w:rPr>
          <w:lang w:val="ro-RO"/>
        </w:rPr>
        <w:t>6</w:t>
      </w:r>
      <w:r w:rsidRPr="00A939C5">
        <w:rPr>
          <w:lang w:val="ro-RO"/>
        </w:rPr>
        <w:t>, ora 14.00 la secretariatul institutului.</w:t>
      </w:r>
    </w:p>
    <w:p w14:paraId="07104414" w14:textId="77777777" w:rsidR="003D7014" w:rsidRPr="00A939C5" w:rsidRDefault="003D7014" w:rsidP="003D7014">
      <w:pPr>
        <w:pStyle w:val="BodyText"/>
        <w:tabs>
          <w:tab w:val="left" w:pos="426"/>
        </w:tabs>
        <w:spacing w:before="240" w:line="276" w:lineRule="auto"/>
        <w:jc w:val="both"/>
        <w:rPr>
          <w:b/>
          <w:u w:val="single"/>
          <w:lang w:val="ro-RO"/>
        </w:rPr>
      </w:pPr>
      <w:r w:rsidRPr="00A939C5">
        <w:rPr>
          <w:b/>
          <w:u w:val="single"/>
          <w:lang w:val="ro-RO"/>
        </w:rPr>
        <w:t>Tipul probelor de concurs</w:t>
      </w:r>
      <w:r w:rsidR="00845DF6">
        <w:rPr>
          <w:b/>
          <w:u w:val="single"/>
          <w:lang w:val="ro-RO"/>
        </w:rPr>
        <w:t>:</w:t>
      </w:r>
    </w:p>
    <w:p w14:paraId="161069BE" w14:textId="77777777" w:rsidR="003D7014" w:rsidRPr="00237515" w:rsidRDefault="003D7014" w:rsidP="003D7014">
      <w:pPr>
        <w:pStyle w:val="BodyText"/>
        <w:tabs>
          <w:tab w:val="left" w:pos="426"/>
        </w:tabs>
        <w:spacing w:before="240" w:line="276" w:lineRule="auto"/>
        <w:jc w:val="both"/>
        <w:rPr>
          <w:lang w:val="ro-RO"/>
        </w:rPr>
      </w:pPr>
      <w:r w:rsidRPr="00237515">
        <w:rPr>
          <w:lang w:val="ro-RO"/>
        </w:rPr>
        <w:lastRenderedPageBreak/>
        <w:t xml:space="preserve">Concursul constă în analiza </w:t>
      </w:r>
      <w:r w:rsidR="007634A8">
        <w:rPr>
          <w:lang w:val="ro-RO"/>
        </w:rPr>
        <w:t xml:space="preserve">și evaluarea </w:t>
      </w:r>
      <w:r w:rsidRPr="00237515">
        <w:rPr>
          <w:lang w:val="ro-RO"/>
        </w:rPr>
        <w:t>dosarului de înscriere la concurs</w:t>
      </w:r>
      <w:r w:rsidR="007634A8">
        <w:rPr>
          <w:lang w:val="ro-RO"/>
        </w:rPr>
        <w:t xml:space="preserve"> și</w:t>
      </w:r>
      <w:r w:rsidR="00A2469C" w:rsidRPr="00237515">
        <w:rPr>
          <w:lang w:val="ro-RO"/>
        </w:rPr>
        <w:t xml:space="preserve"> </w:t>
      </w:r>
      <w:r w:rsidR="007634A8">
        <w:rPr>
          <w:lang w:val="ro-RO"/>
        </w:rPr>
        <w:t>proba interviu.</w:t>
      </w:r>
    </w:p>
    <w:p w14:paraId="0EB55387" w14:textId="77777777" w:rsidR="003D7014" w:rsidRPr="00A939C5" w:rsidRDefault="003D7014" w:rsidP="003D7014">
      <w:pPr>
        <w:pStyle w:val="BodyText"/>
        <w:tabs>
          <w:tab w:val="left" w:pos="426"/>
        </w:tabs>
        <w:spacing w:before="240" w:line="276" w:lineRule="auto"/>
        <w:jc w:val="both"/>
        <w:rPr>
          <w:lang w:val="ro-RO"/>
        </w:rPr>
      </w:pPr>
      <w:r w:rsidRPr="00A939C5">
        <w:rPr>
          <w:lang w:val="ro-RO"/>
        </w:rPr>
        <w:t>Acordarea punctajului se face pe baza următoarelor criterii:</w:t>
      </w:r>
    </w:p>
    <w:p w14:paraId="5D5209AE" w14:textId="77777777" w:rsidR="003D7014" w:rsidRPr="00A939C5" w:rsidRDefault="003D7014" w:rsidP="003D7014">
      <w:pPr>
        <w:pStyle w:val="BodyText"/>
        <w:widowControl w:val="0"/>
        <w:numPr>
          <w:ilvl w:val="0"/>
          <w:numId w:val="27"/>
        </w:numPr>
        <w:tabs>
          <w:tab w:val="left" w:pos="426"/>
        </w:tabs>
        <w:spacing w:after="0" w:line="276" w:lineRule="auto"/>
        <w:jc w:val="both"/>
        <w:rPr>
          <w:lang w:val="ro-RO"/>
        </w:rPr>
      </w:pPr>
      <w:r w:rsidRPr="00A939C5">
        <w:rPr>
          <w:lang w:val="ro-RO"/>
        </w:rPr>
        <w:t>relevanţa rezultatelor activităţii de cercetare şi/sau inovare, în relaţie cu tematica postului pentru care candidează;</w:t>
      </w:r>
    </w:p>
    <w:p w14:paraId="2F4A356C" w14:textId="77777777" w:rsidR="003D7014" w:rsidRPr="00A939C5" w:rsidRDefault="003D7014" w:rsidP="003D7014">
      <w:pPr>
        <w:pStyle w:val="BodyText"/>
        <w:widowControl w:val="0"/>
        <w:numPr>
          <w:ilvl w:val="0"/>
          <w:numId w:val="27"/>
        </w:numPr>
        <w:tabs>
          <w:tab w:val="left" w:pos="426"/>
        </w:tabs>
        <w:spacing w:after="0" w:line="276" w:lineRule="auto"/>
        <w:jc w:val="both"/>
        <w:rPr>
          <w:lang w:val="ro-RO"/>
        </w:rPr>
      </w:pPr>
      <w:r w:rsidRPr="00A939C5">
        <w:rPr>
          <w:lang w:val="ro-RO"/>
        </w:rPr>
        <w:t>impactul activităţii de cercetare şi/sau inovare şi al rezultatelor ştiinţifice ale candidatului, în relaţie cu tematica postului pentru care candidează, reflectat în publicaţii ştiinţifice;</w:t>
      </w:r>
    </w:p>
    <w:p w14:paraId="4CF04893" w14:textId="77777777" w:rsidR="003D7014" w:rsidRPr="00A939C5" w:rsidRDefault="003D7014" w:rsidP="003D7014">
      <w:pPr>
        <w:pStyle w:val="BodyText"/>
        <w:widowControl w:val="0"/>
        <w:numPr>
          <w:ilvl w:val="0"/>
          <w:numId w:val="27"/>
        </w:numPr>
        <w:tabs>
          <w:tab w:val="left" w:pos="426"/>
        </w:tabs>
        <w:spacing w:after="0" w:line="276" w:lineRule="auto"/>
        <w:jc w:val="both"/>
        <w:rPr>
          <w:lang w:val="ro-RO"/>
        </w:rPr>
      </w:pPr>
      <w:r w:rsidRPr="00A939C5">
        <w:rPr>
          <w:lang w:val="ro-RO"/>
        </w:rPr>
        <w:t>anvergura internaţională a activităţilor, reflectată în publicaţii ştiinţifice, brevete de invenţie, participări la conferinţe ştiinţifice, colaborări individuale şi instituţionale, proiecte, burse prestigioase, calitatea de profesor/cercetător invitat, de membru în colegiile de redacţie ale unor reviste de top din domeniu;</w:t>
      </w:r>
    </w:p>
    <w:p w14:paraId="391D0F29" w14:textId="77777777" w:rsidR="003D7014" w:rsidRPr="00A939C5" w:rsidRDefault="003D7014" w:rsidP="003D7014">
      <w:pPr>
        <w:pStyle w:val="BodyText"/>
        <w:widowControl w:val="0"/>
        <w:numPr>
          <w:ilvl w:val="0"/>
          <w:numId w:val="27"/>
        </w:numPr>
        <w:tabs>
          <w:tab w:val="left" w:pos="426"/>
        </w:tabs>
        <w:spacing w:after="0" w:line="276" w:lineRule="auto"/>
        <w:jc w:val="both"/>
        <w:rPr>
          <w:lang w:val="ro-RO"/>
        </w:rPr>
      </w:pPr>
      <w:r w:rsidRPr="00A939C5">
        <w:rPr>
          <w:lang w:val="ro-RO"/>
        </w:rPr>
        <w:t>capacitatea de a atrage fonduri de cercetare sau de a colabora cu organizaţii publice şi/sau private de cercetare şi de a conduce proiecte de cercetare-dezvoltare;</w:t>
      </w:r>
    </w:p>
    <w:p w14:paraId="2ADB76FB" w14:textId="77777777" w:rsidR="003D7014" w:rsidRPr="00A939C5" w:rsidRDefault="003D7014" w:rsidP="003D7014">
      <w:pPr>
        <w:pStyle w:val="BodyText"/>
        <w:widowControl w:val="0"/>
        <w:numPr>
          <w:ilvl w:val="0"/>
          <w:numId w:val="27"/>
        </w:numPr>
        <w:tabs>
          <w:tab w:val="left" w:pos="426"/>
        </w:tabs>
        <w:spacing w:after="0" w:line="276" w:lineRule="auto"/>
        <w:jc w:val="both"/>
        <w:rPr>
          <w:lang w:val="ro-RO"/>
        </w:rPr>
      </w:pPr>
      <w:r w:rsidRPr="00A939C5">
        <w:rPr>
          <w:lang w:val="ro-RO"/>
        </w:rPr>
        <w:t>prestigiul profesional;</w:t>
      </w:r>
    </w:p>
    <w:p w14:paraId="407041EB" w14:textId="77777777" w:rsidR="003D7014" w:rsidRPr="00A939C5" w:rsidRDefault="003D7014" w:rsidP="003D7014">
      <w:pPr>
        <w:pStyle w:val="BodyText"/>
        <w:widowControl w:val="0"/>
        <w:numPr>
          <w:ilvl w:val="0"/>
          <w:numId w:val="27"/>
        </w:numPr>
        <w:tabs>
          <w:tab w:val="left" w:pos="426"/>
        </w:tabs>
        <w:spacing w:after="0" w:line="276" w:lineRule="auto"/>
        <w:jc w:val="both"/>
        <w:rPr>
          <w:lang w:val="ro-RO"/>
        </w:rPr>
      </w:pPr>
      <w:r w:rsidRPr="00A939C5">
        <w:rPr>
          <w:lang w:val="ro-RO"/>
        </w:rPr>
        <w:t>capacitatea organizatorică;</w:t>
      </w:r>
    </w:p>
    <w:p w14:paraId="2D9D99D5" w14:textId="77777777" w:rsidR="003D7014" w:rsidRPr="00A939C5" w:rsidRDefault="003D7014" w:rsidP="003D7014">
      <w:pPr>
        <w:pStyle w:val="BodyText"/>
        <w:widowControl w:val="0"/>
        <w:numPr>
          <w:ilvl w:val="0"/>
          <w:numId w:val="27"/>
        </w:numPr>
        <w:tabs>
          <w:tab w:val="left" w:pos="426"/>
        </w:tabs>
        <w:spacing w:after="0" w:line="276" w:lineRule="auto"/>
        <w:jc w:val="both"/>
        <w:rPr>
          <w:lang w:val="ro-RO"/>
        </w:rPr>
      </w:pPr>
      <w:r w:rsidRPr="00A939C5">
        <w:rPr>
          <w:lang w:val="ro-RO"/>
        </w:rPr>
        <w:t>capacitatea de a îndruma tineri cercetători sau studenţi;</w:t>
      </w:r>
    </w:p>
    <w:p w14:paraId="12234278" w14:textId="77777777" w:rsidR="003D7014" w:rsidRPr="00A939C5" w:rsidRDefault="003D7014" w:rsidP="003D7014">
      <w:pPr>
        <w:pStyle w:val="BodyText"/>
        <w:widowControl w:val="0"/>
        <w:numPr>
          <w:ilvl w:val="0"/>
          <w:numId w:val="27"/>
        </w:numPr>
        <w:tabs>
          <w:tab w:val="left" w:pos="426"/>
        </w:tabs>
        <w:spacing w:after="0" w:line="276" w:lineRule="auto"/>
        <w:jc w:val="both"/>
        <w:rPr>
          <w:lang w:val="ro-RO"/>
        </w:rPr>
      </w:pPr>
      <w:r w:rsidRPr="00A939C5">
        <w:rPr>
          <w:lang w:val="ro-RO"/>
        </w:rPr>
        <w:t>capacitatea de a transfera cunoştinţele şi rezultatele către mediul economic sau social ori de a populariza propriile rezultate ştiinţifice;</w:t>
      </w:r>
    </w:p>
    <w:p w14:paraId="6DB9B102" w14:textId="77777777" w:rsidR="003D7014" w:rsidRPr="00A939C5" w:rsidRDefault="003D7014" w:rsidP="003D7014">
      <w:pPr>
        <w:pStyle w:val="BodyText"/>
        <w:widowControl w:val="0"/>
        <w:numPr>
          <w:ilvl w:val="0"/>
          <w:numId w:val="27"/>
        </w:numPr>
        <w:tabs>
          <w:tab w:val="left" w:pos="426"/>
        </w:tabs>
        <w:spacing w:after="0" w:line="276" w:lineRule="auto"/>
        <w:jc w:val="both"/>
        <w:rPr>
          <w:lang w:val="ro-RO"/>
        </w:rPr>
      </w:pPr>
      <w:r w:rsidRPr="00A939C5">
        <w:rPr>
          <w:lang w:val="ro-RO"/>
        </w:rPr>
        <w:t>capacitatea de a lucra în echipă şi eficienţa colaborărilor ştiinţifice ale acestuia, în funcţie de specificul domeniului candidatului;</w:t>
      </w:r>
    </w:p>
    <w:p w14:paraId="07C89B82" w14:textId="77777777" w:rsidR="00B51FD5" w:rsidRDefault="003D7014" w:rsidP="00CF1065">
      <w:pPr>
        <w:pStyle w:val="BodyText"/>
        <w:widowControl w:val="0"/>
        <w:numPr>
          <w:ilvl w:val="0"/>
          <w:numId w:val="27"/>
        </w:numPr>
        <w:tabs>
          <w:tab w:val="left" w:pos="426"/>
        </w:tabs>
        <w:spacing w:after="0" w:line="276" w:lineRule="auto"/>
        <w:jc w:val="both"/>
        <w:rPr>
          <w:lang w:val="ro-RO"/>
        </w:rPr>
      </w:pPr>
      <w:r w:rsidRPr="00A939C5">
        <w:rPr>
          <w:lang w:val="ro-RO"/>
        </w:rPr>
        <w:t>experienţa profesională în alte instituţii decât instituţia organizatoare de concurs.</w:t>
      </w:r>
    </w:p>
    <w:p w14:paraId="36026E6B" w14:textId="77777777" w:rsidR="00CF1065" w:rsidRPr="00CF1065" w:rsidRDefault="00CF1065" w:rsidP="00CF1065">
      <w:pPr>
        <w:pStyle w:val="BodyText"/>
        <w:widowControl w:val="0"/>
        <w:tabs>
          <w:tab w:val="left" w:pos="426"/>
        </w:tabs>
        <w:spacing w:after="0" w:line="276" w:lineRule="auto"/>
        <w:ind w:left="720"/>
        <w:jc w:val="both"/>
        <w:rPr>
          <w:lang w:val="ro-RO"/>
        </w:rPr>
      </w:pPr>
    </w:p>
    <w:p w14:paraId="1652CE73" w14:textId="77777777" w:rsidR="00233F18" w:rsidRDefault="00E91A9A" w:rsidP="00845DF6">
      <w:pPr>
        <w:pStyle w:val="Header"/>
        <w:tabs>
          <w:tab w:val="clear" w:pos="4680"/>
          <w:tab w:val="clear" w:pos="9360"/>
        </w:tabs>
        <w:spacing w:before="240" w:line="360" w:lineRule="auto"/>
        <w:ind w:right="54"/>
        <w:jc w:val="both"/>
        <w:rPr>
          <w:b/>
          <w:sz w:val="24"/>
          <w:szCs w:val="24"/>
          <w:u w:val="single"/>
          <w:lang w:val="ro-RO"/>
        </w:rPr>
      </w:pPr>
      <w:r w:rsidRPr="00A939C5">
        <w:rPr>
          <w:b/>
          <w:sz w:val="24"/>
          <w:szCs w:val="24"/>
          <w:u w:val="single"/>
          <w:lang w:val="ro-RO"/>
        </w:rPr>
        <w:t xml:space="preserve">Datele de desfășurare a probelor de concurs: </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260"/>
        <w:gridCol w:w="3294"/>
      </w:tblGrid>
      <w:tr w:rsidR="00C60AFB" w:rsidRPr="000C1F3F" w14:paraId="24D54ABC" w14:textId="77777777" w:rsidTr="000C1F3F">
        <w:trPr>
          <w:tblHeader/>
        </w:trPr>
        <w:tc>
          <w:tcPr>
            <w:tcW w:w="2660" w:type="dxa"/>
          </w:tcPr>
          <w:p w14:paraId="01C6C183" w14:textId="77777777" w:rsidR="00C60AFB" w:rsidRPr="000C1F3F" w:rsidRDefault="00C60AFB" w:rsidP="000C1F3F">
            <w:pPr>
              <w:pStyle w:val="Header"/>
              <w:tabs>
                <w:tab w:val="clear" w:pos="4680"/>
                <w:tab w:val="clear" w:pos="9360"/>
              </w:tabs>
              <w:spacing w:before="240" w:line="360" w:lineRule="auto"/>
              <w:ind w:right="54"/>
              <w:jc w:val="center"/>
              <w:rPr>
                <w:b/>
                <w:sz w:val="24"/>
                <w:szCs w:val="24"/>
                <w:lang w:val="ro-RO"/>
              </w:rPr>
            </w:pPr>
            <w:r w:rsidRPr="000C1F3F">
              <w:rPr>
                <w:b/>
                <w:sz w:val="24"/>
                <w:szCs w:val="24"/>
                <w:lang w:val="ro-RO"/>
              </w:rPr>
              <w:t>Perioada/Termenul</w:t>
            </w:r>
          </w:p>
        </w:tc>
        <w:tc>
          <w:tcPr>
            <w:tcW w:w="3260" w:type="dxa"/>
          </w:tcPr>
          <w:p w14:paraId="40FA66C0" w14:textId="77777777" w:rsidR="00C60AFB" w:rsidRPr="000C1F3F" w:rsidRDefault="00C60AFB" w:rsidP="000C1F3F">
            <w:pPr>
              <w:pStyle w:val="Header"/>
              <w:tabs>
                <w:tab w:val="clear" w:pos="4680"/>
                <w:tab w:val="clear" w:pos="9360"/>
              </w:tabs>
              <w:spacing w:before="240" w:line="360" w:lineRule="auto"/>
              <w:ind w:right="54"/>
              <w:jc w:val="center"/>
              <w:rPr>
                <w:b/>
                <w:sz w:val="24"/>
                <w:szCs w:val="24"/>
                <w:lang w:val="ro-RO"/>
              </w:rPr>
            </w:pPr>
            <w:r w:rsidRPr="000C1F3F">
              <w:rPr>
                <w:b/>
                <w:sz w:val="24"/>
                <w:szCs w:val="24"/>
                <w:lang w:val="ro-RO"/>
              </w:rPr>
              <w:t>Etapa/Activitatea</w:t>
            </w:r>
          </w:p>
        </w:tc>
        <w:tc>
          <w:tcPr>
            <w:tcW w:w="3294" w:type="dxa"/>
          </w:tcPr>
          <w:p w14:paraId="6144BB60" w14:textId="77777777" w:rsidR="00C60AFB" w:rsidRPr="000C1F3F" w:rsidRDefault="00C60AFB" w:rsidP="000C1F3F">
            <w:pPr>
              <w:pStyle w:val="Header"/>
              <w:tabs>
                <w:tab w:val="clear" w:pos="4680"/>
                <w:tab w:val="clear" w:pos="9360"/>
              </w:tabs>
              <w:spacing w:before="240" w:line="360" w:lineRule="auto"/>
              <w:ind w:right="54"/>
              <w:jc w:val="center"/>
              <w:rPr>
                <w:b/>
                <w:sz w:val="24"/>
                <w:szCs w:val="24"/>
                <w:lang w:val="ro-RO"/>
              </w:rPr>
            </w:pPr>
            <w:r w:rsidRPr="000C1F3F">
              <w:rPr>
                <w:b/>
                <w:sz w:val="24"/>
                <w:szCs w:val="24"/>
                <w:lang w:val="ro-RO"/>
              </w:rPr>
              <w:t>Observații</w:t>
            </w:r>
          </w:p>
        </w:tc>
      </w:tr>
      <w:tr w:rsidR="00F61792" w:rsidRPr="000C1F3F" w14:paraId="296FEADE" w14:textId="77777777" w:rsidTr="000C1F3F">
        <w:tc>
          <w:tcPr>
            <w:tcW w:w="2660" w:type="dxa"/>
          </w:tcPr>
          <w:p w14:paraId="25A0E79D" w14:textId="77777777" w:rsidR="00F61792" w:rsidRPr="000C1F3F" w:rsidRDefault="00F61792" w:rsidP="000C1F3F">
            <w:pPr>
              <w:pStyle w:val="Header"/>
              <w:tabs>
                <w:tab w:val="clear" w:pos="4680"/>
                <w:tab w:val="clear" w:pos="9360"/>
              </w:tabs>
              <w:spacing w:before="240" w:line="360" w:lineRule="auto"/>
              <w:ind w:right="54"/>
              <w:rPr>
                <w:b/>
                <w:sz w:val="24"/>
                <w:szCs w:val="24"/>
                <w:lang w:val="ro-RO"/>
              </w:rPr>
            </w:pPr>
            <w:r w:rsidRPr="000C1F3F">
              <w:rPr>
                <w:b/>
                <w:sz w:val="24"/>
                <w:szCs w:val="24"/>
                <w:lang w:val="ro-RO"/>
              </w:rPr>
              <w:t>29.09.2026 - 2.10.2026</w:t>
            </w:r>
          </w:p>
        </w:tc>
        <w:tc>
          <w:tcPr>
            <w:tcW w:w="3260" w:type="dxa"/>
          </w:tcPr>
          <w:p w14:paraId="28E2394B" w14:textId="77777777" w:rsidR="00F61792" w:rsidRPr="000C1F3F" w:rsidRDefault="00F61792" w:rsidP="000C1F3F">
            <w:pPr>
              <w:pStyle w:val="Header"/>
              <w:tabs>
                <w:tab w:val="clear" w:pos="4680"/>
                <w:tab w:val="clear" w:pos="9360"/>
              </w:tabs>
              <w:spacing w:before="240" w:line="276" w:lineRule="auto"/>
              <w:ind w:right="54"/>
              <w:jc w:val="center"/>
              <w:rPr>
                <w:sz w:val="24"/>
                <w:szCs w:val="24"/>
                <w:lang w:val="ro-RO"/>
              </w:rPr>
            </w:pPr>
            <w:r w:rsidRPr="000C1F3F">
              <w:rPr>
                <w:sz w:val="24"/>
                <w:szCs w:val="24"/>
                <w:lang w:val="ro-RO"/>
              </w:rPr>
              <w:t>Aprobarea lansării procedurii de organizare și desfășurare a concursului în Consiliu Științific</w:t>
            </w:r>
          </w:p>
        </w:tc>
        <w:tc>
          <w:tcPr>
            <w:tcW w:w="3294" w:type="dxa"/>
          </w:tcPr>
          <w:p w14:paraId="09BCC220" w14:textId="77777777" w:rsidR="00F61792" w:rsidRPr="000C1F3F" w:rsidRDefault="00D910F4" w:rsidP="000C1F3F">
            <w:pPr>
              <w:pStyle w:val="Header"/>
              <w:tabs>
                <w:tab w:val="clear" w:pos="4680"/>
                <w:tab w:val="clear" w:pos="9360"/>
              </w:tabs>
              <w:spacing w:before="240" w:line="276" w:lineRule="auto"/>
              <w:ind w:right="54"/>
              <w:jc w:val="both"/>
              <w:rPr>
                <w:sz w:val="24"/>
                <w:szCs w:val="24"/>
                <w:lang w:val="ro-RO"/>
              </w:rPr>
            </w:pPr>
            <w:r w:rsidRPr="000C1F3F">
              <w:rPr>
                <w:sz w:val="24"/>
                <w:szCs w:val="24"/>
                <w:lang w:val="ro-RO"/>
              </w:rPr>
              <w:t>Conform prezentului calendar</w:t>
            </w:r>
          </w:p>
        </w:tc>
      </w:tr>
      <w:tr w:rsidR="00F61792" w:rsidRPr="000C1F3F" w14:paraId="36D84AD1" w14:textId="77777777" w:rsidTr="000C1F3F">
        <w:tc>
          <w:tcPr>
            <w:tcW w:w="2660" w:type="dxa"/>
          </w:tcPr>
          <w:p w14:paraId="459204B0" w14:textId="77777777" w:rsidR="00F61792" w:rsidRPr="000C1F3F" w:rsidRDefault="00F61792" w:rsidP="000C1F3F">
            <w:pPr>
              <w:pStyle w:val="Header"/>
              <w:tabs>
                <w:tab w:val="clear" w:pos="4680"/>
                <w:tab w:val="clear" w:pos="9360"/>
              </w:tabs>
              <w:spacing w:before="240" w:line="360" w:lineRule="auto"/>
              <w:ind w:right="54"/>
              <w:rPr>
                <w:b/>
                <w:sz w:val="24"/>
                <w:szCs w:val="24"/>
                <w:lang w:val="ro-RO"/>
              </w:rPr>
            </w:pPr>
            <w:r w:rsidRPr="000C1F3F">
              <w:rPr>
                <w:b/>
                <w:sz w:val="24"/>
                <w:szCs w:val="24"/>
                <w:lang w:val="ro-RO"/>
              </w:rPr>
              <w:t>7.10.2026</w:t>
            </w:r>
          </w:p>
        </w:tc>
        <w:tc>
          <w:tcPr>
            <w:tcW w:w="3260" w:type="dxa"/>
          </w:tcPr>
          <w:p w14:paraId="0DCABD11" w14:textId="77777777" w:rsidR="00F61792" w:rsidRPr="000C1F3F" w:rsidRDefault="00F61792" w:rsidP="000C1F3F">
            <w:pPr>
              <w:pStyle w:val="Header"/>
              <w:tabs>
                <w:tab w:val="clear" w:pos="4680"/>
                <w:tab w:val="clear" w:pos="9360"/>
              </w:tabs>
              <w:spacing w:before="240" w:line="276" w:lineRule="auto"/>
              <w:ind w:right="54"/>
              <w:jc w:val="center"/>
              <w:rPr>
                <w:sz w:val="24"/>
                <w:szCs w:val="24"/>
                <w:lang w:val="ro-RO"/>
              </w:rPr>
            </w:pPr>
            <w:r w:rsidRPr="000C1F3F">
              <w:rPr>
                <w:sz w:val="24"/>
                <w:szCs w:val="24"/>
                <w:lang w:val="ro-RO"/>
              </w:rPr>
              <w:t>Publicarea anunțului</w:t>
            </w:r>
          </w:p>
        </w:tc>
        <w:tc>
          <w:tcPr>
            <w:tcW w:w="3294" w:type="dxa"/>
          </w:tcPr>
          <w:p w14:paraId="35C3E295" w14:textId="77777777" w:rsidR="00F61792" w:rsidRPr="000C1F3F" w:rsidRDefault="00567163" w:rsidP="000C1F3F">
            <w:pPr>
              <w:pStyle w:val="Header"/>
              <w:tabs>
                <w:tab w:val="clear" w:pos="4680"/>
                <w:tab w:val="clear" w:pos="9360"/>
              </w:tabs>
              <w:spacing w:before="240" w:line="276" w:lineRule="auto"/>
              <w:ind w:right="54"/>
              <w:jc w:val="both"/>
              <w:rPr>
                <w:b/>
                <w:sz w:val="24"/>
                <w:szCs w:val="24"/>
                <w:lang w:val="ro-RO"/>
              </w:rPr>
            </w:pPr>
            <w:r w:rsidRPr="000C1F3F">
              <w:rPr>
                <w:sz w:val="24"/>
                <w:szCs w:val="24"/>
                <w:lang w:val="ro-RO"/>
              </w:rPr>
              <w:t>Pe site IBPC-NS, secțiunea Cariere-Locuri de muncă disponibile</w:t>
            </w:r>
          </w:p>
        </w:tc>
      </w:tr>
      <w:tr w:rsidR="00C60AFB" w:rsidRPr="000C1F3F" w14:paraId="22BBD057" w14:textId="77777777" w:rsidTr="000C1F3F">
        <w:tc>
          <w:tcPr>
            <w:tcW w:w="2660" w:type="dxa"/>
          </w:tcPr>
          <w:p w14:paraId="22BB01DA" w14:textId="2E56236A" w:rsidR="00C60AFB" w:rsidRPr="000C1F3F" w:rsidRDefault="00C60AFB" w:rsidP="000C1F3F">
            <w:pPr>
              <w:pStyle w:val="Header"/>
              <w:tabs>
                <w:tab w:val="clear" w:pos="4680"/>
                <w:tab w:val="clear" w:pos="9360"/>
              </w:tabs>
              <w:spacing w:before="240" w:line="360" w:lineRule="auto"/>
              <w:ind w:right="54"/>
              <w:jc w:val="both"/>
              <w:rPr>
                <w:b/>
                <w:sz w:val="24"/>
                <w:szCs w:val="24"/>
                <w:lang w:val="ro-RO"/>
              </w:rPr>
            </w:pPr>
            <w:r w:rsidRPr="000C1F3F">
              <w:rPr>
                <w:b/>
                <w:sz w:val="24"/>
                <w:szCs w:val="24"/>
                <w:lang w:val="ro-RO"/>
              </w:rPr>
              <w:t xml:space="preserve">7.10.2026 - </w:t>
            </w:r>
            <w:r w:rsidR="002B420A">
              <w:rPr>
                <w:b/>
                <w:sz w:val="24"/>
                <w:szCs w:val="24"/>
                <w:lang w:val="ro-RO"/>
              </w:rPr>
              <w:t>5</w:t>
            </w:r>
            <w:r w:rsidRPr="000C1F3F">
              <w:rPr>
                <w:b/>
                <w:sz w:val="24"/>
                <w:szCs w:val="24"/>
                <w:lang w:val="ro-RO"/>
              </w:rPr>
              <w:t>.11.2026</w:t>
            </w:r>
          </w:p>
        </w:tc>
        <w:tc>
          <w:tcPr>
            <w:tcW w:w="3260" w:type="dxa"/>
          </w:tcPr>
          <w:p w14:paraId="7B42DE6F" w14:textId="77777777" w:rsidR="00C60AFB" w:rsidRPr="000C1F3F" w:rsidRDefault="00F61792" w:rsidP="000C1F3F">
            <w:pPr>
              <w:pStyle w:val="Header"/>
              <w:tabs>
                <w:tab w:val="clear" w:pos="4680"/>
                <w:tab w:val="clear" w:pos="9360"/>
              </w:tabs>
              <w:spacing w:before="240" w:line="276" w:lineRule="auto"/>
              <w:ind w:right="54"/>
              <w:jc w:val="center"/>
              <w:rPr>
                <w:sz w:val="24"/>
                <w:szCs w:val="24"/>
                <w:lang w:val="ro-RO"/>
              </w:rPr>
            </w:pPr>
            <w:r w:rsidRPr="000C1F3F">
              <w:rPr>
                <w:sz w:val="24"/>
                <w:szCs w:val="24"/>
                <w:lang w:val="ro-RO"/>
              </w:rPr>
              <w:t>DEPUNEREA DOSARELOR DE ÎNSCRIERE LA CONCURS</w:t>
            </w:r>
          </w:p>
        </w:tc>
        <w:tc>
          <w:tcPr>
            <w:tcW w:w="3294" w:type="dxa"/>
          </w:tcPr>
          <w:p w14:paraId="4F5C4B26" w14:textId="77777777" w:rsidR="00C60AFB" w:rsidRPr="000C1F3F" w:rsidRDefault="00567163" w:rsidP="000C1F3F">
            <w:pPr>
              <w:pStyle w:val="Header"/>
              <w:tabs>
                <w:tab w:val="clear" w:pos="4680"/>
                <w:tab w:val="clear" w:pos="9360"/>
              </w:tabs>
              <w:spacing w:before="240" w:line="276" w:lineRule="auto"/>
              <w:ind w:right="54"/>
              <w:jc w:val="both"/>
              <w:rPr>
                <w:sz w:val="24"/>
                <w:szCs w:val="24"/>
                <w:lang w:val="ro-RO"/>
              </w:rPr>
            </w:pPr>
            <w:r w:rsidRPr="000C1F3F">
              <w:rPr>
                <w:sz w:val="24"/>
                <w:szCs w:val="24"/>
                <w:lang w:val="ro-RO"/>
              </w:rPr>
              <w:t>Până cel târziu 6.11.2026, ora 14.00, l</w:t>
            </w:r>
            <w:r w:rsidR="004945E0" w:rsidRPr="000C1F3F">
              <w:rPr>
                <w:sz w:val="24"/>
                <w:szCs w:val="24"/>
                <w:lang w:val="ro-RO"/>
              </w:rPr>
              <w:t xml:space="preserve">a secretariat IBPC-NS </w:t>
            </w:r>
          </w:p>
        </w:tc>
      </w:tr>
      <w:tr w:rsidR="00C60AFB" w:rsidRPr="000C1F3F" w14:paraId="210D1273" w14:textId="77777777" w:rsidTr="000C1F3F">
        <w:tc>
          <w:tcPr>
            <w:tcW w:w="2660" w:type="dxa"/>
          </w:tcPr>
          <w:p w14:paraId="1A3463CA" w14:textId="4EDC8FA6" w:rsidR="00C60AFB" w:rsidRPr="000C1F3F" w:rsidRDefault="002B420A" w:rsidP="000C1F3F">
            <w:pPr>
              <w:pStyle w:val="Header"/>
              <w:tabs>
                <w:tab w:val="clear" w:pos="4680"/>
                <w:tab w:val="clear" w:pos="9360"/>
              </w:tabs>
              <w:spacing w:before="240" w:line="360" w:lineRule="auto"/>
              <w:ind w:right="54"/>
              <w:jc w:val="both"/>
              <w:rPr>
                <w:b/>
                <w:sz w:val="24"/>
                <w:szCs w:val="24"/>
                <w:lang w:val="ro-RO"/>
              </w:rPr>
            </w:pPr>
            <w:r>
              <w:rPr>
                <w:b/>
                <w:sz w:val="24"/>
                <w:szCs w:val="24"/>
                <w:lang w:val="ro-RO"/>
              </w:rPr>
              <w:t>6</w:t>
            </w:r>
            <w:r w:rsidR="00F61792" w:rsidRPr="000C1F3F">
              <w:rPr>
                <w:b/>
                <w:sz w:val="24"/>
                <w:szCs w:val="24"/>
                <w:lang w:val="ro-RO"/>
              </w:rPr>
              <w:t>.11.2026</w:t>
            </w:r>
          </w:p>
        </w:tc>
        <w:tc>
          <w:tcPr>
            <w:tcW w:w="3260" w:type="dxa"/>
          </w:tcPr>
          <w:p w14:paraId="66E4E91D" w14:textId="77777777" w:rsidR="00C60AFB" w:rsidRPr="000C1F3F" w:rsidRDefault="00F61792" w:rsidP="000C1F3F">
            <w:pPr>
              <w:pStyle w:val="Header"/>
              <w:tabs>
                <w:tab w:val="clear" w:pos="4680"/>
                <w:tab w:val="clear" w:pos="9360"/>
              </w:tabs>
              <w:spacing w:before="240" w:line="276" w:lineRule="auto"/>
              <w:ind w:right="54"/>
              <w:jc w:val="center"/>
              <w:rPr>
                <w:b/>
                <w:sz w:val="24"/>
                <w:szCs w:val="24"/>
                <w:lang w:val="ro-RO"/>
              </w:rPr>
            </w:pPr>
            <w:r w:rsidRPr="000C1F3F">
              <w:rPr>
                <w:b/>
                <w:sz w:val="24"/>
                <w:szCs w:val="24"/>
                <w:lang w:val="ro-RO"/>
              </w:rPr>
              <w:t xml:space="preserve">ETAPA I: ANALIZA </w:t>
            </w:r>
            <w:r w:rsidRPr="000C1F3F">
              <w:rPr>
                <w:b/>
                <w:sz w:val="24"/>
                <w:szCs w:val="24"/>
                <w:lang w:val="ro-RO"/>
              </w:rPr>
              <w:lastRenderedPageBreak/>
              <w:t>DOSARELOR DE ÎNSCRIERE LA CONCURS</w:t>
            </w:r>
          </w:p>
        </w:tc>
        <w:tc>
          <w:tcPr>
            <w:tcW w:w="3294" w:type="dxa"/>
          </w:tcPr>
          <w:p w14:paraId="76CFE83B" w14:textId="77777777" w:rsidR="00C60AFB" w:rsidRPr="000C1F3F" w:rsidRDefault="00F61792" w:rsidP="000C1F3F">
            <w:pPr>
              <w:pStyle w:val="Header"/>
              <w:tabs>
                <w:tab w:val="clear" w:pos="4680"/>
                <w:tab w:val="clear" w:pos="9360"/>
                <w:tab w:val="left" w:pos="2796"/>
              </w:tabs>
              <w:spacing w:line="276" w:lineRule="auto"/>
              <w:jc w:val="both"/>
              <w:rPr>
                <w:sz w:val="24"/>
                <w:szCs w:val="24"/>
                <w:lang w:val="ro-RO"/>
              </w:rPr>
            </w:pPr>
            <w:r w:rsidRPr="000C1F3F">
              <w:rPr>
                <w:sz w:val="24"/>
                <w:szCs w:val="24"/>
                <w:lang w:val="ro-RO"/>
              </w:rPr>
              <w:lastRenderedPageBreak/>
              <w:t xml:space="preserve">Verificarea </w:t>
            </w:r>
            <w:r w:rsidR="00E0738F" w:rsidRPr="000C1F3F">
              <w:rPr>
                <w:sz w:val="24"/>
                <w:szCs w:val="24"/>
                <w:lang w:val="ro-RO"/>
              </w:rPr>
              <w:t xml:space="preserve"> și evaluarea </w:t>
            </w:r>
            <w:r w:rsidR="00567163" w:rsidRPr="000C1F3F">
              <w:rPr>
                <w:sz w:val="24"/>
                <w:szCs w:val="24"/>
                <w:lang w:val="ro-RO"/>
              </w:rPr>
              <w:t xml:space="preserve">de către comisia de concurs a </w:t>
            </w:r>
            <w:r w:rsidRPr="000C1F3F">
              <w:rPr>
                <w:sz w:val="24"/>
                <w:szCs w:val="24"/>
                <w:lang w:val="ro-RO"/>
              </w:rPr>
              <w:lastRenderedPageBreak/>
              <w:t>îndeplinirii standardelor minimale naționale și a condițiilor legale</w:t>
            </w:r>
            <w:r w:rsidR="004945E0" w:rsidRPr="000C1F3F">
              <w:rPr>
                <w:sz w:val="24"/>
                <w:szCs w:val="24"/>
                <w:lang w:val="ro-RO"/>
              </w:rPr>
              <w:t xml:space="preserve"> </w:t>
            </w:r>
          </w:p>
        </w:tc>
      </w:tr>
      <w:tr w:rsidR="00C60AFB" w:rsidRPr="000C1F3F" w14:paraId="665DF71B" w14:textId="77777777" w:rsidTr="000C1F3F">
        <w:tc>
          <w:tcPr>
            <w:tcW w:w="2660" w:type="dxa"/>
          </w:tcPr>
          <w:p w14:paraId="0D8998BA" w14:textId="608FA83A" w:rsidR="00C60AFB" w:rsidRPr="000C1F3F" w:rsidRDefault="006055F5" w:rsidP="000C1F3F">
            <w:pPr>
              <w:pStyle w:val="Header"/>
              <w:tabs>
                <w:tab w:val="clear" w:pos="4680"/>
                <w:tab w:val="clear" w:pos="9360"/>
              </w:tabs>
              <w:spacing w:before="240" w:line="360" w:lineRule="auto"/>
              <w:ind w:right="54"/>
              <w:jc w:val="both"/>
              <w:rPr>
                <w:sz w:val="24"/>
                <w:szCs w:val="24"/>
                <w:lang w:val="ro-RO"/>
              </w:rPr>
            </w:pPr>
            <w:r>
              <w:rPr>
                <w:sz w:val="24"/>
                <w:szCs w:val="24"/>
                <w:lang w:val="ro-RO"/>
              </w:rPr>
              <w:lastRenderedPageBreak/>
              <w:t>9</w:t>
            </w:r>
            <w:r w:rsidR="00D910F4" w:rsidRPr="000C1F3F">
              <w:rPr>
                <w:sz w:val="24"/>
                <w:szCs w:val="24"/>
                <w:lang w:val="ro-RO"/>
              </w:rPr>
              <w:t>.11</w:t>
            </w:r>
            <w:r w:rsidR="004945E0" w:rsidRPr="000C1F3F">
              <w:rPr>
                <w:sz w:val="24"/>
                <w:szCs w:val="24"/>
                <w:lang w:val="ro-RO"/>
              </w:rPr>
              <w:t>.2026</w:t>
            </w:r>
          </w:p>
        </w:tc>
        <w:tc>
          <w:tcPr>
            <w:tcW w:w="3260" w:type="dxa"/>
          </w:tcPr>
          <w:p w14:paraId="72B4CDF7" w14:textId="77777777" w:rsidR="00C60AFB" w:rsidRPr="000C1F3F" w:rsidRDefault="00F61792" w:rsidP="000C1F3F">
            <w:pPr>
              <w:pStyle w:val="Header"/>
              <w:tabs>
                <w:tab w:val="clear" w:pos="4680"/>
                <w:tab w:val="clear" w:pos="9360"/>
              </w:tabs>
              <w:spacing w:before="240" w:line="276" w:lineRule="auto"/>
              <w:ind w:right="54"/>
              <w:jc w:val="center"/>
              <w:rPr>
                <w:sz w:val="24"/>
                <w:szCs w:val="24"/>
                <w:lang w:val="ro-RO"/>
              </w:rPr>
            </w:pPr>
            <w:r w:rsidRPr="000C1F3F">
              <w:rPr>
                <w:sz w:val="24"/>
                <w:szCs w:val="24"/>
                <w:lang w:val="ro-RO"/>
              </w:rPr>
              <w:t xml:space="preserve">AFIȘAREA REZULTATELOR </w:t>
            </w:r>
            <w:r w:rsidR="00D910F4" w:rsidRPr="000C1F3F">
              <w:rPr>
                <w:sz w:val="24"/>
                <w:szCs w:val="24"/>
                <w:lang w:val="ro-RO"/>
              </w:rPr>
              <w:t>ETAPEI I</w:t>
            </w:r>
          </w:p>
        </w:tc>
        <w:tc>
          <w:tcPr>
            <w:tcW w:w="3294" w:type="dxa"/>
          </w:tcPr>
          <w:p w14:paraId="1D4E77FD" w14:textId="77777777" w:rsidR="00C60AFB" w:rsidRPr="000C1F3F" w:rsidRDefault="00567163" w:rsidP="000C1F3F">
            <w:pPr>
              <w:pStyle w:val="Header"/>
              <w:tabs>
                <w:tab w:val="clear" w:pos="4680"/>
                <w:tab w:val="clear" w:pos="9360"/>
              </w:tabs>
              <w:spacing w:before="240" w:line="360" w:lineRule="auto"/>
              <w:ind w:right="54"/>
              <w:jc w:val="both"/>
              <w:rPr>
                <w:sz w:val="24"/>
                <w:szCs w:val="24"/>
                <w:lang w:val="ro-RO"/>
              </w:rPr>
            </w:pPr>
            <w:r w:rsidRPr="000C1F3F">
              <w:rPr>
                <w:sz w:val="24"/>
                <w:szCs w:val="24"/>
                <w:lang w:val="ro-RO"/>
              </w:rPr>
              <w:t>Până la ora 10.00, p</w:t>
            </w:r>
            <w:r w:rsidR="004945E0" w:rsidRPr="000C1F3F">
              <w:rPr>
                <w:sz w:val="24"/>
                <w:szCs w:val="24"/>
                <w:lang w:val="ro-RO"/>
              </w:rPr>
              <w:t>e site IBPC-NS secțiunea C</w:t>
            </w:r>
            <w:r w:rsidRPr="000C1F3F">
              <w:rPr>
                <w:sz w:val="24"/>
                <w:szCs w:val="24"/>
                <w:lang w:val="ro-RO"/>
              </w:rPr>
              <w:t>ariere a</w:t>
            </w:r>
            <w:r w:rsidR="004945E0" w:rsidRPr="000C1F3F">
              <w:rPr>
                <w:sz w:val="24"/>
                <w:szCs w:val="24"/>
                <w:lang w:val="ro-RO"/>
              </w:rPr>
              <w:t xml:space="preserve">nexat </w:t>
            </w:r>
            <w:r w:rsidRPr="000C1F3F">
              <w:rPr>
                <w:sz w:val="24"/>
                <w:szCs w:val="24"/>
                <w:lang w:val="ro-RO"/>
              </w:rPr>
              <w:t>anunțului inițial, conform numărului de dosar comunicat la înregistrare</w:t>
            </w:r>
          </w:p>
        </w:tc>
      </w:tr>
      <w:tr w:rsidR="00C60AFB" w:rsidRPr="000C1F3F" w14:paraId="187AB9F6" w14:textId="77777777" w:rsidTr="000C1F3F">
        <w:tc>
          <w:tcPr>
            <w:tcW w:w="2660" w:type="dxa"/>
          </w:tcPr>
          <w:p w14:paraId="3DDDAA9D" w14:textId="5EF827CB" w:rsidR="00C60AFB" w:rsidRPr="000C1F3F" w:rsidRDefault="006055F5" w:rsidP="000C1F3F">
            <w:pPr>
              <w:pStyle w:val="Header"/>
              <w:tabs>
                <w:tab w:val="clear" w:pos="4680"/>
                <w:tab w:val="clear" w:pos="9360"/>
              </w:tabs>
              <w:spacing w:before="240" w:line="360" w:lineRule="auto"/>
              <w:ind w:right="54"/>
              <w:jc w:val="both"/>
              <w:rPr>
                <w:sz w:val="24"/>
                <w:szCs w:val="24"/>
                <w:lang w:val="ro-RO"/>
              </w:rPr>
            </w:pPr>
            <w:r>
              <w:rPr>
                <w:sz w:val="24"/>
                <w:szCs w:val="24"/>
                <w:lang w:val="ro-RO"/>
              </w:rPr>
              <w:t>9</w:t>
            </w:r>
            <w:r w:rsidR="004945E0" w:rsidRPr="000C1F3F">
              <w:rPr>
                <w:sz w:val="24"/>
                <w:szCs w:val="24"/>
                <w:lang w:val="ro-RO"/>
              </w:rPr>
              <w:t>.11.2026</w:t>
            </w:r>
          </w:p>
        </w:tc>
        <w:tc>
          <w:tcPr>
            <w:tcW w:w="3260" w:type="dxa"/>
          </w:tcPr>
          <w:p w14:paraId="7BE720C6" w14:textId="77777777" w:rsidR="00C60AFB" w:rsidRPr="000C1F3F" w:rsidRDefault="004945E0" w:rsidP="000C1F3F">
            <w:pPr>
              <w:pStyle w:val="Header"/>
              <w:tabs>
                <w:tab w:val="clear" w:pos="4680"/>
                <w:tab w:val="clear" w:pos="9360"/>
              </w:tabs>
              <w:spacing w:before="240" w:line="360" w:lineRule="auto"/>
              <w:ind w:right="54"/>
              <w:jc w:val="center"/>
              <w:rPr>
                <w:sz w:val="24"/>
                <w:szCs w:val="24"/>
                <w:lang w:val="ro-RO"/>
              </w:rPr>
            </w:pPr>
            <w:r w:rsidRPr="000C1F3F">
              <w:rPr>
                <w:sz w:val="24"/>
                <w:szCs w:val="24"/>
                <w:lang w:val="ro-RO"/>
              </w:rPr>
              <w:t>DEPUNEREA CONTESTAȚIILOR PENTRU ETAPA I</w:t>
            </w:r>
          </w:p>
        </w:tc>
        <w:tc>
          <w:tcPr>
            <w:tcW w:w="3294" w:type="dxa"/>
          </w:tcPr>
          <w:p w14:paraId="6CE140AA" w14:textId="77777777" w:rsidR="00C60AFB" w:rsidRPr="000C1F3F" w:rsidRDefault="00567163" w:rsidP="000C1F3F">
            <w:pPr>
              <w:pStyle w:val="Header"/>
              <w:tabs>
                <w:tab w:val="clear" w:pos="4680"/>
                <w:tab w:val="clear" w:pos="9360"/>
              </w:tabs>
              <w:spacing w:before="240" w:line="360" w:lineRule="auto"/>
              <w:ind w:right="54"/>
              <w:jc w:val="both"/>
              <w:rPr>
                <w:sz w:val="24"/>
                <w:szCs w:val="24"/>
                <w:lang w:val="ro-RO"/>
              </w:rPr>
            </w:pPr>
            <w:r w:rsidRPr="000C1F3F">
              <w:rPr>
                <w:sz w:val="24"/>
                <w:szCs w:val="24"/>
                <w:lang w:val="ro-RO"/>
              </w:rPr>
              <w:t>Până la ora 13.00, l</w:t>
            </w:r>
            <w:r w:rsidR="004945E0" w:rsidRPr="000C1F3F">
              <w:rPr>
                <w:sz w:val="24"/>
                <w:szCs w:val="24"/>
                <w:lang w:val="ro-RO"/>
              </w:rPr>
              <w:t xml:space="preserve">a secretariat IBPC-NS sau pe e-mail </w:t>
            </w:r>
          </w:p>
        </w:tc>
      </w:tr>
      <w:tr w:rsidR="00C60AFB" w:rsidRPr="000C1F3F" w14:paraId="4A646ABC" w14:textId="77777777" w:rsidTr="000C1F3F">
        <w:tc>
          <w:tcPr>
            <w:tcW w:w="2660" w:type="dxa"/>
          </w:tcPr>
          <w:p w14:paraId="373CE41D" w14:textId="48642902" w:rsidR="00C60AFB" w:rsidRPr="000C1F3F" w:rsidRDefault="006055F5" w:rsidP="000C1F3F">
            <w:pPr>
              <w:pStyle w:val="Header"/>
              <w:tabs>
                <w:tab w:val="clear" w:pos="4680"/>
                <w:tab w:val="clear" w:pos="9360"/>
              </w:tabs>
              <w:spacing w:before="240" w:line="360" w:lineRule="auto"/>
              <w:ind w:right="54"/>
              <w:jc w:val="both"/>
              <w:rPr>
                <w:sz w:val="24"/>
                <w:szCs w:val="24"/>
                <w:lang w:val="ro-RO"/>
              </w:rPr>
            </w:pPr>
            <w:r>
              <w:rPr>
                <w:sz w:val="24"/>
                <w:szCs w:val="24"/>
                <w:lang w:val="ro-RO"/>
              </w:rPr>
              <w:t>9</w:t>
            </w:r>
            <w:r w:rsidR="004945E0" w:rsidRPr="000C1F3F">
              <w:rPr>
                <w:sz w:val="24"/>
                <w:szCs w:val="24"/>
                <w:lang w:val="ro-RO"/>
              </w:rPr>
              <w:t>.11.2026</w:t>
            </w:r>
          </w:p>
        </w:tc>
        <w:tc>
          <w:tcPr>
            <w:tcW w:w="3260" w:type="dxa"/>
          </w:tcPr>
          <w:p w14:paraId="36080CE5" w14:textId="77777777" w:rsidR="00C60AFB" w:rsidRPr="000C1F3F" w:rsidRDefault="004945E0" w:rsidP="000C1F3F">
            <w:pPr>
              <w:pStyle w:val="Header"/>
              <w:tabs>
                <w:tab w:val="clear" w:pos="4680"/>
                <w:tab w:val="clear" w:pos="9360"/>
              </w:tabs>
              <w:spacing w:before="240" w:line="360" w:lineRule="auto"/>
              <w:ind w:right="54"/>
              <w:jc w:val="center"/>
              <w:rPr>
                <w:sz w:val="24"/>
                <w:szCs w:val="24"/>
                <w:lang w:val="ro-RO"/>
              </w:rPr>
            </w:pPr>
            <w:r w:rsidRPr="000C1F3F">
              <w:rPr>
                <w:sz w:val="24"/>
                <w:szCs w:val="24"/>
                <w:lang w:val="ro-RO"/>
              </w:rPr>
              <w:t>SOLUȚIONAREA ȘI AFIȘAREA REZULTATELOR FINALE ALE ETAPEI I</w:t>
            </w:r>
          </w:p>
        </w:tc>
        <w:tc>
          <w:tcPr>
            <w:tcW w:w="3294" w:type="dxa"/>
          </w:tcPr>
          <w:p w14:paraId="6DE3774B" w14:textId="77777777" w:rsidR="00C60AFB" w:rsidRPr="000C1F3F" w:rsidRDefault="00567163" w:rsidP="000C1F3F">
            <w:pPr>
              <w:pStyle w:val="Header"/>
              <w:tabs>
                <w:tab w:val="clear" w:pos="4680"/>
                <w:tab w:val="clear" w:pos="9360"/>
              </w:tabs>
              <w:spacing w:before="240" w:line="360" w:lineRule="auto"/>
              <w:ind w:right="54"/>
              <w:jc w:val="both"/>
              <w:rPr>
                <w:sz w:val="24"/>
                <w:szCs w:val="24"/>
                <w:lang w:val="ro-RO"/>
              </w:rPr>
            </w:pPr>
            <w:r w:rsidRPr="000C1F3F">
              <w:rPr>
                <w:sz w:val="24"/>
                <w:szCs w:val="24"/>
                <w:lang w:val="ro-RO"/>
              </w:rPr>
              <w:t>Până la ora 16.00, pe site IBPC-NS secțiunea Cariere anexat anunțului inițial, conform numărului de dosar comunicat la înregistrare</w:t>
            </w:r>
          </w:p>
        </w:tc>
      </w:tr>
      <w:tr w:rsidR="00C60AFB" w:rsidRPr="000C1F3F" w14:paraId="1BB6F510" w14:textId="77777777" w:rsidTr="000C1F3F">
        <w:tc>
          <w:tcPr>
            <w:tcW w:w="2660" w:type="dxa"/>
          </w:tcPr>
          <w:p w14:paraId="095F9D1F" w14:textId="43646D97" w:rsidR="00C60AFB" w:rsidRPr="000C1F3F" w:rsidRDefault="006055F5" w:rsidP="000C1F3F">
            <w:pPr>
              <w:pStyle w:val="Header"/>
              <w:tabs>
                <w:tab w:val="clear" w:pos="4680"/>
                <w:tab w:val="clear" w:pos="9360"/>
              </w:tabs>
              <w:spacing w:before="240" w:line="360" w:lineRule="auto"/>
              <w:ind w:right="54"/>
              <w:jc w:val="both"/>
              <w:rPr>
                <w:sz w:val="24"/>
                <w:szCs w:val="24"/>
                <w:lang w:val="ro-RO"/>
              </w:rPr>
            </w:pPr>
            <w:r>
              <w:rPr>
                <w:sz w:val="24"/>
                <w:szCs w:val="24"/>
                <w:lang w:val="ro-RO"/>
              </w:rPr>
              <w:t>10</w:t>
            </w:r>
            <w:r w:rsidR="00567163" w:rsidRPr="000C1F3F">
              <w:rPr>
                <w:sz w:val="24"/>
                <w:szCs w:val="24"/>
                <w:lang w:val="ro-RO"/>
              </w:rPr>
              <w:t>.11.2026</w:t>
            </w:r>
          </w:p>
        </w:tc>
        <w:tc>
          <w:tcPr>
            <w:tcW w:w="3260" w:type="dxa"/>
          </w:tcPr>
          <w:p w14:paraId="341B542D" w14:textId="77777777" w:rsidR="00C60AFB" w:rsidRPr="000C1F3F" w:rsidRDefault="00567163" w:rsidP="000C1F3F">
            <w:pPr>
              <w:pStyle w:val="Header"/>
              <w:tabs>
                <w:tab w:val="clear" w:pos="4680"/>
                <w:tab w:val="clear" w:pos="9360"/>
              </w:tabs>
              <w:spacing w:before="240" w:line="360" w:lineRule="auto"/>
              <w:ind w:right="54"/>
              <w:jc w:val="center"/>
              <w:rPr>
                <w:b/>
                <w:sz w:val="24"/>
                <w:szCs w:val="24"/>
                <w:lang w:val="ro-RO"/>
              </w:rPr>
            </w:pPr>
            <w:r w:rsidRPr="000C1F3F">
              <w:rPr>
                <w:b/>
                <w:sz w:val="24"/>
                <w:szCs w:val="24"/>
                <w:lang w:val="ro-RO"/>
              </w:rPr>
              <w:t>ETAPA II: PROBA INTERVIU</w:t>
            </w:r>
          </w:p>
        </w:tc>
        <w:tc>
          <w:tcPr>
            <w:tcW w:w="3294" w:type="dxa"/>
          </w:tcPr>
          <w:p w14:paraId="177918BE" w14:textId="77777777" w:rsidR="00C60AFB" w:rsidRPr="000C1F3F" w:rsidRDefault="00E0738F" w:rsidP="000C1F3F">
            <w:pPr>
              <w:pStyle w:val="Header"/>
              <w:tabs>
                <w:tab w:val="clear" w:pos="4680"/>
                <w:tab w:val="clear" w:pos="9360"/>
              </w:tabs>
              <w:spacing w:before="240" w:line="360" w:lineRule="auto"/>
              <w:ind w:right="54"/>
              <w:jc w:val="both"/>
              <w:rPr>
                <w:sz w:val="24"/>
                <w:szCs w:val="24"/>
                <w:lang w:val="ro-RO"/>
              </w:rPr>
            </w:pPr>
            <w:r w:rsidRPr="000C1F3F">
              <w:rPr>
                <w:sz w:val="24"/>
                <w:szCs w:val="24"/>
                <w:lang w:val="ro-RO"/>
              </w:rPr>
              <w:t>La ora 11.30, la sediul IBPC-NS</w:t>
            </w:r>
          </w:p>
        </w:tc>
      </w:tr>
      <w:tr w:rsidR="00E0738F" w:rsidRPr="000C1F3F" w14:paraId="5F6E47BF" w14:textId="77777777" w:rsidTr="000C1F3F">
        <w:tc>
          <w:tcPr>
            <w:tcW w:w="2660" w:type="dxa"/>
          </w:tcPr>
          <w:p w14:paraId="54E41797" w14:textId="1E98ACE5" w:rsidR="00E0738F" w:rsidRPr="000C1F3F" w:rsidRDefault="00E0738F" w:rsidP="000C1F3F">
            <w:pPr>
              <w:pStyle w:val="Header"/>
              <w:tabs>
                <w:tab w:val="clear" w:pos="4680"/>
                <w:tab w:val="clear" w:pos="9360"/>
              </w:tabs>
              <w:spacing w:before="240" w:line="360" w:lineRule="auto"/>
              <w:ind w:right="54"/>
              <w:jc w:val="both"/>
              <w:rPr>
                <w:sz w:val="24"/>
                <w:szCs w:val="24"/>
                <w:lang w:val="ro-RO"/>
              </w:rPr>
            </w:pPr>
            <w:r w:rsidRPr="000C1F3F">
              <w:rPr>
                <w:sz w:val="24"/>
                <w:szCs w:val="24"/>
                <w:lang w:val="ro-RO"/>
              </w:rPr>
              <w:t>1</w:t>
            </w:r>
            <w:r w:rsidR="006055F5">
              <w:rPr>
                <w:sz w:val="24"/>
                <w:szCs w:val="24"/>
                <w:lang w:val="ro-RO"/>
              </w:rPr>
              <w:t>1</w:t>
            </w:r>
            <w:r w:rsidRPr="000C1F3F">
              <w:rPr>
                <w:sz w:val="24"/>
                <w:szCs w:val="24"/>
                <w:lang w:val="ro-RO"/>
              </w:rPr>
              <w:t>.11.2026</w:t>
            </w:r>
          </w:p>
        </w:tc>
        <w:tc>
          <w:tcPr>
            <w:tcW w:w="3260" w:type="dxa"/>
          </w:tcPr>
          <w:p w14:paraId="4D69DF36" w14:textId="77777777" w:rsidR="00E0738F" w:rsidRPr="000C1F3F" w:rsidRDefault="00E0738F" w:rsidP="000C1F3F">
            <w:pPr>
              <w:pStyle w:val="Header"/>
              <w:tabs>
                <w:tab w:val="clear" w:pos="4680"/>
                <w:tab w:val="clear" w:pos="9360"/>
              </w:tabs>
              <w:spacing w:before="240" w:line="276" w:lineRule="auto"/>
              <w:ind w:right="54"/>
              <w:jc w:val="center"/>
              <w:rPr>
                <w:sz w:val="24"/>
                <w:szCs w:val="24"/>
                <w:lang w:val="ro-RO"/>
              </w:rPr>
            </w:pPr>
            <w:r w:rsidRPr="000C1F3F">
              <w:rPr>
                <w:sz w:val="24"/>
                <w:szCs w:val="24"/>
                <w:lang w:val="ro-RO"/>
              </w:rPr>
              <w:t>AFIȘAREA REZULTATELOR ETAPEI II</w:t>
            </w:r>
          </w:p>
        </w:tc>
        <w:tc>
          <w:tcPr>
            <w:tcW w:w="3294" w:type="dxa"/>
          </w:tcPr>
          <w:p w14:paraId="71A4EEE9" w14:textId="77777777" w:rsidR="00E0738F" w:rsidRPr="000C1F3F" w:rsidRDefault="00E0738F" w:rsidP="000C1F3F">
            <w:pPr>
              <w:pStyle w:val="Header"/>
              <w:tabs>
                <w:tab w:val="clear" w:pos="4680"/>
                <w:tab w:val="clear" w:pos="9360"/>
              </w:tabs>
              <w:spacing w:before="240" w:line="360" w:lineRule="auto"/>
              <w:ind w:right="54"/>
              <w:jc w:val="both"/>
              <w:rPr>
                <w:sz w:val="24"/>
                <w:szCs w:val="24"/>
                <w:lang w:val="ro-RO"/>
              </w:rPr>
            </w:pPr>
            <w:r w:rsidRPr="000C1F3F">
              <w:rPr>
                <w:sz w:val="24"/>
                <w:szCs w:val="24"/>
                <w:lang w:val="ro-RO"/>
              </w:rPr>
              <w:t>Până la ora 10.00, pe site IBPC-NS secțiunea Cariere anexat anunțului inițial, conform numărului de dosar comunicat la înregistrare</w:t>
            </w:r>
          </w:p>
        </w:tc>
      </w:tr>
      <w:tr w:rsidR="00E0738F" w:rsidRPr="000C1F3F" w14:paraId="258EDA52" w14:textId="77777777" w:rsidTr="000C1F3F">
        <w:tc>
          <w:tcPr>
            <w:tcW w:w="2660" w:type="dxa"/>
          </w:tcPr>
          <w:p w14:paraId="24C341D4" w14:textId="0AA1C446" w:rsidR="00E0738F" w:rsidRPr="000C1F3F" w:rsidRDefault="00E0738F" w:rsidP="000C1F3F">
            <w:pPr>
              <w:pStyle w:val="Header"/>
              <w:tabs>
                <w:tab w:val="clear" w:pos="4680"/>
                <w:tab w:val="clear" w:pos="9360"/>
              </w:tabs>
              <w:spacing w:before="240" w:line="360" w:lineRule="auto"/>
              <w:ind w:right="54"/>
              <w:jc w:val="both"/>
              <w:rPr>
                <w:sz w:val="24"/>
                <w:szCs w:val="24"/>
                <w:lang w:val="ro-RO"/>
              </w:rPr>
            </w:pPr>
            <w:r w:rsidRPr="000C1F3F">
              <w:rPr>
                <w:sz w:val="24"/>
                <w:szCs w:val="24"/>
                <w:lang w:val="ro-RO"/>
              </w:rPr>
              <w:t>1</w:t>
            </w:r>
            <w:r w:rsidR="006055F5">
              <w:rPr>
                <w:sz w:val="24"/>
                <w:szCs w:val="24"/>
                <w:lang w:val="ro-RO"/>
              </w:rPr>
              <w:t>1</w:t>
            </w:r>
            <w:r w:rsidRPr="000C1F3F">
              <w:rPr>
                <w:sz w:val="24"/>
                <w:szCs w:val="24"/>
                <w:lang w:val="ro-RO"/>
              </w:rPr>
              <w:t>.11.2026</w:t>
            </w:r>
          </w:p>
        </w:tc>
        <w:tc>
          <w:tcPr>
            <w:tcW w:w="3260" w:type="dxa"/>
          </w:tcPr>
          <w:p w14:paraId="71C13AE1" w14:textId="77777777" w:rsidR="00E0738F" w:rsidRPr="000C1F3F" w:rsidRDefault="00E0738F" w:rsidP="000C1F3F">
            <w:pPr>
              <w:pStyle w:val="Header"/>
              <w:tabs>
                <w:tab w:val="clear" w:pos="4680"/>
                <w:tab w:val="clear" w:pos="9360"/>
              </w:tabs>
              <w:spacing w:before="240" w:line="360" w:lineRule="auto"/>
              <w:ind w:right="54"/>
              <w:jc w:val="center"/>
              <w:rPr>
                <w:sz w:val="24"/>
                <w:szCs w:val="24"/>
                <w:lang w:val="ro-RO"/>
              </w:rPr>
            </w:pPr>
            <w:r w:rsidRPr="000C1F3F">
              <w:rPr>
                <w:sz w:val="24"/>
                <w:szCs w:val="24"/>
                <w:lang w:val="ro-RO"/>
              </w:rPr>
              <w:t>DEPUNEREA CONTESTAȚIILOR PENTRU ETAPA II</w:t>
            </w:r>
          </w:p>
        </w:tc>
        <w:tc>
          <w:tcPr>
            <w:tcW w:w="3294" w:type="dxa"/>
          </w:tcPr>
          <w:p w14:paraId="1CFCB3EA" w14:textId="77777777" w:rsidR="00E0738F" w:rsidRPr="000C1F3F" w:rsidRDefault="00E0738F" w:rsidP="000C1F3F">
            <w:pPr>
              <w:pStyle w:val="Header"/>
              <w:tabs>
                <w:tab w:val="clear" w:pos="4680"/>
                <w:tab w:val="clear" w:pos="9360"/>
              </w:tabs>
              <w:spacing w:before="240" w:line="360" w:lineRule="auto"/>
              <w:ind w:right="54"/>
              <w:jc w:val="both"/>
              <w:rPr>
                <w:sz w:val="24"/>
                <w:szCs w:val="24"/>
                <w:lang w:val="ro-RO"/>
              </w:rPr>
            </w:pPr>
            <w:r w:rsidRPr="000C1F3F">
              <w:rPr>
                <w:sz w:val="24"/>
                <w:szCs w:val="24"/>
                <w:lang w:val="ro-RO"/>
              </w:rPr>
              <w:t xml:space="preserve">Până la ora 13.00, la secretariat IBPC-NS sau pe e-mail </w:t>
            </w:r>
          </w:p>
        </w:tc>
      </w:tr>
      <w:tr w:rsidR="00E0738F" w:rsidRPr="000C1F3F" w14:paraId="2BB0C5DE" w14:textId="77777777" w:rsidTr="000C1F3F">
        <w:tc>
          <w:tcPr>
            <w:tcW w:w="2660" w:type="dxa"/>
          </w:tcPr>
          <w:p w14:paraId="745A4C1C" w14:textId="67759E50" w:rsidR="00E0738F" w:rsidRPr="000C1F3F" w:rsidRDefault="00E0738F" w:rsidP="000C1F3F">
            <w:pPr>
              <w:pStyle w:val="Header"/>
              <w:tabs>
                <w:tab w:val="clear" w:pos="4680"/>
                <w:tab w:val="clear" w:pos="9360"/>
              </w:tabs>
              <w:spacing w:before="240" w:line="360" w:lineRule="auto"/>
              <w:ind w:right="54"/>
              <w:jc w:val="both"/>
              <w:rPr>
                <w:sz w:val="24"/>
                <w:szCs w:val="24"/>
                <w:lang w:val="ro-RO"/>
              </w:rPr>
            </w:pPr>
            <w:r w:rsidRPr="000C1F3F">
              <w:rPr>
                <w:sz w:val="24"/>
                <w:szCs w:val="24"/>
                <w:lang w:val="ro-RO"/>
              </w:rPr>
              <w:lastRenderedPageBreak/>
              <w:t>1</w:t>
            </w:r>
            <w:r w:rsidR="006055F5">
              <w:rPr>
                <w:sz w:val="24"/>
                <w:szCs w:val="24"/>
                <w:lang w:val="ro-RO"/>
              </w:rPr>
              <w:t>1</w:t>
            </w:r>
            <w:r w:rsidRPr="000C1F3F">
              <w:rPr>
                <w:sz w:val="24"/>
                <w:szCs w:val="24"/>
                <w:lang w:val="ro-RO"/>
              </w:rPr>
              <w:t>.11.2026</w:t>
            </w:r>
          </w:p>
        </w:tc>
        <w:tc>
          <w:tcPr>
            <w:tcW w:w="3260" w:type="dxa"/>
          </w:tcPr>
          <w:p w14:paraId="4726C396" w14:textId="77777777" w:rsidR="00E0738F" w:rsidRPr="000C1F3F" w:rsidRDefault="00E0738F" w:rsidP="000C1F3F">
            <w:pPr>
              <w:pStyle w:val="Header"/>
              <w:tabs>
                <w:tab w:val="clear" w:pos="4680"/>
                <w:tab w:val="clear" w:pos="9360"/>
              </w:tabs>
              <w:spacing w:before="240" w:line="360" w:lineRule="auto"/>
              <w:ind w:right="54"/>
              <w:jc w:val="center"/>
              <w:rPr>
                <w:sz w:val="24"/>
                <w:szCs w:val="24"/>
                <w:lang w:val="ro-RO"/>
              </w:rPr>
            </w:pPr>
            <w:r w:rsidRPr="000C1F3F">
              <w:rPr>
                <w:sz w:val="24"/>
                <w:szCs w:val="24"/>
                <w:lang w:val="ro-RO"/>
              </w:rPr>
              <w:t>SOLUȚIONAREA ȘI AFIȘAREA REZULTATELOR FINALE ALE ETAPEI II</w:t>
            </w:r>
          </w:p>
        </w:tc>
        <w:tc>
          <w:tcPr>
            <w:tcW w:w="3294" w:type="dxa"/>
          </w:tcPr>
          <w:p w14:paraId="352A1D3F" w14:textId="77777777" w:rsidR="00E0738F" w:rsidRPr="000C1F3F" w:rsidRDefault="00E0738F" w:rsidP="000C1F3F">
            <w:pPr>
              <w:pStyle w:val="Header"/>
              <w:tabs>
                <w:tab w:val="clear" w:pos="4680"/>
                <w:tab w:val="clear" w:pos="9360"/>
              </w:tabs>
              <w:spacing w:before="240" w:line="360" w:lineRule="auto"/>
              <w:ind w:right="54"/>
              <w:jc w:val="both"/>
              <w:rPr>
                <w:sz w:val="24"/>
                <w:szCs w:val="24"/>
                <w:lang w:val="ro-RO"/>
              </w:rPr>
            </w:pPr>
            <w:r w:rsidRPr="000C1F3F">
              <w:rPr>
                <w:sz w:val="24"/>
                <w:szCs w:val="24"/>
                <w:lang w:val="ro-RO"/>
              </w:rPr>
              <w:t>Până la ora 16.00, pe site IBPC-NS secțiunea Cariere anexat anunțului inițial, conform numărului de dosar comunicat la înregistrare</w:t>
            </w:r>
          </w:p>
        </w:tc>
      </w:tr>
      <w:tr w:rsidR="00E0738F" w:rsidRPr="000C1F3F" w14:paraId="6AE55C48" w14:textId="77777777" w:rsidTr="000C1F3F">
        <w:tc>
          <w:tcPr>
            <w:tcW w:w="2660" w:type="dxa"/>
          </w:tcPr>
          <w:p w14:paraId="37A3902B" w14:textId="17CFA662" w:rsidR="00E0738F" w:rsidRPr="000C1F3F" w:rsidRDefault="00E0738F" w:rsidP="000C1F3F">
            <w:pPr>
              <w:pStyle w:val="Header"/>
              <w:tabs>
                <w:tab w:val="clear" w:pos="4680"/>
                <w:tab w:val="clear" w:pos="9360"/>
              </w:tabs>
              <w:spacing w:before="240" w:line="360" w:lineRule="auto"/>
              <w:ind w:right="54"/>
              <w:jc w:val="both"/>
              <w:rPr>
                <w:sz w:val="24"/>
                <w:szCs w:val="24"/>
                <w:lang w:val="ro-RO"/>
              </w:rPr>
            </w:pPr>
            <w:r w:rsidRPr="000C1F3F">
              <w:rPr>
                <w:sz w:val="24"/>
                <w:szCs w:val="24"/>
                <w:lang w:val="ro-RO"/>
              </w:rPr>
              <w:t>1</w:t>
            </w:r>
            <w:r w:rsidR="006055F5">
              <w:rPr>
                <w:sz w:val="24"/>
                <w:szCs w:val="24"/>
                <w:lang w:val="ro-RO"/>
              </w:rPr>
              <w:t>1</w:t>
            </w:r>
            <w:r w:rsidRPr="000C1F3F">
              <w:rPr>
                <w:sz w:val="24"/>
                <w:szCs w:val="24"/>
                <w:lang w:val="ro-RO"/>
              </w:rPr>
              <w:t>.11.2026 - 12.11.2026</w:t>
            </w:r>
          </w:p>
        </w:tc>
        <w:tc>
          <w:tcPr>
            <w:tcW w:w="3260" w:type="dxa"/>
          </w:tcPr>
          <w:p w14:paraId="18DE9625" w14:textId="77777777" w:rsidR="00E0738F" w:rsidRPr="000C1F3F" w:rsidRDefault="00E0738F" w:rsidP="000C1F3F">
            <w:pPr>
              <w:pStyle w:val="Header"/>
              <w:tabs>
                <w:tab w:val="clear" w:pos="4680"/>
                <w:tab w:val="clear" w:pos="9360"/>
              </w:tabs>
              <w:spacing w:before="240" w:line="360" w:lineRule="auto"/>
              <w:ind w:right="54"/>
              <w:jc w:val="center"/>
              <w:rPr>
                <w:sz w:val="24"/>
                <w:szCs w:val="24"/>
                <w:lang w:val="ro-RO"/>
              </w:rPr>
            </w:pPr>
            <w:r w:rsidRPr="000C1F3F">
              <w:rPr>
                <w:sz w:val="24"/>
                <w:szCs w:val="24"/>
                <w:lang w:val="ro-RO"/>
              </w:rPr>
              <w:t>VALIDAREA REZULTATELOR CONCURSULUI DE CĂTRE CONSILIU ȘTIINȚIFIC</w:t>
            </w:r>
          </w:p>
        </w:tc>
        <w:tc>
          <w:tcPr>
            <w:tcW w:w="3294" w:type="dxa"/>
          </w:tcPr>
          <w:p w14:paraId="2E32B8B9" w14:textId="77777777" w:rsidR="00E0738F" w:rsidRPr="000C1F3F" w:rsidRDefault="00E0738F" w:rsidP="000C1F3F">
            <w:pPr>
              <w:pStyle w:val="Header"/>
              <w:tabs>
                <w:tab w:val="clear" w:pos="4680"/>
                <w:tab w:val="clear" w:pos="9360"/>
              </w:tabs>
              <w:spacing w:before="240" w:line="360" w:lineRule="auto"/>
              <w:ind w:right="54"/>
              <w:jc w:val="both"/>
              <w:rPr>
                <w:sz w:val="24"/>
                <w:szCs w:val="24"/>
                <w:lang w:val="ro-RO"/>
              </w:rPr>
            </w:pPr>
            <w:r w:rsidRPr="000C1F3F">
              <w:rPr>
                <w:sz w:val="24"/>
                <w:szCs w:val="24"/>
                <w:lang w:val="ro-RO"/>
              </w:rPr>
              <w:t>Verificarea respectării procedurilor interne</w:t>
            </w:r>
          </w:p>
        </w:tc>
      </w:tr>
      <w:tr w:rsidR="00E0738F" w:rsidRPr="000C1F3F" w14:paraId="0FB61591" w14:textId="77777777" w:rsidTr="000C1F3F">
        <w:tc>
          <w:tcPr>
            <w:tcW w:w="2660" w:type="dxa"/>
          </w:tcPr>
          <w:p w14:paraId="7C123681" w14:textId="606E455D" w:rsidR="00E0738F" w:rsidRPr="000C1F3F" w:rsidRDefault="00E0738F" w:rsidP="000C1F3F">
            <w:pPr>
              <w:pStyle w:val="Header"/>
              <w:tabs>
                <w:tab w:val="clear" w:pos="4680"/>
                <w:tab w:val="clear" w:pos="9360"/>
              </w:tabs>
              <w:spacing w:before="240" w:line="360" w:lineRule="auto"/>
              <w:ind w:right="54"/>
              <w:rPr>
                <w:sz w:val="24"/>
                <w:szCs w:val="24"/>
                <w:lang w:val="ro-RO"/>
              </w:rPr>
            </w:pPr>
            <w:r w:rsidRPr="000C1F3F">
              <w:rPr>
                <w:sz w:val="24"/>
                <w:szCs w:val="24"/>
                <w:lang w:val="ro-RO"/>
              </w:rPr>
              <w:t>1</w:t>
            </w:r>
            <w:r w:rsidR="006055F5">
              <w:rPr>
                <w:sz w:val="24"/>
                <w:szCs w:val="24"/>
                <w:lang w:val="ro-RO"/>
              </w:rPr>
              <w:t>3</w:t>
            </w:r>
            <w:r w:rsidRPr="000C1F3F">
              <w:rPr>
                <w:sz w:val="24"/>
                <w:szCs w:val="24"/>
                <w:lang w:val="ro-RO"/>
              </w:rPr>
              <w:t>.11.2026</w:t>
            </w:r>
          </w:p>
        </w:tc>
        <w:tc>
          <w:tcPr>
            <w:tcW w:w="3260" w:type="dxa"/>
          </w:tcPr>
          <w:p w14:paraId="61C1F8E9" w14:textId="77777777" w:rsidR="00E0738F" w:rsidRPr="000C1F3F" w:rsidRDefault="00E0738F" w:rsidP="000C1F3F">
            <w:pPr>
              <w:pStyle w:val="Header"/>
              <w:tabs>
                <w:tab w:val="clear" w:pos="4680"/>
                <w:tab w:val="clear" w:pos="9360"/>
              </w:tabs>
              <w:spacing w:before="240" w:line="360" w:lineRule="auto"/>
              <w:ind w:right="54"/>
              <w:jc w:val="center"/>
              <w:rPr>
                <w:b/>
                <w:sz w:val="24"/>
                <w:szCs w:val="24"/>
                <w:lang w:val="ro-RO"/>
              </w:rPr>
            </w:pPr>
            <w:r w:rsidRPr="000C1F3F">
              <w:rPr>
                <w:b/>
                <w:sz w:val="24"/>
                <w:szCs w:val="24"/>
                <w:lang w:val="ro-RO"/>
              </w:rPr>
              <w:t>AFIȘAREA REZULTATELOR FINALE</w:t>
            </w:r>
          </w:p>
        </w:tc>
        <w:tc>
          <w:tcPr>
            <w:tcW w:w="3294" w:type="dxa"/>
          </w:tcPr>
          <w:p w14:paraId="6976DAD5" w14:textId="77777777" w:rsidR="00E0738F" w:rsidRPr="000C1F3F" w:rsidRDefault="00E0738F" w:rsidP="000C1F3F">
            <w:pPr>
              <w:pStyle w:val="Header"/>
              <w:tabs>
                <w:tab w:val="clear" w:pos="4680"/>
                <w:tab w:val="clear" w:pos="9360"/>
              </w:tabs>
              <w:spacing w:before="240" w:line="360" w:lineRule="auto"/>
              <w:ind w:right="54"/>
              <w:jc w:val="both"/>
              <w:rPr>
                <w:sz w:val="24"/>
                <w:szCs w:val="24"/>
                <w:lang w:val="ro-RO"/>
              </w:rPr>
            </w:pPr>
            <w:r w:rsidRPr="000C1F3F">
              <w:rPr>
                <w:sz w:val="24"/>
                <w:szCs w:val="24"/>
                <w:lang w:val="ro-RO"/>
              </w:rPr>
              <w:t>Până la ora 10.00, pe site IBPC-NS secțiunea Cariere anexat anunțului inițial, conform numărului de dosar comunicat la înregistrare</w:t>
            </w:r>
          </w:p>
        </w:tc>
      </w:tr>
      <w:tr w:rsidR="00E0738F" w:rsidRPr="000C1F3F" w14:paraId="69CF63DC" w14:textId="77777777" w:rsidTr="000C1F3F">
        <w:tc>
          <w:tcPr>
            <w:tcW w:w="2660" w:type="dxa"/>
          </w:tcPr>
          <w:p w14:paraId="57661CA3" w14:textId="021E4840" w:rsidR="00E0738F" w:rsidRPr="000C1F3F" w:rsidRDefault="00E0738F" w:rsidP="000C1F3F">
            <w:pPr>
              <w:pStyle w:val="Header"/>
              <w:tabs>
                <w:tab w:val="clear" w:pos="4680"/>
                <w:tab w:val="clear" w:pos="9360"/>
              </w:tabs>
              <w:spacing w:before="240" w:line="360" w:lineRule="auto"/>
              <w:ind w:right="54"/>
              <w:rPr>
                <w:sz w:val="24"/>
                <w:szCs w:val="24"/>
                <w:lang w:val="ro-RO"/>
              </w:rPr>
            </w:pPr>
            <w:r w:rsidRPr="000C1F3F">
              <w:rPr>
                <w:sz w:val="24"/>
                <w:szCs w:val="24"/>
                <w:lang w:val="ro-RO"/>
              </w:rPr>
              <w:t>1</w:t>
            </w:r>
            <w:r w:rsidR="006055F5">
              <w:rPr>
                <w:sz w:val="24"/>
                <w:szCs w:val="24"/>
                <w:lang w:val="ro-RO"/>
              </w:rPr>
              <w:t>3</w:t>
            </w:r>
            <w:r w:rsidRPr="000C1F3F">
              <w:rPr>
                <w:sz w:val="24"/>
                <w:szCs w:val="24"/>
                <w:lang w:val="ro-RO"/>
              </w:rPr>
              <w:t>.11.2026 - 2</w:t>
            </w:r>
            <w:r w:rsidR="006055F5">
              <w:rPr>
                <w:sz w:val="24"/>
                <w:szCs w:val="24"/>
                <w:lang w:val="ro-RO"/>
              </w:rPr>
              <w:t>0</w:t>
            </w:r>
            <w:r w:rsidRPr="000C1F3F">
              <w:rPr>
                <w:sz w:val="24"/>
                <w:szCs w:val="24"/>
                <w:lang w:val="ro-RO"/>
              </w:rPr>
              <w:t>.11.2026</w:t>
            </w:r>
          </w:p>
        </w:tc>
        <w:tc>
          <w:tcPr>
            <w:tcW w:w="3260" w:type="dxa"/>
          </w:tcPr>
          <w:p w14:paraId="03658591" w14:textId="77777777" w:rsidR="00E0738F" w:rsidRPr="000C1F3F" w:rsidRDefault="00E0738F" w:rsidP="000C1F3F">
            <w:pPr>
              <w:pStyle w:val="Header"/>
              <w:tabs>
                <w:tab w:val="clear" w:pos="4680"/>
                <w:tab w:val="clear" w:pos="9360"/>
              </w:tabs>
              <w:spacing w:before="240" w:line="360" w:lineRule="auto"/>
              <w:ind w:right="54"/>
              <w:jc w:val="center"/>
              <w:rPr>
                <w:sz w:val="24"/>
                <w:szCs w:val="24"/>
                <w:lang w:val="ro-RO"/>
              </w:rPr>
            </w:pPr>
            <w:r w:rsidRPr="000C1F3F">
              <w:rPr>
                <w:sz w:val="24"/>
                <w:szCs w:val="24"/>
                <w:lang w:val="ro-RO"/>
              </w:rPr>
              <w:t>TRIMITEREA DOSARELOR CĂTRE ACADEMIA ROMÂNĂ</w:t>
            </w:r>
          </w:p>
        </w:tc>
        <w:tc>
          <w:tcPr>
            <w:tcW w:w="3294" w:type="dxa"/>
          </w:tcPr>
          <w:p w14:paraId="68C1B1D0" w14:textId="77777777" w:rsidR="00E0738F" w:rsidRPr="000C1F3F" w:rsidRDefault="00E0738F" w:rsidP="000C1F3F">
            <w:pPr>
              <w:pStyle w:val="Header"/>
              <w:tabs>
                <w:tab w:val="clear" w:pos="4680"/>
                <w:tab w:val="clear" w:pos="9360"/>
              </w:tabs>
              <w:spacing w:before="240" w:line="360" w:lineRule="auto"/>
              <w:ind w:right="54"/>
              <w:jc w:val="both"/>
              <w:rPr>
                <w:sz w:val="24"/>
                <w:szCs w:val="24"/>
                <w:lang w:val="ro-RO"/>
              </w:rPr>
            </w:pPr>
            <w:r w:rsidRPr="000C1F3F">
              <w:rPr>
                <w:sz w:val="24"/>
                <w:szCs w:val="24"/>
                <w:lang w:val="ro-RO"/>
              </w:rPr>
              <w:t>Emiterea deciziei de numire pe post de către Prezidiul Acdemiei Române.</w:t>
            </w:r>
          </w:p>
        </w:tc>
      </w:tr>
    </w:tbl>
    <w:p w14:paraId="5436CCF5" w14:textId="77777777" w:rsidR="00A2469C" w:rsidRDefault="00A2469C" w:rsidP="005A380F">
      <w:pPr>
        <w:spacing w:after="60" w:line="360" w:lineRule="auto"/>
        <w:ind w:right="54"/>
        <w:jc w:val="both"/>
        <w:rPr>
          <w:b/>
          <w:lang w:val="ro-RO"/>
        </w:rPr>
      </w:pPr>
    </w:p>
    <w:p w14:paraId="5561AB45" w14:textId="77777777" w:rsidR="00942A9E" w:rsidRPr="00A939C5" w:rsidRDefault="003E6BCF" w:rsidP="00233F18">
      <w:pPr>
        <w:pStyle w:val="BodyTextIndent2"/>
        <w:ind w:firstLine="0"/>
        <w:rPr>
          <w:lang w:val="ro-RO"/>
        </w:rPr>
      </w:pPr>
      <w:r w:rsidRPr="00A939C5">
        <w:rPr>
          <w:lang w:val="ro-RO"/>
        </w:rPr>
        <w:tab/>
        <w:t>Rela</w:t>
      </w:r>
      <w:r w:rsidR="004223AD" w:rsidRPr="00A939C5">
        <w:rPr>
          <w:lang w:val="ro-RO"/>
        </w:rPr>
        <w:t>ț</w:t>
      </w:r>
      <w:r w:rsidRPr="00A939C5">
        <w:rPr>
          <w:lang w:val="ro-RO"/>
        </w:rPr>
        <w:t>ii suplimentare se pot</w:t>
      </w:r>
      <w:r w:rsidR="00AF1CF0" w:rsidRPr="00A939C5">
        <w:rPr>
          <w:lang w:val="ro-RO"/>
        </w:rPr>
        <w:t xml:space="preserve"> ob</w:t>
      </w:r>
      <w:r w:rsidR="00CF1065">
        <w:rPr>
          <w:lang w:val="ro-RO"/>
        </w:rPr>
        <w:t>ține zilnic î</w:t>
      </w:r>
      <w:r w:rsidR="00AF1CF0" w:rsidRPr="00A939C5">
        <w:rPr>
          <w:lang w:val="ro-RO"/>
        </w:rPr>
        <w:t>ntre orele 11-14</w:t>
      </w:r>
      <w:r w:rsidRPr="00A939C5">
        <w:rPr>
          <w:lang w:val="ro-RO"/>
        </w:rPr>
        <w:t xml:space="preserve"> la telefon 021.319</w:t>
      </w:r>
      <w:r w:rsidR="00C96839" w:rsidRPr="00A939C5">
        <w:rPr>
          <w:lang w:val="ro-RO"/>
        </w:rPr>
        <w:t>.</w:t>
      </w:r>
      <w:r w:rsidRPr="00A939C5">
        <w:rPr>
          <w:lang w:val="ro-RO"/>
        </w:rPr>
        <w:t>45</w:t>
      </w:r>
      <w:r w:rsidR="00C96839" w:rsidRPr="00A939C5">
        <w:rPr>
          <w:lang w:val="ro-RO"/>
        </w:rPr>
        <w:t>.</w:t>
      </w:r>
      <w:r w:rsidRPr="00A939C5">
        <w:rPr>
          <w:lang w:val="ro-RO"/>
        </w:rPr>
        <w:t>18</w:t>
      </w:r>
      <w:r w:rsidR="00C96839" w:rsidRPr="00A939C5">
        <w:rPr>
          <w:lang w:val="ro-RO"/>
        </w:rPr>
        <w:t xml:space="preserve">, </w:t>
      </w:r>
      <w:r w:rsidR="00D33D1E">
        <w:rPr>
          <w:lang w:val="ro-RO"/>
        </w:rPr>
        <w:t xml:space="preserve"> la sediul Institutului</w:t>
      </w:r>
      <w:r w:rsidR="00EE446A" w:rsidRPr="00A939C5">
        <w:rPr>
          <w:lang w:val="ro-RO"/>
        </w:rPr>
        <w:t xml:space="preserve"> </w:t>
      </w:r>
      <w:r w:rsidR="00631232">
        <w:rPr>
          <w:lang w:val="ro-RO"/>
        </w:rPr>
        <w:t xml:space="preserve">de Biologie și Patologie Celulară ”N.Simionescu” </w:t>
      </w:r>
      <w:r w:rsidR="00EE446A" w:rsidRPr="00A939C5">
        <w:rPr>
          <w:lang w:val="ro-RO"/>
        </w:rPr>
        <w:t>sau</w:t>
      </w:r>
      <w:r w:rsidRPr="00A939C5">
        <w:rPr>
          <w:lang w:val="ro-RO"/>
        </w:rPr>
        <w:t xml:space="preserve"> pe site-ul </w:t>
      </w:r>
      <w:hyperlink r:id="rId10" w:history="1">
        <w:r w:rsidRPr="00A939C5">
          <w:rPr>
            <w:rStyle w:val="Hyperlink"/>
            <w:lang w:val="ro-RO"/>
          </w:rPr>
          <w:t>www.icbp.ro</w:t>
        </w:r>
      </w:hyperlink>
      <w:r w:rsidRPr="00A939C5">
        <w:rPr>
          <w:lang w:val="ro-RO"/>
        </w:rPr>
        <w:t xml:space="preserve"> .</w:t>
      </w:r>
      <w:r w:rsidR="00942A9E" w:rsidRPr="00A939C5">
        <w:rPr>
          <w:lang w:val="ro-RO"/>
        </w:rPr>
        <w:tab/>
      </w:r>
    </w:p>
    <w:p w14:paraId="1EF44EDC" w14:textId="77777777" w:rsidR="00942A9E" w:rsidRPr="00A939C5" w:rsidRDefault="00942A9E" w:rsidP="00942A9E">
      <w:pPr>
        <w:rPr>
          <w:b/>
          <w:lang w:val="ro-RO"/>
        </w:rPr>
      </w:pPr>
    </w:p>
    <w:sectPr w:rsidR="00942A9E" w:rsidRPr="00A939C5" w:rsidSect="005C03D0">
      <w:headerReference w:type="default" r:id="rId11"/>
      <w:footerReference w:type="default" r:id="rId12"/>
      <w:pgSz w:w="11907" w:h="16840" w:code="9"/>
      <w:pgMar w:top="450" w:right="1197" w:bottom="99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A8C62" w14:textId="77777777" w:rsidR="002D64E8" w:rsidRDefault="002D64E8" w:rsidP="00E23C9E">
      <w:r>
        <w:separator/>
      </w:r>
    </w:p>
  </w:endnote>
  <w:endnote w:type="continuationSeparator" w:id="0">
    <w:p w14:paraId="789F7B3D" w14:textId="77777777" w:rsidR="002D64E8" w:rsidRDefault="002D64E8" w:rsidP="00E23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R">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660E" w14:textId="66031705" w:rsidR="00E23C9E" w:rsidRDefault="00EF5A95">
    <w:pPr>
      <w:pStyle w:val="Footer"/>
    </w:pPr>
    <w:r>
      <w:rPr>
        <w:noProof/>
      </w:rPr>
      <mc:AlternateContent>
        <mc:Choice Requires="wpg">
          <w:drawing>
            <wp:anchor distT="0" distB="0" distL="0" distR="0" simplePos="0" relativeHeight="251657216" behindDoc="0" locked="0" layoutInCell="1" allowOverlap="1" wp14:anchorId="558CE5A6" wp14:editId="023FD60B">
              <wp:simplePos x="0" y="0"/>
              <wp:positionH relativeFrom="page">
                <wp:posOffset>791845</wp:posOffset>
              </wp:positionH>
              <wp:positionV relativeFrom="page">
                <wp:posOffset>10187305</wp:posOffset>
              </wp:positionV>
              <wp:extent cx="6007735" cy="320040"/>
              <wp:effectExtent l="1270" t="0" r="0" b="0"/>
              <wp:wrapSquare wrapText="bothSides"/>
              <wp:docPr id="1071392753"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7735" cy="320040"/>
                        <a:chOff x="0" y="0"/>
                        <a:chExt cx="5962650" cy="323851"/>
                      </a:xfrm>
                    </wpg:grpSpPr>
                    <wps:wsp>
                      <wps:cNvPr id="1014541616" name="Rectangle 38"/>
                      <wps:cNvSpPr>
                        <a:spLocks noChangeArrowheads="1"/>
                      </wps:cNvSpPr>
                      <wps:spPr bwMode="auto">
                        <a:xfrm>
                          <a:off x="19050" y="0"/>
                          <a:ext cx="5943600" cy="18826"/>
                        </a:xfrm>
                        <a:prstGeom prst="rect">
                          <a:avLst/>
                        </a:prstGeom>
                        <a:solidFill>
                          <a:srgbClr val="000000"/>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313308829" name="Text Box 39"/>
                      <wps:cNvSpPr txBox="1">
                        <a:spLocks noChangeArrowheads="1"/>
                      </wps:cNvSpPr>
                      <wps:spPr bwMode="auto">
                        <a:xfrm>
                          <a:off x="0" y="66676"/>
                          <a:ext cx="5943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BBC91FB" w14:textId="77777777" w:rsidR="00E23C9E" w:rsidRPr="00E23C9E" w:rsidRDefault="00E23C9E">
                            <w:pPr>
                              <w:jc w:val="right"/>
                              <w:rPr>
                                <w:rFonts w:ascii="Calibri" w:hAnsi="Calibri" w:cs="Calibri"/>
                                <w:color w:val="7F7F7F"/>
                                <w:sz w:val="18"/>
                                <w:szCs w:val="18"/>
                                <w:lang w:val="ro-RO"/>
                              </w:rPr>
                            </w:pPr>
                            <w:r w:rsidRPr="00E23C9E">
                              <w:rPr>
                                <w:rFonts w:ascii="Calibri" w:hAnsi="Calibri" w:cs="Calibri"/>
                                <w:sz w:val="18"/>
                                <w:szCs w:val="18"/>
                                <w:lang w:val="ro-RO"/>
                              </w:rPr>
                              <w:t>Cod formular: F1.1C-PS-2.05-CCIM-IBPC/EdIRev</w:t>
                            </w:r>
                            <w:r>
                              <w:rPr>
                                <w:rFonts w:ascii="Calibri" w:hAnsi="Calibri" w:cs="Calibri"/>
                                <w:sz w:val="18"/>
                                <w:szCs w:val="18"/>
                                <w:lang w:val="ro-RO"/>
                              </w:rPr>
                              <w:t>1</w:t>
                            </w:r>
                          </w:p>
                          <w:p w14:paraId="5C3901C7" w14:textId="77777777" w:rsidR="00E23C9E" w:rsidRPr="00E23C9E" w:rsidRDefault="00E23C9E">
                            <w:pPr>
                              <w:jc w:val="right"/>
                              <w:rPr>
                                <w:color w:val="808080"/>
                              </w:rPr>
                            </w:pPr>
                          </w:p>
                        </w:txbxContent>
                      </wps:txbx>
                      <wps:bodyPr rot="0" vert="horz" wrap="square" lIns="91440" tIns="45720" rIns="91440" bIns="0" anchor="b" anchorCtr="0" upright="1">
                        <a:noAutofit/>
                      </wps:bodyPr>
                    </wps:wsp>
                  </wpg:wgp>
                </a:graphicData>
              </a:graphic>
              <wp14:sizeRelH relativeFrom="margin">
                <wp14:pctWidth>100000</wp14:pctWidth>
              </wp14:sizeRelH>
              <wp14:sizeRelV relativeFrom="margin">
                <wp14:pctHeight>0</wp14:pctHeight>
              </wp14:sizeRelV>
            </wp:anchor>
          </w:drawing>
        </mc:Choice>
        <mc:Fallback>
          <w:pict>
            <v:group w14:anchorId="558CE5A6" id="Group 37" o:spid="_x0000_s1026" style="position:absolute;margin-left:62.35pt;margin-top:802.15pt;width:473.05pt;height:25.2pt;z-index:251657216;mso-width-percent:1000;mso-wrap-distance-left:0;mso-wrap-distance-right:0;mso-position-horizontal-relative:page;mso-position-vertical-relative:page;mso-width-percent:10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" fillcolor="black"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" filled="f" stroked="f" strokeweight=".5pt">
                <v:textbox inset=",,,0">
                  <w:txbxContent>
                    <w:p w14:paraId="0BBC91FB" w14:textId="77777777" w:rsidR="00E23C9E" w:rsidRPr="00E23C9E" w:rsidRDefault="00E23C9E">
                      <w:pPr>
                        <w:jc w:val="right"/>
                        <w:rPr>
                          <w:rFonts w:ascii="Calibri" w:hAnsi="Calibri" w:cs="Calibri"/>
                          <w:color w:val="7F7F7F"/>
                          <w:sz w:val="18"/>
                          <w:szCs w:val="18"/>
                          <w:lang w:val="ro-RO"/>
                        </w:rPr>
                      </w:pPr>
                      <w:r w:rsidRPr="00E23C9E">
                        <w:rPr>
                          <w:rFonts w:ascii="Calibri" w:hAnsi="Calibri" w:cs="Calibri"/>
                          <w:sz w:val="18"/>
                          <w:szCs w:val="18"/>
                          <w:lang w:val="ro-RO"/>
                        </w:rPr>
                        <w:t>Cod formular: F1.1C-PS-2.05-CCIM-IBPC/EdIRev</w:t>
                      </w:r>
                      <w:r>
                        <w:rPr>
                          <w:rFonts w:ascii="Calibri" w:hAnsi="Calibri" w:cs="Calibri"/>
                          <w:sz w:val="18"/>
                          <w:szCs w:val="18"/>
                          <w:lang w:val="ro-RO"/>
                        </w:rPr>
                        <w:t>1</w:t>
                      </w:r>
                    </w:p>
                    <w:p w14:paraId="5C3901C7" w14:textId="77777777" w:rsidR="00E23C9E" w:rsidRPr="00E23C9E" w:rsidRDefault="00E23C9E">
                      <w:pPr>
                        <w:jc w:val="right"/>
                        <w:rPr>
                          <w:color w:val="808080"/>
                        </w:rPr>
                      </w:pPr>
                    </w:p>
                  </w:txbxContent>
                </v:textbox>
              </v:shape>
              <w10:wrap type="square" anchorx="page" anchory="page"/>
            </v:group>
          </w:pict>
        </mc:Fallback>
      </mc:AlternateContent>
    </w:r>
    <w:r>
      <w:rPr>
        <w:noProof/>
      </w:rPr>
      <mc:AlternateContent>
        <mc:Choice Requires="wps">
          <w:drawing>
            <wp:anchor distT="0" distB="0" distL="0" distR="0" simplePos="0" relativeHeight="251656192" behindDoc="0" locked="0" layoutInCell="1" allowOverlap="1" wp14:anchorId="1952E1C8" wp14:editId="24EEFAEA">
              <wp:simplePos x="0" y="0"/>
              <wp:positionH relativeFrom="page">
                <wp:posOffset>6800850</wp:posOffset>
              </wp:positionH>
              <wp:positionV relativeFrom="page">
                <wp:posOffset>10187305</wp:posOffset>
              </wp:positionV>
              <wp:extent cx="457200" cy="320040"/>
              <wp:effectExtent l="0" t="0" r="0" b="0"/>
              <wp:wrapSquare wrapText="bothSides"/>
              <wp:docPr id="301012256"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20040"/>
                      </a:xfrm>
                      <a:prstGeom prst="rect">
                        <a:avLst/>
                      </a:prstGeom>
                      <a:solidFill>
                        <a:srgbClr val="000000"/>
                      </a:solidFill>
                      <a:ln>
                        <a:noFill/>
                      </a:ln>
                      <a:extLst>
                        <a:ext uri="{91240B29-F687-4F45-9708-019B960494DF}">
                          <a14:hiddenLine xmlns:a14="http://schemas.microsoft.com/office/drawing/2010/main" w="38100" algn="ctr">
                            <a:solidFill>
                              <a:srgbClr val="000000"/>
                            </a:solidFill>
                            <a:miter lim="800000"/>
                            <a:headEnd/>
                            <a:tailEnd/>
                          </a14:hiddenLine>
                        </a:ext>
                      </a:extLst>
                    </wps:spPr>
                    <wps:txbx>
                      <w:txbxContent>
                        <w:p w14:paraId="11113B8E" w14:textId="77777777" w:rsidR="00E23C9E" w:rsidRPr="00E23C9E" w:rsidRDefault="00E23C9E">
                          <w:pPr>
                            <w:jc w:val="right"/>
                            <w:rPr>
                              <w:color w:val="FFFFFF"/>
                              <w:sz w:val="28"/>
                              <w:szCs w:val="28"/>
                            </w:rPr>
                          </w:pPr>
                          <w:r w:rsidRPr="00E23C9E">
                            <w:rPr>
                              <w:color w:val="FFFFFF"/>
                              <w:sz w:val="28"/>
                              <w:szCs w:val="28"/>
                            </w:rPr>
                            <w:fldChar w:fldCharType="begin"/>
                          </w:r>
                          <w:r w:rsidRPr="00E23C9E">
                            <w:rPr>
                              <w:color w:val="FFFFFF"/>
                              <w:sz w:val="28"/>
                              <w:szCs w:val="28"/>
                            </w:rPr>
                            <w:instrText xml:space="preserve"> PAGE   \* MERGEFORMAT </w:instrText>
                          </w:r>
                          <w:r w:rsidRPr="00E23C9E">
                            <w:rPr>
                              <w:color w:val="FFFFFF"/>
                              <w:sz w:val="28"/>
                              <w:szCs w:val="28"/>
                            </w:rPr>
                            <w:fldChar w:fldCharType="separate"/>
                          </w:r>
                          <w:r w:rsidR="00EC1BF8">
                            <w:rPr>
                              <w:noProof/>
                              <w:color w:val="FFFFFF"/>
                              <w:sz w:val="28"/>
                              <w:szCs w:val="28"/>
                            </w:rPr>
                            <w:t>6</w:t>
                          </w:r>
                          <w:r w:rsidRPr="00E23C9E">
                            <w:rPr>
                              <w:noProof/>
                              <w:color w:val="FFFFFF"/>
                              <w:sz w:val="28"/>
                              <w:szCs w:val="28"/>
                            </w:rPr>
                            <w:fldChar w:fldCharType="end"/>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rect w14:anchorId="1952E1C8" id="Rectangle 40" o:spid="_x0000_s1029" style="position:absolute;margin-left:535.5pt;margin-top:802.15pt;width:36pt;height:25.2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" fillcolor="black" stroked="f" strokeweight="3pt">
              <v:textbox>
                <w:txbxContent>
                  <w:p w14:paraId="11113B8E" w14:textId="77777777" w:rsidR="00E23C9E" w:rsidRPr="00E23C9E" w:rsidRDefault="00E23C9E">
                    <w:pPr>
                      <w:jc w:val="right"/>
                      <w:rPr>
                        <w:color w:val="FFFFFF"/>
                        <w:sz w:val="28"/>
                        <w:szCs w:val="28"/>
                      </w:rPr>
                    </w:pPr>
                    <w:r w:rsidRPr="00E23C9E">
                      <w:rPr>
                        <w:color w:val="FFFFFF"/>
                        <w:sz w:val="28"/>
                        <w:szCs w:val="28"/>
                      </w:rPr>
                      <w:fldChar w:fldCharType="begin"/>
                    </w:r>
                    <w:r w:rsidRPr="00E23C9E">
                      <w:rPr>
                        <w:color w:val="FFFFFF"/>
                        <w:sz w:val="28"/>
                        <w:szCs w:val="28"/>
                      </w:rPr>
                      <w:instrText xml:space="preserve"> PAGE   \* MERGEFORMAT </w:instrText>
                    </w:r>
                    <w:r w:rsidRPr="00E23C9E">
                      <w:rPr>
                        <w:color w:val="FFFFFF"/>
                        <w:sz w:val="28"/>
                        <w:szCs w:val="28"/>
                      </w:rPr>
                      <w:fldChar w:fldCharType="separate"/>
                    </w:r>
                    <w:r w:rsidR="00EC1BF8">
                      <w:rPr>
                        <w:noProof/>
                        <w:color w:val="FFFFFF"/>
                        <w:sz w:val="28"/>
                        <w:szCs w:val="28"/>
                      </w:rPr>
                      <w:t>6</w:t>
                    </w:r>
                    <w:r w:rsidRPr="00E23C9E">
                      <w:rPr>
                        <w:noProof/>
                        <w:color w:val="FFFFFF"/>
                        <w:sz w:val="28"/>
                        <w:szCs w:val="28"/>
                      </w:rPr>
                      <w:fldChar w:fldCharType="end"/>
                    </w:r>
                  </w:p>
                </w:txbxContent>
              </v:textbox>
              <w10:wrap type="square"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B61B2" w14:textId="77777777" w:rsidR="002D64E8" w:rsidRDefault="002D64E8" w:rsidP="00E23C9E">
      <w:r>
        <w:separator/>
      </w:r>
    </w:p>
  </w:footnote>
  <w:footnote w:type="continuationSeparator" w:id="0">
    <w:p w14:paraId="7B0005EC" w14:textId="77777777" w:rsidR="002D64E8" w:rsidRDefault="002D64E8" w:rsidP="00E23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26AE9" w14:textId="0950AA91" w:rsidR="00BA4893" w:rsidRPr="00BA4893" w:rsidRDefault="00EF5A95" w:rsidP="00BA4893">
    <w:pPr>
      <w:keepNext/>
      <w:keepLines/>
      <w:tabs>
        <w:tab w:val="center" w:pos="4680"/>
        <w:tab w:val="right" w:pos="9360"/>
      </w:tabs>
      <w:spacing w:line="276" w:lineRule="auto"/>
      <w:outlineLvl w:val="0"/>
      <w:rPr>
        <w:b/>
        <w:bCs/>
        <w:color w:val="1F4E79"/>
        <w:sz w:val="36"/>
        <w:szCs w:val="36"/>
        <w:lang w:val="ro-RO"/>
      </w:rPr>
    </w:pPr>
    <w:r w:rsidRPr="00BA4893">
      <w:rPr>
        <w:rFonts w:ascii="Calibri Light" w:hAnsi="Calibri Light"/>
        <w:noProof/>
        <w:color w:val="2E74B5"/>
        <w:sz w:val="32"/>
        <w:szCs w:val="32"/>
        <w:lang w:val="en-GB"/>
      </w:rPr>
      <w:drawing>
        <wp:anchor distT="0" distB="0" distL="114300" distR="114300" simplePos="0" relativeHeight="251659264" behindDoc="1" locked="0" layoutInCell="1" allowOverlap="1" wp14:anchorId="76952081" wp14:editId="4CB2FAE9">
          <wp:simplePos x="0" y="0"/>
          <wp:positionH relativeFrom="column">
            <wp:posOffset>5381625</wp:posOffset>
          </wp:positionH>
          <wp:positionV relativeFrom="paragraph">
            <wp:posOffset>23495</wp:posOffset>
          </wp:positionV>
          <wp:extent cx="1042670" cy="932815"/>
          <wp:effectExtent l="0" t="0" r="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932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4893">
      <w:rPr>
        <w:rFonts w:ascii="Calibri Light" w:hAnsi="Calibri Light"/>
        <w:noProof/>
        <w:color w:val="2E74B5"/>
        <w:sz w:val="32"/>
        <w:szCs w:val="32"/>
        <w:lang w:val="en-GB"/>
      </w:rPr>
      <w:drawing>
        <wp:anchor distT="0" distB="0" distL="114300" distR="114300" simplePos="0" relativeHeight="251658240" behindDoc="1" locked="0" layoutInCell="1" allowOverlap="1" wp14:anchorId="520CF12B" wp14:editId="419817B4">
          <wp:simplePos x="0" y="0"/>
          <wp:positionH relativeFrom="column">
            <wp:posOffset>-438150</wp:posOffset>
          </wp:positionH>
          <wp:positionV relativeFrom="paragraph">
            <wp:posOffset>-18415</wp:posOffset>
          </wp:positionV>
          <wp:extent cx="963295" cy="969645"/>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3295" cy="969645"/>
                  </a:xfrm>
                  <a:prstGeom prst="rect">
                    <a:avLst/>
                  </a:prstGeom>
                  <a:noFill/>
                  <a:ln>
                    <a:noFill/>
                  </a:ln>
                </pic:spPr>
              </pic:pic>
            </a:graphicData>
          </a:graphic>
          <wp14:sizeRelH relativeFrom="page">
            <wp14:pctWidth>0</wp14:pctWidth>
          </wp14:sizeRelH>
          <wp14:sizeRelV relativeFrom="page">
            <wp14:pctHeight>0</wp14:pctHeight>
          </wp14:sizeRelV>
        </wp:anchor>
      </w:drawing>
    </w:r>
    <w:r w:rsidR="00BA4893" w:rsidRPr="00BA4893">
      <w:rPr>
        <w:rFonts w:ascii="Calibri Light" w:hAnsi="Calibri Light"/>
        <w:b/>
        <w:bCs/>
        <w:color w:val="1F4E79"/>
        <w:sz w:val="32"/>
        <w:szCs w:val="36"/>
        <w:lang w:val="en-GB"/>
      </w:rPr>
      <w:tab/>
    </w:r>
    <w:r w:rsidR="00BA4893" w:rsidRPr="00BA4893">
      <w:rPr>
        <w:b/>
        <w:bCs/>
        <w:color w:val="1F4E79"/>
        <w:sz w:val="36"/>
        <w:szCs w:val="36"/>
        <w:lang w:val="ro-RO"/>
      </w:rPr>
      <w:t>Institutul de Biologie și Patologie Celulară</w:t>
    </w:r>
    <w:r w:rsidR="00BA4893" w:rsidRPr="00BA4893">
      <w:rPr>
        <w:b/>
        <w:bCs/>
        <w:color w:val="1F4E79"/>
        <w:sz w:val="36"/>
        <w:szCs w:val="36"/>
        <w:lang w:val="ro-RO"/>
      </w:rPr>
      <w:tab/>
    </w:r>
  </w:p>
  <w:p w14:paraId="40EC2571" w14:textId="77777777" w:rsidR="00BA4893" w:rsidRPr="00BA4893" w:rsidRDefault="00BA4893" w:rsidP="00BA4893">
    <w:pPr>
      <w:keepNext/>
      <w:keepLines/>
      <w:spacing w:line="276" w:lineRule="auto"/>
      <w:jc w:val="center"/>
      <w:outlineLvl w:val="0"/>
      <w:rPr>
        <w:b/>
        <w:bCs/>
        <w:color w:val="1F4E79"/>
        <w:sz w:val="36"/>
        <w:szCs w:val="36"/>
        <w:lang w:val="ro-RO"/>
      </w:rPr>
    </w:pPr>
    <w:r w:rsidRPr="00BA4893">
      <w:rPr>
        <w:b/>
        <w:bCs/>
        <w:color w:val="1F4E79"/>
        <w:sz w:val="36"/>
        <w:szCs w:val="36"/>
        <w:lang w:val="ro-RO"/>
      </w:rPr>
      <w:t>“Nicolae Simionescu”</w:t>
    </w:r>
  </w:p>
  <w:p w14:paraId="3E652DC0" w14:textId="77777777" w:rsidR="00BA4893" w:rsidRPr="00BA4893" w:rsidRDefault="00BA4893" w:rsidP="00BA4893">
    <w:pPr>
      <w:jc w:val="center"/>
      <w:rPr>
        <w:b/>
        <w:color w:val="1F4E79"/>
        <w:lang w:val="ro-RO"/>
      </w:rPr>
    </w:pPr>
    <w:r w:rsidRPr="00BA4893">
      <w:rPr>
        <w:b/>
        <w:color w:val="1F4E79"/>
        <w:lang w:val="ro-RO"/>
      </w:rPr>
      <w:t>Strada B. P Hașdeu, nr. 8, CP 35 – 14, București, România</w:t>
    </w:r>
  </w:p>
  <w:p w14:paraId="4A990673" w14:textId="77777777" w:rsidR="00BA4893" w:rsidRPr="00BA4893" w:rsidRDefault="00BA4893" w:rsidP="00BA4893">
    <w:pPr>
      <w:jc w:val="center"/>
      <w:rPr>
        <w:b/>
        <w:color w:val="1F4E79"/>
        <w:lang w:val="ro-RO"/>
      </w:rPr>
    </w:pPr>
    <w:r w:rsidRPr="00BA4893">
      <w:rPr>
        <w:b/>
        <w:color w:val="1F4E79"/>
        <w:lang w:val="ro-RO"/>
      </w:rPr>
      <w:t>Tel: (+4021) 319.45.18; 319.45.20; www.icbp.ro</w:t>
    </w:r>
  </w:p>
  <w:p w14:paraId="6B99529A" w14:textId="77777777" w:rsidR="00BA4893" w:rsidRPr="00BA4893" w:rsidRDefault="00BA4893" w:rsidP="00BA4893">
    <w:pPr>
      <w:tabs>
        <w:tab w:val="center" w:pos="4513"/>
        <w:tab w:val="right" w:pos="9026"/>
      </w:tabs>
      <w:rPr>
        <w:rFonts w:eastAsia="Calibri"/>
        <w:b/>
        <w:bCs/>
        <w:color w:val="002060"/>
        <w:kern w:val="24"/>
        <w:lang w:val="ro-RO" w:eastAsia="en-GB"/>
      </w:rPr>
    </w:pPr>
  </w:p>
  <w:p w14:paraId="7402BC34" w14:textId="77777777" w:rsidR="00BA4893" w:rsidRPr="00BA4893" w:rsidRDefault="00BA4893" w:rsidP="00BA48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4A902"/>
    <w:multiLevelType w:val="singleLevel"/>
    <w:tmpl w:val="80E4A902"/>
    <w:lvl w:ilvl="0">
      <w:start w:val="1"/>
      <w:numFmt w:val="decimal"/>
      <w:suff w:val="space"/>
      <w:lvlText w:val="%1."/>
      <w:lvlJc w:val="left"/>
    </w:lvl>
  </w:abstractNum>
  <w:abstractNum w:abstractNumId="1" w15:restartNumberingAfterBreak="0">
    <w:nsid w:val="A58CD4C5"/>
    <w:multiLevelType w:val="singleLevel"/>
    <w:tmpl w:val="A58CD4C5"/>
    <w:lvl w:ilvl="0">
      <w:start w:val="1"/>
      <w:numFmt w:val="decimal"/>
      <w:lvlText w:val="%1."/>
      <w:lvlJc w:val="left"/>
      <w:pPr>
        <w:tabs>
          <w:tab w:val="left" w:pos="312"/>
        </w:tabs>
      </w:pPr>
    </w:lvl>
  </w:abstractNum>
  <w:abstractNum w:abstractNumId="2" w15:restartNumberingAfterBreak="0">
    <w:nsid w:val="042C2BE3"/>
    <w:multiLevelType w:val="hybridMultilevel"/>
    <w:tmpl w:val="F40AAE30"/>
    <w:lvl w:ilvl="0" w:tplc="F0E2B2A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7109DF"/>
    <w:multiLevelType w:val="hybridMultilevel"/>
    <w:tmpl w:val="21369298"/>
    <w:lvl w:ilvl="0" w:tplc="CC02FD4E">
      <w:start w:val="1"/>
      <w:numFmt w:val="bullet"/>
      <w:lvlText w:val="-"/>
      <w:lvlJc w:val="left"/>
      <w:pPr>
        <w:tabs>
          <w:tab w:val="num" w:pos="1200"/>
        </w:tabs>
        <w:ind w:left="1200" w:hanging="360"/>
      </w:pPr>
      <w:rPr>
        <w:rFonts w:ascii="Times New Roman" w:eastAsia="Times New Roman" w:hAnsi="Times New Roman" w:cs="Times New Roman" w:hint="default"/>
        <w:sz w:val="24"/>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4" w15:restartNumberingAfterBreak="0">
    <w:nsid w:val="05D55C26"/>
    <w:multiLevelType w:val="multilevel"/>
    <w:tmpl w:val="EEF49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703B40"/>
    <w:multiLevelType w:val="hybridMultilevel"/>
    <w:tmpl w:val="8ADCA406"/>
    <w:lvl w:ilvl="0" w:tplc="EA346F04">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1D33CE"/>
    <w:multiLevelType w:val="hybridMultilevel"/>
    <w:tmpl w:val="368CEB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BB2B8F"/>
    <w:multiLevelType w:val="hybridMultilevel"/>
    <w:tmpl w:val="84A2AFD2"/>
    <w:lvl w:ilvl="0" w:tplc="A560E286">
      <w:start w:val="1"/>
      <w:numFmt w:val="lowerLetter"/>
      <w:lvlText w:val="%1."/>
      <w:lvlJc w:val="left"/>
      <w:pPr>
        <w:ind w:left="1840" w:hanging="360"/>
      </w:pPr>
      <w:rPr>
        <w:b/>
      </w:rPr>
    </w:lvl>
    <w:lvl w:ilvl="1" w:tplc="08090019" w:tentative="1">
      <w:start w:val="1"/>
      <w:numFmt w:val="lowerLetter"/>
      <w:lvlText w:val="%2."/>
      <w:lvlJc w:val="left"/>
      <w:pPr>
        <w:ind w:left="2560" w:hanging="360"/>
      </w:pPr>
    </w:lvl>
    <w:lvl w:ilvl="2" w:tplc="0809001B" w:tentative="1">
      <w:start w:val="1"/>
      <w:numFmt w:val="lowerRoman"/>
      <w:lvlText w:val="%3."/>
      <w:lvlJc w:val="right"/>
      <w:pPr>
        <w:ind w:left="3280" w:hanging="180"/>
      </w:pPr>
    </w:lvl>
    <w:lvl w:ilvl="3" w:tplc="0809000F" w:tentative="1">
      <w:start w:val="1"/>
      <w:numFmt w:val="decimal"/>
      <w:lvlText w:val="%4."/>
      <w:lvlJc w:val="left"/>
      <w:pPr>
        <w:ind w:left="4000" w:hanging="360"/>
      </w:pPr>
    </w:lvl>
    <w:lvl w:ilvl="4" w:tplc="08090019" w:tentative="1">
      <w:start w:val="1"/>
      <w:numFmt w:val="lowerLetter"/>
      <w:lvlText w:val="%5."/>
      <w:lvlJc w:val="left"/>
      <w:pPr>
        <w:ind w:left="4720" w:hanging="360"/>
      </w:pPr>
    </w:lvl>
    <w:lvl w:ilvl="5" w:tplc="0809001B" w:tentative="1">
      <w:start w:val="1"/>
      <w:numFmt w:val="lowerRoman"/>
      <w:lvlText w:val="%6."/>
      <w:lvlJc w:val="right"/>
      <w:pPr>
        <w:ind w:left="5440" w:hanging="180"/>
      </w:pPr>
    </w:lvl>
    <w:lvl w:ilvl="6" w:tplc="0809000F" w:tentative="1">
      <w:start w:val="1"/>
      <w:numFmt w:val="decimal"/>
      <w:lvlText w:val="%7."/>
      <w:lvlJc w:val="left"/>
      <w:pPr>
        <w:ind w:left="6160" w:hanging="360"/>
      </w:pPr>
    </w:lvl>
    <w:lvl w:ilvl="7" w:tplc="08090019" w:tentative="1">
      <w:start w:val="1"/>
      <w:numFmt w:val="lowerLetter"/>
      <w:lvlText w:val="%8."/>
      <w:lvlJc w:val="left"/>
      <w:pPr>
        <w:ind w:left="6880" w:hanging="360"/>
      </w:pPr>
    </w:lvl>
    <w:lvl w:ilvl="8" w:tplc="0809001B" w:tentative="1">
      <w:start w:val="1"/>
      <w:numFmt w:val="lowerRoman"/>
      <w:lvlText w:val="%9."/>
      <w:lvlJc w:val="right"/>
      <w:pPr>
        <w:ind w:left="7600" w:hanging="180"/>
      </w:pPr>
    </w:lvl>
  </w:abstractNum>
  <w:abstractNum w:abstractNumId="8" w15:restartNumberingAfterBreak="0">
    <w:nsid w:val="191150EB"/>
    <w:multiLevelType w:val="hybridMultilevel"/>
    <w:tmpl w:val="B0565382"/>
    <w:lvl w:ilvl="0" w:tplc="08090019">
      <w:start w:val="1"/>
      <w:numFmt w:val="lowerLetter"/>
      <w:lvlText w:val="%1."/>
      <w:lvlJc w:val="left"/>
      <w:pPr>
        <w:ind w:left="1840" w:hanging="360"/>
      </w:pPr>
    </w:lvl>
    <w:lvl w:ilvl="1" w:tplc="08090019" w:tentative="1">
      <w:start w:val="1"/>
      <w:numFmt w:val="lowerLetter"/>
      <w:lvlText w:val="%2."/>
      <w:lvlJc w:val="left"/>
      <w:pPr>
        <w:ind w:left="2560" w:hanging="360"/>
      </w:pPr>
    </w:lvl>
    <w:lvl w:ilvl="2" w:tplc="0809001B" w:tentative="1">
      <w:start w:val="1"/>
      <w:numFmt w:val="lowerRoman"/>
      <w:lvlText w:val="%3."/>
      <w:lvlJc w:val="right"/>
      <w:pPr>
        <w:ind w:left="3280" w:hanging="180"/>
      </w:pPr>
    </w:lvl>
    <w:lvl w:ilvl="3" w:tplc="0809000F" w:tentative="1">
      <w:start w:val="1"/>
      <w:numFmt w:val="decimal"/>
      <w:lvlText w:val="%4."/>
      <w:lvlJc w:val="left"/>
      <w:pPr>
        <w:ind w:left="4000" w:hanging="360"/>
      </w:pPr>
    </w:lvl>
    <w:lvl w:ilvl="4" w:tplc="08090019" w:tentative="1">
      <w:start w:val="1"/>
      <w:numFmt w:val="lowerLetter"/>
      <w:lvlText w:val="%5."/>
      <w:lvlJc w:val="left"/>
      <w:pPr>
        <w:ind w:left="4720" w:hanging="360"/>
      </w:pPr>
    </w:lvl>
    <w:lvl w:ilvl="5" w:tplc="0809001B" w:tentative="1">
      <w:start w:val="1"/>
      <w:numFmt w:val="lowerRoman"/>
      <w:lvlText w:val="%6."/>
      <w:lvlJc w:val="right"/>
      <w:pPr>
        <w:ind w:left="5440" w:hanging="180"/>
      </w:pPr>
    </w:lvl>
    <w:lvl w:ilvl="6" w:tplc="0809000F" w:tentative="1">
      <w:start w:val="1"/>
      <w:numFmt w:val="decimal"/>
      <w:lvlText w:val="%7."/>
      <w:lvlJc w:val="left"/>
      <w:pPr>
        <w:ind w:left="6160" w:hanging="360"/>
      </w:pPr>
    </w:lvl>
    <w:lvl w:ilvl="7" w:tplc="08090019" w:tentative="1">
      <w:start w:val="1"/>
      <w:numFmt w:val="lowerLetter"/>
      <w:lvlText w:val="%8."/>
      <w:lvlJc w:val="left"/>
      <w:pPr>
        <w:ind w:left="6880" w:hanging="360"/>
      </w:pPr>
    </w:lvl>
    <w:lvl w:ilvl="8" w:tplc="0809001B" w:tentative="1">
      <w:start w:val="1"/>
      <w:numFmt w:val="lowerRoman"/>
      <w:lvlText w:val="%9."/>
      <w:lvlJc w:val="right"/>
      <w:pPr>
        <w:ind w:left="7600" w:hanging="180"/>
      </w:pPr>
    </w:lvl>
  </w:abstractNum>
  <w:abstractNum w:abstractNumId="9" w15:restartNumberingAfterBreak="0">
    <w:nsid w:val="23791C9B"/>
    <w:multiLevelType w:val="hybridMultilevel"/>
    <w:tmpl w:val="27AECB8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5BD6FBE"/>
    <w:multiLevelType w:val="hybridMultilevel"/>
    <w:tmpl w:val="EA80DAC4"/>
    <w:lvl w:ilvl="0" w:tplc="3CE8147A">
      <w:start w:val="7"/>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333E214B"/>
    <w:multiLevelType w:val="hybridMultilevel"/>
    <w:tmpl w:val="AAACF6C6"/>
    <w:lvl w:ilvl="0" w:tplc="9DAE922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ED26DC"/>
    <w:multiLevelType w:val="hybridMultilevel"/>
    <w:tmpl w:val="FC200A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932978"/>
    <w:multiLevelType w:val="hybridMultilevel"/>
    <w:tmpl w:val="6CF0C7A8"/>
    <w:lvl w:ilvl="0" w:tplc="4710845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3E225303"/>
    <w:multiLevelType w:val="hybridMultilevel"/>
    <w:tmpl w:val="C80051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427F29"/>
    <w:multiLevelType w:val="hybridMultilevel"/>
    <w:tmpl w:val="4D4CEF9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4F11945"/>
    <w:multiLevelType w:val="multilevel"/>
    <w:tmpl w:val="5142A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3E3B24"/>
    <w:multiLevelType w:val="hybridMultilevel"/>
    <w:tmpl w:val="DCCAEBE8"/>
    <w:lvl w:ilvl="0" w:tplc="9B66FFBE">
      <w:start w:val="1"/>
      <w:numFmt w:val="bullet"/>
      <w:lvlText w:val="-"/>
      <w:lvlJc w:val="left"/>
      <w:pPr>
        <w:ind w:left="600" w:hanging="360"/>
      </w:pPr>
      <w:rPr>
        <w:rFonts w:ascii="Times New Roman" w:eastAsia="Times New Roman" w:hAnsi="Times New Roman" w:cs="Times New Roman"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8" w15:restartNumberingAfterBreak="0">
    <w:nsid w:val="4C5228C0"/>
    <w:multiLevelType w:val="hybridMultilevel"/>
    <w:tmpl w:val="EBD84276"/>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15:restartNumberingAfterBreak="0">
    <w:nsid w:val="4F4C5D08"/>
    <w:multiLevelType w:val="hybridMultilevel"/>
    <w:tmpl w:val="CE8C4F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6605DE"/>
    <w:multiLevelType w:val="hybridMultilevel"/>
    <w:tmpl w:val="8F9CCA8A"/>
    <w:lvl w:ilvl="0" w:tplc="C1823504">
      <w:start w:val="1"/>
      <w:numFmt w:val="decimal"/>
      <w:lvlText w:val="%1."/>
      <w:lvlJc w:val="left"/>
      <w:pPr>
        <w:ind w:left="1440" w:hanging="360"/>
      </w:pPr>
      <w:rPr>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51E3442F"/>
    <w:multiLevelType w:val="hybridMultilevel"/>
    <w:tmpl w:val="D6C24ACA"/>
    <w:lvl w:ilvl="0" w:tplc="422264C8">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561121A5"/>
    <w:multiLevelType w:val="hybridMultilevel"/>
    <w:tmpl w:val="2BEC6FBE"/>
    <w:lvl w:ilvl="0" w:tplc="8976E8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1C751FE"/>
    <w:multiLevelType w:val="hybridMultilevel"/>
    <w:tmpl w:val="7FF2E2CE"/>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4" w15:restartNumberingAfterBreak="0">
    <w:nsid w:val="667F6237"/>
    <w:multiLevelType w:val="hybridMultilevel"/>
    <w:tmpl w:val="116246E0"/>
    <w:lvl w:ilvl="0" w:tplc="57967458">
      <w:start w:val="1"/>
      <w:numFmt w:val="decimal"/>
      <w:lvlText w:val="(%1)"/>
      <w:lvlJc w:val="left"/>
      <w:pPr>
        <w:ind w:left="760" w:hanging="360"/>
      </w:pPr>
      <w:rPr>
        <w:rFonts w:hint="default"/>
        <w:b/>
      </w:rPr>
    </w:lvl>
    <w:lvl w:ilvl="1" w:tplc="658ADEDE">
      <w:start w:val="1"/>
      <w:numFmt w:val="lowerLetter"/>
      <w:lvlText w:val="%2."/>
      <w:lvlJc w:val="left"/>
      <w:pPr>
        <w:ind w:left="360" w:hanging="360"/>
      </w:pPr>
      <w:rPr>
        <w:rFonts w:ascii="Times New Roman" w:eastAsia="Calibri" w:hAnsi="Times New Roman" w:cs="Times New Roman"/>
        <w:b/>
        <w:strike w:val="0"/>
      </w:r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25" w15:restartNumberingAfterBreak="0">
    <w:nsid w:val="6E6C7924"/>
    <w:multiLevelType w:val="hybridMultilevel"/>
    <w:tmpl w:val="B6544C5A"/>
    <w:lvl w:ilvl="0" w:tplc="6B96DD5C">
      <w:start w:val="1"/>
      <w:numFmt w:val="lowerLetter"/>
      <w:lvlText w:val="%1."/>
      <w:lvlJc w:val="left"/>
      <w:pPr>
        <w:ind w:left="360" w:hanging="360"/>
      </w:pPr>
      <w:rPr>
        <w:i w:val="0"/>
        <w:i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0B17EAC"/>
    <w:multiLevelType w:val="hybridMultilevel"/>
    <w:tmpl w:val="800A72D4"/>
    <w:lvl w:ilvl="0" w:tplc="5FF84C88">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A5285A"/>
    <w:multiLevelType w:val="multilevel"/>
    <w:tmpl w:val="8B0E284E"/>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741E624D"/>
    <w:multiLevelType w:val="hybridMultilevel"/>
    <w:tmpl w:val="C1124834"/>
    <w:lvl w:ilvl="0" w:tplc="A560E286">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7F42A42"/>
    <w:multiLevelType w:val="hybridMultilevel"/>
    <w:tmpl w:val="99168314"/>
    <w:lvl w:ilvl="0" w:tplc="8632908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F96E5D"/>
    <w:multiLevelType w:val="hybridMultilevel"/>
    <w:tmpl w:val="0E869E0C"/>
    <w:lvl w:ilvl="0" w:tplc="71A40E8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E368AF"/>
    <w:multiLevelType w:val="hybridMultilevel"/>
    <w:tmpl w:val="3E2EDD28"/>
    <w:lvl w:ilvl="0" w:tplc="E5E29620">
      <w:start w:val="1"/>
      <w:numFmt w:val="upperLetter"/>
      <w:lvlText w:val="%1."/>
      <w:lvlJc w:val="left"/>
      <w:rPr>
        <w:rFonts w:eastAsia="Times New Roman"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71563916">
    <w:abstractNumId w:val="21"/>
  </w:num>
  <w:num w:numId="2" w16cid:durableId="610937903">
    <w:abstractNumId w:val="13"/>
  </w:num>
  <w:num w:numId="3" w16cid:durableId="1355116324">
    <w:abstractNumId w:val="3"/>
  </w:num>
  <w:num w:numId="4" w16cid:durableId="415053561">
    <w:abstractNumId w:val="10"/>
  </w:num>
  <w:num w:numId="5" w16cid:durableId="465006163">
    <w:abstractNumId w:val="29"/>
  </w:num>
  <w:num w:numId="6" w16cid:durableId="858815687">
    <w:abstractNumId w:val="2"/>
  </w:num>
  <w:num w:numId="7" w16cid:durableId="721102023">
    <w:abstractNumId w:val="17"/>
  </w:num>
  <w:num w:numId="8" w16cid:durableId="409889825">
    <w:abstractNumId w:val="23"/>
  </w:num>
  <w:num w:numId="9" w16cid:durableId="2059012196">
    <w:abstractNumId w:val="25"/>
  </w:num>
  <w:num w:numId="10" w16cid:durableId="400370101">
    <w:abstractNumId w:val="31"/>
  </w:num>
  <w:num w:numId="11" w16cid:durableId="1249583446">
    <w:abstractNumId w:val="20"/>
  </w:num>
  <w:num w:numId="12" w16cid:durableId="212228905">
    <w:abstractNumId w:val="1"/>
  </w:num>
  <w:num w:numId="13" w16cid:durableId="42215537">
    <w:abstractNumId w:val="27"/>
  </w:num>
  <w:num w:numId="14" w16cid:durableId="791553180">
    <w:abstractNumId w:val="0"/>
  </w:num>
  <w:num w:numId="15" w16cid:durableId="643852672">
    <w:abstractNumId w:val="9"/>
  </w:num>
  <w:num w:numId="16" w16cid:durableId="421806752">
    <w:abstractNumId w:val="15"/>
  </w:num>
  <w:num w:numId="17" w16cid:durableId="681931281">
    <w:abstractNumId w:val="19"/>
  </w:num>
  <w:num w:numId="18" w16cid:durableId="1286615441">
    <w:abstractNumId w:val="22"/>
  </w:num>
  <w:num w:numId="19" w16cid:durableId="866991126">
    <w:abstractNumId w:val="26"/>
  </w:num>
  <w:num w:numId="20" w16cid:durableId="1571381977">
    <w:abstractNumId w:val="14"/>
  </w:num>
  <w:num w:numId="21" w16cid:durableId="1888907370">
    <w:abstractNumId w:val="18"/>
  </w:num>
  <w:num w:numId="22" w16cid:durableId="1388919135">
    <w:abstractNumId w:val="12"/>
  </w:num>
  <w:num w:numId="23" w16cid:durableId="1002120317">
    <w:abstractNumId w:val="6"/>
  </w:num>
  <w:num w:numId="24" w16cid:durableId="392778357">
    <w:abstractNumId w:val="30"/>
  </w:num>
  <w:num w:numId="25" w16cid:durableId="178475747">
    <w:abstractNumId w:val="24"/>
  </w:num>
  <w:num w:numId="26" w16cid:durableId="346831481">
    <w:abstractNumId w:val="7"/>
  </w:num>
  <w:num w:numId="27" w16cid:durableId="1968705839">
    <w:abstractNumId w:val="5"/>
  </w:num>
  <w:num w:numId="28" w16cid:durableId="1689331999">
    <w:abstractNumId w:val="16"/>
  </w:num>
  <w:num w:numId="29" w16cid:durableId="1258370845">
    <w:abstractNumId w:val="4"/>
  </w:num>
  <w:num w:numId="30" w16cid:durableId="527068611">
    <w:abstractNumId w:val="8"/>
  </w:num>
  <w:num w:numId="31" w16cid:durableId="733241661">
    <w:abstractNumId w:val="28"/>
  </w:num>
  <w:num w:numId="32" w16cid:durableId="7717076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1"/>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A32"/>
    <w:rsid w:val="00002FF4"/>
    <w:rsid w:val="00007B4B"/>
    <w:rsid w:val="000126EF"/>
    <w:rsid w:val="0001562E"/>
    <w:rsid w:val="0003605A"/>
    <w:rsid w:val="000361AA"/>
    <w:rsid w:val="00045793"/>
    <w:rsid w:val="0005245A"/>
    <w:rsid w:val="00065955"/>
    <w:rsid w:val="000A01D8"/>
    <w:rsid w:val="000B2022"/>
    <w:rsid w:val="000B66FB"/>
    <w:rsid w:val="000C02CF"/>
    <w:rsid w:val="000C1DA9"/>
    <w:rsid w:val="000C1F3F"/>
    <w:rsid w:val="000C7D91"/>
    <w:rsid w:val="000D7DDF"/>
    <w:rsid w:val="000F46B0"/>
    <w:rsid w:val="000F5688"/>
    <w:rsid w:val="001006DB"/>
    <w:rsid w:val="001221EC"/>
    <w:rsid w:val="00131EFC"/>
    <w:rsid w:val="00141DFD"/>
    <w:rsid w:val="00143B20"/>
    <w:rsid w:val="001465CA"/>
    <w:rsid w:val="00152A64"/>
    <w:rsid w:val="001603E9"/>
    <w:rsid w:val="00162BBC"/>
    <w:rsid w:val="001669E8"/>
    <w:rsid w:val="00183FF6"/>
    <w:rsid w:val="001959AB"/>
    <w:rsid w:val="001A0D15"/>
    <w:rsid w:val="001A11C2"/>
    <w:rsid w:val="001D2186"/>
    <w:rsid w:val="001D3C51"/>
    <w:rsid w:val="00202773"/>
    <w:rsid w:val="002033E0"/>
    <w:rsid w:val="002078E9"/>
    <w:rsid w:val="002103B0"/>
    <w:rsid w:val="00214BAE"/>
    <w:rsid w:val="0022038F"/>
    <w:rsid w:val="00221EC7"/>
    <w:rsid w:val="0023287A"/>
    <w:rsid w:val="00233F18"/>
    <w:rsid w:val="00237515"/>
    <w:rsid w:val="00240719"/>
    <w:rsid w:val="00244A81"/>
    <w:rsid w:val="00252CA3"/>
    <w:rsid w:val="002530E8"/>
    <w:rsid w:val="0025470A"/>
    <w:rsid w:val="002627B8"/>
    <w:rsid w:val="002818A5"/>
    <w:rsid w:val="00283791"/>
    <w:rsid w:val="00287B1E"/>
    <w:rsid w:val="002A761A"/>
    <w:rsid w:val="002A79F3"/>
    <w:rsid w:val="002B420A"/>
    <w:rsid w:val="002C015C"/>
    <w:rsid w:val="002C2E7A"/>
    <w:rsid w:val="002C7AD6"/>
    <w:rsid w:val="002D5A06"/>
    <w:rsid w:val="002D64E8"/>
    <w:rsid w:val="002E70DA"/>
    <w:rsid w:val="002F2797"/>
    <w:rsid w:val="002F6C56"/>
    <w:rsid w:val="00304C53"/>
    <w:rsid w:val="003261E2"/>
    <w:rsid w:val="00346B89"/>
    <w:rsid w:val="00361E0B"/>
    <w:rsid w:val="00364522"/>
    <w:rsid w:val="00364FFF"/>
    <w:rsid w:val="00384A28"/>
    <w:rsid w:val="00384A36"/>
    <w:rsid w:val="003A1311"/>
    <w:rsid w:val="003B5368"/>
    <w:rsid w:val="003C4E6A"/>
    <w:rsid w:val="003C5F36"/>
    <w:rsid w:val="003C6C09"/>
    <w:rsid w:val="003D45ED"/>
    <w:rsid w:val="003D7014"/>
    <w:rsid w:val="003E6BCF"/>
    <w:rsid w:val="003F34AA"/>
    <w:rsid w:val="003F6C30"/>
    <w:rsid w:val="00405819"/>
    <w:rsid w:val="00416C77"/>
    <w:rsid w:val="00421BE5"/>
    <w:rsid w:val="004223AD"/>
    <w:rsid w:val="00422ACC"/>
    <w:rsid w:val="0042633F"/>
    <w:rsid w:val="00431620"/>
    <w:rsid w:val="00446A9A"/>
    <w:rsid w:val="00453550"/>
    <w:rsid w:val="00464783"/>
    <w:rsid w:val="0047671C"/>
    <w:rsid w:val="004840DD"/>
    <w:rsid w:val="00486CFB"/>
    <w:rsid w:val="004945E0"/>
    <w:rsid w:val="004A2890"/>
    <w:rsid w:val="004A317D"/>
    <w:rsid w:val="004A6EC7"/>
    <w:rsid w:val="004A7BA1"/>
    <w:rsid w:val="004B0EC9"/>
    <w:rsid w:val="004C3274"/>
    <w:rsid w:val="004E5A64"/>
    <w:rsid w:val="0050720A"/>
    <w:rsid w:val="00514BD7"/>
    <w:rsid w:val="00517228"/>
    <w:rsid w:val="00523307"/>
    <w:rsid w:val="0052702F"/>
    <w:rsid w:val="00567163"/>
    <w:rsid w:val="005856BD"/>
    <w:rsid w:val="005A18EC"/>
    <w:rsid w:val="005A380F"/>
    <w:rsid w:val="005B1457"/>
    <w:rsid w:val="005B680B"/>
    <w:rsid w:val="005C03D0"/>
    <w:rsid w:val="005D1C5E"/>
    <w:rsid w:val="005D43BA"/>
    <w:rsid w:val="005D720E"/>
    <w:rsid w:val="005D7D2B"/>
    <w:rsid w:val="005F450F"/>
    <w:rsid w:val="006055F5"/>
    <w:rsid w:val="00621DF0"/>
    <w:rsid w:val="00631232"/>
    <w:rsid w:val="00636009"/>
    <w:rsid w:val="00636A4D"/>
    <w:rsid w:val="00644574"/>
    <w:rsid w:val="00661B61"/>
    <w:rsid w:val="00665AFB"/>
    <w:rsid w:val="00673838"/>
    <w:rsid w:val="006804AF"/>
    <w:rsid w:val="006A1742"/>
    <w:rsid w:val="006A1D03"/>
    <w:rsid w:val="006C6C70"/>
    <w:rsid w:val="006D4864"/>
    <w:rsid w:val="00706A56"/>
    <w:rsid w:val="00710C6D"/>
    <w:rsid w:val="007134D1"/>
    <w:rsid w:val="00713B67"/>
    <w:rsid w:val="0071720D"/>
    <w:rsid w:val="007241DD"/>
    <w:rsid w:val="00743A81"/>
    <w:rsid w:val="00750A38"/>
    <w:rsid w:val="00752666"/>
    <w:rsid w:val="00752E62"/>
    <w:rsid w:val="00754EC4"/>
    <w:rsid w:val="007634A8"/>
    <w:rsid w:val="00763B04"/>
    <w:rsid w:val="007A13F4"/>
    <w:rsid w:val="007A75FE"/>
    <w:rsid w:val="007C660D"/>
    <w:rsid w:val="007E3EEC"/>
    <w:rsid w:val="00803BC6"/>
    <w:rsid w:val="00812CB2"/>
    <w:rsid w:val="00813CF9"/>
    <w:rsid w:val="00814417"/>
    <w:rsid w:val="00845DF6"/>
    <w:rsid w:val="00850BAE"/>
    <w:rsid w:val="00857250"/>
    <w:rsid w:val="008611FF"/>
    <w:rsid w:val="00867664"/>
    <w:rsid w:val="00872251"/>
    <w:rsid w:val="00873083"/>
    <w:rsid w:val="0087635D"/>
    <w:rsid w:val="00883176"/>
    <w:rsid w:val="008911AE"/>
    <w:rsid w:val="008A6698"/>
    <w:rsid w:val="008B5A3C"/>
    <w:rsid w:val="008C7588"/>
    <w:rsid w:val="008D11AB"/>
    <w:rsid w:val="008D2AA1"/>
    <w:rsid w:val="008D6A40"/>
    <w:rsid w:val="00910297"/>
    <w:rsid w:val="009111EF"/>
    <w:rsid w:val="009323E0"/>
    <w:rsid w:val="009330D3"/>
    <w:rsid w:val="00942A9E"/>
    <w:rsid w:val="00951B39"/>
    <w:rsid w:val="00961AF7"/>
    <w:rsid w:val="0097631E"/>
    <w:rsid w:val="00984B66"/>
    <w:rsid w:val="00995150"/>
    <w:rsid w:val="009A6AE1"/>
    <w:rsid w:val="009C2000"/>
    <w:rsid w:val="009E37A0"/>
    <w:rsid w:val="009E5607"/>
    <w:rsid w:val="009E5B44"/>
    <w:rsid w:val="009F3EDE"/>
    <w:rsid w:val="00A06E64"/>
    <w:rsid w:val="00A1022E"/>
    <w:rsid w:val="00A11DC2"/>
    <w:rsid w:val="00A129E3"/>
    <w:rsid w:val="00A15699"/>
    <w:rsid w:val="00A21A60"/>
    <w:rsid w:val="00A2469C"/>
    <w:rsid w:val="00A31B68"/>
    <w:rsid w:val="00A34EEF"/>
    <w:rsid w:val="00A358BD"/>
    <w:rsid w:val="00A40903"/>
    <w:rsid w:val="00A80557"/>
    <w:rsid w:val="00A939C5"/>
    <w:rsid w:val="00A94698"/>
    <w:rsid w:val="00A966B5"/>
    <w:rsid w:val="00AB1414"/>
    <w:rsid w:val="00AB525D"/>
    <w:rsid w:val="00AE1A32"/>
    <w:rsid w:val="00AF1CF0"/>
    <w:rsid w:val="00AF2460"/>
    <w:rsid w:val="00B178D6"/>
    <w:rsid w:val="00B2262C"/>
    <w:rsid w:val="00B303A3"/>
    <w:rsid w:val="00B467A5"/>
    <w:rsid w:val="00B51FD5"/>
    <w:rsid w:val="00B65124"/>
    <w:rsid w:val="00B678C4"/>
    <w:rsid w:val="00B759C7"/>
    <w:rsid w:val="00BA4893"/>
    <w:rsid w:val="00BB2EC3"/>
    <w:rsid w:val="00BD2B10"/>
    <w:rsid w:val="00BE1447"/>
    <w:rsid w:val="00C104F8"/>
    <w:rsid w:val="00C143B5"/>
    <w:rsid w:val="00C2580D"/>
    <w:rsid w:val="00C37E37"/>
    <w:rsid w:val="00C4047A"/>
    <w:rsid w:val="00C57C57"/>
    <w:rsid w:val="00C60AFB"/>
    <w:rsid w:val="00C60C5E"/>
    <w:rsid w:val="00C95253"/>
    <w:rsid w:val="00C96839"/>
    <w:rsid w:val="00CA6D0D"/>
    <w:rsid w:val="00CE2057"/>
    <w:rsid w:val="00CE50B3"/>
    <w:rsid w:val="00CE5DFB"/>
    <w:rsid w:val="00CE5F01"/>
    <w:rsid w:val="00CF1065"/>
    <w:rsid w:val="00CF33BA"/>
    <w:rsid w:val="00D01636"/>
    <w:rsid w:val="00D12218"/>
    <w:rsid w:val="00D32637"/>
    <w:rsid w:val="00D33D1E"/>
    <w:rsid w:val="00D6268F"/>
    <w:rsid w:val="00D71711"/>
    <w:rsid w:val="00D838B4"/>
    <w:rsid w:val="00D83C51"/>
    <w:rsid w:val="00D910F4"/>
    <w:rsid w:val="00DC19C0"/>
    <w:rsid w:val="00DC769F"/>
    <w:rsid w:val="00DE1BA3"/>
    <w:rsid w:val="00DE249B"/>
    <w:rsid w:val="00DE270F"/>
    <w:rsid w:val="00DF37C6"/>
    <w:rsid w:val="00E058A4"/>
    <w:rsid w:val="00E0738F"/>
    <w:rsid w:val="00E23C9E"/>
    <w:rsid w:val="00E37F90"/>
    <w:rsid w:val="00E64891"/>
    <w:rsid w:val="00E727D5"/>
    <w:rsid w:val="00E76002"/>
    <w:rsid w:val="00E85ABC"/>
    <w:rsid w:val="00E91A9A"/>
    <w:rsid w:val="00E9248E"/>
    <w:rsid w:val="00EC1BF8"/>
    <w:rsid w:val="00EC5349"/>
    <w:rsid w:val="00ED4B89"/>
    <w:rsid w:val="00ED6764"/>
    <w:rsid w:val="00EE446A"/>
    <w:rsid w:val="00EF5A95"/>
    <w:rsid w:val="00F06836"/>
    <w:rsid w:val="00F37466"/>
    <w:rsid w:val="00F474ED"/>
    <w:rsid w:val="00F47D12"/>
    <w:rsid w:val="00F514A3"/>
    <w:rsid w:val="00F52985"/>
    <w:rsid w:val="00F546AE"/>
    <w:rsid w:val="00F61792"/>
    <w:rsid w:val="00F61E2B"/>
    <w:rsid w:val="00F67579"/>
    <w:rsid w:val="00F72055"/>
    <w:rsid w:val="00F9519B"/>
    <w:rsid w:val="00F9569A"/>
    <w:rsid w:val="00FB3411"/>
    <w:rsid w:val="00FB7E23"/>
    <w:rsid w:val="00FC6A11"/>
    <w:rsid w:val="00FE59C1"/>
    <w:rsid w:val="00FF57F1"/>
    <w:rsid w:val="00FF7C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BF663E"/>
  <w15:chartTrackingRefBased/>
  <w15:docId w15:val="{F04CA437-0E38-4A4D-B81B-6CD779C02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qFormat="1"/>
    <w:lsdException w:name="Strong" w:uiPriority="22" w:qFormat="1"/>
    <w:lsdException w:name="Emphasis" w:qFormat="1"/>
    <w:lsdException w:name="Normal (Web)" w:uiPriority="99"/>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0EC9"/>
    <w:rPr>
      <w:sz w:val="24"/>
      <w:szCs w:val="24"/>
    </w:rPr>
  </w:style>
  <w:style w:type="paragraph" w:styleId="Heading1">
    <w:name w:val="heading 1"/>
    <w:basedOn w:val="Normal"/>
    <w:next w:val="Normal"/>
    <w:qFormat/>
    <w:pPr>
      <w:keepNext/>
      <w:jc w:val="center"/>
      <w:outlineLvl w:val="0"/>
    </w:pPr>
    <w:rPr>
      <w:sz w:val="32"/>
    </w:rPr>
  </w:style>
  <w:style w:type="paragraph" w:styleId="Heading2">
    <w:name w:val="heading 2"/>
    <w:basedOn w:val="Normal"/>
    <w:next w:val="Normal"/>
    <w:qFormat/>
    <w:pPr>
      <w:keepNext/>
      <w:jc w:val="center"/>
      <w:outlineLvl w:val="1"/>
    </w:pPr>
    <w:rPr>
      <w:b/>
      <w:bCs/>
      <w:sz w:val="32"/>
    </w:rPr>
  </w:style>
  <w:style w:type="paragraph" w:styleId="Heading3">
    <w:name w:val="heading 3"/>
    <w:basedOn w:val="Normal"/>
    <w:next w:val="Normal"/>
    <w:qFormat/>
    <w:pPr>
      <w:keepNext/>
      <w:jc w:val="center"/>
      <w:outlineLvl w:val="2"/>
    </w:pPr>
    <w:rPr>
      <w:b/>
      <w:bCs/>
      <w:sz w:val="36"/>
    </w:rPr>
  </w:style>
  <w:style w:type="paragraph" w:styleId="Heading4">
    <w:name w:val="heading 4"/>
    <w:basedOn w:val="Normal"/>
    <w:next w:val="Normal"/>
    <w:qFormat/>
    <w:pPr>
      <w:keepNext/>
      <w:outlineLvl w:val="3"/>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link w:val="BodyTextIndentChar"/>
    <w:pPr>
      <w:spacing w:line="360" w:lineRule="auto"/>
      <w:ind w:left="720"/>
    </w:pPr>
    <w:rPr>
      <w:b/>
      <w:bCs/>
    </w:rPr>
  </w:style>
  <w:style w:type="paragraph" w:styleId="BodyTextIndent2">
    <w:name w:val="Body Text Indent 2"/>
    <w:basedOn w:val="Normal"/>
    <w:pPr>
      <w:spacing w:line="360" w:lineRule="auto"/>
      <w:ind w:firstLine="720"/>
    </w:pPr>
  </w:style>
  <w:style w:type="character" w:styleId="Hyperlink">
    <w:name w:val="Hyperlink"/>
    <w:uiPriority w:val="99"/>
    <w:qFormat/>
    <w:rPr>
      <w:color w:val="0000FF"/>
      <w:u w:val="single"/>
    </w:rPr>
  </w:style>
  <w:style w:type="paragraph" w:styleId="Header">
    <w:name w:val="header"/>
    <w:basedOn w:val="Normal"/>
    <w:link w:val="HeaderChar"/>
    <w:uiPriority w:val="99"/>
    <w:unhideWhenUsed/>
    <w:rsid w:val="0025470A"/>
    <w:pPr>
      <w:tabs>
        <w:tab w:val="center" w:pos="4680"/>
        <w:tab w:val="right" w:pos="9360"/>
      </w:tabs>
    </w:pPr>
    <w:rPr>
      <w:sz w:val="20"/>
      <w:szCs w:val="20"/>
    </w:rPr>
  </w:style>
  <w:style w:type="character" w:customStyle="1" w:styleId="HeaderChar">
    <w:name w:val="Header Char"/>
    <w:basedOn w:val="DefaultParagraphFont"/>
    <w:link w:val="Header"/>
    <w:uiPriority w:val="99"/>
    <w:qFormat/>
    <w:rsid w:val="0025470A"/>
  </w:style>
  <w:style w:type="character" w:customStyle="1" w:styleId="l5def1">
    <w:name w:val="l5def1"/>
    <w:rsid w:val="0025470A"/>
    <w:rPr>
      <w:rFonts w:ascii="Arial" w:hAnsi="Arial" w:cs="Arial" w:hint="default"/>
      <w:color w:val="000000"/>
      <w:sz w:val="26"/>
      <w:szCs w:val="26"/>
    </w:rPr>
  </w:style>
  <w:style w:type="character" w:customStyle="1" w:styleId="l5def2">
    <w:name w:val="l5def2"/>
    <w:rsid w:val="0025470A"/>
    <w:rPr>
      <w:rFonts w:ascii="Arial" w:hAnsi="Arial" w:cs="Arial" w:hint="default"/>
      <w:color w:val="000000"/>
      <w:sz w:val="26"/>
      <w:szCs w:val="26"/>
    </w:rPr>
  </w:style>
  <w:style w:type="character" w:customStyle="1" w:styleId="l5def3">
    <w:name w:val="l5def3"/>
    <w:rsid w:val="0025470A"/>
    <w:rPr>
      <w:rFonts w:ascii="Arial" w:hAnsi="Arial" w:cs="Arial" w:hint="default"/>
      <w:color w:val="000000"/>
      <w:sz w:val="26"/>
      <w:szCs w:val="26"/>
    </w:rPr>
  </w:style>
  <w:style w:type="character" w:customStyle="1" w:styleId="l5def4">
    <w:name w:val="l5def4"/>
    <w:rsid w:val="0025470A"/>
    <w:rPr>
      <w:rFonts w:ascii="Arial" w:hAnsi="Arial" w:cs="Arial" w:hint="default"/>
      <w:color w:val="000000"/>
      <w:sz w:val="26"/>
      <w:szCs w:val="26"/>
    </w:rPr>
  </w:style>
  <w:style w:type="character" w:customStyle="1" w:styleId="l5def5">
    <w:name w:val="l5def5"/>
    <w:rsid w:val="0025470A"/>
    <w:rPr>
      <w:rFonts w:ascii="Arial" w:hAnsi="Arial" w:cs="Arial" w:hint="default"/>
      <w:color w:val="000000"/>
      <w:sz w:val="26"/>
      <w:szCs w:val="26"/>
    </w:rPr>
  </w:style>
  <w:style w:type="character" w:customStyle="1" w:styleId="l5def6">
    <w:name w:val="l5def6"/>
    <w:rsid w:val="0025470A"/>
    <w:rPr>
      <w:rFonts w:ascii="Arial" w:hAnsi="Arial" w:cs="Arial" w:hint="default"/>
      <w:color w:val="000000"/>
      <w:sz w:val="26"/>
      <w:szCs w:val="26"/>
    </w:rPr>
  </w:style>
  <w:style w:type="character" w:customStyle="1" w:styleId="l5def7">
    <w:name w:val="l5def7"/>
    <w:rsid w:val="0025470A"/>
    <w:rPr>
      <w:rFonts w:ascii="Arial" w:hAnsi="Arial" w:cs="Arial" w:hint="default"/>
      <w:color w:val="000000"/>
      <w:sz w:val="26"/>
      <w:szCs w:val="26"/>
    </w:rPr>
  </w:style>
  <w:style w:type="paragraph" w:styleId="ListParagraph">
    <w:name w:val="List Paragraph"/>
    <w:basedOn w:val="Normal"/>
    <w:link w:val="ListParagraphChar"/>
    <w:uiPriority w:val="34"/>
    <w:qFormat/>
    <w:rsid w:val="00002FF4"/>
    <w:pPr>
      <w:spacing w:after="200" w:line="276" w:lineRule="auto"/>
      <w:ind w:left="720"/>
      <w:contextualSpacing/>
    </w:pPr>
    <w:rPr>
      <w:rFonts w:ascii="Calibri" w:eastAsia="Calibri" w:hAnsi="Calibri"/>
      <w:sz w:val="22"/>
      <w:szCs w:val="22"/>
      <w:lang w:val="ro-RO"/>
    </w:rPr>
  </w:style>
  <w:style w:type="paragraph" w:styleId="NoSpacing">
    <w:name w:val="No Spacing"/>
    <w:uiPriority w:val="1"/>
    <w:qFormat/>
    <w:rsid w:val="00E91A9A"/>
    <w:rPr>
      <w:rFonts w:ascii="Calibri" w:eastAsia="Calibri" w:hAnsi="Calibri"/>
      <w:sz w:val="22"/>
      <w:szCs w:val="22"/>
      <w:lang w:val="ro-RO"/>
    </w:rPr>
  </w:style>
  <w:style w:type="character" w:customStyle="1" w:styleId="l5def">
    <w:name w:val="l5def"/>
    <w:rsid w:val="00E91A9A"/>
  </w:style>
  <w:style w:type="character" w:customStyle="1" w:styleId="ListParagraphChar">
    <w:name w:val="List Paragraph Char"/>
    <w:link w:val="ListParagraph"/>
    <w:uiPriority w:val="34"/>
    <w:locked/>
    <w:rsid w:val="004A2890"/>
    <w:rPr>
      <w:rFonts w:ascii="Calibri" w:eastAsia="Calibri" w:hAnsi="Calibri"/>
      <w:sz w:val="22"/>
      <w:szCs w:val="22"/>
      <w:lang w:val="ro-RO"/>
    </w:rPr>
  </w:style>
  <w:style w:type="paragraph" w:styleId="BalloonText">
    <w:name w:val="Balloon Text"/>
    <w:basedOn w:val="Normal"/>
    <w:link w:val="BalloonTextChar"/>
    <w:rsid w:val="0047671C"/>
    <w:rPr>
      <w:rFonts w:ascii="Segoe UI" w:hAnsi="Segoe UI" w:cs="Segoe UI"/>
      <w:sz w:val="18"/>
      <w:szCs w:val="18"/>
    </w:rPr>
  </w:style>
  <w:style w:type="character" w:customStyle="1" w:styleId="BalloonTextChar">
    <w:name w:val="Balloon Text Char"/>
    <w:link w:val="BalloonText"/>
    <w:rsid w:val="0047671C"/>
    <w:rPr>
      <w:rFonts w:ascii="Segoe UI" w:hAnsi="Segoe UI" w:cs="Segoe UI"/>
      <w:sz w:val="18"/>
      <w:szCs w:val="18"/>
    </w:rPr>
  </w:style>
  <w:style w:type="character" w:styleId="UnresolvedMention">
    <w:name w:val="Unresolved Mention"/>
    <w:uiPriority w:val="99"/>
    <w:semiHidden/>
    <w:unhideWhenUsed/>
    <w:rsid w:val="00384A36"/>
    <w:rPr>
      <w:color w:val="605E5C"/>
      <w:shd w:val="clear" w:color="auto" w:fill="E1DFDD"/>
    </w:rPr>
  </w:style>
  <w:style w:type="character" w:customStyle="1" w:styleId="BodyTextIndentChar">
    <w:name w:val="Body Text Indent Char"/>
    <w:link w:val="BodyTextIndent"/>
    <w:rsid w:val="00942A9E"/>
    <w:rPr>
      <w:b/>
      <w:bCs/>
      <w:sz w:val="24"/>
      <w:szCs w:val="24"/>
    </w:rPr>
  </w:style>
  <w:style w:type="paragraph" w:styleId="NormalWeb">
    <w:name w:val="Normal (Web)"/>
    <w:basedOn w:val="Normal"/>
    <w:uiPriority w:val="99"/>
    <w:unhideWhenUsed/>
    <w:rsid w:val="005D1C5E"/>
    <w:pPr>
      <w:spacing w:before="100" w:beforeAutospacing="1" w:after="100" w:afterAutospacing="1"/>
    </w:pPr>
  </w:style>
  <w:style w:type="character" w:styleId="Strong">
    <w:name w:val="Strong"/>
    <w:uiPriority w:val="22"/>
    <w:qFormat/>
    <w:rsid w:val="005D1C5E"/>
    <w:rPr>
      <w:b/>
      <w:bCs/>
    </w:rPr>
  </w:style>
  <w:style w:type="character" w:styleId="HTMLCite">
    <w:name w:val="HTML Cite"/>
    <w:uiPriority w:val="99"/>
    <w:unhideWhenUsed/>
    <w:rsid w:val="00CF33BA"/>
    <w:rPr>
      <w:i/>
      <w:iCs/>
    </w:rPr>
  </w:style>
  <w:style w:type="paragraph" w:styleId="BodyText">
    <w:name w:val="Body Text"/>
    <w:basedOn w:val="Normal"/>
    <w:link w:val="BodyTextChar"/>
    <w:rsid w:val="003D7014"/>
    <w:pPr>
      <w:spacing w:after="120"/>
    </w:pPr>
  </w:style>
  <w:style w:type="character" w:customStyle="1" w:styleId="BodyTextChar">
    <w:name w:val="Body Text Char"/>
    <w:link w:val="BodyText"/>
    <w:rsid w:val="003D7014"/>
    <w:rPr>
      <w:sz w:val="24"/>
      <w:szCs w:val="24"/>
    </w:rPr>
  </w:style>
  <w:style w:type="paragraph" w:customStyle="1" w:styleId="Default">
    <w:name w:val="Default"/>
    <w:rsid w:val="00D33D1E"/>
    <w:pPr>
      <w:autoSpaceDE w:val="0"/>
      <w:autoSpaceDN w:val="0"/>
      <w:adjustRightInd w:val="0"/>
    </w:pPr>
    <w:rPr>
      <w:rFonts w:eastAsia="Calibri"/>
      <w:color w:val="000000"/>
      <w:sz w:val="24"/>
      <w:szCs w:val="24"/>
      <w:lang w:val="en-GB"/>
    </w:rPr>
  </w:style>
  <w:style w:type="paragraph" w:styleId="Footer">
    <w:name w:val="footer"/>
    <w:basedOn w:val="Normal"/>
    <w:link w:val="FooterChar"/>
    <w:rsid w:val="00E23C9E"/>
    <w:pPr>
      <w:tabs>
        <w:tab w:val="center" w:pos="4513"/>
        <w:tab w:val="right" w:pos="9026"/>
      </w:tabs>
    </w:pPr>
  </w:style>
  <w:style w:type="character" w:customStyle="1" w:styleId="FooterChar">
    <w:name w:val="Footer Char"/>
    <w:link w:val="Footer"/>
    <w:rsid w:val="00E23C9E"/>
    <w:rPr>
      <w:sz w:val="24"/>
      <w:szCs w:val="24"/>
      <w:lang w:val="en-US" w:eastAsia="en-US"/>
    </w:rPr>
  </w:style>
  <w:style w:type="paragraph" w:customStyle="1" w:styleId="v1msonormal">
    <w:name w:val="v1msonormal"/>
    <w:basedOn w:val="Normal"/>
    <w:rsid w:val="00BA4893"/>
    <w:pPr>
      <w:spacing w:before="100" w:beforeAutospacing="1" w:after="100" w:afterAutospacing="1"/>
    </w:pPr>
    <w:rPr>
      <w:lang w:val="en-GB" w:eastAsia="en-GB"/>
    </w:rPr>
  </w:style>
  <w:style w:type="character" w:styleId="FollowedHyperlink">
    <w:name w:val="FollowedHyperlink"/>
    <w:rsid w:val="00BA4893"/>
    <w:rPr>
      <w:color w:val="954F72"/>
      <w:u w:val="single"/>
    </w:rPr>
  </w:style>
  <w:style w:type="table" w:styleId="TableGrid">
    <w:name w:val="Table Grid"/>
    <w:basedOn w:val="TableNormal"/>
    <w:rsid w:val="00C60A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292561">
      <w:bodyDiv w:val="1"/>
      <w:marLeft w:val="0"/>
      <w:marRight w:val="0"/>
      <w:marTop w:val="0"/>
      <w:marBottom w:val="0"/>
      <w:divBdr>
        <w:top w:val="none" w:sz="0" w:space="0" w:color="auto"/>
        <w:left w:val="none" w:sz="0" w:space="0" w:color="auto"/>
        <w:bottom w:val="none" w:sz="0" w:space="0" w:color="auto"/>
        <w:right w:val="none" w:sz="0" w:space="0" w:color="auto"/>
      </w:divBdr>
    </w:div>
    <w:div w:id="937325190">
      <w:bodyDiv w:val="1"/>
      <w:marLeft w:val="0"/>
      <w:marRight w:val="0"/>
      <w:marTop w:val="0"/>
      <w:marBottom w:val="0"/>
      <w:divBdr>
        <w:top w:val="none" w:sz="0" w:space="0" w:color="auto"/>
        <w:left w:val="none" w:sz="0" w:space="0" w:color="auto"/>
        <w:bottom w:val="none" w:sz="0" w:space="0" w:color="auto"/>
        <w:right w:val="none" w:sz="0" w:space="0" w:color="auto"/>
      </w:divBdr>
    </w:div>
    <w:div w:id="1259414271">
      <w:bodyDiv w:val="1"/>
      <w:marLeft w:val="0"/>
      <w:marRight w:val="0"/>
      <w:marTop w:val="0"/>
      <w:marBottom w:val="0"/>
      <w:divBdr>
        <w:top w:val="none" w:sz="0" w:space="0" w:color="auto"/>
        <w:left w:val="none" w:sz="0" w:space="0" w:color="auto"/>
        <w:bottom w:val="none" w:sz="0" w:space="0" w:color="auto"/>
        <w:right w:val="none" w:sz="0" w:space="0" w:color="auto"/>
      </w:divBdr>
      <w:divsChild>
        <w:div w:id="172376741">
          <w:marLeft w:val="0"/>
          <w:marRight w:val="0"/>
          <w:marTop w:val="0"/>
          <w:marBottom w:val="0"/>
          <w:divBdr>
            <w:top w:val="none" w:sz="0" w:space="0" w:color="auto"/>
            <w:left w:val="none" w:sz="0" w:space="0" w:color="auto"/>
            <w:bottom w:val="none" w:sz="0" w:space="0" w:color="auto"/>
            <w:right w:val="none" w:sz="0" w:space="0" w:color="auto"/>
          </w:divBdr>
          <w:divsChild>
            <w:div w:id="1799637861">
              <w:marLeft w:val="0"/>
              <w:marRight w:val="0"/>
              <w:marTop w:val="0"/>
              <w:marBottom w:val="0"/>
              <w:divBdr>
                <w:top w:val="none" w:sz="0" w:space="0" w:color="auto"/>
                <w:left w:val="none" w:sz="0" w:space="0" w:color="auto"/>
                <w:bottom w:val="none" w:sz="0" w:space="0" w:color="auto"/>
                <w:right w:val="none" w:sz="0" w:space="0" w:color="auto"/>
              </w:divBdr>
              <w:divsChild>
                <w:div w:id="1836532720">
                  <w:marLeft w:val="0"/>
                  <w:marRight w:val="0"/>
                  <w:marTop w:val="0"/>
                  <w:marBottom w:val="0"/>
                  <w:divBdr>
                    <w:top w:val="none" w:sz="0" w:space="0" w:color="auto"/>
                    <w:left w:val="none" w:sz="0" w:space="0" w:color="auto"/>
                    <w:bottom w:val="none" w:sz="0" w:space="0" w:color="auto"/>
                    <w:right w:val="none" w:sz="0" w:space="0" w:color="auto"/>
                  </w:divBdr>
                  <w:divsChild>
                    <w:div w:id="1962490487">
                      <w:marLeft w:val="0"/>
                      <w:marRight w:val="0"/>
                      <w:marTop w:val="0"/>
                      <w:marBottom w:val="0"/>
                      <w:divBdr>
                        <w:top w:val="none" w:sz="0" w:space="0" w:color="auto"/>
                        <w:left w:val="none" w:sz="0" w:space="0" w:color="auto"/>
                        <w:bottom w:val="none" w:sz="0" w:space="0" w:color="auto"/>
                        <w:right w:val="none" w:sz="0" w:space="0" w:color="auto"/>
                      </w:divBdr>
                      <w:divsChild>
                        <w:div w:id="182461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icbp.ro" TargetMode="External"/><Relationship Id="rId4" Type="http://schemas.openxmlformats.org/officeDocument/2006/relationships/styles" Target="styles.xml"/><Relationship Id="rId9" Type="http://schemas.openxmlformats.org/officeDocument/2006/relationships/hyperlink" Target="mailto:secretariat@icbp.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Cod formular: F1.1C</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9A1B5B-63E9-4A15-BDC0-6757F5547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1906</Words>
  <Characters>10865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ANUNT</vt:lpstr>
    </vt:vector>
  </TitlesOfParts>
  <Company>IBPC</Company>
  <LinksUpToDate>false</LinksUpToDate>
  <CharactersWithSpaces>12746</CharactersWithSpaces>
  <SharedDoc>false</SharedDoc>
  <HLinks>
    <vt:vector size="12" baseType="variant">
      <vt:variant>
        <vt:i4>6357041</vt:i4>
      </vt:variant>
      <vt:variant>
        <vt:i4>3</vt:i4>
      </vt:variant>
      <vt:variant>
        <vt:i4>0</vt:i4>
      </vt:variant>
      <vt:variant>
        <vt:i4>5</vt:i4>
      </vt:variant>
      <vt:variant>
        <vt:lpwstr>http://www.icbp.ro/</vt:lpwstr>
      </vt:variant>
      <vt:variant>
        <vt:lpwstr/>
      </vt:variant>
      <vt:variant>
        <vt:i4>2162715</vt:i4>
      </vt:variant>
      <vt:variant>
        <vt:i4>0</vt:i4>
      </vt:variant>
      <vt:variant>
        <vt:i4>0</vt:i4>
      </vt:variant>
      <vt:variant>
        <vt:i4>5</vt:i4>
      </vt:variant>
      <vt:variant>
        <vt:lpwstr>mailto:secretariat@icbp.ro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ANUNT</dc:title>
  <dc:subject/>
  <dc:creator>Manuela</dc:creator>
  <cp:keywords/>
  <dc:description/>
  <cp:lastModifiedBy>Resurse Umane</cp:lastModifiedBy>
  <cp:revision>2</cp:revision>
  <cp:lastPrinted>2026-10-06T10:35:00Z</cp:lastPrinted>
  <dcterms:created xsi:type="dcterms:W3CDTF">2026-10-06T10:37:00Z</dcterms:created>
  <dcterms:modified xsi:type="dcterms:W3CDTF">2026-10-06T10:37:00Z</dcterms:modified>
</cp:coreProperties>
</file>