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CB400" w14:textId="77777777" w:rsidR="00831925" w:rsidRDefault="00831925" w:rsidP="004830BC">
      <w:pPr>
        <w:spacing w:line="254" w:lineRule="auto"/>
        <w:ind w:right="6"/>
        <w:jc w:val="center"/>
        <w:rPr>
          <w:rFonts w:ascii="Times New Roman" w:hAnsi="Times New Roman" w:cs="Times New Roman"/>
          <w:b/>
          <w:noProof/>
          <w:sz w:val="24"/>
          <w:szCs w:val="24"/>
        </w:rPr>
      </w:pPr>
    </w:p>
    <w:p w14:paraId="6A623727" w14:textId="77777777" w:rsidR="00B55BE4" w:rsidRPr="003F5C07" w:rsidRDefault="00B55BE4" w:rsidP="004830BC">
      <w:pPr>
        <w:spacing w:line="254" w:lineRule="auto"/>
        <w:ind w:right="6"/>
        <w:jc w:val="center"/>
        <w:rPr>
          <w:rFonts w:ascii="Times New Roman" w:hAnsi="Times New Roman" w:cs="Times New Roman"/>
          <w:b/>
          <w:noProof/>
          <w:sz w:val="24"/>
          <w:szCs w:val="24"/>
        </w:rPr>
      </w:pPr>
      <w:r w:rsidRPr="003F5C07">
        <w:rPr>
          <w:rFonts w:ascii="Times New Roman" w:hAnsi="Times New Roman" w:cs="Times New Roman"/>
          <w:b/>
          <w:noProof/>
          <w:sz w:val="24"/>
          <w:szCs w:val="24"/>
        </w:rPr>
        <w:t>ANUNŢ CONCURS</w:t>
      </w:r>
    </w:p>
    <w:p w14:paraId="54EAB6D2" w14:textId="77777777" w:rsidR="00B55BE4" w:rsidRPr="003F5C07" w:rsidRDefault="00B55BE4" w:rsidP="003E1B8D">
      <w:pPr>
        <w:spacing w:line="254" w:lineRule="auto"/>
        <w:ind w:right="6"/>
        <w:jc w:val="center"/>
        <w:rPr>
          <w:rFonts w:ascii="Times New Roman" w:hAnsi="Times New Roman" w:cs="Times New Roman"/>
          <w:b/>
          <w:noProof/>
          <w:sz w:val="24"/>
          <w:szCs w:val="24"/>
        </w:rPr>
      </w:pPr>
    </w:p>
    <w:p w14:paraId="4B748675" w14:textId="78DA0EF0" w:rsidR="00B55BE4" w:rsidRDefault="00B55BE4" w:rsidP="005F33AC">
      <w:pPr>
        <w:shd w:val="clear" w:color="auto" w:fill="FFFFFF"/>
        <w:spacing w:after="100" w:afterAutospacing="1" w:line="330" w:lineRule="atLeast"/>
        <w:jc w:val="both"/>
        <w:rPr>
          <w:rFonts w:ascii="Times New Roman" w:hAnsi="Times New Roman" w:cs="Times New Roman"/>
          <w:noProof/>
          <w:sz w:val="24"/>
          <w:szCs w:val="24"/>
        </w:rPr>
      </w:pPr>
      <w:r w:rsidRPr="003F5C07">
        <w:rPr>
          <w:rFonts w:ascii="Times New Roman" w:eastAsia="Times New Roman" w:hAnsi="Times New Roman" w:cs="Times New Roman"/>
          <w:noProof/>
          <w:sz w:val="24"/>
          <w:szCs w:val="24"/>
          <w:lang w:eastAsia="ro-RO"/>
        </w:rPr>
        <w:t xml:space="preserve">       Primăria Municipiului Mediaș</w:t>
      </w:r>
      <w:r w:rsidR="003C41E4" w:rsidRPr="003F5C07">
        <w:rPr>
          <w:rFonts w:ascii="Times New Roman" w:eastAsia="Times New Roman" w:hAnsi="Times New Roman" w:cs="Times New Roman"/>
          <w:noProof/>
          <w:sz w:val="24"/>
          <w:szCs w:val="24"/>
          <w:lang w:eastAsia="ro-RO"/>
        </w:rPr>
        <w:t>,</w:t>
      </w:r>
      <w:r w:rsidRPr="003F5C07">
        <w:rPr>
          <w:rFonts w:ascii="Times New Roman" w:eastAsia="Times New Roman" w:hAnsi="Times New Roman" w:cs="Times New Roman"/>
          <w:noProof/>
          <w:sz w:val="24"/>
          <w:szCs w:val="24"/>
          <w:lang w:eastAsia="ro-RO"/>
        </w:rPr>
        <w:t xml:space="preserve"> cu sediul în Mediaș, Piața Corneliu Coposu nr. 3, organizează </w:t>
      </w:r>
      <w:r w:rsidR="00D41070">
        <w:rPr>
          <w:rFonts w:ascii="Times New Roman" w:eastAsia="Times New Roman" w:hAnsi="Times New Roman" w:cs="Times New Roman"/>
          <w:noProof/>
          <w:sz w:val="24"/>
          <w:szCs w:val="24"/>
          <w:lang w:eastAsia="ro-RO"/>
        </w:rPr>
        <w:t>în data de 2</w:t>
      </w:r>
      <w:r w:rsidR="00BD4D1F">
        <w:rPr>
          <w:rFonts w:ascii="Times New Roman" w:eastAsia="Times New Roman" w:hAnsi="Times New Roman" w:cs="Times New Roman"/>
          <w:noProof/>
          <w:sz w:val="24"/>
          <w:szCs w:val="24"/>
          <w:lang w:eastAsia="ro-RO"/>
        </w:rPr>
        <w:t>2</w:t>
      </w:r>
      <w:r w:rsidR="008210B3" w:rsidRPr="00B667C2">
        <w:rPr>
          <w:rFonts w:ascii="Times New Roman" w:eastAsia="Times New Roman" w:hAnsi="Times New Roman" w:cs="Times New Roman"/>
          <w:noProof/>
          <w:sz w:val="24"/>
          <w:szCs w:val="24"/>
          <w:lang w:eastAsia="ro-RO"/>
        </w:rPr>
        <w:t>.</w:t>
      </w:r>
      <w:r w:rsidR="00D41070">
        <w:rPr>
          <w:rFonts w:ascii="Times New Roman" w:eastAsia="Times New Roman" w:hAnsi="Times New Roman" w:cs="Times New Roman"/>
          <w:noProof/>
          <w:sz w:val="24"/>
          <w:szCs w:val="24"/>
          <w:lang w:eastAsia="ro-RO"/>
        </w:rPr>
        <w:t>10</w:t>
      </w:r>
      <w:r w:rsidR="008210B3" w:rsidRPr="00B667C2">
        <w:rPr>
          <w:rFonts w:ascii="Times New Roman" w:eastAsia="Times New Roman" w:hAnsi="Times New Roman" w:cs="Times New Roman"/>
          <w:noProof/>
          <w:sz w:val="24"/>
          <w:szCs w:val="24"/>
          <w:lang w:eastAsia="ro-RO"/>
        </w:rPr>
        <w:t>.202</w:t>
      </w:r>
      <w:r w:rsidR="001507CB">
        <w:rPr>
          <w:rFonts w:ascii="Times New Roman" w:eastAsia="Times New Roman" w:hAnsi="Times New Roman" w:cs="Times New Roman"/>
          <w:noProof/>
          <w:sz w:val="24"/>
          <w:szCs w:val="24"/>
          <w:lang w:eastAsia="ro-RO"/>
        </w:rPr>
        <w:t>6</w:t>
      </w:r>
      <w:r w:rsidR="006670D5" w:rsidRPr="00B667C2">
        <w:rPr>
          <w:rFonts w:ascii="Times New Roman" w:eastAsia="Times New Roman" w:hAnsi="Times New Roman" w:cs="Times New Roman"/>
          <w:noProof/>
          <w:sz w:val="24"/>
          <w:szCs w:val="24"/>
          <w:lang w:eastAsia="ro-RO"/>
        </w:rPr>
        <w:t xml:space="preserve">, ora </w:t>
      </w:r>
      <w:r w:rsidR="00696C73">
        <w:rPr>
          <w:rFonts w:ascii="Times New Roman" w:eastAsia="Times New Roman" w:hAnsi="Times New Roman" w:cs="Times New Roman"/>
          <w:noProof/>
          <w:sz w:val="24"/>
          <w:szCs w:val="24"/>
          <w:lang w:eastAsia="ro-RO"/>
        </w:rPr>
        <w:t>9</w:t>
      </w:r>
      <w:r w:rsidR="006670D5" w:rsidRPr="00B667C2">
        <w:rPr>
          <w:rFonts w:ascii="Times New Roman" w:eastAsia="Times New Roman" w:hAnsi="Times New Roman" w:cs="Times New Roman"/>
          <w:noProof/>
          <w:sz w:val="24"/>
          <w:szCs w:val="24"/>
          <w:vertAlign w:val="superscript"/>
          <w:lang w:eastAsia="ro-RO"/>
        </w:rPr>
        <w:t>00</w:t>
      </w:r>
      <w:r w:rsidR="002B0EF7" w:rsidRPr="003F5C07">
        <w:rPr>
          <w:rFonts w:ascii="Times New Roman" w:eastAsia="Times New Roman" w:hAnsi="Times New Roman" w:cs="Times New Roman"/>
          <w:noProof/>
          <w:sz w:val="24"/>
          <w:szCs w:val="24"/>
          <w:vertAlign w:val="superscript"/>
          <w:lang w:eastAsia="ro-RO"/>
        </w:rPr>
        <w:t xml:space="preserve"> </w:t>
      </w:r>
      <w:r w:rsidR="003C41E4" w:rsidRPr="003F5C07">
        <w:rPr>
          <w:rFonts w:ascii="Times New Roman" w:eastAsia="Times New Roman" w:hAnsi="Times New Roman" w:cs="Times New Roman"/>
          <w:noProof/>
          <w:sz w:val="24"/>
          <w:szCs w:val="24"/>
          <w:lang w:eastAsia="ro-RO"/>
        </w:rPr>
        <w:t>concurs</w:t>
      </w:r>
      <w:r w:rsidRPr="003F5C07">
        <w:rPr>
          <w:rFonts w:ascii="Times New Roman" w:eastAsia="Times New Roman" w:hAnsi="Times New Roman" w:cs="Times New Roman"/>
          <w:noProof/>
          <w:sz w:val="24"/>
          <w:szCs w:val="24"/>
          <w:lang w:eastAsia="ro-RO"/>
        </w:rPr>
        <w:t xml:space="preserve"> pentru ocuparea </w:t>
      </w:r>
      <w:r w:rsidR="003C41E4" w:rsidRPr="003F5C07">
        <w:rPr>
          <w:rFonts w:ascii="Times New Roman" w:eastAsia="Times New Roman" w:hAnsi="Times New Roman" w:cs="Times New Roman"/>
          <w:noProof/>
          <w:sz w:val="24"/>
          <w:szCs w:val="24"/>
          <w:lang w:eastAsia="ro-RO"/>
        </w:rPr>
        <w:t>unui post contractual</w:t>
      </w:r>
      <w:r w:rsidR="00B75298" w:rsidRPr="003F5C07">
        <w:rPr>
          <w:rFonts w:ascii="Times New Roman" w:eastAsia="Times New Roman" w:hAnsi="Times New Roman" w:cs="Times New Roman"/>
          <w:noProof/>
          <w:sz w:val="24"/>
          <w:szCs w:val="24"/>
          <w:lang w:eastAsia="ro-RO"/>
        </w:rPr>
        <w:t xml:space="preserve"> de execuție</w:t>
      </w:r>
      <w:r w:rsidR="00C82519" w:rsidRPr="003F5C07">
        <w:rPr>
          <w:rFonts w:ascii="Times New Roman" w:eastAsia="Times New Roman" w:hAnsi="Times New Roman" w:cs="Times New Roman"/>
          <w:noProof/>
          <w:sz w:val="24"/>
          <w:szCs w:val="24"/>
          <w:lang w:eastAsia="ro-RO"/>
        </w:rPr>
        <w:t>,</w:t>
      </w:r>
      <w:r w:rsidR="002B0EF7" w:rsidRPr="003F5C07">
        <w:rPr>
          <w:rFonts w:ascii="Times New Roman" w:eastAsia="Times New Roman" w:hAnsi="Times New Roman" w:cs="Times New Roman"/>
          <w:noProof/>
          <w:sz w:val="24"/>
          <w:szCs w:val="24"/>
          <w:lang w:eastAsia="ro-RO"/>
        </w:rPr>
        <w:t xml:space="preserve"> </w:t>
      </w:r>
      <w:r w:rsidR="003C41E4" w:rsidRPr="003F5C07">
        <w:rPr>
          <w:rFonts w:ascii="Times New Roman" w:eastAsia="Times New Roman" w:hAnsi="Times New Roman" w:cs="Times New Roman"/>
          <w:noProof/>
          <w:sz w:val="24"/>
          <w:szCs w:val="24"/>
          <w:lang w:eastAsia="ro-RO"/>
        </w:rPr>
        <w:t>vacant</w:t>
      </w:r>
      <w:r w:rsidRPr="003F5C07">
        <w:rPr>
          <w:rFonts w:ascii="Times New Roman" w:eastAsia="Times New Roman" w:hAnsi="Times New Roman" w:cs="Times New Roman"/>
          <w:noProof/>
          <w:sz w:val="24"/>
          <w:szCs w:val="24"/>
          <w:lang w:eastAsia="ro-RO"/>
        </w:rPr>
        <w:t>,</w:t>
      </w:r>
      <w:r w:rsidR="00570ED5" w:rsidRPr="003F5C07">
        <w:rPr>
          <w:rFonts w:ascii="Times New Roman" w:eastAsia="Times New Roman" w:hAnsi="Times New Roman" w:cs="Times New Roman"/>
          <w:noProof/>
          <w:sz w:val="24"/>
          <w:szCs w:val="24"/>
          <w:lang w:eastAsia="ro-RO"/>
        </w:rPr>
        <w:t xml:space="preserve"> </w:t>
      </w:r>
      <w:r w:rsidR="00BD4D1F">
        <w:rPr>
          <w:rFonts w:ascii="Times New Roman" w:eastAsia="Times New Roman" w:hAnsi="Times New Roman" w:cs="Times New Roman"/>
          <w:noProof/>
          <w:sz w:val="24"/>
          <w:szCs w:val="24"/>
          <w:lang w:eastAsia="ro-RO"/>
        </w:rPr>
        <w:t xml:space="preserve">de inspector de specialitate, grad I, </w:t>
      </w:r>
      <w:r w:rsidR="0048744C">
        <w:rPr>
          <w:rFonts w:ascii="Times New Roman" w:eastAsia="Times New Roman" w:hAnsi="Times New Roman" w:cs="Times New Roman"/>
          <w:noProof/>
          <w:sz w:val="24"/>
          <w:szCs w:val="24"/>
          <w:lang w:eastAsia="ro-RO"/>
        </w:rPr>
        <w:t xml:space="preserve">Direcția Cultură, </w:t>
      </w:r>
      <w:r w:rsidR="00BD4D1F">
        <w:rPr>
          <w:rFonts w:ascii="Times New Roman" w:eastAsia="Times New Roman" w:hAnsi="Times New Roman" w:cs="Times New Roman"/>
          <w:noProof/>
          <w:sz w:val="24"/>
          <w:szCs w:val="24"/>
          <w:lang w:eastAsia="ro-RO"/>
        </w:rPr>
        <w:t>în cadrul Centrului Multifuncțional Educațional-Corp E, Compartiment Ateliere și Evenimente, și a unui post</w:t>
      </w:r>
      <w:r w:rsidR="00D92CEC" w:rsidRPr="003F5C07">
        <w:rPr>
          <w:rFonts w:ascii="Times New Roman" w:eastAsia="Times New Roman" w:hAnsi="Times New Roman" w:cs="Times New Roman"/>
          <w:noProof/>
          <w:sz w:val="24"/>
          <w:szCs w:val="24"/>
          <w:lang w:eastAsia="ro-RO"/>
        </w:rPr>
        <w:t xml:space="preserve"> de </w:t>
      </w:r>
      <w:r w:rsidR="001507CB">
        <w:rPr>
          <w:rFonts w:ascii="Times New Roman" w:eastAsia="Times New Roman" w:hAnsi="Times New Roman" w:cs="Times New Roman"/>
          <w:noProof/>
          <w:sz w:val="24"/>
          <w:szCs w:val="24"/>
          <w:lang w:eastAsia="ro-RO"/>
        </w:rPr>
        <w:t>administrator</w:t>
      </w:r>
      <w:r w:rsidR="00C70D1F">
        <w:rPr>
          <w:rFonts w:ascii="Times New Roman" w:eastAsia="Times New Roman" w:hAnsi="Times New Roman" w:cs="Times New Roman"/>
          <w:noProof/>
          <w:sz w:val="24"/>
          <w:szCs w:val="24"/>
          <w:lang w:eastAsia="ro-RO"/>
        </w:rPr>
        <w:t>, treapta I</w:t>
      </w:r>
      <w:r w:rsidR="001507CB">
        <w:rPr>
          <w:rFonts w:ascii="Times New Roman" w:eastAsia="Times New Roman" w:hAnsi="Times New Roman" w:cs="Times New Roman"/>
          <w:noProof/>
          <w:sz w:val="24"/>
          <w:szCs w:val="24"/>
          <w:lang w:eastAsia="ro-RO"/>
        </w:rPr>
        <w:t>I</w:t>
      </w:r>
      <w:r w:rsidR="00D92CEC" w:rsidRPr="003F5C07">
        <w:rPr>
          <w:rFonts w:ascii="Times New Roman" w:eastAsia="Times New Roman" w:hAnsi="Times New Roman" w:cs="Times New Roman"/>
          <w:noProof/>
          <w:sz w:val="24"/>
          <w:szCs w:val="24"/>
          <w:lang w:eastAsia="ro-RO"/>
        </w:rPr>
        <w:t>,</w:t>
      </w:r>
      <w:r w:rsidR="00065B57" w:rsidRPr="003F5C07">
        <w:rPr>
          <w:rFonts w:ascii="Times New Roman" w:eastAsia="Times New Roman" w:hAnsi="Times New Roman" w:cs="Times New Roman"/>
          <w:noProof/>
          <w:sz w:val="24"/>
          <w:szCs w:val="24"/>
          <w:lang w:eastAsia="ro-RO"/>
        </w:rPr>
        <w:t xml:space="preserve"> </w:t>
      </w:r>
      <w:r w:rsidR="0048744C">
        <w:rPr>
          <w:rFonts w:ascii="Times New Roman" w:eastAsia="Times New Roman" w:hAnsi="Times New Roman" w:cs="Times New Roman"/>
          <w:noProof/>
          <w:sz w:val="24"/>
          <w:szCs w:val="24"/>
          <w:lang w:eastAsia="ro-RO"/>
        </w:rPr>
        <w:t xml:space="preserve">Direcția Cultură, </w:t>
      </w:r>
      <w:r w:rsidR="00D54D8C">
        <w:rPr>
          <w:rFonts w:ascii="Times New Roman" w:eastAsia="Times New Roman" w:hAnsi="Times New Roman" w:cs="Times New Roman"/>
          <w:noProof/>
          <w:sz w:val="24"/>
          <w:szCs w:val="24"/>
          <w:lang w:eastAsia="ro-RO"/>
        </w:rPr>
        <w:t>în cadrul Centrului Multifuncțional Educațional-Corp E, Compartiment Administrativ</w:t>
      </w:r>
      <w:r w:rsidR="00D54D8C">
        <w:rPr>
          <w:rFonts w:ascii="Times New Roman" w:eastAsia="Times New Roman" w:hAnsi="Times New Roman" w:cs="Times New Roman"/>
          <w:sz w:val="24"/>
          <w:szCs w:val="24"/>
          <w:lang w:eastAsia="ro-RO"/>
        </w:rPr>
        <w:t>,</w:t>
      </w:r>
      <w:r w:rsidR="00283C0F" w:rsidRPr="003F5C07">
        <w:rPr>
          <w:rFonts w:ascii="Times New Roman" w:eastAsia="Times New Roman" w:hAnsi="Times New Roman" w:cs="Times New Roman"/>
          <w:sz w:val="24"/>
          <w:szCs w:val="24"/>
          <w:lang w:eastAsia="ro-RO"/>
        </w:rPr>
        <w:t xml:space="preserve"> </w:t>
      </w:r>
      <w:r w:rsidR="00570ED5" w:rsidRPr="003F5C07">
        <w:rPr>
          <w:rFonts w:ascii="Times New Roman" w:eastAsia="Times New Roman" w:hAnsi="Times New Roman" w:cs="Times New Roman"/>
          <w:noProof/>
          <w:sz w:val="24"/>
          <w:szCs w:val="24"/>
          <w:lang w:eastAsia="ro-RO"/>
        </w:rPr>
        <w:t xml:space="preserve">conform </w:t>
      </w:r>
      <w:r w:rsidRPr="003F5C07">
        <w:rPr>
          <w:rFonts w:ascii="Times New Roman" w:eastAsia="Times New Roman" w:hAnsi="Times New Roman" w:cs="Times New Roman"/>
          <w:noProof/>
          <w:sz w:val="24"/>
          <w:szCs w:val="24"/>
          <w:lang w:eastAsia="ro-RO"/>
        </w:rPr>
        <w:t>prevederilor H.G. nr.1336/2022 pentru aprobarea Regulamentului – cadru privind organizarea și dezvoltarea</w:t>
      </w:r>
      <w:r w:rsidR="003E1B8D" w:rsidRPr="003F5C07">
        <w:rPr>
          <w:rFonts w:ascii="Times New Roman" w:eastAsia="Times New Roman" w:hAnsi="Times New Roman" w:cs="Times New Roman"/>
          <w:noProof/>
          <w:sz w:val="24"/>
          <w:szCs w:val="24"/>
          <w:lang w:eastAsia="ro-RO"/>
        </w:rPr>
        <w:t xml:space="preserve"> </w:t>
      </w:r>
      <w:r w:rsidRPr="003F5C07">
        <w:rPr>
          <w:rFonts w:ascii="Times New Roman" w:eastAsia="Times New Roman" w:hAnsi="Times New Roman" w:cs="Times New Roman"/>
          <w:noProof/>
          <w:sz w:val="24"/>
          <w:szCs w:val="24"/>
          <w:lang w:eastAsia="ro-RO"/>
        </w:rPr>
        <w:t>carierei personalului contractual</w:t>
      </w:r>
      <w:r w:rsidR="003E1B8D" w:rsidRPr="003F5C07">
        <w:rPr>
          <w:rFonts w:ascii="Times New Roman" w:eastAsia="Times New Roman" w:hAnsi="Times New Roman" w:cs="Times New Roman"/>
          <w:noProof/>
          <w:sz w:val="24"/>
          <w:szCs w:val="24"/>
          <w:lang w:eastAsia="ro-RO"/>
        </w:rPr>
        <w:t xml:space="preserve"> din sectorul bugetar plătit din fonduri </w:t>
      </w:r>
      <w:r w:rsidR="00FB66CB" w:rsidRPr="003F5C07">
        <w:rPr>
          <w:rFonts w:ascii="Times New Roman" w:eastAsia="Times New Roman" w:hAnsi="Times New Roman" w:cs="Times New Roman"/>
          <w:noProof/>
          <w:sz w:val="24"/>
          <w:szCs w:val="24"/>
          <w:lang w:eastAsia="ro-RO"/>
        </w:rPr>
        <w:t xml:space="preserve">publice </w:t>
      </w:r>
      <w:r w:rsidR="00570ED5" w:rsidRPr="003F5C07">
        <w:rPr>
          <w:rFonts w:ascii="Times New Roman" w:eastAsia="Times New Roman" w:hAnsi="Times New Roman" w:cs="Times New Roman"/>
          <w:noProof/>
          <w:sz w:val="24"/>
          <w:szCs w:val="24"/>
          <w:lang w:eastAsia="ro-RO"/>
        </w:rPr>
        <w:t>coroborat</w:t>
      </w:r>
      <w:r w:rsidR="00C82519" w:rsidRPr="003F5C07">
        <w:rPr>
          <w:rFonts w:ascii="Times New Roman" w:eastAsia="Times New Roman" w:hAnsi="Times New Roman" w:cs="Times New Roman"/>
          <w:noProof/>
          <w:sz w:val="24"/>
          <w:szCs w:val="24"/>
          <w:lang w:eastAsia="ro-RO"/>
        </w:rPr>
        <w:t>e</w:t>
      </w:r>
      <w:r w:rsidR="00570ED5" w:rsidRPr="003F5C07">
        <w:rPr>
          <w:rFonts w:ascii="Times New Roman" w:eastAsia="Times New Roman" w:hAnsi="Times New Roman" w:cs="Times New Roman"/>
          <w:noProof/>
          <w:sz w:val="24"/>
          <w:szCs w:val="24"/>
          <w:lang w:eastAsia="ro-RO"/>
        </w:rPr>
        <w:t xml:space="preserve"> cu </w:t>
      </w:r>
      <w:r w:rsidR="003E1B8D" w:rsidRPr="003F5C07">
        <w:rPr>
          <w:rFonts w:ascii="Times New Roman" w:eastAsia="Times New Roman" w:hAnsi="Times New Roman" w:cs="Times New Roman"/>
          <w:noProof/>
          <w:sz w:val="24"/>
          <w:szCs w:val="24"/>
          <w:lang w:eastAsia="ro-RO"/>
        </w:rPr>
        <w:t xml:space="preserve"> </w:t>
      </w:r>
      <w:r w:rsidR="003E1B8D" w:rsidRPr="003F5C07">
        <w:rPr>
          <w:rFonts w:ascii="Times New Roman" w:hAnsi="Times New Roman" w:cs="Times New Roman"/>
          <w:noProof/>
          <w:sz w:val="24"/>
          <w:szCs w:val="24"/>
          <w:lang w:eastAsia="ro-RO"/>
        </w:rPr>
        <w:t xml:space="preserve">art. </w:t>
      </w:r>
      <w:r w:rsidR="00186D80">
        <w:rPr>
          <w:rFonts w:ascii="Times New Roman" w:hAnsi="Times New Roman" w:cs="Times New Roman"/>
          <w:noProof/>
          <w:sz w:val="24"/>
          <w:szCs w:val="24"/>
          <w:lang w:eastAsia="ro-RO"/>
        </w:rPr>
        <w:t>X</w:t>
      </w:r>
      <w:r w:rsidR="001507CB">
        <w:rPr>
          <w:rFonts w:ascii="Times New Roman" w:hAnsi="Times New Roman" w:cs="Times New Roman"/>
          <w:noProof/>
          <w:sz w:val="24"/>
          <w:szCs w:val="24"/>
          <w:lang w:eastAsia="ro-RO"/>
        </w:rPr>
        <w:t xml:space="preserve">XII </w:t>
      </w:r>
      <w:r w:rsidR="003E1B8D" w:rsidRPr="003F5C07">
        <w:rPr>
          <w:rFonts w:ascii="Times New Roman" w:hAnsi="Times New Roman" w:cs="Times New Roman"/>
          <w:noProof/>
          <w:sz w:val="24"/>
          <w:szCs w:val="24"/>
          <w:lang w:eastAsia="ro-RO"/>
        </w:rPr>
        <w:t>alin. (</w:t>
      </w:r>
      <w:r w:rsidR="00AA5F24">
        <w:rPr>
          <w:rFonts w:ascii="Times New Roman" w:hAnsi="Times New Roman" w:cs="Times New Roman"/>
          <w:noProof/>
          <w:sz w:val="24"/>
          <w:szCs w:val="24"/>
          <w:lang w:eastAsia="ro-RO"/>
        </w:rPr>
        <w:t>3)</w:t>
      </w:r>
      <w:r w:rsidR="00186D80">
        <w:rPr>
          <w:rFonts w:ascii="Times New Roman" w:hAnsi="Times New Roman" w:cs="Times New Roman"/>
          <w:noProof/>
          <w:sz w:val="24"/>
          <w:szCs w:val="24"/>
          <w:lang w:eastAsia="ro-RO"/>
        </w:rPr>
        <w:t xml:space="preserve"> lit. a)</w:t>
      </w:r>
      <w:r w:rsidR="003E1B8D" w:rsidRPr="003F5C07">
        <w:rPr>
          <w:rFonts w:ascii="Times New Roman" w:hAnsi="Times New Roman" w:cs="Times New Roman"/>
          <w:noProof/>
          <w:sz w:val="24"/>
          <w:szCs w:val="24"/>
          <w:lang w:eastAsia="ro-RO"/>
        </w:rPr>
        <w:t xml:space="preserve"> din </w:t>
      </w:r>
      <w:r w:rsidR="001507CB">
        <w:rPr>
          <w:rFonts w:ascii="Times New Roman" w:hAnsi="Times New Roman" w:cs="Times New Roman"/>
          <w:noProof/>
          <w:sz w:val="24"/>
          <w:szCs w:val="24"/>
          <w:lang w:eastAsia="ro-RO"/>
        </w:rPr>
        <w:t>Legea</w:t>
      </w:r>
      <w:r w:rsidR="003E1B8D" w:rsidRPr="003F5C07">
        <w:rPr>
          <w:rFonts w:ascii="Times New Roman" w:hAnsi="Times New Roman" w:cs="Times New Roman"/>
          <w:noProof/>
          <w:sz w:val="24"/>
          <w:szCs w:val="24"/>
          <w:lang w:eastAsia="ro-RO"/>
        </w:rPr>
        <w:t xml:space="preserve"> nr. </w:t>
      </w:r>
      <w:r w:rsidR="001507CB">
        <w:rPr>
          <w:rFonts w:ascii="Times New Roman" w:hAnsi="Times New Roman" w:cs="Times New Roman"/>
          <w:noProof/>
          <w:sz w:val="24"/>
          <w:szCs w:val="24"/>
          <w:lang w:eastAsia="ro-RO"/>
        </w:rPr>
        <w:t>141</w:t>
      </w:r>
      <w:r w:rsidR="003E1B8D" w:rsidRPr="003F5C07">
        <w:rPr>
          <w:rFonts w:ascii="Times New Roman" w:hAnsi="Times New Roman" w:cs="Times New Roman"/>
          <w:noProof/>
          <w:sz w:val="24"/>
          <w:szCs w:val="24"/>
          <w:lang w:eastAsia="ro-RO"/>
        </w:rPr>
        <w:t>/202</w:t>
      </w:r>
      <w:r w:rsidR="001507CB">
        <w:rPr>
          <w:rFonts w:ascii="Times New Roman" w:hAnsi="Times New Roman" w:cs="Times New Roman"/>
          <w:noProof/>
          <w:sz w:val="24"/>
          <w:szCs w:val="24"/>
          <w:lang w:eastAsia="ro-RO"/>
        </w:rPr>
        <w:t>5</w:t>
      </w:r>
      <w:r w:rsidR="0030723C" w:rsidRPr="003F5C07">
        <w:rPr>
          <w:rFonts w:ascii="Times New Roman" w:hAnsi="Times New Roman" w:cs="Times New Roman"/>
          <w:noProof/>
          <w:sz w:val="24"/>
          <w:szCs w:val="24"/>
        </w:rPr>
        <w:t xml:space="preserve"> privind unele măsuri fiscal</w:t>
      </w:r>
      <w:r w:rsidR="00E26B7B">
        <w:rPr>
          <w:rFonts w:ascii="Times New Roman" w:hAnsi="Times New Roman" w:cs="Times New Roman"/>
          <w:noProof/>
          <w:sz w:val="24"/>
          <w:szCs w:val="24"/>
        </w:rPr>
        <w:t xml:space="preserve"> </w:t>
      </w:r>
      <w:r w:rsidR="00F624C8">
        <w:rPr>
          <w:rFonts w:ascii="Times New Roman" w:hAnsi="Times New Roman" w:cs="Times New Roman"/>
          <w:noProof/>
          <w:sz w:val="24"/>
          <w:szCs w:val="24"/>
        </w:rPr>
        <w:t>bugetare.</w:t>
      </w:r>
    </w:p>
    <w:p w14:paraId="364C8BC8" w14:textId="77777777" w:rsidR="00F624C8" w:rsidRPr="003F5C07" w:rsidRDefault="00F624C8" w:rsidP="00F624C8">
      <w:pPr>
        <w:pStyle w:val="Frspaiere"/>
        <w:rPr>
          <w:rFonts w:ascii="Times New Roman" w:hAnsi="Times New Roman" w:cs="Times New Roman"/>
          <w:b/>
          <w:noProof/>
          <w:sz w:val="24"/>
          <w:szCs w:val="24"/>
          <w:lang w:eastAsia="ro-RO"/>
        </w:rPr>
      </w:pPr>
      <w:r w:rsidRPr="003F5C07">
        <w:rPr>
          <w:rFonts w:ascii="Times New Roman" w:hAnsi="Times New Roman" w:cs="Times New Roman"/>
          <w:b/>
          <w:noProof/>
          <w:sz w:val="24"/>
          <w:szCs w:val="24"/>
          <w:lang w:eastAsia="ro-RO"/>
        </w:rPr>
        <w:t>Condiții de participare la concurs:</w:t>
      </w:r>
    </w:p>
    <w:p w14:paraId="319B3C48" w14:textId="77777777" w:rsidR="00F624C8" w:rsidRPr="003F5C07" w:rsidRDefault="00F624C8" w:rsidP="00F624C8">
      <w:pPr>
        <w:pStyle w:val="Frspaiere"/>
        <w:jc w:val="both"/>
        <w:rPr>
          <w:rFonts w:ascii="Times New Roman" w:hAnsi="Times New Roman" w:cs="Times New Roman"/>
          <w:b/>
          <w:noProof/>
          <w:sz w:val="24"/>
          <w:szCs w:val="24"/>
          <w:lang w:eastAsia="ro-RO"/>
        </w:rPr>
      </w:pPr>
    </w:p>
    <w:p w14:paraId="2B646F66" w14:textId="77777777" w:rsidR="00F624C8" w:rsidRPr="003F5C07" w:rsidRDefault="00F624C8" w:rsidP="00F624C8">
      <w:pPr>
        <w:pStyle w:val="Frspaiere"/>
        <w:numPr>
          <w:ilvl w:val="0"/>
          <w:numId w:val="2"/>
        </w:numPr>
        <w:ind w:left="0" w:firstLine="284"/>
        <w:jc w:val="both"/>
        <w:rPr>
          <w:rFonts w:ascii="Times New Roman" w:hAnsi="Times New Roman" w:cs="Times New Roman"/>
          <w:b/>
          <w:noProof/>
          <w:sz w:val="24"/>
          <w:szCs w:val="24"/>
          <w:lang w:eastAsia="ro-RO"/>
        </w:rPr>
      </w:pPr>
      <w:r w:rsidRPr="003F5C07">
        <w:rPr>
          <w:rFonts w:ascii="Times New Roman" w:hAnsi="Times New Roman" w:cs="Times New Roman"/>
          <w:b/>
          <w:i/>
          <w:noProof/>
          <w:sz w:val="24"/>
          <w:szCs w:val="24"/>
          <w:lang w:eastAsia="ro-RO"/>
        </w:rPr>
        <w:t>Condiții generale</w:t>
      </w:r>
      <w:r w:rsidRPr="003F5C07">
        <w:rPr>
          <w:rFonts w:ascii="Times New Roman" w:hAnsi="Times New Roman" w:cs="Times New Roman"/>
          <w:noProof/>
          <w:sz w:val="24"/>
          <w:szCs w:val="24"/>
          <w:lang w:eastAsia="ro-RO"/>
        </w:rPr>
        <w:t xml:space="preserve"> </w:t>
      </w:r>
      <w:r w:rsidRPr="003F5C07">
        <w:rPr>
          <w:rFonts w:ascii="Times New Roman" w:hAnsi="Times New Roman" w:cs="Times New Roman"/>
          <w:b/>
          <w:i/>
          <w:noProof/>
          <w:sz w:val="24"/>
          <w:szCs w:val="24"/>
          <w:lang w:eastAsia="ro-RO"/>
        </w:rPr>
        <w:t>de participare</w:t>
      </w:r>
      <w:r w:rsidRPr="003F5C07">
        <w:rPr>
          <w:rFonts w:ascii="Times New Roman" w:hAnsi="Times New Roman" w:cs="Times New Roman"/>
          <w:noProof/>
          <w:sz w:val="24"/>
          <w:szCs w:val="24"/>
          <w:lang w:eastAsia="ro-RO"/>
        </w:rPr>
        <w:t>: candidații trebuie să îndeplinească condițiile prevăzute de art. 15 din</w:t>
      </w:r>
      <w:r w:rsidRPr="003F5C07">
        <w:rPr>
          <w:rFonts w:ascii="Times New Roman" w:eastAsia="Times New Roman" w:hAnsi="Times New Roman" w:cs="Times New Roman"/>
          <w:noProof/>
          <w:color w:val="000000"/>
          <w:sz w:val="24"/>
          <w:szCs w:val="24"/>
          <w:lang w:eastAsia="ro-RO"/>
        </w:rPr>
        <w:t xml:space="preserve"> H.G. nr. 1.336/2022 pentru aprobarea Regulamentului-cadru privind organizarea şi dezvoltarea  carierei personalului contractual din sectorul bugetar plătit din fonduri publice și anume:</w:t>
      </w:r>
    </w:p>
    <w:p w14:paraId="47125C58"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sidRPr="003F5C07">
        <w:rPr>
          <w:rFonts w:ascii="Times New Roman" w:eastAsia="Times New Roman" w:hAnsi="Times New Roman" w:cs="Times New Roman"/>
          <w:noProof/>
          <w:color w:val="000000"/>
          <w:sz w:val="24"/>
          <w:szCs w:val="24"/>
          <w:lang w:eastAsia="ro-RO"/>
        </w:rPr>
        <w:t>are cetăţenia română sau cetăţenia unui alt stat membru al Uniunii Europene, a unui stat parte la Acordul privind Spaţiul Economic European (SEE) sau cetăţe</w:t>
      </w:r>
      <w:r>
        <w:rPr>
          <w:rFonts w:ascii="Times New Roman" w:eastAsia="Times New Roman" w:hAnsi="Times New Roman" w:cs="Times New Roman"/>
          <w:noProof/>
          <w:color w:val="000000"/>
          <w:sz w:val="24"/>
          <w:szCs w:val="24"/>
          <w:lang w:eastAsia="ro-RO"/>
        </w:rPr>
        <w:t>nia Confederaţiei Elveţiene;</w:t>
      </w:r>
    </w:p>
    <w:p w14:paraId="266D6FF7"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Pr>
          <w:rFonts w:ascii="Times New Roman" w:eastAsia="Times New Roman" w:hAnsi="Times New Roman" w:cs="Times New Roman"/>
          <w:noProof/>
          <w:color w:val="000000"/>
          <w:sz w:val="24"/>
          <w:szCs w:val="24"/>
          <w:lang w:eastAsia="ro-RO"/>
        </w:rPr>
        <w:t>cunoaște limba română, scris și vorbit;</w:t>
      </w:r>
    </w:p>
    <w:p w14:paraId="4F6D21F5"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sidRPr="003F5C07">
        <w:rPr>
          <w:rFonts w:ascii="Times New Roman" w:eastAsia="Times New Roman" w:hAnsi="Times New Roman" w:cs="Times New Roman"/>
          <w:noProof/>
          <w:color w:val="000000"/>
          <w:sz w:val="24"/>
          <w:szCs w:val="24"/>
          <w:lang w:eastAsia="ro-RO"/>
        </w:rPr>
        <w:t>are capacitate de muncă în conformitate cu prevederile Le</w:t>
      </w:r>
      <w:r>
        <w:rPr>
          <w:rFonts w:ascii="Times New Roman" w:eastAsia="Times New Roman" w:hAnsi="Times New Roman" w:cs="Times New Roman"/>
          <w:noProof/>
          <w:color w:val="000000"/>
          <w:sz w:val="24"/>
          <w:szCs w:val="24"/>
          <w:lang w:eastAsia="ro-RO"/>
        </w:rPr>
        <w:t>gii nr. 53/2003 - Codul muncii, republicată, cu modificările și completările ulterioare;</w:t>
      </w:r>
    </w:p>
    <w:p w14:paraId="28BC9BEE"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sidRPr="00860C9E">
        <w:rPr>
          <w:rFonts w:ascii="Times New Roman" w:eastAsia="Times New Roman" w:hAnsi="Times New Roman" w:cs="Times New Roman"/>
          <w:noProof/>
          <w:color w:val="000000"/>
          <w:sz w:val="24"/>
          <w:szCs w:val="24"/>
          <w:lang w:eastAsia="ro-RO"/>
        </w:rPr>
        <w:t>are o stare de sănătate corespunzătoare postului pentru care candidează, atestată pe baza   adeverinţei medicale eliberate de medicul de familie sau d</w:t>
      </w:r>
      <w:r>
        <w:rPr>
          <w:rFonts w:ascii="Times New Roman" w:eastAsia="Times New Roman" w:hAnsi="Times New Roman" w:cs="Times New Roman"/>
          <w:noProof/>
          <w:color w:val="000000"/>
          <w:sz w:val="24"/>
          <w:szCs w:val="24"/>
          <w:lang w:eastAsia="ro-RO"/>
        </w:rPr>
        <w:t>e unităţile sanitare abilitate;</w:t>
      </w:r>
    </w:p>
    <w:p w14:paraId="66B6D0D3"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sidRPr="00860C9E">
        <w:rPr>
          <w:rFonts w:ascii="Times New Roman" w:eastAsia="Times New Roman" w:hAnsi="Times New Roman" w:cs="Times New Roman"/>
          <w:noProof/>
          <w:color w:val="000000"/>
          <w:sz w:val="24"/>
          <w:szCs w:val="24"/>
          <w:lang w:eastAsia="ro-RO"/>
        </w:rPr>
        <w:t>îndeplineşte condiţiile de studii, de vechime în specialitate şi, după caz, alte condiţii specifice potrivit cerințelor postului scos la concurs;</w:t>
      </w:r>
    </w:p>
    <w:p w14:paraId="0E7626EA" w14:textId="77777777" w:rsidR="00F624C8"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Pr>
          <w:rFonts w:ascii="Times New Roman" w:eastAsia="Times New Roman" w:hAnsi="Times New Roman" w:cs="Times New Roman"/>
          <w:noProof/>
          <w:color w:val="000000"/>
          <w:sz w:val="24"/>
          <w:szCs w:val="24"/>
          <w:lang w:eastAsia="ro-RO"/>
        </w:rPr>
        <w:t>n</w:t>
      </w:r>
      <w:r w:rsidRPr="00860C9E">
        <w:rPr>
          <w:rFonts w:ascii="Times New Roman" w:eastAsia="Times New Roman" w:hAnsi="Times New Roman" w:cs="Times New Roman"/>
          <w:noProof/>
          <w:color w:val="000000"/>
          <w:sz w:val="24"/>
          <w:szCs w:val="24"/>
          <w:lang w:eastAsia="ro-RO"/>
        </w:rPr>
        <w:t>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w:t>
      </w:r>
      <w:r>
        <w:rPr>
          <w:rFonts w:ascii="Times New Roman" w:eastAsia="Times New Roman" w:hAnsi="Times New Roman" w:cs="Times New Roman"/>
          <w:noProof/>
          <w:color w:val="000000"/>
          <w:sz w:val="24"/>
          <w:szCs w:val="24"/>
          <w:lang w:eastAsia="ro-RO"/>
        </w:rPr>
        <w:t xml:space="preserve"> cu excepția situației în care a interevenit reabilitarea;</w:t>
      </w:r>
    </w:p>
    <w:p w14:paraId="65BFA6F0" w14:textId="77777777" w:rsidR="00F624C8" w:rsidRPr="00860C9E" w:rsidRDefault="00F624C8" w:rsidP="00F624C8">
      <w:pPr>
        <w:pStyle w:val="Frspaiere"/>
        <w:numPr>
          <w:ilvl w:val="0"/>
          <w:numId w:val="22"/>
        </w:numPr>
        <w:jc w:val="both"/>
        <w:rPr>
          <w:rFonts w:ascii="Times New Roman" w:eastAsia="Times New Roman" w:hAnsi="Times New Roman" w:cs="Times New Roman"/>
          <w:noProof/>
          <w:color w:val="000000"/>
          <w:sz w:val="24"/>
          <w:szCs w:val="24"/>
          <w:lang w:eastAsia="ro-RO"/>
        </w:rPr>
      </w:pPr>
      <w:r w:rsidRPr="00860C9E">
        <w:rPr>
          <w:rFonts w:ascii="Times New Roman" w:eastAsia="Times New Roman" w:hAnsi="Times New Roman" w:cs="Times New Roman"/>
          <w:noProof/>
          <w:color w:val="000000"/>
          <w:sz w:val="24"/>
          <w:szCs w:val="24"/>
          <w:lang w:eastAsia="ro-RO"/>
        </w:rPr>
        <w:t>nu execută o pedeapsă complementară prin care i-a fost interzisă exercitarea dreptului de a ocupa funcţia, de a exercita profesia sau meseria ori de a desfăşura activitatea de care s</w:t>
      </w:r>
      <w:r>
        <w:rPr>
          <w:rFonts w:ascii="Times New Roman" w:eastAsia="Times New Roman" w:hAnsi="Times New Roman" w:cs="Times New Roman"/>
          <w:noProof/>
          <w:color w:val="000000"/>
          <w:sz w:val="24"/>
          <w:szCs w:val="24"/>
          <w:lang w:eastAsia="ro-RO"/>
        </w:rPr>
        <w:t>-a</w:t>
      </w:r>
      <w:r w:rsidRPr="00860C9E">
        <w:rPr>
          <w:rFonts w:ascii="Times New Roman" w:eastAsia="Times New Roman" w:hAnsi="Times New Roman" w:cs="Times New Roman"/>
          <w:noProof/>
          <w:color w:val="000000"/>
          <w:sz w:val="24"/>
          <w:szCs w:val="24"/>
          <w:lang w:eastAsia="ro-RO"/>
        </w:rPr>
        <w:t xml:space="preserve"> folosit pentru săvârşirea infracţiunii sau faţă de aceasta nu s-a luat măsura de siguranţă a interzicerii ocupării unei funcţii sau a exercitării unei profesii;</w:t>
      </w:r>
    </w:p>
    <w:p w14:paraId="04742D6B" w14:textId="77777777" w:rsidR="00F624C8" w:rsidRDefault="00F624C8" w:rsidP="00F624C8">
      <w:pPr>
        <w:jc w:val="both"/>
        <w:rPr>
          <w:rFonts w:eastAsia="Times New Roman"/>
        </w:rPr>
      </w:pPr>
    </w:p>
    <w:p w14:paraId="0B8CAE18" w14:textId="774E0648" w:rsidR="00D41070" w:rsidRPr="00D54D8C" w:rsidRDefault="000B7A59" w:rsidP="00D41070">
      <w:pPr>
        <w:jc w:val="both"/>
        <w:rPr>
          <w:rFonts w:ascii="Times New Roman" w:hAnsi="Times New Roman" w:cs="Times New Roman"/>
          <w:sz w:val="24"/>
          <w:szCs w:val="24"/>
        </w:rPr>
      </w:pPr>
      <w:r>
        <w:rPr>
          <w:rFonts w:ascii="Times New Roman" w:eastAsia="Times New Roman" w:hAnsi="Times New Roman" w:cs="Times New Roman"/>
          <w:b/>
          <w:bCs/>
          <w:sz w:val="24"/>
          <w:szCs w:val="24"/>
        </w:rPr>
        <w:t>I</w:t>
      </w:r>
      <w:r w:rsidR="00D41070" w:rsidRPr="00D54D8C">
        <w:rPr>
          <w:rFonts w:ascii="Times New Roman" w:eastAsia="Times New Roman" w:hAnsi="Times New Roman" w:cs="Times New Roman"/>
          <w:b/>
          <w:bCs/>
          <w:sz w:val="24"/>
          <w:szCs w:val="24"/>
        </w:rPr>
        <w:t>. Denumirea postului: inspector de specialitate gradul I – funcție contractuală de execuție vacantă</w:t>
      </w:r>
    </w:p>
    <w:p w14:paraId="2EFF8C29" w14:textId="141368CB" w:rsidR="00D41070" w:rsidRPr="00D54D8C" w:rsidRDefault="00D41070" w:rsidP="0007668F">
      <w:pPr>
        <w:ind w:firstLine="708"/>
        <w:jc w:val="both"/>
        <w:rPr>
          <w:rFonts w:ascii="Times New Roman" w:eastAsia="Times New Roman" w:hAnsi="Times New Roman" w:cs="Times New Roman"/>
          <w:sz w:val="24"/>
          <w:szCs w:val="24"/>
        </w:rPr>
      </w:pPr>
      <w:bookmarkStart w:id="0" w:name="_GoBack"/>
      <w:bookmarkEnd w:id="0"/>
      <w:r w:rsidRPr="00D54D8C">
        <w:rPr>
          <w:rFonts w:ascii="Times New Roman" w:eastAsia="Times New Roman" w:hAnsi="Times New Roman" w:cs="Times New Roman"/>
          <w:sz w:val="24"/>
          <w:szCs w:val="24"/>
        </w:rPr>
        <w:t xml:space="preserve">Inspector de specialitate, gradul I, </w:t>
      </w:r>
      <w:r w:rsidR="0007668F" w:rsidRPr="00D54D8C">
        <w:rPr>
          <w:rFonts w:ascii="Times New Roman" w:eastAsia="Times New Roman" w:hAnsi="Times New Roman" w:cs="Times New Roman"/>
          <w:sz w:val="24"/>
          <w:szCs w:val="24"/>
        </w:rPr>
        <w:t>Direcția pentru Cultură</w:t>
      </w:r>
      <w:r w:rsidR="0007668F">
        <w:rPr>
          <w:rFonts w:ascii="Times New Roman" w:eastAsia="Times New Roman" w:hAnsi="Times New Roman" w:cs="Times New Roman"/>
          <w:sz w:val="24"/>
          <w:szCs w:val="24"/>
        </w:rPr>
        <w:t xml:space="preserve">, </w:t>
      </w:r>
      <w:r w:rsidRPr="00D54D8C">
        <w:rPr>
          <w:rFonts w:ascii="Times New Roman" w:eastAsia="Times New Roman" w:hAnsi="Times New Roman" w:cs="Times New Roman"/>
          <w:sz w:val="24"/>
          <w:szCs w:val="24"/>
        </w:rPr>
        <w:t>în cadrul Centrului Multifuncțional Educațional – Corp E</w:t>
      </w:r>
      <w:r w:rsidRPr="00D54D8C">
        <w:rPr>
          <w:rFonts w:ascii="Times New Roman" w:hAnsi="Times New Roman" w:cs="Times New Roman"/>
          <w:sz w:val="24"/>
          <w:szCs w:val="24"/>
        </w:rPr>
        <w:t>- Compartiment Ateliere și Evenimente</w:t>
      </w:r>
      <w:r w:rsidR="0007668F">
        <w:rPr>
          <w:rFonts w:ascii="Times New Roman" w:eastAsia="Times New Roman" w:hAnsi="Times New Roman" w:cs="Times New Roman"/>
          <w:sz w:val="24"/>
          <w:szCs w:val="24"/>
        </w:rPr>
        <w:t>.</w:t>
      </w:r>
      <w:r w:rsidRPr="00D54D8C">
        <w:rPr>
          <w:rFonts w:ascii="Times New Roman" w:eastAsia="Times New Roman" w:hAnsi="Times New Roman" w:cs="Times New Roman"/>
          <w:sz w:val="24"/>
          <w:szCs w:val="24"/>
        </w:rPr>
        <w:t xml:space="preserve"> Contractul individual de muncă se încheie pe perioadă nedeterminată, cu normă întreagă, durata normală a timpului de lucru fiind de 8 ore/zi, 40 ore/săptămână.</w:t>
      </w:r>
    </w:p>
    <w:p w14:paraId="6FD75ECD" w14:textId="43E36993" w:rsidR="00D54D8C" w:rsidRPr="00F624C8" w:rsidRDefault="00D54D8C" w:rsidP="00F624C8">
      <w:pPr>
        <w:jc w:val="both"/>
        <w:rPr>
          <w:rFonts w:ascii="Times New Roman" w:hAnsi="Times New Roman" w:cs="Times New Roman"/>
          <w:sz w:val="24"/>
          <w:szCs w:val="24"/>
        </w:rPr>
      </w:pPr>
      <w:r w:rsidRPr="00F624C8">
        <w:rPr>
          <w:rFonts w:ascii="Times New Roman" w:eastAsia="Times New Roman" w:hAnsi="Times New Roman" w:cs="Times New Roman"/>
          <w:b/>
          <w:bCs/>
          <w:sz w:val="24"/>
          <w:szCs w:val="24"/>
        </w:rPr>
        <w:lastRenderedPageBreak/>
        <w:t>Cerințele pentru ocuparea postului</w:t>
      </w:r>
      <w:r w:rsidR="00F624C8" w:rsidRPr="00F624C8">
        <w:rPr>
          <w:rFonts w:ascii="Times New Roman" w:eastAsia="Times New Roman" w:hAnsi="Times New Roman" w:cs="Times New Roman"/>
          <w:b/>
          <w:bCs/>
          <w:sz w:val="24"/>
          <w:szCs w:val="24"/>
        </w:rPr>
        <w:t xml:space="preserve"> contractual de execuție, vacant</w:t>
      </w:r>
      <w:r w:rsidR="00F624C8">
        <w:rPr>
          <w:rFonts w:ascii="Times New Roman" w:eastAsia="Times New Roman" w:hAnsi="Times New Roman" w:cs="Times New Roman"/>
          <w:b/>
          <w:bCs/>
          <w:sz w:val="24"/>
          <w:szCs w:val="24"/>
        </w:rPr>
        <w:t>,</w:t>
      </w:r>
      <w:r w:rsidR="00F624C8" w:rsidRPr="00F624C8">
        <w:rPr>
          <w:rFonts w:ascii="Times New Roman" w:eastAsia="Times New Roman" w:hAnsi="Times New Roman" w:cs="Times New Roman"/>
          <w:b/>
          <w:bCs/>
          <w:sz w:val="24"/>
          <w:szCs w:val="24"/>
        </w:rPr>
        <w:t xml:space="preserve"> de inspector de specialitate gradul I</w:t>
      </w:r>
      <w:r w:rsidRPr="00F624C8">
        <w:rPr>
          <w:rFonts w:ascii="Times New Roman" w:eastAsia="Times New Roman" w:hAnsi="Times New Roman" w:cs="Times New Roman"/>
          <w:b/>
          <w:bCs/>
          <w:sz w:val="24"/>
          <w:szCs w:val="24"/>
        </w:rPr>
        <w:t>:</w:t>
      </w:r>
    </w:p>
    <w:p w14:paraId="345CE4D2" w14:textId="77777777" w:rsidR="00D54D8C" w:rsidRPr="00C87BFB" w:rsidRDefault="00D54D8C" w:rsidP="00D56604">
      <w:pPr>
        <w:jc w:val="both"/>
        <w:rPr>
          <w:color w:val="0D0D0D"/>
        </w:rPr>
      </w:pPr>
      <w:r w:rsidRPr="00C87BFB">
        <w:rPr>
          <w:rStyle w:val="Robust"/>
          <w:color w:val="0D0D0D"/>
        </w:rPr>
        <w:t>Condiții specifice/cerințe pentru ocuparea postului:</w:t>
      </w:r>
    </w:p>
    <w:p w14:paraId="6AC319FD"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studii universitare de licență absolvite cu diplomă de licență sau echivalentă;</w:t>
      </w:r>
    </w:p>
    <w:p w14:paraId="59C8E69C"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vechime în muncă/în specialitatea studiilor de minimum 3 ani și 6 luni;</w:t>
      </w:r>
    </w:p>
    <w:p w14:paraId="0B43D780"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cunoștințe de operare pe calculator;</w:t>
      </w:r>
    </w:p>
    <w:p w14:paraId="44AF0166"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capacitate de organizare, planificare și coordonare a activităților specifice postului;</w:t>
      </w:r>
    </w:p>
    <w:p w14:paraId="08D56CDE"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abilități de comunicare și relaționare interpersonală;</w:t>
      </w:r>
    </w:p>
    <w:p w14:paraId="7EBE26B5" w14:textId="77777777" w:rsidR="00D54D8C"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capacitate de lucru în echipă;</w:t>
      </w:r>
    </w:p>
    <w:p w14:paraId="2E4B0FA5"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disponibilitate pentru desfășurarea activității în funcție de programul activităților și evenimentelor culturale;</w:t>
      </w:r>
    </w:p>
    <w:p w14:paraId="10A40BCE"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Style w:val="Robust"/>
          <w:rFonts w:ascii="Times New Roman" w:hAnsi="Times New Roman" w:cs="Times New Roman"/>
          <w:color w:val="0D0D0D"/>
          <w:sz w:val="24"/>
          <w:szCs w:val="24"/>
        </w:rPr>
        <w:t>constituie avantaj</w:t>
      </w:r>
      <w:r w:rsidRPr="00C87BFB">
        <w:rPr>
          <w:rFonts w:ascii="Times New Roman" w:hAnsi="Times New Roman" w:cs="Times New Roman"/>
          <w:color w:val="0D0D0D"/>
          <w:sz w:val="24"/>
          <w:szCs w:val="24"/>
        </w:rPr>
        <w:t> experiența în organizarea și desfășurarea evenimentelor culturale;</w:t>
      </w:r>
    </w:p>
    <w:p w14:paraId="00658FAB"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Style w:val="Robust"/>
          <w:rFonts w:ascii="Times New Roman" w:hAnsi="Times New Roman" w:cs="Times New Roman"/>
          <w:color w:val="0D0D0D"/>
          <w:sz w:val="24"/>
          <w:szCs w:val="24"/>
        </w:rPr>
        <w:t>constituie avantaj</w:t>
      </w:r>
      <w:r w:rsidRPr="00C87BFB">
        <w:rPr>
          <w:rFonts w:ascii="Times New Roman" w:hAnsi="Times New Roman" w:cs="Times New Roman"/>
          <w:color w:val="0D0D0D"/>
          <w:sz w:val="24"/>
          <w:szCs w:val="24"/>
        </w:rPr>
        <w:t> cunoștințele în domeniul sonorizării și al echipamentelor audio, respectiv instalarea, configurarea, exploatarea și întreținerea instalațiilor de sonorizare;</w:t>
      </w:r>
    </w:p>
    <w:p w14:paraId="53453E94" w14:textId="77777777" w:rsidR="00D54D8C" w:rsidRPr="00C87BFB"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Style w:val="Robust"/>
          <w:rFonts w:ascii="Times New Roman" w:hAnsi="Times New Roman" w:cs="Times New Roman"/>
          <w:color w:val="0D0D0D"/>
          <w:sz w:val="24"/>
          <w:szCs w:val="24"/>
        </w:rPr>
        <w:t>constituie avantaj</w:t>
      </w:r>
      <w:r w:rsidRPr="00C87BFB">
        <w:rPr>
          <w:rFonts w:ascii="Times New Roman" w:hAnsi="Times New Roman" w:cs="Times New Roman"/>
          <w:color w:val="0D0D0D"/>
          <w:sz w:val="24"/>
          <w:szCs w:val="24"/>
        </w:rPr>
        <w:t> cunoștințele privind utilizarea echipamentelor tehnice și a dotărilor necesare desfășurării evenimentelor culturale;</w:t>
      </w:r>
    </w:p>
    <w:p w14:paraId="30E6A0CA" w14:textId="77777777" w:rsidR="00113C6E" w:rsidRDefault="00D54D8C" w:rsidP="00D56604">
      <w:pPr>
        <w:pStyle w:val="Listparagraf"/>
        <w:numPr>
          <w:ilvl w:val="0"/>
          <w:numId w:val="21"/>
        </w:numPr>
        <w:ind w:left="284" w:hanging="284"/>
        <w:jc w:val="both"/>
        <w:rPr>
          <w:rFonts w:ascii="Times New Roman" w:hAnsi="Times New Roman" w:cs="Times New Roman"/>
          <w:color w:val="0D0D0D"/>
          <w:sz w:val="24"/>
          <w:szCs w:val="24"/>
        </w:rPr>
      </w:pPr>
      <w:r w:rsidRPr="00C87BFB">
        <w:rPr>
          <w:rFonts w:ascii="Times New Roman" w:hAnsi="Times New Roman" w:cs="Times New Roman"/>
          <w:color w:val="0D0D0D"/>
          <w:sz w:val="24"/>
          <w:szCs w:val="24"/>
        </w:rPr>
        <w:t>cunoașterea unei limbi străine</w:t>
      </w:r>
      <w:r>
        <w:rPr>
          <w:rFonts w:ascii="Times New Roman" w:hAnsi="Times New Roman" w:cs="Times New Roman"/>
          <w:color w:val="0D0D0D"/>
          <w:sz w:val="24"/>
          <w:szCs w:val="24"/>
        </w:rPr>
        <w:t>, nivel mediu</w:t>
      </w:r>
      <w:r w:rsidRPr="00C87BFB">
        <w:rPr>
          <w:rFonts w:ascii="Times New Roman" w:hAnsi="Times New Roman" w:cs="Times New Roman"/>
          <w:color w:val="0D0D0D"/>
          <w:sz w:val="24"/>
          <w:szCs w:val="24"/>
        </w:rPr>
        <w:t>.</w:t>
      </w:r>
    </w:p>
    <w:p w14:paraId="1B47D483" w14:textId="524713C7" w:rsidR="00F624C8" w:rsidRDefault="00FB54F6" w:rsidP="00F624C8">
      <w:pPr>
        <w:pStyle w:val="Listparagraf"/>
        <w:numPr>
          <w:ilvl w:val="0"/>
          <w:numId w:val="21"/>
        </w:numPr>
        <w:ind w:left="284" w:hanging="284"/>
        <w:jc w:val="both"/>
        <w:rPr>
          <w:rFonts w:ascii="Times New Roman" w:hAnsi="Times New Roman" w:cs="Times New Roman"/>
          <w:color w:val="0D0D0D"/>
          <w:sz w:val="24"/>
          <w:szCs w:val="24"/>
        </w:rPr>
      </w:pPr>
      <w:r w:rsidRPr="00113C6E">
        <w:rPr>
          <w:rFonts w:ascii="Times New Roman" w:hAnsi="Times New Roman" w:cs="Times New Roman"/>
          <w:noProof/>
          <w:sz w:val="24"/>
          <w:szCs w:val="24"/>
          <w:lang w:eastAsia="ro-RO"/>
        </w:rPr>
        <w:t xml:space="preserve">candidații trebuie să îndeplinească cerințele specifice </w:t>
      </w:r>
      <w:r w:rsidRPr="00113C6E">
        <w:rPr>
          <w:rFonts w:ascii="Times New Roman" w:eastAsia="Times New Roman" w:hAnsi="Times New Roman" w:cs="Times New Roman"/>
          <w:noProof/>
          <w:color w:val="000000"/>
          <w:sz w:val="24"/>
          <w:szCs w:val="24"/>
          <w:lang w:eastAsia="ro-RO"/>
        </w:rPr>
        <w:t xml:space="preserve">prevăzute </w:t>
      </w:r>
      <w:r w:rsidR="00276009" w:rsidRPr="00113C6E">
        <w:rPr>
          <w:rFonts w:ascii="Times New Roman" w:eastAsia="Times New Roman" w:hAnsi="Times New Roman" w:cs="Times New Roman"/>
          <w:noProof/>
          <w:color w:val="000000"/>
          <w:sz w:val="24"/>
          <w:szCs w:val="24"/>
          <w:lang w:eastAsia="ro-RO"/>
        </w:rPr>
        <w:t xml:space="preserve"> la art. 542 alin. (1) şi (2) din Ordonanţa de urgenţă a Guvernului nr. 57/2019 privind Codul administrativ, cu modificările şi completările ulterioare</w:t>
      </w:r>
      <w:r w:rsidRPr="00113C6E">
        <w:rPr>
          <w:rFonts w:ascii="Times New Roman" w:eastAsia="Times New Roman" w:hAnsi="Times New Roman" w:cs="Times New Roman"/>
          <w:noProof/>
          <w:color w:val="000000"/>
          <w:sz w:val="24"/>
          <w:szCs w:val="24"/>
          <w:lang w:eastAsia="ro-RO"/>
        </w:rPr>
        <w:t>.</w:t>
      </w:r>
    </w:p>
    <w:p w14:paraId="0BCEA891" w14:textId="77777777" w:rsidR="00F624C8" w:rsidRDefault="00F624C8" w:rsidP="00F624C8">
      <w:pPr>
        <w:pStyle w:val="Listparagraf"/>
        <w:jc w:val="both"/>
        <w:rPr>
          <w:rFonts w:ascii="Times New Roman" w:hAnsi="Times New Roman" w:cs="Times New Roman"/>
          <w:color w:val="0D0D0D"/>
          <w:sz w:val="24"/>
          <w:szCs w:val="24"/>
        </w:rPr>
      </w:pPr>
    </w:p>
    <w:p w14:paraId="7FA66473" w14:textId="2EA5D4D8" w:rsidR="000B7A59" w:rsidRDefault="000B7A59" w:rsidP="000B7A59">
      <w:pPr>
        <w:autoSpaceDE w:val="0"/>
        <w:jc w:val="center"/>
        <w:rPr>
          <w:rFonts w:ascii="Times New Roman" w:eastAsia="Times New Roman" w:hAnsi="Times New Roman" w:cs="Times New Roman"/>
          <w:b/>
          <w:sz w:val="24"/>
          <w:szCs w:val="24"/>
          <w:lang w:eastAsia="ro-RO"/>
        </w:rPr>
      </w:pPr>
      <w:r w:rsidRPr="003F5C07">
        <w:rPr>
          <w:rFonts w:ascii="Times New Roman" w:hAnsi="Times New Roman" w:cs="Times New Roman"/>
          <w:b/>
          <w:noProof/>
          <w:sz w:val="24"/>
          <w:szCs w:val="24"/>
        </w:rPr>
        <w:t xml:space="preserve">Atribuțiile prevăzute în fișa postului pentru funcția contractuală de execuție, vacantă, de </w:t>
      </w:r>
      <w:r>
        <w:rPr>
          <w:rFonts w:ascii="Times New Roman" w:hAnsi="Times New Roman" w:cs="Times New Roman"/>
          <w:b/>
          <w:noProof/>
          <w:sz w:val="24"/>
          <w:szCs w:val="24"/>
        </w:rPr>
        <w:t>inspector de specialitate, gradul I,</w:t>
      </w:r>
      <w:r w:rsidRPr="003F5C07">
        <w:rPr>
          <w:rFonts w:ascii="Times New Roman" w:hAnsi="Times New Roman" w:cs="Times New Roman"/>
          <w:b/>
          <w:noProof/>
          <w:sz w:val="24"/>
          <w:szCs w:val="24"/>
        </w:rPr>
        <w:t xml:space="preserve"> la </w:t>
      </w:r>
      <w:r w:rsidRPr="003F5C07">
        <w:rPr>
          <w:rFonts w:ascii="Times New Roman" w:eastAsia="Times New Roman" w:hAnsi="Times New Roman" w:cs="Times New Roman"/>
          <w:b/>
          <w:noProof/>
          <w:sz w:val="24"/>
          <w:szCs w:val="24"/>
          <w:lang w:eastAsia="ro-RO"/>
        </w:rPr>
        <w:t xml:space="preserve">Centrul </w:t>
      </w:r>
      <w:r>
        <w:rPr>
          <w:rFonts w:ascii="Times New Roman" w:eastAsia="Times New Roman" w:hAnsi="Times New Roman" w:cs="Times New Roman"/>
          <w:b/>
          <w:noProof/>
          <w:sz w:val="24"/>
          <w:szCs w:val="24"/>
          <w:lang w:eastAsia="ro-RO"/>
        </w:rPr>
        <w:t>Multifuncțional Educațional –Corp E – Compartiment Ateliere și Evenimente</w:t>
      </w:r>
      <w:r w:rsidRPr="003F5C07">
        <w:rPr>
          <w:rFonts w:ascii="Times New Roman" w:eastAsia="Times New Roman" w:hAnsi="Times New Roman" w:cs="Times New Roman"/>
          <w:b/>
          <w:noProof/>
          <w:sz w:val="24"/>
          <w:szCs w:val="24"/>
          <w:lang w:eastAsia="ro-RO"/>
        </w:rPr>
        <w:t>,</w:t>
      </w:r>
      <w:r w:rsidRPr="003F5C07">
        <w:rPr>
          <w:rFonts w:ascii="Times New Roman" w:eastAsia="Times New Roman" w:hAnsi="Times New Roman" w:cs="Times New Roman"/>
          <w:b/>
          <w:sz w:val="24"/>
          <w:szCs w:val="24"/>
          <w:lang w:eastAsia="ro-RO"/>
        </w:rPr>
        <w:t xml:space="preserve"> Direcția pentru Cultură</w:t>
      </w:r>
    </w:p>
    <w:p w14:paraId="513DB4A5"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Elaborează proiecte și calității în relațiile cu beneficiarii serviciilor ;</w:t>
      </w:r>
    </w:p>
    <w:p w14:paraId="47480232"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Facilitează crearea de </w:t>
      </w:r>
      <w:proofErr w:type="spellStart"/>
      <w:r w:rsidRPr="000B7A59">
        <w:rPr>
          <w:rFonts w:ascii="Times New Roman" w:hAnsi="Times New Roman" w:cs="Times New Roman"/>
          <w:sz w:val="24"/>
          <w:szCs w:val="24"/>
        </w:rPr>
        <w:t>relaţii</w:t>
      </w:r>
      <w:proofErr w:type="spellEnd"/>
      <w:r w:rsidRPr="000B7A59">
        <w:rPr>
          <w:rFonts w:ascii="Times New Roman" w:hAnsi="Times New Roman" w:cs="Times New Roman"/>
          <w:sz w:val="24"/>
          <w:szCs w:val="24"/>
        </w:rPr>
        <w:t xml:space="preserve"> de colaborare cu alte </w:t>
      </w:r>
      <w:proofErr w:type="spellStart"/>
      <w:r w:rsidRPr="000B7A59">
        <w:rPr>
          <w:rFonts w:ascii="Times New Roman" w:hAnsi="Times New Roman" w:cs="Times New Roman"/>
          <w:sz w:val="24"/>
          <w:szCs w:val="24"/>
        </w:rPr>
        <w:t>instituţii</w:t>
      </w:r>
      <w:proofErr w:type="spellEnd"/>
      <w:r w:rsidRPr="000B7A59">
        <w:rPr>
          <w:rFonts w:ascii="Times New Roman" w:hAnsi="Times New Roman" w:cs="Times New Roman"/>
          <w:sz w:val="24"/>
          <w:szCs w:val="24"/>
        </w:rPr>
        <w:t xml:space="preserve"> publice ;</w:t>
      </w:r>
    </w:p>
    <w:p w14:paraId="3089135A"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Răspunde de organizarea evenimentelor cultural – artistice  și sportive care îi sunt repartizate </w:t>
      </w:r>
      <w:proofErr w:type="spellStart"/>
      <w:r w:rsidRPr="000B7A59">
        <w:rPr>
          <w:rFonts w:ascii="Times New Roman" w:hAnsi="Times New Roman" w:cs="Times New Roman"/>
          <w:sz w:val="24"/>
          <w:szCs w:val="24"/>
        </w:rPr>
        <w:t>şi</w:t>
      </w:r>
      <w:proofErr w:type="spellEnd"/>
      <w:r w:rsidRPr="000B7A59">
        <w:rPr>
          <w:rFonts w:ascii="Times New Roman" w:hAnsi="Times New Roman" w:cs="Times New Roman"/>
          <w:sz w:val="24"/>
          <w:szCs w:val="24"/>
        </w:rPr>
        <w:t xml:space="preserve"> care sunt sub egida Primăriei Mediaș </w:t>
      </w:r>
      <w:proofErr w:type="spellStart"/>
      <w:r w:rsidRPr="000B7A59">
        <w:rPr>
          <w:rFonts w:ascii="Times New Roman" w:hAnsi="Times New Roman" w:cs="Times New Roman"/>
          <w:sz w:val="24"/>
          <w:szCs w:val="24"/>
        </w:rPr>
        <w:t>şi</w:t>
      </w:r>
      <w:proofErr w:type="spellEnd"/>
      <w:r w:rsidRPr="000B7A59">
        <w:rPr>
          <w:rFonts w:ascii="Times New Roman" w:hAnsi="Times New Roman" w:cs="Times New Roman"/>
          <w:sz w:val="24"/>
          <w:szCs w:val="24"/>
        </w:rPr>
        <w:t xml:space="preserve"> a Direcției în diverse locații</w:t>
      </w:r>
      <w:r w:rsidRPr="000B7A59">
        <w:rPr>
          <w:rFonts w:ascii="Times New Roman" w:hAnsi="Times New Roman" w:cs="Times New Roman"/>
          <w:sz w:val="24"/>
          <w:szCs w:val="24"/>
          <w:lang w:val="en-US"/>
        </w:rPr>
        <w:t xml:space="preserve">; </w:t>
      </w:r>
    </w:p>
    <w:p w14:paraId="15B83FB6"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Întocmește fișele de eveniment și urmărește îndeplinirea sarcinilor conform acesteia ;</w:t>
      </w:r>
    </w:p>
    <w:p w14:paraId="5870DEB1"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Realizează și </w:t>
      </w:r>
      <w:proofErr w:type="spellStart"/>
      <w:r w:rsidRPr="000B7A59">
        <w:rPr>
          <w:rFonts w:ascii="Times New Roman" w:hAnsi="Times New Roman" w:cs="Times New Roman"/>
          <w:sz w:val="24"/>
          <w:szCs w:val="24"/>
        </w:rPr>
        <w:t>întocmeşte</w:t>
      </w:r>
      <w:proofErr w:type="spellEnd"/>
      <w:r w:rsidRPr="000B7A59">
        <w:rPr>
          <w:rFonts w:ascii="Times New Roman" w:hAnsi="Times New Roman" w:cs="Times New Roman"/>
          <w:sz w:val="24"/>
          <w:szCs w:val="24"/>
        </w:rPr>
        <w:t xml:space="preserve"> diverse documentații, rapoarte, informări și acte cu caracter intern, necesare bunei desfășurări a activităților din cadrul instituției ;</w:t>
      </w:r>
    </w:p>
    <w:p w14:paraId="7D1C0144"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Întocmește referate și supune spre aprobarea </w:t>
      </w:r>
      <w:proofErr w:type="spellStart"/>
      <w:r w:rsidRPr="000B7A59">
        <w:rPr>
          <w:rFonts w:ascii="Times New Roman" w:hAnsi="Times New Roman" w:cs="Times New Roman"/>
          <w:sz w:val="24"/>
          <w:szCs w:val="24"/>
        </w:rPr>
        <w:t>plăţilor</w:t>
      </w:r>
      <w:proofErr w:type="spellEnd"/>
      <w:r w:rsidRPr="000B7A59">
        <w:rPr>
          <w:rFonts w:ascii="Times New Roman" w:hAnsi="Times New Roman" w:cs="Times New Roman"/>
          <w:sz w:val="24"/>
          <w:szCs w:val="24"/>
        </w:rPr>
        <w:t xml:space="preserve"> aferente evenimentului de care răspunde ;</w:t>
      </w:r>
    </w:p>
    <w:p w14:paraId="36698D28"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Participă la distribuirea, ridicarea, manipularea materialelor publicitare, informative, precum </w:t>
      </w:r>
      <w:proofErr w:type="spellStart"/>
      <w:r w:rsidRPr="000B7A59">
        <w:rPr>
          <w:rFonts w:ascii="Times New Roman" w:hAnsi="Times New Roman" w:cs="Times New Roman"/>
          <w:sz w:val="24"/>
          <w:szCs w:val="24"/>
        </w:rPr>
        <w:t>şi</w:t>
      </w:r>
      <w:proofErr w:type="spellEnd"/>
      <w:r w:rsidRPr="000B7A59">
        <w:rPr>
          <w:rFonts w:ascii="Times New Roman" w:hAnsi="Times New Roman" w:cs="Times New Roman"/>
          <w:sz w:val="24"/>
          <w:szCs w:val="24"/>
        </w:rPr>
        <w:t xml:space="preserve"> a celor cu statut de </w:t>
      </w:r>
      <w:proofErr w:type="spellStart"/>
      <w:r w:rsidRPr="000B7A59">
        <w:rPr>
          <w:rFonts w:ascii="Times New Roman" w:hAnsi="Times New Roman" w:cs="Times New Roman"/>
          <w:sz w:val="24"/>
          <w:szCs w:val="24"/>
        </w:rPr>
        <w:t>corespondenţă</w:t>
      </w:r>
      <w:proofErr w:type="spellEnd"/>
      <w:r w:rsidRPr="000B7A59">
        <w:rPr>
          <w:rFonts w:ascii="Times New Roman" w:hAnsi="Times New Roman" w:cs="Times New Roman"/>
          <w:sz w:val="24"/>
          <w:szCs w:val="24"/>
        </w:rPr>
        <w:t xml:space="preserve">; </w:t>
      </w:r>
    </w:p>
    <w:p w14:paraId="0A591053"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 xml:space="preserve">Propune noi proiecte care valorifică </w:t>
      </w:r>
      <w:proofErr w:type="spellStart"/>
      <w:r w:rsidRPr="000B7A59">
        <w:rPr>
          <w:rFonts w:ascii="Times New Roman" w:hAnsi="Times New Roman" w:cs="Times New Roman"/>
          <w:sz w:val="24"/>
          <w:szCs w:val="24"/>
        </w:rPr>
        <w:t>expertița</w:t>
      </w:r>
      <w:proofErr w:type="spellEnd"/>
      <w:r w:rsidRPr="000B7A59">
        <w:rPr>
          <w:rFonts w:ascii="Times New Roman" w:hAnsi="Times New Roman" w:cs="Times New Roman"/>
          <w:sz w:val="24"/>
          <w:szCs w:val="24"/>
        </w:rPr>
        <w:t xml:space="preserve"> existentă la nivelul Direcției și rezultatele proiectelor anterioare și face propuneri de buget pentru fiecare proiect în parte pe care le înaintează spre aprobare directorului ;</w:t>
      </w:r>
    </w:p>
    <w:p w14:paraId="15D3FCFF"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Propune modalitatea de rezolvare a problemelor apărute în realizarea proiectului și informează la timp directorul despre problemele apărute și pe care nu le poate rezolva la nivelul său;</w:t>
      </w:r>
    </w:p>
    <w:p w14:paraId="009D8900"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Face propuneri de îmbunătățire a stilului de lucru pentru a maximiza eficiența atingerii obiectivelor propuse;</w:t>
      </w:r>
    </w:p>
    <w:p w14:paraId="369D679E"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Informează șeful direct de apariția unor probleme importante care pot avea impact asupra desfășurării proiectului;</w:t>
      </w:r>
    </w:p>
    <w:p w14:paraId="4F9CEF17"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lastRenderedPageBreak/>
        <w:t xml:space="preserve">Monitorizează în timp progresul atins </w:t>
      </w:r>
      <w:proofErr w:type="spellStart"/>
      <w:r w:rsidRPr="000B7A59">
        <w:rPr>
          <w:rFonts w:ascii="Times New Roman" w:hAnsi="Times New Roman" w:cs="Times New Roman"/>
          <w:sz w:val="24"/>
          <w:szCs w:val="24"/>
        </w:rPr>
        <w:t>faţă</w:t>
      </w:r>
      <w:proofErr w:type="spellEnd"/>
      <w:r w:rsidRPr="000B7A59">
        <w:rPr>
          <w:rFonts w:ascii="Times New Roman" w:hAnsi="Times New Roman" w:cs="Times New Roman"/>
          <w:sz w:val="24"/>
          <w:szCs w:val="24"/>
        </w:rPr>
        <w:t xml:space="preserve"> de obiectivele propuse și redactează rapoarte lunare;</w:t>
      </w:r>
    </w:p>
    <w:p w14:paraId="528D30BA"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 xml:space="preserve">Evaluează impactul proiectului </w:t>
      </w:r>
      <w:proofErr w:type="spellStart"/>
      <w:r w:rsidRPr="000B7A59">
        <w:rPr>
          <w:rFonts w:ascii="Times New Roman" w:hAnsi="Times New Roman" w:cs="Times New Roman"/>
          <w:sz w:val="24"/>
          <w:szCs w:val="24"/>
        </w:rPr>
        <w:t>şi</w:t>
      </w:r>
      <w:proofErr w:type="spellEnd"/>
      <w:r w:rsidRPr="000B7A59">
        <w:rPr>
          <w:rFonts w:ascii="Times New Roman" w:hAnsi="Times New Roman" w:cs="Times New Roman"/>
          <w:sz w:val="24"/>
          <w:szCs w:val="24"/>
        </w:rPr>
        <w:t xml:space="preserve"> al evenimentului </w:t>
      </w:r>
      <w:proofErr w:type="spellStart"/>
      <w:r w:rsidRPr="000B7A59">
        <w:rPr>
          <w:rFonts w:ascii="Times New Roman" w:hAnsi="Times New Roman" w:cs="Times New Roman"/>
          <w:sz w:val="24"/>
          <w:szCs w:val="24"/>
        </w:rPr>
        <w:t>şi</w:t>
      </w:r>
      <w:proofErr w:type="spellEnd"/>
      <w:r w:rsidRPr="000B7A59">
        <w:rPr>
          <w:rFonts w:ascii="Times New Roman" w:hAnsi="Times New Roman" w:cs="Times New Roman"/>
          <w:sz w:val="24"/>
          <w:szCs w:val="24"/>
        </w:rPr>
        <w:t xml:space="preserve"> </w:t>
      </w:r>
      <w:proofErr w:type="spellStart"/>
      <w:r w:rsidRPr="000B7A59">
        <w:rPr>
          <w:rFonts w:ascii="Times New Roman" w:hAnsi="Times New Roman" w:cs="Times New Roman"/>
          <w:sz w:val="24"/>
          <w:szCs w:val="24"/>
        </w:rPr>
        <w:t>il</w:t>
      </w:r>
      <w:proofErr w:type="spellEnd"/>
      <w:r w:rsidRPr="000B7A59">
        <w:rPr>
          <w:rFonts w:ascii="Times New Roman" w:hAnsi="Times New Roman" w:cs="Times New Roman"/>
          <w:sz w:val="24"/>
          <w:szCs w:val="24"/>
        </w:rPr>
        <w:t xml:space="preserve"> comunică conducerii</w:t>
      </w:r>
    </w:p>
    <w:p w14:paraId="0D933494"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 xml:space="preserve">Arhivează corespunzător toată documentația legată de proiecte ( </w:t>
      </w:r>
      <w:proofErr w:type="spellStart"/>
      <w:r w:rsidRPr="000B7A59">
        <w:rPr>
          <w:rFonts w:ascii="Times New Roman" w:hAnsi="Times New Roman" w:cs="Times New Roman"/>
          <w:sz w:val="24"/>
          <w:szCs w:val="24"/>
        </w:rPr>
        <w:t>informaţii</w:t>
      </w:r>
      <w:proofErr w:type="spellEnd"/>
      <w:r w:rsidRPr="000B7A59">
        <w:rPr>
          <w:rFonts w:ascii="Times New Roman" w:hAnsi="Times New Roman" w:cs="Times New Roman"/>
          <w:sz w:val="24"/>
          <w:szCs w:val="24"/>
        </w:rPr>
        <w:t xml:space="preserve">, poze, filme, </w:t>
      </w:r>
      <w:proofErr w:type="spellStart"/>
      <w:r w:rsidRPr="000B7A59">
        <w:rPr>
          <w:rFonts w:ascii="Times New Roman" w:hAnsi="Times New Roman" w:cs="Times New Roman"/>
          <w:sz w:val="24"/>
          <w:szCs w:val="24"/>
        </w:rPr>
        <w:t>ect</w:t>
      </w:r>
      <w:proofErr w:type="spellEnd"/>
      <w:r w:rsidRPr="000B7A59">
        <w:rPr>
          <w:rFonts w:ascii="Times New Roman" w:hAnsi="Times New Roman" w:cs="Times New Roman"/>
          <w:sz w:val="24"/>
          <w:szCs w:val="24"/>
        </w:rPr>
        <w:t>);</w:t>
      </w:r>
    </w:p>
    <w:p w14:paraId="6354BF8C"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Răspunde de rezolvarea promptă a problemelor de comunicare ce apar în cadrul activităților proiectelor;</w:t>
      </w:r>
    </w:p>
    <w:p w14:paraId="45453706" w14:textId="77777777" w:rsidR="000B7A59" w:rsidRPr="000B7A59" w:rsidRDefault="000B7A59" w:rsidP="000B7A59">
      <w:pPr>
        <w:numPr>
          <w:ilvl w:val="0"/>
          <w:numId w:val="31"/>
        </w:numPr>
        <w:spacing w:after="0" w:line="240" w:lineRule="auto"/>
        <w:jc w:val="both"/>
        <w:rPr>
          <w:rFonts w:ascii="Times New Roman" w:hAnsi="Times New Roman" w:cs="Times New Roman"/>
          <w:sz w:val="24"/>
          <w:szCs w:val="24"/>
        </w:rPr>
      </w:pPr>
      <w:r w:rsidRPr="000B7A59">
        <w:rPr>
          <w:rFonts w:ascii="Times New Roman" w:hAnsi="Times New Roman" w:cs="Times New Roman"/>
          <w:sz w:val="24"/>
          <w:szCs w:val="24"/>
        </w:rPr>
        <w:t>Îndeplinește sarcinile și atribuțiile specifice în cadrul diverselor evenimente, proiecte și activități organizate și desfășurate în cadrul instituției ;</w:t>
      </w:r>
    </w:p>
    <w:p w14:paraId="0B5CC0DE"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Răspunde de veridicitatea și corectitudinea rapoartelor întocmite;</w:t>
      </w:r>
    </w:p>
    <w:p w14:paraId="005FB668" w14:textId="77777777" w:rsidR="000B7A59" w:rsidRPr="000B7A59" w:rsidRDefault="000B7A59" w:rsidP="000B7A59">
      <w:pPr>
        <w:pStyle w:val="Frspaiere"/>
        <w:numPr>
          <w:ilvl w:val="0"/>
          <w:numId w:val="31"/>
        </w:numPr>
        <w:jc w:val="both"/>
        <w:rPr>
          <w:rFonts w:ascii="Times New Roman" w:hAnsi="Times New Roman" w:cs="Times New Roman"/>
          <w:sz w:val="24"/>
          <w:szCs w:val="24"/>
        </w:rPr>
      </w:pPr>
      <w:r w:rsidRPr="000B7A59">
        <w:rPr>
          <w:rFonts w:ascii="Times New Roman" w:hAnsi="Times New Roman" w:cs="Times New Roman"/>
          <w:sz w:val="24"/>
          <w:szCs w:val="24"/>
        </w:rPr>
        <w:t>Execută orice alte dispoziții date de superiorul ierarhic în realizarea strategiilor pe termen scurt ale companiei în limitele respectării temeiului legal;</w:t>
      </w:r>
    </w:p>
    <w:p w14:paraId="72E55845" w14:textId="77777777" w:rsidR="000B7A59" w:rsidRPr="000B7A59" w:rsidRDefault="000B7A59" w:rsidP="000B7A59">
      <w:pPr>
        <w:pStyle w:val="Listparagraf"/>
        <w:numPr>
          <w:ilvl w:val="0"/>
          <w:numId w:val="31"/>
        </w:numPr>
        <w:spacing w:line="256" w:lineRule="auto"/>
        <w:rPr>
          <w:rFonts w:ascii="Times New Roman" w:hAnsi="Times New Roman" w:cs="Times New Roman"/>
          <w:sz w:val="24"/>
          <w:szCs w:val="24"/>
        </w:rPr>
      </w:pPr>
      <w:r w:rsidRPr="000B7A59">
        <w:rPr>
          <w:rFonts w:ascii="Times New Roman" w:hAnsi="Times New Roman" w:cs="Times New Roman"/>
          <w:sz w:val="24"/>
          <w:szCs w:val="24"/>
        </w:rPr>
        <w:t>Colaborează activ cu angajații Direcției pentru Cultură;</w:t>
      </w:r>
    </w:p>
    <w:p w14:paraId="63783A83" w14:textId="77777777" w:rsidR="000B7A59" w:rsidRPr="000B7A59" w:rsidRDefault="000B7A59" w:rsidP="000B7A59">
      <w:pPr>
        <w:pStyle w:val="Listparagraf"/>
        <w:numPr>
          <w:ilvl w:val="0"/>
          <w:numId w:val="31"/>
        </w:numPr>
        <w:spacing w:line="256" w:lineRule="auto"/>
        <w:rPr>
          <w:rFonts w:ascii="Times New Roman" w:hAnsi="Times New Roman" w:cs="Times New Roman"/>
          <w:sz w:val="24"/>
          <w:szCs w:val="24"/>
        </w:rPr>
      </w:pPr>
      <w:r w:rsidRPr="000B7A59">
        <w:rPr>
          <w:rFonts w:ascii="Times New Roman" w:hAnsi="Times New Roman" w:cs="Times New Roman"/>
          <w:sz w:val="24"/>
          <w:szCs w:val="24"/>
        </w:rPr>
        <w:t>Implementează și urmează măsurile stabilite pentru procedurile de urgența și de evacuare;</w:t>
      </w:r>
    </w:p>
    <w:p w14:paraId="1669ADF3" w14:textId="77777777" w:rsidR="000B7A59" w:rsidRPr="000B7A59" w:rsidRDefault="000B7A59" w:rsidP="000B7A59">
      <w:pPr>
        <w:pStyle w:val="Listparagraf"/>
        <w:numPr>
          <w:ilvl w:val="0"/>
          <w:numId w:val="31"/>
        </w:numPr>
        <w:spacing w:line="256" w:lineRule="auto"/>
        <w:rPr>
          <w:rFonts w:ascii="Times New Roman" w:hAnsi="Times New Roman" w:cs="Times New Roman"/>
          <w:sz w:val="24"/>
          <w:szCs w:val="24"/>
        </w:rPr>
      </w:pPr>
      <w:r w:rsidRPr="000B7A59">
        <w:rPr>
          <w:rFonts w:ascii="Times New Roman" w:hAnsi="Times New Roman" w:cs="Times New Roman"/>
          <w:sz w:val="24"/>
          <w:szCs w:val="24"/>
        </w:rPr>
        <w:t xml:space="preserve">Participă activ la organizarea unor manifestări publice inițiate de Primăria Mediaș, indiferent dacă implicarea este individuală sau de grup; </w:t>
      </w:r>
    </w:p>
    <w:p w14:paraId="6F430E81" w14:textId="77777777" w:rsidR="000B7A59" w:rsidRPr="000B7A59" w:rsidRDefault="000B7A59" w:rsidP="000B7A59">
      <w:pPr>
        <w:pStyle w:val="Listparagraf"/>
        <w:numPr>
          <w:ilvl w:val="0"/>
          <w:numId w:val="31"/>
        </w:numPr>
        <w:spacing w:line="256" w:lineRule="auto"/>
        <w:jc w:val="both"/>
        <w:rPr>
          <w:rFonts w:ascii="Times New Roman" w:hAnsi="Times New Roman" w:cs="Times New Roman"/>
          <w:sz w:val="24"/>
          <w:szCs w:val="24"/>
        </w:rPr>
      </w:pPr>
      <w:r w:rsidRPr="000B7A59">
        <w:rPr>
          <w:rFonts w:ascii="Times New Roman" w:hAnsi="Times New Roman" w:cs="Times New Roman"/>
          <w:sz w:val="24"/>
          <w:szCs w:val="24"/>
        </w:rPr>
        <w:t>Participă la manifestările culturale și activitățile ce le desfășoară Direcția și Primăria Mediaș când e convocat.</w:t>
      </w:r>
    </w:p>
    <w:p w14:paraId="7A9052C9" w14:textId="77777777" w:rsidR="000B7A59" w:rsidRPr="000B7A59" w:rsidRDefault="000B7A59" w:rsidP="000B7A59">
      <w:pPr>
        <w:pStyle w:val="Listparagraf"/>
        <w:numPr>
          <w:ilvl w:val="0"/>
          <w:numId w:val="31"/>
        </w:numPr>
        <w:spacing w:line="256" w:lineRule="auto"/>
        <w:jc w:val="both"/>
        <w:rPr>
          <w:rFonts w:ascii="Times New Roman" w:hAnsi="Times New Roman" w:cs="Times New Roman"/>
          <w:sz w:val="24"/>
          <w:szCs w:val="24"/>
        </w:rPr>
      </w:pPr>
      <w:r w:rsidRPr="000B7A59">
        <w:rPr>
          <w:rFonts w:ascii="Times New Roman" w:hAnsi="Times New Roman" w:cs="Times New Roman"/>
          <w:sz w:val="24"/>
          <w:szCs w:val="24"/>
        </w:rPr>
        <w:t xml:space="preserve">Deservește, în spațiul special amenajat, persoanele cu dizabilități; asigură accesul neîngrădit al persoanelor cu dizabilități prin intermediul </w:t>
      </w:r>
      <w:r w:rsidRPr="000B7A59">
        <w:rPr>
          <w:rFonts w:ascii="Times New Roman" w:hAnsi="Times New Roman" w:cs="Times New Roman"/>
          <w:sz w:val="24"/>
          <w:szCs w:val="24"/>
          <w:shd w:val="clear" w:color="auto" w:fill="FFFFFF"/>
        </w:rPr>
        <w:t>căilor și mijloacelor de acces în clădirile aflate în utilizarea Direcției și care permit deplasarea persoanelor în interiorul acestora</w:t>
      </w:r>
      <w:r w:rsidRPr="000B7A59">
        <w:rPr>
          <w:rFonts w:ascii="Times New Roman" w:hAnsi="Times New Roman" w:cs="Times New Roman"/>
          <w:sz w:val="24"/>
          <w:szCs w:val="24"/>
        </w:rPr>
        <w:t xml:space="preserve">. </w:t>
      </w:r>
    </w:p>
    <w:p w14:paraId="0DC4E6D4" w14:textId="77777777" w:rsidR="000B7A59" w:rsidRPr="000B7A59" w:rsidRDefault="000B7A59" w:rsidP="000B7A59">
      <w:pPr>
        <w:pStyle w:val="Listparagraf"/>
        <w:numPr>
          <w:ilvl w:val="0"/>
          <w:numId w:val="31"/>
        </w:numPr>
        <w:spacing w:line="256" w:lineRule="auto"/>
        <w:jc w:val="both"/>
        <w:rPr>
          <w:rFonts w:ascii="Times New Roman" w:eastAsia="Calibri" w:hAnsi="Times New Roman" w:cs="Times New Roman"/>
          <w:sz w:val="24"/>
          <w:szCs w:val="24"/>
        </w:rPr>
      </w:pPr>
      <w:r w:rsidRPr="000B7A59">
        <w:rPr>
          <w:rFonts w:ascii="Times New Roman" w:eastAsia="Calibri" w:hAnsi="Times New Roman" w:cs="Times New Roman"/>
          <w:sz w:val="24"/>
          <w:szCs w:val="24"/>
        </w:rPr>
        <w:t>Răspunde de rezolvarea promptă a problemelor de comunicare ce apar în cadrul activităților proiectelor;</w:t>
      </w:r>
    </w:p>
    <w:p w14:paraId="55D80597" w14:textId="77777777" w:rsidR="000B7A59" w:rsidRPr="000B7A59" w:rsidRDefault="000B7A59" w:rsidP="000B7A59">
      <w:pPr>
        <w:pStyle w:val="Listparagraf"/>
        <w:numPr>
          <w:ilvl w:val="0"/>
          <w:numId w:val="31"/>
        </w:numPr>
        <w:spacing w:line="256" w:lineRule="auto"/>
        <w:jc w:val="both"/>
        <w:rPr>
          <w:rFonts w:ascii="Times New Roman" w:hAnsi="Times New Roman" w:cs="Times New Roman"/>
          <w:sz w:val="24"/>
          <w:szCs w:val="24"/>
        </w:rPr>
      </w:pPr>
      <w:r w:rsidRPr="000B7A59">
        <w:rPr>
          <w:rFonts w:ascii="Times New Roman" w:hAnsi="Times New Roman" w:cs="Times New Roman"/>
          <w:sz w:val="24"/>
          <w:szCs w:val="24"/>
        </w:rPr>
        <w:t>Îndeplinește sarcini și atribuții specifice în cadrul diverselor evenimente, proiecte și activități organizate și desfășurate în cadrul instituției ;</w:t>
      </w:r>
    </w:p>
    <w:p w14:paraId="5B5B62FF" w14:textId="77777777" w:rsidR="000B7A59" w:rsidRPr="000B7A59" w:rsidRDefault="000B7A59" w:rsidP="000B7A59">
      <w:pPr>
        <w:pStyle w:val="Listparagraf"/>
        <w:numPr>
          <w:ilvl w:val="0"/>
          <w:numId w:val="31"/>
        </w:numPr>
        <w:spacing w:line="256" w:lineRule="auto"/>
        <w:jc w:val="both"/>
        <w:rPr>
          <w:rFonts w:ascii="Times New Roman" w:eastAsia="Calibri" w:hAnsi="Times New Roman" w:cs="Times New Roman"/>
          <w:sz w:val="24"/>
          <w:szCs w:val="24"/>
        </w:rPr>
      </w:pPr>
      <w:r w:rsidRPr="000B7A59">
        <w:rPr>
          <w:rFonts w:ascii="Times New Roman" w:eastAsia="Calibri" w:hAnsi="Times New Roman" w:cs="Times New Roman"/>
          <w:sz w:val="24"/>
          <w:szCs w:val="24"/>
        </w:rPr>
        <w:t>Răspunde de păstrarea confidențialității informațiilor la care are acces;</w:t>
      </w:r>
    </w:p>
    <w:p w14:paraId="53A1451F" w14:textId="77777777" w:rsidR="000B7A59" w:rsidRPr="000B7A59" w:rsidRDefault="000B7A59" w:rsidP="000B7A59">
      <w:pPr>
        <w:pStyle w:val="Listparagraf"/>
        <w:numPr>
          <w:ilvl w:val="0"/>
          <w:numId w:val="31"/>
        </w:numPr>
        <w:spacing w:line="256" w:lineRule="auto"/>
        <w:jc w:val="both"/>
        <w:rPr>
          <w:rFonts w:ascii="Times New Roman" w:hAnsi="Times New Roman" w:cs="Times New Roman"/>
          <w:sz w:val="24"/>
          <w:szCs w:val="24"/>
        </w:rPr>
      </w:pPr>
      <w:r w:rsidRPr="000B7A59">
        <w:rPr>
          <w:rFonts w:ascii="Times New Roman" w:hAnsi="Times New Roman" w:cs="Times New Roman"/>
          <w:sz w:val="24"/>
          <w:szCs w:val="24"/>
        </w:rPr>
        <w:t>Asigură o bună comunicare atât cu angajații din interiorul Direcției, cât și cu toți colaboratorii;</w:t>
      </w:r>
    </w:p>
    <w:p w14:paraId="62BE09A0" w14:textId="6CE5A6A7" w:rsidR="000B7A59" w:rsidRPr="000B7A59" w:rsidRDefault="000B7A59" w:rsidP="000B7A59">
      <w:pPr>
        <w:pStyle w:val="Listparagraf"/>
        <w:numPr>
          <w:ilvl w:val="0"/>
          <w:numId w:val="31"/>
        </w:numPr>
        <w:spacing w:line="256" w:lineRule="auto"/>
        <w:jc w:val="both"/>
        <w:rPr>
          <w:rStyle w:val="Accentuareintens"/>
          <w:rFonts w:ascii="Times New Roman" w:hAnsi="Times New Roman" w:cs="Times New Roman"/>
          <w:b w:val="0"/>
          <w:bCs w:val="0"/>
          <w:i w:val="0"/>
          <w:iCs w:val="0"/>
          <w:color w:val="auto"/>
          <w:sz w:val="24"/>
          <w:szCs w:val="24"/>
        </w:rPr>
      </w:pPr>
      <w:r w:rsidRPr="000B7A59">
        <w:rPr>
          <w:rFonts w:ascii="Times New Roman" w:hAnsi="Times New Roman" w:cs="Times New Roman"/>
          <w:sz w:val="24"/>
          <w:szCs w:val="24"/>
        </w:rPr>
        <w:t>Respectă prevederile Regulamentului de Organizare Intern;</w:t>
      </w:r>
    </w:p>
    <w:p w14:paraId="2F843523" w14:textId="77777777" w:rsidR="000B7A59" w:rsidRPr="000B7A59" w:rsidRDefault="000B7A59" w:rsidP="000B7A59">
      <w:pPr>
        <w:pStyle w:val="Listparagraf"/>
        <w:numPr>
          <w:ilvl w:val="0"/>
          <w:numId w:val="31"/>
        </w:numPr>
        <w:spacing w:line="256" w:lineRule="auto"/>
        <w:rPr>
          <w:rFonts w:ascii="Times New Roman" w:hAnsi="Times New Roman" w:cs="Times New Roman"/>
          <w:sz w:val="24"/>
          <w:szCs w:val="24"/>
        </w:rPr>
      </w:pPr>
      <w:r w:rsidRPr="000B7A59">
        <w:rPr>
          <w:rFonts w:ascii="Times New Roman" w:hAnsi="Times New Roman" w:cs="Times New Roman"/>
          <w:noProof/>
          <w:sz w:val="24"/>
          <w:szCs w:val="24"/>
        </w:rPr>
        <w:t>Îndeplineşte şi alte atribuţii sau sarcini primite de la superior.</w:t>
      </w:r>
    </w:p>
    <w:p w14:paraId="00704542"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b/>
          <w:bCs/>
          <w:sz w:val="24"/>
          <w:szCs w:val="24"/>
        </w:rPr>
        <w:t>Bibliografia și tematica pentru postul de inspector de specialitate, gradul I:</w:t>
      </w:r>
    </w:p>
    <w:p w14:paraId="6E1DB6FC"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1. Ordonanța de urgență a Guvernului nr. 57/2019 privind Codul administrativ, cu modificările și completările ulterioare:</w:t>
      </w:r>
    </w:p>
    <w:p w14:paraId="0501E2BA"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a) Administrația publică locală: Titlul V – Autoritățile administrației publice locale;</w:t>
      </w:r>
    </w:p>
    <w:p w14:paraId="3463BE48"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b) Personalul contractual din autoritățile și instituțiile publice:</w:t>
      </w:r>
    </w:p>
    <w:p w14:paraId="71879949" w14:textId="77777777" w:rsidR="00F624C8" w:rsidRPr="000B7A59" w:rsidRDefault="00F624C8" w:rsidP="00F624C8">
      <w:pPr>
        <w:pStyle w:val="Listparagraf"/>
        <w:numPr>
          <w:ilvl w:val="0"/>
          <w:numId w:val="26"/>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III – Drepturi și obligații ale personalului contractual din administrația publică, precum și răspunderea acestuia;</w:t>
      </w:r>
    </w:p>
    <w:p w14:paraId="7A106A25" w14:textId="77777777" w:rsidR="00F624C8" w:rsidRPr="000B7A59" w:rsidRDefault="00F624C8" w:rsidP="00F624C8">
      <w:pPr>
        <w:pStyle w:val="Listparagraf"/>
        <w:numPr>
          <w:ilvl w:val="0"/>
          <w:numId w:val="26"/>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IV – Încadrarea și promovarea personalului contractual;</w:t>
      </w:r>
    </w:p>
    <w:p w14:paraId="62C50B8B" w14:textId="77777777" w:rsidR="00F624C8" w:rsidRPr="000B7A59" w:rsidRDefault="00F624C8" w:rsidP="00F624C8">
      <w:pPr>
        <w:pStyle w:val="Listparagraf"/>
        <w:numPr>
          <w:ilvl w:val="0"/>
          <w:numId w:val="26"/>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V – Managementul personalului contractual din administrația publică și gestiunea raporturilor juridice.</w:t>
      </w:r>
    </w:p>
    <w:p w14:paraId="3C58C84F"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2. Ordonanța Guvernului nr. 137 din 31 august 2000 privind prevenirea și sancționarea tuturor formelor de discriminare, republicată, cu modificările și completările ulterioare:</w:t>
      </w:r>
    </w:p>
    <w:p w14:paraId="35095F5C"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lastRenderedPageBreak/>
        <w:t>Capitolul I – Principii și definiții.</w:t>
      </w:r>
    </w:p>
    <w:p w14:paraId="439C0C09"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3. Legea nr. 198/2023 – Legea învățământului preuniversitar, cu modificările și completările ulterioare:</w:t>
      </w:r>
    </w:p>
    <w:p w14:paraId="54869746" w14:textId="77777777" w:rsidR="00F624C8" w:rsidRPr="000B7A59" w:rsidRDefault="00F624C8" w:rsidP="00F624C8">
      <w:pPr>
        <w:pStyle w:val="Listparagraf"/>
        <w:numPr>
          <w:ilvl w:val="0"/>
          <w:numId w:val="27"/>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IV – Organizarea unităților de învățământ preuniversitar: Secțiunea a 8-a – Învățământul de artă și învățământul sportiv.</w:t>
      </w:r>
    </w:p>
    <w:p w14:paraId="4A6648BF"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4. Legea nr. 319/2006 – Legea securității și sănătății în muncă, cu modificările și completările ulterioare:</w:t>
      </w:r>
    </w:p>
    <w:p w14:paraId="5101ABF1" w14:textId="77777777" w:rsidR="00F624C8" w:rsidRPr="000B7A59" w:rsidRDefault="00F624C8" w:rsidP="00F624C8">
      <w:pPr>
        <w:pStyle w:val="Listparagraf"/>
        <w:numPr>
          <w:ilvl w:val="0"/>
          <w:numId w:val="28"/>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III – Obligațiile angajatorilor;</w:t>
      </w:r>
    </w:p>
    <w:p w14:paraId="482E0D40" w14:textId="77777777" w:rsidR="00F624C8" w:rsidRPr="000B7A59" w:rsidRDefault="00F624C8" w:rsidP="00F624C8">
      <w:pPr>
        <w:pStyle w:val="Listparagraf"/>
        <w:numPr>
          <w:ilvl w:val="0"/>
          <w:numId w:val="28"/>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IV – Obligațiile lucrătorilor;</w:t>
      </w:r>
    </w:p>
    <w:p w14:paraId="29BF1BC8" w14:textId="77777777" w:rsidR="00F624C8" w:rsidRPr="000B7A59" w:rsidRDefault="00F624C8" w:rsidP="00F624C8">
      <w:pPr>
        <w:pStyle w:val="Listparagraf"/>
        <w:numPr>
          <w:ilvl w:val="0"/>
          <w:numId w:val="28"/>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VI – Comunicarea, cercetarea, înregistrarea și raportarea evenimentelor: Secțiunea 1 – Evenimente.</w:t>
      </w:r>
    </w:p>
    <w:p w14:paraId="23997EBB" w14:textId="77777777" w:rsidR="00F624C8" w:rsidRPr="000B7A59" w:rsidRDefault="00F624C8" w:rsidP="00F624C8">
      <w:pPr>
        <w:jc w:val="both"/>
        <w:rPr>
          <w:rFonts w:ascii="Times New Roman" w:hAnsi="Times New Roman" w:cs="Times New Roman"/>
          <w:sz w:val="24"/>
          <w:szCs w:val="24"/>
        </w:rPr>
      </w:pPr>
      <w:r w:rsidRPr="000B7A59">
        <w:rPr>
          <w:rFonts w:ascii="Times New Roman" w:eastAsia="Times New Roman" w:hAnsi="Times New Roman" w:cs="Times New Roman"/>
          <w:sz w:val="24"/>
          <w:szCs w:val="24"/>
        </w:rPr>
        <w:t>5. Legea nr. 307/2006 privind apărarea împotriva incendiilor, republicată, cu modificările și completările ulterioare:</w:t>
      </w:r>
    </w:p>
    <w:p w14:paraId="529F92D1" w14:textId="77777777" w:rsidR="00F624C8" w:rsidRPr="000B7A59" w:rsidRDefault="00F624C8" w:rsidP="00F624C8">
      <w:pPr>
        <w:pStyle w:val="Listparagraf"/>
        <w:numPr>
          <w:ilvl w:val="0"/>
          <w:numId w:val="29"/>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II – Obligații privind apărarea împotriva incendiilor: Obligații generale și Obligațiile consiliului local și ale primarului;</w:t>
      </w:r>
    </w:p>
    <w:p w14:paraId="4ED02F52" w14:textId="77777777" w:rsidR="00F624C8" w:rsidRPr="000B7A59" w:rsidRDefault="00F624C8" w:rsidP="00F624C8">
      <w:pPr>
        <w:pStyle w:val="Listparagraf"/>
        <w:numPr>
          <w:ilvl w:val="0"/>
          <w:numId w:val="29"/>
        </w:numPr>
        <w:jc w:val="both"/>
        <w:rPr>
          <w:rFonts w:ascii="Times New Roman" w:hAnsi="Times New Roman" w:cs="Times New Roman"/>
          <w:sz w:val="24"/>
          <w:szCs w:val="24"/>
        </w:rPr>
      </w:pPr>
      <w:r w:rsidRPr="000B7A59">
        <w:rPr>
          <w:rFonts w:ascii="Times New Roman" w:eastAsia="Times New Roman" w:hAnsi="Times New Roman" w:cs="Times New Roman"/>
          <w:sz w:val="24"/>
          <w:szCs w:val="24"/>
        </w:rPr>
        <w:t>Capitolul IV – Serviciile de urgență voluntare și private.</w:t>
      </w:r>
    </w:p>
    <w:p w14:paraId="40AE794D" w14:textId="77777777" w:rsidR="00F624C8" w:rsidRPr="000B7A59" w:rsidRDefault="00F624C8" w:rsidP="00F624C8">
      <w:pPr>
        <w:pStyle w:val="Listparagraf"/>
        <w:jc w:val="both"/>
        <w:rPr>
          <w:rFonts w:ascii="Times New Roman" w:hAnsi="Times New Roman" w:cs="Times New Roman"/>
          <w:color w:val="0D0D0D"/>
          <w:sz w:val="24"/>
          <w:szCs w:val="24"/>
        </w:rPr>
      </w:pPr>
    </w:p>
    <w:p w14:paraId="6545E3F1" w14:textId="44EFEDB1" w:rsidR="004052F5" w:rsidRPr="000B7A59" w:rsidRDefault="004052F5" w:rsidP="004052F5">
      <w:pPr>
        <w:jc w:val="both"/>
        <w:rPr>
          <w:rFonts w:ascii="Times New Roman" w:eastAsia="Times New Roman" w:hAnsi="Times New Roman" w:cs="Times New Roman"/>
          <w:b/>
          <w:bCs/>
          <w:sz w:val="24"/>
          <w:szCs w:val="24"/>
        </w:rPr>
      </w:pPr>
      <w:r w:rsidRPr="000B7A59">
        <w:rPr>
          <w:rFonts w:ascii="Times New Roman" w:hAnsi="Times New Roman" w:cs="Times New Roman"/>
          <w:b/>
          <w:noProof/>
          <w:sz w:val="24"/>
          <w:szCs w:val="24"/>
          <w:lang w:eastAsia="ro-RO"/>
        </w:rPr>
        <w:t>II</w:t>
      </w:r>
      <w:r w:rsidRPr="000B7A59">
        <w:rPr>
          <w:rFonts w:ascii="Times New Roman" w:hAnsi="Times New Roman" w:cs="Times New Roman"/>
          <w:noProof/>
          <w:sz w:val="24"/>
          <w:szCs w:val="24"/>
          <w:lang w:eastAsia="ro-RO"/>
        </w:rPr>
        <w:t xml:space="preserve">. </w:t>
      </w:r>
      <w:r w:rsidRPr="000B7A59">
        <w:rPr>
          <w:rFonts w:ascii="Times New Roman" w:eastAsia="Times New Roman" w:hAnsi="Times New Roman" w:cs="Times New Roman"/>
          <w:b/>
          <w:bCs/>
          <w:sz w:val="24"/>
          <w:szCs w:val="24"/>
        </w:rPr>
        <w:t>Denumirea postului: administrator, treapta II – funcție contractuală de execuție vacantă</w:t>
      </w:r>
      <w:r w:rsidR="0007668F">
        <w:rPr>
          <w:rFonts w:ascii="Times New Roman" w:eastAsia="Times New Roman" w:hAnsi="Times New Roman" w:cs="Times New Roman"/>
          <w:b/>
          <w:bCs/>
          <w:sz w:val="24"/>
          <w:szCs w:val="24"/>
        </w:rPr>
        <w:t>,</w:t>
      </w:r>
    </w:p>
    <w:p w14:paraId="17662228" w14:textId="66BC36E4" w:rsidR="004052F5" w:rsidRPr="000B7A59" w:rsidRDefault="004052F5" w:rsidP="0007668F">
      <w:pPr>
        <w:ind w:firstLine="708"/>
        <w:jc w:val="both"/>
        <w:rPr>
          <w:rFonts w:ascii="Times New Roman" w:hAnsi="Times New Roman" w:cs="Times New Roman"/>
          <w:sz w:val="24"/>
          <w:szCs w:val="24"/>
        </w:rPr>
      </w:pPr>
      <w:r w:rsidRPr="000B7A59">
        <w:rPr>
          <w:rFonts w:ascii="Times New Roman" w:eastAsia="Times New Roman" w:hAnsi="Times New Roman" w:cs="Times New Roman"/>
          <w:sz w:val="24"/>
          <w:szCs w:val="24"/>
        </w:rPr>
        <w:t xml:space="preserve">Administrator, treapta II, </w:t>
      </w:r>
      <w:r w:rsidR="0007668F">
        <w:rPr>
          <w:rFonts w:ascii="Times New Roman" w:eastAsia="Times New Roman" w:hAnsi="Times New Roman" w:cs="Times New Roman"/>
          <w:sz w:val="24"/>
          <w:szCs w:val="24"/>
        </w:rPr>
        <w:t xml:space="preserve">Direcția pentru Cultură, </w:t>
      </w:r>
      <w:r w:rsidRPr="000B7A59">
        <w:rPr>
          <w:rFonts w:ascii="Times New Roman" w:eastAsia="Times New Roman" w:hAnsi="Times New Roman" w:cs="Times New Roman"/>
          <w:sz w:val="24"/>
          <w:szCs w:val="24"/>
        </w:rPr>
        <w:t xml:space="preserve">în cadrul Centrului Multifuncțional Educațional – Corp E </w:t>
      </w:r>
      <w:r w:rsidRPr="000B7A59">
        <w:rPr>
          <w:rFonts w:ascii="Times New Roman" w:hAnsi="Times New Roman" w:cs="Times New Roman"/>
          <w:sz w:val="24"/>
          <w:szCs w:val="24"/>
        </w:rPr>
        <w:t>– Compartiment Administrativ</w:t>
      </w:r>
      <w:r w:rsidR="0007668F">
        <w:rPr>
          <w:rFonts w:ascii="Times New Roman" w:eastAsia="Times New Roman" w:hAnsi="Times New Roman" w:cs="Times New Roman"/>
          <w:sz w:val="24"/>
          <w:szCs w:val="24"/>
        </w:rPr>
        <w:t>.</w:t>
      </w:r>
      <w:r w:rsidRPr="000B7A59">
        <w:rPr>
          <w:rFonts w:ascii="Times New Roman" w:eastAsia="Times New Roman" w:hAnsi="Times New Roman" w:cs="Times New Roman"/>
          <w:sz w:val="24"/>
          <w:szCs w:val="24"/>
        </w:rPr>
        <w:t xml:space="preserve"> Contractul individual de muncă se încheie pe perioadă nedeterminată, cu normă întreagă, durata normală a timpului de lucru fiind de 8 ore/zi, 40 ore/săptămână.</w:t>
      </w:r>
    </w:p>
    <w:p w14:paraId="443917B2" w14:textId="6666B60C" w:rsidR="004052F5" w:rsidRPr="000B7A59" w:rsidRDefault="004052F5" w:rsidP="004052F5">
      <w:pPr>
        <w:jc w:val="both"/>
        <w:rPr>
          <w:rFonts w:ascii="Times New Roman" w:hAnsi="Times New Roman" w:cs="Times New Roman"/>
          <w:b/>
          <w:bCs/>
          <w:sz w:val="24"/>
          <w:szCs w:val="24"/>
        </w:rPr>
      </w:pPr>
      <w:r w:rsidRPr="000B7A59">
        <w:rPr>
          <w:rFonts w:ascii="Times New Roman" w:hAnsi="Times New Roman" w:cs="Times New Roman"/>
          <w:b/>
          <w:bCs/>
          <w:sz w:val="24"/>
          <w:szCs w:val="24"/>
        </w:rPr>
        <w:t xml:space="preserve">Cerințe pentru ocuparea postului </w:t>
      </w:r>
      <w:r w:rsidR="00F624C8" w:rsidRPr="000B7A59">
        <w:rPr>
          <w:rFonts w:ascii="Times New Roman" w:hAnsi="Times New Roman" w:cs="Times New Roman"/>
          <w:b/>
          <w:bCs/>
          <w:sz w:val="24"/>
          <w:szCs w:val="24"/>
        </w:rPr>
        <w:t>contractual de execuție, vacant, de</w:t>
      </w:r>
      <w:r w:rsidRPr="000B7A59">
        <w:rPr>
          <w:rFonts w:ascii="Times New Roman" w:hAnsi="Times New Roman" w:cs="Times New Roman"/>
          <w:b/>
          <w:bCs/>
          <w:sz w:val="24"/>
          <w:szCs w:val="24"/>
        </w:rPr>
        <w:t xml:space="preserve"> Administrator</w:t>
      </w:r>
      <w:r w:rsidR="00F624C8" w:rsidRPr="000B7A59">
        <w:rPr>
          <w:rFonts w:ascii="Times New Roman" w:hAnsi="Times New Roman" w:cs="Times New Roman"/>
          <w:b/>
          <w:bCs/>
          <w:sz w:val="24"/>
          <w:szCs w:val="24"/>
        </w:rPr>
        <w:t>, treapta II.</w:t>
      </w:r>
    </w:p>
    <w:p w14:paraId="5D4EE639"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studii medii absolvite cu diplomă de bacalaureat;</w:t>
      </w:r>
    </w:p>
    <w:p w14:paraId="36E2FB63"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cunoștințe de operare pe calculator;</w:t>
      </w:r>
    </w:p>
    <w:p w14:paraId="3CD2E745"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abilități de organizare, planificare și gestionare a activităților administrative;</w:t>
      </w:r>
    </w:p>
    <w:p w14:paraId="01FF27E6"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abilități de comunicare și relaționare interpersonală;</w:t>
      </w:r>
    </w:p>
    <w:p w14:paraId="34AA5043"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constituie avantaj cunoștințe privind întreținerea și exploatarea corespunzătoare a clădirilor și spațiilor administrate;</w:t>
      </w:r>
    </w:p>
    <w:p w14:paraId="04D5EC8B"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constituie avantaj cunoștințe de bază privind lucrările de mentenanță și întreținere a instalațiilor și echipamentelor din dotare;</w:t>
      </w:r>
    </w:p>
    <w:p w14:paraId="1DE03E94"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capacitatea de identificare și semnalare operativă a defecțiunilor și necesităților de intervenție;</w:t>
      </w:r>
    </w:p>
    <w:p w14:paraId="3ECD8271"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cunoștințe privind activitatea de gestiune, recepția, evidența, păstrarea și eliberarea bunurilor și materialelor din gestiune;</w:t>
      </w:r>
    </w:p>
    <w:p w14:paraId="6D11F83F"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capacitatea de organizare și supraveghere a activităților de întreținere, curățenie și reparații;</w:t>
      </w:r>
    </w:p>
    <w:p w14:paraId="656D88DD"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capacitatea de colaborare cu personalul instituției, furnizorii și prestatorii de servicii;</w:t>
      </w:r>
    </w:p>
    <w:p w14:paraId="3628696B"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lastRenderedPageBreak/>
        <w:t>disponibilitate pentru desfășurarea activității în afara programului obișnuit de lucru, în funcție de calendarul activităților și evenimentelor;</w:t>
      </w:r>
    </w:p>
    <w:p w14:paraId="4760ED43" w14:textId="77777777" w:rsidR="004052F5" w:rsidRPr="000B7A59" w:rsidRDefault="004052F5" w:rsidP="004052F5">
      <w:pPr>
        <w:pStyle w:val="Listparagraf"/>
        <w:numPr>
          <w:ilvl w:val="0"/>
          <w:numId w:val="25"/>
        </w:numPr>
        <w:ind w:left="426" w:hanging="426"/>
        <w:jc w:val="both"/>
        <w:rPr>
          <w:rFonts w:ascii="Times New Roman" w:hAnsi="Times New Roman" w:cs="Times New Roman"/>
          <w:sz w:val="24"/>
          <w:szCs w:val="24"/>
        </w:rPr>
      </w:pPr>
      <w:r w:rsidRPr="000B7A59">
        <w:rPr>
          <w:rFonts w:ascii="Times New Roman" w:hAnsi="Times New Roman" w:cs="Times New Roman"/>
          <w:sz w:val="24"/>
          <w:szCs w:val="24"/>
        </w:rPr>
        <w:t>constituie avantaj experiența într-o funcție cu atribuții administrative, de întreținere sau de gestiune;</w:t>
      </w:r>
    </w:p>
    <w:p w14:paraId="6C7AF070" w14:textId="77777777" w:rsidR="004052F5" w:rsidRPr="000B7A59" w:rsidRDefault="004052F5" w:rsidP="004052F5">
      <w:pPr>
        <w:pStyle w:val="Listparagraf"/>
        <w:numPr>
          <w:ilvl w:val="0"/>
          <w:numId w:val="25"/>
        </w:numPr>
        <w:ind w:left="426" w:hanging="426"/>
        <w:jc w:val="both"/>
        <w:rPr>
          <w:rFonts w:ascii="Times New Roman" w:hAnsi="Times New Roman" w:cs="Times New Roman"/>
          <w:b/>
          <w:bCs/>
          <w:sz w:val="24"/>
          <w:szCs w:val="24"/>
        </w:rPr>
      </w:pPr>
      <w:r w:rsidRPr="000B7A59">
        <w:rPr>
          <w:rFonts w:ascii="Times New Roman" w:hAnsi="Times New Roman" w:cs="Times New Roman"/>
          <w:sz w:val="24"/>
          <w:szCs w:val="24"/>
        </w:rPr>
        <w:t>cunoașterea unei limbi străine, nivel mediu</w:t>
      </w:r>
      <w:r w:rsidRPr="000B7A59">
        <w:rPr>
          <w:rFonts w:ascii="Times New Roman" w:hAnsi="Times New Roman" w:cs="Times New Roman"/>
          <w:b/>
          <w:bCs/>
          <w:sz w:val="24"/>
          <w:szCs w:val="24"/>
        </w:rPr>
        <w:t>.</w:t>
      </w:r>
    </w:p>
    <w:p w14:paraId="1EBE355F" w14:textId="77777777" w:rsidR="000B7A59" w:rsidRPr="000B7A59" w:rsidRDefault="000B7A59" w:rsidP="000B7A59">
      <w:pPr>
        <w:autoSpaceDE w:val="0"/>
        <w:jc w:val="center"/>
        <w:rPr>
          <w:rFonts w:ascii="Times New Roman" w:eastAsia="Times New Roman" w:hAnsi="Times New Roman" w:cs="Times New Roman"/>
          <w:b/>
          <w:sz w:val="24"/>
          <w:szCs w:val="24"/>
          <w:lang w:eastAsia="ro-RO"/>
        </w:rPr>
      </w:pPr>
      <w:r w:rsidRPr="000B7A59">
        <w:rPr>
          <w:rFonts w:ascii="Times New Roman" w:hAnsi="Times New Roman" w:cs="Times New Roman"/>
          <w:b/>
          <w:noProof/>
          <w:sz w:val="24"/>
          <w:szCs w:val="24"/>
        </w:rPr>
        <w:t xml:space="preserve">Atribuțiile prevăzute în fișa postului pentru funcția contractuală de execuție, vacantă, de administrator, treapta II, la </w:t>
      </w:r>
      <w:r w:rsidRPr="000B7A59">
        <w:rPr>
          <w:rFonts w:ascii="Times New Roman" w:eastAsia="Times New Roman" w:hAnsi="Times New Roman" w:cs="Times New Roman"/>
          <w:b/>
          <w:noProof/>
          <w:sz w:val="24"/>
          <w:szCs w:val="24"/>
          <w:lang w:eastAsia="ro-RO"/>
        </w:rPr>
        <w:t>Centrul Multifuncțional Educațional –Corp E – Compartiment Administrativ,</w:t>
      </w:r>
      <w:r w:rsidRPr="000B7A59">
        <w:rPr>
          <w:rFonts w:ascii="Times New Roman" w:eastAsia="Times New Roman" w:hAnsi="Times New Roman" w:cs="Times New Roman"/>
          <w:b/>
          <w:sz w:val="24"/>
          <w:szCs w:val="24"/>
          <w:lang w:eastAsia="ro-RO"/>
        </w:rPr>
        <w:t xml:space="preserve"> Direcția pentru Cultură</w:t>
      </w:r>
    </w:p>
    <w:p w14:paraId="02123ABB" w14:textId="77777777" w:rsidR="000B7A59" w:rsidRPr="000B7A59" w:rsidRDefault="000B7A59" w:rsidP="000B7A59">
      <w:pPr>
        <w:autoSpaceDE w:val="0"/>
        <w:jc w:val="center"/>
        <w:rPr>
          <w:rFonts w:ascii="Times New Roman" w:eastAsia="Times New Roman" w:hAnsi="Times New Roman" w:cs="Times New Roman"/>
          <w:b/>
          <w:sz w:val="24"/>
          <w:szCs w:val="24"/>
          <w:lang w:eastAsia="ro-RO"/>
        </w:rPr>
      </w:pPr>
    </w:p>
    <w:p w14:paraId="1063DAC6"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 xml:space="preserve">asigurarea funcționării centrului, a anexelor, a materialelor, aparatelor și a mijloacelor din dotare; </w:t>
      </w:r>
    </w:p>
    <w:p w14:paraId="61CC924E"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 xml:space="preserve">afișarea și respectarea orarului centrului așa cum a fost aprobat; </w:t>
      </w:r>
    </w:p>
    <w:p w14:paraId="0015A9E9"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întocmește liste cu materiale și mijloace necesare funcționării centrului;</w:t>
      </w:r>
    </w:p>
    <w:p w14:paraId="5A23EE84"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 xml:space="preserve">se asigură că sunt respectate condițiile de protecția muncii, PSI, și cele prevăzute de prezentul regulament; </w:t>
      </w:r>
    </w:p>
    <w:p w14:paraId="2F821180"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 xml:space="preserve">interesul pentru o muncă de calitate; </w:t>
      </w:r>
    </w:p>
    <w:p w14:paraId="2BE630EB"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sz w:val="24"/>
          <w:szCs w:val="24"/>
        </w:rPr>
        <w:t xml:space="preserve">ține evidența cheltuielilor și a lucrărilor realizate și le comunică superiorului ierarhic și colegilor pentru a asigura buna funcționare a centrului; </w:t>
      </w:r>
    </w:p>
    <w:p w14:paraId="38EF83E9"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sz w:val="24"/>
          <w:szCs w:val="24"/>
        </w:rPr>
        <w:t>Execută lucrări minore de mentenanță și întreținere a instalațiilor și echipamentelor din dotare;</w:t>
      </w:r>
    </w:p>
    <w:p w14:paraId="57A441A2"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sz w:val="24"/>
          <w:szCs w:val="24"/>
        </w:rPr>
        <w:t>Verifică starea de funcționare a utilajelor și a instalațiilor cu scopul de a depista eventualele defecțiuni;</w:t>
      </w:r>
    </w:p>
    <w:p w14:paraId="5376C256"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sz w:val="24"/>
          <w:szCs w:val="24"/>
        </w:rPr>
        <w:t>Efectuează operațiunile specifice activității de gestiune, respectiv recepția, verificarea cantitativă și calitativă, evidența, depozitarea și păstrarea în condiții corespunzătoare, precum și eliberarea bunurilor și materialelor din gestiune, conform documentelor justificative și prevederilor legale;</w:t>
      </w:r>
    </w:p>
    <w:p w14:paraId="0E0A38F5"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sz w:val="24"/>
          <w:szCs w:val="24"/>
        </w:rPr>
        <w:t xml:space="preserve">solicită superiorului ierarhic aprobarea unor cheltuieli care vizează conservarea patrimoniului, modernizarea bazei materiale, reparații și păstrarea funcționalității;  </w:t>
      </w:r>
    </w:p>
    <w:p w14:paraId="3937CF11" w14:textId="77777777" w:rsidR="000B7A59" w:rsidRPr="000B7A59" w:rsidRDefault="000B7A59" w:rsidP="000B7A59">
      <w:pPr>
        <w:pStyle w:val="Listparagraf"/>
        <w:numPr>
          <w:ilvl w:val="0"/>
          <w:numId w:val="16"/>
        </w:numPr>
        <w:spacing w:after="240"/>
        <w:jc w:val="both"/>
        <w:rPr>
          <w:rFonts w:ascii="Times New Roman" w:hAnsi="Times New Roman" w:cs="Times New Roman"/>
          <w:b/>
          <w:sz w:val="24"/>
          <w:szCs w:val="24"/>
        </w:rPr>
      </w:pPr>
      <w:r w:rsidRPr="000B7A59">
        <w:rPr>
          <w:rFonts w:ascii="Times New Roman" w:hAnsi="Times New Roman" w:cs="Times New Roman"/>
          <w:sz w:val="24"/>
          <w:szCs w:val="24"/>
        </w:rPr>
        <w:t>asigură respectarea prevederilor legislației în vigoare și a prezentului regulament de către utilizatori;</w:t>
      </w:r>
    </w:p>
    <w:p w14:paraId="2D0FA4A1" w14:textId="77777777" w:rsidR="000B7A59" w:rsidRPr="000B7A59" w:rsidRDefault="000B7A59" w:rsidP="000B7A59">
      <w:pPr>
        <w:pStyle w:val="Listparagraf"/>
        <w:numPr>
          <w:ilvl w:val="0"/>
          <w:numId w:val="16"/>
        </w:numPr>
        <w:spacing w:after="240"/>
        <w:jc w:val="both"/>
        <w:rPr>
          <w:rFonts w:ascii="Times New Roman" w:hAnsi="Times New Roman" w:cs="Times New Roman"/>
          <w:sz w:val="24"/>
          <w:szCs w:val="24"/>
        </w:rPr>
      </w:pPr>
      <w:r w:rsidRPr="000B7A59">
        <w:rPr>
          <w:rFonts w:ascii="Times New Roman" w:hAnsi="Times New Roman" w:cs="Times New Roman"/>
          <w:color w:val="000000" w:themeColor="text1"/>
          <w:sz w:val="24"/>
          <w:szCs w:val="24"/>
        </w:rPr>
        <w:t>Realizează și întocmește diverse documentații, rapoarte, informări și acte cu caracter intern, necesare bunei desfășurări a activităților din cadrul instituției </w:t>
      </w:r>
      <w:r w:rsidRPr="000B7A59">
        <w:rPr>
          <w:rFonts w:ascii="Times New Roman" w:hAnsi="Times New Roman" w:cs="Times New Roman"/>
          <w:sz w:val="24"/>
          <w:szCs w:val="24"/>
        </w:rPr>
        <w:t>;</w:t>
      </w:r>
    </w:p>
    <w:p w14:paraId="4C2B8C14" w14:textId="77777777" w:rsidR="000B7A59" w:rsidRPr="000B7A59" w:rsidRDefault="000B7A59" w:rsidP="000B7A59">
      <w:pPr>
        <w:pStyle w:val="Listparagraf"/>
        <w:numPr>
          <w:ilvl w:val="0"/>
          <w:numId w:val="16"/>
        </w:numPr>
        <w:jc w:val="both"/>
        <w:rPr>
          <w:rFonts w:ascii="Times New Roman" w:hAnsi="Times New Roman" w:cs="Times New Roman"/>
          <w:sz w:val="24"/>
          <w:szCs w:val="24"/>
        </w:rPr>
      </w:pPr>
      <w:r w:rsidRPr="000B7A59">
        <w:rPr>
          <w:rFonts w:ascii="Times New Roman" w:hAnsi="Times New Roman" w:cs="Times New Roman"/>
          <w:sz w:val="24"/>
          <w:szCs w:val="24"/>
        </w:rPr>
        <w:t>colaborează activ cu angajații Direcției pentru Cultură;</w:t>
      </w:r>
    </w:p>
    <w:p w14:paraId="3DA9C211" w14:textId="77777777" w:rsidR="000B7A59" w:rsidRPr="000B7A59" w:rsidRDefault="000B7A59" w:rsidP="000B7A59">
      <w:pPr>
        <w:pStyle w:val="Listparagraf"/>
        <w:numPr>
          <w:ilvl w:val="0"/>
          <w:numId w:val="16"/>
        </w:numPr>
        <w:jc w:val="both"/>
        <w:rPr>
          <w:rFonts w:ascii="Times New Roman" w:hAnsi="Times New Roman" w:cs="Times New Roman"/>
          <w:sz w:val="24"/>
          <w:szCs w:val="24"/>
        </w:rPr>
      </w:pPr>
      <w:r w:rsidRPr="000B7A59">
        <w:rPr>
          <w:rFonts w:ascii="Times New Roman" w:hAnsi="Times New Roman" w:cs="Times New Roman"/>
          <w:sz w:val="24"/>
          <w:szCs w:val="24"/>
        </w:rPr>
        <w:t xml:space="preserve">Ia la cunoștință și implementează normele de sănătate și securitate în  muncă, de prevenire și stingere a incendiilor la nivelul instituției; </w:t>
      </w:r>
    </w:p>
    <w:p w14:paraId="3486E81C" w14:textId="77777777" w:rsidR="000B7A59" w:rsidRPr="000B7A59" w:rsidRDefault="000B7A59" w:rsidP="000B7A59">
      <w:pPr>
        <w:pStyle w:val="Listparagraf"/>
        <w:numPr>
          <w:ilvl w:val="0"/>
          <w:numId w:val="16"/>
        </w:numPr>
        <w:jc w:val="both"/>
        <w:rPr>
          <w:rFonts w:ascii="Times New Roman" w:hAnsi="Times New Roman" w:cs="Times New Roman"/>
          <w:sz w:val="24"/>
          <w:szCs w:val="24"/>
        </w:rPr>
      </w:pPr>
      <w:r w:rsidRPr="000B7A59">
        <w:rPr>
          <w:rFonts w:ascii="Times New Roman" w:hAnsi="Times New Roman" w:cs="Times New Roman"/>
          <w:sz w:val="24"/>
          <w:szCs w:val="24"/>
        </w:rPr>
        <w:t>Implementează și urmează măsurile stabilite pentru procedurile de urgența și de evacuare;</w:t>
      </w:r>
    </w:p>
    <w:p w14:paraId="36833D29" w14:textId="77777777" w:rsidR="000B7A59" w:rsidRPr="000B7A59" w:rsidRDefault="000B7A59" w:rsidP="000B7A59">
      <w:pPr>
        <w:pStyle w:val="Listparagraf"/>
        <w:numPr>
          <w:ilvl w:val="0"/>
          <w:numId w:val="16"/>
        </w:numPr>
        <w:jc w:val="both"/>
        <w:rPr>
          <w:rFonts w:ascii="Times New Roman" w:hAnsi="Times New Roman" w:cs="Times New Roman"/>
          <w:sz w:val="24"/>
          <w:szCs w:val="24"/>
        </w:rPr>
      </w:pPr>
      <w:r w:rsidRPr="000B7A59">
        <w:rPr>
          <w:rFonts w:ascii="Times New Roman" w:hAnsi="Times New Roman" w:cs="Times New Roman"/>
          <w:sz w:val="24"/>
          <w:szCs w:val="24"/>
        </w:rPr>
        <w:t xml:space="preserve">Participă activ la organizarea unor manifestări publice inițiate de Primăria Mediaș, indiferent dacă implicarea este individuală sau de grup; </w:t>
      </w:r>
    </w:p>
    <w:p w14:paraId="63CE1034" w14:textId="77777777" w:rsidR="000B7A59" w:rsidRPr="00C21D58" w:rsidRDefault="000B7A59" w:rsidP="000B7A59">
      <w:pPr>
        <w:pStyle w:val="Listparagraf"/>
        <w:numPr>
          <w:ilvl w:val="0"/>
          <w:numId w:val="16"/>
        </w:numPr>
        <w:jc w:val="both"/>
        <w:rPr>
          <w:rFonts w:ascii="Times New Roman" w:hAnsi="Times New Roman" w:cs="Times New Roman"/>
          <w:sz w:val="24"/>
          <w:szCs w:val="24"/>
        </w:rPr>
      </w:pPr>
      <w:r w:rsidRPr="000B7A59">
        <w:rPr>
          <w:rFonts w:ascii="Times New Roman" w:hAnsi="Times New Roman" w:cs="Times New Roman"/>
          <w:sz w:val="24"/>
          <w:szCs w:val="24"/>
        </w:rPr>
        <w:t xml:space="preserve">Execută orice alte dispoziții date de superiorul ierarhic în realizarea strategiilor pe </w:t>
      </w:r>
      <w:r w:rsidRPr="00C21D58">
        <w:rPr>
          <w:rFonts w:ascii="Times New Roman" w:hAnsi="Times New Roman" w:cs="Times New Roman"/>
          <w:sz w:val="24"/>
          <w:szCs w:val="24"/>
        </w:rPr>
        <w:t>termen scurt, mediu și lung ale Direcției în limitele respectării temeiului legal;</w:t>
      </w:r>
    </w:p>
    <w:p w14:paraId="73509193" w14:textId="77777777" w:rsidR="000B7A59" w:rsidRPr="00C21D58" w:rsidRDefault="000B7A59" w:rsidP="000B7A59">
      <w:pPr>
        <w:pStyle w:val="Listparagraf"/>
        <w:numPr>
          <w:ilvl w:val="0"/>
          <w:numId w:val="16"/>
        </w:numPr>
        <w:jc w:val="both"/>
        <w:rPr>
          <w:rFonts w:ascii="Times New Roman" w:hAnsi="Times New Roman" w:cs="Times New Roman"/>
          <w:sz w:val="24"/>
          <w:szCs w:val="24"/>
        </w:rPr>
      </w:pPr>
      <w:r w:rsidRPr="00C21D58">
        <w:rPr>
          <w:rFonts w:ascii="Times New Roman" w:hAnsi="Times New Roman" w:cs="Times New Roman"/>
          <w:sz w:val="24"/>
          <w:szCs w:val="24"/>
        </w:rPr>
        <w:t>Participă la manifestările culturale și activitățile ce le desfășoară Direcția și Primăria Mediaș când e convocat.</w:t>
      </w:r>
    </w:p>
    <w:p w14:paraId="74EDA9D0" w14:textId="77777777" w:rsidR="000B7A59" w:rsidRPr="00C21D58" w:rsidRDefault="000B7A59" w:rsidP="000B7A59">
      <w:pPr>
        <w:pStyle w:val="Listparagraf"/>
        <w:numPr>
          <w:ilvl w:val="0"/>
          <w:numId w:val="16"/>
        </w:numPr>
        <w:jc w:val="both"/>
        <w:rPr>
          <w:rFonts w:ascii="Times New Roman" w:hAnsi="Times New Roman" w:cs="Times New Roman"/>
          <w:sz w:val="24"/>
          <w:szCs w:val="24"/>
        </w:rPr>
      </w:pPr>
      <w:r w:rsidRPr="00C21D58">
        <w:rPr>
          <w:rFonts w:ascii="Times New Roman" w:hAnsi="Times New Roman" w:cs="Times New Roman"/>
          <w:sz w:val="24"/>
          <w:szCs w:val="24"/>
        </w:rPr>
        <w:t xml:space="preserve">Deservește, în spațiul special amenajat, persoanele cu dizabilități; asigură accesul neîngrădit al persoanelor cu dizabilități prin intermediul </w:t>
      </w:r>
      <w:r w:rsidRPr="00C21D58">
        <w:rPr>
          <w:rFonts w:ascii="Times New Roman" w:hAnsi="Times New Roman" w:cs="Times New Roman"/>
          <w:sz w:val="24"/>
          <w:szCs w:val="24"/>
          <w:shd w:val="clear" w:color="auto" w:fill="FFFFFF"/>
        </w:rPr>
        <w:t xml:space="preserve">căilor și mijloacelor de acces </w:t>
      </w:r>
      <w:r w:rsidRPr="00C21D58">
        <w:rPr>
          <w:rFonts w:ascii="Times New Roman" w:hAnsi="Times New Roman" w:cs="Times New Roman"/>
          <w:sz w:val="24"/>
          <w:szCs w:val="24"/>
          <w:shd w:val="clear" w:color="auto" w:fill="FFFFFF"/>
        </w:rPr>
        <w:lastRenderedPageBreak/>
        <w:t>în clădirile aflate în utilizarea Direcției și care permit deplasarea persoanelor în interiorul acestora</w:t>
      </w:r>
      <w:r w:rsidRPr="00C21D58">
        <w:rPr>
          <w:rFonts w:ascii="Times New Roman" w:hAnsi="Times New Roman" w:cs="Times New Roman"/>
          <w:sz w:val="24"/>
          <w:szCs w:val="24"/>
        </w:rPr>
        <w:t xml:space="preserve">. </w:t>
      </w:r>
    </w:p>
    <w:p w14:paraId="5C9882AD" w14:textId="77777777" w:rsidR="000B7A59" w:rsidRPr="00C21D58" w:rsidRDefault="000B7A59" w:rsidP="000B7A59">
      <w:pPr>
        <w:pStyle w:val="Listparagraf"/>
        <w:numPr>
          <w:ilvl w:val="0"/>
          <w:numId w:val="16"/>
        </w:numPr>
        <w:jc w:val="both"/>
        <w:rPr>
          <w:rFonts w:ascii="Times New Roman" w:eastAsia="Calibri" w:hAnsi="Times New Roman" w:cs="Times New Roman"/>
          <w:sz w:val="24"/>
          <w:szCs w:val="24"/>
        </w:rPr>
      </w:pPr>
      <w:r w:rsidRPr="00C21D58">
        <w:rPr>
          <w:rFonts w:ascii="Times New Roman" w:eastAsia="Calibri" w:hAnsi="Times New Roman" w:cs="Times New Roman"/>
          <w:sz w:val="24"/>
          <w:szCs w:val="24"/>
        </w:rPr>
        <w:t>Execută orice alte dispoziții date de superiorul ierarhic în realizarea strategiilor pe termen scurt ale Direcției în limitele respectării temeiului legal;</w:t>
      </w:r>
    </w:p>
    <w:p w14:paraId="61DA1943" w14:textId="77777777" w:rsidR="000B7A59" w:rsidRPr="00C21D58" w:rsidRDefault="000B7A59" w:rsidP="000B7A59">
      <w:pPr>
        <w:pStyle w:val="Listparagraf"/>
        <w:numPr>
          <w:ilvl w:val="0"/>
          <w:numId w:val="16"/>
        </w:numPr>
        <w:jc w:val="both"/>
        <w:rPr>
          <w:rFonts w:ascii="Times New Roman" w:eastAsia="Calibri" w:hAnsi="Times New Roman" w:cs="Times New Roman"/>
          <w:sz w:val="24"/>
          <w:szCs w:val="24"/>
        </w:rPr>
      </w:pPr>
      <w:r w:rsidRPr="00C21D58">
        <w:rPr>
          <w:rFonts w:ascii="Times New Roman" w:eastAsia="Calibri" w:hAnsi="Times New Roman" w:cs="Times New Roman"/>
          <w:sz w:val="24"/>
          <w:szCs w:val="24"/>
        </w:rPr>
        <w:t>Răspunde de rezolvarea promptă a problemelor de comunicare ce apar în cadrul activităților proiectelor;</w:t>
      </w:r>
    </w:p>
    <w:p w14:paraId="07080732" w14:textId="77777777" w:rsidR="000B7A59" w:rsidRPr="00C21D58" w:rsidRDefault="000B7A59" w:rsidP="000B7A59">
      <w:pPr>
        <w:pStyle w:val="Listparagraf"/>
        <w:numPr>
          <w:ilvl w:val="0"/>
          <w:numId w:val="16"/>
        </w:numPr>
        <w:jc w:val="both"/>
        <w:rPr>
          <w:rFonts w:ascii="Times New Roman" w:hAnsi="Times New Roman" w:cs="Times New Roman"/>
          <w:sz w:val="24"/>
          <w:szCs w:val="24"/>
        </w:rPr>
      </w:pPr>
      <w:r w:rsidRPr="00C21D58">
        <w:rPr>
          <w:rFonts w:ascii="Times New Roman" w:hAnsi="Times New Roman" w:cs="Times New Roman"/>
          <w:sz w:val="24"/>
          <w:szCs w:val="24"/>
        </w:rPr>
        <w:t>Îndeplinește sarcini și atribuții specifice în cadrul diverselor evenimente, proiecte și activități organizate și desfășurate în cadrul instituției ;</w:t>
      </w:r>
    </w:p>
    <w:p w14:paraId="5A08B333" w14:textId="77777777" w:rsidR="000B7A59" w:rsidRPr="00C21D58" w:rsidRDefault="000B7A59" w:rsidP="000B7A59">
      <w:pPr>
        <w:pStyle w:val="Listparagraf"/>
        <w:numPr>
          <w:ilvl w:val="0"/>
          <w:numId w:val="16"/>
        </w:numPr>
        <w:jc w:val="both"/>
        <w:rPr>
          <w:rFonts w:ascii="Times New Roman" w:hAnsi="Times New Roman" w:cs="Times New Roman"/>
          <w:sz w:val="24"/>
          <w:szCs w:val="24"/>
        </w:rPr>
      </w:pPr>
      <w:r w:rsidRPr="00C21D58">
        <w:rPr>
          <w:rFonts w:ascii="Times New Roman" w:hAnsi="Times New Roman" w:cs="Times New Roman"/>
          <w:sz w:val="24"/>
          <w:szCs w:val="24"/>
        </w:rPr>
        <w:t xml:space="preserve">Participă la distribuirea, ridicarea, manipularea materialelor publicitare, informative, precum </w:t>
      </w:r>
      <w:r>
        <w:rPr>
          <w:rFonts w:ascii="Times New Roman" w:hAnsi="Times New Roman" w:cs="Times New Roman"/>
          <w:sz w:val="24"/>
          <w:szCs w:val="24"/>
        </w:rPr>
        <w:t>ș</w:t>
      </w:r>
      <w:r w:rsidRPr="00C21D58">
        <w:rPr>
          <w:rFonts w:ascii="Times New Roman" w:hAnsi="Times New Roman" w:cs="Times New Roman"/>
          <w:sz w:val="24"/>
          <w:szCs w:val="24"/>
        </w:rPr>
        <w:t xml:space="preserve">i a celor cu statut de corespondență; </w:t>
      </w:r>
    </w:p>
    <w:p w14:paraId="1ACF818C" w14:textId="77777777" w:rsidR="000B7A59" w:rsidRPr="00C21D58" w:rsidRDefault="000B7A59" w:rsidP="000B7A59">
      <w:pPr>
        <w:pStyle w:val="Listparagraf"/>
        <w:numPr>
          <w:ilvl w:val="0"/>
          <w:numId w:val="16"/>
        </w:numPr>
        <w:jc w:val="both"/>
        <w:rPr>
          <w:rFonts w:ascii="Times New Roman" w:eastAsia="Calibri" w:hAnsi="Times New Roman" w:cs="Times New Roman"/>
          <w:sz w:val="24"/>
          <w:szCs w:val="24"/>
        </w:rPr>
      </w:pPr>
      <w:r w:rsidRPr="00C21D58">
        <w:rPr>
          <w:rFonts w:ascii="Times New Roman" w:eastAsia="Calibri" w:hAnsi="Times New Roman" w:cs="Times New Roman"/>
          <w:sz w:val="24"/>
          <w:szCs w:val="24"/>
        </w:rPr>
        <w:t>Răspunde de păstrarea confidențialității informațiilor la care are acces;</w:t>
      </w:r>
    </w:p>
    <w:p w14:paraId="25A99F6B" w14:textId="77777777" w:rsidR="000B7A59" w:rsidRPr="000E748B" w:rsidRDefault="000B7A59" w:rsidP="000B7A59">
      <w:pPr>
        <w:pStyle w:val="Listparagraf"/>
        <w:numPr>
          <w:ilvl w:val="0"/>
          <w:numId w:val="16"/>
        </w:numPr>
        <w:spacing w:after="0"/>
        <w:ind w:left="782" w:hanging="357"/>
        <w:jc w:val="both"/>
        <w:rPr>
          <w:rFonts w:ascii="Times New Roman" w:hAnsi="Times New Roman" w:cs="Times New Roman"/>
          <w:sz w:val="24"/>
          <w:szCs w:val="24"/>
        </w:rPr>
      </w:pPr>
      <w:r w:rsidRPr="00C21D58">
        <w:rPr>
          <w:rFonts w:ascii="Times New Roman" w:hAnsi="Times New Roman" w:cs="Times New Roman"/>
          <w:sz w:val="24"/>
          <w:szCs w:val="24"/>
        </w:rPr>
        <w:t>Asigură o bună comunicare atât cu angajații din interiorul Direc</w:t>
      </w:r>
      <w:r>
        <w:rPr>
          <w:rFonts w:ascii="Times New Roman" w:hAnsi="Times New Roman" w:cs="Times New Roman"/>
          <w:sz w:val="24"/>
          <w:szCs w:val="24"/>
        </w:rPr>
        <w:t>ț</w:t>
      </w:r>
      <w:r w:rsidRPr="00C21D58">
        <w:rPr>
          <w:rFonts w:ascii="Times New Roman" w:hAnsi="Times New Roman" w:cs="Times New Roman"/>
          <w:sz w:val="24"/>
          <w:szCs w:val="24"/>
        </w:rPr>
        <w:t xml:space="preserve">iei, cât </w:t>
      </w:r>
      <w:r>
        <w:rPr>
          <w:rFonts w:ascii="Times New Roman" w:hAnsi="Times New Roman" w:cs="Times New Roman"/>
          <w:sz w:val="24"/>
          <w:szCs w:val="24"/>
        </w:rPr>
        <w:t>ș</w:t>
      </w:r>
      <w:r w:rsidRPr="00C21D58">
        <w:rPr>
          <w:rFonts w:ascii="Times New Roman" w:hAnsi="Times New Roman" w:cs="Times New Roman"/>
          <w:sz w:val="24"/>
          <w:szCs w:val="24"/>
        </w:rPr>
        <w:t>i cu to</w:t>
      </w:r>
      <w:r>
        <w:rPr>
          <w:rFonts w:ascii="Times New Roman" w:hAnsi="Times New Roman" w:cs="Times New Roman"/>
          <w:sz w:val="24"/>
          <w:szCs w:val="24"/>
        </w:rPr>
        <w:t>ț</w:t>
      </w:r>
      <w:r w:rsidRPr="00C21D58">
        <w:rPr>
          <w:rFonts w:ascii="Times New Roman" w:hAnsi="Times New Roman" w:cs="Times New Roman"/>
          <w:sz w:val="24"/>
          <w:szCs w:val="24"/>
        </w:rPr>
        <w:t xml:space="preserve">i </w:t>
      </w:r>
      <w:r w:rsidRPr="000E748B">
        <w:rPr>
          <w:rFonts w:ascii="Times New Roman" w:hAnsi="Times New Roman" w:cs="Times New Roman"/>
          <w:sz w:val="24"/>
          <w:szCs w:val="24"/>
        </w:rPr>
        <w:t>colaboratorii;</w:t>
      </w:r>
    </w:p>
    <w:p w14:paraId="77559140" w14:textId="77777777" w:rsidR="000B7A59" w:rsidRDefault="000B7A59" w:rsidP="000B7A59">
      <w:pPr>
        <w:numPr>
          <w:ilvl w:val="0"/>
          <w:numId w:val="16"/>
        </w:numPr>
        <w:spacing w:after="0"/>
        <w:ind w:left="782" w:hanging="357"/>
      </w:pPr>
      <w:r w:rsidRPr="000E748B">
        <w:rPr>
          <w:rFonts w:ascii="Times New Roman" w:hAnsi="Times New Roman" w:cs="Times New Roman"/>
          <w:sz w:val="24"/>
          <w:szCs w:val="24"/>
        </w:rPr>
        <w:t>Respectă prevederile Regulamentului de Organizare Intern</w:t>
      </w:r>
      <w:r w:rsidRPr="000E748B">
        <w:t>;</w:t>
      </w:r>
    </w:p>
    <w:p w14:paraId="28B24C19" w14:textId="77777777" w:rsidR="000B7A59" w:rsidRPr="000E748B" w:rsidRDefault="000B7A59" w:rsidP="000B7A59">
      <w:pPr>
        <w:numPr>
          <w:ilvl w:val="0"/>
          <w:numId w:val="16"/>
        </w:numPr>
        <w:spacing w:after="0"/>
        <w:ind w:left="782" w:hanging="357"/>
      </w:pPr>
      <w:r w:rsidRPr="000E748B">
        <w:rPr>
          <w:rFonts w:ascii="Times New Roman" w:hAnsi="Times New Roman" w:cs="Times New Roman"/>
          <w:noProof/>
          <w:sz w:val="24"/>
          <w:szCs w:val="24"/>
        </w:rPr>
        <w:t>Îndeplineşte şi alte atribuţii sau sarcini primite de la superior.</w:t>
      </w:r>
    </w:p>
    <w:p w14:paraId="78085FA5" w14:textId="037BA87D" w:rsidR="00C30BEC" w:rsidRPr="004052F5" w:rsidRDefault="00C30BEC" w:rsidP="000D4B8F">
      <w:pPr>
        <w:pStyle w:val="Frspaiere"/>
        <w:jc w:val="both"/>
        <w:rPr>
          <w:rFonts w:ascii="Times New Roman" w:hAnsi="Times New Roman" w:cs="Times New Roman"/>
          <w:noProof/>
          <w:sz w:val="24"/>
          <w:szCs w:val="24"/>
          <w:lang w:eastAsia="ro-RO"/>
        </w:rPr>
      </w:pPr>
    </w:p>
    <w:p w14:paraId="5A118562" w14:textId="77777777" w:rsidR="0048000C" w:rsidRPr="000B7A59" w:rsidRDefault="0048000C" w:rsidP="0048000C">
      <w:pPr>
        <w:jc w:val="both"/>
        <w:rPr>
          <w:rFonts w:ascii="Times New Roman" w:hAnsi="Times New Roman" w:cs="Times New Roman"/>
          <w:sz w:val="24"/>
          <w:szCs w:val="24"/>
        </w:rPr>
      </w:pPr>
      <w:r w:rsidRPr="000B7A59">
        <w:rPr>
          <w:rFonts w:ascii="Times New Roman" w:eastAsia="Times New Roman" w:hAnsi="Times New Roman" w:cs="Times New Roman"/>
          <w:b/>
          <w:bCs/>
          <w:sz w:val="24"/>
          <w:szCs w:val="24"/>
        </w:rPr>
        <w:t>Bibliografia și tematica pentru postul de administrator, treapta II:</w:t>
      </w:r>
    </w:p>
    <w:p w14:paraId="6D36E36E" w14:textId="77777777" w:rsidR="0048000C" w:rsidRPr="000B7A59" w:rsidRDefault="0048000C" w:rsidP="0048000C">
      <w:pPr>
        <w:spacing w:after="0"/>
        <w:jc w:val="both"/>
        <w:rPr>
          <w:rFonts w:ascii="Times New Roman" w:hAnsi="Times New Roman" w:cs="Times New Roman"/>
          <w:sz w:val="24"/>
          <w:szCs w:val="24"/>
        </w:rPr>
      </w:pPr>
      <w:r w:rsidRPr="000B7A59">
        <w:rPr>
          <w:rFonts w:ascii="Times New Roman" w:eastAsia="Times New Roman" w:hAnsi="Times New Roman" w:cs="Times New Roman"/>
          <w:sz w:val="24"/>
          <w:szCs w:val="24"/>
        </w:rPr>
        <w:t>1. Legea nr. 22/1969 privind angajarea gestionarilor, constituirea de garanții și răspunderea în legătură cu gestionarea bunurilor agenților economici, autorităților sau instituțiilor publice, cu modificările și completările ulterioare;</w:t>
      </w:r>
    </w:p>
    <w:p w14:paraId="6DBFE333" w14:textId="77777777" w:rsidR="0048000C" w:rsidRPr="000B7A59" w:rsidRDefault="0048000C" w:rsidP="0048000C">
      <w:pPr>
        <w:spacing w:after="0"/>
        <w:jc w:val="both"/>
        <w:rPr>
          <w:rFonts w:ascii="Times New Roman" w:hAnsi="Times New Roman" w:cs="Times New Roman"/>
          <w:sz w:val="24"/>
          <w:szCs w:val="24"/>
        </w:rPr>
      </w:pPr>
      <w:r w:rsidRPr="000B7A59">
        <w:rPr>
          <w:rFonts w:ascii="Times New Roman" w:eastAsia="Times New Roman" w:hAnsi="Times New Roman" w:cs="Times New Roman"/>
          <w:sz w:val="24"/>
          <w:szCs w:val="24"/>
        </w:rPr>
        <w:t>2. Ordonanța de urgență a Guvernului nr. 57/2019 privind Codul administrativ, cu modificările și completările ulterioare;</w:t>
      </w:r>
    </w:p>
    <w:p w14:paraId="757C1F9F" w14:textId="77777777" w:rsidR="0048000C" w:rsidRPr="000B7A59" w:rsidRDefault="0048000C" w:rsidP="0048000C">
      <w:pPr>
        <w:spacing w:after="0"/>
        <w:jc w:val="both"/>
        <w:rPr>
          <w:rFonts w:ascii="Times New Roman" w:hAnsi="Times New Roman" w:cs="Times New Roman"/>
          <w:sz w:val="24"/>
          <w:szCs w:val="24"/>
        </w:rPr>
      </w:pPr>
      <w:r w:rsidRPr="000B7A59">
        <w:rPr>
          <w:rFonts w:ascii="Times New Roman" w:eastAsia="Times New Roman" w:hAnsi="Times New Roman" w:cs="Times New Roman"/>
          <w:sz w:val="24"/>
          <w:szCs w:val="24"/>
        </w:rPr>
        <w:t>3. Legea nr. 69/2000 – Legea educației fizice și sportului, cu modificările și completările ulterioare;</w:t>
      </w:r>
    </w:p>
    <w:p w14:paraId="35D61FF5" w14:textId="77777777" w:rsidR="0048000C" w:rsidRPr="000B7A59" w:rsidRDefault="0048000C" w:rsidP="0048000C">
      <w:pPr>
        <w:spacing w:after="0"/>
        <w:jc w:val="both"/>
        <w:rPr>
          <w:rFonts w:ascii="Times New Roman" w:eastAsia="Times New Roman" w:hAnsi="Times New Roman" w:cs="Times New Roman"/>
          <w:sz w:val="24"/>
          <w:szCs w:val="24"/>
        </w:rPr>
      </w:pPr>
      <w:r w:rsidRPr="000B7A59">
        <w:rPr>
          <w:rFonts w:ascii="Times New Roman" w:eastAsia="Times New Roman" w:hAnsi="Times New Roman" w:cs="Times New Roman"/>
          <w:sz w:val="24"/>
          <w:szCs w:val="24"/>
        </w:rPr>
        <w:t>4. Legea nr. 319/2006 – Legea securității și sănătății în muncă, cu modificările și completările ulterioare;</w:t>
      </w:r>
    </w:p>
    <w:p w14:paraId="7294C3F5" w14:textId="77777777" w:rsidR="0048000C" w:rsidRPr="000B7A59" w:rsidRDefault="0048000C" w:rsidP="0048000C">
      <w:pPr>
        <w:spacing w:after="0"/>
        <w:jc w:val="both"/>
        <w:rPr>
          <w:rFonts w:ascii="Times New Roman" w:eastAsia="Times New Roman" w:hAnsi="Times New Roman" w:cs="Times New Roman"/>
          <w:sz w:val="24"/>
          <w:szCs w:val="24"/>
        </w:rPr>
      </w:pPr>
      <w:r w:rsidRPr="000B7A59">
        <w:rPr>
          <w:rFonts w:ascii="Times New Roman" w:eastAsia="Times New Roman" w:hAnsi="Times New Roman" w:cs="Times New Roman"/>
          <w:sz w:val="24"/>
          <w:szCs w:val="24"/>
        </w:rPr>
        <w:t>5. Legea nr. 307/2006 privind apărarea împotriva incendiilor, republicată, cu modificările și completările ulterioare.</w:t>
      </w:r>
    </w:p>
    <w:p w14:paraId="2D1DBB7A" w14:textId="77777777" w:rsidR="00795238" w:rsidRDefault="00795238" w:rsidP="00795238">
      <w:pPr>
        <w:pStyle w:val="Frspaiere"/>
        <w:rPr>
          <w:rFonts w:ascii="Times New Roman" w:hAnsi="Times New Roman" w:cs="Times New Roman"/>
          <w:b/>
          <w:noProof/>
          <w:sz w:val="24"/>
          <w:szCs w:val="24"/>
          <w:lang w:eastAsia="ro-RO"/>
        </w:rPr>
      </w:pPr>
    </w:p>
    <w:p w14:paraId="22A9455F" w14:textId="1CCA0897" w:rsidR="00795238" w:rsidRDefault="00795238" w:rsidP="00795238">
      <w:pPr>
        <w:pStyle w:val="Frspaiere"/>
        <w:jc w:val="both"/>
        <w:rPr>
          <w:rFonts w:ascii="Times New Roman" w:hAnsi="Times New Roman" w:cs="Times New Roman"/>
          <w:noProof/>
          <w:sz w:val="24"/>
          <w:szCs w:val="24"/>
          <w:lang w:eastAsia="ro-RO"/>
        </w:rPr>
      </w:pPr>
      <w:r>
        <w:rPr>
          <w:rFonts w:ascii="Times New Roman" w:hAnsi="Times New Roman" w:cs="Times New Roman"/>
          <w:b/>
          <w:noProof/>
          <w:sz w:val="24"/>
          <w:szCs w:val="24"/>
          <w:lang w:eastAsia="ro-RO"/>
        </w:rPr>
        <w:t xml:space="preserve">    </w:t>
      </w:r>
      <w:r w:rsidRPr="00795238">
        <w:rPr>
          <w:rFonts w:ascii="Times New Roman" w:hAnsi="Times New Roman" w:cs="Times New Roman"/>
          <w:b/>
          <w:noProof/>
          <w:sz w:val="24"/>
          <w:szCs w:val="24"/>
          <w:lang w:eastAsia="ro-RO"/>
        </w:rPr>
        <w:t>Dosarul de înscriere</w:t>
      </w:r>
      <w:r w:rsidRPr="003F5C07">
        <w:rPr>
          <w:rFonts w:ascii="Times New Roman" w:hAnsi="Times New Roman" w:cs="Times New Roman"/>
          <w:noProof/>
          <w:sz w:val="24"/>
          <w:szCs w:val="24"/>
          <w:lang w:eastAsia="ro-RO"/>
        </w:rPr>
        <w:t xml:space="preserve"> la concursul de recrutare, trebuie să conțină în mod</w:t>
      </w:r>
      <w:r>
        <w:rPr>
          <w:rFonts w:ascii="Times New Roman" w:hAnsi="Times New Roman" w:cs="Times New Roman"/>
          <w:noProof/>
          <w:sz w:val="24"/>
          <w:szCs w:val="24"/>
          <w:lang w:eastAsia="ro-RO"/>
        </w:rPr>
        <w:t xml:space="preserve"> obligatoriu următoarele documente, prevăzute la art.35 din H.G. nr.1136/2022:</w:t>
      </w:r>
    </w:p>
    <w:p w14:paraId="67708A70" w14:textId="78AA02AD" w:rsidR="00795238"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a) formular de înscriere la concurs, conform modelului prevăzut la anexa nr.2;</w:t>
      </w:r>
    </w:p>
    <w:p w14:paraId="5014E29A" w14:textId="77777777" w:rsidR="00795238"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b) copia actului de identitate sau orice alt document care atestă iden</w:t>
      </w:r>
      <w:r>
        <w:rPr>
          <w:rFonts w:ascii="Times New Roman" w:hAnsi="Times New Roman" w:cs="Times New Roman"/>
          <w:noProof/>
          <w:sz w:val="24"/>
          <w:szCs w:val="24"/>
          <w:lang w:eastAsia="ro-RO"/>
        </w:rPr>
        <w:t>titatea, potrivit legii, aflate în termen de valabilitate;</w:t>
      </w:r>
    </w:p>
    <w:p w14:paraId="06AF1B79" w14:textId="28F1E50F" w:rsidR="00795238"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 xml:space="preserve">c) copia certificatului de căsătorie sau a altui document prin care s-a realizat </w:t>
      </w:r>
      <w:r>
        <w:rPr>
          <w:rFonts w:ascii="Times New Roman" w:hAnsi="Times New Roman" w:cs="Times New Roman"/>
          <w:noProof/>
          <w:sz w:val="24"/>
          <w:szCs w:val="24"/>
          <w:lang w:eastAsia="ro-RO"/>
        </w:rPr>
        <w:t>schimbarea de nume, după caz;</w:t>
      </w:r>
    </w:p>
    <w:p w14:paraId="7E2F5F44" w14:textId="6A2ADD07" w:rsidR="00795238" w:rsidRDefault="00795238" w:rsidP="00795238">
      <w:pPr>
        <w:pStyle w:val="Frspaiere"/>
        <w:jc w:val="both"/>
        <w:rPr>
          <w:rFonts w:ascii="Times New Roman" w:hAnsi="Times New Roman" w:cs="Times New Roman"/>
          <w:noProof/>
          <w:sz w:val="24"/>
          <w:szCs w:val="24"/>
          <w:lang w:eastAsia="ro-RO"/>
        </w:rPr>
      </w:pPr>
      <w:r>
        <w:rPr>
          <w:rFonts w:ascii="Times New Roman" w:hAnsi="Times New Roman" w:cs="Times New Roman"/>
          <w:noProof/>
          <w:sz w:val="24"/>
          <w:szCs w:val="24"/>
          <w:lang w:eastAsia="ro-RO"/>
        </w:rPr>
        <w:t>d</w:t>
      </w:r>
      <w:r w:rsidRPr="003F5C07">
        <w:rPr>
          <w:rFonts w:ascii="Times New Roman" w:hAnsi="Times New Roman" w:cs="Times New Roman"/>
          <w:noProof/>
          <w:sz w:val="24"/>
          <w:szCs w:val="24"/>
          <w:lang w:eastAsia="ro-RO"/>
        </w:rPr>
        <w:t>) copiile documentelor care atestă nivelul studiilor şi ale altor acte care atestă efectuarea unor specializări, precum şi copiile documentelor care atestă îndepli</w:t>
      </w:r>
      <w:r>
        <w:rPr>
          <w:rFonts w:ascii="Times New Roman" w:hAnsi="Times New Roman" w:cs="Times New Roman"/>
          <w:noProof/>
          <w:sz w:val="24"/>
          <w:szCs w:val="24"/>
          <w:lang w:eastAsia="ro-RO"/>
        </w:rPr>
        <w:t>nirea condiţiilor specifice ale postului, solicitate de autoritatea sau intituția publică;</w:t>
      </w:r>
    </w:p>
    <w:p w14:paraId="714D36D4" w14:textId="77777777" w:rsidR="008E5BCC"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e) copia carnetului de muncă, a adeverinţei eliberate de angajator pentru perioada lucrată, care să ateste vechimea în muncă şi în specialitatea studiilor solicitate pentru ocuparea postului;</w:t>
      </w:r>
      <w:r w:rsidRPr="003F5C07">
        <w:rPr>
          <w:rFonts w:ascii="Times New Roman" w:hAnsi="Times New Roman" w:cs="Times New Roman"/>
          <w:noProof/>
          <w:sz w:val="24"/>
          <w:szCs w:val="24"/>
          <w:lang w:eastAsia="ro-RO"/>
        </w:rPr>
        <w:br/>
      </w:r>
      <w:r>
        <w:rPr>
          <w:rFonts w:ascii="Times New Roman" w:hAnsi="Times New Roman" w:cs="Times New Roman"/>
          <w:noProof/>
          <w:sz w:val="24"/>
          <w:szCs w:val="24"/>
          <w:lang w:eastAsia="ro-RO"/>
        </w:rPr>
        <w:t xml:space="preserve">f) </w:t>
      </w:r>
      <w:r w:rsidRPr="003F5C07">
        <w:rPr>
          <w:rFonts w:ascii="Times New Roman" w:hAnsi="Times New Roman" w:cs="Times New Roman"/>
          <w:noProof/>
          <w:sz w:val="24"/>
          <w:szCs w:val="24"/>
          <w:lang w:eastAsia="ro-RO"/>
        </w:rPr>
        <w:t>certificat de cazier judiciar sau, după caz, extrasul de pe cazierul judiciar;</w:t>
      </w:r>
      <w:r w:rsidRPr="003F5C07">
        <w:rPr>
          <w:rFonts w:ascii="Times New Roman" w:hAnsi="Times New Roman" w:cs="Times New Roman"/>
          <w:noProof/>
          <w:sz w:val="24"/>
          <w:szCs w:val="24"/>
          <w:lang w:eastAsia="ro-RO"/>
        </w:rPr>
        <w:br/>
        <w:t xml:space="preserve">g) adeverinţă medicală care să ateste starea de sănătate corespunzătoare, eliberată de către medicul de familie al candidatului sau de către unităţile sanitare abilitate cu cel mult 6 luni </w:t>
      </w:r>
      <w:r w:rsidR="008E5BCC">
        <w:rPr>
          <w:rFonts w:ascii="Times New Roman" w:hAnsi="Times New Roman" w:cs="Times New Roman"/>
          <w:noProof/>
          <w:sz w:val="24"/>
          <w:szCs w:val="24"/>
          <w:lang w:eastAsia="ro-RO"/>
        </w:rPr>
        <w:t>anterior derulării concursului;</w:t>
      </w:r>
    </w:p>
    <w:p w14:paraId="5C236163" w14:textId="3A3D5954" w:rsidR="00795238" w:rsidRPr="003F5C07"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h) curriculum vitae, model comun european.</w:t>
      </w:r>
    </w:p>
    <w:p w14:paraId="545BFE7C" w14:textId="77777777" w:rsidR="00795238" w:rsidRPr="003F5C07"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lastRenderedPageBreak/>
        <w:t xml:space="preserve">     Modelul orientativ al adeverinței eliberate de angajator pentru perioada lucrată, care să ateste vechimea în muncă și în specialitatea studiilor solicitate pentru ocuparea postului este prevăzut în anexa nr.3 la H.G. nr.1336/2022. </w:t>
      </w:r>
    </w:p>
    <w:p w14:paraId="5BFE9A40" w14:textId="77777777" w:rsidR="008E5BCC"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w:t>
      </w:r>
      <w:r w:rsidR="008E5BCC">
        <w:rPr>
          <w:rFonts w:ascii="Times New Roman" w:hAnsi="Times New Roman" w:cs="Times New Roman"/>
          <w:noProof/>
          <w:sz w:val="24"/>
          <w:szCs w:val="24"/>
          <w:lang w:eastAsia="ro-RO"/>
        </w:rPr>
        <w:t>icap, emis în condiţiile legii.</w:t>
      </w:r>
    </w:p>
    <w:p w14:paraId="77F6A51B" w14:textId="77777777" w:rsidR="008E5BCC" w:rsidRDefault="008E5BCC" w:rsidP="008E5BCC">
      <w:pPr>
        <w:pStyle w:val="Frspaiere"/>
        <w:jc w:val="both"/>
        <w:rPr>
          <w:rFonts w:ascii="Times New Roman" w:hAnsi="Times New Roman" w:cs="Times New Roman"/>
          <w:noProof/>
          <w:sz w:val="24"/>
          <w:szCs w:val="24"/>
          <w:lang w:eastAsia="ro-RO"/>
        </w:rPr>
      </w:pPr>
      <w:r>
        <w:rPr>
          <w:rFonts w:ascii="Times New Roman" w:hAnsi="Times New Roman" w:cs="Times New Roman"/>
          <w:noProof/>
          <w:sz w:val="24"/>
          <w:szCs w:val="24"/>
          <w:lang w:eastAsia="ro-RO"/>
        </w:rPr>
        <w:t xml:space="preserve">     </w:t>
      </w:r>
      <w:r w:rsidR="00795238" w:rsidRPr="003F5C07">
        <w:rPr>
          <w:rFonts w:ascii="Times New Roman" w:hAnsi="Times New Roman" w:cs="Times New Roman"/>
          <w:noProof/>
          <w:sz w:val="24"/>
          <w:szCs w:val="24"/>
          <w:lang w:eastAsia="ro-RO"/>
        </w:rPr>
        <w:t xml:space="preserve">Copiile de pe actele prevăzute la lit. b)-e) se prezintă însoțite de documentele originale, precum și copia certificatului de încadrare într-un grad de handicap, după caz, se prezintă însoțite de documentele originale, care se certifică cu mențiunea “conform cu originalul”  de către </w:t>
      </w:r>
      <w:r>
        <w:rPr>
          <w:rFonts w:ascii="Times New Roman" w:hAnsi="Times New Roman" w:cs="Times New Roman"/>
          <w:noProof/>
          <w:sz w:val="24"/>
          <w:szCs w:val="24"/>
          <w:lang w:eastAsia="ro-RO"/>
        </w:rPr>
        <w:t>secretarul comisiei de concurs.</w:t>
      </w:r>
    </w:p>
    <w:p w14:paraId="761D5FBA" w14:textId="77777777" w:rsidR="008E5BCC" w:rsidRDefault="008E5BCC" w:rsidP="00795238">
      <w:pPr>
        <w:pStyle w:val="Frspaiere"/>
        <w:jc w:val="both"/>
        <w:rPr>
          <w:rFonts w:ascii="Times New Roman" w:hAnsi="Times New Roman" w:cs="Times New Roman"/>
          <w:noProof/>
          <w:sz w:val="24"/>
          <w:szCs w:val="24"/>
          <w:lang w:eastAsia="ro-RO"/>
        </w:rPr>
      </w:pPr>
      <w:r>
        <w:rPr>
          <w:rFonts w:ascii="Times New Roman" w:hAnsi="Times New Roman" w:cs="Times New Roman"/>
          <w:noProof/>
          <w:sz w:val="24"/>
          <w:szCs w:val="24"/>
          <w:lang w:eastAsia="ro-RO"/>
        </w:rPr>
        <w:t xml:space="preserve">     </w:t>
      </w:r>
      <w:r w:rsidR="00795238" w:rsidRPr="003F5C07">
        <w:rPr>
          <w:rFonts w:ascii="Times New Roman" w:hAnsi="Times New Roman" w:cs="Times New Roman"/>
          <w:noProof/>
          <w:sz w:val="24"/>
          <w:szCs w:val="24"/>
          <w:lang w:eastAsia="ro-RO"/>
        </w:rPr>
        <w:t>Documentul prevăzut la lit. f) poate fi înlocuit cu o declarație pe propria  răspundere privind antecedentele penale. În acest caz, candidatul declarat admis la selecția dosarelor și care nu a solicitat expres la înscrierea la concurs preluarea informațiilor privind antecedentele penale</w:t>
      </w:r>
    </w:p>
    <w:p w14:paraId="4C712ED0" w14:textId="5FEE4985" w:rsidR="00795238" w:rsidRPr="003F5C07" w:rsidRDefault="00795238" w:rsidP="00795238">
      <w:pPr>
        <w:pStyle w:val="Frspaiere"/>
        <w:jc w:val="both"/>
        <w:rPr>
          <w:rFonts w:ascii="Times New Roman" w:hAnsi="Times New Roman" w:cs="Times New Roman"/>
          <w:noProof/>
          <w:sz w:val="24"/>
          <w:szCs w:val="24"/>
          <w:lang w:eastAsia="ro-RO"/>
        </w:rPr>
      </w:pPr>
      <w:r w:rsidRPr="003F5C07">
        <w:rPr>
          <w:rFonts w:ascii="Times New Roman" w:hAnsi="Times New Roman" w:cs="Times New Roman"/>
          <w:noProof/>
          <w:sz w:val="24"/>
          <w:szCs w:val="24"/>
          <w:lang w:eastAsia="ro-RO"/>
        </w:rPr>
        <w:t>direct de la autoritatea sau instituția publică competentă cu eliberarea certificatelor de cazier judiciar are obligația de a completa dosarul de concurs cu originalul documentului prevăzut la lit. f) anterior datei de susținere a probei scrise.</w:t>
      </w:r>
    </w:p>
    <w:p w14:paraId="5F88A138" w14:textId="58717393" w:rsidR="005E6446" w:rsidRPr="004052F5" w:rsidRDefault="0048000C" w:rsidP="00113C6E">
      <w:pPr>
        <w:pStyle w:val="Frspaiere"/>
        <w:jc w:val="both"/>
        <w:rPr>
          <w:rFonts w:ascii="Times New Roman" w:hAnsi="Times New Roman" w:cs="Times New Roman"/>
          <w:noProof/>
          <w:sz w:val="24"/>
          <w:szCs w:val="24"/>
          <w:lang w:eastAsia="ro-RO"/>
        </w:rPr>
      </w:pPr>
      <w:r w:rsidRPr="000B7A59">
        <w:rPr>
          <w:rFonts w:ascii="Times New Roman" w:hAnsi="Times New Roman" w:cs="Times New Roman"/>
          <w:b/>
          <w:noProof/>
          <w:sz w:val="24"/>
          <w:szCs w:val="24"/>
          <w:lang w:eastAsia="ro-RO"/>
        </w:rPr>
        <w:t xml:space="preserve">      </w:t>
      </w:r>
    </w:p>
    <w:p w14:paraId="179DC17B" w14:textId="77777777" w:rsidR="00995562" w:rsidRPr="004052F5" w:rsidRDefault="00995562" w:rsidP="00995562">
      <w:pPr>
        <w:spacing w:after="0" w:line="240" w:lineRule="auto"/>
        <w:jc w:val="both"/>
        <w:rPr>
          <w:rFonts w:ascii="Times New Roman" w:eastAsia="Times New Roman" w:hAnsi="Times New Roman" w:cs="Times New Roman"/>
          <w:b/>
          <w:noProof/>
          <w:sz w:val="24"/>
          <w:szCs w:val="24"/>
          <w:lang w:eastAsia="ro-RO"/>
        </w:rPr>
      </w:pPr>
      <w:r w:rsidRPr="004052F5">
        <w:rPr>
          <w:rFonts w:ascii="Times New Roman" w:eastAsia="Times New Roman" w:hAnsi="Times New Roman" w:cs="Times New Roman"/>
          <w:b/>
          <w:noProof/>
          <w:sz w:val="24"/>
          <w:szCs w:val="24"/>
          <w:lang w:eastAsia="ro-RO"/>
        </w:rPr>
        <w:t>Dosarul de concurs:</w:t>
      </w:r>
    </w:p>
    <w:p w14:paraId="1A1440E3" w14:textId="5D3C4803" w:rsidR="00995562" w:rsidRPr="004052F5" w:rsidRDefault="00995562" w:rsidP="00995562">
      <w:pPr>
        <w:numPr>
          <w:ilvl w:val="0"/>
          <w:numId w:val="3"/>
        </w:numPr>
        <w:spacing w:after="0" w:line="240" w:lineRule="auto"/>
        <w:ind w:left="426"/>
        <w:jc w:val="both"/>
        <w:rPr>
          <w:rFonts w:ascii="Times New Roman" w:eastAsia="Times New Roman" w:hAnsi="Times New Roman" w:cs="Times New Roman"/>
          <w:noProof/>
          <w:sz w:val="24"/>
          <w:szCs w:val="24"/>
          <w:lang w:eastAsia="ro-RO"/>
        </w:rPr>
      </w:pPr>
      <w:r w:rsidRPr="004052F5">
        <w:rPr>
          <w:rFonts w:ascii="Times New Roman" w:eastAsia="Times New Roman" w:hAnsi="Times New Roman" w:cs="Times New Roman"/>
          <w:noProof/>
          <w:sz w:val="24"/>
          <w:szCs w:val="24"/>
          <w:lang w:eastAsia="ro-RO"/>
        </w:rPr>
        <w:t>se poate depune personal de către candida</w:t>
      </w:r>
      <w:r w:rsidR="00C70D1F" w:rsidRPr="004052F5">
        <w:rPr>
          <w:rFonts w:ascii="Times New Roman" w:eastAsia="Times New Roman" w:hAnsi="Times New Roman" w:cs="Times New Roman"/>
          <w:noProof/>
          <w:sz w:val="24"/>
          <w:szCs w:val="24"/>
          <w:lang w:eastAsia="ro-RO"/>
        </w:rPr>
        <w:t>ți</w:t>
      </w:r>
      <w:r w:rsidRPr="004052F5">
        <w:rPr>
          <w:rFonts w:ascii="Times New Roman" w:eastAsia="Times New Roman" w:hAnsi="Times New Roman" w:cs="Times New Roman"/>
          <w:noProof/>
          <w:sz w:val="24"/>
          <w:szCs w:val="24"/>
          <w:lang w:eastAsia="ro-RO"/>
        </w:rPr>
        <w:t>, la sediul Primăriei Municipiului Mediaș, Piața Corneliu Coposu, nr.3, Serviciul Re</w:t>
      </w:r>
      <w:r w:rsidR="008F0096" w:rsidRPr="004052F5">
        <w:rPr>
          <w:rFonts w:ascii="Times New Roman" w:eastAsia="Times New Roman" w:hAnsi="Times New Roman" w:cs="Times New Roman"/>
          <w:noProof/>
          <w:sz w:val="24"/>
          <w:szCs w:val="24"/>
          <w:lang w:eastAsia="ro-RO"/>
        </w:rPr>
        <w:t>surse Umane – Salarizare, etaj 3</w:t>
      </w:r>
      <w:r w:rsidR="00E96861" w:rsidRPr="004052F5">
        <w:rPr>
          <w:rFonts w:ascii="Times New Roman" w:eastAsia="Times New Roman" w:hAnsi="Times New Roman" w:cs="Times New Roman"/>
          <w:noProof/>
          <w:sz w:val="24"/>
          <w:szCs w:val="24"/>
          <w:lang w:eastAsia="ro-RO"/>
        </w:rPr>
        <w:t xml:space="preserve">, camera </w:t>
      </w:r>
      <w:r w:rsidR="0048000C">
        <w:rPr>
          <w:rFonts w:ascii="Times New Roman" w:eastAsia="Times New Roman" w:hAnsi="Times New Roman" w:cs="Times New Roman"/>
          <w:noProof/>
          <w:sz w:val="24"/>
          <w:szCs w:val="24"/>
          <w:lang w:eastAsia="ro-RO"/>
        </w:rPr>
        <w:t>11,</w:t>
      </w:r>
      <w:r w:rsidR="00E6108F" w:rsidRPr="004052F5">
        <w:rPr>
          <w:rFonts w:ascii="Times New Roman" w:eastAsia="Times New Roman" w:hAnsi="Times New Roman" w:cs="Times New Roman"/>
          <w:noProof/>
          <w:sz w:val="24"/>
          <w:szCs w:val="24"/>
          <w:lang w:eastAsia="ro-RO"/>
        </w:rPr>
        <w:t xml:space="preserve"> </w:t>
      </w:r>
      <w:r w:rsidRPr="004052F5">
        <w:rPr>
          <w:rFonts w:ascii="Times New Roman" w:eastAsia="Times New Roman" w:hAnsi="Times New Roman" w:cs="Times New Roman"/>
          <w:noProof/>
          <w:sz w:val="24"/>
          <w:szCs w:val="24"/>
          <w:lang w:eastAsia="ro-RO"/>
        </w:rPr>
        <w:t xml:space="preserve">între orele 8 </w:t>
      </w:r>
      <w:r w:rsidRPr="004052F5">
        <w:rPr>
          <w:rFonts w:ascii="Times New Roman" w:eastAsia="Times New Roman" w:hAnsi="Times New Roman" w:cs="Times New Roman"/>
          <w:noProof/>
          <w:sz w:val="24"/>
          <w:szCs w:val="24"/>
          <w:vertAlign w:val="superscript"/>
          <w:lang w:eastAsia="ro-RO"/>
        </w:rPr>
        <w:t xml:space="preserve">00 </w:t>
      </w:r>
      <w:r w:rsidRPr="004052F5">
        <w:rPr>
          <w:rFonts w:ascii="Times New Roman" w:eastAsia="Times New Roman" w:hAnsi="Times New Roman" w:cs="Times New Roman"/>
          <w:noProof/>
          <w:sz w:val="24"/>
          <w:szCs w:val="24"/>
          <w:lang w:eastAsia="ro-RO"/>
        </w:rPr>
        <w:t>-15</w:t>
      </w:r>
      <w:r w:rsidRPr="004052F5">
        <w:rPr>
          <w:rFonts w:ascii="Times New Roman" w:eastAsia="Times New Roman" w:hAnsi="Times New Roman" w:cs="Times New Roman"/>
          <w:noProof/>
          <w:sz w:val="24"/>
          <w:szCs w:val="24"/>
          <w:vertAlign w:val="superscript"/>
          <w:lang w:eastAsia="ro-RO"/>
        </w:rPr>
        <w:t xml:space="preserve">00 </w:t>
      </w:r>
      <w:r w:rsidRPr="004052F5">
        <w:rPr>
          <w:rFonts w:ascii="Times New Roman" w:eastAsia="Times New Roman" w:hAnsi="Times New Roman" w:cs="Times New Roman"/>
          <w:noProof/>
          <w:sz w:val="24"/>
          <w:szCs w:val="24"/>
          <w:lang w:eastAsia="ro-RO"/>
        </w:rPr>
        <w:t>(luni-joi), 8</w:t>
      </w:r>
      <w:r w:rsidRPr="004052F5">
        <w:rPr>
          <w:rFonts w:ascii="Times New Roman" w:eastAsia="Times New Roman" w:hAnsi="Times New Roman" w:cs="Times New Roman"/>
          <w:noProof/>
          <w:sz w:val="24"/>
          <w:szCs w:val="24"/>
          <w:vertAlign w:val="superscript"/>
          <w:lang w:eastAsia="ro-RO"/>
        </w:rPr>
        <w:t xml:space="preserve">00 </w:t>
      </w:r>
      <w:r w:rsidRPr="004052F5">
        <w:rPr>
          <w:rFonts w:ascii="Times New Roman" w:eastAsia="Times New Roman" w:hAnsi="Times New Roman" w:cs="Times New Roman"/>
          <w:noProof/>
          <w:sz w:val="24"/>
          <w:szCs w:val="24"/>
          <w:lang w:eastAsia="ro-RO"/>
        </w:rPr>
        <w:t>-12</w:t>
      </w:r>
      <w:r w:rsidRPr="004052F5">
        <w:rPr>
          <w:rFonts w:ascii="Times New Roman" w:eastAsia="Times New Roman" w:hAnsi="Times New Roman" w:cs="Times New Roman"/>
          <w:noProof/>
          <w:sz w:val="24"/>
          <w:szCs w:val="24"/>
          <w:vertAlign w:val="superscript"/>
          <w:lang w:eastAsia="ro-RO"/>
        </w:rPr>
        <w:t xml:space="preserve">00 </w:t>
      </w:r>
      <w:r w:rsidRPr="004052F5">
        <w:rPr>
          <w:rFonts w:ascii="Times New Roman" w:eastAsia="Times New Roman" w:hAnsi="Times New Roman" w:cs="Times New Roman"/>
          <w:noProof/>
          <w:sz w:val="24"/>
          <w:szCs w:val="24"/>
          <w:lang w:eastAsia="ro-RO"/>
        </w:rPr>
        <w:t>(vineri).</w:t>
      </w:r>
    </w:p>
    <w:p w14:paraId="1609F698" w14:textId="77777777" w:rsidR="00995562" w:rsidRPr="004052F5" w:rsidRDefault="00995562" w:rsidP="00995562">
      <w:pPr>
        <w:numPr>
          <w:ilvl w:val="0"/>
          <w:numId w:val="3"/>
        </w:numPr>
        <w:spacing w:after="0" w:line="240" w:lineRule="auto"/>
        <w:ind w:left="426"/>
        <w:jc w:val="both"/>
        <w:rPr>
          <w:rFonts w:ascii="Times New Roman" w:eastAsia="Times New Roman" w:hAnsi="Times New Roman" w:cs="Times New Roman"/>
          <w:noProof/>
          <w:sz w:val="24"/>
          <w:szCs w:val="24"/>
          <w:lang w:eastAsia="ro-RO"/>
        </w:rPr>
      </w:pPr>
      <w:r w:rsidRPr="004052F5">
        <w:rPr>
          <w:rFonts w:ascii="Times New Roman" w:eastAsia="Times New Roman" w:hAnsi="Times New Roman" w:cs="Times New Roman"/>
          <w:noProof/>
          <w:sz w:val="24"/>
          <w:szCs w:val="24"/>
          <w:lang w:eastAsia="ro-RO"/>
        </w:rPr>
        <w:t>se poate transmite prin</w:t>
      </w:r>
      <w:r w:rsidR="00EB54EF" w:rsidRPr="004052F5">
        <w:rPr>
          <w:rFonts w:ascii="Times New Roman" w:eastAsia="Times New Roman" w:hAnsi="Times New Roman" w:cs="Times New Roman"/>
          <w:noProof/>
          <w:sz w:val="24"/>
          <w:szCs w:val="24"/>
          <w:lang w:eastAsia="ro-RO"/>
        </w:rPr>
        <w:t xml:space="preserve"> Poșta Română, prin</w:t>
      </w:r>
      <w:r w:rsidRPr="004052F5">
        <w:rPr>
          <w:rFonts w:ascii="Times New Roman" w:eastAsia="Times New Roman" w:hAnsi="Times New Roman" w:cs="Times New Roman"/>
          <w:noProof/>
          <w:sz w:val="24"/>
          <w:szCs w:val="24"/>
          <w:lang w:eastAsia="ro-RO"/>
        </w:rPr>
        <w:t xml:space="preserve"> intermediul unui serviciu de curierat, la sediul Primăriei Municipiului Mediaș, Piața Corneliu Coposu, nr.3, Serviciul Resurse Umane – Salarizare.</w:t>
      </w:r>
    </w:p>
    <w:p w14:paraId="4F449B38" w14:textId="77777777" w:rsidR="00417364" w:rsidRDefault="00AB5475" w:rsidP="00417364">
      <w:pPr>
        <w:spacing w:after="0" w:line="240" w:lineRule="auto"/>
        <w:ind w:left="66"/>
        <w:rPr>
          <w:rFonts w:ascii="Times New Roman" w:eastAsia="Times New Roman" w:hAnsi="Times New Roman" w:cs="Times New Roman"/>
          <w:noProof/>
          <w:sz w:val="24"/>
          <w:szCs w:val="24"/>
          <w:lang w:eastAsia="ro-RO"/>
        </w:rPr>
      </w:pPr>
      <w:r w:rsidRPr="004052F5">
        <w:rPr>
          <w:rFonts w:ascii="Times New Roman" w:eastAsia="Times New Roman" w:hAnsi="Times New Roman" w:cs="Times New Roman"/>
          <w:noProof/>
          <w:sz w:val="24"/>
          <w:szCs w:val="24"/>
          <w:lang w:eastAsia="ro-RO"/>
        </w:rPr>
        <w:t xml:space="preserve">-   </w:t>
      </w:r>
      <w:r w:rsidR="00995562" w:rsidRPr="004052F5">
        <w:rPr>
          <w:rFonts w:ascii="Times New Roman" w:eastAsia="Times New Roman" w:hAnsi="Times New Roman" w:cs="Times New Roman"/>
          <w:noProof/>
          <w:sz w:val="24"/>
          <w:szCs w:val="24"/>
          <w:lang w:eastAsia="ro-RO"/>
        </w:rPr>
        <w:t xml:space="preserve">se poate transmite </w:t>
      </w:r>
      <w:r w:rsidR="00EB54EF" w:rsidRPr="004052F5">
        <w:rPr>
          <w:rFonts w:ascii="Times New Roman" w:eastAsia="Times New Roman" w:hAnsi="Times New Roman" w:cs="Times New Roman"/>
          <w:noProof/>
          <w:sz w:val="24"/>
          <w:szCs w:val="24"/>
          <w:lang w:eastAsia="ro-RO"/>
        </w:rPr>
        <w:t>prin poșta electronică</w:t>
      </w:r>
      <w:r w:rsidRPr="004052F5">
        <w:rPr>
          <w:rFonts w:ascii="Times New Roman" w:eastAsia="Times New Roman" w:hAnsi="Times New Roman" w:cs="Times New Roman"/>
          <w:noProof/>
          <w:sz w:val="24"/>
          <w:szCs w:val="24"/>
          <w:lang w:eastAsia="ro-RO"/>
        </w:rPr>
        <w:t>:</w:t>
      </w:r>
      <w:r w:rsidR="00995562" w:rsidRPr="004052F5">
        <w:rPr>
          <w:rFonts w:ascii="Times New Roman" w:eastAsia="Times New Roman" w:hAnsi="Times New Roman" w:cs="Times New Roman"/>
          <w:noProof/>
          <w:sz w:val="24"/>
          <w:szCs w:val="24"/>
          <w:lang w:eastAsia="ro-RO"/>
        </w:rPr>
        <w:t xml:space="preserve"> </w:t>
      </w:r>
      <w:r w:rsidR="00417364">
        <w:rPr>
          <w:rFonts w:ascii="Times New Roman" w:eastAsia="Times New Roman" w:hAnsi="Times New Roman" w:cs="Times New Roman"/>
          <w:noProof/>
          <w:sz w:val="24"/>
          <w:szCs w:val="24"/>
          <w:lang w:eastAsia="ro-RO"/>
        </w:rPr>
        <w:t>la adresa de e-mail:</w:t>
      </w:r>
    </w:p>
    <w:p w14:paraId="7090B410" w14:textId="24377420" w:rsidR="000F7010" w:rsidRPr="004052F5" w:rsidRDefault="0007668F" w:rsidP="00417364">
      <w:pPr>
        <w:spacing w:after="0" w:line="240" w:lineRule="auto"/>
        <w:ind w:firstLine="708"/>
        <w:rPr>
          <w:rStyle w:val="tal"/>
          <w:rFonts w:ascii="Times New Roman" w:eastAsia="Times New Roman" w:hAnsi="Times New Roman" w:cs="Times New Roman"/>
          <w:noProof/>
          <w:sz w:val="24"/>
          <w:szCs w:val="24"/>
          <w:lang w:eastAsia="ro-RO"/>
        </w:rPr>
      </w:pPr>
      <w:hyperlink r:id="rId5" w:history="1">
        <w:r w:rsidR="00E6108F" w:rsidRPr="004052F5">
          <w:rPr>
            <w:rStyle w:val="Hyperlink"/>
            <w:rFonts w:ascii="Times New Roman" w:eastAsia="Times New Roman" w:hAnsi="Times New Roman" w:cs="Times New Roman"/>
            <w:noProof/>
            <w:color w:val="auto"/>
            <w:sz w:val="24"/>
            <w:szCs w:val="24"/>
            <w:u w:val="none"/>
            <w:lang w:eastAsia="ro-RO"/>
          </w:rPr>
          <w:t>personal@primariamedias.ro</w:t>
        </w:r>
      </w:hyperlink>
      <w:r w:rsidR="003078F1" w:rsidRPr="004052F5">
        <w:rPr>
          <w:rStyle w:val="Hyperlink"/>
          <w:rFonts w:ascii="Times New Roman" w:eastAsia="Times New Roman" w:hAnsi="Times New Roman" w:cs="Times New Roman"/>
          <w:noProof/>
          <w:color w:val="auto"/>
          <w:sz w:val="24"/>
          <w:szCs w:val="24"/>
          <w:u w:val="none"/>
          <w:lang w:eastAsia="ro-RO"/>
        </w:rPr>
        <w:t>;</w:t>
      </w:r>
      <w:r w:rsidR="00AB5475" w:rsidRPr="004052F5">
        <w:rPr>
          <w:rFonts w:ascii="Times New Roman" w:eastAsia="Times New Roman" w:hAnsi="Times New Roman" w:cs="Times New Roman"/>
          <w:noProof/>
          <w:sz w:val="24"/>
          <w:szCs w:val="24"/>
          <w:lang w:eastAsia="ro-RO"/>
        </w:rPr>
        <w:t>personal_cb@primariamedias.ro</w:t>
      </w:r>
      <w:r w:rsidR="004E563A" w:rsidRPr="004052F5">
        <w:rPr>
          <w:rFonts w:ascii="Times New Roman" w:eastAsia="Times New Roman" w:hAnsi="Times New Roman" w:cs="Times New Roman"/>
          <w:noProof/>
          <w:sz w:val="24"/>
          <w:szCs w:val="24"/>
          <w:lang w:eastAsia="ro-RO"/>
        </w:rPr>
        <w:t>;</w:t>
      </w:r>
    </w:p>
    <w:p w14:paraId="7A58B7A7" w14:textId="77777777" w:rsidR="008F0E8B" w:rsidRPr="004052F5" w:rsidRDefault="000F7010" w:rsidP="00592FD3">
      <w:pPr>
        <w:shd w:val="clear" w:color="auto" w:fill="FFFFFF"/>
        <w:spacing w:after="0"/>
        <w:jc w:val="both"/>
        <w:rPr>
          <w:rFonts w:ascii="Times New Roman" w:hAnsi="Times New Roman" w:cs="Times New Roman"/>
          <w:noProof/>
          <w:color w:val="000000"/>
          <w:sz w:val="24"/>
          <w:szCs w:val="24"/>
        </w:rPr>
      </w:pPr>
      <w:r w:rsidRPr="004052F5">
        <w:rPr>
          <w:rStyle w:val="tal"/>
          <w:rFonts w:ascii="Times New Roman" w:hAnsi="Times New Roman" w:cs="Times New Roman"/>
          <w:noProof/>
          <w:color w:val="000000"/>
          <w:sz w:val="24"/>
          <w:szCs w:val="24"/>
        </w:rPr>
        <w:t xml:space="preserve">       </w:t>
      </w:r>
      <w:r w:rsidR="004E0C27" w:rsidRPr="004052F5">
        <w:rPr>
          <w:rStyle w:val="tal"/>
          <w:rFonts w:ascii="Times New Roman" w:hAnsi="Times New Roman" w:cs="Times New Roman"/>
          <w:noProof/>
          <w:color w:val="000000"/>
          <w:sz w:val="24"/>
          <w:szCs w:val="24"/>
        </w:rPr>
        <w:t xml:space="preserve"> </w:t>
      </w:r>
      <w:r w:rsidR="008F0E8B" w:rsidRPr="004052F5">
        <w:rPr>
          <w:rStyle w:val="tal"/>
          <w:rFonts w:ascii="Times New Roman" w:hAnsi="Times New Roman" w:cs="Times New Roman"/>
          <w:noProof/>
          <w:color w:val="000000"/>
          <w:sz w:val="24"/>
          <w:szCs w:val="24"/>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w:t>
      </w:r>
      <w:r w:rsidR="00FD654F" w:rsidRPr="004052F5">
        <w:rPr>
          <w:rStyle w:val="tal"/>
          <w:rFonts w:ascii="Times New Roman" w:hAnsi="Times New Roman" w:cs="Times New Roman"/>
          <w:noProof/>
          <w:color w:val="000000"/>
          <w:sz w:val="24"/>
          <w:szCs w:val="24"/>
        </w:rPr>
        <w:t xml:space="preserve">din dosarul de concurs </w:t>
      </w:r>
      <w:r w:rsidR="008F0E8B" w:rsidRPr="004052F5">
        <w:rPr>
          <w:rStyle w:val="tal"/>
          <w:rFonts w:ascii="Times New Roman" w:hAnsi="Times New Roman" w:cs="Times New Roman"/>
          <w:noProof/>
          <w:color w:val="000000"/>
          <w:sz w:val="24"/>
          <w:szCs w:val="24"/>
        </w:rPr>
        <w:t xml:space="preserve">prevăzute la </w:t>
      </w:r>
      <w:r w:rsidR="00FD654F" w:rsidRPr="004052F5">
        <w:rPr>
          <w:rStyle w:val="tal"/>
          <w:rFonts w:ascii="Times New Roman" w:hAnsi="Times New Roman" w:cs="Times New Roman"/>
          <w:noProof/>
          <w:color w:val="000000"/>
          <w:sz w:val="24"/>
          <w:szCs w:val="24"/>
        </w:rPr>
        <w:t xml:space="preserve">lit. b)-e) în original </w:t>
      </w:r>
      <w:r w:rsidR="008F0E8B" w:rsidRPr="004052F5">
        <w:rPr>
          <w:rStyle w:val="tal"/>
          <w:rFonts w:ascii="Times New Roman" w:hAnsi="Times New Roman" w:cs="Times New Roman"/>
          <w:noProof/>
          <w:color w:val="000000"/>
          <w:sz w:val="24"/>
          <w:szCs w:val="24"/>
        </w:rPr>
        <w:t>pentru certificarea acestora, pe tot parcursul desfăşurării concursului, dar nu mai târziu de data şi ora organizării probei scrise  sub sancţiunea neemiterii actului administrativ de angajare.</w:t>
      </w:r>
    </w:p>
    <w:p w14:paraId="388A8CF6" w14:textId="77777777" w:rsidR="008F0E8B" w:rsidRPr="004052F5" w:rsidRDefault="004E0C27" w:rsidP="00592FD3">
      <w:pPr>
        <w:shd w:val="clear" w:color="auto" w:fill="FFFFFF"/>
        <w:spacing w:after="0"/>
        <w:jc w:val="both"/>
        <w:rPr>
          <w:rFonts w:ascii="Times New Roman" w:hAnsi="Times New Roman" w:cs="Times New Roman"/>
          <w:noProof/>
          <w:color w:val="000000"/>
          <w:sz w:val="24"/>
          <w:szCs w:val="24"/>
          <w:lang w:val="en-US"/>
        </w:rPr>
      </w:pPr>
      <w:bookmarkStart w:id="1" w:name="do|ar35|al9"/>
      <w:bookmarkEnd w:id="1"/>
      <w:r w:rsidRPr="004052F5">
        <w:rPr>
          <w:rStyle w:val="tal"/>
          <w:rFonts w:ascii="Times New Roman" w:hAnsi="Times New Roman" w:cs="Times New Roman"/>
          <w:noProof/>
          <w:color w:val="000000"/>
          <w:sz w:val="24"/>
          <w:szCs w:val="24"/>
        </w:rPr>
        <w:t xml:space="preserve">      </w:t>
      </w:r>
      <w:r w:rsidR="008F0E8B" w:rsidRPr="004052F5">
        <w:rPr>
          <w:rStyle w:val="tal"/>
          <w:rFonts w:ascii="Times New Roman" w:hAnsi="Times New Roman" w:cs="Times New Roman"/>
          <w:noProof/>
          <w:color w:val="000000"/>
          <w:sz w:val="24"/>
          <w:szCs w:val="24"/>
        </w:rPr>
        <w:t>Transmiterea documentelor prin poşta electronică sau prin platformele informatice ale autorităţilor sau instituţiilor publice se realizează în format .pdf cu volum maxim de 1 MB, documentele fiind acceptate doar în formă lizibilă.</w:t>
      </w:r>
    </w:p>
    <w:p w14:paraId="364E869F" w14:textId="77777777" w:rsidR="008F0E8B" w:rsidRPr="004052F5" w:rsidRDefault="004E0C27" w:rsidP="00592FD3">
      <w:pPr>
        <w:shd w:val="clear" w:color="auto" w:fill="FFFFFF"/>
        <w:spacing w:after="0"/>
        <w:jc w:val="both"/>
        <w:rPr>
          <w:rFonts w:ascii="Times New Roman" w:hAnsi="Times New Roman" w:cs="Times New Roman"/>
          <w:noProof/>
          <w:color w:val="000000"/>
          <w:sz w:val="24"/>
          <w:szCs w:val="24"/>
        </w:rPr>
      </w:pPr>
      <w:bookmarkStart w:id="2" w:name="do|ar35|al10"/>
      <w:bookmarkEnd w:id="2"/>
      <w:r w:rsidRPr="004052F5">
        <w:rPr>
          <w:rStyle w:val="tal"/>
          <w:rFonts w:ascii="Times New Roman" w:hAnsi="Times New Roman" w:cs="Times New Roman"/>
          <w:noProof/>
          <w:color w:val="000000"/>
          <w:sz w:val="24"/>
          <w:szCs w:val="24"/>
        </w:rPr>
        <w:t xml:space="preserve">     </w:t>
      </w:r>
      <w:r w:rsidR="008F0E8B" w:rsidRPr="004052F5">
        <w:rPr>
          <w:rStyle w:val="tal"/>
          <w:rFonts w:ascii="Times New Roman" w:hAnsi="Times New Roman" w:cs="Times New Roman"/>
          <w:noProof/>
          <w:color w:val="000000"/>
          <w:sz w:val="24"/>
          <w:szCs w:val="24"/>
        </w:rPr>
        <w:t>Nerespectarea prevederilor aliniatului anterior conduce la respingerea candidatului.</w:t>
      </w:r>
    </w:p>
    <w:p w14:paraId="7D8F3FA6" w14:textId="1AF53A7A" w:rsidR="008F0E8B" w:rsidRPr="004052F5" w:rsidRDefault="00F624C8" w:rsidP="00592FD3">
      <w:pPr>
        <w:shd w:val="clear" w:color="auto" w:fill="FFFFFF"/>
        <w:spacing w:after="0"/>
        <w:jc w:val="both"/>
        <w:rPr>
          <w:rFonts w:ascii="Times New Roman" w:hAnsi="Times New Roman" w:cs="Times New Roman"/>
          <w:noProof/>
          <w:color w:val="000000"/>
          <w:sz w:val="24"/>
          <w:szCs w:val="24"/>
        </w:rPr>
      </w:pPr>
      <w:bookmarkStart w:id="3" w:name="do|ar35|al11"/>
      <w:bookmarkEnd w:id="3"/>
      <w:r>
        <w:rPr>
          <w:rStyle w:val="tal"/>
          <w:rFonts w:ascii="Times New Roman" w:hAnsi="Times New Roman" w:cs="Times New Roman"/>
          <w:noProof/>
          <w:color w:val="000000"/>
          <w:sz w:val="24"/>
          <w:szCs w:val="24"/>
        </w:rPr>
        <w:t xml:space="preserve">     </w:t>
      </w:r>
      <w:r w:rsidR="008F0E8B" w:rsidRPr="004052F5">
        <w:rPr>
          <w:rStyle w:val="tal"/>
          <w:rFonts w:ascii="Times New Roman" w:hAnsi="Times New Roman" w:cs="Times New Roman"/>
          <w:noProof/>
          <w:color w:val="000000"/>
          <w:sz w:val="24"/>
          <w:szCs w:val="24"/>
        </w:rPr>
        <w:t>Prin raportare la nevoile individuale, candidatul cu dizabilităţi poate înainta comisiei de concurs, în termenul prevăzut pentru depunerea dosarelor , propunerea sa privind instrumentele necesare pentru asigurarea accesibilităţii probelor de concurs.</w:t>
      </w:r>
    </w:p>
    <w:p w14:paraId="7B89C4DA" w14:textId="36A23F8E" w:rsidR="00714778" w:rsidRPr="004052F5" w:rsidRDefault="00714778" w:rsidP="003078F1">
      <w:pPr>
        <w:pStyle w:val="Frspaiere"/>
        <w:jc w:val="both"/>
        <w:rPr>
          <w:rFonts w:ascii="Times New Roman" w:hAnsi="Times New Roman" w:cs="Times New Roman"/>
          <w:b/>
          <w:noProof/>
          <w:sz w:val="24"/>
          <w:szCs w:val="24"/>
          <w:lang w:eastAsia="ro-RO"/>
        </w:rPr>
      </w:pPr>
      <w:r w:rsidRPr="004052F5">
        <w:rPr>
          <w:rFonts w:ascii="Times New Roman" w:hAnsi="Times New Roman" w:cs="Times New Roman"/>
          <w:noProof/>
          <w:sz w:val="24"/>
          <w:szCs w:val="24"/>
          <w:lang w:eastAsia="ro-RO"/>
        </w:rPr>
        <w:t xml:space="preserve">     </w:t>
      </w:r>
      <w:r w:rsidRPr="004052F5">
        <w:rPr>
          <w:rFonts w:ascii="Times New Roman" w:hAnsi="Times New Roman" w:cs="Times New Roman"/>
          <w:b/>
          <w:noProof/>
          <w:sz w:val="24"/>
          <w:szCs w:val="24"/>
          <w:lang w:eastAsia="ro-RO"/>
        </w:rPr>
        <w:t>Concursul pentru ocuparea postu</w:t>
      </w:r>
      <w:r w:rsidR="00F607C6" w:rsidRPr="004052F5">
        <w:rPr>
          <w:rFonts w:ascii="Times New Roman" w:hAnsi="Times New Roman" w:cs="Times New Roman"/>
          <w:b/>
          <w:noProof/>
          <w:sz w:val="24"/>
          <w:szCs w:val="24"/>
          <w:lang w:eastAsia="ro-RO"/>
        </w:rPr>
        <w:t>rilor</w:t>
      </w:r>
      <w:r w:rsidRPr="004052F5">
        <w:rPr>
          <w:rFonts w:ascii="Times New Roman" w:hAnsi="Times New Roman" w:cs="Times New Roman"/>
          <w:b/>
          <w:noProof/>
          <w:sz w:val="24"/>
          <w:szCs w:val="24"/>
          <w:lang w:eastAsia="ro-RO"/>
        </w:rPr>
        <w:t xml:space="preserve"> vacant</w:t>
      </w:r>
      <w:r w:rsidR="00F607C6" w:rsidRPr="004052F5">
        <w:rPr>
          <w:rFonts w:ascii="Times New Roman" w:hAnsi="Times New Roman" w:cs="Times New Roman"/>
          <w:b/>
          <w:noProof/>
          <w:sz w:val="24"/>
          <w:szCs w:val="24"/>
          <w:lang w:eastAsia="ro-RO"/>
        </w:rPr>
        <w:t>e</w:t>
      </w:r>
      <w:r w:rsidRPr="004052F5">
        <w:rPr>
          <w:rFonts w:ascii="Times New Roman" w:hAnsi="Times New Roman" w:cs="Times New Roman"/>
          <w:b/>
          <w:noProof/>
          <w:sz w:val="24"/>
          <w:szCs w:val="24"/>
          <w:lang w:eastAsia="ro-RO"/>
        </w:rPr>
        <w:t xml:space="preserve"> constă în parcurgerea a trei etape </w:t>
      </w:r>
      <w:r w:rsidR="003078F1" w:rsidRPr="004052F5">
        <w:rPr>
          <w:rFonts w:ascii="Times New Roman" w:hAnsi="Times New Roman" w:cs="Times New Roman"/>
          <w:b/>
          <w:noProof/>
          <w:sz w:val="24"/>
          <w:szCs w:val="24"/>
          <w:lang w:eastAsia="ro-RO"/>
        </w:rPr>
        <w:t xml:space="preserve">succesive, </w:t>
      </w:r>
      <w:r w:rsidRPr="004052F5">
        <w:rPr>
          <w:rFonts w:ascii="Times New Roman" w:hAnsi="Times New Roman" w:cs="Times New Roman"/>
          <w:b/>
          <w:noProof/>
          <w:sz w:val="24"/>
          <w:szCs w:val="24"/>
          <w:lang w:eastAsia="ro-RO"/>
        </w:rPr>
        <w:t xml:space="preserve"> după cum urmează:</w:t>
      </w:r>
    </w:p>
    <w:p w14:paraId="6F51E1A5" w14:textId="77777777" w:rsidR="00714778" w:rsidRPr="004052F5" w:rsidRDefault="00714778" w:rsidP="00714778">
      <w:pPr>
        <w:pStyle w:val="Frspaiere"/>
        <w:rPr>
          <w:rFonts w:ascii="Times New Roman" w:hAnsi="Times New Roman" w:cs="Times New Roman"/>
          <w:noProof/>
          <w:sz w:val="24"/>
          <w:szCs w:val="24"/>
          <w:lang w:eastAsia="ro-RO"/>
        </w:rPr>
      </w:pPr>
      <w:r w:rsidRPr="004052F5">
        <w:rPr>
          <w:rFonts w:ascii="Times New Roman" w:hAnsi="Times New Roman" w:cs="Times New Roman"/>
          <w:noProof/>
          <w:sz w:val="24"/>
          <w:szCs w:val="24"/>
          <w:lang w:eastAsia="ro-RO"/>
        </w:rPr>
        <w:t xml:space="preserve">     - selecția dosarelor de înscriere; </w:t>
      </w:r>
    </w:p>
    <w:p w14:paraId="334A59EC" w14:textId="77777777" w:rsidR="00714778" w:rsidRPr="004052F5" w:rsidRDefault="00714778" w:rsidP="00714778">
      <w:pPr>
        <w:pStyle w:val="Frspaiere"/>
        <w:rPr>
          <w:rFonts w:ascii="Times New Roman" w:hAnsi="Times New Roman" w:cs="Times New Roman"/>
          <w:noProof/>
          <w:sz w:val="24"/>
          <w:szCs w:val="24"/>
          <w:lang w:eastAsia="ro-RO"/>
        </w:rPr>
      </w:pPr>
      <w:r w:rsidRPr="004052F5">
        <w:rPr>
          <w:rFonts w:ascii="Times New Roman" w:hAnsi="Times New Roman" w:cs="Times New Roman"/>
          <w:noProof/>
          <w:sz w:val="24"/>
          <w:szCs w:val="24"/>
          <w:lang w:eastAsia="ro-RO"/>
        </w:rPr>
        <w:t xml:space="preserve">     - </w:t>
      </w:r>
      <w:r w:rsidR="000E2807" w:rsidRPr="004052F5">
        <w:rPr>
          <w:rFonts w:ascii="Times New Roman" w:hAnsi="Times New Roman" w:cs="Times New Roman"/>
          <w:noProof/>
          <w:sz w:val="24"/>
          <w:szCs w:val="24"/>
          <w:lang w:eastAsia="ro-RO"/>
        </w:rPr>
        <w:t>proba scrisă;</w:t>
      </w:r>
      <w:r w:rsidRPr="004052F5">
        <w:rPr>
          <w:rFonts w:ascii="Times New Roman" w:hAnsi="Times New Roman" w:cs="Times New Roman"/>
          <w:noProof/>
          <w:sz w:val="24"/>
          <w:szCs w:val="24"/>
          <w:lang w:eastAsia="ro-RO"/>
        </w:rPr>
        <w:t xml:space="preserve"> </w:t>
      </w:r>
    </w:p>
    <w:p w14:paraId="46688AA0" w14:textId="77777777" w:rsidR="00714778" w:rsidRPr="004052F5" w:rsidRDefault="00714778" w:rsidP="00714778">
      <w:pPr>
        <w:pStyle w:val="Frspaiere"/>
        <w:rPr>
          <w:rFonts w:ascii="Times New Roman" w:hAnsi="Times New Roman" w:cs="Times New Roman"/>
          <w:noProof/>
          <w:sz w:val="24"/>
          <w:szCs w:val="24"/>
          <w:lang w:eastAsia="ro-RO"/>
        </w:rPr>
      </w:pPr>
      <w:r w:rsidRPr="004052F5">
        <w:rPr>
          <w:rFonts w:ascii="Times New Roman" w:hAnsi="Times New Roman" w:cs="Times New Roman"/>
          <w:noProof/>
          <w:sz w:val="24"/>
          <w:szCs w:val="24"/>
          <w:lang w:eastAsia="ro-RO"/>
        </w:rPr>
        <w:t xml:space="preserve">     - proba interviu.</w:t>
      </w:r>
    </w:p>
    <w:p w14:paraId="339AF870" w14:textId="77777777" w:rsidR="00714778" w:rsidRPr="004052F5" w:rsidRDefault="00714778" w:rsidP="00714778">
      <w:pPr>
        <w:pStyle w:val="Frspaiere"/>
        <w:rPr>
          <w:rFonts w:ascii="Times New Roman" w:hAnsi="Times New Roman" w:cs="Times New Roman"/>
          <w:noProof/>
          <w:sz w:val="24"/>
          <w:szCs w:val="24"/>
          <w:lang w:eastAsia="ro-RO"/>
        </w:rPr>
      </w:pPr>
    </w:p>
    <w:p w14:paraId="5B39B222" w14:textId="77777777" w:rsidR="008F0E8B" w:rsidRPr="004052F5" w:rsidRDefault="00714778" w:rsidP="00417364">
      <w:pPr>
        <w:pStyle w:val="Frspaiere"/>
        <w:jc w:val="both"/>
        <w:rPr>
          <w:rFonts w:ascii="Times New Roman" w:hAnsi="Times New Roman" w:cs="Times New Roman"/>
          <w:b/>
          <w:noProof/>
          <w:sz w:val="24"/>
          <w:szCs w:val="24"/>
          <w:lang w:eastAsia="ro-RO"/>
        </w:rPr>
      </w:pPr>
      <w:r w:rsidRPr="004052F5">
        <w:rPr>
          <w:rFonts w:ascii="Times New Roman" w:hAnsi="Times New Roman" w:cs="Times New Roman"/>
          <w:b/>
          <w:noProof/>
          <w:sz w:val="24"/>
          <w:szCs w:val="24"/>
          <w:lang w:eastAsia="ro-RO"/>
        </w:rPr>
        <w:t xml:space="preserve"> </w:t>
      </w:r>
      <w:r w:rsidR="009F1DC1" w:rsidRPr="004052F5">
        <w:rPr>
          <w:rFonts w:ascii="Times New Roman" w:hAnsi="Times New Roman" w:cs="Times New Roman"/>
          <w:b/>
          <w:noProof/>
          <w:sz w:val="24"/>
          <w:szCs w:val="24"/>
          <w:lang w:eastAsia="ro-RO"/>
        </w:rPr>
        <w:t xml:space="preserve">  </w:t>
      </w:r>
      <w:r w:rsidRPr="004052F5">
        <w:rPr>
          <w:rFonts w:ascii="Times New Roman" w:hAnsi="Times New Roman" w:cs="Times New Roman"/>
          <w:b/>
          <w:noProof/>
          <w:sz w:val="24"/>
          <w:szCs w:val="24"/>
          <w:lang w:eastAsia="ro-RO"/>
        </w:rPr>
        <w:t>Calendarul de desfășurare a concursului:</w:t>
      </w:r>
    </w:p>
    <w:p w14:paraId="23C8581E" w14:textId="5D86FD59" w:rsidR="00D45B69" w:rsidRPr="004052F5" w:rsidRDefault="00E22BC2" w:rsidP="00417364">
      <w:pPr>
        <w:pStyle w:val="Listparagraf"/>
        <w:numPr>
          <w:ilvl w:val="0"/>
          <w:numId w:val="2"/>
        </w:numPr>
        <w:shd w:val="clear" w:color="auto" w:fill="FFFFFF"/>
        <w:tabs>
          <w:tab w:val="left" w:pos="709"/>
        </w:tabs>
        <w:spacing w:after="0" w:line="330" w:lineRule="atLeast"/>
        <w:ind w:left="426" w:firstLine="0"/>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lastRenderedPageBreak/>
        <w:t>candidații depun dosarul de concurs în termen de 10 zile lucrătoare de la data afișării anunțului pentru ocuparea postulu</w:t>
      </w:r>
      <w:r w:rsidR="00852800" w:rsidRPr="004052F5">
        <w:rPr>
          <w:rFonts w:ascii="Times New Roman" w:eastAsia="Times New Roman" w:hAnsi="Times New Roman" w:cs="Times New Roman"/>
          <w:noProof/>
          <w:color w:val="000000"/>
          <w:sz w:val="24"/>
          <w:szCs w:val="24"/>
          <w:lang w:eastAsia="ro-RO"/>
        </w:rPr>
        <w:t>rilor</w:t>
      </w:r>
      <w:r w:rsidRPr="004052F5">
        <w:rPr>
          <w:rFonts w:ascii="Times New Roman" w:eastAsia="Times New Roman" w:hAnsi="Times New Roman" w:cs="Times New Roman"/>
          <w:noProof/>
          <w:color w:val="000000"/>
          <w:sz w:val="24"/>
          <w:szCs w:val="24"/>
          <w:lang w:eastAsia="ro-RO"/>
        </w:rPr>
        <w:t xml:space="preserve"> vac</w:t>
      </w:r>
      <w:r w:rsidR="00B341A7" w:rsidRPr="004052F5">
        <w:rPr>
          <w:rFonts w:ascii="Times New Roman" w:eastAsia="Times New Roman" w:hAnsi="Times New Roman" w:cs="Times New Roman"/>
          <w:noProof/>
          <w:color w:val="000000"/>
          <w:sz w:val="24"/>
          <w:szCs w:val="24"/>
          <w:lang w:eastAsia="ro-RO"/>
        </w:rPr>
        <w:t>ant</w:t>
      </w:r>
      <w:r w:rsidR="00852800" w:rsidRPr="004052F5">
        <w:rPr>
          <w:rFonts w:ascii="Times New Roman" w:eastAsia="Times New Roman" w:hAnsi="Times New Roman" w:cs="Times New Roman"/>
          <w:noProof/>
          <w:color w:val="000000"/>
          <w:sz w:val="24"/>
          <w:szCs w:val="24"/>
          <w:lang w:eastAsia="ro-RO"/>
        </w:rPr>
        <w:t>e</w:t>
      </w:r>
      <w:r w:rsidR="00B341A7" w:rsidRPr="004052F5">
        <w:rPr>
          <w:rFonts w:ascii="Times New Roman" w:eastAsia="Times New Roman" w:hAnsi="Times New Roman" w:cs="Times New Roman"/>
          <w:noProof/>
          <w:color w:val="000000"/>
          <w:sz w:val="24"/>
          <w:szCs w:val="24"/>
          <w:lang w:eastAsia="ro-RO"/>
        </w:rPr>
        <w:t>, respe</w:t>
      </w:r>
      <w:r w:rsidR="006B0F2C" w:rsidRPr="004052F5">
        <w:rPr>
          <w:rFonts w:ascii="Times New Roman" w:eastAsia="Times New Roman" w:hAnsi="Times New Roman" w:cs="Times New Roman"/>
          <w:noProof/>
          <w:color w:val="000000"/>
          <w:sz w:val="24"/>
          <w:szCs w:val="24"/>
          <w:lang w:eastAsia="ro-RO"/>
        </w:rPr>
        <w:t xml:space="preserve">ctiv în perioada </w:t>
      </w:r>
      <w:r w:rsidR="00E26B7B" w:rsidRPr="004052F5">
        <w:rPr>
          <w:rFonts w:ascii="Times New Roman" w:eastAsia="Times New Roman" w:hAnsi="Times New Roman" w:cs="Times New Roman"/>
          <w:noProof/>
          <w:color w:val="000000"/>
          <w:sz w:val="24"/>
          <w:szCs w:val="24"/>
          <w:lang w:eastAsia="ro-RO"/>
        </w:rPr>
        <w:t>0</w:t>
      </w:r>
      <w:r w:rsidR="00261A41" w:rsidRPr="004052F5">
        <w:rPr>
          <w:rFonts w:ascii="Times New Roman" w:eastAsia="Times New Roman" w:hAnsi="Times New Roman" w:cs="Times New Roman"/>
          <w:noProof/>
          <w:color w:val="000000"/>
          <w:sz w:val="24"/>
          <w:szCs w:val="24"/>
          <w:lang w:eastAsia="ro-RO"/>
        </w:rPr>
        <w:t>2</w:t>
      </w:r>
      <w:r w:rsidR="006B0F2C" w:rsidRPr="004052F5">
        <w:rPr>
          <w:rFonts w:ascii="Times New Roman" w:eastAsia="Times New Roman" w:hAnsi="Times New Roman" w:cs="Times New Roman"/>
          <w:noProof/>
          <w:color w:val="000000"/>
          <w:sz w:val="24"/>
          <w:szCs w:val="24"/>
          <w:lang w:eastAsia="ro-RO"/>
        </w:rPr>
        <w:t>.</w:t>
      </w:r>
      <w:r w:rsidR="00261A41" w:rsidRPr="004052F5">
        <w:rPr>
          <w:rFonts w:ascii="Times New Roman" w:eastAsia="Times New Roman" w:hAnsi="Times New Roman" w:cs="Times New Roman"/>
          <w:noProof/>
          <w:color w:val="000000"/>
          <w:sz w:val="24"/>
          <w:szCs w:val="24"/>
          <w:lang w:eastAsia="ro-RO"/>
        </w:rPr>
        <w:t>1</w:t>
      </w:r>
      <w:r w:rsidR="00E26B7B" w:rsidRPr="004052F5">
        <w:rPr>
          <w:rFonts w:ascii="Times New Roman" w:eastAsia="Times New Roman" w:hAnsi="Times New Roman" w:cs="Times New Roman"/>
          <w:noProof/>
          <w:color w:val="000000"/>
          <w:sz w:val="24"/>
          <w:szCs w:val="24"/>
          <w:lang w:eastAsia="ro-RO"/>
        </w:rPr>
        <w:t>0</w:t>
      </w:r>
      <w:r w:rsidR="006B0F2C" w:rsidRPr="004052F5">
        <w:rPr>
          <w:rFonts w:ascii="Times New Roman" w:eastAsia="Times New Roman" w:hAnsi="Times New Roman" w:cs="Times New Roman"/>
          <w:noProof/>
          <w:color w:val="000000"/>
          <w:sz w:val="24"/>
          <w:szCs w:val="24"/>
          <w:lang w:eastAsia="ro-RO"/>
        </w:rPr>
        <w:t>.202</w:t>
      </w:r>
      <w:r w:rsidR="00E26B7B" w:rsidRPr="004052F5">
        <w:rPr>
          <w:rFonts w:ascii="Times New Roman" w:eastAsia="Times New Roman" w:hAnsi="Times New Roman" w:cs="Times New Roman"/>
          <w:noProof/>
          <w:color w:val="000000"/>
          <w:sz w:val="24"/>
          <w:szCs w:val="24"/>
          <w:lang w:eastAsia="ro-RO"/>
        </w:rPr>
        <w:t>6</w:t>
      </w:r>
      <w:r w:rsidR="006B0F2C" w:rsidRPr="004052F5">
        <w:rPr>
          <w:rFonts w:ascii="Times New Roman" w:eastAsia="Times New Roman" w:hAnsi="Times New Roman" w:cs="Times New Roman"/>
          <w:noProof/>
          <w:color w:val="000000"/>
          <w:sz w:val="24"/>
          <w:szCs w:val="24"/>
          <w:lang w:eastAsia="ro-RO"/>
        </w:rPr>
        <w:t xml:space="preserve"> – </w:t>
      </w:r>
      <w:r w:rsidR="00261A41" w:rsidRPr="004052F5">
        <w:rPr>
          <w:rFonts w:ascii="Times New Roman" w:eastAsia="Times New Roman" w:hAnsi="Times New Roman" w:cs="Times New Roman"/>
          <w:noProof/>
          <w:color w:val="000000"/>
          <w:sz w:val="24"/>
          <w:szCs w:val="24"/>
          <w:lang w:eastAsia="ro-RO"/>
        </w:rPr>
        <w:t>15</w:t>
      </w:r>
      <w:r w:rsidR="00B341A7" w:rsidRPr="004052F5">
        <w:rPr>
          <w:rFonts w:ascii="Times New Roman" w:eastAsia="Times New Roman" w:hAnsi="Times New Roman" w:cs="Times New Roman"/>
          <w:noProof/>
          <w:color w:val="000000"/>
          <w:sz w:val="24"/>
          <w:szCs w:val="24"/>
          <w:lang w:eastAsia="ro-RO"/>
        </w:rPr>
        <w:t>.</w:t>
      </w:r>
      <w:r w:rsidR="00261A41" w:rsidRPr="004052F5">
        <w:rPr>
          <w:rFonts w:ascii="Times New Roman" w:eastAsia="Times New Roman" w:hAnsi="Times New Roman" w:cs="Times New Roman"/>
          <w:noProof/>
          <w:color w:val="000000"/>
          <w:sz w:val="24"/>
          <w:szCs w:val="24"/>
          <w:lang w:eastAsia="ro-RO"/>
        </w:rPr>
        <w:t>1</w:t>
      </w:r>
      <w:r w:rsidR="00E26B7B" w:rsidRPr="004052F5">
        <w:rPr>
          <w:rFonts w:ascii="Times New Roman" w:eastAsia="Times New Roman" w:hAnsi="Times New Roman" w:cs="Times New Roman"/>
          <w:noProof/>
          <w:color w:val="000000"/>
          <w:sz w:val="24"/>
          <w:szCs w:val="24"/>
          <w:lang w:eastAsia="ro-RO"/>
        </w:rPr>
        <w:t>0</w:t>
      </w:r>
      <w:r w:rsidR="00B341A7" w:rsidRPr="004052F5">
        <w:rPr>
          <w:rFonts w:ascii="Times New Roman" w:eastAsia="Times New Roman" w:hAnsi="Times New Roman" w:cs="Times New Roman"/>
          <w:noProof/>
          <w:color w:val="000000"/>
          <w:sz w:val="24"/>
          <w:szCs w:val="24"/>
          <w:lang w:eastAsia="ro-RO"/>
        </w:rPr>
        <w:t>.202</w:t>
      </w:r>
      <w:r w:rsidR="00E26B7B" w:rsidRPr="004052F5">
        <w:rPr>
          <w:rFonts w:ascii="Times New Roman" w:eastAsia="Times New Roman" w:hAnsi="Times New Roman" w:cs="Times New Roman"/>
          <w:noProof/>
          <w:color w:val="000000"/>
          <w:sz w:val="24"/>
          <w:szCs w:val="24"/>
          <w:lang w:eastAsia="ro-RO"/>
        </w:rPr>
        <w:t>6</w:t>
      </w:r>
      <w:r w:rsidR="00B341A7" w:rsidRPr="004052F5">
        <w:rPr>
          <w:rFonts w:ascii="Times New Roman" w:eastAsia="Times New Roman" w:hAnsi="Times New Roman" w:cs="Times New Roman"/>
          <w:noProof/>
          <w:color w:val="000000"/>
          <w:sz w:val="24"/>
          <w:szCs w:val="24"/>
          <w:lang w:eastAsia="ro-RO"/>
        </w:rPr>
        <w:t>, ora 1</w:t>
      </w:r>
      <w:r w:rsidR="00932F46" w:rsidRPr="004052F5">
        <w:rPr>
          <w:rFonts w:ascii="Times New Roman" w:eastAsia="Times New Roman" w:hAnsi="Times New Roman" w:cs="Times New Roman"/>
          <w:noProof/>
          <w:color w:val="000000"/>
          <w:sz w:val="24"/>
          <w:szCs w:val="24"/>
          <w:lang w:eastAsia="ro-RO"/>
        </w:rPr>
        <w:t>5</w:t>
      </w:r>
      <w:r w:rsidRPr="004052F5">
        <w:rPr>
          <w:rFonts w:ascii="Times New Roman" w:eastAsia="Times New Roman" w:hAnsi="Times New Roman" w:cs="Times New Roman"/>
          <w:noProof/>
          <w:color w:val="000000"/>
          <w:sz w:val="24"/>
          <w:szCs w:val="24"/>
          <w:vertAlign w:val="superscript"/>
          <w:lang w:eastAsia="ro-RO"/>
        </w:rPr>
        <w:t>00</w:t>
      </w:r>
      <w:r w:rsidR="00A63C40" w:rsidRPr="004052F5">
        <w:rPr>
          <w:rFonts w:ascii="Times New Roman" w:eastAsia="Times New Roman" w:hAnsi="Times New Roman" w:cs="Times New Roman"/>
          <w:noProof/>
          <w:color w:val="000000"/>
          <w:sz w:val="24"/>
          <w:szCs w:val="24"/>
          <w:lang w:eastAsia="ro-RO"/>
        </w:rPr>
        <w:t>;</w:t>
      </w:r>
    </w:p>
    <w:p w14:paraId="2A83AE96" w14:textId="1928FF34" w:rsidR="00D263F7" w:rsidRPr="004052F5" w:rsidRDefault="0016770C" w:rsidP="00417364">
      <w:pPr>
        <w:pStyle w:val="Listparagraf"/>
        <w:numPr>
          <w:ilvl w:val="0"/>
          <w:numId w:val="2"/>
        </w:numPr>
        <w:shd w:val="clear" w:color="auto" w:fill="FFFFFF"/>
        <w:spacing w:after="100" w:afterAutospacing="1" w:line="330" w:lineRule="atLeast"/>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t xml:space="preserve">selecția dosarelor: în </w:t>
      </w:r>
      <w:r w:rsidR="00760013" w:rsidRPr="004052F5">
        <w:rPr>
          <w:rFonts w:ascii="Times New Roman" w:eastAsia="Times New Roman" w:hAnsi="Times New Roman" w:cs="Times New Roman"/>
          <w:noProof/>
          <w:color w:val="000000"/>
          <w:sz w:val="24"/>
          <w:szCs w:val="24"/>
          <w:lang w:eastAsia="ro-RO"/>
        </w:rPr>
        <w:t xml:space="preserve">termen de </w:t>
      </w:r>
      <w:r w:rsidR="00AA50C9" w:rsidRPr="004052F5">
        <w:rPr>
          <w:rFonts w:ascii="Times New Roman" w:eastAsia="Times New Roman" w:hAnsi="Times New Roman" w:cs="Times New Roman"/>
          <w:noProof/>
          <w:color w:val="000000"/>
          <w:sz w:val="24"/>
          <w:szCs w:val="24"/>
          <w:lang w:eastAsia="ro-RO"/>
        </w:rPr>
        <w:t xml:space="preserve"> 2 zile lucrătoare de la data expirării</w:t>
      </w:r>
      <w:r w:rsidRPr="004052F5">
        <w:rPr>
          <w:rFonts w:ascii="Times New Roman" w:eastAsia="Times New Roman" w:hAnsi="Times New Roman" w:cs="Times New Roman"/>
          <w:noProof/>
          <w:color w:val="000000"/>
          <w:sz w:val="24"/>
          <w:szCs w:val="24"/>
          <w:lang w:eastAsia="ro-RO"/>
        </w:rPr>
        <w:t xml:space="preserve"> termenului de de</w:t>
      </w:r>
      <w:r w:rsidR="006B0F2C" w:rsidRPr="004052F5">
        <w:rPr>
          <w:rFonts w:ascii="Times New Roman" w:eastAsia="Times New Roman" w:hAnsi="Times New Roman" w:cs="Times New Roman"/>
          <w:noProof/>
          <w:color w:val="000000"/>
          <w:sz w:val="24"/>
          <w:szCs w:val="24"/>
          <w:lang w:eastAsia="ro-RO"/>
        </w:rPr>
        <w:t xml:space="preserve">punere a dosarelor, respectiv </w:t>
      </w:r>
      <w:r w:rsidR="00261A41" w:rsidRPr="004052F5">
        <w:rPr>
          <w:rFonts w:ascii="Times New Roman" w:eastAsia="Times New Roman" w:hAnsi="Times New Roman" w:cs="Times New Roman"/>
          <w:noProof/>
          <w:color w:val="000000"/>
          <w:sz w:val="24"/>
          <w:szCs w:val="24"/>
          <w:lang w:eastAsia="ro-RO"/>
        </w:rPr>
        <w:t>16</w:t>
      </w:r>
      <w:r w:rsidR="006B0F2C" w:rsidRPr="004052F5">
        <w:rPr>
          <w:rFonts w:ascii="Times New Roman" w:eastAsia="Times New Roman" w:hAnsi="Times New Roman" w:cs="Times New Roman"/>
          <w:noProof/>
          <w:color w:val="000000"/>
          <w:sz w:val="24"/>
          <w:szCs w:val="24"/>
          <w:lang w:eastAsia="ro-RO"/>
        </w:rPr>
        <w:t>.</w:t>
      </w:r>
      <w:r w:rsidR="00261A41" w:rsidRPr="004052F5">
        <w:rPr>
          <w:rFonts w:ascii="Times New Roman" w:eastAsia="Times New Roman" w:hAnsi="Times New Roman" w:cs="Times New Roman"/>
          <w:noProof/>
          <w:color w:val="000000"/>
          <w:sz w:val="24"/>
          <w:szCs w:val="24"/>
          <w:lang w:eastAsia="ro-RO"/>
        </w:rPr>
        <w:t>1</w:t>
      </w:r>
      <w:r w:rsidR="00E26B7B" w:rsidRPr="004052F5">
        <w:rPr>
          <w:rFonts w:ascii="Times New Roman" w:eastAsia="Times New Roman" w:hAnsi="Times New Roman" w:cs="Times New Roman"/>
          <w:noProof/>
          <w:color w:val="000000"/>
          <w:sz w:val="24"/>
          <w:szCs w:val="24"/>
          <w:lang w:eastAsia="ro-RO"/>
        </w:rPr>
        <w:t>0</w:t>
      </w:r>
      <w:r w:rsidR="006B0F2C" w:rsidRPr="004052F5">
        <w:rPr>
          <w:rFonts w:ascii="Times New Roman" w:eastAsia="Times New Roman" w:hAnsi="Times New Roman" w:cs="Times New Roman"/>
          <w:noProof/>
          <w:color w:val="000000"/>
          <w:sz w:val="24"/>
          <w:szCs w:val="24"/>
          <w:lang w:eastAsia="ro-RO"/>
        </w:rPr>
        <w:t>.202</w:t>
      </w:r>
      <w:r w:rsidR="00E26B7B" w:rsidRPr="004052F5">
        <w:rPr>
          <w:rFonts w:ascii="Times New Roman" w:eastAsia="Times New Roman" w:hAnsi="Times New Roman" w:cs="Times New Roman"/>
          <w:noProof/>
          <w:color w:val="000000"/>
          <w:sz w:val="24"/>
          <w:szCs w:val="24"/>
          <w:lang w:eastAsia="ro-RO"/>
        </w:rPr>
        <w:t>6</w:t>
      </w:r>
      <w:r w:rsidR="006B0F2C" w:rsidRPr="004052F5">
        <w:rPr>
          <w:rFonts w:ascii="Times New Roman" w:eastAsia="Times New Roman" w:hAnsi="Times New Roman" w:cs="Times New Roman"/>
          <w:noProof/>
          <w:color w:val="000000"/>
          <w:sz w:val="24"/>
          <w:szCs w:val="24"/>
          <w:lang w:eastAsia="ro-RO"/>
        </w:rPr>
        <w:t xml:space="preserve"> -</w:t>
      </w:r>
      <w:r w:rsidR="00261A41" w:rsidRPr="004052F5">
        <w:rPr>
          <w:rFonts w:ascii="Times New Roman" w:eastAsia="Times New Roman" w:hAnsi="Times New Roman" w:cs="Times New Roman"/>
          <w:noProof/>
          <w:color w:val="000000"/>
          <w:sz w:val="24"/>
          <w:szCs w:val="24"/>
          <w:lang w:eastAsia="ro-RO"/>
        </w:rPr>
        <w:t>19.10</w:t>
      </w:r>
      <w:r w:rsidRPr="004052F5">
        <w:rPr>
          <w:rFonts w:ascii="Times New Roman" w:eastAsia="Times New Roman" w:hAnsi="Times New Roman" w:cs="Times New Roman"/>
          <w:noProof/>
          <w:color w:val="000000"/>
          <w:sz w:val="24"/>
          <w:szCs w:val="24"/>
          <w:lang w:eastAsia="ro-RO"/>
        </w:rPr>
        <w:t>.202</w:t>
      </w:r>
      <w:r w:rsidR="00E26B7B" w:rsidRPr="004052F5">
        <w:rPr>
          <w:rFonts w:ascii="Times New Roman" w:eastAsia="Times New Roman" w:hAnsi="Times New Roman" w:cs="Times New Roman"/>
          <w:noProof/>
          <w:color w:val="000000"/>
          <w:sz w:val="24"/>
          <w:szCs w:val="24"/>
          <w:lang w:eastAsia="ro-RO"/>
        </w:rPr>
        <w:t>6</w:t>
      </w:r>
      <w:r w:rsidRPr="004052F5">
        <w:rPr>
          <w:rFonts w:ascii="Times New Roman" w:eastAsia="Times New Roman" w:hAnsi="Times New Roman" w:cs="Times New Roman"/>
          <w:noProof/>
          <w:color w:val="000000"/>
          <w:sz w:val="24"/>
          <w:szCs w:val="24"/>
          <w:lang w:eastAsia="ro-RO"/>
        </w:rPr>
        <w:t>;</w:t>
      </w:r>
    </w:p>
    <w:p w14:paraId="18CD8277" w14:textId="379AE1CB" w:rsidR="006B0F2C" w:rsidRPr="004052F5" w:rsidRDefault="0016770C" w:rsidP="00417364">
      <w:pPr>
        <w:pStyle w:val="Listparagraf"/>
        <w:numPr>
          <w:ilvl w:val="0"/>
          <w:numId w:val="2"/>
        </w:numPr>
        <w:shd w:val="clear" w:color="auto" w:fill="FFFFFF"/>
        <w:spacing w:after="100" w:afterAutospacing="1" w:line="330" w:lineRule="atLeast"/>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t>proba scrisă:</w:t>
      </w:r>
      <w:r w:rsidR="001A37DE" w:rsidRPr="004052F5">
        <w:rPr>
          <w:rFonts w:ascii="Times New Roman" w:eastAsia="Times New Roman" w:hAnsi="Times New Roman" w:cs="Times New Roman"/>
          <w:noProof/>
          <w:color w:val="000000"/>
          <w:sz w:val="24"/>
          <w:szCs w:val="24"/>
          <w:lang w:eastAsia="ro-RO"/>
        </w:rPr>
        <w:t xml:space="preserve"> </w:t>
      </w:r>
      <w:r w:rsidR="00261A41" w:rsidRPr="004052F5">
        <w:rPr>
          <w:rFonts w:ascii="Times New Roman" w:eastAsia="Times New Roman" w:hAnsi="Times New Roman" w:cs="Times New Roman"/>
          <w:noProof/>
          <w:color w:val="000000"/>
          <w:sz w:val="24"/>
          <w:szCs w:val="24"/>
          <w:lang w:eastAsia="ro-RO"/>
        </w:rPr>
        <w:t>22</w:t>
      </w:r>
      <w:r w:rsidR="006B0F2C" w:rsidRPr="004052F5">
        <w:rPr>
          <w:rFonts w:ascii="Times New Roman" w:eastAsia="Times New Roman" w:hAnsi="Times New Roman" w:cs="Times New Roman"/>
          <w:noProof/>
          <w:color w:val="000000"/>
          <w:sz w:val="24"/>
          <w:szCs w:val="24"/>
          <w:lang w:eastAsia="ro-RO"/>
        </w:rPr>
        <w:t>.</w:t>
      </w:r>
      <w:r w:rsidR="00261A41" w:rsidRPr="004052F5">
        <w:rPr>
          <w:rFonts w:ascii="Times New Roman" w:eastAsia="Times New Roman" w:hAnsi="Times New Roman" w:cs="Times New Roman"/>
          <w:noProof/>
          <w:color w:val="000000"/>
          <w:sz w:val="24"/>
          <w:szCs w:val="24"/>
          <w:lang w:eastAsia="ro-RO"/>
        </w:rPr>
        <w:t>1</w:t>
      </w:r>
      <w:r w:rsidR="00E26B7B" w:rsidRPr="004052F5">
        <w:rPr>
          <w:rFonts w:ascii="Times New Roman" w:eastAsia="Times New Roman" w:hAnsi="Times New Roman" w:cs="Times New Roman"/>
          <w:noProof/>
          <w:color w:val="000000"/>
          <w:sz w:val="24"/>
          <w:szCs w:val="24"/>
          <w:lang w:eastAsia="ro-RO"/>
        </w:rPr>
        <w:t>0</w:t>
      </w:r>
      <w:r w:rsidR="006B0F2C" w:rsidRPr="004052F5">
        <w:rPr>
          <w:rFonts w:ascii="Times New Roman" w:eastAsia="Times New Roman" w:hAnsi="Times New Roman" w:cs="Times New Roman"/>
          <w:noProof/>
          <w:color w:val="000000"/>
          <w:sz w:val="24"/>
          <w:szCs w:val="24"/>
          <w:lang w:eastAsia="ro-RO"/>
        </w:rPr>
        <w:t>.202</w:t>
      </w:r>
      <w:r w:rsidR="00E26B7B" w:rsidRPr="004052F5">
        <w:rPr>
          <w:rFonts w:ascii="Times New Roman" w:eastAsia="Times New Roman" w:hAnsi="Times New Roman" w:cs="Times New Roman"/>
          <w:noProof/>
          <w:color w:val="000000"/>
          <w:sz w:val="24"/>
          <w:szCs w:val="24"/>
          <w:lang w:eastAsia="ro-RO"/>
        </w:rPr>
        <w:t>6</w:t>
      </w:r>
      <w:r w:rsidR="006B0F2C" w:rsidRPr="004052F5">
        <w:rPr>
          <w:rFonts w:ascii="Times New Roman" w:eastAsia="Times New Roman" w:hAnsi="Times New Roman" w:cs="Times New Roman"/>
          <w:noProof/>
          <w:color w:val="000000"/>
          <w:sz w:val="24"/>
          <w:szCs w:val="24"/>
          <w:lang w:eastAsia="ro-RO"/>
        </w:rPr>
        <w:t xml:space="preserve"> ora </w:t>
      </w:r>
      <w:r w:rsidR="00696C73" w:rsidRPr="004052F5">
        <w:rPr>
          <w:rFonts w:ascii="Times New Roman" w:eastAsia="Times New Roman" w:hAnsi="Times New Roman" w:cs="Times New Roman"/>
          <w:noProof/>
          <w:color w:val="000000"/>
          <w:sz w:val="24"/>
          <w:szCs w:val="24"/>
          <w:lang w:eastAsia="ro-RO"/>
        </w:rPr>
        <w:t>9</w:t>
      </w:r>
      <w:r w:rsidR="006B0F2C" w:rsidRPr="004052F5">
        <w:rPr>
          <w:rFonts w:ascii="Times New Roman" w:eastAsia="Times New Roman" w:hAnsi="Times New Roman" w:cs="Times New Roman"/>
          <w:noProof/>
          <w:color w:val="000000"/>
          <w:sz w:val="24"/>
          <w:szCs w:val="24"/>
          <w:vertAlign w:val="superscript"/>
          <w:lang w:eastAsia="ro-RO"/>
        </w:rPr>
        <w:t>00</w:t>
      </w:r>
      <w:r w:rsidR="00F926F5" w:rsidRPr="004052F5">
        <w:rPr>
          <w:rFonts w:ascii="Times New Roman" w:eastAsia="Times New Roman" w:hAnsi="Times New Roman" w:cs="Times New Roman"/>
          <w:noProof/>
          <w:color w:val="000000"/>
          <w:sz w:val="24"/>
          <w:szCs w:val="24"/>
          <w:vertAlign w:val="superscript"/>
          <w:lang w:eastAsia="ro-RO"/>
        </w:rPr>
        <w:t>,</w:t>
      </w:r>
      <w:r w:rsidR="001544B0" w:rsidRPr="004052F5">
        <w:rPr>
          <w:rFonts w:ascii="Times New Roman" w:hAnsi="Times New Roman" w:cs="Times New Roman"/>
          <w:noProof/>
          <w:sz w:val="24"/>
          <w:szCs w:val="24"/>
          <w:lang w:eastAsia="ro-RO"/>
        </w:rPr>
        <w:t xml:space="preserve"> la sediul Primăriei Municipiului Mediaș</w:t>
      </w:r>
      <w:r w:rsidR="00A1387C" w:rsidRPr="004052F5">
        <w:rPr>
          <w:rFonts w:ascii="Times New Roman" w:hAnsi="Times New Roman" w:cs="Times New Roman"/>
          <w:noProof/>
          <w:sz w:val="24"/>
          <w:szCs w:val="24"/>
          <w:lang w:eastAsia="ro-RO"/>
        </w:rPr>
        <w:t>;</w:t>
      </w:r>
    </w:p>
    <w:p w14:paraId="0B34CC9F" w14:textId="14E4BB51" w:rsidR="003078F1" w:rsidRPr="004052F5" w:rsidRDefault="00D263F7" w:rsidP="00417364">
      <w:pPr>
        <w:pStyle w:val="Listparagraf"/>
        <w:numPr>
          <w:ilvl w:val="0"/>
          <w:numId w:val="2"/>
        </w:numPr>
        <w:shd w:val="clear" w:color="auto" w:fill="FFFFFF"/>
        <w:spacing w:after="0" w:line="330" w:lineRule="atLeast"/>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t>interviul: se susține în</w:t>
      </w:r>
      <w:r w:rsidR="00AA50C9" w:rsidRPr="004052F5">
        <w:rPr>
          <w:rFonts w:ascii="Times New Roman" w:eastAsia="Times New Roman" w:hAnsi="Times New Roman" w:cs="Times New Roman"/>
          <w:noProof/>
          <w:color w:val="000000"/>
          <w:sz w:val="24"/>
          <w:szCs w:val="24"/>
          <w:lang w:eastAsia="ro-RO"/>
        </w:rPr>
        <w:t xml:space="preserve">tr-un termen </w:t>
      </w:r>
      <w:r w:rsidRPr="004052F5">
        <w:rPr>
          <w:rFonts w:ascii="Times New Roman" w:eastAsia="Times New Roman" w:hAnsi="Times New Roman" w:cs="Times New Roman"/>
          <w:noProof/>
          <w:color w:val="000000"/>
          <w:sz w:val="24"/>
          <w:szCs w:val="24"/>
          <w:lang w:eastAsia="ro-RO"/>
        </w:rPr>
        <w:t xml:space="preserve"> de 4 zile lucrătoare de l</w:t>
      </w:r>
      <w:r w:rsidR="00F926F5" w:rsidRPr="004052F5">
        <w:rPr>
          <w:rFonts w:ascii="Times New Roman" w:eastAsia="Times New Roman" w:hAnsi="Times New Roman" w:cs="Times New Roman"/>
          <w:noProof/>
          <w:color w:val="000000"/>
          <w:sz w:val="24"/>
          <w:szCs w:val="24"/>
          <w:lang w:eastAsia="ro-RO"/>
        </w:rPr>
        <w:t>a data susținerii probei scrise,</w:t>
      </w:r>
      <w:r w:rsidRPr="004052F5">
        <w:rPr>
          <w:rFonts w:ascii="Times New Roman" w:eastAsia="Times New Roman" w:hAnsi="Times New Roman" w:cs="Times New Roman"/>
          <w:noProof/>
          <w:color w:val="000000"/>
          <w:sz w:val="24"/>
          <w:szCs w:val="24"/>
          <w:lang w:eastAsia="ro-RO"/>
        </w:rPr>
        <w:t xml:space="preserve"> </w:t>
      </w:r>
      <w:r w:rsidR="00F926F5" w:rsidRPr="004052F5">
        <w:rPr>
          <w:rFonts w:ascii="Times New Roman" w:hAnsi="Times New Roman" w:cs="Times New Roman"/>
          <w:noProof/>
          <w:sz w:val="24"/>
          <w:szCs w:val="24"/>
          <w:lang w:eastAsia="ro-RO"/>
        </w:rPr>
        <w:t>la sediul Primăriei Municipiului Mediaș</w:t>
      </w:r>
    </w:p>
    <w:p w14:paraId="09BB5690" w14:textId="77777777" w:rsidR="003078F1" w:rsidRPr="004052F5" w:rsidRDefault="00D263F7" w:rsidP="00417364">
      <w:pPr>
        <w:pStyle w:val="Listparagraf"/>
        <w:numPr>
          <w:ilvl w:val="0"/>
          <w:numId w:val="2"/>
        </w:numPr>
        <w:shd w:val="clear" w:color="auto" w:fill="FFFFFF"/>
        <w:spacing w:after="0" w:line="330" w:lineRule="atLeast"/>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t>comunicarea rezultatelor la fiecare probă a concursului se face în termen de</w:t>
      </w:r>
      <w:r w:rsidR="009D4F3C" w:rsidRPr="004052F5">
        <w:rPr>
          <w:rFonts w:ascii="Times New Roman" w:eastAsia="Times New Roman" w:hAnsi="Times New Roman" w:cs="Times New Roman"/>
          <w:noProof/>
          <w:color w:val="000000"/>
          <w:sz w:val="24"/>
          <w:szCs w:val="24"/>
          <w:lang w:eastAsia="ro-RO"/>
        </w:rPr>
        <w:t xml:space="preserve"> o zi  lucrătoare de</w:t>
      </w:r>
      <w:r w:rsidR="00AA50C9" w:rsidRPr="004052F5">
        <w:rPr>
          <w:rFonts w:ascii="Times New Roman" w:eastAsia="Times New Roman" w:hAnsi="Times New Roman" w:cs="Times New Roman"/>
          <w:noProof/>
          <w:color w:val="000000"/>
          <w:sz w:val="24"/>
          <w:szCs w:val="24"/>
          <w:lang w:eastAsia="ro-RO"/>
        </w:rPr>
        <w:t xml:space="preserve"> </w:t>
      </w:r>
      <w:r w:rsidR="009D4F3C" w:rsidRPr="004052F5">
        <w:rPr>
          <w:rFonts w:ascii="Times New Roman" w:eastAsia="Times New Roman" w:hAnsi="Times New Roman" w:cs="Times New Roman"/>
          <w:noProof/>
          <w:color w:val="000000"/>
          <w:sz w:val="24"/>
          <w:szCs w:val="24"/>
          <w:lang w:eastAsia="ro-RO"/>
        </w:rPr>
        <w:t>la finalizarea probei.</w:t>
      </w:r>
    </w:p>
    <w:p w14:paraId="4890789E" w14:textId="77777777" w:rsidR="00417364" w:rsidRDefault="006D357F" w:rsidP="00417364">
      <w:pPr>
        <w:pStyle w:val="Listparagraf"/>
        <w:numPr>
          <w:ilvl w:val="0"/>
          <w:numId w:val="2"/>
        </w:numPr>
        <w:shd w:val="clear" w:color="auto" w:fill="FFFFFF"/>
        <w:spacing w:after="0" w:line="330" w:lineRule="atLeast"/>
        <w:jc w:val="both"/>
        <w:rPr>
          <w:rFonts w:ascii="Times New Roman" w:eastAsia="Times New Roman" w:hAnsi="Times New Roman" w:cs="Times New Roman"/>
          <w:noProof/>
          <w:color w:val="000000"/>
          <w:sz w:val="24"/>
          <w:szCs w:val="24"/>
          <w:lang w:eastAsia="ro-RO"/>
        </w:rPr>
      </w:pPr>
      <w:r w:rsidRPr="004052F5">
        <w:rPr>
          <w:rFonts w:ascii="Times New Roman" w:eastAsia="Times New Roman" w:hAnsi="Times New Roman" w:cs="Times New Roman"/>
          <w:noProof/>
          <w:color w:val="000000"/>
          <w:sz w:val="24"/>
          <w:szCs w:val="24"/>
          <w:lang w:eastAsia="ro-RO"/>
        </w:rPr>
        <w:t>după afișarea</w:t>
      </w:r>
      <w:r w:rsidR="00E221EA" w:rsidRPr="004052F5">
        <w:rPr>
          <w:rFonts w:ascii="Times New Roman" w:eastAsia="Times New Roman" w:hAnsi="Times New Roman" w:cs="Times New Roman"/>
          <w:noProof/>
          <w:color w:val="000000"/>
          <w:sz w:val="24"/>
          <w:szCs w:val="24"/>
          <w:lang w:eastAsia="ro-RO"/>
        </w:rPr>
        <w:t xml:space="preserve"> </w:t>
      </w:r>
      <w:r w:rsidRPr="004052F5">
        <w:rPr>
          <w:rFonts w:ascii="Times New Roman" w:eastAsia="Times New Roman" w:hAnsi="Times New Roman" w:cs="Times New Roman"/>
          <w:noProof/>
          <w:color w:val="000000"/>
          <w:sz w:val="24"/>
          <w:szCs w:val="24"/>
          <w:lang w:eastAsia="ro-RO"/>
        </w:rPr>
        <w:t>rezultatelor obținute la selecția dosarelor de înscriere, proba scrisă și interviu, candidații nemulțumiți pot</w:t>
      </w:r>
      <w:r w:rsidR="00E221EA" w:rsidRPr="004052F5">
        <w:rPr>
          <w:rFonts w:ascii="Times New Roman" w:eastAsia="Times New Roman" w:hAnsi="Times New Roman" w:cs="Times New Roman"/>
          <w:noProof/>
          <w:color w:val="000000"/>
          <w:sz w:val="24"/>
          <w:szCs w:val="24"/>
          <w:lang w:eastAsia="ro-RO"/>
        </w:rPr>
        <w:t xml:space="preserve"> </w:t>
      </w:r>
      <w:r w:rsidRPr="004052F5">
        <w:rPr>
          <w:rFonts w:ascii="Times New Roman" w:eastAsia="Times New Roman" w:hAnsi="Times New Roman" w:cs="Times New Roman"/>
          <w:noProof/>
          <w:color w:val="000000"/>
          <w:sz w:val="24"/>
          <w:szCs w:val="24"/>
          <w:lang w:eastAsia="ro-RO"/>
        </w:rPr>
        <w:t>depune contestație</w:t>
      </w:r>
      <w:r w:rsidR="009D0BC7" w:rsidRPr="004052F5">
        <w:rPr>
          <w:rFonts w:ascii="Times New Roman" w:eastAsia="Times New Roman" w:hAnsi="Times New Roman" w:cs="Times New Roman"/>
          <w:noProof/>
          <w:color w:val="000000"/>
          <w:sz w:val="24"/>
          <w:szCs w:val="24"/>
          <w:lang w:eastAsia="ro-RO"/>
        </w:rPr>
        <w:t xml:space="preserve"> la Serviciul Resurse Umane – Salarizare,</w:t>
      </w:r>
      <w:r w:rsidRPr="004052F5">
        <w:rPr>
          <w:rFonts w:ascii="Times New Roman" w:eastAsia="Times New Roman" w:hAnsi="Times New Roman" w:cs="Times New Roman"/>
          <w:noProof/>
          <w:color w:val="000000"/>
          <w:sz w:val="24"/>
          <w:szCs w:val="24"/>
          <w:lang w:eastAsia="ro-RO"/>
        </w:rPr>
        <w:t xml:space="preserve"> în termen de cel mult o zi lucrătoare de la data af</w:t>
      </w:r>
      <w:r w:rsidR="00E221EA" w:rsidRPr="004052F5">
        <w:rPr>
          <w:rFonts w:ascii="Times New Roman" w:eastAsia="Times New Roman" w:hAnsi="Times New Roman" w:cs="Times New Roman"/>
          <w:noProof/>
          <w:color w:val="000000"/>
          <w:sz w:val="24"/>
          <w:szCs w:val="24"/>
          <w:lang w:eastAsia="ro-RO"/>
        </w:rPr>
        <w:t>ișării rezultatului selecției do</w:t>
      </w:r>
      <w:r w:rsidRPr="004052F5">
        <w:rPr>
          <w:rFonts w:ascii="Times New Roman" w:eastAsia="Times New Roman" w:hAnsi="Times New Roman" w:cs="Times New Roman"/>
          <w:noProof/>
          <w:color w:val="000000"/>
          <w:sz w:val="24"/>
          <w:szCs w:val="24"/>
          <w:lang w:eastAsia="ro-RO"/>
        </w:rPr>
        <w:t>sarelor, respectiv de la</w:t>
      </w:r>
      <w:r w:rsidR="009D0BC7" w:rsidRPr="004052F5">
        <w:rPr>
          <w:rFonts w:ascii="Times New Roman" w:eastAsia="Times New Roman" w:hAnsi="Times New Roman" w:cs="Times New Roman"/>
          <w:noProof/>
          <w:color w:val="000000"/>
          <w:sz w:val="24"/>
          <w:szCs w:val="24"/>
          <w:lang w:eastAsia="ro-RO"/>
        </w:rPr>
        <w:t xml:space="preserve"> </w:t>
      </w:r>
      <w:r w:rsidRPr="004052F5">
        <w:rPr>
          <w:rFonts w:ascii="Times New Roman" w:eastAsia="Times New Roman" w:hAnsi="Times New Roman" w:cs="Times New Roman"/>
          <w:noProof/>
          <w:color w:val="000000"/>
          <w:sz w:val="24"/>
          <w:szCs w:val="24"/>
          <w:lang w:eastAsia="ro-RO"/>
        </w:rPr>
        <w:t>data afișării rezultatului probei scrise și al inte</w:t>
      </w:r>
      <w:r w:rsidR="009D0BC7" w:rsidRPr="004052F5">
        <w:rPr>
          <w:rFonts w:ascii="Times New Roman" w:eastAsia="Times New Roman" w:hAnsi="Times New Roman" w:cs="Times New Roman"/>
          <w:noProof/>
          <w:color w:val="000000"/>
          <w:sz w:val="24"/>
          <w:szCs w:val="24"/>
          <w:lang w:eastAsia="ro-RO"/>
        </w:rPr>
        <w:t>rv</w:t>
      </w:r>
      <w:r w:rsidRPr="004052F5">
        <w:rPr>
          <w:rFonts w:ascii="Times New Roman" w:eastAsia="Times New Roman" w:hAnsi="Times New Roman" w:cs="Times New Roman"/>
          <w:noProof/>
          <w:color w:val="000000"/>
          <w:sz w:val="24"/>
          <w:szCs w:val="24"/>
          <w:lang w:eastAsia="ro-RO"/>
        </w:rPr>
        <w:t>i</w:t>
      </w:r>
      <w:r w:rsidR="009D0BC7" w:rsidRPr="004052F5">
        <w:rPr>
          <w:rFonts w:ascii="Times New Roman" w:eastAsia="Times New Roman" w:hAnsi="Times New Roman" w:cs="Times New Roman"/>
          <w:noProof/>
          <w:color w:val="000000"/>
          <w:sz w:val="24"/>
          <w:szCs w:val="24"/>
          <w:lang w:eastAsia="ro-RO"/>
        </w:rPr>
        <w:t>u</w:t>
      </w:r>
      <w:r w:rsidRPr="004052F5">
        <w:rPr>
          <w:rFonts w:ascii="Times New Roman" w:eastAsia="Times New Roman" w:hAnsi="Times New Roman" w:cs="Times New Roman"/>
          <w:noProof/>
          <w:color w:val="000000"/>
          <w:sz w:val="24"/>
          <w:szCs w:val="24"/>
          <w:lang w:eastAsia="ro-RO"/>
        </w:rPr>
        <w:t>lui , sub sancțiunea decăderii din acest drept.</w:t>
      </w:r>
      <w:r w:rsidR="0044472B" w:rsidRPr="004052F5">
        <w:rPr>
          <w:rFonts w:ascii="Times New Roman" w:eastAsia="Times New Roman" w:hAnsi="Times New Roman" w:cs="Times New Roman"/>
          <w:noProof/>
          <w:color w:val="000000"/>
          <w:sz w:val="24"/>
          <w:szCs w:val="24"/>
          <w:lang w:eastAsia="ro-RO"/>
        </w:rPr>
        <w:t xml:space="preserve"> </w:t>
      </w:r>
      <w:r w:rsidR="00C16C14" w:rsidRPr="004052F5">
        <w:rPr>
          <w:rFonts w:ascii="Times New Roman" w:eastAsia="Times New Roman" w:hAnsi="Times New Roman" w:cs="Times New Roman"/>
          <w:noProof/>
          <w:color w:val="000000"/>
          <w:sz w:val="24"/>
          <w:szCs w:val="24"/>
          <w:lang w:eastAsia="ro-RO"/>
        </w:rPr>
        <w:t>Contestațiile se soluționează în termen de o zi lucrătore de la expirarea</w:t>
      </w:r>
      <w:r w:rsidR="0044472B" w:rsidRPr="004052F5">
        <w:rPr>
          <w:rFonts w:ascii="Times New Roman" w:eastAsia="Times New Roman" w:hAnsi="Times New Roman" w:cs="Times New Roman"/>
          <w:noProof/>
          <w:color w:val="000000"/>
          <w:sz w:val="24"/>
          <w:szCs w:val="24"/>
          <w:lang w:eastAsia="ro-RO"/>
        </w:rPr>
        <w:t xml:space="preserve"> </w:t>
      </w:r>
      <w:r w:rsidR="00C16C14" w:rsidRPr="004052F5">
        <w:rPr>
          <w:rFonts w:ascii="Times New Roman" w:eastAsia="Times New Roman" w:hAnsi="Times New Roman" w:cs="Times New Roman"/>
          <w:noProof/>
          <w:color w:val="000000"/>
          <w:sz w:val="24"/>
          <w:szCs w:val="24"/>
          <w:lang w:eastAsia="ro-RO"/>
        </w:rPr>
        <w:t>termenului de</w:t>
      </w:r>
      <w:r w:rsidR="0044472B" w:rsidRPr="004052F5">
        <w:rPr>
          <w:rFonts w:ascii="Times New Roman" w:eastAsia="Times New Roman" w:hAnsi="Times New Roman" w:cs="Times New Roman"/>
          <w:noProof/>
          <w:color w:val="000000"/>
          <w:sz w:val="24"/>
          <w:szCs w:val="24"/>
          <w:lang w:eastAsia="ro-RO"/>
        </w:rPr>
        <w:t xml:space="preserve"> </w:t>
      </w:r>
      <w:r w:rsidR="00C16C14" w:rsidRPr="004052F5">
        <w:rPr>
          <w:rFonts w:ascii="Times New Roman" w:eastAsia="Times New Roman" w:hAnsi="Times New Roman" w:cs="Times New Roman"/>
          <w:noProof/>
          <w:color w:val="000000"/>
          <w:sz w:val="24"/>
          <w:szCs w:val="24"/>
          <w:lang w:eastAsia="ro-RO"/>
        </w:rPr>
        <w:t xml:space="preserve">depunere a contestațiilor. </w:t>
      </w:r>
    </w:p>
    <w:p w14:paraId="74A8350D" w14:textId="6D0F02A3" w:rsidR="00D45B69" w:rsidRPr="00417364" w:rsidRDefault="005A0592" w:rsidP="00417364">
      <w:pPr>
        <w:pStyle w:val="Listparagraf"/>
        <w:numPr>
          <w:ilvl w:val="0"/>
          <w:numId w:val="2"/>
        </w:numPr>
        <w:shd w:val="clear" w:color="auto" w:fill="FFFFFF"/>
        <w:spacing w:after="0" w:line="330" w:lineRule="atLeast"/>
        <w:jc w:val="both"/>
        <w:rPr>
          <w:rFonts w:ascii="Times New Roman" w:eastAsia="Times New Roman" w:hAnsi="Times New Roman" w:cs="Times New Roman"/>
          <w:noProof/>
          <w:color w:val="000000"/>
          <w:sz w:val="24"/>
          <w:szCs w:val="24"/>
          <w:lang w:eastAsia="ro-RO"/>
        </w:rPr>
      </w:pPr>
      <w:r w:rsidRPr="00417364">
        <w:rPr>
          <w:rFonts w:ascii="Times New Roman" w:hAnsi="Times New Roman" w:cs="Times New Roman"/>
          <w:noProof/>
          <w:sz w:val="24"/>
          <w:szCs w:val="24"/>
          <w:lang w:eastAsia="ro-RO"/>
        </w:rPr>
        <w:t>rezultatele finale se</w:t>
      </w:r>
      <w:r w:rsidR="009E7B90" w:rsidRPr="00417364">
        <w:rPr>
          <w:rFonts w:ascii="Times New Roman" w:hAnsi="Times New Roman" w:cs="Times New Roman"/>
          <w:noProof/>
          <w:sz w:val="24"/>
          <w:szCs w:val="24"/>
          <w:lang w:eastAsia="ro-RO"/>
        </w:rPr>
        <w:t xml:space="preserve"> </w:t>
      </w:r>
      <w:r w:rsidRPr="00417364">
        <w:rPr>
          <w:rFonts w:ascii="Times New Roman" w:hAnsi="Times New Roman" w:cs="Times New Roman"/>
          <w:noProof/>
          <w:sz w:val="24"/>
          <w:szCs w:val="24"/>
          <w:lang w:eastAsia="ro-RO"/>
        </w:rPr>
        <w:t xml:space="preserve">afișează la sediul Primăriei Municipiului Mediaș și pe pagina de </w:t>
      </w:r>
      <w:r w:rsidR="009E7B90" w:rsidRPr="00417364">
        <w:rPr>
          <w:rFonts w:ascii="Times New Roman" w:hAnsi="Times New Roman" w:cs="Times New Roman"/>
          <w:noProof/>
          <w:sz w:val="24"/>
          <w:szCs w:val="24"/>
          <w:lang w:eastAsia="ro-RO"/>
        </w:rPr>
        <w:t xml:space="preserve"> </w:t>
      </w:r>
      <w:r w:rsidRPr="00417364">
        <w:rPr>
          <w:rFonts w:ascii="Times New Roman" w:hAnsi="Times New Roman" w:cs="Times New Roman"/>
          <w:noProof/>
          <w:sz w:val="24"/>
          <w:szCs w:val="24"/>
          <w:lang w:eastAsia="ro-RO"/>
        </w:rPr>
        <w:t xml:space="preserve">internet </w:t>
      </w:r>
      <w:hyperlink w:history="1">
        <w:r w:rsidR="007448AF" w:rsidRPr="00417364">
          <w:rPr>
            <w:rStyle w:val="Hyperlink"/>
            <w:rFonts w:ascii="Times New Roman" w:hAnsi="Times New Roman" w:cs="Times New Roman"/>
            <w:noProof/>
            <w:color w:val="auto"/>
            <w:sz w:val="24"/>
            <w:szCs w:val="24"/>
            <w:lang w:eastAsia="ro-RO"/>
          </w:rPr>
          <w:t>www.primariamedias.ro Știri</w:t>
        </w:r>
      </w:hyperlink>
      <w:r w:rsidR="007448AF" w:rsidRPr="00417364">
        <w:rPr>
          <w:rFonts w:ascii="Times New Roman" w:hAnsi="Times New Roman" w:cs="Times New Roman"/>
          <w:noProof/>
          <w:sz w:val="24"/>
          <w:szCs w:val="24"/>
          <w:lang w:eastAsia="ro-RO"/>
        </w:rPr>
        <w:t xml:space="preserve"> și anunțuri/Locuri de muncă </w:t>
      </w:r>
      <w:r w:rsidRPr="00417364">
        <w:rPr>
          <w:rFonts w:ascii="Times New Roman" w:hAnsi="Times New Roman" w:cs="Times New Roman"/>
          <w:noProof/>
          <w:sz w:val="24"/>
          <w:szCs w:val="24"/>
          <w:lang w:eastAsia="ro-RO"/>
        </w:rPr>
        <w:t>în</w:t>
      </w:r>
      <w:r w:rsidR="00417364" w:rsidRPr="00417364">
        <w:rPr>
          <w:rFonts w:ascii="Times New Roman" w:hAnsi="Times New Roman" w:cs="Times New Roman"/>
          <w:noProof/>
          <w:sz w:val="24"/>
          <w:szCs w:val="24"/>
          <w:lang w:eastAsia="ro-RO"/>
        </w:rPr>
        <w:t xml:space="preserve"> termen de o zi </w:t>
      </w:r>
      <w:r w:rsidR="009E7B90" w:rsidRPr="00417364">
        <w:rPr>
          <w:rFonts w:ascii="Times New Roman" w:hAnsi="Times New Roman" w:cs="Times New Roman"/>
          <w:noProof/>
          <w:sz w:val="24"/>
          <w:szCs w:val="24"/>
          <w:lang w:eastAsia="ro-RO"/>
        </w:rPr>
        <w:t>lucrătoare de la data afișării rezultatelor soluționării con</w:t>
      </w:r>
      <w:r w:rsidR="003078F1" w:rsidRPr="00417364">
        <w:rPr>
          <w:rFonts w:ascii="Times New Roman" w:hAnsi="Times New Roman" w:cs="Times New Roman"/>
          <w:noProof/>
          <w:sz w:val="24"/>
          <w:szCs w:val="24"/>
          <w:lang w:eastAsia="ro-RO"/>
        </w:rPr>
        <w:t>testațiilor pentru ultima probă cu specificarea mențiunii “admis„</w:t>
      </w:r>
      <w:r w:rsidR="009E7B90" w:rsidRPr="00417364">
        <w:rPr>
          <w:rFonts w:ascii="Times New Roman" w:hAnsi="Times New Roman" w:cs="Times New Roman"/>
          <w:noProof/>
          <w:sz w:val="24"/>
          <w:szCs w:val="24"/>
          <w:lang w:eastAsia="ro-RO"/>
        </w:rPr>
        <w:t xml:space="preserve"> sau ,,respins”.</w:t>
      </w:r>
    </w:p>
    <w:p w14:paraId="74083652" w14:textId="77777777" w:rsidR="00D45B69" w:rsidRPr="004052F5" w:rsidRDefault="00D45B69" w:rsidP="00417364">
      <w:pPr>
        <w:pStyle w:val="Frspaiere"/>
        <w:jc w:val="both"/>
        <w:rPr>
          <w:rFonts w:ascii="Times New Roman" w:hAnsi="Times New Roman" w:cs="Times New Roman"/>
          <w:noProof/>
          <w:sz w:val="24"/>
          <w:szCs w:val="24"/>
          <w:lang w:eastAsia="ro-RO"/>
        </w:rPr>
      </w:pPr>
    </w:p>
    <w:p w14:paraId="7A18D8B4" w14:textId="77777777" w:rsidR="007B4FA7" w:rsidRPr="004052F5" w:rsidRDefault="007B4FA7" w:rsidP="003078F1">
      <w:pPr>
        <w:pStyle w:val="Frspaiere"/>
        <w:jc w:val="both"/>
        <w:rPr>
          <w:rFonts w:ascii="Times New Roman" w:hAnsi="Times New Roman" w:cs="Times New Roman"/>
          <w:noProof/>
          <w:sz w:val="24"/>
          <w:szCs w:val="24"/>
          <w:lang w:eastAsia="ro-RO"/>
        </w:rPr>
      </w:pPr>
      <w:r w:rsidRPr="004052F5">
        <w:rPr>
          <w:rFonts w:ascii="Times New Roman" w:hAnsi="Times New Roman" w:cs="Times New Roman"/>
          <w:noProof/>
          <w:sz w:val="24"/>
          <w:szCs w:val="24"/>
          <w:lang w:eastAsia="ro-RO"/>
        </w:rPr>
        <w:t xml:space="preserve">       </w:t>
      </w:r>
      <w:r w:rsidR="00AF6836" w:rsidRPr="004052F5">
        <w:rPr>
          <w:rFonts w:ascii="Times New Roman" w:hAnsi="Times New Roman" w:cs="Times New Roman"/>
          <w:noProof/>
          <w:sz w:val="24"/>
          <w:szCs w:val="24"/>
          <w:lang w:eastAsia="ro-RO"/>
        </w:rPr>
        <w:t>Afișarea rezultatelor obținute de candidați la probele concursului, precum și afișarea rezultatelor soluționării contestațiilor și a rezultatelor finale ale concursului se realizează folosindu-se  codul numeric pentru identificare atribuit fiecărui candidat.</w:t>
      </w:r>
    </w:p>
    <w:p w14:paraId="263E6768" w14:textId="77777777" w:rsidR="00067E2D" w:rsidRPr="004052F5" w:rsidRDefault="00AF6836" w:rsidP="003078F1">
      <w:pPr>
        <w:pStyle w:val="Frspaiere"/>
        <w:jc w:val="both"/>
        <w:rPr>
          <w:rFonts w:ascii="Times New Roman" w:hAnsi="Times New Roman" w:cs="Times New Roman"/>
          <w:noProof/>
          <w:sz w:val="24"/>
          <w:szCs w:val="24"/>
          <w:lang w:eastAsia="ro-RO"/>
        </w:rPr>
      </w:pPr>
      <w:r w:rsidRPr="004052F5">
        <w:rPr>
          <w:rFonts w:ascii="Times New Roman" w:hAnsi="Times New Roman" w:cs="Times New Roman"/>
          <w:noProof/>
          <w:sz w:val="24"/>
          <w:szCs w:val="24"/>
        </w:rPr>
        <w:t xml:space="preserve">  </w:t>
      </w:r>
    </w:p>
    <w:p w14:paraId="4311B78E" w14:textId="7E2468C4" w:rsidR="00605DF1" w:rsidRPr="004052F5" w:rsidRDefault="007B4FA7" w:rsidP="003078F1">
      <w:pPr>
        <w:spacing w:after="0" w:line="240" w:lineRule="auto"/>
        <w:jc w:val="both"/>
        <w:rPr>
          <w:rFonts w:ascii="Times New Roman" w:eastAsia="Times New Roman" w:hAnsi="Times New Roman" w:cs="Times New Roman"/>
          <w:noProof/>
          <w:sz w:val="24"/>
          <w:szCs w:val="24"/>
          <w:lang w:eastAsia="ro-RO"/>
        </w:rPr>
      </w:pPr>
      <w:r w:rsidRPr="004052F5">
        <w:rPr>
          <w:rFonts w:ascii="Times New Roman" w:hAnsi="Times New Roman" w:cs="Times New Roman"/>
          <w:noProof/>
          <w:sz w:val="24"/>
          <w:szCs w:val="24"/>
        </w:rPr>
        <w:t xml:space="preserve">      </w:t>
      </w:r>
      <w:r w:rsidR="0025140C" w:rsidRPr="004052F5">
        <w:rPr>
          <w:rFonts w:ascii="Times New Roman" w:hAnsi="Times New Roman" w:cs="Times New Roman"/>
          <w:noProof/>
          <w:sz w:val="24"/>
          <w:szCs w:val="24"/>
        </w:rPr>
        <w:t>Relații suplimentare se pot obține</w:t>
      </w:r>
      <w:r w:rsidR="00605DF1" w:rsidRPr="004052F5">
        <w:rPr>
          <w:rFonts w:ascii="Times New Roman" w:hAnsi="Times New Roman" w:cs="Times New Roman"/>
          <w:noProof/>
          <w:sz w:val="24"/>
          <w:szCs w:val="24"/>
        </w:rPr>
        <w:t xml:space="preserve"> </w:t>
      </w:r>
      <w:r w:rsidR="0025140C" w:rsidRPr="004052F5">
        <w:rPr>
          <w:rFonts w:ascii="Times New Roman" w:hAnsi="Times New Roman" w:cs="Times New Roman"/>
          <w:noProof/>
          <w:sz w:val="24"/>
          <w:szCs w:val="24"/>
        </w:rPr>
        <w:t xml:space="preserve">la </w:t>
      </w:r>
      <w:r w:rsidR="00605DF1" w:rsidRPr="004052F5">
        <w:rPr>
          <w:rFonts w:ascii="Times New Roman" w:hAnsi="Times New Roman" w:cs="Times New Roman"/>
          <w:noProof/>
          <w:sz w:val="24"/>
          <w:szCs w:val="24"/>
        </w:rPr>
        <w:t>Serviciul Resurse Umane – Salarizare; telefon: 0269/ 8038</w:t>
      </w:r>
      <w:r w:rsidR="00E26B7B" w:rsidRPr="004052F5">
        <w:rPr>
          <w:rFonts w:ascii="Times New Roman" w:hAnsi="Times New Roman" w:cs="Times New Roman"/>
          <w:noProof/>
          <w:sz w:val="24"/>
          <w:szCs w:val="24"/>
        </w:rPr>
        <w:t>1</w:t>
      </w:r>
      <w:r w:rsidR="00605DF1" w:rsidRPr="004052F5">
        <w:rPr>
          <w:rFonts w:ascii="Times New Roman" w:hAnsi="Times New Roman" w:cs="Times New Roman"/>
          <w:noProof/>
          <w:sz w:val="24"/>
          <w:szCs w:val="24"/>
        </w:rPr>
        <w:t xml:space="preserve">2; e-mail: </w:t>
      </w:r>
      <w:hyperlink r:id="rId6" w:history="1">
        <w:r w:rsidR="0048000C" w:rsidRPr="00C40BC9">
          <w:rPr>
            <w:rStyle w:val="Hyperlink"/>
            <w:rFonts w:ascii="Times New Roman" w:eastAsia="Times New Roman" w:hAnsi="Times New Roman" w:cs="Times New Roman"/>
            <w:noProof/>
            <w:sz w:val="24"/>
            <w:szCs w:val="24"/>
            <w:lang w:eastAsia="ro-RO"/>
          </w:rPr>
          <w:t>personal@primariamedias.ro</w:t>
        </w:r>
      </w:hyperlink>
      <w:r w:rsidR="0048000C">
        <w:rPr>
          <w:rFonts w:ascii="Times New Roman" w:eastAsia="Times New Roman" w:hAnsi="Times New Roman" w:cs="Times New Roman"/>
          <w:noProof/>
          <w:sz w:val="24"/>
          <w:szCs w:val="24"/>
          <w:lang w:eastAsia="ro-RO"/>
        </w:rPr>
        <w:t>; personal_cb@primariamedias.ro</w:t>
      </w:r>
    </w:p>
    <w:p w14:paraId="19BB93F6" w14:textId="33E49E75" w:rsidR="00605DF1" w:rsidRPr="004052F5" w:rsidRDefault="00605DF1" w:rsidP="003078F1">
      <w:pPr>
        <w:pStyle w:val="Frspaiere"/>
        <w:jc w:val="both"/>
        <w:rPr>
          <w:rFonts w:ascii="Times New Roman" w:hAnsi="Times New Roman" w:cs="Times New Roman"/>
          <w:noProof/>
          <w:sz w:val="24"/>
          <w:szCs w:val="24"/>
        </w:rPr>
      </w:pPr>
      <w:r w:rsidRPr="004052F5">
        <w:rPr>
          <w:rFonts w:ascii="Times New Roman" w:hAnsi="Times New Roman" w:cs="Times New Roman"/>
          <w:noProof/>
          <w:sz w:val="24"/>
          <w:szCs w:val="24"/>
        </w:rPr>
        <w:t xml:space="preserve">       Afișat în data </w:t>
      </w:r>
      <w:r w:rsidR="00696C73" w:rsidRPr="004052F5">
        <w:rPr>
          <w:rFonts w:ascii="Times New Roman" w:hAnsi="Times New Roman" w:cs="Times New Roman"/>
          <w:noProof/>
          <w:sz w:val="24"/>
          <w:szCs w:val="24"/>
        </w:rPr>
        <w:t>0</w:t>
      </w:r>
      <w:r w:rsidR="003078F1" w:rsidRPr="004052F5">
        <w:rPr>
          <w:rFonts w:ascii="Times New Roman" w:hAnsi="Times New Roman" w:cs="Times New Roman"/>
          <w:noProof/>
          <w:sz w:val="24"/>
          <w:szCs w:val="24"/>
        </w:rPr>
        <w:t>1</w:t>
      </w:r>
      <w:r w:rsidR="003F3370" w:rsidRPr="004052F5">
        <w:rPr>
          <w:rFonts w:ascii="Times New Roman" w:hAnsi="Times New Roman" w:cs="Times New Roman"/>
          <w:noProof/>
          <w:sz w:val="24"/>
          <w:szCs w:val="24"/>
        </w:rPr>
        <w:t>.</w:t>
      </w:r>
      <w:r w:rsidR="003078F1" w:rsidRPr="004052F5">
        <w:rPr>
          <w:rFonts w:ascii="Times New Roman" w:hAnsi="Times New Roman" w:cs="Times New Roman"/>
          <w:noProof/>
          <w:sz w:val="24"/>
          <w:szCs w:val="24"/>
        </w:rPr>
        <w:t>10</w:t>
      </w:r>
      <w:r w:rsidR="003F3370" w:rsidRPr="004052F5">
        <w:rPr>
          <w:rFonts w:ascii="Times New Roman" w:hAnsi="Times New Roman" w:cs="Times New Roman"/>
          <w:noProof/>
          <w:sz w:val="24"/>
          <w:szCs w:val="24"/>
        </w:rPr>
        <w:t>.</w:t>
      </w:r>
      <w:r w:rsidR="008D0C21" w:rsidRPr="004052F5">
        <w:rPr>
          <w:rFonts w:ascii="Times New Roman" w:hAnsi="Times New Roman" w:cs="Times New Roman"/>
          <w:noProof/>
          <w:sz w:val="24"/>
          <w:szCs w:val="24"/>
        </w:rPr>
        <w:t>202</w:t>
      </w:r>
      <w:r w:rsidR="00E26B7B" w:rsidRPr="004052F5">
        <w:rPr>
          <w:rFonts w:ascii="Times New Roman" w:hAnsi="Times New Roman" w:cs="Times New Roman"/>
          <w:noProof/>
          <w:sz w:val="24"/>
          <w:szCs w:val="24"/>
        </w:rPr>
        <w:t>6</w:t>
      </w:r>
      <w:r w:rsidRPr="004052F5">
        <w:rPr>
          <w:rFonts w:ascii="Times New Roman" w:hAnsi="Times New Roman" w:cs="Times New Roman"/>
          <w:noProof/>
          <w:sz w:val="24"/>
          <w:szCs w:val="24"/>
        </w:rPr>
        <w:t xml:space="preserve">, la sediul instituției, pe </w:t>
      </w:r>
      <w:r w:rsidRPr="004052F5">
        <w:rPr>
          <w:rFonts w:ascii="Times New Roman" w:hAnsi="Times New Roman" w:cs="Times New Roman"/>
          <w:noProof/>
          <w:sz w:val="24"/>
          <w:szCs w:val="24"/>
          <w:lang w:eastAsia="ro-RO"/>
        </w:rPr>
        <w:t xml:space="preserve">pagina de internet </w:t>
      </w:r>
      <w:hyperlink w:history="1">
        <w:r w:rsidRPr="004052F5">
          <w:rPr>
            <w:rStyle w:val="Hyperlink"/>
            <w:rFonts w:ascii="Times New Roman" w:hAnsi="Times New Roman" w:cs="Times New Roman"/>
            <w:noProof/>
            <w:color w:val="auto"/>
            <w:sz w:val="24"/>
            <w:szCs w:val="24"/>
            <w:u w:val="none"/>
            <w:lang w:eastAsia="ro-RO"/>
          </w:rPr>
          <w:t>www.primariamedias.ro Știri</w:t>
        </w:r>
      </w:hyperlink>
      <w:r w:rsidRPr="004052F5">
        <w:rPr>
          <w:rFonts w:ascii="Times New Roman" w:hAnsi="Times New Roman" w:cs="Times New Roman"/>
          <w:noProof/>
          <w:sz w:val="24"/>
          <w:szCs w:val="24"/>
          <w:lang w:eastAsia="ro-RO"/>
        </w:rPr>
        <w:t xml:space="preserve"> și anunțuri/Locuri de muncă</w:t>
      </w:r>
      <w:r w:rsidR="0073297D" w:rsidRPr="004052F5">
        <w:rPr>
          <w:rFonts w:ascii="Times New Roman" w:hAnsi="Times New Roman" w:cs="Times New Roman"/>
          <w:noProof/>
          <w:sz w:val="24"/>
          <w:szCs w:val="24"/>
          <w:lang w:eastAsia="ro-RO"/>
        </w:rPr>
        <w:t>.</w:t>
      </w:r>
      <w:r w:rsidRPr="004052F5">
        <w:rPr>
          <w:rFonts w:ascii="Times New Roman" w:hAnsi="Times New Roman" w:cs="Times New Roman"/>
          <w:noProof/>
          <w:sz w:val="24"/>
          <w:szCs w:val="24"/>
        </w:rPr>
        <w:t xml:space="preserve"> </w:t>
      </w:r>
    </w:p>
    <w:p w14:paraId="4C2801E2" w14:textId="77777777" w:rsidR="00852800" w:rsidRPr="004052F5" w:rsidRDefault="00852800" w:rsidP="003078F1">
      <w:pPr>
        <w:pStyle w:val="Frspaiere"/>
        <w:jc w:val="both"/>
        <w:rPr>
          <w:rFonts w:ascii="Times New Roman" w:hAnsi="Times New Roman" w:cs="Times New Roman"/>
          <w:noProof/>
          <w:sz w:val="24"/>
          <w:szCs w:val="24"/>
        </w:rPr>
      </w:pPr>
    </w:p>
    <w:p w14:paraId="37E77C68" w14:textId="77777777" w:rsidR="009C6832" w:rsidRPr="004052F5" w:rsidRDefault="009C6832" w:rsidP="003078F1">
      <w:pPr>
        <w:autoSpaceDE w:val="0"/>
        <w:spacing w:after="0"/>
        <w:jc w:val="both"/>
        <w:rPr>
          <w:rFonts w:ascii="Times New Roman" w:hAnsi="Times New Roman" w:cs="Times New Roman"/>
          <w:b/>
          <w:bCs/>
          <w:noProof/>
          <w:color w:val="000000"/>
          <w:sz w:val="24"/>
          <w:szCs w:val="24"/>
        </w:rPr>
      </w:pPr>
    </w:p>
    <w:p w14:paraId="5592E98E" w14:textId="77777777" w:rsidR="00127C08" w:rsidRDefault="00127C08" w:rsidP="003F78A4">
      <w:pPr>
        <w:autoSpaceDE w:val="0"/>
        <w:jc w:val="center"/>
        <w:rPr>
          <w:rFonts w:ascii="Times New Roman" w:hAnsi="Times New Roman" w:cs="Times New Roman"/>
          <w:b/>
          <w:noProof/>
          <w:sz w:val="24"/>
          <w:szCs w:val="24"/>
        </w:rPr>
      </w:pPr>
    </w:p>
    <w:p w14:paraId="6F149105" w14:textId="77777777" w:rsidR="000E748B" w:rsidRDefault="000E748B" w:rsidP="000E748B">
      <w:pPr>
        <w:pStyle w:val="Listparagraf"/>
        <w:ind w:left="426"/>
        <w:jc w:val="both"/>
        <w:rPr>
          <w:rFonts w:ascii="Times New Roman" w:hAnsi="Times New Roman" w:cs="Times New Roman"/>
          <w:sz w:val="24"/>
          <w:szCs w:val="24"/>
        </w:rPr>
      </w:pPr>
    </w:p>
    <w:p w14:paraId="2FED1B4D" w14:textId="77777777" w:rsidR="000E748B" w:rsidRPr="00C21D58" w:rsidRDefault="000E748B" w:rsidP="000E748B">
      <w:pPr>
        <w:pStyle w:val="Listparagraf"/>
        <w:ind w:left="426"/>
        <w:jc w:val="both"/>
        <w:rPr>
          <w:rFonts w:ascii="Times New Roman" w:hAnsi="Times New Roman" w:cs="Times New Roman"/>
          <w:sz w:val="24"/>
          <w:szCs w:val="24"/>
        </w:rPr>
      </w:pPr>
    </w:p>
    <w:p w14:paraId="38D78488" w14:textId="77777777" w:rsidR="00577888" w:rsidRPr="006024C5" w:rsidRDefault="00577888" w:rsidP="00577888">
      <w:pPr>
        <w:pStyle w:val="Textsimplu"/>
        <w:ind w:left="720"/>
        <w:jc w:val="both"/>
        <w:rPr>
          <w:rFonts w:ascii="Times New Roman" w:hAnsi="Times New Roman" w:cs="Times New Roman"/>
          <w:sz w:val="24"/>
          <w:szCs w:val="24"/>
        </w:rPr>
      </w:pPr>
    </w:p>
    <w:p w14:paraId="1AC2F756" w14:textId="77777777" w:rsidR="00577888" w:rsidRPr="003F5C07" w:rsidRDefault="00577888" w:rsidP="003F78A4">
      <w:pPr>
        <w:autoSpaceDE w:val="0"/>
        <w:jc w:val="center"/>
        <w:rPr>
          <w:rFonts w:ascii="Times New Roman" w:hAnsi="Times New Roman" w:cs="Times New Roman"/>
          <w:b/>
          <w:noProof/>
          <w:sz w:val="24"/>
          <w:szCs w:val="24"/>
        </w:rPr>
      </w:pPr>
    </w:p>
    <w:sectPr w:rsidR="00577888" w:rsidRPr="003F5C07" w:rsidSect="00592F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F0251"/>
    <w:multiLevelType w:val="hybridMultilevel"/>
    <w:tmpl w:val="E0A01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D48"/>
    <w:multiLevelType w:val="hybridMultilevel"/>
    <w:tmpl w:val="112E827C"/>
    <w:lvl w:ilvl="0" w:tplc="368C02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118AC"/>
    <w:multiLevelType w:val="hybridMultilevel"/>
    <w:tmpl w:val="8AB48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021ED"/>
    <w:multiLevelType w:val="hybridMultilevel"/>
    <w:tmpl w:val="4F3619E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F27218"/>
    <w:multiLevelType w:val="hybridMultilevel"/>
    <w:tmpl w:val="A04ACF8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056681A"/>
    <w:multiLevelType w:val="hybridMultilevel"/>
    <w:tmpl w:val="0352BE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6752B6F"/>
    <w:multiLevelType w:val="hybridMultilevel"/>
    <w:tmpl w:val="0CF67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00B19"/>
    <w:multiLevelType w:val="hybridMultilevel"/>
    <w:tmpl w:val="2F08A49A"/>
    <w:lvl w:ilvl="0" w:tplc="1C8C7E58">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E52B40"/>
    <w:multiLevelType w:val="hybridMultilevel"/>
    <w:tmpl w:val="A8147DE8"/>
    <w:lvl w:ilvl="0" w:tplc="4B624F32">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1D870977"/>
    <w:multiLevelType w:val="hybridMultilevel"/>
    <w:tmpl w:val="9BDA8710"/>
    <w:lvl w:ilvl="0" w:tplc="0409000F">
      <w:start w:val="1"/>
      <w:numFmt w:val="decimal"/>
      <w:lvlText w:val="%1."/>
      <w:lvlJc w:val="left"/>
      <w:pPr>
        <w:ind w:left="786" w:hanging="360"/>
      </w:pPr>
      <w:rPr>
        <w:b/>
      </w:rPr>
    </w:lvl>
    <w:lvl w:ilvl="1" w:tplc="0409000F">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2281AAA"/>
    <w:multiLevelType w:val="hybridMultilevel"/>
    <w:tmpl w:val="5E764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132690"/>
    <w:multiLevelType w:val="hybridMultilevel"/>
    <w:tmpl w:val="61B851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93A43DC"/>
    <w:multiLevelType w:val="hybridMultilevel"/>
    <w:tmpl w:val="CCB6066E"/>
    <w:lvl w:ilvl="0" w:tplc="4E441C72">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15:restartNumberingAfterBreak="0">
    <w:nsid w:val="313049F8"/>
    <w:multiLevelType w:val="hybridMultilevel"/>
    <w:tmpl w:val="9216EF2E"/>
    <w:lvl w:ilvl="0" w:tplc="7A4E90F2">
      <w:start w:val="1"/>
      <w:numFmt w:val="decimal"/>
      <w:lvlText w:val="%1."/>
      <w:lvlJc w:val="left"/>
      <w:pPr>
        <w:ind w:left="786" w:hanging="360"/>
      </w:pPr>
      <w:rPr>
        <w:rFonts w:ascii="Times New Roman" w:hAnsi="Times New Roman" w:cs="Times New Roman" w:hint="default"/>
        <w:b/>
        <w:sz w:val="24"/>
        <w:szCs w:val="24"/>
      </w:rPr>
    </w:lvl>
    <w:lvl w:ilvl="1" w:tplc="0409000F">
      <w:start w:val="1"/>
      <w:numFmt w:val="decimal"/>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6D0188D"/>
    <w:multiLevelType w:val="hybridMultilevel"/>
    <w:tmpl w:val="8D0458EC"/>
    <w:lvl w:ilvl="0" w:tplc="C0C24A70">
      <w:start w:val="1"/>
      <w:numFmt w:val="decimal"/>
      <w:lvlText w:val="%1."/>
      <w:lvlJc w:val="left"/>
      <w:pPr>
        <w:ind w:left="786" w:hanging="360"/>
      </w:pPr>
      <w:rPr>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43C7291"/>
    <w:multiLevelType w:val="hybridMultilevel"/>
    <w:tmpl w:val="CD8ADB7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B6D6460"/>
    <w:multiLevelType w:val="hybridMultilevel"/>
    <w:tmpl w:val="77300536"/>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7" w15:restartNumberingAfterBreak="0">
    <w:nsid w:val="4DF867C5"/>
    <w:multiLevelType w:val="hybridMultilevel"/>
    <w:tmpl w:val="6DA0264E"/>
    <w:lvl w:ilvl="0" w:tplc="003E9366">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EBA0ABE"/>
    <w:multiLevelType w:val="hybridMultilevel"/>
    <w:tmpl w:val="86723FE0"/>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532D246C"/>
    <w:multiLevelType w:val="hybridMultilevel"/>
    <w:tmpl w:val="0DA4B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3A601D"/>
    <w:multiLevelType w:val="hybridMultilevel"/>
    <w:tmpl w:val="E0940DC4"/>
    <w:lvl w:ilvl="0" w:tplc="7658AE0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00F36AB"/>
    <w:multiLevelType w:val="hybridMultilevel"/>
    <w:tmpl w:val="0326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7A48BB"/>
    <w:multiLevelType w:val="hybridMultilevel"/>
    <w:tmpl w:val="C088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DD62F9"/>
    <w:multiLevelType w:val="hybridMultilevel"/>
    <w:tmpl w:val="006209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48A172F"/>
    <w:multiLevelType w:val="hybridMultilevel"/>
    <w:tmpl w:val="49B885D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77B0A32"/>
    <w:multiLevelType w:val="hybridMultilevel"/>
    <w:tmpl w:val="8B108E00"/>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B9554D4"/>
    <w:multiLevelType w:val="multilevel"/>
    <w:tmpl w:val="158E661C"/>
    <w:lvl w:ilvl="0">
      <w:start w:val="1"/>
      <w:numFmt w:val="decimal"/>
      <w:lvlText w:val="%1."/>
      <w:lvlJc w:val="left"/>
      <w:pPr>
        <w:tabs>
          <w:tab w:val="num" w:pos="360"/>
        </w:tabs>
        <w:ind w:left="36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7" w15:restartNumberingAfterBreak="0">
    <w:nsid w:val="7DBF4D7D"/>
    <w:multiLevelType w:val="hybridMultilevel"/>
    <w:tmpl w:val="13DAD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E3C0E78"/>
    <w:multiLevelType w:val="hybridMultilevel"/>
    <w:tmpl w:val="8ED05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C105B4"/>
    <w:multiLevelType w:val="hybridMultilevel"/>
    <w:tmpl w:val="054444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0"/>
  </w:num>
  <w:num w:numId="2">
    <w:abstractNumId w:val="11"/>
  </w:num>
  <w:num w:numId="3">
    <w:abstractNumId w:val="12"/>
  </w:num>
  <w:num w:numId="4">
    <w:abstractNumId w:val="12"/>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21"/>
  </w:num>
  <w:num w:numId="8">
    <w:abstractNumId w:val="19"/>
  </w:num>
  <w:num w:numId="9">
    <w:abstractNumId w:val="28"/>
  </w:num>
  <w:num w:numId="10">
    <w:abstractNumId w:val="2"/>
  </w:num>
  <w:num w:numId="11">
    <w:abstractNumId w:val="10"/>
  </w:num>
  <w:num w:numId="12">
    <w:abstractNumId w:val="22"/>
  </w:num>
  <w:num w:numId="13">
    <w:abstractNumId w:val="27"/>
  </w:num>
  <w:num w:numId="14">
    <w:abstractNumId w:val="0"/>
  </w:num>
  <w:num w:numId="15">
    <w:abstractNumId w:val="25"/>
  </w:num>
  <w:num w:numId="16">
    <w:abstractNumId w:val="13"/>
  </w:num>
  <w:num w:numId="17">
    <w:abstractNumId w:val="6"/>
  </w:num>
  <w:num w:numId="18">
    <w:abstractNumId w:val="7"/>
  </w:num>
  <w:num w:numId="19">
    <w:abstractNumId w:val="1"/>
  </w:num>
  <w:num w:numId="20">
    <w:abstractNumId w:val="14"/>
  </w:num>
  <w:num w:numId="21">
    <w:abstractNumId w:val="5"/>
  </w:num>
  <w:num w:numId="22">
    <w:abstractNumId w:val="8"/>
  </w:num>
  <w:num w:numId="23">
    <w:abstractNumId w:val="29"/>
  </w:num>
  <w:num w:numId="24">
    <w:abstractNumId w:val="23"/>
  </w:num>
  <w:num w:numId="25">
    <w:abstractNumId w:val="17"/>
  </w:num>
  <w:num w:numId="26">
    <w:abstractNumId w:val="15"/>
  </w:num>
  <w:num w:numId="27">
    <w:abstractNumId w:val="3"/>
  </w:num>
  <w:num w:numId="28">
    <w:abstractNumId w:val="4"/>
  </w:num>
  <w:num w:numId="29">
    <w:abstractNumId w:val="24"/>
  </w:num>
  <w:num w:numId="30">
    <w:abstractNumId w:val="9"/>
  </w:num>
  <w:num w:numId="31">
    <w:abstractNumId w:val="18"/>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78"/>
    <w:rsid w:val="00001AE6"/>
    <w:rsid w:val="000220F7"/>
    <w:rsid w:val="00027159"/>
    <w:rsid w:val="00027D7E"/>
    <w:rsid w:val="000323DA"/>
    <w:rsid w:val="000440CC"/>
    <w:rsid w:val="00065B57"/>
    <w:rsid w:val="00065FC4"/>
    <w:rsid w:val="00067E2D"/>
    <w:rsid w:val="0007668F"/>
    <w:rsid w:val="000B32DF"/>
    <w:rsid w:val="000B7A59"/>
    <w:rsid w:val="000D4B8F"/>
    <w:rsid w:val="000E209A"/>
    <w:rsid w:val="000E2807"/>
    <w:rsid w:val="000E748B"/>
    <w:rsid w:val="000E7F56"/>
    <w:rsid w:val="000F7010"/>
    <w:rsid w:val="00111D94"/>
    <w:rsid w:val="00113C6E"/>
    <w:rsid w:val="0011443D"/>
    <w:rsid w:val="00127C08"/>
    <w:rsid w:val="001507CB"/>
    <w:rsid w:val="001544B0"/>
    <w:rsid w:val="00164D5B"/>
    <w:rsid w:val="0016770C"/>
    <w:rsid w:val="00186D80"/>
    <w:rsid w:val="00197738"/>
    <w:rsid w:val="001A37DE"/>
    <w:rsid w:val="001A57C9"/>
    <w:rsid w:val="001D6FB1"/>
    <w:rsid w:val="0021288E"/>
    <w:rsid w:val="0021371F"/>
    <w:rsid w:val="00236915"/>
    <w:rsid w:val="002454BB"/>
    <w:rsid w:val="0024689D"/>
    <w:rsid w:val="0025140C"/>
    <w:rsid w:val="00261A41"/>
    <w:rsid w:val="00267450"/>
    <w:rsid w:val="0027155A"/>
    <w:rsid w:val="00276009"/>
    <w:rsid w:val="00283C0F"/>
    <w:rsid w:val="00284E61"/>
    <w:rsid w:val="00291244"/>
    <w:rsid w:val="00292F77"/>
    <w:rsid w:val="002A7C88"/>
    <w:rsid w:val="002B0EF7"/>
    <w:rsid w:val="002E083C"/>
    <w:rsid w:val="002F457F"/>
    <w:rsid w:val="002F78A3"/>
    <w:rsid w:val="00303501"/>
    <w:rsid w:val="0030723C"/>
    <w:rsid w:val="003078F1"/>
    <w:rsid w:val="003250EF"/>
    <w:rsid w:val="00346F4F"/>
    <w:rsid w:val="00372D67"/>
    <w:rsid w:val="00381ED3"/>
    <w:rsid w:val="003A30BE"/>
    <w:rsid w:val="003B325C"/>
    <w:rsid w:val="003B5E6B"/>
    <w:rsid w:val="003C41E4"/>
    <w:rsid w:val="003E1B8D"/>
    <w:rsid w:val="003E7888"/>
    <w:rsid w:val="003F3370"/>
    <w:rsid w:val="003F5C07"/>
    <w:rsid w:val="003F78A4"/>
    <w:rsid w:val="004052F5"/>
    <w:rsid w:val="004070EB"/>
    <w:rsid w:val="00417364"/>
    <w:rsid w:val="00422204"/>
    <w:rsid w:val="004248C1"/>
    <w:rsid w:val="00426452"/>
    <w:rsid w:val="0042659E"/>
    <w:rsid w:val="004354CE"/>
    <w:rsid w:val="004406CD"/>
    <w:rsid w:val="0044472B"/>
    <w:rsid w:val="00462F1F"/>
    <w:rsid w:val="00466CBD"/>
    <w:rsid w:val="0048000C"/>
    <w:rsid w:val="00480A97"/>
    <w:rsid w:val="004830BC"/>
    <w:rsid w:val="0048744C"/>
    <w:rsid w:val="00493826"/>
    <w:rsid w:val="004A0B78"/>
    <w:rsid w:val="004A2D74"/>
    <w:rsid w:val="004A5712"/>
    <w:rsid w:val="004B2BD2"/>
    <w:rsid w:val="004B407B"/>
    <w:rsid w:val="004B55D7"/>
    <w:rsid w:val="004E0C27"/>
    <w:rsid w:val="004E2216"/>
    <w:rsid w:val="004E563A"/>
    <w:rsid w:val="004F5A5D"/>
    <w:rsid w:val="00501F3F"/>
    <w:rsid w:val="005242C6"/>
    <w:rsid w:val="00527275"/>
    <w:rsid w:val="00544C11"/>
    <w:rsid w:val="00557CEA"/>
    <w:rsid w:val="00570ED5"/>
    <w:rsid w:val="00577888"/>
    <w:rsid w:val="00582E3E"/>
    <w:rsid w:val="00592FD3"/>
    <w:rsid w:val="005A0592"/>
    <w:rsid w:val="005B06C4"/>
    <w:rsid w:val="005B0A96"/>
    <w:rsid w:val="005B3D11"/>
    <w:rsid w:val="005B48C5"/>
    <w:rsid w:val="005C06E3"/>
    <w:rsid w:val="005C32F4"/>
    <w:rsid w:val="005E6446"/>
    <w:rsid w:val="005F33AC"/>
    <w:rsid w:val="005F43F4"/>
    <w:rsid w:val="00605DF1"/>
    <w:rsid w:val="006214D8"/>
    <w:rsid w:val="00631115"/>
    <w:rsid w:val="00636423"/>
    <w:rsid w:val="0065485F"/>
    <w:rsid w:val="006670D5"/>
    <w:rsid w:val="00681423"/>
    <w:rsid w:val="00696C73"/>
    <w:rsid w:val="006B0F2C"/>
    <w:rsid w:val="006B6EF6"/>
    <w:rsid w:val="006D21EC"/>
    <w:rsid w:val="006D357F"/>
    <w:rsid w:val="006E133A"/>
    <w:rsid w:val="00714778"/>
    <w:rsid w:val="0073297D"/>
    <w:rsid w:val="00734235"/>
    <w:rsid w:val="007448AF"/>
    <w:rsid w:val="007579C3"/>
    <w:rsid w:val="00760013"/>
    <w:rsid w:val="00763E0E"/>
    <w:rsid w:val="00775247"/>
    <w:rsid w:val="007773DB"/>
    <w:rsid w:val="007845B3"/>
    <w:rsid w:val="007863BC"/>
    <w:rsid w:val="00795238"/>
    <w:rsid w:val="007B4FA7"/>
    <w:rsid w:val="007F42DA"/>
    <w:rsid w:val="00812450"/>
    <w:rsid w:val="008210B3"/>
    <w:rsid w:val="00831925"/>
    <w:rsid w:val="00832995"/>
    <w:rsid w:val="00835ADC"/>
    <w:rsid w:val="008360E9"/>
    <w:rsid w:val="00836F0F"/>
    <w:rsid w:val="008374C9"/>
    <w:rsid w:val="00846988"/>
    <w:rsid w:val="00852800"/>
    <w:rsid w:val="00854DD9"/>
    <w:rsid w:val="00860C9E"/>
    <w:rsid w:val="008633B7"/>
    <w:rsid w:val="0087553E"/>
    <w:rsid w:val="0088437E"/>
    <w:rsid w:val="00893127"/>
    <w:rsid w:val="008A4495"/>
    <w:rsid w:val="008A6BDB"/>
    <w:rsid w:val="008C5310"/>
    <w:rsid w:val="008D0C21"/>
    <w:rsid w:val="008D184A"/>
    <w:rsid w:val="008E5BCC"/>
    <w:rsid w:val="008E7D5A"/>
    <w:rsid w:val="008F0096"/>
    <w:rsid w:val="008F0E8B"/>
    <w:rsid w:val="00900526"/>
    <w:rsid w:val="00903133"/>
    <w:rsid w:val="009242D4"/>
    <w:rsid w:val="00932F46"/>
    <w:rsid w:val="00936A61"/>
    <w:rsid w:val="0095192E"/>
    <w:rsid w:val="00983AE6"/>
    <w:rsid w:val="00995562"/>
    <w:rsid w:val="009A4075"/>
    <w:rsid w:val="009A6D35"/>
    <w:rsid w:val="009B71CE"/>
    <w:rsid w:val="009C6832"/>
    <w:rsid w:val="009D0BC7"/>
    <w:rsid w:val="009D274B"/>
    <w:rsid w:val="009D4F3C"/>
    <w:rsid w:val="009E7B90"/>
    <w:rsid w:val="009F1DC1"/>
    <w:rsid w:val="00A1387C"/>
    <w:rsid w:val="00A23DC0"/>
    <w:rsid w:val="00A42A41"/>
    <w:rsid w:val="00A63C40"/>
    <w:rsid w:val="00A70B43"/>
    <w:rsid w:val="00A97750"/>
    <w:rsid w:val="00AA50C9"/>
    <w:rsid w:val="00AA5F24"/>
    <w:rsid w:val="00AB5475"/>
    <w:rsid w:val="00AC14E9"/>
    <w:rsid w:val="00AE0CF1"/>
    <w:rsid w:val="00AE2B8C"/>
    <w:rsid w:val="00AF4B1E"/>
    <w:rsid w:val="00AF5732"/>
    <w:rsid w:val="00AF6836"/>
    <w:rsid w:val="00B00A55"/>
    <w:rsid w:val="00B341A7"/>
    <w:rsid w:val="00B341F5"/>
    <w:rsid w:val="00B54BCB"/>
    <w:rsid w:val="00B55BE4"/>
    <w:rsid w:val="00B61BF8"/>
    <w:rsid w:val="00B667C2"/>
    <w:rsid w:val="00B75298"/>
    <w:rsid w:val="00B92E7B"/>
    <w:rsid w:val="00BC1E63"/>
    <w:rsid w:val="00BD475A"/>
    <w:rsid w:val="00BD4D1F"/>
    <w:rsid w:val="00C004F9"/>
    <w:rsid w:val="00C12EBA"/>
    <w:rsid w:val="00C16C14"/>
    <w:rsid w:val="00C30BEC"/>
    <w:rsid w:val="00C70D1F"/>
    <w:rsid w:val="00C8082F"/>
    <w:rsid w:val="00C80D29"/>
    <w:rsid w:val="00C82519"/>
    <w:rsid w:val="00C93B42"/>
    <w:rsid w:val="00CA3ABA"/>
    <w:rsid w:val="00CB7B17"/>
    <w:rsid w:val="00CF0010"/>
    <w:rsid w:val="00D263F7"/>
    <w:rsid w:val="00D34B1F"/>
    <w:rsid w:val="00D3655A"/>
    <w:rsid w:val="00D41070"/>
    <w:rsid w:val="00D42C69"/>
    <w:rsid w:val="00D45B69"/>
    <w:rsid w:val="00D54D8C"/>
    <w:rsid w:val="00D56604"/>
    <w:rsid w:val="00D655D0"/>
    <w:rsid w:val="00D80F91"/>
    <w:rsid w:val="00D92CEC"/>
    <w:rsid w:val="00DF03F8"/>
    <w:rsid w:val="00E00893"/>
    <w:rsid w:val="00E11455"/>
    <w:rsid w:val="00E221EA"/>
    <w:rsid w:val="00E22BC2"/>
    <w:rsid w:val="00E26B7B"/>
    <w:rsid w:val="00E33D40"/>
    <w:rsid w:val="00E5314B"/>
    <w:rsid w:val="00E6108F"/>
    <w:rsid w:val="00E618CC"/>
    <w:rsid w:val="00E74C53"/>
    <w:rsid w:val="00E96861"/>
    <w:rsid w:val="00EB54EF"/>
    <w:rsid w:val="00EB64D0"/>
    <w:rsid w:val="00EC17DF"/>
    <w:rsid w:val="00EC66C8"/>
    <w:rsid w:val="00ED5A51"/>
    <w:rsid w:val="00EF7CB1"/>
    <w:rsid w:val="00F14ED6"/>
    <w:rsid w:val="00F151E6"/>
    <w:rsid w:val="00F607C6"/>
    <w:rsid w:val="00F624C8"/>
    <w:rsid w:val="00F73496"/>
    <w:rsid w:val="00F926F5"/>
    <w:rsid w:val="00FA021B"/>
    <w:rsid w:val="00FA4E56"/>
    <w:rsid w:val="00FB07BA"/>
    <w:rsid w:val="00FB4E9A"/>
    <w:rsid w:val="00FB54F6"/>
    <w:rsid w:val="00FB66CB"/>
    <w:rsid w:val="00FC3E23"/>
    <w:rsid w:val="00FC5632"/>
    <w:rsid w:val="00FD3EA0"/>
    <w:rsid w:val="00FD654F"/>
    <w:rsid w:val="00FE0387"/>
    <w:rsid w:val="00FF73D9"/>
    <w:rsid w:val="00FF75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95D9"/>
  <w15:chartTrackingRefBased/>
  <w15:docId w15:val="{D903FBDA-3673-4D52-97E0-A46E22B0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763E0E"/>
    <w:pPr>
      <w:spacing w:after="0" w:line="240" w:lineRule="auto"/>
    </w:pPr>
  </w:style>
  <w:style w:type="character" w:styleId="Hyperlink">
    <w:name w:val="Hyperlink"/>
    <w:basedOn w:val="Fontdeparagrafimplicit"/>
    <w:uiPriority w:val="99"/>
    <w:unhideWhenUsed/>
    <w:rsid w:val="00426452"/>
    <w:rPr>
      <w:color w:val="0000FF"/>
      <w:u w:val="single"/>
    </w:rPr>
  </w:style>
  <w:style w:type="paragraph" w:styleId="Listparagraf">
    <w:name w:val="List Paragraph"/>
    <w:basedOn w:val="Normal"/>
    <w:uiPriority w:val="34"/>
    <w:qFormat/>
    <w:rsid w:val="008633B7"/>
    <w:pPr>
      <w:ind w:left="720"/>
      <w:contextualSpacing/>
    </w:pPr>
  </w:style>
  <w:style w:type="character" w:customStyle="1" w:styleId="tal">
    <w:name w:val="tal"/>
    <w:basedOn w:val="Fontdeparagrafimplicit"/>
    <w:rsid w:val="008F0E8B"/>
  </w:style>
  <w:style w:type="paragraph" w:customStyle="1" w:styleId="sttlttl">
    <w:name w:val="s_ttl_ttl"/>
    <w:basedOn w:val="Normal"/>
    <w:rsid w:val="003F78A4"/>
    <w:pPr>
      <w:spacing w:after="0" w:line="240" w:lineRule="auto"/>
      <w:jc w:val="center"/>
    </w:pPr>
    <w:rPr>
      <w:rFonts w:ascii="Verdana" w:eastAsiaTheme="minorEastAsia" w:hAnsi="Verdana" w:cs="Times New Roman"/>
      <w:b/>
      <w:bCs/>
      <w:color w:val="8B0000"/>
      <w:sz w:val="26"/>
      <w:szCs w:val="26"/>
      <w:lang w:val="en-US"/>
    </w:rPr>
  </w:style>
  <w:style w:type="paragraph" w:customStyle="1" w:styleId="sttlden">
    <w:name w:val="s_ttl_den"/>
    <w:basedOn w:val="Normal"/>
    <w:rsid w:val="003F78A4"/>
    <w:pPr>
      <w:spacing w:after="0" w:line="240" w:lineRule="auto"/>
      <w:jc w:val="center"/>
    </w:pPr>
    <w:rPr>
      <w:rFonts w:ascii="Verdana" w:eastAsiaTheme="minorEastAsia" w:hAnsi="Verdana" w:cs="Times New Roman"/>
      <w:b/>
      <w:bCs/>
      <w:color w:val="8B0000"/>
      <w:sz w:val="26"/>
      <w:szCs w:val="26"/>
      <w:lang w:val="en-US"/>
    </w:rPr>
  </w:style>
  <w:style w:type="paragraph" w:customStyle="1" w:styleId="scapttl">
    <w:name w:val="s_cap_ttl"/>
    <w:basedOn w:val="Normal"/>
    <w:rsid w:val="003F78A4"/>
    <w:pPr>
      <w:spacing w:after="0" w:line="240" w:lineRule="auto"/>
      <w:jc w:val="center"/>
    </w:pPr>
    <w:rPr>
      <w:rFonts w:ascii="Verdana" w:eastAsiaTheme="minorEastAsia" w:hAnsi="Verdana" w:cs="Times New Roman"/>
      <w:b/>
      <w:bCs/>
      <w:color w:val="A52A2A"/>
      <w:sz w:val="24"/>
      <w:szCs w:val="24"/>
      <w:lang w:val="en-US"/>
    </w:rPr>
  </w:style>
  <w:style w:type="paragraph" w:customStyle="1" w:styleId="ssecden">
    <w:name w:val="s_sec_den"/>
    <w:basedOn w:val="Normal"/>
    <w:rsid w:val="003F78A4"/>
    <w:pPr>
      <w:spacing w:after="0" w:line="240" w:lineRule="auto"/>
      <w:jc w:val="center"/>
    </w:pPr>
    <w:rPr>
      <w:rFonts w:ascii="Verdana" w:eastAsiaTheme="minorEastAsia" w:hAnsi="Verdana" w:cs="Times New Roman"/>
      <w:b/>
      <w:bCs/>
      <w:color w:val="000000"/>
      <w:sz w:val="23"/>
      <w:szCs w:val="23"/>
      <w:lang w:val="en-US"/>
    </w:rPr>
  </w:style>
  <w:style w:type="character" w:customStyle="1" w:styleId="FrspaiereCaracter">
    <w:name w:val="Fără spațiere Caracter"/>
    <w:basedOn w:val="Fontdeparagrafimplicit"/>
    <w:link w:val="Frspaiere"/>
    <w:uiPriority w:val="1"/>
    <w:rsid w:val="003F5C07"/>
  </w:style>
  <w:style w:type="paragraph" w:styleId="Textsimplu">
    <w:name w:val="Plain Text"/>
    <w:basedOn w:val="Normal"/>
    <w:link w:val="TextsimpluCaracter"/>
    <w:rsid w:val="003F5C07"/>
    <w:pPr>
      <w:spacing w:after="0" w:line="240" w:lineRule="auto"/>
    </w:pPr>
    <w:rPr>
      <w:rFonts w:ascii="Courier New" w:eastAsia="Times New Roman" w:hAnsi="Courier New" w:cs="Courier New"/>
      <w:sz w:val="20"/>
      <w:szCs w:val="20"/>
      <w:lang w:eastAsia="ro-RO"/>
    </w:rPr>
  </w:style>
  <w:style w:type="character" w:customStyle="1" w:styleId="TextsimpluCaracter">
    <w:name w:val="Text simplu Caracter"/>
    <w:basedOn w:val="Fontdeparagrafimplicit"/>
    <w:link w:val="Textsimplu"/>
    <w:rsid w:val="003F5C07"/>
    <w:rPr>
      <w:rFonts w:ascii="Courier New" w:eastAsia="Times New Roman" w:hAnsi="Courier New" w:cs="Courier New"/>
      <w:sz w:val="20"/>
      <w:szCs w:val="20"/>
      <w:lang w:eastAsia="ro-RO"/>
    </w:rPr>
  </w:style>
  <w:style w:type="paragraph" w:styleId="TextnBalon">
    <w:name w:val="Balloon Text"/>
    <w:basedOn w:val="Normal"/>
    <w:link w:val="TextnBalonCaracter"/>
    <w:uiPriority w:val="99"/>
    <w:semiHidden/>
    <w:unhideWhenUsed/>
    <w:rsid w:val="004E2216"/>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E2216"/>
    <w:rPr>
      <w:rFonts w:ascii="Segoe UI" w:hAnsi="Segoe UI" w:cs="Segoe UI"/>
      <w:sz w:val="18"/>
      <w:szCs w:val="18"/>
    </w:rPr>
  </w:style>
  <w:style w:type="paragraph" w:customStyle="1" w:styleId="WW-Default">
    <w:name w:val="WW-Default"/>
    <w:rsid w:val="002F457F"/>
    <w:pPr>
      <w:suppressAutoHyphens/>
      <w:spacing w:after="0" w:line="240" w:lineRule="auto"/>
    </w:pPr>
    <w:rPr>
      <w:rFonts w:ascii="Times New Roman" w:eastAsia="ヒラギノ角ゴ Pro W3" w:hAnsi="Times New Roman" w:cs="Times New Roman"/>
      <w:color w:val="000000"/>
      <w:kern w:val="1"/>
      <w:sz w:val="24"/>
      <w:szCs w:val="20"/>
      <w:lang w:val="en-US" w:eastAsia="hi-IN" w:bidi="hi-IN"/>
    </w:rPr>
  </w:style>
  <w:style w:type="character" w:styleId="Robust">
    <w:name w:val="Strong"/>
    <w:basedOn w:val="Fontdeparagrafimplicit"/>
    <w:uiPriority w:val="22"/>
    <w:qFormat/>
    <w:rsid w:val="00D54D8C"/>
    <w:rPr>
      <w:b/>
      <w:bCs/>
    </w:rPr>
  </w:style>
  <w:style w:type="character" w:styleId="Accentuareintens">
    <w:name w:val="Intense Emphasis"/>
    <w:basedOn w:val="Fontdeparagrafimplicit"/>
    <w:uiPriority w:val="21"/>
    <w:qFormat/>
    <w:rsid w:val="000E748B"/>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39105">
      <w:bodyDiv w:val="1"/>
      <w:marLeft w:val="0"/>
      <w:marRight w:val="0"/>
      <w:marTop w:val="0"/>
      <w:marBottom w:val="0"/>
      <w:divBdr>
        <w:top w:val="none" w:sz="0" w:space="0" w:color="auto"/>
        <w:left w:val="none" w:sz="0" w:space="0" w:color="auto"/>
        <w:bottom w:val="none" w:sz="0" w:space="0" w:color="auto"/>
        <w:right w:val="none" w:sz="0" w:space="0" w:color="auto"/>
      </w:divBdr>
    </w:div>
    <w:div w:id="780102791">
      <w:bodyDiv w:val="1"/>
      <w:marLeft w:val="0"/>
      <w:marRight w:val="0"/>
      <w:marTop w:val="0"/>
      <w:marBottom w:val="0"/>
      <w:divBdr>
        <w:top w:val="none" w:sz="0" w:space="0" w:color="auto"/>
        <w:left w:val="none" w:sz="0" w:space="0" w:color="auto"/>
        <w:bottom w:val="none" w:sz="0" w:space="0" w:color="auto"/>
        <w:right w:val="none" w:sz="0" w:space="0" w:color="auto"/>
      </w:divBdr>
    </w:div>
    <w:div w:id="875242818">
      <w:bodyDiv w:val="1"/>
      <w:marLeft w:val="0"/>
      <w:marRight w:val="0"/>
      <w:marTop w:val="0"/>
      <w:marBottom w:val="0"/>
      <w:divBdr>
        <w:top w:val="none" w:sz="0" w:space="0" w:color="auto"/>
        <w:left w:val="none" w:sz="0" w:space="0" w:color="auto"/>
        <w:bottom w:val="none" w:sz="0" w:space="0" w:color="auto"/>
        <w:right w:val="none" w:sz="0" w:space="0" w:color="auto"/>
      </w:divBdr>
    </w:div>
    <w:div w:id="991711652">
      <w:bodyDiv w:val="1"/>
      <w:marLeft w:val="0"/>
      <w:marRight w:val="0"/>
      <w:marTop w:val="0"/>
      <w:marBottom w:val="0"/>
      <w:divBdr>
        <w:top w:val="none" w:sz="0" w:space="0" w:color="auto"/>
        <w:left w:val="none" w:sz="0" w:space="0" w:color="auto"/>
        <w:bottom w:val="none" w:sz="0" w:space="0" w:color="auto"/>
        <w:right w:val="none" w:sz="0" w:space="0" w:color="auto"/>
      </w:divBdr>
    </w:div>
    <w:div w:id="1160460771">
      <w:bodyDiv w:val="1"/>
      <w:marLeft w:val="0"/>
      <w:marRight w:val="0"/>
      <w:marTop w:val="0"/>
      <w:marBottom w:val="0"/>
      <w:divBdr>
        <w:top w:val="none" w:sz="0" w:space="0" w:color="auto"/>
        <w:left w:val="none" w:sz="0" w:space="0" w:color="auto"/>
        <w:bottom w:val="none" w:sz="0" w:space="0" w:color="auto"/>
        <w:right w:val="none" w:sz="0" w:space="0" w:color="auto"/>
      </w:divBdr>
    </w:div>
    <w:div w:id="1236013825">
      <w:bodyDiv w:val="1"/>
      <w:marLeft w:val="0"/>
      <w:marRight w:val="0"/>
      <w:marTop w:val="0"/>
      <w:marBottom w:val="0"/>
      <w:divBdr>
        <w:top w:val="none" w:sz="0" w:space="0" w:color="auto"/>
        <w:left w:val="none" w:sz="0" w:space="0" w:color="auto"/>
        <w:bottom w:val="none" w:sz="0" w:space="0" w:color="auto"/>
        <w:right w:val="none" w:sz="0" w:space="0" w:color="auto"/>
      </w:divBdr>
    </w:div>
    <w:div w:id="1341742229">
      <w:bodyDiv w:val="1"/>
      <w:marLeft w:val="0"/>
      <w:marRight w:val="0"/>
      <w:marTop w:val="0"/>
      <w:marBottom w:val="0"/>
      <w:divBdr>
        <w:top w:val="none" w:sz="0" w:space="0" w:color="auto"/>
        <w:left w:val="none" w:sz="0" w:space="0" w:color="auto"/>
        <w:bottom w:val="none" w:sz="0" w:space="0" w:color="auto"/>
        <w:right w:val="none" w:sz="0" w:space="0" w:color="auto"/>
      </w:divBdr>
    </w:div>
    <w:div w:id="1528904191">
      <w:bodyDiv w:val="1"/>
      <w:marLeft w:val="0"/>
      <w:marRight w:val="0"/>
      <w:marTop w:val="0"/>
      <w:marBottom w:val="0"/>
      <w:divBdr>
        <w:top w:val="none" w:sz="0" w:space="0" w:color="auto"/>
        <w:left w:val="none" w:sz="0" w:space="0" w:color="auto"/>
        <w:bottom w:val="none" w:sz="0" w:space="0" w:color="auto"/>
        <w:right w:val="none" w:sz="0" w:space="0" w:color="auto"/>
      </w:divBdr>
    </w:div>
    <w:div w:id="205215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ersonal@primariamedias.ro" TargetMode="External"/><Relationship Id="rId5" Type="http://schemas.openxmlformats.org/officeDocument/2006/relationships/hyperlink" Target="mailto:personal@primariamedias.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8</Pages>
  <Words>3400</Words>
  <Characters>19382</Characters>
  <Application>Microsoft Office Word</Application>
  <DocSecurity>0</DocSecurity>
  <Lines>161</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Popa</dc:creator>
  <cp:keywords/>
  <dc:description/>
  <cp:lastModifiedBy>Dorina Doszpoly</cp:lastModifiedBy>
  <cp:revision>7</cp:revision>
  <cp:lastPrinted>2026-09-30T11:52:00Z</cp:lastPrinted>
  <dcterms:created xsi:type="dcterms:W3CDTF">2026-09-28T08:04:00Z</dcterms:created>
  <dcterms:modified xsi:type="dcterms:W3CDTF">2026-09-30T11:57:00Z</dcterms:modified>
</cp:coreProperties>
</file>