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23C6" w14:textId="77777777" w:rsidR="00BA60E6" w:rsidRPr="00BA60E6" w:rsidRDefault="00BA60E6" w:rsidP="00BA60E6">
      <w:pPr>
        <w:spacing w:after="0"/>
        <w:ind w:left="1701" w:firstLine="708"/>
        <w:rPr>
          <w:rFonts w:ascii="Arial Narrow" w:eastAsia="MS Mincho" w:hAnsi="Arial Narrow"/>
          <w:b/>
          <w:sz w:val="20"/>
          <w:szCs w:val="20"/>
          <w:lang w:val="en-US"/>
        </w:rPr>
      </w:pPr>
      <w:r w:rsidRPr="00BA60E6">
        <w:rPr>
          <w:rFonts w:ascii="Arial Narrow" w:eastAsia="MS Mincho" w:hAnsi="Arial Narrow"/>
          <w:b/>
          <w:sz w:val="20"/>
          <w:szCs w:val="20"/>
          <w:lang w:val="en-US"/>
        </w:rPr>
        <w:t xml:space="preserve">                                                                                                                                 </w:t>
      </w:r>
    </w:p>
    <w:p w14:paraId="229C16EF" w14:textId="77777777" w:rsidR="00BA60E6" w:rsidRPr="00BA60E6" w:rsidRDefault="00BA60E6" w:rsidP="00BA60E6">
      <w:pPr>
        <w:spacing w:after="0"/>
        <w:jc w:val="center"/>
        <w:rPr>
          <w:rFonts w:ascii="Arial Narrow" w:eastAsia="MS Mincho" w:hAnsi="Arial Narrow"/>
          <w:b/>
          <w:sz w:val="20"/>
          <w:szCs w:val="20"/>
        </w:rPr>
      </w:pPr>
      <w:r w:rsidRPr="00BA60E6">
        <w:rPr>
          <w:rFonts w:ascii="Arial Narrow" w:eastAsia="MS Mincho" w:hAnsi="Arial Narrow"/>
          <w:b/>
          <w:sz w:val="20"/>
          <w:szCs w:val="20"/>
          <w:lang w:val="en-US"/>
        </w:rPr>
        <w:t>ANUN</w:t>
      </w:r>
      <w:r w:rsidRPr="00BA60E6">
        <w:rPr>
          <w:rFonts w:ascii="Arial Narrow" w:eastAsia="MS Mincho" w:hAnsi="Arial Narrow"/>
          <w:b/>
          <w:sz w:val="20"/>
          <w:szCs w:val="20"/>
        </w:rPr>
        <w:t>Ț</w:t>
      </w:r>
    </w:p>
    <w:p w14:paraId="5928848C" w14:textId="77777777" w:rsidR="00BA60E6" w:rsidRPr="00BA60E6" w:rsidRDefault="00BA60E6" w:rsidP="00BA60E6">
      <w:pPr>
        <w:spacing w:after="0"/>
        <w:rPr>
          <w:rFonts w:ascii="Arial Narrow" w:eastAsia="MS Mincho" w:hAnsi="Arial Narrow"/>
          <w:b/>
          <w:sz w:val="20"/>
          <w:szCs w:val="20"/>
          <w:lang w:val="en-US"/>
        </w:rPr>
      </w:pPr>
    </w:p>
    <w:p w14:paraId="0271D1C5" w14:textId="2917118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Spitalul Prof. Dr. Constantin Angelescu, cu sediul în Bucuresti, Str. Aleea Cauzasi nr. 49-51, sector 3, organizează concurs pentru ocuparea unei funcții contractual vacante in conformitate cu prevederile H.G. nr. 1336/ 28.10.2022, </w:t>
      </w:r>
      <w:r w:rsidRPr="00BA60E6">
        <w:rPr>
          <w:rFonts w:ascii="Times New Roman" w:hAnsi="Times New Roman"/>
          <w:b/>
          <w:sz w:val="20"/>
          <w:szCs w:val="20"/>
        </w:rPr>
        <w:t xml:space="preserve">respectand prevederile </w:t>
      </w:r>
      <w:r w:rsidR="004D0A6B">
        <w:rPr>
          <w:rFonts w:ascii="Times New Roman" w:hAnsi="Times New Roman"/>
          <w:b/>
          <w:sz w:val="20"/>
          <w:szCs w:val="20"/>
        </w:rPr>
        <w:t>Legii</w:t>
      </w:r>
      <w:r w:rsidRPr="00BA60E6">
        <w:rPr>
          <w:rFonts w:ascii="Times New Roman" w:hAnsi="Times New Roman"/>
          <w:b/>
          <w:sz w:val="20"/>
          <w:szCs w:val="20"/>
        </w:rPr>
        <w:t xml:space="preserve"> nr. </w:t>
      </w:r>
      <w:r w:rsidR="004D0A6B">
        <w:rPr>
          <w:rFonts w:ascii="Times New Roman" w:hAnsi="Times New Roman"/>
          <w:b/>
          <w:sz w:val="20"/>
          <w:szCs w:val="20"/>
        </w:rPr>
        <w:t>141/2025</w:t>
      </w:r>
      <w:r w:rsidRPr="00BA60E6">
        <w:rPr>
          <w:rFonts w:ascii="Times New Roman" w:hAnsi="Times New Roman"/>
          <w:sz w:val="20"/>
          <w:szCs w:val="20"/>
        </w:rPr>
        <w:t xml:space="preserve">, </w:t>
      </w:r>
      <w:r w:rsidR="004D0A6B">
        <w:rPr>
          <w:rFonts w:ascii="Times New Roman" w:hAnsi="Times New Roman"/>
          <w:b/>
          <w:bCs/>
          <w:sz w:val="20"/>
          <w:szCs w:val="20"/>
        </w:rPr>
        <w:t xml:space="preserve">coroborat cu prevederile Legii nr. 166/2026, </w:t>
      </w:r>
      <w:r w:rsidRPr="00BA60E6">
        <w:rPr>
          <w:rFonts w:ascii="Times New Roman" w:hAnsi="Times New Roman"/>
          <w:sz w:val="20"/>
          <w:szCs w:val="20"/>
        </w:rPr>
        <w:t>după cum urmează:</w:t>
      </w:r>
    </w:p>
    <w:p w14:paraId="63891D0D" w14:textId="77777777" w:rsidR="00BA60E6" w:rsidRPr="00BA60E6" w:rsidRDefault="00BA60E6" w:rsidP="00BA60E6">
      <w:pPr>
        <w:spacing w:after="0"/>
        <w:ind w:firstLine="708"/>
        <w:jc w:val="both"/>
        <w:rPr>
          <w:rFonts w:ascii="Times New Roman" w:hAnsi="Times New Roman"/>
          <w:sz w:val="20"/>
          <w:szCs w:val="20"/>
        </w:rPr>
      </w:pPr>
    </w:p>
    <w:p w14:paraId="1E2C5531" w14:textId="17682C76"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DENUMIREA POSTULUI: </w:t>
      </w:r>
      <w:r w:rsidR="00E84AFC">
        <w:rPr>
          <w:rFonts w:ascii="Times New Roman" w:hAnsi="Times New Roman"/>
          <w:b/>
          <w:bCs/>
          <w:sz w:val="20"/>
          <w:szCs w:val="20"/>
        </w:rPr>
        <w:t>Infirmier</w:t>
      </w:r>
    </w:p>
    <w:p w14:paraId="25CCFEA3" w14:textId="72071751"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NUMĂRUL POSTURILOR: </w:t>
      </w:r>
      <w:r w:rsidR="00572B34">
        <w:rPr>
          <w:rFonts w:ascii="Times New Roman" w:hAnsi="Times New Roman"/>
          <w:b/>
          <w:bCs/>
          <w:sz w:val="20"/>
          <w:szCs w:val="20"/>
        </w:rPr>
        <w:t>2</w:t>
      </w:r>
      <w:r w:rsidRPr="00BA60E6">
        <w:rPr>
          <w:rFonts w:ascii="Times New Roman" w:hAnsi="Times New Roman"/>
          <w:b/>
          <w:bCs/>
          <w:sz w:val="20"/>
          <w:szCs w:val="20"/>
        </w:rPr>
        <w:t xml:space="preserve"> post</w:t>
      </w:r>
      <w:r w:rsidR="00572B34">
        <w:rPr>
          <w:rFonts w:ascii="Times New Roman" w:hAnsi="Times New Roman"/>
          <w:b/>
          <w:bCs/>
          <w:sz w:val="20"/>
          <w:szCs w:val="20"/>
        </w:rPr>
        <w:t>uri</w:t>
      </w:r>
      <w:r w:rsidRPr="00BA60E6">
        <w:rPr>
          <w:rFonts w:ascii="Times New Roman" w:hAnsi="Times New Roman"/>
          <w:b/>
          <w:bCs/>
          <w:sz w:val="20"/>
          <w:szCs w:val="20"/>
        </w:rPr>
        <w:t xml:space="preserve"> vacant</w:t>
      </w:r>
      <w:r w:rsidR="00572B34">
        <w:rPr>
          <w:rFonts w:ascii="Times New Roman" w:hAnsi="Times New Roman"/>
          <w:b/>
          <w:bCs/>
          <w:sz w:val="20"/>
          <w:szCs w:val="20"/>
        </w:rPr>
        <w:t>e</w:t>
      </w:r>
    </w:p>
    <w:p w14:paraId="445171C8"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NIVELUL POSTULUI: funcție de execuție</w:t>
      </w:r>
    </w:p>
    <w:p w14:paraId="0386D2D6" w14:textId="763EDB97" w:rsidR="00BA60E6" w:rsidRPr="00572B34" w:rsidRDefault="00BA60E6" w:rsidP="00BA60E6">
      <w:pPr>
        <w:spacing w:after="0"/>
        <w:jc w:val="both"/>
        <w:rPr>
          <w:rFonts w:ascii="Times New Roman" w:hAnsi="Times New Roman"/>
          <w:b/>
          <w:bCs/>
          <w:sz w:val="20"/>
          <w:szCs w:val="20"/>
          <w:lang w:val="en-US"/>
        </w:rPr>
      </w:pPr>
      <w:r w:rsidRPr="00BA60E6">
        <w:rPr>
          <w:rFonts w:ascii="Times New Roman" w:hAnsi="Times New Roman"/>
          <w:b/>
          <w:bCs/>
          <w:sz w:val="20"/>
          <w:szCs w:val="20"/>
        </w:rPr>
        <w:t xml:space="preserve">SECTIA: </w:t>
      </w:r>
      <w:r w:rsidR="00CA4C19">
        <w:rPr>
          <w:rFonts w:ascii="Times New Roman" w:hAnsi="Times New Roman"/>
          <w:b/>
          <w:bCs/>
          <w:sz w:val="20"/>
          <w:szCs w:val="20"/>
        </w:rPr>
        <w:t>Medicina interna</w:t>
      </w:r>
      <w:r w:rsidR="00572B34">
        <w:rPr>
          <w:rFonts w:ascii="Times New Roman" w:hAnsi="Times New Roman"/>
          <w:b/>
          <w:bCs/>
          <w:sz w:val="20"/>
          <w:szCs w:val="20"/>
        </w:rPr>
        <w:t xml:space="preserve"> – 1 post</w:t>
      </w:r>
      <w:r w:rsidR="00572B34">
        <w:rPr>
          <w:rFonts w:ascii="Times New Roman" w:hAnsi="Times New Roman"/>
          <w:b/>
          <w:bCs/>
          <w:sz w:val="20"/>
          <w:szCs w:val="20"/>
          <w:lang w:val="en-US"/>
        </w:rPr>
        <w:t xml:space="preserve">; </w:t>
      </w:r>
      <w:proofErr w:type="spellStart"/>
      <w:r w:rsidR="00572B34">
        <w:rPr>
          <w:rFonts w:ascii="Times New Roman" w:hAnsi="Times New Roman"/>
          <w:b/>
          <w:bCs/>
          <w:sz w:val="20"/>
          <w:szCs w:val="20"/>
          <w:lang w:val="en-US"/>
        </w:rPr>
        <w:t>Lamorator</w:t>
      </w:r>
      <w:proofErr w:type="spellEnd"/>
      <w:r w:rsidR="00572B34">
        <w:rPr>
          <w:rFonts w:ascii="Times New Roman" w:hAnsi="Times New Roman"/>
          <w:b/>
          <w:bCs/>
          <w:sz w:val="20"/>
          <w:szCs w:val="20"/>
          <w:lang w:val="en-US"/>
        </w:rPr>
        <w:t xml:space="preserve"> de </w:t>
      </w:r>
      <w:proofErr w:type="spellStart"/>
      <w:r w:rsidR="00572B34">
        <w:rPr>
          <w:rFonts w:ascii="Times New Roman" w:hAnsi="Times New Roman"/>
          <w:b/>
          <w:bCs/>
          <w:sz w:val="20"/>
          <w:szCs w:val="20"/>
          <w:lang w:val="en-US"/>
        </w:rPr>
        <w:t>medicina</w:t>
      </w:r>
      <w:proofErr w:type="spellEnd"/>
      <w:r w:rsidR="00572B34">
        <w:rPr>
          <w:rFonts w:ascii="Times New Roman" w:hAnsi="Times New Roman"/>
          <w:b/>
          <w:bCs/>
          <w:sz w:val="20"/>
          <w:szCs w:val="20"/>
          <w:lang w:val="en-US"/>
        </w:rPr>
        <w:t xml:space="preserve"> </w:t>
      </w:r>
      <w:proofErr w:type="spellStart"/>
      <w:r w:rsidR="00572B34">
        <w:rPr>
          <w:rFonts w:ascii="Times New Roman" w:hAnsi="Times New Roman"/>
          <w:b/>
          <w:bCs/>
          <w:sz w:val="20"/>
          <w:szCs w:val="20"/>
          <w:lang w:val="en-US"/>
        </w:rPr>
        <w:t>fizica</w:t>
      </w:r>
      <w:proofErr w:type="spellEnd"/>
      <w:r w:rsidR="00572B34">
        <w:rPr>
          <w:rFonts w:ascii="Times New Roman" w:hAnsi="Times New Roman"/>
          <w:b/>
          <w:bCs/>
          <w:sz w:val="20"/>
          <w:szCs w:val="20"/>
          <w:lang w:val="en-US"/>
        </w:rPr>
        <w:t xml:space="preserve"> </w:t>
      </w:r>
      <w:proofErr w:type="spellStart"/>
      <w:r w:rsidR="00572B34">
        <w:rPr>
          <w:rFonts w:ascii="Times New Roman" w:hAnsi="Times New Roman"/>
          <w:b/>
          <w:bCs/>
          <w:sz w:val="20"/>
          <w:szCs w:val="20"/>
          <w:lang w:val="en-US"/>
        </w:rPr>
        <w:t>si</w:t>
      </w:r>
      <w:proofErr w:type="spellEnd"/>
      <w:r w:rsidR="00572B34">
        <w:rPr>
          <w:rFonts w:ascii="Times New Roman" w:hAnsi="Times New Roman"/>
          <w:b/>
          <w:bCs/>
          <w:sz w:val="20"/>
          <w:szCs w:val="20"/>
          <w:lang w:val="en-US"/>
        </w:rPr>
        <w:t xml:space="preserve"> </w:t>
      </w:r>
      <w:proofErr w:type="spellStart"/>
      <w:r w:rsidR="00572B34">
        <w:rPr>
          <w:rFonts w:ascii="Times New Roman" w:hAnsi="Times New Roman"/>
          <w:b/>
          <w:bCs/>
          <w:sz w:val="20"/>
          <w:szCs w:val="20"/>
          <w:lang w:val="en-US"/>
        </w:rPr>
        <w:t>reabilitare</w:t>
      </w:r>
      <w:proofErr w:type="spellEnd"/>
      <w:r w:rsidR="00572B34">
        <w:rPr>
          <w:rFonts w:ascii="Times New Roman" w:hAnsi="Times New Roman"/>
          <w:b/>
          <w:bCs/>
          <w:sz w:val="20"/>
          <w:szCs w:val="20"/>
          <w:lang w:val="en-US"/>
        </w:rPr>
        <w:t xml:space="preserve"> – 1 post</w:t>
      </w:r>
    </w:p>
    <w:p w14:paraId="665312AA" w14:textId="77777777" w:rsidR="00BA60E6" w:rsidRPr="00BA60E6" w:rsidRDefault="00BA60E6" w:rsidP="00BA60E6">
      <w:pPr>
        <w:spacing w:after="0"/>
        <w:jc w:val="both"/>
        <w:rPr>
          <w:rFonts w:ascii="Times New Roman" w:hAnsi="Times New Roman"/>
          <w:b/>
          <w:bCs/>
          <w:sz w:val="20"/>
          <w:szCs w:val="20"/>
        </w:rPr>
      </w:pPr>
      <w:r w:rsidRPr="00BA60E6">
        <w:rPr>
          <w:rFonts w:ascii="Times New Roman" w:hAnsi="Times New Roman"/>
          <w:b/>
          <w:bCs/>
          <w:sz w:val="20"/>
          <w:szCs w:val="20"/>
        </w:rPr>
        <w:t xml:space="preserve">DURATA TIMPULUI DE LUCRU: ture de 12 ore și/sau 8 ore, în funcție de graficul de lucru lunar </w:t>
      </w:r>
    </w:p>
    <w:p w14:paraId="1BFFE312" w14:textId="02257CB4" w:rsidR="00BA60E6" w:rsidRPr="00BA60E6" w:rsidRDefault="00BA60E6" w:rsidP="00BA60E6">
      <w:pPr>
        <w:spacing w:after="0"/>
        <w:jc w:val="both"/>
        <w:rPr>
          <w:rFonts w:ascii="Times New Roman" w:hAnsi="Times New Roman"/>
          <w:sz w:val="20"/>
          <w:szCs w:val="20"/>
        </w:rPr>
      </w:pPr>
      <w:r w:rsidRPr="00BA60E6">
        <w:rPr>
          <w:rFonts w:ascii="Times New Roman" w:hAnsi="Times New Roman"/>
          <w:b/>
          <w:bCs/>
          <w:sz w:val="20"/>
          <w:szCs w:val="20"/>
        </w:rPr>
        <w:t xml:space="preserve">PERIOADA: </w:t>
      </w:r>
      <w:r w:rsidR="004D0A6B">
        <w:rPr>
          <w:rFonts w:ascii="Times New Roman" w:hAnsi="Times New Roman"/>
          <w:b/>
          <w:bCs/>
          <w:sz w:val="20"/>
          <w:szCs w:val="20"/>
        </w:rPr>
        <w:t>ne</w:t>
      </w:r>
      <w:r w:rsidRPr="00BA60E6">
        <w:rPr>
          <w:rFonts w:ascii="Times New Roman" w:hAnsi="Times New Roman"/>
          <w:b/>
          <w:bCs/>
          <w:sz w:val="20"/>
          <w:szCs w:val="20"/>
        </w:rPr>
        <w:t>determinată</w:t>
      </w:r>
    </w:p>
    <w:p w14:paraId="42B6DED0"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generale de participare</w:t>
      </w:r>
      <w:r w:rsidRPr="00BA60E6">
        <w:rPr>
          <w:rFonts w:ascii="Times New Roman" w:hAnsi="Times New Roman"/>
          <w:sz w:val="20"/>
          <w:szCs w:val="20"/>
        </w:rPr>
        <w:t xml:space="preserve"> sunt cele prevăzute de art. 15 la H.G. nr. 1336/ 28.10.2022 pentru aprobarea Regulamentului-cadru privind organizarea și dezvoltarea carierei personalului contractual din sectorul bugetar plătit din fonduri publice.</w:t>
      </w:r>
    </w:p>
    <w:p w14:paraId="7C8EB10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Pentru a ocupa un post contractual vacant candidaţii trebuie să îndeplinească următoarele condiţii generale, conform art. 15  al Regulamentului-cadru aprobat prin Hotărârea Guvernului nr. 1336/ 28.10.2022:</w:t>
      </w:r>
    </w:p>
    <w:p w14:paraId="0929F6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are cetățenia română sau cetățenia unui alt stat membru al Uniunii Europene, a unui stat parte la Acordul privind Spațiul Economic European (SEE) sau cetățenia Confederației Elvețiene;</w:t>
      </w:r>
    </w:p>
    <w:p w14:paraId="29DE31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cunoaște limba română, scris și vorbit;</w:t>
      </w:r>
    </w:p>
    <w:p w14:paraId="4C226BB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are capacitate de muncă în conformitate cu prevederile Legii nr. 53/2003 - Codul muncii, republicată, cu modificările și completările ulterioare;</w:t>
      </w:r>
    </w:p>
    <w:p w14:paraId="5F8A315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are o stare de sănătate corespunzătoare postului pentru care candidează, atestată pe baza adeverinței medicale eliberate de medicul de familie sau de unitățile sanitare abilitate;</w:t>
      </w:r>
    </w:p>
    <w:p w14:paraId="539431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îndeplinește condițiile de studii, de vechime în specialitate și, după caz, alte condiții specifice potrivit cerințelor postului scos la concurs;</w:t>
      </w:r>
    </w:p>
    <w:p w14:paraId="773D984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06F1F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7E8B31"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AEC28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b/>
          <w:sz w:val="20"/>
          <w:szCs w:val="20"/>
        </w:rPr>
        <w:t>Condiţiile specifice</w:t>
      </w:r>
      <w:r w:rsidRPr="00BA60E6">
        <w:rPr>
          <w:rFonts w:ascii="Times New Roman" w:hAnsi="Times New Roman"/>
          <w:sz w:val="20"/>
          <w:szCs w:val="20"/>
        </w:rPr>
        <w:t> necesare în vederea participării la concurs şi a ocupării funcţiei contractuale stabilite pe baza atribuțiilor corespunzătoare postului, sunt:</w:t>
      </w:r>
    </w:p>
    <w:p w14:paraId="5A6A5657" w14:textId="10C3407E"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-Studii: studii </w:t>
      </w:r>
      <w:r w:rsidR="00E84AFC">
        <w:rPr>
          <w:rFonts w:ascii="Times New Roman" w:hAnsi="Times New Roman"/>
          <w:sz w:val="20"/>
          <w:szCs w:val="20"/>
        </w:rPr>
        <w:t>de calificare dovedite cu diploma</w:t>
      </w:r>
    </w:p>
    <w:p w14:paraId="7601AF43" w14:textId="746317BA" w:rsidR="00BA60E6" w:rsidRPr="00BA60E6" w:rsidRDefault="00BA60E6" w:rsidP="00BA60E6">
      <w:pPr>
        <w:spacing w:after="0"/>
        <w:jc w:val="both"/>
        <w:rPr>
          <w:rFonts w:ascii="Times New Roman" w:hAnsi="Times New Roman"/>
          <w:b/>
          <w:sz w:val="20"/>
          <w:szCs w:val="20"/>
        </w:rPr>
      </w:pPr>
      <w:r w:rsidRPr="00BA60E6">
        <w:rPr>
          <w:rFonts w:ascii="Times New Roman" w:hAnsi="Times New Roman"/>
          <w:sz w:val="20"/>
          <w:szCs w:val="20"/>
        </w:rPr>
        <w:t xml:space="preserve">-Vechimea în muncă: minim </w:t>
      </w:r>
      <w:r w:rsidR="004D0A6B">
        <w:rPr>
          <w:rFonts w:ascii="Times New Roman" w:hAnsi="Times New Roman"/>
          <w:sz w:val="20"/>
          <w:szCs w:val="20"/>
        </w:rPr>
        <w:t>6 luni</w:t>
      </w:r>
    </w:p>
    <w:p w14:paraId="39AD91C7" w14:textId="77777777" w:rsidR="00BA60E6" w:rsidRPr="00BA60E6" w:rsidRDefault="00BA60E6" w:rsidP="00BA60E6">
      <w:pPr>
        <w:spacing w:after="0"/>
        <w:jc w:val="both"/>
        <w:rPr>
          <w:rFonts w:ascii="Times New Roman" w:hAnsi="Times New Roman"/>
          <w:b/>
          <w:sz w:val="20"/>
          <w:szCs w:val="20"/>
          <w:shd w:val="clear" w:color="auto" w:fill="FFFFFF"/>
        </w:rPr>
      </w:pPr>
      <w:r w:rsidRPr="00BA60E6">
        <w:rPr>
          <w:rFonts w:ascii="Times New Roman" w:hAnsi="Times New Roman"/>
          <w:b/>
          <w:sz w:val="20"/>
          <w:szCs w:val="20"/>
          <w:shd w:val="clear" w:color="auto" w:fill="FFFFFF"/>
        </w:rPr>
        <w:t>Pentru înscrierea la concurs candidații vor depune un dosar care va conține următoarele documente:</w:t>
      </w:r>
    </w:p>
    <w:p w14:paraId="52BE639F"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a) formular de înscriere la concurs, conform modelului prevăzut la anexa nr. 2 a Regulamentului-cadru privind organizarea și dezvoltarea carierei personalului contractual;</w:t>
      </w:r>
    </w:p>
    <w:p w14:paraId="6D00ACEA"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b) copia actului de identitate sau orice alt document care atestă identitatea, potrivit legii, aflate în termen de valabilitate;</w:t>
      </w:r>
    </w:p>
    <w:p w14:paraId="4DF68B43"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c) copia certificatului de căsătorie sau a altui document prin care s-a realizat schimbarea de nume, după caz;</w:t>
      </w:r>
    </w:p>
    <w:p w14:paraId="064965BB"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8D068FC"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e) copia carnetului de muncă, a adeverinței eliberate de angajator pentru perioada lucrată, care să ateste vechimea în muncă și în specialitatea studiilor solicitate pentru ocuparea postului;</w:t>
      </w:r>
    </w:p>
    <w:p w14:paraId="7E58724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f) certificat de cazier judiciar sau, după caz, extrasul de pe cazierul judiciar;</w:t>
      </w:r>
    </w:p>
    <w:p w14:paraId="2224C265"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774263F2"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r w:rsidRPr="00BA60E6">
        <w:rPr>
          <w:rFonts w:ascii="Times New Roman" w:hAnsi="Times New Roman"/>
          <w:sz w:val="20"/>
          <w:szCs w:val="20"/>
        </w:rPr>
        <w:lastRenderedPageBreak/>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013127" w14:textId="77777777" w:rsidR="00BA60E6" w:rsidRPr="00BA60E6" w:rsidRDefault="00BA60E6" w:rsidP="00BA60E6">
      <w:pPr>
        <w:spacing w:after="0"/>
        <w:jc w:val="both"/>
        <w:rPr>
          <w:rFonts w:ascii="Times New Roman" w:hAnsi="Times New Roman"/>
          <w:sz w:val="20"/>
          <w:szCs w:val="20"/>
        </w:rPr>
      </w:pPr>
      <w:r w:rsidRPr="00BA60E6">
        <w:rPr>
          <w:rFonts w:ascii="Times New Roman" w:hAnsi="Times New Roman"/>
          <w:sz w:val="20"/>
          <w:szCs w:val="20"/>
        </w:rPr>
        <w:t>i) curriculum vitae, model comun european.</w:t>
      </w:r>
    </w:p>
    <w:p w14:paraId="4DC770EC" w14:textId="77777777" w:rsidR="00BA60E6" w:rsidRPr="00BA60E6" w:rsidRDefault="00BA60E6" w:rsidP="00BA60E6">
      <w:pPr>
        <w:spacing w:after="0" w:line="240" w:lineRule="auto"/>
        <w:jc w:val="both"/>
        <w:rPr>
          <w:rFonts w:ascii="Times New Roman" w:hAnsi="Times New Roman"/>
          <w:b/>
          <w:sz w:val="20"/>
          <w:szCs w:val="20"/>
        </w:rPr>
      </w:pPr>
      <w:r w:rsidRPr="00BA60E6">
        <w:rPr>
          <w:rFonts w:ascii="Times New Roman" w:hAnsi="Times New Roman"/>
          <w:b/>
          <w:sz w:val="20"/>
          <w:szCs w:val="20"/>
        </w:rPr>
        <w:t>CALENDARUL DE DESFASURARE A CONCURSULUI CE VA FI ORGANIZAT LA SEDIUL INSTITUTIEI:</w:t>
      </w:r>
    </w:p>
    <w:p w14:paraId="7743D9B5" w14:textId="77777777" w:rsidR="00BA60E6" w:rsidRPr="00BA60E6" w:rsidRDefault="00BA60E6" w:rsidP="00BA60E6">
      <w:pPr>
        <w:spacing w:after="0" w:line="240" w:lineRule="auto"/>
        <w:ind w:firstLine="708"/>
        <w:jc w:val="both"/>
        <w:rPr>
          <w:rFonts w:ascii="Times New Roman" w:hAnsi="Times New Roman"/>
          <w:b/>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A60E6" w:rsidRPr="00BA60E6" w14:paraId="78DB54D6" w14:textId="77777777" w:rsidTr="00F46F47">
        <w:trPr>
          <w:trHeight w:val="551"/>
        </w:trPr>
        <w:tc>
          <w:tcPr>
            <w:tcW w:w="637" w:type="dxa"/>
          </w:tcPr>
          <w:p w14:paraId="0103FC01" w14:textId="77777777" w:rsidR="00BA60E6" w:rsidRPr="00BA60E6" w:rsidRDefault="00BA60E6" w:rsidP="00BA60E6">
            <w:pPr>
              <w:widowControl w:val="0"/>
              <w:autoSpaceDE w:val="0"/>
              <w:autoSpaceDN w:val="0"/>
              <w:spacing w:after="0" w:line="270" w:lineRule="atLeast"/>
              <w:ind w:left="141" w:right="113" w:firstLine="7"/>
              <w:rPr>
                <w:rFonts w:ascii="Times New Roman" w:eastAsia="Times New Roman" w:hAnsi="Times New Roman"/>
                <w:b/>
                <w:sz w:val="20"/>
                <w:szCs w:val="20"/>
              </w:rPr>
            </w:pPr>
            <w:r w:rsidRPr="00BA60E6">
              <w:rPr>
                <w:rFonts w:ascii="Times New Roman" w:eastAsia="Times New Roman" w:hAnsi="Times New Roman"/>
                <w:b/>
                <w:sz w:val="20"/>
                <w:szCs w:val="20"/>
              </w:rPr>
              <w:t>Nr.</w:t>
            </w:r>
            <w:r w:rsidRPr="00BA60E6">
              <w:rPr>
                <w:rFonts w:ascii="Times New Roman" w:eastAsia="Times New Roman" w:hAnsi="Times New Roman"/>
                <w:b/>
                <w:spacing w:val="-57"/>
                <w:sz w:val="20"/>
                <w:szCs w:val="20"/>
              </w:rPr>
              <w:t xml:space="preserve"> </w:t>
            </w:r>
            <w:r w:rsidRPr="00BA60E6">
              <w:rPr>
                <w:rFonts w:ascii="Times New Roman" w:eastAsia="Times New Roman" w:hAnsi="Times New Roman"/>
                <w:b/>
                <w:sz w:val="20"/>
                <w:szCs w:val="20"/>
              </w:rPr>
              <w:t>crt.</w:t>
            </w:r>
          </w:p>
        </w:tc>
        <w:tc>
          <w:tcPr>
            <w:tcW w:w="4630" w:type="dxa"/>
          </w:tcPr>
          <w:p w14:paraId="10E76099" w14:textId="77777777" w:rsidR="00BA60E6" w:rsidRPr="00BA60E6" w:rsidRDefault="00BA60E6" w:rsidP="00BA60E6">
            <w:pPr>
              <w:widowControl w:val="0"/>
              <w:autoSpaceDE w:val="0"/>
              <w:autoSpaceDN w:val="0"/>
              <w:spacing w:before="138" w:after="0" w:line="240" w:lineRule="auto"/>
              <w:ind w:left="94" w:right="142"/>
              <w:jc w:val="center"/>
              <w:rPr>
                <w:rFonts w:ascii="Times New Roman" w:eastAsia="Times New Roman" w:hAnsi="Times New Roman"/>
                <w:b/>
                <w:sz w:val="20"/>
                <w:szCs w:val="20"/>
              </w:rPr>
            </w:pPr>
            <w:r w:rsidRPr="00BA60E6">
              <w:rPr>
                <w:rFonts w:ascii="Times New Roman" w:eastAsia="Times New Roman" w:hAnsi="Times New Roman"/>
                <w:b/>
                <w:sz w:val="20"/>
                <w:szCs w:val="20"/>
              </w:rPr>
              <w:t>Activităţi</w:t>
            </w:r>
          </w:p>
        </w:tc>
        <w:tc>
          <w:tcPr>
            <w:tcW w:w="4961" w:type="dxa"/>
          </w:tcPr>
          <w:p w14:paraId="177183D6" w14:textId="77777777" w:rsidR="00BA60E6" w:rsidRPr="00BA60E6" w:rsidRDefault="00BA60E6" w:rsidP="00BA60E6">
            <w:pPr>
              <w:widowControl w:val="0"/>
              <w:autoSpaceDE w:val="0"/>
              <w:autoSpaceDN w:val="0"/>
              <w:spacing w:after="0" w:line="240" w:lineRule="auto"/>
              <w:ind w:left="206" w:right="197"/>
              <w:rPr>
                <w:rFonts w:ascii="Times New Roman" w:eastAsia="Times New Roman" w:hAnsi="Times New Roman"/>
                <w:b/>
                <w:sz w:val="20"/>
                <w:szCs w:val="20"/>
              </w:rPr>
            </w:pPr>
            <w:r w:rsidRPr="00BA60E6">
              <w:rPr>
                <w:rFonts w:ascii="Times New Roman" w:eastAsia="Times New Roman" w:hAnsi="Times New Roman"/>
                <w:b/>
                <w:sz w:val="20"/>
                <w:szCs w:val="20"/>
              </w:rPr>
              <w:t>Data</w:t>
            </w:r>
          </w:p>
        </w:tc>
      </w:tr>
      <w:tr w:rsidR="00BA60E6" w:rsidRPr="00BA60E6" w14:paraId="1AC57785" w14:textId="77777777" w:rsidTr="00F46F47">
        <w:trPr>
          <w:trHeight w:val="310"/>
        </w:trPr>
        <w:tc>
          <w:tcPr>
            <w:tcW w:w="637" w:type="dxa"/>
          </w:tcPr>
          <w:p w14:paraId="11527EC2"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 xml:space="preserve">Publicarea anuntului </w:t>
            </w:r>
          </w:p>
        </w:tc>
        <w:tc>
          <w:tcPr>
            <w:tcW w:w="4961" w:type="dxa"/>
          </w:tcPr>
          <w:p w14:paraId="2FCE5CA8" w14:textId="385E6F6A"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0</w:t>
            </w:r>
            <w:r w:rsidR="00E84AFC">
              <w:rPr>
                <w:rFonts w:ascii="Times New Roman" w:eastAsia="Times New Roman" w:hAnsi="Times New Roman"/>
                <w:sz w:val="20"/>
                <w:szCs w:val="20"/>
              </w:rPr>
              <w:t>5</w:t>
            </w:r>
            <w:r w:rsidR="00BA60E6" w:rsidRPr="00BA60E6">
              <w:rPr>
                <w:rFonts w:ascii="Times New Roman" w:eastAsia="Times New Roman" w:hAnsi="Times New Roman"/>
                <w:sz w:val="20"/>
                <w:szCs w:val="20"/>
              </w:rPr>
              <w:t>.</w:t>
            </w:r>
            <w:r w:rsidR="00320D21">
              <w:rPr>
                <w:rFonts w:ascii="Times New Roman" w:eastAsia="Times New Roman" w:hAnsi="Times New Roman"/>
                <w:sz w:val="20"/>
                <w:szCs w:val="20"/>
              </w:rPr>
              <w:t>10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p>
        </w:tc>
      </w:tr>
      <w:tr w:rsidR="00BA60E6" w:rsidRPr="00BA60E6" w14:paraId="61D945A7" w14:textId="77777777" w:rsidTr="00F46F47">
        <w:trPr>
          <w:trHeight w:val="567"/>
        </w:trPr>
        <w:tc>
          <w:tcPr>
            <w:tcW w:w="637" w:type="dxa"/>
          </w:tcPr>
          <w:p w14:paraId="2486DEA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2.</w:t>
            </w:r>
          </w:p>
        </w:tc>
        <w:tc>
          <w:tcPr>
            <w:tcW w:w="4630" w:type="dxa"/>
          </w:tcPr>
          <w:p w14:paraId="6519062F"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eastAsia="Times New Roman" w:hAnsi="Times New Roman"/>
                <w:sz w:val="20"/>
                <w:szCs w:val="20"/>
              </w:rPr>
              <w:t>Data limita pentru depunerea dosarelor de participare la concurs la adresa:</w:t>
            </w:r>
          </w:p>
          <w:p w14:paraId="0C0F1E88" w14:textId="77777777" w:rsidR="00BA60E6" w:rsidRPr="00BA60E6" w:rsidRDefault="00BA60E6" w:rsidP="00BA60E6">
            <w:pPr>
              <w:widowControl w:val="0"/>
              <w:autoSpaceDE w:val="0"/>
              <w:autoSpaceDN w:val="0"/>
              <w:spacing w:after="0" w:line="270" w:lineRule="atLeast"/>
              <w:ind w:left="107" w:right="87"/>
              <w:rPr>
                <w:rFonts w:ascii="Times New Roman" w:eastAsia="Times New Roman" w:hAnsi="Times New Roman"/>
                <w:sz w:val="20"/>
                <w:szCs w:val="20"/>
              </w:rPr>
            </w:pPr>
            <w:r w:rsidRPr="00BA60E6">
              <w:rPr>
                <w:rFonts w:ascii="Times New Roman" w:hAnsi="Times New Roman"/>
                <w:sz w:val="20"/>
                <w:szCs w:val="20"/>
              </w:rPr>
              <w:t>Bucuresti, Str. Aleea Cauzasi nr. 49-51, sector 3</w:t>
            </w:r>
          </w:p>
        </w:tc>
        <w:tc>
          <w:tcPr>
            <w:tcW w:w="4961" w:type="dxa"/>
          </w:tcPr>
          <w:p w14:paraId="3B12F8A3" w14:textId="19E4F713" w:rsidR="00BA60E6" w:rsidRPr="00BA60E6" w:rsidRDefault="00A34291" w:rsidP="00BA60E6">
            <w:pPr>
              <w:widowControl w:val="0"/>
              <w:autoSpaceDE w:val="0"/>
              <w:autoSpaceDN w:val="0"/>
              <w:spacing w:after="0" w:line="240" w:lineRule="auto"/>
              <w:ind w:left="207" w:right="197"/>
              <w:rPr>
                <w:rFonts w:ascii="Times New Roman" w:eastAsia="Times New Roman" w:hAnsi="Times New Roman"/>
                <w:sz w:val="20"/>
                <w:szCs w:val="20"/>
              </w:rPr>
            </w:pPr>
            <w:r>
              <w:rPr>
                <w:rFonts w:ascii="Times New Roman" w:eastAsia="Times New Roman" w:hAnsi="Times New Roman"/>
                <w:sz w:val="20"/>
                <w:szCs w:val="20"/>
              </w:rPr>
              <w:t>2</w:t>
            </w:r>
            <w:r w:rsidR="00E84AFC">
              <w:rPr>
                <w:rFonts w:ascii="Times New Roman" w:eastAsia="Times New Roman" w:hAnsi="Times New Roman"/>
                <w:sz w:val="20"/>
                <w:szCs w:val="20"/>
              </w:rPr>
              <w:t>3</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14.00</w:t>
            </w:r>
          </w:p>
        </w:tc>
      </w:tr>
      <w:tr w:rsidR="00BA60E6" w:rsidRPr="00BA60E6" w14:paraId="69CC5909" w14:textId="77777777" w:rsidTr="00F46F47">
        <w:trPr>
          <w:trHeight w:val="364"/>
        </w:trPr>
        <w:tc>
          <w:tcPr>
            <w:tcW w:w="637" w:type="dxa"/>
          </w:tcPr>
          <w:p w14:paraId="6751F99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3.</w:t>
            </w:r>
          </w:p>
        </w:tc>
        <w:tc>
          <w:tcPr>
            <w:tcW w:w="4630" w:type="dxa"/>
          </w:tcPr>
          <w:p w14:paraId="4EE14BEE" w14:textId="77777777" w:rsidR="00BA60E6" w:rsidRPr="00BA60E6" w:rsidRDefault="00BA60E6" w:rsidP="00BA60E6">
            <w:pPr>
              <w:widowControl w:val="0"/>
              <w:autoSpaceDE w:val="0"/>
              <w:autoSpaceDN w:val="0"/>
              <w:spacing w:before="85"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Selecţia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către</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membrii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comisiei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de</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w:t>
            </w:r>
          </w:p>
        </w:tc>
        <w:tc>
          <w:tcPr>
            <w:tcW w:w="4961" w:type="dxa"/>
          </w:tcPr>
          <w:p w14:paraId="342AD223" w14:textId="664B4A2D" w:rsidR="00BA60E6" w:rsidRPr="00BA60E6" w:rsidRDefault="00320D21" w:rsidP="00320D21">
            <w:pPr>
              <w:spacing w:after="0" w:line="240" w:lineRule="auto"/>
              <w:rPr>
                <w:rFonts w:ascii="Times New Roman" w:hAnsi="Times New Roman"/>
                <w:sz w:val="20"/>
                <w:szCs w:val="20"/>
              </w:rPr>
            </w:pPr>
            <w:r>
              <w:rPr>
                <w:rFonts w:ascii="Times New Roman" w:hAnsi="Times New Roman"/>
                <w:sz w:val="20"/>
                <w:szCs w:val="20"/>
              </w:rPr>
              <w:t xml:space="preserve">    </w:t>
            </w:r>
            <w:r w:rsidR="00A34291">
              <w:rPr>
                <w:rFonts w:ascii="Times New Roman" w:hAnsi="Times New Roman"/>
                <w:sz w:val="20"/>
                <w:szCs w:val="20"/>
              </w:rPr>
              <w:t>2</w:t>
            </w:r>
            <w:r w:rsidR="00E84AFC">
              <w:rPr>
                <w:rFonts w:ascii="Times New Roman" w:hAnsi="Times New Roman"/>
                <w:sz w:val="20"/>
                <w:szCs w:val="20"/>
              </w:rPr>
              <w:t>6</w:t>
            </w:r>
            <w:r>
              <w:rPr>
                <w:rFonts w:ascii="Times New Roman" w:hAnsi="Times New Roman"/>
                <w:sz w:val="20"/>
                <w:szCs w:val="20"/>
              </w:rPr>
              <w:t>.1</w:t>
            </w:r>
            <w:r w:rsidR="00F858FC">
              <w:rPr>
                <w:rFonts w:ascii="Times New Roman" w:hAnsi="Times New Roman"/>
                <w:sz w:val="20"/>
                <w:szCs w:val="20"/>
              </w:rPr>
              <w:t>0</w:t>
            </w:r>
            <w:r w:rsidR="00BA60E6" w:rsidRPr="00BA60E6">
              <w:rPr>
                <w:rFonts w:ascii="Times New Roman" w:hAnsi="Times New Roman"/>
                <w:sz w:val="20"/>
                <w:szCs w:val="20"/>
              </w:rPr>
              <w:t>.202</w:t>
            </w:r>
            <w:r w:rsidR="00A34291">
              <w:rPr>
                <w:rFonts w:ascii="Times New Roman" w:hAnsi="Times New Roman"/>
                <w:sz w:val="20"/>
                <w:szCs w:val="20"/>
              </w:rPr>
              <w:t>6</w:t>
            </w:r>
            <w:r w:rsidR="00BA60E6" w:rsidRPr="00BA60E6">
              <w:rPr>
                <w:rFonts w:ascii="Times New Roman" w:hAnsi="Times New Roman"/>
                <w:sz w:val="20"/>
                <w:szCs w:val="20"/>
              </w:rPr>
              <w:t>, ora 10.00</w:t>
            </w:r>
          </w:p>
        </w:tc>
      </w:tr>
      <w:tr w:rsidR="00BA60E6" w:rsidRPr="00BA60E6" w14:paraId="5ACD0EC4" w14:textId="77777777" w:rsidTr="00F46F47">
        <w:trPr>
          <w:trHeight w:val="427"/>
        </w:trPr>
        <w:tc>
          <w:tcPr>
            <w:tcW w:w="637" w:type="dxa"/>
          </w:tcPr>
          <w:p w14:paraId="5F80A3A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4.</w:t>
            </w:r>
          </w:p>
        </w:tc>
        <w:tc>
          <w:tcPr>
            <w:tcW w:w="4630" w:type="dxa"/>
          </w:tcPr>
          <w:p w14:paraId="65143C40"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selecţiei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dosarelor</w:t>
            </w:r>
          </w:p>
        </w:tc>
        <w:tc>
          <w:tcPr>
            <w:tcW w:w="4961" w:type="dxa"/>
          </w:tcPr>
          <w:p w14:paraId="54584E9F" w14:textId="7994F1AC"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E84AFC">
              <w:rPr>
                <w:rFonts w:ascii="Times New Roman" w:eastAsia="Times New Roman" w:hAnsi="Times New Roman"/>
                <w:sz w:val="20"/>
                <w:szCs w:val="20"/>
              </w:rPr>
              <w:t>6</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16.00</w:t>
            </w:r>
          </w:p>
        </w:tc>
      </w:tr>
      <w:tr w:rsidR="00BA60E6" w:rsidRPr="00BA60E6" w14:paraId="4A048F68" w14:textId="77777777" w:rsidTr="00F46F47">
        <w:trPr>
          <w:trHeight w:val="567"/>
        </w:trPr>
        <w:tc>
          <w:tcPr>
            <w:tcW w:w="637" w:type="dxa"/>
          </w:tcPr>
          <w:p w14:paraId="07BC495A"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5.</w:t>
            </w:r>
          </w:p>
        </w:tc>
        <w:tc>
          <w:tcPr>
            <w:tcW w:w="4630" w:type="dxa"/>
          </w:tcPr>
          <w:p w14:paraId="5D56B47F" w14:textId="77777777" w:rsidR="00BA60E6" w:rsidRPr="00BA60E6" w:rsidRDefault="00BA60E6" w:rsidP="00BA60E6">
            <w:pPr>
              <w:widowControl w:val="0"/>
              <w:autoSpaceDE w:val="0"/>
              <w:autoSpaceDN w:val="0"/>
              <w:spacing w:after="0" w:line="270" w:lineRule="atLeast"/>
              <w:ind w:left="107" w:right="1013"/>
              <w:rPr>
                <w:rFonts w:ascii="Times New Roman" w:eastAsia="Times New Roman" w:hAnsi="Times New Roman"/>
                <w:sz w:val="20"/>
                <w:szCs w:val="20"/>
              </w:rPr>
            </w:pPr>
            <w:r w:rsidRPr="00BA60E6">
              <w:rPr>
                <w:rFonts w:ascii="Times New Roman" w:eastAsia="Times New Roman" w:hAnsi="Times New Roman"/>
                <w:sz w:val="20"/>
                <w:szCs w:val="20"/>
              </w:rPr>
              <w:t xml:space="preserve">Depunerea contestaţiilor privind rezultatele selecţiei </w:t>
            </w:r>
            <w:r w:rsidRPr="00BA60E6">
              <w:rPr>
                <w:rFonts w:ascii="Times New Roman" w:eastAsia="Times New Roman" w:hAnsi="Times New Roman"/>
                <w:spacing w:val="-57"/>
                <w:sz w:val="20"/>
                <w:szCs w:val="20"/>
              </w:rPr>
              <w:t xml:space="preserve"> </w:t>
            </w:r>
            <w:r w:rsidRPr="00BA60E6">
              <w:rPr>
                <w:rFonts w:ascii="Times New Roman" w:eastAsia="Times New Roman" w:hAnsi="Times New Roman"/>
                <w:sz w:val="20"/>
                <w:szCs w:val="20"/>
              </w:rPr>
              <w:t>dosarelor</w:t>
            </w:r>
          </w:p>
        </w:tc>
        <w:tc>
          <w:tcPr>
            <w:tcW w:w="4961" w:type="dxa"/>
          </w:tcPr>
          <w:p w14:paraId="62574BD2" w14:textId="71EFF62B"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E84AFC">
              <w:rPr>
                <w:rFonts w:ascii="Times New Roman" w:eastAsia="Times New Roman" w:hAnsi="Times New Roman"/>
                <w:sz w:val="20"/>
                <w:szCs w:val="20"/>
              </w:rPr>
              <w:t>7</w:t>
            </w:r>
            <w:r w:rsidR="00BA60E6" w:rsidRPr="00BA60E6">
              <w:rPr>
                <w:rFonts w:ascii="Times New Roman" w:eastAsia="Times New Roman" w:hAnsi="Times New Roman"/>
                <w:sz w:val="20"/>
                <w:szCs w:val="20"/>
              </w:rPr>
              <w:t>.1</w:t>
            </w:r>
            <w:r w:rsidR="00F858FC">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89FB828" w14:textId="77777777" w:rsidTr="00F46F47">
        <w:trPr>
          <w:trHeight w:val="567"/>
        </w:trPr>
        <w:tc>
          <w:tcPr>
            <w:tcW w:w="637" w:type="dxa"/>
          </w:tcPr>
          <w:p w14:paraId="2BFE53A3"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6.</w:t>
            </w:r>
          </w:p>
        </w:tc>
        <w:tc>
          <w:tcPr>
            <w:tcW w:w="4630" w:type="dxa"/>
          </w:tcPr>
          <w:p w14:paraId="56DB594C"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37FDA495" w14:textId="7A1759D8" w:rsidR="00BA60E6" w:rsidRPr="00BA60E6" w:rsidRDefault="00A34291"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2</w:t>
            </w:r>
            <w:r w:rsidR="00E84AFC">
              <w:rPr>
                <w:rFonts w:ascii="Times New Roman" w:eastAsia="Times New Roman" w:hAnsi="Times New Roman"/>
                <w:sz w:val="20"/>
                <w:szCs w:val="20"/>
              </w:rPr>
              <w:t>7</w:t>
            </w:r>
            <w:r w:rsidR="00BA60E6" w:rsidRPr="00BA60E6">
              <w:rPr>
                <w:rFonts w:ascii="Times New Roman" w:eastAsia="Times New Roman" w:hAnsi="Times New Roman"/>
                <w:sz w:val="20"/>
                <w:szCs w:val="20"/>
              </w:rPr>
              <w:t>.1</w:t>
            </w:r>
            <w:r>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CA4C19">
              <w:rPr>
                <w:rFonts w:ascii="Times New Roman" w:eastAsia="Times New Roman" w:hAnsi="Times New Roman"/>
                <w:sz w:val="20"/>
                <w:szCs w:val="20"/>
              </w:rPr>
              <w:t>6</w:t>
            </w:r>
            <w:r w:rsidR="00BA60E6" w:rsidRPr="00BA60E6">
              <w:rPr>
                <w:rFonts w:ascii="Times New Roman" w:eastAsia="Times New Roman" w:hAnsi="Times New Roman"/>
                <w:sz w:val="20"/>
                <w:szCs w:val="20"/>
              </w:rPr>
              <w:t>.00</w:t>
            </w:r>
          </w:p>
        </w:tc>
      </w:tr>
      <w:tr w:rsidR="00BA60E6" w:rsidRPr="00BA60E6" w14:paraId="187E3CD5" w14:textId="77777777" w:rsidTr="00F46F47">
        <w:trPr>
          <w:trHeight w:val="364"/>
        </w:trPr>
        <w:tc>
          <w:tcPr>
            <w:tcW w:w="637" w:type="dxa"/>
          </w:tcPr>
          <w:p w14:paraId="426889B5"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7.</w:t>
            </w:r>
          </w:p>
        </w:tc>
        <w:tc>
          <w:tcPr>
            <w:tcW w:w="4630" w:type="dxa"/>
          </w:tcPr>
          <w:p w14:paraId="3F77C0EB" w14:textId="77777777" w:rsidR="00BA60E6" w:rsidRPr="00BA60E6" w:rsidRDefault="00BA60E6" w:rsidP="00BA60E6">
            <w:pPr>
              <w:widowControl w:val="0"/>
              <w:autoSpaceDE w:val="0"/>
              <w:autoSpaceDN w:val="0"/>
              <w:spacing w:before="86" w:after="0" w:line="240" w:lineRule="auto"/>
              <w:ind w:left="107"/>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1"/>
                <w:sz w:val="20"/>
                <w:szCs w:val="20"/>
              </w:rPr>
              <w:t xml:space="preserve"> </w:t>
            </w:r>
            <w:r w:rsidRPr="00BA60E6">
              <w:rPr>
                <w:rFonts w:ascii="Times New Roman" w:eastAsia="Times New Roman" w:hAnsi="Times New Roman"/>
                <w:sz w:val="20"/>
                <w:szCs w:val="20"/>
              </w:rPr>
              <w:t>scrise</w:t>
            </w:r>
          </w:p>
        </w:tc>
        <w:tc>
          <w:tcPr>
            <w:tcW w:w="4961" w:type="dxa"/>
          </w:tcPr>
          <w:p w14:paraId="7030BAE1" w14:textId="39C7BA02"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ora </w:t>
            </w:r>
            <w:r w:rsidR="00320D21">
              <w:rPr>
                <w:rFonts w:ascii="Times New Roman" w:eastAsia="Times New Roman" w:hAnsi="Times New Roman"/>
                <w:sz w:val="20"/>
                <w:szCs w:val="20"/>
              </w:rPr>
              <w:t>1</w:t>
            </w:r>
            <w:r>
              <w:rPr>
                <w:rFonts w:ascii="Times New Roman" w:eastAsia="Times New Roman" w:hAnsi="Times New Roman"/>
                <w:sz w:val="20"/>
                <w:szCs w:val="20"/>
              </w:rPr>
              <w:t>2</w:t>
            </w:r>
            <w:r w:rsidR="00BA60E6" w:rsidRPr="00BA60E6">
              <w:rPr>
                <w:rFonts w:ascii="Times New Roman" w:eastAsia="Times New Roman" w:hAnsi="Times New Roman"/>
                <w:sz w:val="20"/>
                <w:szCs w:val="20"/>
              </w:rPr>
              <w:t>.00</w:t>
            </w:r>
          </w:p>
        </w:tc>
      </w:tr>
      <w:tr w:rsidR="00BA60E6" w:rsidRPr="00BA60E6" w14:paraId="35DB69E1" w14:textId="77777777" w:rsidTr="00F46F47">
        <w:trPr>
          <w:trHeight w:val="427"/>
        </w:trPr>
        <w:tc>
          <w:tcPr>
            <w:tcW w:w="637" w:type="dxa"/>
          </w:tcPr>
          <w:p w14:paraId="3DF06ADB"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8.</w:t>
            </w:r>
          </w:p>
        </w:tc>
        <w:tc>
          <w:tcPr>
            <w:tcW w:w="4630" w:type="dxa"/>
          </w:tcPr>
          <w:p w14:paraId="4B40253B"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probei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scrise</w:t>
            </w:r>
          </w:p>
        </w:tc>
        <w:tc>
          <w:tcPr>
            <w:tcW w:w="4961" w:type="dxa"/>
          </w:tcPr>
          <w:p w14:paraId="76E121D2" w14:textId="442ED261"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30</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A34291">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A34291">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0228673" w14:textId="77777777" w:rsidTr="00F46F47">
        <w:trPr>
          <w:trHeight w:val="565"/>
        </w:trPr>
        <w:tc>
          <w:tcPr>
            <w:tcW w:w="637" w:type="dxa"/>
          </w:tcPr>
          <w:p w14:paraId="3D79A87E"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9.</w:t>
            </w:r>
          </w:p>
        </w:tc>
        <w:tc>
          <w:tcPr>
            <w:tcW w:w="4630" w:type="dxa"/>
          </w:tcPr>
          <w:p w14:paraId="7F41B5BF" w14:textId="77777777" w:rsidR="00BA60E6" w:rsidRPr="00BA60E6" w:rsidRDefault="00BA60E6" w:rsidP="00BA60E6">
            <w:pPr>
              <w:widowControl w:val="0"/>
              <w:autoSpaceDE w:val="0"/>
              <w:autoSpaceDN w:val="0"/>
              <w:spacing w:after="0" w:line="270" w:lineRule="atLeast"/>
              <w:ind w:left="107" w:right="580"/>
              <w:rPr>
                <w:rFonts w:ascii="Times New Roman" w:eastAsia="Times New Roman" w:hAnsi="Times New Roman"/>
                <w:sz w:val="20"/>
                <w:szCs w:val="20"/>
              </w:rPr>
            </w:pPr>
            <w:r w:rsidRPr="00BA60E6">
              <w:rPr>
                <w:rFonts w:ascii="Times New Roman" w:eastAsia="Times New Roman" w:hAnsi="Times New Roman"/>
                <w:sz w:val="20"/>
                <w:szCs w:val="20"/>
              </w:rPr>
              <w:t>Depunerea contestaţiilor privind rezultatele probei scrise</w:t>
            </w:r>
            <w:r w:rsidRPr="00BA60E6">
              <w:rPr>
                <w:rFonts w:ascii="Times New Roman" w:eastAsia="Times New Roman" w:hAnsi="Times New Roman"/>
                <w:spacing w:val="-57"/>
                <w:sz w:val="20"/>
                <w:szCs w:val="20"/>
              </w:rPr>
              <w:t xml:space="preserve"> </w:t>
            </w:r>
          </w:p>
        </w:tc>
        <w:tc>
          <w:tcPr>
            <w:tcW w:w="4961" w:type="dxa"/>
          </w:tcPr>
          <w:p w14:paraId="16E667A3" w14:textId="7E1D9238"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13.00</w:t>
            </w:r>
          </w:p>
        </w:tc>
      </w:tr>
      <w:tr w:rsidR="00BA60E6" w:rsidRPr="00BA60E6" w14:paraId="5961AD5F" w14:textId="77777777" w:rsidTr="00F46F47">
        <w:trPr>
          <w:trHeight w:val="499"/>
        </w:trPr>
        <w:tc>
          <w:tcPr>
            <w:tcW w:w="637" w:type="dxa"/>
          </w:tcPr>
          <w:p w14:paraId="678CA006"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10.</w:t>
            </w:r>
          </w:p>
        </w:tc>
        <w:tc>
          <w:tcPr>
            <w:tcW w:w="4630" w:type="dxa"/>
          </w:tcPr>
          <w:p w14:paraId="18E3F381" w14:textId="77777777"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7C014FDC" w14:textId="799248BB" w:rsidR="00BA60E6" w:rsidRPr="00BA60E6" w:rsidRDefault="00E84AFC" w:rsidP="00BA60E6">
            <w:pPr>
              <w:widowControl w:val="0"/>
              <w:autoSpaceDE w:val="0"/>
              <w:autoSpaceDN w:val="0"/>
              <w:spacing w:before="1"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02</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w:t>
            </w:r>
            <w:r w:rsidR="00A34291">
              <w:rPr>
                <w:rFonts w:ascii="Times New Roman" w:eastAsia="Times New Roman" w:hAnsi="Times New Roman"/>
                <w:sz w:val="20"/>
                <w:szCs w:val="20"/>
              </w:rPr>
              <w:t xml:space="preserve"> dupa</w:t>
            </w:r>
            <w:r w:rsidR="00BA60E6" w:rsidRPr="00BA60E6">
              <w:rPr>
                <w:rFonts w:ascii="Times New Roman" w:eastAsia="Times New Roman" w:hAnsi="Times New Roman"/>
                <w:sz w:val="20"/>
                <w:szCs w:val="20"/>
              </w:rPr>
              <w:t xml:space="preserve"> ora 16.00</w:t>
            </w:r>
          </w:p>
        </w:tc>
      </w:tr>
      <w:tr w:rsidR="00BA60E6" w:rsidRPr="00BA60E6" w14:paraId="23107119" w14:textId="77777777" w:rsidTr="00F46F47">
        <w:trPr>
          <w:trHeight w:val="436"/>
        </w:trPr>
        <w:tc>
          <w:tcPr>
            <w:tcW w:w="637" w:type="dxa"/>
          </w:tcPr>
          <w:p w14:paraId="1344F87F"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11.</w:t>
            </w:r>
          </w:p>
        </w:tc>
        <w:tc>
          <w:tcPr>
            <w:tcW w:w="4630" w:type="dxa"/>
          </w:tcPr>
          <w:p w14:paraId="57FDD197" w14:textId="05F6B2B9"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Susţinerea</w:t>
            </w:r>
            <w:r w:rsidRPr="00BA60E6">
              <w:rPr>
                <w:rFonts w:ascii="Times New Roman" w:eastAsia="Times New Roman" w:hAnsi="Times New Roman"/>
                <w:spacing w:val="-2"/>
                <w:sz w:val="20"/>
                <w:szCs w:val="20"/>
              </w:rPr>
              <w:t xml:space="preserve"> </w:t>
            </w:r>
            <w:r w:rsidR="00320D21">
              <w:rPr>
                <w:rFonts w:ascii="Times New Roman" w:eastAsia="Times New Roman" w:hAnsi="Times New Roman"/>
                <w:sz w:val="20"/>
                <w:szCs w:val="20"/>
              </w:rPr>
              <w:t>probei practice</w:t>
            </w:r>
          </w:p>
        </w:tc>
        <w:tc>
          <w:tcPr>
            <w:tcW w:w="4961" w:type="dxa"/>
          </w:tcPr>
          <w:p w14:paraId="3F5E6333" w14:textId="4EB48F77"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ora 10.00</w:t>
            </w:r>
          </w:p>
        </w:tc>
      </w:tr>
      <w:tr w:rsidR="00BA60E6" w:rsidRPr="00BA60E6" w14:paraId="10ECFE69" w14:textId="77777777" w:rsidTr="00F46F47">
        <w:trPr>
          <w:trHeight w:val="445"/>
        </w:trPr>
        <w:tc>
          <w:tcPr>
            <w:tcW w:w="637" w:type="dxa"/>
          </w:tcPr>
          <w:p w14:paraId="48CF9031" w14:textId="77777777" w:rsidR="00BA60E6" w:rsidRPr="00BA60E6" w:rsidRDefault="00BA60E6" w:rsidP="00BA60E6">
            <w:pPr>
              <w:widowControl w:val="0"/>
              <w:autoSpaceDE w:val="0"/>
              <w:autoSpaceDN w:val="0"/>
              <w:spacing w:before="146"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12.</w:t>
            </w:r>
          </w:p>
        </w:tc>
        <w:tc>
          <w:tcPr>
            <w:tcW w:w="4630" w:type="dxa"/>
          </w:tcPr>
          <w:p w14:paraId="5DDB85E9" w14:textId="52F78DA2" w:rsidR="00BA60E6" w:rsidRPr="00BA60E6" w:rsidRDefault="00BA60E6" w:rsidP="00BA60E6">
            <w:pPr>
              <w:widowControl w:val="0"/>
              <w:autoSpaceDE w:val="0"/>
              <w:autoSpaceDN w:val="0"/>
              <w:spacing w:before="146"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Comunicarea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rezultatelor</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după</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susţinerea</w:t>
            </w:r>
            <w:r w:rsidRPr="00BA60E6">
              <w:rPr>
                <w:rFonts w:ascii="Times New Roman" w:eastAsia="Times New Roman" w:hAnsi="Times New Roman"/>
                <w:spacing w:val="-3"/>
                <w:sz w:val="20"/>
                <w:szCs w:val="20"/>
              </w:rPr>
              <w:t xml:space="preserve"> </w:t>
            </w:r>
            <w:r w:rsidR="00320D21">
              <w:rPr>
                <w:rFonts w:ascii="Times New Roman" w:eastAsia="Times New Roman" w:hAnsi="Times New Roman"/>
                <w:sz w:val="20"/>
                <w:szCs w:val="20"/>
              </w:rPr>
              <w:t>probei practice</w:t>
            </w:r>
          </w:p>
        </w:tc>
        <w:tc>
          <w:tcPr>
            <w:tcW w:w="4961" w:type="dxa"/>
          </w:tcPr>
          <w:p w14:paraId="49AD1AE1" w14:textId="32BD4C67" w:rsidR="00BA60E6" w:rsidRPr="00BA60E6" w:rsidRDefault="00E84AFC"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03</w:t>
            </w:r>
            <w:r w:rsidR="00BA60E6" w:rsidRPr="00BA60E6">
              <w:rPr>
                <w:rFonts w:ascii="Times New Roman" w:eastAsia="Times New Roman" w:hAnsi="Times New Roman"/>
                <w:sz w:val="20"/>
                <w:szCs w:val="20"/>
              </w:rPr>
              <w:t>.1</w:t>
            </w:r>
            <w:r w:rsidR="00A34291">
              <w:rPr>
                <w:rFonts w:ascii="Times New Roman" w:eastAsia="Times New Roman" w:hAnsi="Times New Roman"/>
                <w:sz w:val="20"/>
                <w:szCs w:val="20"/>
              </w:rPr>
              <w:t>0</w:t>
            </w:r>
            <w:r w:rsidR="00BA60E6" w:rsidRPr="00BA60E6">
              <w:rPr>
                <w:rFonts w:ascii="Times New Roman" w:eastAsia="Times New Roman" w:hAnsi="Times New Roman"/>
                <w:sz w:val="20"/>
                <w:szCs w:val="20"/>
              </w:rPr>
              <w:t>.202</w:t>
            </w:r>
            <w:r w:rsidR="00A34291">
              <w:rPr>
                <w:rFonts w:ascii="Times New Roman" w:eastAsia="Times New Roman" w:hAnsi="Times New Roman"/>
                <w:sz w:val="20"/>
                <w:szCs w:val="20"/>
              </w:rPr>
              <w:t>6</w:t>
            </w:r>
            <w:r w:rsidR="00BA60E6" w:rsidRPr="00BA60E6">
              <w:rPr>
                <w:rFonts w:ascii="Times New Roman" w:eastAsia="Times New Roman" w:hAnsi="Times New Roman"/>
                <w:sz w:val="20"/>
                <w:szCs w:val="20"/>
              </w:rPr>
              <w:t xml:space="preserve">, </w:t>
            </w:r>
            <w:r w:rsidR="00CA4C19">
              <w:rPr>
                <w:rFonts w:ascii="Times New Roman" w:eastAsia="Times New Roman" w:hAnsi="Times New Roman"/>
                <w:sz w:val="20"/>
                <w:szCs w:val="20"/>
              </w:rPr>
              <w:t xml:space="preserve">dupa </w:t>
            </w:r>
            <w:r w:rsidR="00BA60E6" w:rsidRPr="00BA60E6">
              <w:rPr>
                <w:rFonts w:ascii="Times New Roman" w:eastAsia="Times New Roman" w:hAnsi="Times New Roman"/>
                <w:sz w:val="20"/>
                <w:szCs w:val="20"/>
              </w:rPr>
              <w:t>ora 1</w:t>
            </w:r>
            <w:r w:rsidR="00CA4C19">
              <w:rPr>
                <w:rFonts w:ascii="Times New Roman" w:eastAsia="Times New Roman" w:hAnsi="Times New Roman"/>
                <w:sz w:val="20"/>
                <w:szCs w:val="20"/>
              </w:rPr>
              <w:t>5</w:t>
            </w:r>
            <w:r w:rsidR="00BA60E6" w:rsidRPr="00BA60E6">
              <w:rPr>
                <w:rFonts w:ascii="Times New Roman" w:eastAsia="Times New Roman" w:hAnsi="Times New Roman"/>
                <w:sz w:val="20"/>
                <w:szCs w:val="20"/>
              </w:rPr>
              <w:t>.00</w:t>
            </w:r>
          </w:p>
        </w:tc>
      </w:tr>
      <w:tr w:rsidR="00BA60E6" w:rsidRPr="00BA60E6" w14:paraId="216ABA24" w14:textId="77777777" w:rsidTr="00F46F47">
        <w:trPr>
          <w:trHeight w:val="337"/>
        </w:trPr>
        <w:tc>
          <w:tcPr>
            <w:tcW w:w="637" w:type="dxa"/>
          </w:tcPr>
          <w:p w14:paraId="6EE8BF5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13.</w:t>
            </w:r>
          </w:p>
        </w:tc>
        <w:tc>
          <w:tcPr>
            <w:tcW w:w="4630" w:type="dxa"/>
          </w:tcPr>
          <w:p w14:paraId="7202159E" w14:textId="4E5466BE"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Depunerea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privind</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w:t>
            </w:r>
            <w:r w:rsidRPr="00BA60E6">
              <w:rPr>
                <w:rFonts w:ascii="Times New Roman" w:eastAsia="Times New Roman" w:hAnsi="Times New Roman"/>
                <w:spacing w:val="-4"/>
                <w:sz w:val="20"/>
                <w:szCs w:val="20"/>
              </w:rPr>
              <w:t xml:space="preserve"> </w:t>
            </w:r>
            <w:r w:rsidR="00320D21">
              <w:rPr>
                <w:rFonts w:ascii="Times New Roman" w:eastAsia="Times New Roman" w:hAnsi="Times New Roman"/>
                <w:sz w:val="20"/>
                <w:szCs w:val="20"/>
              </w:rPr>
              <w:t>probei practice</w:t>
            </w:r>
          </w:p>
        </w:tc>
        <w:tc>
          <w:tcPr>
            <w:tcW w:w="4961" w:type="dxa"/>
          </w:tcPr>
          <w:p w14:paraId="55044F80" w14:textId="73BEDD56"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E84AFC">
              <w:rPr>
                <w:rFonts w:ascii="Times New Roman" w:eastAsia="Times New Roman" w:hAnsi="Times New Roman"/>
                <w:sz w:val="20"/>
                <w:szCs w:val="20"/>
              </w:rPr>
              <w:t>4</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12.00</w:t>
            </w:r>
          </w:p>
        </w:tc>
      </w:tr>
      <w:tr w:rsidR="00BA60E6" w:rsidRPr="00BA60E6" w14:paraId="2E29CBD3" w14:textId="77777777" w:rsidTr="00F46F47">
        <w:trPr>
          <w:trHeight w:val="418"/>
        </w:trPr>
        <w:tc>
          <w:tcPr>
            <w:tcW w:w="637" w:type="dxa"/>
          </w:tcPr>
          <w:p w14:paraId="1673CC59"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14.</w:t>
            </w:r>
          </w:p>
        </w:tc>
        <w:tc>
          <w:tcPr>
            <w:tcW w:w="4630" w:type="dxa"/>
          </w:tcPr>
          <w:p w14:paraId="737340EE"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soluţionării</w:t>
            </w:r>
            <w:r w:rsidRPr="00BA60E6">
              <w:rPr>
                <w:rFonts w:ascii="Times New Roman" w:eastAsia="Times New Roman" w:hAnsi="Times New Roman"/>
                <w:spacing w:val="-3"/>
                <w:sz w:val="20"/>
                <w:szCs w:val="20"/>
              </w:rPr>
              <w:t xml:space="preserve"> </w:t>
            </w:r>
            <w:r w:rsidRPr="00BA60E6">
              <w:rPr>
                <w:rFonts w:ascii="Times New Roman" w:eastAsia="Times New Roman" w:hAnsi="Times New Roman"/>
                <w:sz w:val="20"/>
                <w:szCs w:val="20"/>
              </w:rPr>
              <w:t>contestaţiilor</w:t>
            </w:r>
          </w:p>
        </w:tc>
        <w:tc>
          <w:tcPr>
            <w:tcW w:w="4961" w:type="dxa"/>
          </w:tcPr>
          <w:p w14:paraId="278ED90F" w14:textId="73F1D48F"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E84AFC">
              <w:rPr>
                <w:rFonts w:ascii="Times New Roman" w:eastAsia="Times New Roman" w:hAnsi="Times New Roman"/>
                <w:sz w:val="20"/>
                <w:szCs w:val="20"/>
              </w:rPr>
              <w:t>5</w:t>
            </w:r>
            <w:r w:rsidR="00BA60E6" w:rsidRPr="00BA60E6">
              <w:rPr>
                <w:rFonts w:ascii="Times New Roman" w:eastAsia="Times New Roman" w:hAnsi="Times New Roman"/>
                <w:sz w:val="20"/>
                <w:szCs w:val="20"/>
              </w:rPr>
              <w:t>.1</w:t>
            </w:r>
            <w:r w:rsidR="00320D21">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15.00</w:t>
            </w:r>
          </w:p>
        </w:tc>
      </w:tr>
      <w:tr w:rsidR="00BA60E6" w:rsidRPr="00BA60E6" w14:paraId="24ACA160" w14:textId="77777777" w:rsidTr="00F46F47">
        <w:trPr>
          <w:trHeight w:val="436"/>
        </w:trPr>
        <w:tc>
          <w:tcPr>
            <w:tcW w:w="637" w:type="dxa"/>
          </w:tcPr>
          <w:p w14:paraId="147D1A0C" w14:textId="77777777" w:rsidR="00BA60E6" w:rsidRPr="00BA60E6" w:rsidRDefault="00BA60E6" w:rsidP="00BA60E6">
            <w:pPr>
              <w:widowControl w:val="0"/>
              <w:autoSpaceDE w:val="0"/>
              <w:autoSpaceDN w:val="0"/>
              <w:spacing w:before="145" w:after="0" w:line="240" w:lineRule="auto"/>
              <w:ind w:left="171"/>
              <w:rPr>
                <w:rFonts w:ascii="Times New Roman" w:eastAsia="Times New Roman" w:hAnsi="Times New Roman"/>
                <w:b/>
                <w:sz w:val="20"/>
                <w:szCs w:val="20"/>
              </w:rPr>
            </w:pPr>
            <w:r w:rsidRPr="00BA60E6">
              <w:rPr>
                <w:rFonts w:ascii="Times New Roman" w:eastAsia="Times New Roman" w:hAnsi="Times New Roman"/>
                <w:b/>
                <w:sz w:val="20"/>
                <w:szCs w:val="20"/>
              </w:rPr>
              <w:t>15.</w:t>
            </w:r>
          </w:p>
        </w:tc>
        <w:tc>
          <w:tcPr>
            <w:tcW w:w="4630" w:type="dxa"/>
          </w:tcPr>
          <w:p w14:paraId="1E5D0146" w14:textId="77777777" w:rsidR="00BA60E6" w:rsidRPr="00BA60E6" w:rsidRDefault="00BA60E6" w:rsidP="00BA60E6">
            <w:pPr>
              <w:widowControl w:val="0"/>
              <w:autoSpaceDE w:val="0"/>
              <w:autoSpaceDN w:val="0"/>
              <w:spacing w:before="145" w:after="0" w:line="240" w:lineRule="auto"/>
              <w:ind w:left="108"/>
              <w:rPr>
                <w:rFonts w:ascii="Times New Roman" w:eastAsia="Times New Roman" w:hAnsi="Times New Roman"/>
                <w:sz w:val="20"/>
                <w:szCs w:val="20"/>
              </w:rPr>
            </w:pPr>
            <w:r w:rsidRPr="00BA60E6">
              <w:rPr>
                <w:rFonts w:ascii="Times New Roman" w:eastAsia="Times New Roman" w:hAnsi="Times New Roman"/>
                <w:sz w:val="20"/>
                <w:szCs w:val="20"/>
              </w:rPr>
              <w:t>Afişarea</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rezultatului</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final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al</w:t>
            </w:r>
            <w:r w:rsidRPr="00BA60E6">
              <w:rPr>
                <w:rFonts w:ascii="Times New Roman" w:eastAsia="Times New Roman" w:hAnsi="Times New Roman"/>
                <w:spacing w:val="-2"/>
                <w:sz w:val="20"/>
                <w:szCs w:val="20"/>
              </w:rPr>
              <w:t xml:space="preserve"> </w:t>
            </w:r>
            <w:r w:rsidRPr="00BA60E6">
              <w:rPr>
                <w:rFonts w:ascii="Times New Roman" w:eastAsia="Times New Roman" w:hAnsi="Times New Roman"/>
                <w:sz w:val="20"/>
                <w:szCs w:val="20"/>
              </w:rPr>
              <w:t>concursului</w:t>
            </w:r>
          </w:p>
        </w:tc>
        <w:tc>
          <w:tcPr>
            <w:tcW w:w="4961" w:type="dxa"/>
          </w:tcPr>
          <w:p w14:paraId="710695C5" w14:textId="527CC635" w:rsidR="00BA60E6" w:rsidRPr="00BA60E6" w:rsidRDefault="00A34291" w:rsidP="00BA60E6">
            <w:pPr>
              <w:widowControl w:val="0"/>
              <w:autoSpaceDE w:val="0"/>
              <w:autoSpaceDN w:val="0"/>
              <w:spacing w:after="0" w:line="240" w:lineRule="auto"/>
              <w:ind w:left="205" w:right="197"/>
              <w:rPr>
                <w:rFonts w:ascii="Times New Roman" w:eastAsia="Times New Roman" w:hAnsi="Times New Roman"/>
                <w:sz w:val="20"/>
                <w:szCs w:val="20"/>
              </w:rPr>
            </w:pPr>
            <w:r>
              <w:rPr>
                <w:rFonts w:ascii="Times New Roman" w:eastAsia="Times New Roman" w:hAnsi="Times New Roman"/>
                <w:sz w:val="20"/>
                <w:szCs w:val="20"/>
              </w:rPr>
              <w:t>0</w:t>
            </w:r>
            <w:r w:rsidR="00E84AFC">
              <w:rPr>
                <w:rFonts w:ascii="Times New Roman" w:eastAsia="Times New Roman" w:hAnsi="Times New Roman"/>
                <w:sz w:val="20"/>
                <w:szCs w:val="20"/>
              </w:rPr>
              <w:t>5</w:t>
            </w:r>
            <w:r w:rsidR="00BA60E6" w:rsidRPr="00BA60E6">
              <w:rPr>
                <w:rFonts w:ascii="Times New Roman" w:eastAsia="Times New Roman" w:hAnsi="Times New Roman"/>
                <w:sz w:val="20"/>
                <w:szCs w:val="20"/>
              </w:rPr>
              <w:t>.1</w:t>
            </w:r>
            <w:r w:rsidR="00EC1F79">
              <w:rPr>
                <w:rFonts w:ascii="Times New Roman" w:eastAsia="Times New Roman" w:hAnsi="Times New Roman"/>
                <w:sz w:val="20"/>
                <w:szCs w:val="20"/>
              </w:rPr>
              <w:t>1</w:t>
            </w:r>
            <w:r w:rsidR="00BA60E6" w:rsidRPr="00BA60E6">
              <w:rPr>
                <w:rFonts w:ascii="Times New Roman" w:eastAsia="Times New Roman" w:hAnsi="Times New Roman"/>
                <w:sz w:val="20"/>
                <w:szCs w:val="20"/>
              </w:rPr>
              <w:t>.202</w:t>
            </w:r>
            <w:r>
              <w:rPr>
                <w:rFonts w:ascii="Times New Roman" w:eastAsia="Times New Roman" w:hAnsi="Times New Roman"/>
                <w:sz w:val="20"/>
                <w:szCs w:val="20"/>
              </w:rPr>
              <w:t>6</w:t>
            </w:r>
            <w:r w:rsidR="00BA60E6" w:rsidRPr="00BA60E6">
              <w:rPr>
                <w:rFonts w:ascii="Times New Roman" w:eastAsia="Times New Roman" w:hAnsi="Times New Roman"/>
                <w:sz w:val="20"/>
                <w:szCs w:val="20"/>
              </w:rPr>
              <w:t>, ora 16.00</w:t>
            </w:r>
          </w:p>
        </w:tc>
      </w:tr>
    </w:tbl>
    <w:p w14:paraId="0DB7AEA1" w14:textId="77777777" w:rsidR="00BA60E6" w:rsidRPr="00BA60E6" w:rsidRDefault="00FB520A" w:rsidP="00BA60E6">
      <w:pPr>
        <w:spacing w:after="0" w:line="240" w:lineRule="auto"/>
        <w:ind w:firstLine="708"/>
        <w:jc w:val="both"/>
        <w:rPr>
          <w:rFonts w:ascii="Times New Roman" w:hAnsi="Times New Roman"/>
          <w:sz w:val="20"/>
          <w:szCs w:val="20"/>
        </w:rPr>
      </w:pPr>
      <w:r>
        <w:rPr>
          <w:rFonts w:ascii="Times New Roman" w:hAnsi="Times New Roman"/>
          <w:sz w:val="20"/>
          <w:szCs w:val="20"/>
        </w:rPr>
        <w:pict w14:anchorId="44F26310">
          <v:rect id="_x0000_i1025" style="width:0;height:0" o:hralign="center" o:hrstd="t" o:hrnoshade="t" o:hr="t" fillcolor="#333" stroked="f"/>
        </w:pict>
      </w:r>
    </w:p>
    <w:p w14:paraId="5AB3064B" w14:textId="77777777" w:rsidR="00BA60E6" w:rsidRPr="00BA60E6" w:rsidRDefault="00BA60E6" w:rsidP="00BA60E6">
      <w:pPr>
        <w:jc w:val="center"/>
        <w:rPr>
          <w:rFonts w:ascii="Times New Roman" w:hAnsi="Times New Roman"/>
          <w:b/>
          <w:sz w:val="20"/>
          <w:szCs w:val="20"/>
        </w:rPr>
      </w:pPr>
      <w:r w:rsidRPr="00BA60E6">
        <w:rPr>
          <w:rFonts w:ascii="Times New Roman" w:hAnsi="Times New Roman"/>
          <w:b/>
          <w:sz w:val="20"/>
          <w:szCs w:val="20"/>
        </w:rPr>
        <w:t>Bibliografia / Tematica</w:t>
      </w:r>
    </w:p>
    <w:p w14:paraId="69B42B66" w14:textId="77777777" w:rsidR="008A258D" w:rsidRPr="008A258D" w:rsidRDefault="008A258D" w:rsidP="008A258D">
      <w:pPr>
        <w:suppressAutoHyphens/>
        <w:spacing w:after="0" w:line="240" w:lineRule="auto"/>
        <w:jc w:val="both"/>
        <w:rPr>
          <w:rFonts w:ascii="Arial Narrow" w:eastAsia="Times New Roman" w:hAnsi="Arial Narrow"/>
          <w:b/>
          <w:bCs/>
          <w:sz w:val="24"/>
          <w:szCs w:val="24"/>
          <w:lang w:val="en-US" w:eastAsia="zh-CN"/>
        </w:rPr>
      </w:pPr>
      <w:proofErr w:type="spellStart"/>
      <w:r w:rsidRPr="008A258D">
        <w:rPr>
          <w:rFonts w:ascii="Arial Narrow" w:eastAsia="Times New Roman" w:hAnsi="Arial Narrow"/>
          <w:b/>
          <w:bCs/>
          <w:sz w:val="24"/>
          <w:szCs w:val="24"/>
          <w:lang w:val="en-US" w:eastAsia="zh-CN"/>
        </w:rPr>
        <w:t>Tematica</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pentru</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ocuparea</w:t>
      </w:r>
      <w:proofErr w:type="spellEnd"/>
      <w:r w:rsidRPr="008A258D">
        <w:rPr>
          <w:rFonts w:ascii="Arial Narrow" w:eastAsia="Times New Roman" w:hAnsi="Arial Narrow"/>
          <w:b/>
          <w:bCs/>
          <w:sz w:val="24"/>
          <w:szCs w:val="24"/>
          <w:lang w:val="en-US" w:eastAsia="zh-CN"/>
        </w:rPr>
        <w:t xml:space="preserve"> </w:t>
      </w:r>
      <w:proofErr w:type="spellStart"/>
      <w:r w:rsidRPr="008A258D">
        <w:rPr>
          <w:rFonts w:ascii="Arial Narrow" w:eastAsia="Times New Roman" w:hAnsi="Arial Narrow"/>
          <w:b/>
          <w:bCs/>
          <w:sz w:val="24"/>
          <w:szCs w:val="24"/>
          <w:lang w:val="en-US" w:eastAsia="zh-CN"/>
        </w:rPr>
        <w:t>prin</w:t>
      </w:r>
      <w:proofErr w:type="spellEnd"/>
      <w:r w:rsidRPr="008A258D">
        <w:rPr>
          <w:rFonts w:ascii="Arial Narrow" w:eastAsia="Times New Roman" w:hAnsi="Arial Narrow"/>
          <w:b/>
          <w:bCs/>
          <w:sz w:val="24"/>
          <w:szCs w:val="24"/>
          <w:lang w:val="en-US" w:eastAsia="zh-CN"/>
        </w:rPr>
        <w:t xml:space="preserve"> concurs a </w:t>
      </w:r>
      <w:proofErr w:type="spellStart"/>
      <w:r w:rsidRPr="008A258D">
        <w:rPr>
          <w:rFonts w:ascii="Arial Narrow" w:eastAsia="Times New Roman" w:hAnsi="Arial Narrow"/>
          <w:b/>
          <w:bCs/>
          <w:sz w:val="24"/>
          <w:szCs w:val="24"/>
          <w:lang w:val="en-US" w:eastAsia="zh-CN"/>
        </w:rPr>
        <w:t>postului</w:t>
      </w:r>
      <w:proofErr w:type="spellEnd"/>
      <w:r w:rsidRPr="008A258D">
        <w:rPr>
          <w:rFonts w:ascii="Arial Narrow" w:eastAsia="Times New Roman" w:hAnsi="Arial Narrow"/>
          <w:b/>
          <w:bCs/>
          <w:sz w:val="24"/>
          <w:szCs w:val="24"/>
          <w:lang w:val="en-US" w:eastAsia="zh-CN"/>
        </w:rPr>
        <w:t xml:space="preserve"> de </w:t>
      </w:r>
      <w:proofErr w:type="spellStart"/>
      <w:r w:rsidRPr="008A258D">
        <w:rPr>
          <w:rFonts w:ascii="Arial Narrow" w:eastAsia="Times New Roman" w:hAnsi="Arial Narrow"/>
          <w:b/>
          <w:bCs/>
          <w:sz w:val="24"/>
          <w:szCs w:val="24"/>
          <w:lang w:val="en-US" w:eastAsia="zh-CN"/>
        </w:rPr>
        <w:t>asistent</w:t>
      </w:r>
      <w:proofErr w:type="spellEnd"/>
      <w:r w:rsidRPr="008A258D">
        <w:rPr>
          <w:rFonts w:ascii="Arial Narrow" w:eastAsia="Times New Roman" w:hAnsi="Arial Narrow"/>
          <w:b/>
          <w:bCs/>
          <w:sz w:val="24"/>
          <w:szCs w:val="24"/>
          <w:lang w:val="en-US" w:eastAsia="zh-CN"/>
        </w:rPr>
        <w:t xml:space="preserve"> medical generalist:</w:t>
      </w:r>
    </w:p>
    <w:p w14:paraId="3FF1E45C" w14:textId="77777777" w:rsidR="008A258D" w:rsidRDefault="008A258D" w:rsidP="008A258D">
      <w:pPr>
        <w:suppressAutoHyphens/>
        <w:spacing w:after="0" w:line="240" w:lineRule="auto"/>
        <w:jc w:val="both"/>
        <w:rPr>
          <w:rFonts w:ascii="Arial Narrow" w:eastAsia="Times New Roman" w:hAnsi="Arial Narrow"/>
          <w:b/>
          <w:bCs/>
          <w:sz w:val="24"/>
          <w:szCs w:val="24"/>
          <w:lang w:val="en-US" w:eastAsia="zh-CN"/>
        </w:rPr>
      </w:pPr>
    </w:p>
    <w:p w14:paraId="15F3CBE9" w14:textId="77777777" w:rsidR="00E84AFC" w:rsidRPr="008A258D" w:rsidRDefault="00E84AFC" w:rsidP="008A258D">
      <w:pPr>
        <w:suppressAutoHyphens/>
        <w:spacing w:after="0" w:line="240" w:lineRule="auto"/>
        <w:jc w:val="both"/>
        <w:rPr>
          <w:rFonts w:ascii="Arial Narrow" w:eastAsia="Times New Roman" w:hAnsi="Arial Narrow"/>
          <w:b/>
          <w:bCs/>
          <w:sz w:val="24"/>
          <w:szCs w:val="24"/>
          <w:lang w:val="en-US" w:eastAsia="zh-CN"/>
        </w:rPr>
      </w:pPr>
    </w:p>
    <w:p w14:paraId="55DD6883" w14:textId="77777777" w:rsidR="00E84AFC" w:rsidRPr="003E35CF" w:rsidRDefault="00E84AFC" w:rsidP="00E84AFC">
      <w:pPr>
        <w:spacing w:after="0" w:line="240" w:lineRule="auto"/>
        <w:jc w:val="both"/>
        <w:rPr>
          <w:rFonts w:ascii="Arial Narrow" w:eastAsia="Times New Roman" w:hAnsi="Arial Narrow"/>
          <w:b/>
          <w:sz w:val="24"/>
          <w:szCs w:val="24"/>
        </w:rPr>
      </w:pPr>
      <w:r w:rsidRPr="003E35CF">
        <w:rPr>
          <w:rFonts w:ascii="Arial Narrow" w:eastAsia="Times New Roman" w:hAnsi="Arial Narrow"/>
          <w:b/>
          <w:sz w:val="24"/>
          <w:szCs w:val="24"/>
        </w:rPr>
        <w:t>I. TEMATICA:</w:t>
      </w:r>
    </w:p>
    <w:p w14:paraId="29FF5B55" w14:textId="77777777" w:rsidR="00E84AFC" w:rsidRPr="003E648A" w:rsidRDefault="00E84AFC" w:rsidP="00E84AFC">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1. Masuri de prevenire a infectiilor nosocomiale prin respectarea circuitelor funcţionale ale spitalului. </w:t>
      </w:r>
    </w:p>
    <w:p w14:paraId="445F9B61" w14:textId="77777777" w:rsidR="00E84AFC" w:rsidRPr="00C15F80" w:rsidRDefault="00E84AFC" w:rsidP="00E84AFC">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2. Măsuri de protecţia muncii în spital: - Precauţiuni universale (P.U.) -Ţinuta la locul de muncă; </w:t>
      </w:r>
    </w:p>
    <w:p w14:paraId="22D8A75D" w14:textId="77777777" w:rsidR="00E84AFC" w:rsidRPr="00617A56" w:rsidRDefault="00E84AFC" w:rsidP="00E84AFC">
      <w:pPr>
        <w:spacing w:after="0" w:line="240" w:lineRule="auto"/>
        <w:jc w:val="both"/>
        <w:rPr>
          <w:rFonts w:ascii="Arial Narrow" w:eastAsia="Times New Roman" w:hAnsi="Arial Narrow"/>
          <w:sz w:val="24"/>
          <w:szCs w:val="24"/>
          <w:lang w:val="it-IT"/>
        </w:rPr>
      </w:pPr>
      <w:r w:rsidRPr="00617A56">
        <w:rPr>
          <w:rFonts w:ascii="Arial Narrow" w:eastAsia="Times New Roman" w:hAnsi="Arial Narrow"/>
          <w:sz w:val="24"/>
          <w:szCs w:val="24"/>
          <w:lang w:val="it-IT"/>
        </w:rPr>
        <w:t xml:space="preserve">3. Comunicarea în cadrul echipei de îngrijire si comunicarea cu pacientul: - îndatoriri faţă de colegi, asistente, medici. - drepturile pacientului. </w:t>
      </w:r>
    </w:p>
    <w:p w14:paraId="6C996D6E" w14:textId="77777777" w:rsidR="00E84AFC" w:rsidRPr="003E648A" w:rsidRDefault="00E84AFC" w:rsidP="00E84AFC">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4. Rolul infirmierei în asigurarea conditiilor de spitalizare ale bolnavilor: - asigurarea sectiei cu lenjerie curata; - intretinerea si curatirea saloanelor si a anexelor; </w:t>
      </w:r>
    </w:p>
    <w:p w14:paraId="5507FC36" w14:textId="77777777" w:rsidR="00E84AFC" w:rsidRPr="00C15F80" w:rsidRDefault="00E84AFC" w:rsidP="00E84AFC">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5. Rolul infirmierei în pregătirea pacientului pentru investigatii: - pregatirea pacientului pentru clisma; - pregatirea pacientului pentru investigatii radiologice. </w:t>
      </w:r>
    </w:p>
    <w:p w14:paraId="2E638925" w14:textId="77777777" w:rsidR="00E84AFC" w:rsidRPr="00617A56" w:rsidRDefault="00E84AFC" w:rsidP="00E84AFC">
      <w:pPr>
        <w:spacing w:after="0" w:line="240" w:lineRule="auto"/>
        <w:jc w:val="both"/>
        <w:rPr>
          <w:rFonts w:ascii="Arial Narrow" w:eastAsia="Times New Roman" w:hAnsi="Arial Narrow"/>
          <w:sz w:val="24"/>
          <w:szCs w:val="24"/>
          <w:lang w:val="it-IT"/>
        </w:rPr>
      </w:pPr>
      <w:r w:rsidRPr="00617A56">
        <w:rPr>
          <w:rFonts w:ascii="Arial Narrow" w:eastAsia="Times New Roman" w:hAnsi="Arial Narrow"/>
          <w:sz w:val="24"/>
          <w:szCs w:val="24"/>
          <w:lang w:val="it-IT"/>
        </w:rPr>
        <w:t xml:space="preserve">6. </w:t>
      </w:r>
      <w:r w:rsidRPr="00BA6EC9">
        <w:rPr>
          <w:rFonts w:ascii="Arial Narrow" w:eastAsia="Times New Roman" w:hAnsi="Arial Narrow"/>
          <w:sz w:val="24"/>
          <w:szCs w:val="24"/>
          <w:lang w:val="it-IT"/>
        </w:rPr>
        <w:t>Igiena și confortul pacientului dependent</w:t>
      </w:r>
    </w:p>
    <w:p w14:paraId="3B912F00" w14:textId="77777777" w:rsidR="00E84AFC" w:rsidRPr="003E35CF" w:rsidRDefault="00E84AFC" w:rsidP="00E84AFC">
      <w:pPr>
        <w:spacing w:after="0" w:line="240" w:lineRule="auto"/>
        <w:jc w:val="both"/>
        <w:rPr>
          <w:rFonts w:ascii="Arial Narrow" w:eastAsia="Times New Roman" w:hAnsi="Arial Narrow"/>
          <w:sz w:val="24"/>
          <w:szCs w:val="24"/>
        </w:rPr>
      </w:pPr>
      <w:r w:rsidRPr="003E35CF">
        <w:rPr>
          <w:rFonts w:ascii="Arial Narrow" w:eastAsia="Times New Roman" w:hAnsi="Arial Narrow"/>
          <w:sz w:val="24"/>
          <w:szCs w:val="24"/>
        </w:rPr>
        <w:t xml:space="preserve">7. Alimentatia si hidratarea bolnavului. </w:t>
      </w:r>
    </w:p>
    <w:p w14:paraId="4BC4F5AE" w14:textId="77777777" w:rsidR="00E84AFC" w:rsidRDefault="00E84AFC" w:rsidP="00E84AFC">
      <w:pPr>
        <w:spacing w:after="0" w:line="240" w:lineRule="auto"/>
        <w:jc w:val="both"/>
        <w:rPr>
          <w:rFonts w:ascii="Arial Narrow" w:eastAsia="Times New Roman" w:hAnsi="Arial Narrow"/>
          <w:sz w:val="24"/>
          <w:szCs w:val="24"/>
        </w:rPr>
      </w:pPr>
      <w:r w:rsidRPr="003E35CF">
        <w:rPr>
          <w:rFonts w:ascii="Arial Narrow" w:eastAsia="Times New Roman" w:hAnsi="Arial Narrow"/>
          <w:sz w:val="24"/>
          <w:szCs w:val="24"/>
        </w:rPr>
        <w:t xml:space="preserve">8. Ambalarea, transportul şi depozitarea deşeurilor periculoase, rezultate din activitatea medicală. </w:t>
      </w:r>
    </w:p>
    <w:p w14:paraId="5E11F684" w14:textId="77777777" w:rsidR="00E84AFC" w:rsidRDefault="00E84AFC" w:rsidP="00E84AFC">
      <w:pPr>
        <w:spacing w:after="0" w:line="240" w:lineRule="auto"/>
        <w:jc w:val="both"/>
        <w:rPr>
          <w:rFonts w:ascii="Arial Narrow" w:eastAsia="Times New Roman" w:hAnsi="Arial Narrow"/>
          <w:sz w:val="24"/>
          <w:szCs w:val="24"/>
        </w:rPr>
      </w:pPr>
      <w:r>
        <w:rPr>
          <w:rFonts w:ascii="Arial Narrow" w:eastAsia="Times New Roman" w:hAnsi="Arial Narrow"/>
          <w:sz w:val="24"/>
          <w:szCs w:val="24"/>
        </w:rPr>
        <w:lastRenderedPageBreak/>
        <w:t>9. R</w:t>
      </w:r>
      <w:r w:rsidRPr="00BA6EC9">
        <w:rPr>
          <w:rFonts w:ascii="Arial Narrow" w:eastAsia="Times New Roman" w:hAnsi="Arial Narrow"/>
          <w:sz w:val="24"/>
          <w:szCs w:val="24"/>
        </w:rPr>
        <w:t>ecunoașterea unei modificări vizibile a stării pacientului și anunțarea promptă a asistentului medical</w:t>
      </w:r>
    </w:p>
    <w:p w14:paraId="722B0BC7" w14:textId="77777777" w:rsidR="00E84AFC" w:rsidRDefault="00E84AFC" w:rsidP="00E84AFC">
      <w:pPr>
        <w:spacing w:after="0" w:line="240" w:lineRule="auto"/>
        <w:jc w:val="both"/>
        <w:rPr>
          <w:rFonts w:ascii="Arial Narrow" w:eastAsia="Times New Roman" w:hAnsi="Arial Narrow"/>
          <w:sz w:val="24"/>
          <w:szCs w:val="24"/>
        </w:rPr>
      </w:pPr>
      <w:r>
        <w:rPr>
          <w:rFonts w:ascii="Arial Narrow" w:eastAsia="Times New Roman" w:hAnsi="Arial Narrow"/>
          <w:sz w:val="24"/>
          <w:szCs w:val="24"/>
        </w:rPr>
        <w:t>10.Igiena mainilor</w:t>
      </w:r>
    </w:p>
    <w:p w14:paraId="786FCBB9" w14:textId="77777777" w:rsidR="00E84AFC" w:rsidRDefault="00E84AFC" w:rsidP="00E84AFC">
      <w:pPr>
        <w:spacing w:after="0" w:line="240" w:lineRule="auto"/>
        <w:jc w:val="both"/>
        <w:rPr>
          <w:rFonts w:ascii="Arial Narrow" w:eastAsia="Times New Roman" w:hAnsi="Arial Narrow"/>
          <w:sz w:val="24"/>
          <w:szCs w:val="24"/>
        </w:rPr>
      </w:pPr>
    </w:p>
    <w:p w14:paraId="73E770EA" w14:textId="77777777" w:rsidR="00E84AFC" w:rsidRPr="003E35CF" w:rsidRDefault="00E84AFC" w:rsidP="00E84AFC">
      <w:pPr>
        <w:spacing w:after="0" w:line="240" w:lineRule="auto"/>
        <w:jc w:val="both"/>
        <w:rPr>
          <w:rFonts w:ascii="Arial Narrow" w:eastAsia="Times New Roman" w:hAnsi="Arial Narrow"/>
          <w:sz w:val="24"/>
          <w:szCs w:val="24"/>
        </w:rPr>
      </w:pPr>
    </w:p>
    <w:p w14:paraId="3EC99323" w14:textId="77777777" w:rsidR="00E84AFC" w:rsidRDefault="00E84AFC" w:rsidP="00E84AFC">
      <w:pPr>
        <w:spacing w:after="0" w:line="240" w:lineRule="auto"/>
        <w:jc w:val="both"/>
        <w:rPr>
          <w:rFonts w:ascii="Arial Narrow" w:eastAsia="Times New Roman" w:hAnsi="Arial Narrow"/>
          <w:b/>
          <w:sz w:val="24"/>
          <w:szCs w:val="24"/>
        </w:rPr>
      </w:pPr>
    </w:p>
    <w:p w14:paraId="561E749D" w14:textId="77777777" w:rsidR="00E84AFC" w:rsidRPr="003E35CF" w:rsidRDefault="00E84AFC" w:rsidP="00E84AFC">
      <w:pPr>
        <w:spacing w:after="0" w:line="240" w:lineRule="auto"/>
        <w:jc w:val="both"/>
        <w:rPr>
          <w:rFonts w:ascii="Arial Narrow" w:eastAsia="Times New Roman" w:hAnsi="Arial Narrow"/>
          <w:b/>
          <w:sz w:val="24"/>
          <w:szCs w:val="24"/>
        </w:rPr>
      </w:pPr>
      <w:r w:rsidRPr="003E35CF">
        <w:rPr>
          <w:rFonts w:ascii="Arial Narrow" w:eastAsia="Times New Roman" w:hAnsi="Arial Narrow"/>
          <w:b/>
          <w:sz w:val="24"/>
          <w:szCs w:val="24"/>
        </w:rPr>
        <w:t>BIBLIOGRAFIA:</w:t>
      </w:r>
    </w:p>
    <w:p w14:paraId="696C8F23" w14:textId="77777777" w:rsidR="00E84AFC" w:rsidRDefault="00E84AFC" w:rsidP="00E84AFC">
      <w:pPr>
        <w:spacing w:after="0" w:line="240" w:lineRule="auto"/>
        <w:jc w:val="both"/>
        <w:rPr>
          <w:rFonts w:ascii="Arial Narrow" w:eastAsia="Times New Roman" w:hAnsi="Arial Narrow"/>
          <w:sz w:val="24"/>
          <w:szCs w:val="24"/>
        </w:rPr>
      </w:pPr>
    </w:p>
    <w:p w14:paraId="04BC2555" w14:textId="77777777" w:rsidR="00E84AFC" w:rsidRPr="003E35CF" w:rsidRDefault="00E84AFC" w:rsidP="00E84AFC">
      <w:pPr>
        <w:spacing w:after="0" w:line="240" w:lineRule="auto"/>
        <w:jc w:val="both"/>
        <w:rPr>
          <w:rFonts w:ascii="Arial Narrow" w:eastAsia="Times New Roman" w:hAnsi="Arial Narrow"/>
          <w:sz w:val="24"/>
          <w:szCs w:val="24"/>
        </w:rPr>
      </w:pPr>
      <w:r w:rsidRPr="003E35CF">
        <w:rPr>
          <w:rFonts w:ascii="Arial Narrow" w:eastAsia="Times New Roman" w:hAnsi="Arial Narrow"/>
          <w:sz w:val="24"/>
          <w:szCs w:val="24"/>
        </w:rPr>
        <w:t xml:space="preserve">1. </w:t>
      </w:r>
      <w:r w:rsidRPr="00E14099">
        <w:rPr>
          <w:rFonts w:ascii="Arial Narrow" w:eastAsia="Times New Roman" w:hAnsi="Arial Narrow"/>
          <w:sz w:val="24"/>
          <w:szCs w:val="24"/>
        </w:rPr>
        <w:t>Programul național de pregătire a infirmierelor, aprobat prin Hotărârea Consiliului Național al OAMGMAMR nr. 10/2010: atribuțiile infirmierei, îngrijirea de bază, igiena pacientului, alimentarea, mobilizarea și transportul.</w:t>
      </w:r>
      <w:r w:rsidRPr="003E35CF">
        <w:rPr>
          <w:rFonts w:ascii="Arial Narrow" w:eastAsia="Times New Roman" w:hAnsi="Arial Narrow"/>
          <w:sz w:val="24"/>
          <w:szCs w:val="24"/>
        </w:rPr>
        <w:t xml:space="preserve">. </w:t>
      </w:r>
    </w:p>
    <w:p w14:paraId="40F0EBC5" w14:textId="77777777" w:rsidR="00E84AFC" w:rsidRPr="003E648A" w:rsidRDefault="00E84AFC" w:rsidP="00E84AFC">
      <w:pPr>
        <w:spacing w:after="0" w:line="240" w:lineRule="auto"/>
        <w:jc w:val="both"/>
        <w:rPr>
          <w:rFonts w:ascii="Arial Narrow" w:eastAsia="Times New Roman" w:hAnsi="Arial Narrow"/>
          <w:sz w:val="24"/>
          <w:szCs w:val="24"/>
          <w:lang w:val="it-IT"/>
        </w:rPr>
      </w:pPr>
      <w:r w:rsidRPr="003E648A">
        <w:rPr>
          <w:rFonts w:ascii="Arial Narrow" w:eastAsia="Times New Roman" w:hAnsi="Arial Narrow"/>
          <w:sz w:val="24"/>
          <w:szCs w:val="24"/>
          <w:lang w:val="it-IT"/>
        </w:rPr>
        <w:t xml:space="preserve">2. Ord. M.S. Nr. 1101/ 2016 privind aprobarea Normelor de supraveghere, prevenire şi limitare a infecţiilor asociate asistenţei medicale în unităţile sanitare. </w:t>
      </w:r>
    </w:p>
    <w:p w14:paraId="7591BFC0" w14:textId="77777777" w:rsidR="00E84AFC" w:rsidRPr="00C15F80" w:rsidRDefault="00E84AFC" w:rsidP="00E84AFC">
      <w:pPr>
        <w:spacing w:after="0" w:line="240" w:lineRule="auto"/>
        <w:jc w:val="both"/>
        <w:rPr>
          <w:rFonts w:ascii="Arial Narrow" w:eastAsia="Times New Roman" w:hAnsi="Arial Narrow"/>
          <w:sz w:val="24"/>
          <w:szCs w:val="24"/>
          <w:lang w:val="it-IT"/>
        </w:rPr>
      </w:pPr>
      <w:r w:rsidRPr="00C15F80">
        <w:rPr>
          <w:rFonts w:ascii="Arial Narrow" w:eastAsia="Times New Roman" w:hAnsi="Arial Narrow"/>
          <w:sz w:val="24"/>
          <w:szCs w:val="24"/>
          <w:lang w:val="it-IT"/>
        </w:rPr>
        <w:t xml:space="preserve">3. Ordinul M.S. nr. 1226/ 2012 pentru aprobarea Normelor tehnice privind gestionarea deşeurilor rezultate din activităţi medicale şi a metodologiei de culegere a datelor pentru baza naţională de date privind deşeurile rezultate din activităţi medicale. </w:t>
      </w:r>
    </w:p>
    <w:p w14:paraId="73762B1F" w14:textId="77777777" w:rsidR="00E84AFC" w:rsidRDefault="00E84AFC" w:rsidP="00E84AFC">
      <w:pPr>
        <w:spacing w:after="0" w:line="240" w:lineRule="auto"/>
        <w:jc w:val="both"/>
        <w:rPr>
          <w:rFonts w:ascii="Arial Narrow" w:eastAsia="Times New Roman" w:hAnsi="Arial Narrow"/>
          <w:sz w:val="24"/>
          <w:szCs w:val="24"/>
        </w:rPr>
      </w:pPr>
      <w:r>
        <w:rPr>
          <w:rFonts w:ascii="Arial Narrow" w:eastAsia="Times New Roman" w:hAnsi="Arial Narrow"/>
          <w:sz w:val="24"/>
          <w:szCs w:val="24"/>
        </w:rPr>
        <w:t>4</w:t>
      </w:r>
      <w:r w:rsidRPr="003E35CF">
        <w:rPr>
          <w:rFonts w:ascii="Arial Narrow" w:eastAsia="Times New Roman" w:hAnsi="Arial Narrow"/>
          <w:sz w:val="24"/>
          <w:szCs w:val="24"/>
        </w:rPr>
        <w:t>. Legea nr. 46/ 2003</w:t>
      </w:r>
      <w:r>
        <w:rPr>
          <w:rFonts w:ascii="Arial Narrow" w:eastAsia="Times New Roman" w:hAnsi="Arial Narrow"/>
          <w:sz w:val="24"/>
          <w:szCs w:val="24"/>
        </w:rPr>
        <w:t xml:space="preserve"> privind </w:t>
      </w:r>
      <w:r w:rsidRPr="00967921">
        <w:rPr>
          <w:rFonts w:ascii="Arial Narrow" w:eastAsia="Times New Roman" w:hAnsi="Arial Narrow"/>
          <w:sz w:val="24"/>
          <w:szCs w:val="24"/>
        </w:rPr>
        <w:t>drepturil pacientului</w:t>
      </w:r>
      <w:r>
        <w:rPr>
          <w:rFonts w:ascii="Arial Narrow" w:eastAsia="Times New Roman" w:hAnsi="Arial Narrow"/>
          <w:sz w:val="24"/>
          <w:szCs w:val="24"/>
        </w:rPr>
        <w:t>,  cu modificarile ulterioare: respectarea demnitatii, intimitatii si confidentialitatii.</w:t>
      </w:r>
    </w:p>
    <w:p w14:paraId="17614691" w14:textId="77777777" w:rsidR="00E84AFC" w:rsidRPr="0018672B" w:rsidRDefault="00E84AFC" w:rsidP="00E84AFC">
      <w:pPr>
        <w:spacing w:after="0" w:line="240" w:lineRule="auto"/>
        <w:jc w:val="both"/>
        <w:rPr>
          <w:rFonts w:ascii="Arial Narrow" w:eastAsia="Times New Roman" w:hAnsi="Arial Narrow" w:cs="Arial"/>
          <w:sz w:val="24"/>
          <w:szCs w:val="24"/>
        </w:rPr>
      </w:pPr>
      <w:r w:rsidRPr="0018672B">
        <w:rPr>
          <w:rFonts w:ascii="Arial Narrow" w:eastAsia="Times New Roman" w:hAnsi="Arial Narrow"/>
          <w:sz w:val="24"/>
          <w:szCs w:val="24"/>
        </w:rPr>
        <w:t>5. ORDIN nr. 1.761 din 3 septembrie 2021pentru aprobarea </w:t>
      </w:r>
      <w:r>
        <w:fldChar w:fldCharType="begin"/>
      </w:r>
      <w:r>
        <w:instrText>HYPERLINK "https://legislatie.just.ro/Public/DetaliiDocumentAfis/252927"</w:instrText>
      </w:r>
      <w:r>
        <w:fldChar w:fldCharType="separate"/>
      </w:r>
      <w:r w:rsidRPr="0018672B">
        <w:rPr>
          <w:rStyle w:val="Hyperlink"/>
          <w:rFonts w:ascii="Arial Narrow" w:eastAsia="Times New Roman" w:hAnsi="Arial Narrow"/>
          <w:sz w:val="24"/>
          <w:szCs w:val="24"/>
        </w:rPr>
        <w:t>Normelor tehnice</w:t>
      </w:r>
      <w:r>
        <w:fldChar w:fldCharType="end"/>
      </w:r>
      <w:r w:rsidRPr="0018672B">
        <w:rPr>
          <w:rFonts w:ascii="Arial Narrow" w:eastAsia="Times New Roman" w:hAnsi="Arial Narrow"/>
          <w:sz w:val="24"/>
          <w:szCs w:val="24"/>
        </w:rPr>
        <w:t> privind curățarea, dezinfecția și sterilizarea în unitățile sanitare publice și private, </w:t>
      </w:r>
      <w:r>
        <w:fldChar w:fldCharType="begin"/>
      </w:r>
      <w:r>
        <w:instrText>HYPERLINK "https://legislatie.just.ro/Public/DetaliiDocumentAfis/252928"</w:instrText>
      </w:r>
      <w:r>
        <w:fldChar w:fldCharType="separate"/>
      </w:r>
      <w:r w:rsidRPr="0018672B">
        <w:rPr>
          <w:rStyle w:val="Hyperlink"/>
          <w:rFonts w:ascii="Arial Narrow" w:eastAsia="Times New Roman" w:hAnsi="Arial Narrow"/>
          <w:sz w:val="24"/>
          <w:szCs w:val="24"/>
        </w:rPr>
        <w:t>evaluarea</w:t>
      </w:r>
      <w:r>
        <w:fldChar w:fldCharType="end"/>
      </w:r>
      <w:r w:rsidRPr="0018672B">
        <w:rPr>
          <w:rFonts w:ascii="Arial Narrow" w:eastAsia="Times New Roman" w:hAnsi="Arial Narrow"/>
          <w:sz w:val="24"/>
          <w:szCs w:val="24"/>
        </w:rPr>
        <w:t> eficacității procedurilor de curățenie și dezinfecție efectuate în cadrul acestora, </w:t>
      </w:r>
      <w:r>
        <w:fldChar w:fldCharType="begin"/>
      </w:r>
      <w:r>
        <w:instrText>HYPERLINK "https://legislatie.just.ro/Public/DetaliiDocumentAfis/252929"</w:instrText>
      </w:r>
      <w:r>
        <w:fldChar w:fldCharType="separate"/>
      </w:r>
      <w:r w:rsidRPr="0018672B">
        <w:rPr>
          <w:rStyle w:val="Hyperlink"/>
          <w:rFonts w:ascii="Arial Narrow" w:eastAsia="Times New Roman" w:hAnsi="Arial Narrow"/>
          <w:sz w:val="24"/>
          <w:szCs w:val="24"/>
        </w:rPr>
        <w:t>procedurile</w:t>
      </w:r>
      <w:r>
        <w:fldChar w:fldCharType="end"/>
      </w:r>
      <w:r w:rsidRPr="0018672B">
        <w:rPr>
          <w:rFonts w:ascii="Arial Narrow" w:eastAsia="Times New Roman" w:hAnsi="Arial Narrow"/>
          <w:sz w:val="24"/>
          <w:szCs w:val="24"/>
        </w:rPr>
        <w:t> recomandate pentru dezinfecția mâinilor în funcție de nivelul de risc, precum și </w:t>
      </w:r>
      <w:r>
        <w:fldChar w:fldCharType="begin"/>
      </w:r>
      <w:r>
        <w:instrText>HYPERLINK "https://legislatie.just.ro/Public/DetaliiDocumentAfis/252930"</w:instrText>
      </w:r>
      <w:r>
        <w:fldChar w:fldCharType="separate"/>
      </w:r>
      <w:r w:rsidRPr="0018672B">
        <w:rPr>
          <w:rStyle w:val="Hyperlink"/>
          <w:rFonts w:ascii="Arial Narrow" w:eastAsia="Times New Roman" w:hAnsi="Arial Narrow"/>
          <w:sz w:val="24"/>
          <w:szCs w:val="24"/>
        </w:rPr>
        <w:t>metodele</w:t>
      </w:r>
      <w:r>
        <w:fldChar w:fldCharType="end"/>
      </w:r>
      <w:r w:rsidRPr="0018672B">
        <w:rPr>
          <w:rFonts w:ascii="Arial Narrow" w:eastAsia="Times New Roman" w:hAnsi="Arial Narrow"/>
          <w:sz w:val="24"/>
          <w:szCs w:val="24"/>
        </w:rPr>
        <w:t> de evaluare a derulării procesului de sterilizare și controlul eficienței</w:t>
      </w:r>
      <w:r w:rsidRPr="0018672B">
        <w:rPr>
          <w:rFonts w:ascii="Arial Narrow" w:eastAsia="Times New Roman" w:hAnsi="Arial Narrow"/>
          <w:b/>
          <w:bCs/>
          <w:sz w:val="24"/>
          <w:szCs w:val="24"/>
        </w:rPr>
        <w:t xml:space="preserve"> </w:t>
      </w:r>
      <w:r w:rsidRPr="0018672B">
        <w:rPr>
          <w:rFonts w:ascii="Arial Narrow" w:eastAsia="Times New Roman" w:hAnsi="Arial Narrow"/>
          <w:sz w:val="24"/>
          <w:szCs w:val="24"/>
        </w:rPr>
        <w:t>acestuia (anexele 1, 2, 3, 4 la ordin)</w:t>
      </w:r>
    </w:p>
    <w:p w14:paraId="47A58912" w14:textId="6B710405"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34884AB6"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6BA6F36B"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7ED53EC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p>
    <w:p w14:paraId="55D5B873"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Manager                                                                                                          </w:t>
      </w:r>
      <w:proofErr w:type="spellStart"/>
      <w:r w:rsidRPr="00BA60E6">
        <w:rPr>
          <w:rFonts w:ascii="Arial Narrow" w:eastAsia="Times New Roman" w:hAnsi="Arial Narrow" w:cs="Arial"/>
          <w:sz w:val="20"/>
          <w:szCs w:val="20"/>
          <w:lang w:val="en-US" w:eastAsia="zh-CN"/>
        </w:rPr>
        <w:t>Serviciul</w:t>
      </w:r>
      <w:proofErr w:type="spellEnd"/>
      <w:r w:rsidRPr="00BA60E6">
        <w:rPr>
          <w:rFonts w:ascii="Arial Narrow" w:eastAsia="Times New Roman" w:hAnsi="Arial Narrow" w:cs="Arial"/>
          <w:sz w:val="20"/>
          <w:szCs w:val="20"/>
          <w:lang w:val="en-US" w:eastAsia="zh-CN"/>
        </w:rPr>
        <w:t xml:space="preserve"> RUNOS</w:t>
      </w:r>
    </w:p>
    <w:p w14:paraId="0311E621" w14:textId="77777777" w:rsidR="00BA60E6" w:rsidRPr="00BA60E6" w:rsidRDefault="00BA60E6" w:rsidP="00BA60E6">
      <w:pPr>
        <w:suppressAutoHyphens/>
        <w:spacing w:after="0" w:line="240" w:lineRule="auto"/>
        <w:jc w:val="both"/>
        <w:rPr>
          <w:rFonts w:ascii="Arial Narrow" w:eastAsia="Times New Roman" w:hAnsi="Arial Narrow" w:cs="Arial"/>
          <w:sz w:val="20"/>
          <w:szCs w:val="20"/>
          <w:lang w:val="en-US" w:eastAsia="zh-CN"/>
        </w:rPr>
      </w:pPr>
      <w:r w:rsidRPr="00BA60E6">
        <w:rPr>
          <w:rFonts w:ascii="Arial Narrow" w:eastAsia="Times New Roman" w:hAnsi="Arial Narrow" w:cs="Arial"/>
          <w:sz w:val="20"/>
          <w:szCs w:val="20"/>
          <w:lang w:val="en-US" w:eastAsia="zh-CN"/>
        </w:rPr>
        <w:t xml:space="preserve">Dr. </w:t>
      </w:r>
      <w:proofErr w:type="spellStart"/>
      <w:r w:rsidRPr="00BA60E6">
        <w:rPr>
          <w:rFonts w:ascii="Arial Narrow" w:eastAsia="Times New Roman" w:hAnsi="Arial Narrow" w:cs="Arial"/>
          <w:sz w:val="20"/>
          <w:szCs w:val="20"/>
          <w:lang w:val="en-US" w:eastAsia="zh-CN"/>
        </w:rPr>
        <w:t>Coriu</w:t>
      </w:r>
      <w:proofErr w:type="spellEnd"/>
      <w:r w:rsidRPr="00BA60E6">
        <w:rPr>
          <w:rFonts w:ascii="Arial Narrow" w:eastAsia="Times New Roman" w:hAnsi="Arial Narrow" w:cs="Arial"/>
          <w:sz w:val="20"/>
          <w:szCs w:val="20"/>
          <w:lang w:val="en-US" w:eastAsia="zh-CN"/>
        </w:rPr>
        <w:t xml:space="preserve"> Gabriel                                                                                          Ec. </w:t>
      </w:r>
      <w:proofErr w:type="spellStart"/>
      <w:r w:rsidRPr="00BA60E6">
        <w:rPr>
          <w:rFonts w:ascii="Arial Narrow" w:eastAsia="Times New Roman" w:hAnsi="Arial Narrow" w:cs="Arial"/>
          <w:sz w:val="20"/>
          <w:szCs w:val="20"/>
          <w:lang w:val="en-US" w:eastAsia="zh-CN"/>
        </w:rPr>
        <w:t>Padureanu</w:t>
      </w:r>
      <w:proofErr w:type="spellEnd"/>
      <w:r w:rsidRPr="00BA60E6">
        <w:rPr>
          <w:rFonts w:ascii="Arial Narrow" w:eastAsia="Times New Roman" w:hAnsi="Arial Narrow" w:cs="Arial"/>
          <w:sz w:val="20"/>
          <w:szCs w:val="20"/>
          <w:lang w:val="en-US" w:eastAsia="zh-CN"/>
        </w:rPr>
        <w:t xml:space="preserve"> Robert</w:t>
      </w:r>
    </w:p>
    <w:p w14:paraId="3CA37B58" w14:textId="6FE50E20" w:rsidR="00660A20" w:rsidRPr="00BA60E6" w:rsidRDefault="00660A20" w:rsidP="00BA60E6"/>
    <w:sectPr w:rsidR="00660A20" w:rsidRPr="00BA60E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0186" w14:textId="77777777" w:rsidR="00594EAA" w:rsidRDefault="00594EAA" w:rsidP="00F03354">
      <w:pPr>
        <w:spacing w:after="0" w:line="240" w:lineRule="auto"/>
      </w:pPr>
      <w:r>
        <w:separator/>
      </w:r>
    </w:p>
  </w:endnote>
  <w:endnote w:type="continuationSeparator" w:id="0">
    <w:p w14:paraId="529E9873" w14:textId="77777777" w:rsidR="00594EAA" w:rsidRDefault="00594EA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56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24B"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156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9E7A" w14:textId="77777777" w:rsidR="00594EAA" w:rsidRDefault="00594EAA" w:rsidP="00F03354">
      <w:pPr>
        <w:spacing w:after="0" w:line="240" w:lineRule="auto"/>
      </w:pPr>
      <w:r>
        <w:separator/>
      </w:r>
    </w:p>
  </w:footnote>
  <w:footnote w:type="continuationSeparator" w:id="0">
    <w:p w14:paraId="11A57CB0" w14:textId="77777777" w:rsidR="00594EAA" w:rsidRDefault="00594EA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99F"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6D4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751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83183"/>
    <w:multiLevelType w:val="hybridMultilevel"/>
    <w:tmpl w:val="39306B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4F70E4"/>
    <w:multiLevelType w:val="hybridMultilevel"/>
    <w:tmpl w:val="52782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9423969"/>
    <w:multiLevelType w:val="hybridMultilevel"/>
    <w:tmpl w:val="6096E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40229">
    <w:abstractNumId w:val="26"/>
  </w:num>
  <w:num w:numId="2" w16cid:durableId="1812405599">
    <w:abstractNumId w:val="22"/>
  </w:num>
  <w:num w:numId="3" w16cid:durableId="1649437820">
    <w:abstractNumId w:val="9"/>
  </w:num>
  <w:num w:numId="4" w16cid:durableId="1436824165">
    <w:abstractNumId w:val="14"/>
  </w:num>
  <w:num w:numId="5" w16cid:durableId="1775394651">
    <w:abstractNumId w:val="5"/>
  </w:num>
  <w:num w:numId="6" w16cid:durableId="974335657">
    <w:abstractNumId w:val="23"/>
  </w:num>
  <w:num w:numId="7" w16cid:durableId="54817788">
    <w:abstractNumId w:val="16"/>
  </w:num>
  <w:num w:numId="8" w16cid:durableId="116918050">
    <w:abstractNumId w:val="12"/>
  </w:num>
  <w:num w:numId="9" w16cid:durableId="1296983117">
    <w:abstractNumId w:val="6"/>
  </w:num>
  <w:num w:numId="10" w16cid:durableId="1838574121">
    <w:abstractNumId w:val="21"/>
  </w:num>
  <w:num w:numId="11" w16cid:durableId="1604847659">
    <w:abstractNumId w:val="18"/>
  </w:num>
  <w:num w:numId="12" w16cid:durableId="412896612">
    <w:abstractNumId w:val="19"/>
  </w:num>
  <w:num w:numId="13" w16cid:durableId="86004459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04139224">
    <w:abstractNumId w:val="2"/>
  </w:num>
  <w:num w:numId="15" w16cid:durableId="166076476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16cid:durableId="502403830">
    <w:abstractNumId w:val="7"/>
    <w:lvlOverride w:ilvl="0">
      <w:startOverride w:val="2"/>
    </w:lvlOverride>
  </w:num>
  <w:num w:numId="17" w16cid:durableId="1228027335">
    <w:abstractNumId w:val="7"/>
    <w:lvlOverride w:ilvl="0">
      <w:startOverride w:val="3"/>
    </w:lvlOverride>
  </w:num>
  <w:num w:numId="18" w16cid:durableId="1094790183">
    <w:abstractNumId w:val="7"/>
    <w:lvlOverride w:ilvl="0">
      <w:startOverride w:val="4"/>
    </w:lvlOverride>
  </w:num>
  <w:num w:numId="19" w16cid:durableId="2009019621">
    <w:abstractNumId w:val="7"/>
    <w:lvlOverride w:ilvl="0">
      <w:startOverride w:val="5"/>
    </w:lvlOverride>
  </w:num>
  <w:num w:numId="20" w16cid:durableId="1596942475">
    <w:abstractNumId w:val="7"/>
    <w:lvlOverride w:ilvl="0">
      <w:startOverride w:val="6"/>
    </w:lvlOverride>
  </w:num>
  <w:num w:numId="21" w16cid:durableId="14244515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06796779">
    <w:abstractNumId w:val="13"/>
  </w:num>
  <w:num w:numId="23" w16cid:durableId="1814592664">
    <w:abstractNumId w:val="4"/>
  </w:num>
  <w:num w:numId="24" w16cid:durableId="639505221">
    <w:abstractNumId w:val="8"/>
  </w:num>
  <w:num w:numId="25" w16cid:durableId="505099302">
    <w:abstractNumId w:val="29"/>
  </w:num>
  <w:num w:numId="26" w16cid:durableId="1756053119">
    <w:abstractNumId w:val="10"/>
  </w:num>
  <w:num w:numId="27" w16cid:durableId="1271473577">
    <w:abstractNumId w:val="17"/>
  </w:num>
  <w:num w:numId="28" w16cid:durableId="739718810">
    <w:abstractNumId w:val="15"/>
  </w:num>
  <w:num w:numId="29" w16cid:durableId="1393498892">
    <w:abstractNumId w:val="20"/>
  </w:num>
  <w:num w:numId="30" w16cid:durableId="1504977542">
    <w:abstractNumId w:val="11"/>
  </w:num>
  <w:num w:numId="31" w16cid:durableId="2144346854">
    <w:abstractNumId w:val="28"/>
  </w:num>
  <w:num w:numId="32" w16cid:durableId="1147893107">
    <w:abstractNumId w:val="3"/>
  </w:num>
  <w:num w:numId="33" w16cid:durableId="451562510">
    <w:abstractNumId w:val="24"/>
  </w:num>
  <w:num w:numId="34" w16cid:durableId="176148930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2AE9"/>
    <w:rsid w:val="000030AC"/>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8480B"/>
    <w:rsid w:val="001961B8"/>
    <w:rsid w:val="001B543B"/>
    <w:rsid w:val="001D5B51"/>
    <w:rsid w:val="001D5E47"/>
    <w:rsid w:val="001F2B98"/>
    <w:rsid w:val="001F5599"/>
    <w:rsid w:val="00202C3D"/>
    <w:rsid w:val="00207370"/>
    <w:rsid w:val="00213283"/>
    <w:rsid w:val="00222218"/>
    <w:rsid w:val="00235C69"/>
    <w:rsid w:val="002376F2"/>
    <w:rsid w:val="00244B80"/>
    <w:rsid w:val="002A3940"/>
    <w:rsid w:val="002B3500"/>
    <w:rsid w:val="002D3010"/>
    <w:rsid w:val="00302A3B"/>
    <w:rsid w:val="00320D21"/>
    <w:rsid w:val="00321DCD"/>
    <w:rsid w:val="00352E6A"/>
    <w:rsid w:val="00363EFB"/>
    <w:rsid w:val="003843AB"/>
    <w:rsid w:val="003A3865"/>
    <w:rsid w:val="003B0472"/>
    <w:rsid w:val="003B1203"/>
    <w:rsid w:val="003B3973"/>
    <w:rsid w:val="003D1669"/>
    <w:rsid w:val="003E3B00"/>
    <w:rsid w:val="003E505C"/>
    <w:rsid w:val="003E6113"/>
    <w:rsid w:val="003F5E75"/>
    <w:rsid w:val="004518F3"/>
    <w:rsid w:val="00464E8A"/>
    <w:rsid w:val="00491139"/>
    <w:rsid w:val="00494941"/>
    <w:rsid w:val="004B7860"/>
    <w:rsid w:val="004D0A6B"/>
    <w:rsid w:val="004D404E"/>
    <w:rsid w:val="004F2490"/>
    <w:rsid w:val="0050722C"/>
    <w:rsid w:val="005348F1"/>
    <w:rsid w:val="00546EBC"/>
    <w:rsid w:val="005537A3"/>
    <w:rsid w:val="00572B34"/>
    <w:rsid w:val="00594EAA"/>
    <w:rsid w:val="00596B94"/>
    <w:rsid w:val="005C71B3"/>
    <w:rsid w:val="005D7EB3"/>
    <w:rsid w:val="005E13A4"/>
    <w:rsid w:val="005E5910"/>
    <w:rsid w:val="00614E3B"/>
    <w:rsid w:val="006230F2"/>
    <w:rsid w:val="006314FA"/>
    <w:rsid w:val="00645198"/>
    <w:rsid w:val="0065690D"/>
    <w:rsid w:val="00660A20"/>
    <w:rsid w:val="00682683"/>
    <w:rsid w:val="00697D1C"/>
    <w:rsid w:val="006D66A1"/>
    <w:rsid w:val="0070520B"/>
    <w:rsid w:val="0070707E"/>
    <w:rsid w:val="00710D63"/>
    <w:rsid w:val="007436E5"/>
    <w:rsid w:val="00751C25"/>
    <w:rsid w:val="00756118"/>
    <w:rsid w:val="00771D77"/>
    <w:rsid w:val="00781433"/>
    <w:rsid w:val="00781D72"/>
    <w:rsid w:val="0078283D"/>
    <w:rsid w:val="00790EC1"/>
    <w:rsid w:val="007B41D4"/>
    <w:rsid w:val="007C1682"/>
    <w:rsid w:val="00806A47"/>
    <w:rsid w:val="008136C4"/>
    <w:rsid w:val="00820DFD"/>
    <w:rsid w:val="00825452"/>
    <w:rsid w:val="00831027"/>
    <w:rsid w:val="00831AFF"/>
    <w:rsid w:val="00833807"/>
    <w:rsid w:val="0083436C"/>
    <w:rsid w:val="00835DCE"/>
    <w:rsid w:val="008461D2"/>
    <w:rsid w:val="00881B31"/>
    <w:rsid w:val="00894459"/>
    <w:rsid w:val="00897AE5"/>
    <w:rsid w:val="008A258D"/>
    <w:rsid w:val="008E5F7E"/>
    <w:rsid w:val="008E7094"/>
    <w:rsid w:val="008E7866"/>
    <w:rsid w:val="008F412B"/>
    <w:rsid w:val="008F700E"/>
    <w:rsid w:val="0091695B"/>
    <w:rsid w:val="009462C3"/>
    <w:rsid w:val="00963E1A"/>
    <w:rsid w:val="00986C50"/>
    <w:rsid w:val="00993333"/>
    <w:rsid w:val="009C01A0"/>
    <w:rsid w:val="009C18BE"/>
    <w:rsid w:val="009C7709"/>
    <w:rsid w:val="00A310A0"/>
    <w:rsid w:val="00A31B89"/>
    <w:rsid w:val="00A34291"/>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A60E6"/>
    <w:rsid w:val="00BB351D"/>
    <w:rsid w:val="00BE41EE"/>
    <w:rsid w:val="00C15586"/>
    <w:rsid w:val="00C30501"/>
    <w:rsid w:val="00C42142"/>
    <w:rsid w:val="00C46A8C"/>
    <w:rsid w:val="00C91008"/>
    <w:rsid w:val="00C97E4D"/>
    <w:rsid w:val="00CA4C19"/>
    <w:rsid w:val="00CF675B"/>
    <w:rsid w:val="00D22368"/>
    <w:rsid w:val="00D2364C"/>
    <w:rsid w:val="00D30C32"/>
    <w:rsid w:val="00D5058D"/>
    <w:rsid w:val="00D6549D"/>
    <w:rsid w:val="00D77C20"/>
    <w:rsid w:val="00D86110"/>
    <w:rsid w:val="00DA1952"/>
    <w:rsid w:val="00DB670B"/>
    <w:rsid w:val="00DC0762"/>
    <w:rsid w:val="00DD1555"/>
    <w:rsid w:val="00DF128B"/>
    <w:rsid w:val="00E22B80"/>
    <w:rsid w:val="00E24D6A"/>
    <w:rsid w:val="00E5691D"/>
    <w:rsid w:val="00E64974"/>
    <w:rsid w:val="00E84AFC"/>
    <w:rsid w:val="00E92CC7"/>
    <w:rsid w:val="00EB6314"/>
    <w:rsid w:val="00EC1F79"/>
    <w:rsid w:val="00EF54DD"/>
    <w:rsid w:val="00F03354"/>
    <w:rsid w:val="00F42122"/>
    <w:rsid w:val="00F71863"/>
    <w:rsid w:val="00F73995"/>
    <w:rsid w:val="00F858FC"/>
    <w:rsid w:val="00FA54A4"/>
    <w:rsid w:val="00FB237A"/>
    <w:rsid w:val="00FB520A"/>
    <w:rsid w:val="00FB59AB"/>
    <w:rsid w:val="00FE044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5720FCF7"/>
  <w15:docId w15:val="{815A54A6-683B-450C-9E1E-F9F3D84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61C3D5-E2FA-443D-8EFD-F685EAD27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Pages>
  <Words>1471</Words>
  <Characters>8385</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spital_c.angelescu@yahoo.com</cp:lastModifiedBy>
  <cp:revision>12</cp:revision>
  <cp:lastPrinted>2026-10-01T10:53:00Z</cp:lastPrinted>
  <dcterms:created xsi:type="dcterms:W3CDTF">2024-09-17T13:03:00Z</dcterms:created>
  <dcterms:modified xsi:type="dcterms:W3CDTF">2026-10-01T10:56:00Z</dcterms:modified>
</cp:coreProperties>
</file>