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CF23C6" w14:textId="77777777" w:rsidR="00BA60E6" w:rsidRPr="00BA60E6" w:rsidRDefault="00BA60E6" w:rsidP="00BA60E6">
      <w:pPr>
        <w:spacing w:after="0"/>
        <w:ind w:left="1701" w:firstLine="708"/>
        <w:rPr>
          <w:rFonts w:ascii="Arial Narrow" w:eastAsia="MS Mincho" w:hAnsi="Arial Narrow"/>
          <w:b/>
          <w:sz w:val="20"/>
          <w:szCs w:val="20"/>
          <w:lang w:val="en-US"/>
        </w:rPr>
      </w:pPr>
      <w:r w:rsidRPr="00BA60E6">
        <w:rPr>
          <w:rFonts w:ascii="Arial Narrow" w:eastAsia="MS Mincho" w:hAnsi="Arial Narrow"/>
          <w:b/>
          <w:sz w:val="20"/>
          <w:szCs w:val="20"/>
          <w:lang w:val="en-US"/>
        </w:rPr>
        <w:t xml:space="preserve">                                                                                                                                 </w:t>
      </w:r>
    </w:p>
    <w:p w14:paraId="229C16EF" w14:textId="77777777" w:rsidR="00BA60E6" w:rsidRPr="00BA60E6" w:rsidRDefault="00BA60E6" w:rsidP="00BA60E6">
      <w:pPr>
        <w:spacing w:after="0"/>
        <w:jc w:val="center"/>
        <w:rPr>
          <w:rFonts w:ascii="Arial Narrow" w:eastAsia="MS Mincho" w:hAnsi="Arial Narrow"/>
          <w:b/>
          <w:sz w:val="20"/>
          <w:szCs w:val="20"/>
        </w:rPr>
      </w:pPr>
      <w:r w:rsidRPr="00BA60E6">
        <w:rPr>
          <w:rFonts w:ascii="Arial Narrow" w:eastAsia="MS Mincho" w:hAnsi="Arial Narrow"/>
          <w:b/>
          <w:sz w:val="20"/>
          <w:szCs w:val="20"/>
          <w:lang w:val="en-US"/>
        </w:rPr>
        <w:t>ANUN</w:t>
      </w:r>
      <w:r w:rsidRPr="00BA60E6">
        <w:rPr>
          <w:rFonts w:ascii="Arial Narrow" w:eastAsia="MS Mincho" w:hAnsi="Arial Narrow"/>
          <w:b/>
          <w:sz w:val="20"/>
          <w:szCs w:val="20"/>
        </w:rPr>
        <w:t>Ț</w:t>
      </w:r>
    </w:p>
    <w:p w14:paraId="5928848C" w14:textId="77777777" w:rsidR="00BA60E6" w:rsidRPr="00BA60E6" w:rsidRDefault="00BA60E6" w:rsidP="00BA60E6">
      <w:pPr>
        <w:spacing w:after="0"/>
        <w:rPr>
          <w:rFonts w:ascii="Arial Narrow" w:eastAsia="MS Mincho" w:hAnsi="Arial Narrow"/>
          <w:b/>
          <w:sz w:val="20"/>
          <w:szCs w:val="20"/>
          <w:lang w:val="en-US"/>
        </w:rPr>
      </w:pPr>
    </w:p>
    <w:p w14:paraId="0271D1C5" w14:textId="2917118E"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 xml:space="preserve">Spitalul Prof. Dr. Constantin Angelescu, cu sediul în Bucuresti, Str. Aleea Cauzasi nr. 49-51, sector 3, organizează concurs pentru ocuparea unei funcții contractual vacante in conformitate cu prevederile H.G. nr. 1336/ 28.10.2022, </w:t>
      </w:r>
      <w:r w:rsidRPr="00BA60E6">
        <w:rPr>
          <w:rFonts w:ascii="Times New Roman" w:hAnsi="Times New Roman"/>
          <w:b/>
          <w:sz w:val="20"/>
          <w:szCs w:val="20"/>
        </w:rPr>
        <w:t xml:space="preserve">respectand prevederile </w:t>
      </w:r>
      <w:r w:rsidR="004D0A6B">
        <w:rPr>
          <w:rFonts w:ascii="Times New Roman" w:hAnsi="Times New Roman"/>
          <w:b/>
          <w:sz w:val="20"/>
          <w:szCs w:val="20"/>
        </w:rPr>
        <w:t>Legii</w:t>
      </w:r>
      <w:r w:rsidRPr="00BA60E6">
        <w:rPr>
          <w:rFonts w:ascii="Times New Roman" w:hAnsi="Times New Roman"/>
          <w:b/>
          <w:sz w:val="20"/>
          <w:szCs w:val="20"/>
        </w:rPr>
        <w:t xml:space="preserve"> nr. </w:t>
      </w:r>
      <w:r w:rsidR="004D0A6B">
        <w:rPr>
          <w:rFonts w:ascii="Times New Roman" w:hAnsi="Times New Roman"/>
          <w:b/>
          <w:sz w:val="20"/>
          <w:szCs w:val="20"/>
        </w:rPr>
        <w:t>141/2025</w:t>
      </w:r>
      <w:r w:rsidRPr="00BA60E6">
        <w:rPr>
          <w:rFonts w:ascii="Times New Roman" w:hAnsi="Times New Roman"/>
          <w:sz w:val="20"/>
          <w:szCs w:val="20"/>
        </w:rPr>
        <w:t xml:space="preserve">, </w:t>
      </w:r>
      <w:r w:rsidR="004D0A6B">
        <w:rPr>
          <w:rFonts w:ascii="Times New Roman" w:hAnsi="Times New Roman"/>
          <w:b/>
          <w:bCs/>
          <w:sz w:val="20"/>
          <w:szCs w:val="20"/>
        </w:rPr>
        <w:t xml:space="preserve">coroborat cu prevederile Legii nr. 166/2026, </w:t>
      </w:r>
      <w:r w:rsidRPr="00BA60E6">
        <w:rPr>
          <w:rFonts w:ascii="Times New Roman" w:hAnsi="Times New Roman"/>
          <w:sz w:val="20"/>
          <w:szCs w:val="20"/>
        </w:rPr>
        <w:t>după cum urmează:</w:t>
      </w:r>
    </w:p>
    <w:p w14:paraId="63891D0D" w14:textId="77777777" w:rsidR="00BA60E6" w:rsidRPr="00BA60E6" w:rsidRDefault="00BA60E6" w:rsidP="00BA60E6">
      <w:pPr>
        <w:spacing w:after="0"/>
        <w:ind w:firstLine="708"/>
        <w:jc w:val="both"/>
        <w:rPr>
          <w:rFonts w:ascii="Times New Roman" w:hAnsi="Times New Roman"/>
          <w:sz w:val="20"/>
          <w:szCs w:val="20"/>
        </w:rPr>
      </w:pPr>
    </w:p>
    <w:p w14:paraId="1E2C5531" w14:textId="4B283AA5" w:rsidR="00BA60E6" w:rsidRPr="00BA60E6" w:rsidRDefault="00BA60E6" w:rsidP="00BA60E6">
      <w:pPr>
        <w:spacing w:after="0"/>
        <w:jc w:val="both"/>
        <w:rPr>
          <w:rFonts w:ascii="Times New Roman" w:hAnsi="Times New Roman"/>
          <w:b/>
          <w:bCs/>
          <w:sz w:val="20"/>
          <w:szCs w:val="20"/>
        </w:rPr>
      </w:pPr>
      <w:r w:rsidRPr="00BA60E6">
        <w:rPr>
          <w:rFonts w:ascii="Times New Roman" w:hAnsi="Times New Roman"/>
          <w:b/>
          <w:bCs/>
          <w:sz w:val="20"/>
          <w:szCs w:val="20"/>
        </w:rPr>
        <w:t xml:space="preserve">DENUMIREA POSTULUI: </w:t>
      </w:r>
      <w:r w:rsidR="005938F4">
        <w:rPr>
          <w:rFonts w:ascii="Times New Roman" w:hAnsi="Times New Roman"/>
          <w:b/>
          <w:bCs/>
          <w:sz w:val="20"/>
          <w:szCs w:val="20"/>
        </w:rPr>
        <w:t>Infirmier</w:t>
      </w:r>
    </w:p>
    <w:p w14:paraId="25CCFEA3" w14:textId="77777777" w:rsidR="00BA60E6" w:rsidRPr="00BA60E6" w:rsidRDefault="00BA60E6" w:rsidP="00BA60E6">
      <w:pPr>
        <w:spacing w:after="0"/>
        <w:jc w:val="both"/>
        <w:rPr>
          <w:rFonts w:ascii="Times New Roman" w:hAnsi="Times New Roman"/>
          <w:b/>
          <w:bCs/>
          <w:sz w:val="20"/>
          <w:szCs w:val="20"/>
        </w:rPr>
      </w:pPr>
      <w:r w:rsidRPr="00BA60E6">
        <w:rPr>
          <w:rFonts w:ascii="Times New Roman" w:hAnsi="Times New Roman"/>
          <w:b/>
          <w:bCs/>
          <w:sz w:val="20"/>
          <w:szCs w:val="20"/>
        </w:rPr>
        <w:t>NUMĂRUL POSTURILOR: 1 post vacant</w:t>
      </w:r>
    </w:p>
    <w:p w14:paraId="445171C8" w14:textId="77777777" w:rsidR="00BA60E6" w:rsidRPr="00BA60E6" w:rsidRDefault="00BA60E6" w:rsidP="00BA60E6">
      <w:pPr>
        <w:spacing w:after="0"/>
        <w:jc w:val="both"/>
        <w:rPr>
          <w:rFonts w:ascii="Times New Roman" w:hAnsi="Times New Roman"/>
          <w:b/>
          <w:bCs/>
          <w:sz w:val="20"/>
          <w:szCs w:val="20"/>
        </w:rPr>
      </w:pPr>
      <w:r w:rsidRPr="00BA60E6">
        <w:rPr>
          <w:rFonts w:ascii="Times New Roman" w:hAnsi="Times New Roman"/>
          <w:b/>
          <w:bCs/>
          <w:sz w:val="20"/>
          <w:szCs w:val="20"/>
        </w:rPr>
        <w:t>NIVELUL POSTULUI: funcție de execuție</w:t>
      </w:r>
    </w:p>
    <w:p w14:paraId="0386D2D6" w14:textId="14C17A34" w:rsidR="00BA60E6" w:rsidRPr="00BA60E6" w:rsidRDefault="00BA60E6" w:rsidP="00BA60E6">
      <w:pPr>
        <w:spacing w:after="0"/>
        <w:jc w:val="both"/>
        <w:rPr>
          <w:rFonts w:ascii="Times New Roman" w:hAnsi="Times New Roman"/>
          <w:b/>
          <w:bCs/>
          <w:sz w:val="20"/>
          <w:szCs w:val="20"/>
        </w:rPr>
      </w:pPr>
      <w:r w:rsidRPr="00BA60E6">
        <w:rPr>
          <w:rFonts w:ascii="Times New Roman" w:hAnsi="Times New Roman"/>
          <w:b/>
          <w:bCs/>
          <w:sz w:val="20"/>
          <w:szCs w:val="20"/>
        </w:rPr>
        <w:t xml:space="preserve">SECTIA: </w:t>
      </w:r>
      <w:r w:rsidR="00002AE9">
        <w:rPr>
          <w:rFonts w:ascii="Times New Roman" w:hAnsi="Times New Roman"/>
          <w:b/>
          <w:bCs/>
          <w:sz w:val="20"/>
          <w:szCs w:val="20"/>
        </w:rPr>
        <w:t>ATI</w:t>
      </w:r>
    </w:p>
    <w:p w14:paraId="665312AA" w14:textId="77777777" w:rsidR="00BA60E6" w:rsidRPr="00BA60E6" w:rsidRDefault="00BA60E6" w:rsidP="00BA60E6">
      <w:pPr>
        <w:spacing w:after="0"/>
        <w:jc w:val="both"/>
        <w:rPr>
          <w:rFonts w:ascii="Times New Roman" w:hAnsi="Times New Roman"/>
          <w:b/>
          <w:bCs/>
          <w:sz w:val="20"/>
          <w:szCs w:val="20"/>
        </w:rPr>
      </w:pPr>
      <w:r w:rsidRPr="00BA60E6">
        <w:rPr>
          <w:rFonts w:ascii="Times New Roman" w:hAnsi="Times New Roman"/>
          <w:b/>
          <w:bCs/>
          <w:sz w:val="20"/>
          <w:szCs w:val="20"/>
        </w:rPr>
        <w:t xml:space="preserve">DURATA TIMPULUI DE LUCRU: ture de 12 ore și/sau 8 ore, în funcție de graficul de lucru lunar </w:t>
      </w:r>
    </w:p>
    <w:p w14:paraId="1BFFE312" w14:textId="02257CB4" w:rsidR="00BA60E6" w:rsidRPr="00BA60E6" w:rsidRDefault="00BA60E6" w:rsidP="00BA60E6">
      <w:pPr>
        <w:spacing w:after="0"/>
        <w:jc w:val="both"/>
        <w:rPr>
          <w:rFonts w:ascii="Times New Roman" w:hAnsi="Times New Roman"/>
          <w:sz w:val="20"/>
          <w:szCs w:val="20"/>
        </w:rPr>
      </w:pPr>
      <w:r w:rsidRPr="00BA60E6">
        <w:rPr>
          <w:rFonts w:ascii="Times New Roman" w:hAnsi="Times New Roman"/>
          <w:b/>
          <w:bCs/>
          <w:sz w:val="20"/>
          <w:szCs w:val="20"/>
        </w:rPr>
        <w:t xml:space="preserve">PERIOADA: </w:t>
      </w:r>
      <w:r w:rsidR="004D0A6B">
        <w:rPr>
          <w:rFonts w:ascii="Times New Roman" w:hAnsi="Times New Roman"/>
          <w:b/>
          <w:bCs/>
          <w:sz w:val="20"/>
          <w:szCs w:val="20"/>
        </w:rPr>
        <w:t>ne</w:t>
      </w:r>
      <w:r w:rsidRPr="00BA60E6">
        <w:rPr>
          <w:rFonts w:ascii="Times New Roman" w:hAnsi="Times New Roman"/>
          <w:b/>
          <w:bCs/>
          <w:sz w:val="20"/>
          <w:szCs w:val="20"/>
        </w:rPr>
        <w:t>determinată</w:t>
      </w:r>
    </w:p>
    <w:p w14:paraId="42B6DED0"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b/>
          <w:sz w:val="20"/>
          <w:szCs w:val="20"/>
        </w:rPr>
        <w:t>Condiţiile generale de participare</w:t>
      </w:r>
      <w:r w:rsidRPr="00BA60E6">
        <w:rPr>
          <w:rFonts w:ascii="Times New Roman" w:hAnsi="Times New Roman"/>
          <w:sz w:val="20"/>
          <w:szCs w:val="20"/>
        </w:rPr>
        <w:t xml:space="preserve"> sunt cele prevăzute de art. 15 la H.G. nr. 1336/ 28.10.2022 pentru aprobarea Regulamentului-cadru privind organizarea și dezvoltarea carierei personalului contractual din sectorul bugetar plătit din fonduri publice.</w:t>
      </w:r>
    </w:p>
    <w:p w14:paraId="7C8EB105"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Pentru a ocupa un post contractual vacant candidaţii trebuie să îndeplinească următoarele condiţii generale, conform art. 15  al Regulamentului-cadru aprobat prin Hotărârea Guvernului nr. 1336/ 28.10.2022:</w:t>
      </w:r>
    </w:p>
    <w:p w14:paraId="0929F665"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a) are cetățenia română sau cetățenia unui alt stat membru al Uniunii Europene, a unui stat parte la Acordul privind Spațiul Economic European (SEE) sau cetățenia Confederației Elvețiene;</w:t>
      </w:r>
    </w:p>
    <w:p w14:paraId="29DE319F"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b) cunoaște limba română, scris și vorbit;</w:t>
      </w:r>
    </w:p>
    <w:p w14:paraId="4C226BB1"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c) are capacitate de muncă în conformitate cu prevederile Legii nr. 53/2003 - Codul muncii, republicată, cu modificările și completările ulterioare;</w:t>
      </w:r>
    </w:p>
    <w:p w14:paraId="5F8A315A"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d) are o stare de sănătate corespunzătoare postului pentru care candidează, atestată pe baza adeverinței medicale eliberate de medicul de familie sau de unitățile sanitare abilitate;</w:t>
      </w:r>
    </w:p>
    <w:p w14:paraId="5394318C"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e) îndeplinește condițiile de studii, de vechime în specialitate și, după caz, alte condiții specifice potrivit cerințelor postului scos la concurs;</w:t>
      </w:r>
    </w:p>
    <w:p w14:paraId="773D9841"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1106F1FF"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527E8B31"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5BAEC28C"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b/>
          <w:sz w:val="20"/>
          <w:szCs w:val="20"/>
        </w:rPr>
        <w:t>Condiţiile specifice</w:t>
      </w:r>
      <w:r w:rsidRPr="00BA60E6">
        <w:rPr>
          <w:rFonts w:ascii="Times New Roman" w:hAnsi="Times New Roman"/>
          <w:sz w:val="20"/>
          <w:szCs w:val="20"/>
        </w:rPr>
        <w:t> necesare în vederea participării la concurs şi a ocupării funcţiei contractuale stabilite pe baza atribuțiilor corespunzătoare postului, sunt:</w:t>
      </w:r>
    </w:p>
    <w:p w14:paraId="5A6A5657" w14:textId="4BCD6BBB"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 xml:space="preserve">-Studii: studii </w:t>
      </w:r>
      <w:r w:rsidR="005938F4">
        <w:rPr>
          <w:rFonts w:ascii="Times New Roman" w:hAnsi="Times New Roman"/>
          <w:sz w:val="20"/>
          <w:szCs w:val="20"/>
        </w:rPr>
        <w:t>de calificare dovedite cu diploma</w:t>
      </w:r>
    </w:p>
    <w:p w14:paraId="7601AF43" w14:textId="746317BA" w:rsidR="00BA60E6" w:rsidRPr="00BA60E6" w:rsidRDefault="00BA60E6" w:rsidP="00BA60E6">
      <w:pPr>
        <w:spacing w:after="0"/>
        <w:jc w:val="both"/>
        <w:rPr>
          <w:rFonts w:ascii="Times New Roman" w:hAnsi="Times New Roman"/>
          <w:b/>
          <w:sz w:val="20"/>
          <w:szCs w:val="20"/>
        </w:rPr>
      </w:pPr>
      <w:r w:rsidRPr="00BA60E6">
        <w:rPr>
          <w:rFonts w:ascii="Times New Roman" w:hAnsi="Times New Roman"/>
          <w:sz w:val="20"/>
          <w:szCs w:val="20"/>
        </w:rPr>
        <w:t xml:space="preserve">-Vechimea în muncă: minim </w:t>
      </w:r>
      <w:r w:rsidR="004D0A6B">
        <w:rPr>
          <w:rFonts w:ascii="Times New Roman" w:hAnsi="Times New Roman"/>
          <w:sz w:val="20"/>
          <w:szCs w:val="20"/>
        </w:rPr>
        <w:t>6 luni</w:t>
      </w:r>
    </w:p>
    <w:p w14:paraId="39AD91C7" w14:textId="77777777" w:rsidR="00BA60E6" w:rsidRPr="00BA60E6" w:rsidRDefault="00BA60E6" w:rsidP="00BA60E6">
      <w:pPr>
        <w:spacing w:after="0"/>
        <w:jc w:val="both"/>
        <w:rPr>
          <w:rFonts w:ascii="Times New Roman" w:hAnsi="Times New Roman"/>
          <w:b/>
          <w:sz w:val="20"/>
          <w:szCs w:val="20"/>
          <w:shd w:val="clear" w:color="auto" w:fill="FFFFFF"/>
        </w:rPr>
      </w:pPr>
      <w:r w:rsidRPr="00BA60E6">
        <w:rPr>
          <w:rFonts w:ascii="Times New Roman" w:hAnsi="Times New Roman"/>
          <w:b/>
          <w:sz w:val="20"/>
          <w:szCs w:val="20"/>
          <w:shd w:val="clear" w:color="auto" w:fill="FFFFFF"/>
        </w:rPr>
        <w:t>Pentru înscrierea la concurs candidații vor depune un dosar care va conține următoarele documente:</w:t>
      </w:r>
    </w:p>
    <w:p w14:paraId="52BE639F"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a) formular de înscriere la concurs, conform modelului prevăzut la anexa nr. 2 a Regulamentului-cadru privind organizarea și dezvoltarea carierei personalului contractual;</w:t>
      </w:r>
    </w:p>
    <w:p w14:paraId="6D00ACEA"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b) copia actului de identitate sau orice alt document care atestă identitatea, potrivit legii, aflate în termen de valabilitate;</w:t>
      </w:r>
    </w:p>
    <w:p w14:paraId="4DF68B43"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c) copia certificatului de căsătorie sau a altui document prin care s-a realizat schimbarea de nume, după caz;</w:t>
      </w:r>
    </w:p>
    <w:p w14:paraId="064965BB"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48D068FC"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e) copia carnetului de muncă, a adeverinței eliberate de angajator pentru perioada lucrată, care să ateste vechimea în muncă și în specialitatea studiilor solicitate pentru ocuparea postului;</w:t>
      </w:r>
    </w:p>
    <w:p w14:paraId="7E587245"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f) certificat de cazier judiciar sau, după caz, extrasul de pe cazierul judiciar;</w:t>
      </w:r>
    </w:p>
    <w:p w14:paraId="2224C265"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g) adeverință medicală care să ateste starea de sănătate corespunzătoare, eliberată de către medicul de familie al candidatului sau de către unitățile sanitare abilitate cu cel mult 6 luni anterior derulării concursului;</w:t>
      </w:r>
    </w:p>
    <w:p w14:paraId="774263F2"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w:t>
      </w:r>
      <w:r w:rsidRPr="00BA60E6">
        <w:rPr>
          <w:rFonts w:ascii="Times New Roman" w:hAnsi="Times New Roman"/>
          <w:sz w:val="20"/>
          <w:szCs w:val="20"/>
        </w:rPr>
        <w:lastRenderedPageBreak/>
        <w:t>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49013127"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i) curriculum vitae, model comun european.</w:t>
      </w:r>
    </w:p>
    <w:p w14:paraId="4DC770EC" w14:textId="77777777" w:rsidR="00BA60E6" w:rsidRPr="00BA60E6" w:rsidRDefault="00BA60E6" w:rsidP="00BA60E6">
      <w:pPr>
        <w:spacing w:after="0" w:line="240" w:lineRule="auto"/>
        <w:jc w:val="both"/>
        <w:rPr>
          <w:rFonts w:ascii="Times New Roman" w:hAnsi="Times New Roman"/>
          <w:b/>
          <w:sz w:val="20"/>
          <w:szCs w:val="20"/>
        </w:rPr>
      </w:pPr>
      <w:r w:rsidRPr="00BA60E6">
        <w:rPr>
          <w:rFonts w:ascii="Times New Roman" w:hAnsi="Times New Roman"/>
          <w:b/>
          <w:sz w:val="20"/>
          <w:szCs w:val="20"/>
        </w:rPr>
        <w:t>CALENDARUL DE DESFASURARE A CONCURSULUI CE VA FI ORGANIZAT LA SEDIUL INSTITUTIEI:</w:t>
      </w:r>
    </w:p>
    <w:p w14:paraId="7743D9B5" w14:textId="77777777" w:rsidR="00BA60E6" w:rsidRPr="00BA60E6" w:rsidRDefault="00BA60E6" w:rsidP="00BA60E6">
      <w:pPr>
        <w:spacing w:after="0" w:line="240" w:lineRule="auto"/>
        <w:ind w:firstLine="708"/>
        <w:jc w:val="both"/>
        <w:rPr>
          <w:rFonts w:ascii="Times New Roman" w:hAnsi="Times New Roman"/>
          <w:b/>
          <w:sz w:val="20"/>
          <w:szCs w:val="20"/>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4630"/>
        <w:gridCol w:w="4961"/>
      </w:tblGrid>
      <w:tr w:rsidR="00BA60E6" w:rsidRPr="00BA60E6" w14:paraId="78DB54D6" w14:textId="77777777" w:rsidTr="00F46F47">
        <w:trPr>
          <w:trHeight w:val="551"/>
        </w:trPr>
        <w:tc>
          <w:tcPr>
            <w:tcW w:w="637" w:type="dxa"/>
          </w:tcPr>
          <w:p w14:paraId="0103FC01" w14:textId="77777777" w:rsidR="00BA60E6" w:rsidRPr="00BA60E6" w:rsidRDefault="00BA60E6" w:rsidP="00BA60E6">
            <w:pPr>
              <w:widowControl w:val="0"/>
              <w:autoSpaceDE w:val="0"/>
              <w:autoSpaceDN w:val="0"/>
              <w:spacing w:after="0" w:line="270" w:lineRule="atLeast"/>
              <w:ind w:left="141" w:right="113" w:firstLine="7"/>
              <w:rPr>
                <w:rFonts w:ascii="Times New Roman" w:eastAsia="Times New Roman" w:hAnsi="Times New Roman"/>
                <w:b/>
                <w:sz w:val="20"/>
                <w:szCs w:val="20"/>
              </w:rPr>
            </w:pPr>
            <w:r w:rsidRPr="00BA60E6">
              <w:rPr>
                <w:rFonts w:ascii="Times New Roman" w:eastAsia="Times New Roman" w:hAnsi="Times New Roman"/>
                <w:b/>
                <w:sz w:val="20"/>
                <w:szCs w:val="20"/>
              </w:rPr>
              <w:t>Nr.</w:t>
            </w:r>
            <w:r w:rsidRPr="00BA60E6">
              <w:rPr>
                <w:rFonts w:ascii="Times New Roman" w:eastAsia="Times New Roman" w:hAnsi="Times New Roman"/>
                <w:b/>
                <w:spacing w:val="-57"/>
                <w:sz w:val="20"/>
                <w:szCs w:val="20"/>
              </w:rPr>
              <w:t xml:space="preserve"> </w:t>
            </w:r>
            <w:r w:rsidRPr="00BA60E6">
              <w:rPr>
                <w:rFonts w:ascii="Times New Roman" w:eastAsia="Times New Roman" w:hAnsi="Times New Roman"/>
                <w:b/>
                <w:sz w:val="20"/>
                <w:szCs w:val="20"/>
              </w:rPr>
              <w:t>crt.</w:t>
            </w:r>
          </w:p>
        </w:tc>
        <w:tc>
          <w:tcPr>
            <w:tcW w:w="4630" w:type="dxa"/>
          </w:tcPr>
          <w:p w14:paraId="10E76099" w14:textId="77777777" w:rsidR="00BA60E6" w:rsidRPr="00BA60E6" w:rsidRDefault="00BA60E6" w:rsidP="00BA60E6">
            <w:pPr>
              <w:widowControl w:val="0"/>
              <w:autoSpaceDE w:val="0"/>
              <w:autoSpaceDN w:val="0"/>
              <w:spacing w:before="138" w:after="0" w:line="240" w:lineRule="auto"/>
              <w:ind w:left="94" w:right="142"/>
              <w:jc w:val="center"/>
              <w:rPr>
                <w:rFonts w:ascii="Times New Roman" w:eastAsia="Times New Roman" w:hAnsi="Times New Roman"/>
                <w:b/>
                <w:sz w:val="20"/>
                <w:szCs w:val="20"/>
              </w:rPr>
            </w:pPr>
            <w:r w:rsidRPr="00BA60E6">
              <w:rPr>
                <w:rFonts w:ascii="Times New Roman" w:eastAsia="Times New Roman" w:hAnsi="Times New Roman"/>
                <w:b/>
                <w:sz w:val="20"/>
                <w:szCs w:val="20"/>
              </w:rPr>
              <w:t>Activităţi</w:t>
            </w:r>
          </w:p>
        </w:tc>
        <w:tc>
          <w:tcPr>
            <w:tcW w:w="4961" w:type="dxa"/>
          </w:tcPr>
          <w:p w14:paraId="177183D6" w14:textId="77777777" w:rsidR="00BA60E6" w:rsidRPr="00BA60E6" w:rsidRDefault="00BA60E6" w:rsidP="00BA60E6">
            <w:pPr>
              <w:widowControl w:val="0"/>
              <w:autoSpaceDE w:val="0"/>
              <w:autoSpaceDN w:val="0"/>
              <w:spacing w:after="0" w:line="240" w:lineRule="auto"/>
              <w:ind w:left="206" w:right="197"/>
              <w:rPr>
                <w:rFonts w:ascii="Times New Roman" w:eastAsia="Times New Roman" w:hAnsi="Times New Roman"/>
                <w:b/>
                <w:sz w:val="20"/>
                <w:szCs w:val="20"/>
              </w:rPr>
            </w:pPr>
            <w:r w:rsidRPr="00BA60E6">
              <w:rPr>
                <w:rFonts w:ascii="Times New Roman" w:eastAsia="Times New Roman" w:hAnsi="Times New Roman"/>
                <w:b/>
                <w:sz w:val="20"/>
                <w:szCs w:val="20"/>
              </w:rPr>
              <w:t>Data</w:t>
            </w:r>
          </w:p>
        </w:tc>
      </w:tr>
      <w:tr w:rsidR="00BA60E6" w:rsidRPr="00BA60E6" w14:paraId="1AC57785" w14:textId="77777777" w:rsidTr="00F46F47">
        <w:trPr>
          <w:trHeight w:val="310"/>
        </w:trPr>
        <w:tc>
          <w:tcPr>
            <w:tcW w:w="637" w:type="dxa"/>
          </w:tcPr>
          <w:p w14:paraId="11527EC2" w14:textId="77777777" w:rsidR="00BA60E6" w:rsidRPr="00BA60E6" w:rsidRDefault="00BA60E6" w:rsidP="00BA60E6">
            <w:pPr>
              <w:widowControl w:val="0"/>
              <w:autoSpaceDE w:val="0"/>
              <w:autoSpaceDN w:val="0"/>
              <w:spacing w:before="146"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1.</w:t>
            </w:r>
          </w:p>
        </w:tc>
        <w:tc>
          <w:tcPr>
            <w:tcW w:w="4630" w:type="dxa"/>
          </w:tcPr>
          <w:p w14:paraId="24D58EA7" w14:textId="77777777" w:rsidR="00BA60E6" w:rsidRPr="00BA60E6" w:rsidRDefault="00BA60E6" w:rsidP="00BA60E6">
            <w:pPr>
              <w:widowControl w:val="0"/>
              <w:autoSpaceDE w:val="0"/>
              <w:autoSpaceDN w:val="0"/>
              <w:spacing w:after="0" w:line="270" w:lineRule="atLeast"/>
              <w:ind w:left="107" w:right="87"/>
              <w:rPr>
                <w:rFonts w:ascii="Times New Roman" w:eastAsia="Times New Roman" w:hAnsi="Times New Roman"/>
                <w:sz w:val="20"/>
                <w:szCs w:val="20"/>
              </w:rPr>
            </w:pPr>
            <w:r w:rsidRPr="00BA60E6">
              <w:rPr>
                <w:rFonts w:ascii="Times New Roman" w:eastAsia="Times New Roman" w:hAnsi="Times New Roman"/>
                <w:sz w:val="20"/>
                <w:szCs w:val="20"/>
              </w:rPr>
              <w:t xml:space="preserve">Publicarea anuntului </w:t>
            </w:r>
          </w:p>
        </w:tc>
        <w:tc>
          <w:tcPr>
            <w:tcW w:w="4961" w:type="dxa"/>
          </w:tcPr>
          <w:p w14:paraId="2FCE5CA8" w14:textId="4A90BF3D" w:rsidR="00BA60E6" w:rsidRPr="00BA60E6" w:rsidRDefault="00A34291" w:rsidP="00BA60E6">
            <w:pPr>
              <w:widowControl w:val="0"/>
              <w:autoSpaceDE w:val="0"/>
              <w:autoSpaceDN w:val="0"/>
              <w:spacing w:after="0" w:line="240" w:lineRule="auto"/>
              <w:ind w:left="207" w:right="197"/>
              <w:rPr>
                <w:rFonts w:ascii="Times New Roman" w:eastAsia="Times New Roman" w:hAnsi="Times New Roman"/>
                <w:sz w:val="20"/>
                <w:szCs w:val="20"/>
              </w:rPr>
            </w:pPr>
            <w:r>
              <w:rPr>
                <w:rFonts w:ascii="Times New Roman" w:eastAsia="Times New Roman" w:hAnsi="Times New Roman"/>
                <w:sz w:val="20"/>
                <w:szCs w:val="20"/>
              </w:rPr>
              <w:t>0</w:t>
            </w:r>
            <w:r w:rsidR="005938F4">
              <w:rPr>
                <w:rFonts w:ascii="Times New Roman" w:eastAsia="Times New Roman" w:hAnsi="Times New Roman"/>
                <w:sz w:val="20"/>
                <w:szCs w:val="20"/>
              </w:rPr>
              <w:t>5</w:t>
            </w:r>
            <w:r w:rsidR="00BA60E6" w:rsidRPr="00BA60E6">
              <w:rPr>
                <w:rFonts w:ascii="Times New Roman" w:eastAsia="Times New Roman" w:hAnsi="Times New Roman"/>
                <w:sz w:val="20"/>
                <w:szCs w:val="20"/>
              </w:rPr>
              <w:t>.</w:t>
            </w:r>
            <w:r w:rsidR="00320D21">
              <w:rPr>
                <w:rFonts w:ascii="Times New Roman" w:eastAsia="Times New Roman" w:hAnsi="Times New Roman"/>
                <w:sz w:val="20"/>
                <w:szCs w:val="20"/>
              </w:rPr>
              <w:t>10</w:t>
            </w:r>
            <w:r w:rsidR="00BA60E6" w:rsidRPr="00BA60E6">
              <w:rPr>
                <w:rFonts w:ascii="Times New Roman" w:eastAsia="Times New Roman" w:hAnsi="Times New Roman"/>
                <w:sz w:val="20"/>
                <w:szCs w:val="20"/>
              </w:rPr>
              <w:t>.202</w:t>
            </w:r>
            <w:r>
              <w:rPr>
                <w:rFonts w:ascii="Times New Roman" w:eastAsia="Times New Roman" w:hAnsi="Times New Roman"/>
                <w:sz w:val="20"/>
                <w:szCs w:val="20"/>
              </w:rPr>
              <w:t>6</w:t>
            </w:r>
          </w:p>
        </w:tc>
      </w:tr>
      <w:tr w:rsidR="00BA60E6" w:rsidRPr="00BA60E6" w14:paraId="61D945A7" w14:textId="77777777" w:rsidTr="00F46F47">
        <w:trPr>
          <w:trHeight w:val="567"/>
        </w:trPr>
        <w:tc>
          <w:tcPr>
            <w:tcW w:w="637" w:type="dxa"/>
          </w:tcPr>
          <w:p w14:paraId="2486DEAB" w14:textId="77777777" w:rsidR="00BA60E6" w:rsidRPr="00BA60E6" w:rsidRDefault="00BA60E6" w:rsidP="00BA60E6">
            <w:pPr>
              <w:widowControl w:val="0"/>
              <w:autoSpaceDE w:val="0"/>
              <w:autoSpaceDN w:val="0"/>
              <w:spacing w:before="146"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2.</w:t>
            </w:r>
          </w:p>
        </w:tc>
        <w:tc>
          <w:tcPr>
            <w:tcW w:w="4630" w:type="dxa"/>
          </w:tcPr>
          <w:p w14:paraId="6519062F" w14:textId="77777777" w:rsidR="00BA60E6" w:rsidRPr="00BA60E6" w:rsidRDefault="00BA60E6" w:rsidP="00BA60E6">
            <w:pPr>
              <w:widowControl w:val="0"/>
              <w:autoSpaceDE w:val="0"/>
              <w:autoSpaceDN w:val="0"/>
              <w:spacing w:after="0" w:line="270" w:lineRule="atLeast"/>
              <w:ind w:left="107" w:right="87"/>
              <w:rPr>
                <w:rFonts w:ascii="Times New Roman" w:eastAsia="Times New Roman" w:hAnsi="Times New Roman"/>
                <w:sz w:val="20"/>
                <w:szCs w:val="20"/>
              </w:rPr>
            </w:pPr>
            <w:r w:rsidRPr="00BA60E6">
              <w:rPr>
                <w:rFonts w:ascii="Times New Roman" w:eastAsia="Times New Roman" w:hAnsi="Times New Roman"/>
                <w:sz w:val="20"/>
                <w:szCs w:val="20"/>
              </w:rPr>
              <w:t>Data limita pentru depunerea dosarelor de participare la concurs la adresa:</w:t>
            </w:r>
          </w:p>
          <w:p w14:paraId="0C0F1E88" w14:textId="77777777" w:rsidR="00BA60E6" w:rsidRPr="00BA60E6" w:rsidRDefault="00BA60E6" w:rsidP="00BA60E6">
            <w:pPr>
              <w:widowControl w:val="0"/>
              <w:autoSpaceDE w:val="0"/>
              <w:autoSpaceDN w:val="0"/>
              <w:spacing w:after="0" w:line="270" w:lineRule="atLeast"/>
              <w:ind w:left="107" w:right="87"/>
              <w:rPr>
                <w:rFonts w:ascii="Times New Roman" w:eastAsia="Times New Roman" w:hAnsi="Times New Roman"/>
                <w:sz w:val="20"/>
                <w:szCs w:val="20"/>
              </w:rPr>
            </w:pPr>
            <w:r w:rsidRPr="00BA60E6">
              <w:rPr>
                <w:rFonts w:ascii="Times New Roman" w:hAnsi="Times New Roman"/>
                <w:sz w:val="20"/>
                <w:szCs w:val="20"/>
              </w:rPr>
              <w:t>Bucuresti, Str. Aleea Cauzasi nr. 49-51, sector 3</w:t>
            </w:r>
          </w:p>
        </w:tc>
        <w:tc>
          <w:tcPr>
            <w:tcW w:w="4961" w:type="dxa"/>
          </w:tcPr>
          <w:p w14:paraId="3B12F8A3" w14:textId="21C87342" w:rsidR="00BA60E6" w:rsidRPr="00BA60E6" w:rsidRDefault="00A34291" w:rsidP="00BA60E6">
            <w:pPr>
              <w:widowControl w:val="0"/>
              <w:autoSpaceDE w:val="0"/>
              <w:autoSpaceDN w:val="0"/>
              <w:spacing w:after="0" w:line="240" w:lineRule="auto"/>
              <w:ind w:left="207" w:right="197"/>
              <w:rPr>
                <w:rFonts w:ascii="Times New Roman" w:eastAsia="Times New Roman" w:hAnsi="Times New Roman"/>
                <w:sz w:val="20"/>
                <w:szCs w:val="20"/>
              </w:rPr>
            </w:pPr>
            <w:r>
              <w:rPr>
                <w:rFonts w:ascii="Times New Roman" w:eastAsia="Times New Roman" w:hAnsi="Times New Roman"/>
                <w:sz w:val="20"/>
                <w:szCs w:val="20"/>
              </w:rPr>
              <w:t>2</w:t>
            </w:r>
            <w:r w:rsidR="005938F4">
              <w:rPr>
                <w:rFonts w:ascii="Times New Roman" w:eastAsia="Times New Roman" w:hAnsi="Times New Roman"/>
                <w:sz w:val="20"/>
                <w:szCs w:val="20"/>
              </w:rPr>
              <w:t>3</w:t>
            </w:r>
            <w:r w:rsidR="00BA60E6" w:rsidRPr="00BA60E6">
              <w:rPr>
                <w:rFonts w:ascii="Times New Roman" w:eastAsia="Times New Roman" w:hAnsi="Times New Roman"/>
                <w:sz w:val="20"/>
                <w:szCs w:val="20"/>
              </w:rPr>
              <w:t>.1</w:t>
            </w:r>
            <w:r w:rsidR="00F858FC">
              <w:rPr>
                <w:rFonts w:ascii="Times New Roman" w:eastAsia="Times New Roman" w:hAnsi="Times New Roman"/>
                <w:sz w:val="20"/>
                <w:szCs w:val="20"/>
              </w:rPr>
              <w:t>0</w:t>
            </w:r>
            <w:r w:rsidR="00BA60E6" w:rsidRPr="00BA60E6">
              <w:rPr>
                <w:rFonts w:ascii="Times New Roman" w:eastAsia="Times New Roman" w:hAnsi="Times New Roman"/>
                <w:sz w:val="20"/>
                <w:szCs w:val="20"/>
              </w:rPr>
              <w:t>.202</w:t>
            </w:r>
            <w:r>
              <w:rPr>
                <w:rFonts w:ascii="Times New Roman" w:eastAsia="Times New Roman" w:hAnsi="Times New Roman"/>
                <w:sz w:val="20"/>
                <w:szCs w:val="20"/>
              </w:rPr>
              <w:t>6</w:t>
            </w:r>
            <w:r w:rsidR="00BA60E6" w:rsidRPr="00BA60E6">
              <w:rPr>
                <w:rFonts w:ascii="Times New Roman" w:eastAsia="Times New Roman" w:hAnsi="Times New Roman"/>
                <w:sz w:val="20"/>
                <w:szCs w:val="20"/>
              </w:rPr>
              <w:t>, ora 14.00</w:t>
            </w:r>
          </w:p>
        </w:tc>
      </w:tr>
      <w:tr w:rsidR="00BA60E6" w:rsidRPr="00BA60E6" w14:paraId="69CC5909" w14:textId="77777777" w:rsidTr="00F46F47">
        <w:trPr>
          <w:trHeight w:val="364"/>
        </w:trPr>
        <w:tc>
          <w:tcPr>
            <w:tcW w:w="637" w:type="dxa"/>
          </w:tcPr>
          <w:p w14:paraId="6751F999" w14:textId="77777777" w:rsidR="00BA60E6" w:rsidRPr="00BA60E6" w:rsidRDefault="00BA60E6" w:rsidP="00BA60E6">
            <w:pPr>
              <w:widowControl w:val="0"/>
              <w:autoSpaceDE w:val="0"/>
              <w:autoSpaceDN w:val="0"/>
              <w:spacing w:before="145"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3.</w:t>
            </w:r>
          </w:p>
        </w:tc>
        <w:tc>
          <w:tcPr>
            <w:tcW w:w="4630" w:type="dxa"/>
          </w:tcPr>
          <w:p w14:paraId="4EE14BEE" w14:textId="77777777" w:rsidR="00BA60E6" w:rsidRPr="00BA60E6" w:rsidRDefault="00BA60E6" w:rsidP="00BA60E6">
            <w:pPr>
              <w:widowControl w:val="0"/>
              <w:autoSpaceDE w:val="0"/>
              <w:autoSpaceDN w:val="0"/>
              <w:spacing w:before="85" w:after="0" w:line="240" w:lineRule="auto"/>
              <w:ind w:left="107"/>
              <w:rPr>
                <w:rFonts w:ascii="Times New Roman" w:eastAsia="Times New Roman" w:hAnsi="Times New Roman"/>
                <w:sz w:val="20"/>
                <w:szCs w:val="20"/>
              </w:rPr>
            </w:pPr>
            <w:r w:rsidRPr="00BA60E6">
              <w:rPr>
                <w:rFonts w:ascii="Times New Roman" w:eastAsia="Times New Roman" w:hAnsi="Times New Roman"/>
                <w:sz w:val="20"/>
                <w:szCs w:val="20"/>
              </w:rPr>
              <w:t>Selecţia</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dosarelor</w:t>
            </w:r>
            <w:r w:rsidRPr="00BA60E6">
              <w:rPr>
                <w:rFonts w:ascii="Times New Roman" w:eastAsia="Times New Roman" w:hAnsi="Times New Roman"/>
                <w:spacing w:val="-1"/>
                <w:sz w:val="20"/>
                <w:szCs w:val="20"/>
              </w:rPr>
              <w:t xml:space="preserve"> </w:t>
            </w:r>
            <w:r w:rsidRPr="00BA60E6">
              <w:rPr>
                <w:rFonts w:ascii="Times New Roman" w:eastAsia="Times New Roman" w:hAnsi="Times New Roman"/>
                <w:sz w:val="20"/>
                <w:szCs w:val="20"/>
              </w:rPr>
              <w:t>de</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către</w:t>
            </w:r>
            <w:r w:rsidRPr="00BA60E6">
              <w:rPr>
                <w:rFonts w:ascii="Times New Roman" w:eastAsia="Times New Roman" w:hAnsi="Times New Roman"/>
                <w:spacing w:val="-1"/>
                <w:sz w:val="20"/>
                <w:szCs w:val="20"/>
              </w:rPr>
              <w:t xml:space="preserve"> </w:t>
            </w:r>
            <w:r w:rsidRPr="00BA60E6">
              <w:rPr>
                <w:rFonts w:ascii="Times New Roman" w:eastAsia="Times New Roman" w:hAnsi="Times New Roman"/>
                <w:sz w:val="20"/>
                <w:szCs w:val="20"/>
              </w:rPr>
              <w:t>membrii</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comisiei</w:t>
            </w:r>
            <w:r w:rsidRPr="00BA60E6">
              <w:rPr>
                <w:rFonts w:ascii="Times New Roman" w:eastAsia="Times New Roman" w:hAnsi="Times New Roman"/>
                <w:spacing w:val="-1"/>
                <w:sz w:val="20"/>
                <w:szCs w:val="20"/>
              </w:rPr>
              <w:t xml:space="preserve"> </w:t>
            </w:r>
            <w:r w:rsidRPr="00BA60E6">
              <w:rPr>
                <w:rFonts w:ascii="Times New Roman" w:eastAsia="Times New Roman" w:hAnsi="Times New Roman"/>
                <w:sz w:val="20"/>
                <w:szCs w:val="20"/>
              </w:rPr>
              <w:t>de</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concurs</w:t>
            </w:r>
          </w:p>
        </w:tc>
        <w:tc>
          <w:tcPr>
            <w:tcW w:w="4961" w:type="dxa"/>
          </w:tcPr>
          <w:p w14:paraId="342AD223" w14:textId="1E428B97" w:rsidR="00BA60E6" w:rsidRPr="00BA60E6" w:rsidRDefault="00320D21" w:rsidP="00320D21">
            <w:pPr>
              <w:spacing w:after="0" w:line="240" w:lineRule="auto"/>
              <w:rPr>
                <w:rFonts w:ascii="Times New Roman" w:hAnsi="Times New Roman"/>
                <w:sz w:val="20"/>
                <w:szCs w:val="20"/>
              </w:rPr>
            </w:pPr>
            <w:r>
              <w:rPr>
                <w:rFonts w:ascii="Times New Roman" w:hAnsi="Times New Roman"/>
                <w:sz w:val="20"/>
                <w:szCs w:val="20"/>
              </w:rPr>
              <w:t xml:space="preserve">    </w:t>
            </w:r>
            <w:r w:rsidR="00A34291">
              <w:rPr>
                <w:rFonts w:ascii="Times New Roman" w:hAnsi="Times New Roman"/>
                <w:sz w:val="20"/>
                <w:szCs w:val="20"/>
              </w:rPr>
              <w:t>2</w:t>
            </w:r>
            <w:r w:rsidR="005938F4">
              <w:rPr>
                <w:rFonts w:ascii="Times New Roman" w:hAnsi="Times New Roman"/>
                <w:sz w:val="20"/>
                <w:szCs w:val="20"/>
              </w:rPr>
              <w:t>6</w:t>
            </w:r>
            <w:r>
              <w:rPr>
                <w:rFonts w:ascii="Times New Roman" w:hAnsi="Times New Roman"/>
                <w:sz w:val="20"/>
                <w:szCs w:val="20"/>
              </w:rPr>
              <w:t>.1</w:t>
            </w:r>
            <w:r w:rsidR="00F858FC">
              <w:rPr>
                <w:rFonts w:ascii="Times New Roman" w:hAnsi="Times New Roman"/>
                <w:sz w:val="20"/>
                <w:szCs w:val="20"/>
              </w:rPr>
              <w:t>0</w:t>
            </w:r>
            <w:r w:rsidR="00BA60E6" w:rsidRPr="00BA60E6">
              <w:rPr>
                <w:rFonts w:ascii="Times New Roman" w:hAnsi="Times New Roman"/>
                <w:sz w:val="20"/>
                <w:szCs w:val="20"/>
              </w:rPr>
              <w:t>.202</w:t>
            </w:r>
            <w:r w:rsidR="00A34291">
              <w:rPr>
                <w:rFonts w:ascii="Times New Roman" w:hAnsi="Times New Roman"/>
                <w:sz w:val="20"/>
                <w:szCs w:val="20"/>
              </w:rPr>
              <w:t>6</w:t>
            </w:r>
            <w:r w:rsidR="00BA60E6" w:rsidRPr="00BA60E6">
              <w:rPr>
                <w:rFonts w:ascii="Times New Roman" w:hAnsi="Times New Roman"/>
                <w:sz w:val="20"/>
                <w:szCs w:val="20"/>
              </w:rPr>
              <w:t>, ora 10.00</w:t>
            </w:r>
          </w:p>
        </w:tc>
      </w:tr>
      <w:tr w:rsidR="00BA60E6" w:rsidRPr="00BA60E6" w14:paraId="5ACD0EC4" w14:textId="77777777" w:rsidTr="00F46F47">
        <w:trPr>
          <w:trHeight w:val="427"/>
        </w:trPr>
        <w:tc>
          <w:tcPr>
            <w:tcW w:w="637" w:type="dxa"/>
          </w:tcPr>
          <w:p w14:paraId="5F80A3AE" w14:textId="77777777" w:rsidR="00BA60E6" w:rsidRPr="00BA60E6" w:rsidRDefault="00BA60E6" w:rsidP="00BA60E6">
            <w:pPr>
              <w:widowControl w:val="0"/>
              <w:autoSpaceDE w:val="0"/>
              <w:autoSpaceDN w:val="0"/>
              <w:spacing w:before="145"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4.</w:t>
            </w:r>
          </w:p>
        </w:tc>
        <w:tc>
          <w:tcPr>
            <w:tcW w:w="4630" w:type="dxa"/>
          </w:tcPr>
          <w:p w14:paraId="65143C40" w14:textId="77777777" w:rsidR="00BA60E6" w:rsidRPr="00BA60E6" w:rsidRDefault="00BA60E6" w:rsidP="00BA60E6">
            <w:pPr>
              <w:widowControl w:val="0"/>
              <w:autoSpaceDE w:val="0"/>
              <w:autoSpaceDN w:val="0"/>
              <w:spacing w:before="145" w:after="0" w:line="240" w:lineRule="auto"/>
              <w:ind w:left="108"/>
              <w:rPr>
                <w:rFonts w:ascii="Times New Roman" w:eastAsia="Times New Roman" w:hAnsi="Times New Roman"/>
                <w:sz w:val="20"/>
                <w:szCs w:val="20"/>
              </w:rPr>
            </w:pPr>
            <w:r w:rsidRPr="00BA60E6">
              <w:rPr>
                <w:rFonts w:ascii="Times New Roman" w:eastAsia="Times New Roman" w:hAnsi="Times New Roman"/>
                <w:sz w:val="20"/>
                <w:szCs w:val="20"/>
              </w:rPr>
              <w:t>Afişarea</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rezultatelor</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selecţiei</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dosarelor</w:t>
            </w:r>
          </w:p>
        </w:tc>
        <w:tc>
          <w:tcPr>
            <w:tcW w:w="4961" w:type="dxa"/>
          </w:tcPr>
          <w:p w14:paraId="54584E9F" w14:textId="4E422A2B" w:rsidR="00BA60E6" w:rsidRPr="00BA60E6" w:rsidRDefault="00A34291" w:rsidP="00BA60E6">
            <w:pPr>
              <w:widowControl w:val="0"/>
              <w:autoSpaceDE w:val="0"/>
              <w:autoSpaceDN w:val="0"/>
              <w:spacing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2</w:t>
            </w:r>
            <w:r w:rsidR="005938F4">
              <w:rPr>
                <w:rFonts w:ascii="Times New Roman" w:eastAsia="Times New Roman" w:hAnsi="Times New Roman"/>
                <w:sz w:val="20"/>
                <w:szCs w:val="20"/>
              </w:rPr>
              <w:t>6</w:t>
            </w:r>
            <w:r w:rsidR="00BA60E6" w:rsidRPr="00BA60E6">
              <w:rPr>
                <w:rFonts w:ascii="Times New Roman" w:eastAsia="Times New Roman" w:hAnsi="Times New Roman"/>
                <w:sz w:val="20"/>
                <w:szCs w:val="20"/>
              </w:rPr>
              <w:t>.1</w:t>
            </w:r>
            <w:r w:rsidR="00F858FC">
              <w:rPr>
                <w:rFonts w:ascii="Times New Roman" w:eastAsia="Times New Roman" w:hAnsi="Times New Roman"/>
                <w:sz w:val="20"/>
                <w:szCs w:val="20"/>
              </w:rPr>
              <w:t>0</w:t>
            </w:r>
            <w:r w:rsidR="00BA60E6" w:rsidRPr="00BA60E6">
              <w:rPr>
                <w:rFonts w:ascii="Times New Roman" w:eastAsia="Times New Roman" w:hAnsi="Times New Roman"/>
                <w:sz w:val="20"/>
                <w:szCs w:val="20"/>
              </w:rPr>
              <w:t>.202</w:t>
            </w:r>
            <w:r>
              <w:rPr>
                <w:rFonts w:ascii="Times New Roman" w:eastAsia="Times New Roman" w:hAnsi="Times New Roman"/>
                <w:sz w:val="20"/>
                <w:szCs w:val="20"/>
              </w:rPr>
              <w:t>6</w:t>
            </w:r>
            <w:r w:rsidR="00BA60E6" w:rsidRPr="00BA60E6">
              <w:rPr>
                <w:rFonts w:ascii="Times New Roman" w:eastAsia="Times New Roman" w:hAnsi="Times New Roman"/>
                <w:sz w:val="20"/>
                <w:szCs w:val="20"/>
              </w:rPr>
              <w:t xml:space="preserve">, </w:t>
            </w:r>
            <w:r>
              <w:rPr>
                <w:rFonts w:ascii="Times New Roman" w:eastAsia="Times New Roman" w:hAnsi="Times New Roman"/>
                <w:sz w:val="20"/>
                <w:szCs w:val="20"/>
              </w:rPr>
              <w:t xml:space="preserve">dupa </w:t>
            </w:r>
            <w:r w:rsidR="00BA60E6" w:rsidRPr="00BA60E6">
              <w:rPr>
                <w:rFonts w:ascii="Times New Roman" w:eastAsia="Times New Roman" w:hAnsi="Times New Roman"/>
                <w:sz w:val="20"/>
                <w:szCs w:val="20"/>
              </w:rPr>
              <w:t>ora 16.00</w:t>
            </w:r>
          </w:p>
        </w:tc>
      </w:tr>
      <w:tr w:rsidR="00BA60E6" w:rsidRPr="00BA60E6" w14:paraId="4A048F68" w14:textId="77777777" w:rsidTr="00F46F47">
        <w:trPr>
          <w:trHeight w:val="567"/>
        </w:trPr>
        <w:tc>
          <w:tcPr>
            <w:tcW w:w="637" w:type="dxa"/>
          </w:tcPr>
          <w:p w14:paraId="07BC495A" w14:textId="77777777" w:rsidR="00BA60E6" w:rsidRPr="00BA60E6" w:rsidRDefault="00BA60E6" w:rsidP="00BA60E6">
            <w:pPr>
              <w:widowControl w:val="0"/>
              <w:autoSpaceDE w:val="0"/>
              <w:autoSpaceDN w:val="0"/>
              <w:spacing w:before="146"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5.</w:t>
            </w:r>
          </w:p>
        </w:tc>
        <w:tc>
          <w:tcPr>
            <w:tcW w:w="4630" w:type="dxa"/>
          </w:tcPr>
          <w:p w14:paraId="5D56B47F" w14:textId="77777777" w:rsidR="00BA60E6" w:rsidRPr="00BA60E6" w:rsidRDefault="00BA60E6" w:rsidP="00BA60E6">
            <w:pPr>
              <w:widowControl w:val="0"/>
              <w:autoSpaceDE w:val="0"/>
              <w:autoSpaceDN w:val="0"/>
              <w:spacing w:after="0" w:line="270" w:lineRule="atLeast"/>
              <w:ind w:left="107" w:right="1013"/>
              <w:rPr>
                <w:rFonts w:ascii="Times New Roman" w:eastAsia="Times New Roman" w:hAnsi="Times New Roman"/>
                <w:sz w:val="20"/>
                <w:szCs w:val="20"/>
              </w:rPr>
            </w:pPr>
            <w:r w:rsidRPr="00BA60E6">
              <w:rPr>
                <w:rFonts w:ascii="Times New Roman" w:eastAsia="Times New Roman" w:hAnsi="Times New Roman"/>
                <w:sz w:val="20"/>
                <w:szCs w:val="20"/>
              </w:rPr>
              <w:t xml:space="preserve">Depunerea contestaţiilor privind rezultatele selecţiei </w:t>
            </w:r>
            <w:r w:rsidRPr="00BA60E6">
              <w:rPr>
                <w:rFonts w:ascii="Times New Roman" w:eastAsia="Times New Roman" w:hAnsi="Times New Roman"/>
                <w:spacing w:val="-57"/>
                <w:sz w:val="20"/>
                <w:szCs w:val="20"/>
              </w:rPr>
              <w:t xml:space="preserve"> </w:t>
            </w:r>
            <w:r w:rsidRPr="00BA60E6">
              <w:rPr>
                <w:rFonts w:ascii="Times New Roman" w:eastAsia="Times New Roman" w:hAnsi="Times New Roman"/>
                <w:sz w:val="20"/>
                <w:szCs w:val="20"/>
              </w:rPr>
              <w:t>dosarelor</w:t>
            </w:r>
          </w:p>
        </w:tc>
        <w:tc>
          <w:tcPr>
            <w:tcW w:w="4961" w:type="dxa"/>
          </w:tcPr>
          <w:p w14:paraId="62574BD2" w14:textId="725115D8" w:rsidR="00BA60E6" w:rsidRPr="00BA60E6" w:rsidRDefault="00A34291" w:rsidP="00BA60E6">
            <w:pPr>
              <w:widowControl w:val="0"/>
              <w:autoSpaceDE w:val="0"/>
              <w:autoSpaceDN w:val="0"/>
              <w:spacing w:before="1"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2</w:t>
            </w:r>
            <w:r w:rsidR="005938F4">
              <w:rPr>
                <w:rFonts w:ascii="Times New Roman" w:eastAsia="Times New Roman" w:hAnsi="Times New Roman"/>
                <w:sz w:val="20"/>
                <w:szCs w:val="20"/>
              </w:rPr>
              <w:t>7</w:t>
            </w:r>
            <w:r w:rsidR="00BA60E6" w:rsidRPr="00BA60E6">
              <w:rPr>
                <w:rFonts w:ascii="Times New Roman" w:eastAsia="Times New Roman" w:hAnsi="Times New Roman"/>
                <w:sz w:val="20"/>
                <w:szCs w:val="20"/>
              </w:rPr>
              <w:t>.1</w:t>
            </w:r>
            <w:r w:rsidR="00F858FC">
              <w:rPr>
                <w:rFonts w:ascii="Times New Roman" w:eastAsia="Times New Roman" w:hAnsi="Times New Roman"/>
                <w:sz w:val="20"/>
                <w:szCs w:val="20"/>
              </w:rPr>
              <w:t>0</w:t>
            </w:r>
            <w:r w:rsidR="00BA60E6" w:rsidRPr="00BA60E6">
              <w:rPr>
                <w:rFonts w:ascii="Times New Roman" w:eastAsia="Times New Roman" w:hAnsi="Times New Roman"/>
                <w:sz w:val="20"/>
                <w:szCs w:val="20"/>
              </w:rPr>
              <w:t>.202</w:t>
            </w:r>
            <w:r>
              <w:rPr>
                <w:rFonts w:ascii="Times New Roman" w:eastAsia="Times New Roman" w:hAnsi="Times New Roman"/>
                <w:sz w:val="20"/>
                <w:szCs w:val="20"/>
              </w:rPr>
              <w:t>6</w:t>
            </w:r>
            <w:r w:rsidR="00BA60E6" w:rsidRPr="00BA60E6">
              <w:rPr>
                <w:rFonts w:ascii="Times New Roman" w:eastAsia="Times New Roman" w:hAnsi="Times New Roman"/>
                <w:sz w:val="20"/>
                <w:szCs w:val="20"/>
              </w:rPr>
              <w:t>, ora 10.00</w:t>
            </w:r>
          </w:p>
        </w:tc>
      </w:tr>
      <w:tr w:rsidR="00BA60E6" w:rsidRPr="00BA60E6" w14:paraId="189FB828" w14:textId="77777777" w:rsidTr="00F46F47">
        <w:trPr>
          <w:trHeight w:val="567"/>
        </w:trPr>
        <w:tc>
          <w:tcPr>
            <w:tcW w:w="637" w:type="dxa"/>
          </w:tcPr>
          <w:p w14:paraId="2BFE53A3" w14:textId="77777777" w:rsidR="00BA60E6" w:rsidRPr="00BA60E6" w:rsidRDefault="00BA60E6" w:rsidP="00BA60E6">
            <w:pPr>
              <w:widowControl w:val="0"/>
              <w:autoSpaceDE w:val="0"/>
              <w:autoSpaceDN w:val="0"/>
              <w:spacing w:before="146"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6.</w:t>
            </w:r>
          </w:p>
        </w:tc>
        <w:tc>
          <w:tcPr>
            <w:tcW w:w="4630" w:type="dxa"/>
          </w:tcPr>
          <w:p w14:paraId="56DB594C" w14:textId="77777777" w:rsidR="00BA60E6" w:rsidRPr="00BA60E6" w:rsidRDefault="00BA60E6" w:rsidP="00BA60E6">
            <w:pPr>
              <w:widowControl w:val="0"/>
              <w:autoSpaceDE w:val="0"/>
              <w:autoSpaceDN w:val="0"/>
              <w:spacing w:before="146" w:after="0" w:line="240" w:lineRule="auto"/>
              <w:ind w:left="108"/>
              <w:rPr>
                <w:rFonts w:ascii="Times New Roman" w:eastAsia="Times New Roman" w:hAnsi="Times New Roman"/>
                <w:sz w:val="20"/>
                <w:szCs w:val="20"/>
              </w:rPr>
            </w:pPr>
            <w:r w:rsidRPr="00BA60E6">
              <w:rPr>
                <w:rFonts w:ascii="Times New Roman" w:eastAsia="Times New Roman" w:hAnsi="Times New Roman"/>
                <w:sz w:val="20"/>
                <w:szCs w:val="20"/>
              </w:rPr>
              <w:t>Afişarea</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rezultatului</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soluţionării</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contestaţiilor</w:t>
            </w:r>
          </w:p>
        </w:tc>
        <w:tc>
          <w:tcPr>
            <w:tcW w:w="4961" w:type="dxa"/>
          </w:tcPr>
          <w:p w14:paraId="37FDA495" w14:textId="0EF41F52" w:rsidR="00BA60E6" w:rsidRPr="00BA60E6" w:rsidRDefault="00A34291" w:rsidP="00BA60E6">
            <w:pPr>
              <w:widowControl w:val="0"/>
              <w:autoSpaceDE w:val="0"/>
              <w:autoSpaceDN w:val="0"/>
              <w:spacing w:before="1"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2</w:t>
            </w:r>
            <w:r w:rsidR="005938F4">
              <w:rPr>
                <w:rFonts w:ascii="Times New Roman" w:eastAsia="Times New Roman" w:hAnsi="Times New Roman"/>
                <w:sz w:val="20"/>
                <w:szCs w:val="20"/>
              </w:rPr>
              <w:t>7</w:t>
            </w:r>
            <w:r w:rsidR="00BA60E6" w:rsidRPr="00BA60E6">
              <w:rPr>
                <w:rFonts w:ascii="Times New Roman" w:eastAsia="Times New Roman" w:hAnsi="Times New Roman"/>
                <w:sz w:val="20"/>
                <w:szCs w:val="20"/>
              </w:rPr>
              <w:t>.1</w:t>
            </w:r>
            <w:r>
              <w:rPr>
                <w:rFonts w:ascii="Times New Roman" w:eastAsia="Times New Roman" w:hAnsi="Times New Roman"/>
                <w:sz w:val="20"/>
                <w:szCs w:val="20"/>
              </w:rPr>
              <w:t>0</w:t>
            </w:r>
            <w:r w:rsidR="00BA60E6" w:rsidRPr="00BA60E6">
              <w:rPr>
                <w:rFonts w:ascii="Times New Roman" w:eastAsia="Times New Roman" w:hAnsi="Times New Roman"/>
                <w:sz w:val="20"/>
                <w:szCs w:val="20"/>
              </w:rPr>
              <w:t>.202</w:t>
            </w:r>
            <w:r>
              <w:rPr>
                <w:rFonts w:ascii="Times New Roman" w:eastAsia="Times New Roman" w:hAnsi="Times New Roman"/>
                <w:sz w:val="20"/>
                <w:szCs w:val="20"/>
              </w:rPr>
              <w:t>6</w:t>
            </w:r>
            <w:r w:rsidR="00BA60E6" w:rsidRPr="00BA60E6">
              <w:rPr>
                <w:rFonts w:ascii="Times New Roman" w:eastAsia="Times New Roman" w:hAnsi="Times New Roman"/>
                <w:sz w:val="20"/>
                <w:szCs w:val="20"/>
              </w:rPr>
              <w:t xml:space="preserve">, </w:t>
            </w:r>
            <w:r>
              <w:rPr>
                <w:rFonts w:ascii="Times New Roman" w:eastAsia="Times New Roman" w:hAnsi="Times New Roman"/>
                <w:sz w:val="20"/>
                <w:szCs w:val="20"/>
              </w:rPr>
              <w:t xml:space="preserve">dupa </w:t>
            </w:r>
            <w:r w:rsidR="00BA60E6" w:rsidRPr="00BA60E6">
              <w:rPr>
                <w:rFonts w:ascii="Times New Roman" w:eastAsia="Times New Roman" w:hAnsi="Times New Roman"/>
                <w:sz w:val="20"/>
                <w:szCs w:val="20"/>
              </w:rPr>
              <w:t>ora 1</w:t>
            </w:r>
            <w:r w:rsidR="005938F4">
              <w:rPr>
                <w:rFonts w:ascii="Times New Roman" w:eastAsia="Times New Roman" w:hAnsi="Times New Roman"/>
                <w:sz w:val="20"/>
                <w:szCs w:val="20"/>
              </w:rPr>
              <w:t>4</w:t>
            </w:r>
            <w:r w:rsidR="00BA60E6" w:rsidRPr="00BA60E6">
              <w:rPr>
                <w:rFonts w:ascii="Times New Roman" w:eastAsia="Times New Roman" w:hAnsi="Times New Roman"/>
                <w:sz w:val="20"/>
                <w:szCs w:val="20"/>
              </w:rPr>
              <w:t>.00</w:t>
            </w:r>
          </w:p>
        </w:tc>
      </w:tr>
      <w:tr w:rsidR="00BA60E6" w:rsidRPr="00BA60E6" w14:paraId="187E3CD5" w14:textId="77777777" w:rsidTr="00F46F47">
        <w:trPr>
          <w:trHeight w:val="364"/>
        </w:trPr>
        <w:tc>
          <w:tcPr>
            <w:tcW w:w="637" w:type="dxa"/>
          </w:tcPr>
          <w:p w14:paraId="426889B5" w14:textId="77777777" w:rsidR="00BA60E6" w:rsidRPr="00BA60E6" w:rsidRDefault="00BA60E6" w:rsidP="00BA60E6">
            <w:pPr>
              <w:widowControl w:val="0"/>
              <w:autoSpaceDE w:val="0"/>
              <w:autoSpaceDN w:val="0"/>
              <w:spacing w:before="146"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7.</w:t>
            </w:r>
          </w:p>
        </w:tc>
        <w:tc>
          <w:tcPr>
            <w:tcW w:w="4630" w:type="dxa"/>
          </w:tcPr>
          <w:p w14:paraId="3F77C0EB" w14:textId="77777777" w:rsidR="00BA60E6" w:rsidRPr="00BA60E6" w:rsidRDefault="00BA60E6" w:rsidP="00BA60E6">
            <w:pPr>
              <w:widowControl w:val="0"/>
              <w:autoSpaceDE w:val="0"/>
              <w:autoSpaceDN w:val="0"/>
              <w:spacing w:before="86" w:after="0" w:line="240" w:lineRule="auto"/>
              <w:ind w:left="107"/>
              <w:rPr>
                <w:rFonts w:ascii="Times New Roman" w:eastAsia="Times New Roman" w:hAnsi="Times New Roman"/>
                <w:sz w:val="20"/>
                <w:szCs w:val="20"/>
              </w:rPr>
            </w:pPr>
            <w:r w:rsidRPr="00BA60E6">
              <w:rPr>
                <w:rFonts w:ascii="Times New Roman" w:eastAsia="Times New Roman" w:hAnsi="Times New Roman"/>
                <w:sz w:val="20"/>
                <w:szCs w:val="20"/>
              </w:rPr>
              <w:t>Susţinerea</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probei</w:t>
            </w:r>
            <w:r w:rsidRPr="00BA60E6">
              <w:rPr>
                <w:rFonts w:ascii="Times New Roman" w:eastAsia="Times New Roman" w:hAnsi="Times New Roman"/>
                <w:spacing w:val="-1"/>
                <w:sz w:val="20"/>
                <w:szCs w:val="20"/>
              </w:rPr>
              <w:t xml:space="preserve"> </w:t>
            </w:r>
            <w:r w:rsidRPr="00BA60E6">
              <w:rPr>
                <w:rFonts w:ascii="Times New Roman" w:eastAsia="Times New Roman" w:hAnsi="Times New Roman"/>
                <w:sz w:val="20"/>
                <w:szCs w:val="20"/>
              </w:rPr>
              <w:t>scrise</w:t>
            </w:r>
          </w:p>
        </w:tc>
        <w:tc>
          <w:tcPr>
            <w:tcW w:w="4961" w:type="dxa"/>
          </w:tcPr>
          <w:p w14:paraId="7030BAE1" w14:textId="7A8EBD60" w:rsidR="00BA60E6" w:rsidRPr="00BA60E6" w:rsidRDefault="00A34291" w:rsidP="00BA60E6">
            <w:pPr>
              <w:widowControl w:val="0"/>
              <w:autoSpaceDE w:val="0"/>
              <w:autoSpaceDN w:val="0"/>
              <w:spacing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2</w:t>
            </w:r>
            <w:r w:rsidR="005938F4">
              <w:rPr>
                <w:rFonts w:ascii="Times New Roman" w:eastAsia="Times New Roman" w:hAnsi="Times New Roman"/>
                <w:sz w:val="20"/>
                <w:szCs w:val="20"/>
              </w:rPr>
              <w:t>9</w:t>
            </w:r>
            <w:r w:rsidR="00BA60E6" w:rsidRPr="00BA60E6">
              <w:rPr>
                <w:rFonts w:ascii="Times New Roman" w:eastAsia="Times New Roman" w:hAnsi="Times New Roman"/>
                <w:sz w:val="20"/>
                <w:szCs w:val="20"/>
              </w:rPr>
              <w:t>.1</w:t>
            </w:r>
            <w:r>
              <w:rPr>
                <w:rFonts w:ascii="Times New Roman" w:eastAsia="Times New Roman" w:hAnsi="Times New Roman"/>
                <w:sz w:val="20"/>
                <w:szCs w:val="20"/>
              </w:rPr>
              <w:t>0</w:t>
            </w:r>
            <w:r w:rsidR="00BA60E6" w:rsidRPr="00BA60E6">
              <w:rPr>
                <w:rFonts w:ascii="Times New Roman" w:eastAsia="Times New Roman" w:hAnsi="Times New Roman"/>
                <w:sz w:val="20"/>
                <w:szCs w:val="20"/>
              </w:rPr>
              <w:t>.202</w:t>
            </w:r>
            <w:r>
              <w:rPr>
                <w:rFonts w:ascii="Times New Roman" w:eastAsia="Times New Roman" w:hAnsi="Times New Roman"/>
                <w:sz w:val="20"/>
                <w:szCs w:val="20"/>
              </w:rPr>
              <w:t>6</w:t>
            </w:r>
            <w:r w:rsidR="00BA60E6" w:rsidRPr="00BA60E6">
              <w:rPr>
                <w:rFonts w:ascii="Times New Roman" w:eastAsia="Times New Roman" w:hAnsi="Times New Roman"/>
                <w:sz w:val="20"/>
                <w:szCs w:val="20"/>
              </w:rPr>
              <w:t xml:space="preserve">, ora </w:t>
            </w:r>
            <w:r w:rsidR="00320D21">
              <w:rPr>
                <w:rFonts w:ascii="Times New Roman" w:eastAsia="Times New Roman" w:hAnsi="Times New Roman"/>
                <w:sz w:val="20"/>
                <w:szCs w:val="20"/>
              </w:rPr>
              <w:t>1</w:t>
            </w:r>
            <w:r w:rsidR="005938F4">
              <w:rPr>
                <w:rFonts w:ascii="Times New Roman" w:eastAsia="Times New Roman" w:hAnsi="Times New Roman"/>
                <w:sz w:val="20"/>
                <w:szCs w:val="20"/>
              </w:rPr>
              <w:t>2</w:t>
            </w:r>
            <w:r w:rsidR="00BA60E6" w:rsidRPr="00BA60E6">
              <w:rPr>
                <w:rFonts w:ascii="Times New Roman" w:eastAsia="Times New Roman" w:hAnsi="Times New Roman"/>
                <w:sz w:val="20"/>
                <w:szCs w:val="20"/>
              </w:rPr>
              <w:t>.00</w:t>
            </w:r>
          </w:p>
        </w:tc>
      </w:tr>
      <w:tr w:rsidR="00BA60E6" w:rsidRPr="00BA60E6" w14:paraId="35DB69E1" w14:textId="77777777" w:rsidTr="00F46F47">
        <w:trPr>
          <w:trHeight w:val="427"/>
        </w:trPr>
        <w:tc>
          <w:tcPr>
            <w:tcW w:w="637" w:type="dxa"/>
          </w:tcPr>
          <w:p w14:paraId="3DF06ADB" w14:textId="77777777" w:rsidR="00BA60E6" w:rsidRPr="00BA60E6" w:rsidRDefault="00BA60E6" w:rsidP="00BA60E6">
            <w:pPr>
              <w:widowControl w:val="0"/>
              <w:autoSpaceDE w:val="0"/>
              <w:autoSpaceDN w:val="0"/>
              <w:spacing w:before="146"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8.</w:t>
            </w:r>
          </w:p>
        </w:tc>
        <w:tc>
          <w:tcPr>
            <w:tcW w:w="4630" w:type="dxa"/>
          </w:tcPr>
          <w:p w14:paraId="4B40253B" w14:textId="77777777" w:rsidR="00BA60E6" w:rsidRPr="00BA60E6" w:rsidRDefault="00BA60E6" w:rsidP="00BA60E6">
            <w:pPr>
              <w:widowControl w:val="0"/>
              <w:autoSpaceDE w:val="0"/>
              <w:autoSpaceDN w:val="0"/>
              <w:spacing w:before="146" w:after="0" w:line="240" w:lineRule="auto"/>
              <w:ind w:left="108"/>
              <w:rPr>
                <w:rFonts w:ascii="Times New Roman" w:eastAsia="Times New Roman" w:hAnsi="Times New Roman"/>
                <w:sz w:val="20"/>
                <w:szCs w:val="20"/>
              </w:rPr>
            </w:pPr>
            <w:r w:rsidRPr="00BA60E6">
              <w:rPr>
                <w:rFonts w:ascii="Times New Roman" w:eastAsia="Times New Roman" w:hAnsi="Times New Roman"/>
                <w:sz w:val="20"/>
                <w:szCs w:val="20"/>
              </w:rPr>
              <w:t>Afişarea</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rezultatului</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probei</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scrise</w:t>
            </w:r>
          </w:p>
        </w:tc>
        <w:tc>
          <w:tcPr>
            <w:tcW w:w="4961" w:type="dxa"/>
          </w:tcPr>
          <w:p w14:paraId="76E121D2" w14:textId="23D15DCC" w:rsidR="00BA60E6" w:rsidRPr="00BA60E6" w:rsidRDefault="00A34291" w:rsidP="00BA60E6">
            <w:pPr>
              <w:widowControl w:val="0"/>
              <w:autoSpaceDE w:val="0"/>
              <w:autoSpaceDN w:val="0"/>
              <w:spacing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2</w:t>
            </w:r>
            <w:r w:rsidR="005938F4">
              <w:rPr>
                <w:rFonts w:ascii="Times New Roman" w:eastAsia="Times New Roman" w:hAnsi="Times New Roman"/>
                <w:sz w:val="20"/>
                <w:szCs w:val="20"/>
              </w:rPr>
              <w:t>9</w:t>
            </w:r>
            <w:r w:rsidR="00BA60E6" w:rsidRPr="00BA60E6">
              <w:rPr>
                <w:rFonts w:ascii="Times New Roman" w:eastAsia="Times New Roman" w:hAnsi="Times New Roman"/>
                <w:sz w:val="20"/>
                <w:szCs w:val="20"/>
              </w:rPr>
              <w:t>.1</w:t>
            </w:r>
            <w:r>
              <w:rPr>
                <w:rFonts w:ascii="Times New Roman" w:eastAsia="Times New Roman" w:hAnsi="Times New Roman"/>
                <w:sz w:val="20"/>
                <w:szCs w:val="20"/>
              </w:rPr>
              <w:t>0</w:t>
            </w:r>
            <w:r w:rsidR="00BA60E6" w:rsidRPr="00BA60E6">
              <w:rPr>
                <w:rFonts w:ascii="Times New Roman" w:eastAsia="Times New Roman" w:hAnsi="Times New Roman"/>
                <w:sz w:val="20"/>
                <w:szCs w:val="20"/>
              </w:rPr>
              <w:t>.202</w:t>
            </w:r>
            <w:r>
              <w:rPr>
                <w:rFonts w:ascii="Times New Roman" w:eastAsia="Times New Roman" w:hAnsi="Times New Roman"/>
                <w:sz w:val="20"/>
                <w:szCs w:val="20"/>
              </w:rPr>
              <w:t>6</w:t>
            </w:r>
            <w:r w:rsidR="00BA60E6" w:rsidRPr="00BA60E6">
              <w:rPr>
                <w:rFonts w:ascii="Times New Roman" w:eastAsia="Times New Roman" w:hAnsi="Times New Roman"/>
                <w:sz w:val="20"/>
                <w:szCs w:val="20"/>
              </w:rPr>
              <w:t xml:space="preserve">, </w:t>
            </w:r>
            <w:r>
              <w:rPr>
                <w:rFonts w:ascii="Times New Roman" w:eastAsia="Times New Roman" w:hAnsi="Times New Roman"/>
                <w:sz w:val="20"/>
                <w:szCs w:val="20"/>
              </w:rPr>
              <w:t xml:space="preserve">dupa </w:t>
            </w:r>
            <w:r w:rsidR="00BA60E6" w:rsidRPr="00BA60E6">
              <w:rPr>
                <w:rFonts w:ascii="Times New Roman" w:eastAsia="Times New Roman" w:hAnsi="Times New Roman"/>
                <w:sz w:val="20"/>
                <w:szCs w:val="20"/>
              </w:rPr>
              <w:t>ora 1</w:t>
            </w:r>
            <w:r>
              <w:rPr>
                <w:rFonts w:ascii="Times New Roman" w:eastAsia="Times New Roman" w:hAnsi="Times New Roman"/>
                <w:sz w:val="20"/>
                <w:szCs w:val="20"/>
              </w:rPr>
              <w:t>5</w:t>
            </w:r>
            <w:r w:rsidR="00BA60E6" w:rsidRPr="00BA60E6">
              <w:rPr>
                <w:rFonts w:ascii="Times New Roman" w:eastAsia="Times New Roman" w:hAnsi="Times New Roman"/>
                <w:sz w:val="20"/>
                <w:szCs w:val="20"/>
              </w:rPr>
              <w:t>.00</w:t>
            </w:r>
          </w:p>
        </w:tc>
      </w:tr>
      <w:tr w:rsidR="00BA60E6" w:rsidRPr="00BA60E6" w14:paraId="20228673" w14:textId="77777777" w:rsidTr="00F46F47">
        <w:trPr>
          <w:trHeight w:val="565"/>
        </w:trPr>
        <w:tc>
          <w:tcPr>
            <w:tcW w:w="637" w:type="dxa"/>
          </w:tcPr>
          <w:p w14:paraId="3D79A87E" w14:textId="77777777" w:rsidR="00BA60E6" w:rsidRPr="00BA60E6" w:rsidRDefault="00BA60E6" w:rsidP="00BA60E6">
            <w:pPr>
              <w:widowControl w:val="0"/>
              <w:autoSpaceDE w:val="0"/>
              <w:autoSpaceDN w:val="0"/>
              <w:spacing w:before="145"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9.</w:t>
            </w:r>
          </w:p>
        </w:tc>
        <w:tc>
          <w:tcPr>
            <w:tcW w:w="4630" w:type="dxa"/>
          </w:tcPr>
          <w:p w14:paraId="7F41B5BF" w14:textId="77777777" w:rsidR="00BA60E6" w:rsidRPr="00BA60E6" w:rsidRDefault="00BA60E6" w:rsidP="00BA60E6">
            <w:pPr>
              <w:widowControl w:val="0"/>
              <w:autoSpaceDE w:val="0"/>
              <w:autoSpaceDN w:val="0"/>
              <w:spacing w:after="0" w:line="270" w:lineRule="atLeast"/>
              <w:ind w:left="107" w:right="580"/>
              <w:rPr>
                <w:rFonts w:ascii="Times New Roman" w:eastAsia="Times New Roman" w:hAnsi="Times New Roman"/>
                <w:sz w:val="20"/>
                <w:szCs w:val="20"/>
              </w:rPr>
            </w:pPr>
            <w:r w:rsidRPr="00BA60E6">
              <w:rPr>
                <w:rFonts w:ascii="Times New Roman" w:eastAsia="Times New Roman" w:hAnsi="Times New Roman"/>
                <w:sz w:val="20"/>
                <w:szCs w:val="20"/>
              </w:rPr>
              <w:t>Depunerea contestaţiilor privind rezultatele probei scrise</w:t>
            </w:r>
            <w:r w:rsidRPr="00BA60E6">
              <w:rPr>
                <w:rFonts w:ascii="Times New Roman" w:eastAsia="Times New Roman" w:hAnsi="Times New Roman"/>
                <w:spacing w:val="-57"/>
                <w:sz w:val="20"/>
                <w:szCs w:val="20"/>
              </w:rPr>
              <w:t xml:space="preserve"> </w:t>
            </w:r>
          </w:p>
        </w:tc>
        <w:tc>
          <w:tcPr>
            <w:tcW w:w="4961" w:type="dxa"/>
          </w:tcPr>
          <w:p w14:paraId="16E667A3" w14:textId="6CD01D30" w:rsidR="00BA60E6" w:rsidRPr="00BA60E6" w:rsidRDefault="005938F4" w:rsidP="00BA60E6">
            <w:pPr>
              <w:widowControl w:val="0"/>
              <w:autoSpaceDE w:val="0"/>
              <w:autoSpaceDN w:val="0"/>
              <w:spacing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30</w:t>
            </w:r>
            <w:r w:rsidR="00BA60E6" w:rsidRPr="00BA60E6">
              <w:rPr>
                <w:rFonts w:ascii="Times New Roman" w:eastAsia="Times New Roman" w:hAnsi="Times New Roman"/>
                <w:sz w:val="20"/>
                <w:szCs w:val="20"/>
              </w:rPr>
              <w:t>.1</w:t>
            </w:r>
            <w:r w:rsidR="00A34291">
              <w:rPr>
                <w:rFonts w:ascii="Times New Roman" w:eastAsia="Times New Roman" w:hAnsi="Times New Roman"/>
                <w:sz w:val="20"/>
                <w:szCs w:val="20"/>
              </w:rPr>
              <w:t>0</w:t>
            </w:r>
            <w:r w:rsidR="00BA60E6" w:rsidRPr="00BA60E6">
              <w:rPr>
                <w:rFonts w:ascii="Times New Roman" w:eastAsia="Times New Roman" w:hAnsi="Times New Roman"/>
                <w:sz w:val="20"/>
                <w:szCs w:val="20"/>
              </w:rPr>
              <w:t>.202</w:t>
            </w:r>
            <w:r w:rsidR="00A34291">
              <w:rPr>
                <w:rFonts w:ascii="Times New Roman" w:eastAsia="Times New Roman" w:hAnsi="Times New Roman"/>
                <w:sz w:val="20"/>
                <w:szCs w:val="20"/>
              </w:rPr>
              <w:t>6</w:t>
            </w:r>
            <w:r w:rsidR="00BA60E6" w:rsidRPr="00BA60E6">
              <w:rPr>
                <w:rFonts w:ascii="Times New Roman" w:eastAsia="Times New Roman" w:hAnsi="Times New Roman"/>
                <w:sz w:val="20"/>
                <w:szCs w:val="20"/>
              </w:rPr>
              <w:t>, ora 13.00</w:t>
            </w:r>
          </w:p>
        </w:tc>
      </w:tr>
      <w:tr w:rsidR="00BA60E6" w:rsidRPr="00BA60E6" w14:paraId="5961AD5F" w14:textId="77777777" w:rsidTr="00F46F47">
        <w:trPr>
          <w:trHeight w:val="499"/>
        </w:trPr>
        <w:tc>
          <w:tcPr>
            <w:tcW w:w="637" w:type="dxa"/>
          </w:tcPr>
          <w:p w14:paraId="678CA006" w14:textId="77777777" w:rsidR="00BA60E6" w:rsidRPr="00BA60E6" w:rsidRDefault="00BA60E6" w:rsidP="00BA60E6">
            <w:pPr>
              <w:widowControl w:val="0"/>
              <w:autoSpaceDE w:val="0"/>
              <w:autoSpaceDN w:val="0"/>
              <w:spacing w:before="146"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10.</w:t>
            </w:r>
          </w:p>
        </w:tc>
        <w:tc>
          <w:tcPr>
            <w:tcW w:w="4630" w:type="dxa"/>
          </w:tcPr>
          <w:p w14:paraId="18E3F381" w14:textId="77777777" w:rsidR="00BA60E6" w:rsidRPr="00BA60E6" w:rsidRDefault="00BA60E6" w:rsidP="00BA60E6">
            <w:pPr>
              <w:widowControl w:val="0"/>
              <w:autoSpaceDE w:val="0"/>
              <w:autoSpaceDN w:val="0"/>
              <w:spacing w:before="146" w:after="0" w:line="240" w:lineRule="auto"/>
              <w:ind w:left="108"/>
              <w:rPr>
                <w:rFonts w:ascii="Times New Roman" w:eastAsia="Times New Roman" w:hAnsi="Times New Roman"/>
                <w:sz w:val="20"/>
                <w:szCs w:val="20"/>
              </w:rPr>
            </w:pPr>
            <w:r w:rsidRPr="00BA60E6">
              <w:rPr>
                <w:rFonts w:ascii="Times New Roman" w:eastAsia="Times New Roman" w:hAnsi="Times New Roman"/>
                <w:sz w:val="20"/>
                <w:szCs w:val="20"/>
              </w:rPr>
              <w:t>Afişarea</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rezultatului</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soluţionării</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contestaţiilor</w:t>
            </w:r>
          </w:p>
        </w:tc>
        <w:tc>
          <w:tcPr>
            <w:tcW w:w="4961" w:type="dxa"/>
          </w:tcPr>
          <w:p w14:paraId="7C014FDC" w14:textId="009691D2" w:rsidR="00BA60E6" w:rsidRPr="00BA60E6" w:rsidRDefault="005938F4" w:rsidP="00BA60E6">
            <w:pPr>
              <w:widowControl w:val="0"/>
              <w:autoSpaceDE w:val="0"/>
              <w:autoSpaceDN w:val="0"/>
              <w:spacing w:before="1"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30</w:t>
            </w:r>
            <w:r w:rsidR="00BA60E6" w:rsidRPr="00BA60E6">
              <w:rPr>
                <w:rFonts w:ascii="Times New Roman" w:eastAsia="Times New Roman" w:hAnsi="Times New Roman"/>
                <w:sz w:val="20"/>
                <w:szCs w:val="20"/>
              </w:rPr>
              <w:t>.1</w:t>
            </w:r>
            <w:r w:rsidR="00A34291">
              <w:rPr>
                <w:rFonts w:ascii="Times New Roman" w:eastAsia="Times New Roman" w:hAnsi="Times New Roman"/>
                <w:sz w:val="20"/>
                <w:szCs w:val="20"/>
              </w:rPr>
              <w:t>0</w:t>
            </w:r>
            <w:r w:rsidR="00BA60E6" w:rsidRPr="00BA60E6">
              <w:rPr>
                <w:rFonts w:ascii="Times New Roman" w:eastAsia="Times New Roman" w:hAnsi="Times New Roman"/>
                <w:sz w:val="20"/>
                <w:szCs w:val="20"/>
              </w:rPr>
              <w:t>.202</w:t>
            </w:r>
            <w:r w:rsidR="00A34291">
              <w:rPr>
                <w:rFonts w:ascii="Times New Roman" w:eastAsia="Times New Roman" w:hAnsi="Times New Roman"/>
                <w:sz w:val="20"/>
                <w:szCs w:val="20"/>
              </w:rPr>
              <w:t>6</w:t>
            </w:r>
            <w:r w:rsidR="00BA60E6" w:rsidRPr="00BA60E6">
              <w:rPr>
                <w:rFonts w:ascii="Times New Roman" w:eastAsia="Times New Roman" w:hAnsi="Times New Roman"/>
                <w:sz w:val="20"/>
                <w:szCs w:val="20"/>
              </w:rPr>
              <w:t>,</w:t>
            </w:r>
            <w:r w:rsidR="00A34291">
              <w:rPr>
                <w:rFonts w:ascii="Times New Roman" w:eastAsia="Times New Roman" w:hAnsi="Times New Roman"/>
                <w:sz w:val="20"/>
                <w:szCs w:val="20"/>
              </w:rPr>
              <w:t xml:space="preserve"> dupa</w:t>
            </w:r>
            <w:r w:rsidR="00BA60E6" w:rsidRPr="00BA60E6">
              <w:rPr>
                <w:rFonts w:ascii="Times New Roman" w:eastAsia="Times New Roman" w:hAnsi="Times New Roman"/>
                <w:sz w:val="20"/>
                <w:szCs w:val="20"/>
              </w:rPr>
              <w:t xml:space="preserve"> ora 16.00</w:t>
            </w:r>
          </w:p>
        </w:tc>
      </w:tr>
      <w:tr w:rsidR="00BA60E6" w:rsidRPr="00BA60E6" w14:paraId="23107119" w14:textId="77777777" w:rsidTr="00F46F47">
        <w:trPr>
          <w:trHeight w:val="436"/>
        </w:trPr>
        <w:tc>
          <w:tcPr>
            <w:tcW w:w="637" w:type="dxa"/>
          </w:tcPr>
          <w:p w14:paraId="1344F87F" w14:textId="77777777" w:rsidR="00BA60E6" w:rsidRPr="00BA60E6" w:rsidRDefault="00BA60E6" w:rsidP="00BA60E6">
            <w:pPr>
              <w:widowControl w:val="0"/>
              <w:autoSpaceDE w:val="0"/>
              <w:autoSpaceDN w:val="0"/>
              <w:spacing w:before="146"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11.</w:t>
            </w:r>
          </w:p>
        </w:tc>
        <w:tc>
          <w:tcPr>
            <w:tcW w:w="4630" w:type="dxa"/>
          </w:tcPr>
          <w:p w14:paraId="57FDD197" w14:textId="05F6B2B9" w:rsidR="00BA60E6" w:rsidRPr="00BA60E6" w:rsidRDefault="00BA60E6" w:rsidP="00BA60E6">
            <w:pPr>
              <w:widowControl w:val="0"/>
              <w:autoSpaceDE w:val="0"/>
              <w:autoSpaceDN w:val="0"/>
              <w:spacing w:before="146" w:after="0" w:line="240" w:lineRule="auto"/>
              <w:ind w:left="108"/>
              <w:rPr>
                <w:rFonts w:ascii="Times New Roman" w:eastAsia="Times New Roman" w:hAnsi="Times New Roman"/>
                <w:sz w:val="20"/>
                <w:szCs w:val="20"/>
              </w:rPr>
            </w:pPr>
            <w:r w:rsidRPr="00BA60E6">
              <w:rPr>
                <w:rFonts w:ascii="Times New Roman" w:eastAsia="Times New Roman" w:hAnsi="Times New Roman"/>
                <w:sz w:val="20"/>
                <w:szCs w:val="20"/>
              </w:rPr>
              <w:t>Susţinerea</w:t>
            </w:r>
            <w:r w:rsidRPr="00BA60E6">
              <w:rPr>
                <w:rFonts w:ascii="Times New Roman" w:eastAsia="Times New Roman" w:hAnsi="Times New Roman"/>
                <w:spacing w:val="-2"/>
                <w:sz w:val="20"/>
                <w:szCs w:val="20"/>
              </w:rPr>
              <w:t xml:space="preserve"> </w:t>
            </w:r>
            <w:r w:rsidR="00320D21">
              <w:rPr>
                <w:rFonts w:ascii="Times New Roman" w:eastAsia="Times New Roman" w:hAnsi="Times New Roman"/>
                <w:sz w:val="20"/>
                <w:szCs w:val="20"/>
              </w:rPr>
              <w:t>probei practice</w:t>
            </w:r>
          </w:p>
        </w:tc>
        <w:tc>
          <w:tcPr>
            <w:tcW w:w="4961" w:type="dxa"/>
          </w:tcPr>
          <w:p w14:paraId="3F5E6333" w14:textId="60CCB762" w:rsidR="00BA60E6" w:rsidRPr="00BA60E6" w:rsidRDefault="005938F4" w:rsidP="00BA60E6">
            <w:pPr>
              <w:widowControl w:val="0"/>
              <w:autoSpaceDE w:val="0"/>
              <w:autoSpaceDN w:val="0"/>
              <w:spacing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02</w:t>
            </w:r>
            <w:r w:rsidR="00BA60E6" w:rsidRPr="00BA60E6">
              <w:rPr>
                <w:rFonts w:ascii="Times New Roman" w:eastAsia="Times New Roman" w:hAnsi="Times New Roman"/>
                <w:sz w:val="20"/>
                <w:szCs w:val="20"/>
              </w:rPr>
              <w:t>.1</w:t>
            </w:r>
            <w:r>
              <w:rPr>
                <w:rFonts w:ascii="Times New Roman" w:eastAsia="Times New Roman" w:hAnsi="Times New Roman"/>
                <w:sz w:val="20"/>
                <w:szCs w:val="20"/>
              </w:rPr>
              <w:t>1</w:t>
            </w:r>
            <w:r w:rsidR="00BA60E6" w:rsidRPr="00BA60E6">
              <w:rPr>
                <w:rFonts w:ascii="Times New Roman" w:eastAsia="Times New Roman" w:hAnsi="Times New Roman"/>
                <w:sz w:val="20"/>
                <w:szCs w:val="20"/>
              </w:rPr>
              <w:t>.202</w:t>
            </w:r>
            <w:r w:rsidR="00A34291">
              <w:rPr>
                <w:rFonts w:ascii="Times New Roman" w:eastAsia="Times New Roman" w:hAnsi="Times New Roman"/>
                <w:sz w:val="20"/>
                <w:szCs w:val="20"/>
              </w:rPr>
              <w:t>6</w:t>
            </w:r>
            <w:r w:rsidR="00BA60E6" w:rsidRPr="00BA60E6">
              <w:rPr>
                <w:rFonts w:ascii="Times New Roman" w:eastAsia="Times New Roman" w:hAnsi="Times New Roman"/>
                <w:sz w:val="20"/>
                <w:szCs w:val="20"/>
              </w:rPr>
              <w:t>, ora 10.00</w:t>
            </w:r>
          </w:p>
        </w:tc>
      </w:tr>
      <w:tr w:rsidR="00BA60E6" w:rsidRPr="00BA60E6" w14:paraId="10ECFE69" w14:textId="77777777" w:rsidTr="00F46F47">
        <w:trPr>
          <w:trHeight w:val="445"/>
        </w:trPr>
        <w:tc>
          <w:tcPr>
            <w:tcW w:w="637" w:type="dxa"/>
          </w:tcPr>
          <w:p w14:paraId="48CF9031" w14:textId="77777777" w:rsidR="00BA60E6" w:rsidRPr="00BA60E6" w:rsidRDefault="00BA60E6" w:rsidP="00BA60E6">
            <w:pPr>
              <w:widowControl w:val="0"/>
              <w:autoSpaceDE w:val="0"/>
              <w:autoSpaceDN w:val="0"/>
              <w:spacing w:before="146"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12.</w:t>
            </w:r>
          </w:p>
        </w:tc>
        <w:tc>
          <w:tcPr>
            <w:tcW w:w="4630" w:type="dxa"/>
          </w:tcPr>
          <w:p w14:paraId="5DDB85E9" w14:textId="52F78DA2" w:rsidR="00BA60E6" w:rsidRPr="00BA60E6" w:rsidRDefault="00BA60E6" w:rsidP="00BA60E6">
            <w:pPr>
              <w:widowControl w:val="0"/>
              <w:autoSpaceDE w:val="0"/>
              <w:autoSpaceDN w:val="0"/>
              <w:spacing w:before="146" w:after="0" w:line="240" w:lineRule="auto"/>
              <w:ind w:left="108"/>
              <w:rPr>
                <w:rFonts w:ascii="Times New Roman" w:eastAsia="Times New Roman" w:hAnsi="Times New Roman"/>
                <w:sz w:val="20"/>
                <w:szCs w:val="20"/>
              </w:rPr>
            </w:pPr>
            <w:r w:rsidRPr="00BA60E6">
              <w:rPr>
                <w:rFonts w:ascii="Times New Roman" w:eastAsia="Times New Roman" w:hAnsi="Times New Roman"/>
                <w:sz w:val="20"/>
                <w:szCs w:val="20"/>
              </w:rPr>
              <w:t>Comunicarea</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rezultatelor</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după</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susţinerea</w:t>
            </w:r>
            <w:r w:rsidRPr="00BA60E6">
              <w:rPr>
                <w:rFonts w:ascii="Times New Roman" w:eastAsia="Times New Roman" w:hAnsi="Times New Roman"/>
                <w:spacing w:val="-3"/>
                <w:sz w:val="20"/>
                <w:szCs w:val="20"/>
              </w:rPr>
              <w:t xml:space="preserve"> </w:t>
            </w:r>
            <w:r w:rsidR="00320D21">
              <w:rPr>
                <w:rFonts w:ascii="Times New Roman" w:eastAsia="Times New Roman" w:hAnsi="Times New Roman"/>
                <w:sz w:val="20"/>
                <w:szCs w:val="20"/>
              </w:rPr>
              <w:t>probei practice</w:t>
            </w:r>
          </w:p>
        </w:tc>
        <w:tc>
          <w:tcPr>
            <w:tcW w:w="4961" w:type="dxa"/>
          </w:tcPr>
          <w:p w14:paraId="49AD1AE1" w14:textId="3C196126" w:rsidR="00BA60E6" w:rsidRPr="00BA60E6" w:rsidRDefault="005938F4" w:rsidP="00BA60E6">
            <w:pPr>
              <w:widowControl w:val="0"/>
              <w:autoSpaceDE w:val="0"/>
              <w:autoSpaceDN w:val="0"/>
              <w:spacing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02</w:t>
            </w:r>
            <w:r w:rsidR="00BA60E6" w:rsidRPr="00BA60E6">
              <w:rPr>
                <w:rFonts w:ascii="Times New Roman" w:eastAsia="Times New Roman" w:hAnsi="Times New Roman"/>
                <w:sz w:val="20"/>
                <w:szCs w:val="20"/>
              </w:rPr>
              <w:t>.1</w:t>
            </w:r>
            <w:r>
              <w:rPr>
                <w:rFonts w:ascii="Times New Roman" w:eastAsia="Times New Roman" w:hAnsi="Times New Roman"/>
                <w:sz w:val="20"/>
                <w:szCs w:val="20"/>
              </w:rPr>
              <w:t>1</w:t>
            </w:r>
            <w:r w:rsidR="00BA60E6" w:rsidRPr="00BA60E6">
              <w:rPr>
                <w:rFonts w:ascii="Times New Roman" w:eastAsia="Times New Roman" w:hAnsi="Times New Roman"/>
                <w:sz w:val="20"/>
                <w:szCs w:val="20"/>
              </w:rPr>
              <w:t>.202</w:t>
            </w:r>
            <w:r w:rsidR="00A34291">
              <w:rPr>
                <w:rFonts w:ascii="Times New Roman" w:eastAsia="Times New Roman" w:hAnsi="Times New Roman"/>
                <w:sz w:val="20"/>
                <w:szCs w:val="20"/>
              </w:rPr>
              <w:t>6</w:t>
            </w:r>
            <w:r w:rsidR="00BA60E6" w:rsidRPr="00BA60E6">
              <w:rPr>
                <w:rFonts w:ascii="Times New Roman" w:eastAsia="Times New Roman" w:hAnsi="Times New Roman"/>
                <w:sz w:val="20"/>
                <w:szCs w:val="20"/>
              </w:rPr>
              <w:t>, ora 14.00</w:t>
            </w:r>
          </w:p>
        </w:tc>
      </w:tr>
      <w:tr w:rsidR="00BA60E6" w:rsidRPr="00BA60E6" w14:paraId="216ABA24" w14:textId="77777777" w:rsidTr="00F46F47">
        <w:trPr>
          <w:trHeight w:val="337"/>
        </w:trPr>
        <w:tc>
          <w:tcPr>
            <w:tcW w:w="637" w:type="dxa"/>
          </w:tcPr>
          <w:p w14:paraId="6EE8BF5C" w14:textId="77777777" w:rsidR="00BA60E6" w:rsidRPr="00BA60E6" w:rsidRDefault="00BA60E6" w:rsidP="00BA60E6">
            <w:pPr>
              <w:widowControl w:val="0"/>
              <w:autoSpaceDE w:val="0"/>
              <w:autoSpaceDN w:val="0"/>
              <w:spacing w:before="145"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13.</w:t>
            </w:r>
          </w:p>
        </w:tc>
        <w:tc>
          <w:tcPr>
            <w:tcW w:w="4630" w:type="dxa"/>
          </w:tcPr>
          <w:p w14:paraId="7202159E" w14:textId="4E5466BE" w:rsidR="00BA60E6" w:rsidRPr="00BA60E6" w:rsidRDefault="00BA60E6" w:rsidP="00BA60E6">
            <w:pPr>
              <w:widowControl w:val="0"/>
              <w:autoSpaceDE w:val="0"/>
              <w:autoSpaceDN w:val="0"/>
              <w:spacing w:before="145" w:after="0" w:line="240" w:lineRule="auto"/>
              <w:ind w:left="108"/>
              <w:rPr>
                <w:rFonts w:ascii="Times New Roman" w:eastAsia="Times New Roman" w:hAnsi="Times New Roman"/>
                <w:sz w:val="20"/>
                <w:szCs w:val="20"/>
              </w:rPr>
            </w:pPr>
            <w:r w:rsidRPr="00BA60E6">
              <w:rPr>
                <w:rFonts w:ascii="Times New Roman" w:eastAsia="Times New Roman" w:hAnsi="Times New Roman"/>
                <w:sz w:val="20"/>
                <w:szCs w:val="20"/>
              </w:rPr>
              <w:t>Depunerea</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contestaţiilor</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privind</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rezultatul</w:t>
            </w:r>
            <w:r w:rsidRPr="00BA60E6">
              <w:rPr>
                <w:rFonts w:ascii="Times New Roman" w:eastAsia="Times New Roman" w:hAnsi="Times New Roman"/>
                <w:spacing w:val="-4"/>
                <w:sz w:val="20"/>
                <w:szCs w:val="20"/>
              </w:rPr>
              <w:t xml:space="preserve"> </w:t>
            </w:r>
            <w:r w:rsidR="00320D21">
              <w:rPr>
                <w:rFonts w:ascii="Times New Roman" w:eastAsia="Times New Roman" w:hAnsi="Times New Roman"/>
                <w:sz w:val="20"/>
                <w:szCs w:val="20"/>
              </w:rPr>
              <w:t>probei practice</w:t>
            </w:r>
          </w:p>
        </w:tc>
        <w:tc>
          <w:tcPr>
            <w:tcW w:w="4961" w:type="dxa"/>
          </w:tcPr>
          <w:p w14:paraId="55044F80" w14:textId="7A8D3073" w:rsidR="00BA60E6" w:rsidRPr="00BA60E6" w:rsidRDefault="00A34291" w:rsidP="00BA60E6">
            <w:pPr>
              <w:widowControl w:val="0"/>
              <w:autoSpaceDE w:val="0"/>
              <w:autoSpaceDN w:val="0"/>
              <w:spacing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0</w:t>
            </w:r>
            <w:r w:rsidR="005938F4">
              <w:rPr>
                <w:rFonts w:ascii="Times New Roman" w:eastAsia="Times New Roman" w:hAnsi="Times New Roman"/>
                <w:sz w:val="20"/>
                <w:szCs w:val="20"/>
              </w:rPr>
              <w:t>3</w:t>
            </w:r>
            <w:r w:rsidR="00BA60E6" w:rsidRPr="00BA60E6">
              <w:rPr>
                <w:rFonts w:ascii="Times New Roman" w:eastAsia="Times New Roman" w:hAnsi="Times New Roman"/>
                <w:sz w:val="20"/>
                <w:szCs w:val="20"/>
              </w:rPr>
              <w:t>.1</w:t>
            </w:r>
            <w:r w:rsidR="00320D21">
              <w:rPr>
                <w:rFonts w:ascii="Times New Roman" w:eastAsia="Times New Roman" w:hAnsi="Times New Roman"/>
                <w:sz w:val="20"/>
                <w:szCs w:val="20"/>
              </w:rPr>
              <w:t>1</w:t>
            </w:r>
            <w:r w:rsidR="00BA60E6" w:rsidRPr="00BA60E6">
              <w:rPr>
                <w:rFonts w:ascii="Times New Roman" w:eastAsia="Times New Roman" w:hAnsi="Times New Roman"/>
                <w:sz w:val="20"/>
                <w:szCs w:val="20"/>
              </w:rPr>
              <w:t>.202</w:t>
            </w:r>
            <w:r>
              <w:rPr>
                <w:rFonts w:ascii="Times New Roman" w:eastAsia="Times New Roman" w:hAnsi="Times New Roman"/>
                <w:sz w:val="20"/>
                <w:szCs w:val="20"/>
              </w:rPr>
              <w:t>6</w:t>
            </w:r>
            <w:r w:rsidR="00BA60E6" w:rsidRPr="00BA60E6">
              <w:rPr>
                <w:rFonts w:ascii="Times New Roman" w:eastAsia="Times New Roman" w:hAnsi="Times New Roman"/>
                <w:sz w:val="20"/>
                <w:szCs w:val="20"/>
              </w:rPr>
              <w:t>, ora 12.00</w:t>
            </w:r>
          </w:p>
        </w:tc>
      </w:tr>
      <w:tr w:rsidR="00BA60E6" w:rsidRPr="00BA60E6" w14:paraId="2E29CBD3" w14:textId="77777777" w:rsidTr="00F46F47">
        <w:trPr>
          <w:trHeight w:val="418"/>
        </w:trPr>
        <w:tc>
          <w:tcPr>
            <w:tcW w:w="637" w:type="dxa"/>
          </w:tcPr>
          <w:p w14:paraId="1673CC59" w14:textId="77777777" w:rsidR="00BA60E6" w:rsidRPr="00BA60E6" w:rsidRDefault="00BA60E6" w:rsidP="00BA60E6">
            <w:pPr>
              <w:widowControl w:val="0"/>
              <w:autoSpaceDE w:val="0"/>
              <w:autoSpaceDN w:val="0"/>
              <w:spacing w:before="145"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14.</w:t>
            </w:r>
          </w:p>
        </w:tc>
        <w:tc>
          <w:tcPr>
            <w:tcW w:w="4630" w:type="dxa"/>
          </w:tcPr>
          <w:p w14:paraId="737340EE" w14:textId="77777777" w:rsidR="00BA60E6" w:rsidRPr="00BA60E6" w:rsidRDefault="00BA60E6" w:rsidP="00BA60E6">
            <w:pPr>
              <w:widowControl w:val="0"/>
              <w:autoSpaceDE w:val="0"/>
              <w:autoSpaceDN w:val="0"/>
              <w:spacing w:before="145" w:after="0" w:line="240" w:lineRule="auto"/>
              <w:ind w:left="108"/>
              <w:rPr>
                <w:rFonts w:ascii="Times New Roman" w:eastAsia="Times New Roman" w:hAnsi="Times New Roman"/>
                <w:sz w:val="20"/>
                <w:szCs w:val="20"/>
              </w:rPr>
            </w:pPr>
            <w:r w:rsidRPr="00BA60E6">
              <w:rPr>
                <w:rFonts w:ascii="Times New Roman" w:eastAsia="Times New Roman" w:hAnsi="Times New Roman"/>
                <w:sz w:val="20"/>
                <w:szCs w:val="20"/>
              </w:rPr>
              <w:t>Afişarea</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rezultatului</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soluţionării</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contestaţiilor</w:t>
            </w:r>
          </w:p>
        </w:tc>
        <w:tc>
          <w:tcPr>
            <w:tcW w:w="4961" w:type="dxa"/>
          </w:tcPr>
          <w:p w14:paraId="278ED90F" w14:textId="36E731C2" w:rsidR="00BA60E6" w:rsidRPr="00BA60E6" w:rsidRDefault="00A34291" w:rsidP="00BA60E6">
            <w:pPr>
              <w:widowControl w:val="0"/>
              <w:autoSpaceDE w:val="0"/>
              <w:autoSpaceDN w:val="0"/>
              <w:spacing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0</w:t>
            </w:r>
            <w:r w:rsidR="005938F4">
              <w:rPr>
                <w:rFonts w:ascii="Times New Roman" w:eastAsia="Times New Roman" w:hAnsi="Times New Roman"/>
                <w:sz w:val="20"/>
                <w:szCs w:val="20"/>
              </w:rPr>
              <w:t>3</w:t>
            </w:r>
            <w:r w:rsidR="00BA60E6" w:rsidRPr="00BA60E6">
              <w:rPr>
                <w:rFonts w:ascii="Times New Roman" w:eastAsia="Times New Roman" w:hAnsi="Times New Roman"/>
                <w:sz w:val="20"/>
                <w:szCs w:val="20"/>
              </w:rPr>
              <w:t>.1</w:t>
            </w:r>
            <w:r w:rsidR="00320D21">
              <w:rPr>
                <w:rFonts w:ascii="Times New Roman" w:eastAsia="Times New Roman" w:hAnsi="Times New Roman"/>
                <w:sz w:val="20"/>
                <w:szCs w:val="20"/>
              </w:rPr>
              <w:t>1</w:t>
            </w:r>
            <w:r w:rsidR="00BA60E6" w:rsidRPr="00BA60E6">
              <w:rPr>
                <w:rFonts w:ascii="Times New Roman" w:eastAsia="Times New Roman" w:hAnsi="Times New Roman"/>
                <w:sz w:val="20"/>
                <w:szCs w:val="20"/>
              </w:rPr>
              <w:t>.202</w:t>
            </w:r>
            <w:r>
              <w:rPr>
                <w:rFonts w:ascii="Times New Roman" w:eastAsia="Times New Roman" w:hAnsi="Times New Roman"/>
                <w:sz w:val="20"/>
                <w:szCs w:val="20"/>
              </w:rPr>
              <w:t>6</w:t>
            </w:r>
            <w:r w:rsidR="00BA60E6" w:rsidRPr="00BA60E6">
              <w:rPr>
                <w:rFonts w:ascii="Times New Roman" w:eastAsia="Times New Roman" w:hAnsi="Times New Roman"/>
                <w:sz w:val="20"/>
                <w:szCs w:val="20"/>
              </w:rPr>
              <w:t>, ora 15.00</w:t>
            </w:r>
          </w:p>
        </w:tc>
      </w:tr>
      <w:tr w:rsidR="00BA60E6" w:rsidRPr="00BA60E6" w14:paraId="24ACA160" w14:textId="77777777" w:rsidTr="00F46F47">
        <w:trPr>
          <w:trHeight w:val="436"/>
        </w:trPr>
        <w:tc>
          <w:tcPr>
            <w:tcW w:w="637" w:type="dxa"/>
          </w:tcPr>
          <w:p w14:paraId="147D1A0C" w14:textId="77777777" w:rsidR="00BA60E6" w:rsidRPr="00BA60E6" w:rsidRDefault="00BA60E6" w:rsidP="00BA60E6">
            <w:pPr>
              <w:widowControl w:val="0"/>
              <w:autoSpaceDE w:val="0"/>
              <w:autoSpaceDN w:val="0"/>
              <w:spacing w:before="145"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15.</w:t>
            </w:r>
          </w:p>
        </w:tc>
        <w:tc>
          <w:tcPr>
            <w:tcW w:w="4630" w:type="dxa"/>
          </w:tcPr>
          <w:p w14:paraId="1E5D0146" w14:textId="77777777" w:rsidR="00BA60E6" w:rsidRPr="00BA60E6" w:rsidRDefault="00BA60E6" w:rsidP="00BA60E6">
            <w:pPr>
              <w:widowControl w:val="0"/>
              <w:autoSpaceDE w:val="0"/>
              <w:autoSpaceDN w:val="0"/>
              <w:spacing w:before="145" w:after="0" w:line="240" w:lineRule="auto"/>
              <w:ind w:left="108"/>
              <w:rPr>
                <w:rFonts w:ascii="Times New Roman" w:eastAsia="Times New Roman" w:hAnsi="Times New Roman"/>
                <w:sz w:val="20"/>
                <w:szCs w:val="20"/>
              </w:rPr>
            </w:pPr>
            <w:r w:rsidRPr="00BA60E6">
              <w:rPr>
                <w:rFonts w:ascii="Times New Roman" w:eastAsia="Times New Roman" w:hAnsi="Times New Roman"/>
                <w:sz w:val="20"/>
                <w:szCs w:val="20"/>
              </w:rPr>
              <w:t>Afişarea</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rezultatului</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final</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al</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concursului</w:t>
            </w:r>
          </w:p>
        </w:tc>
        <w:tc>
          <w:tcPr>
            <w:tcW w:w="4961" w:type="dxa"/>
          </w:tcPr>
          <w:p w14:paraId="710695C5" w14:textId="08FD6D68" w:rsidR="00BA60E6" w:rsidRPr="00BA60E6" w:rsidRDefault="00A34291" w:rsidP="00BA60E6">
            <w:pPr>
              <w:widowControl w:val="0"/>
              <w:autoSpaceDE w:val="0"/>
              <w:autoSpaceDN w:val="0"/>
              <w:spacing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0</w:t>
            </w:r>
            <w:r w:rsidR="005938F4">
              <w:rPr>
                <w:rFonts w:ascii="Times New Roman" w:eastAsia="Times New Roman" w:hAnsi="Times New Roman"/>
                <w:sz w:val="20"/>
                <w:szCs w:val="20"/>
              </w:rPr>
              <w:t>3</w:t>
            </w:r>
            <w:r w:rsidR="00BA60E6" w:rsidRPr="00BA60E6">
              <w:rPr>
                <w:rFonts w:ascii="Times New Roman" w:eastAsia="Times New Roman" w:hAnsi="Times New Roman"/>
                <w:sz w:val="20"/>
                <w:szCs w:val="20"/>
              </w:rPr>
              <w:t>.1</w:t>
            </w:r>
            <w:r w:rsidR="00EC1F79">
              <w:rPr>
                <w:rFonts w:ascii="Times New Roman" w:eastAsia="Times New Roman" w:hAnsi="Times New Roman"/>
                <w:sz w:val="20"/>
                <w:szCs w:val="20"/>
              </w:rPr>
              <w:t>1</w:t>
            </w:r>
            <w:r w:rsidR="00BA60E6" w:rsidRPr="00BA60E6">
              <w:rPr>
                <w:rFonts w:ascii="Times New Roman" w:eastAsia="Times New Roman" w:hAnsi="Times New Roman"/>
                <w:sz w:val="20"/>
                <w:szCs w:val="20"/>
              </w:rPr>
              <w:t>.202</w:t>
            </w:r>
            <w:r>
              <w:rPr>
                <w:rFonts w:ascii="Times New Roman" w:eastAsia="Times New Roman" w:hAnsi="Times New Roman"/>
                <w:sz w:val="20"/>
                <w:szCs w:val="20"/>
              </w:rPr>
              <w:t>6</w:t>
            </w:r>
            <w:r w:rsidR="00BA60E6" w:rsidRPr="00BA60E6">
              <w:rPr>
                <w:rFonts w:ascii="Times New Roman" w:eastAsia="Times New Roman" w:hAnsi="Times New Roman"/>
                <w:sz w:val="20"/>
                <w:szCs w:val="20"/>
              </w:rPr>
              <w:t>, ora 16.00</w:t>
            </w:r>
          </w:p>
        </w:tc>
      </w:tr>
    </w:tbl>
    <w:p w14:paraId="0DB7AEA1" w14:textId="77777777" w:rsidR="00BA60E6" w:rsidRPr="00BA60E6" w:rsidRDefault="005938F4" w:rsidP="00BA60E6">
      <w:pPr>
        <w:spacing w:after="0" w:line="240" w:lineRule="auto"/>
        <w:ind w:firstLine="708"/>
        <w:jc w:val="both"/>
        <w:rPr>
          <w:rFonts w:ascii="Times New Roman" w:hAnsi="Times New Roman"/>
          <w:sz w:val="20"/>
          <w:szCs w:val="20"/>
        </w:rPr>
      </w:pPr>
      <w:r>
        <w:rPr>
          <w:rFonts w:ascii="Times New Roman" w:hAnsi="Times New Roman"/>
          <w:sz w:val="20"/>
          <w:szCs w:val="20"/>
        </w:rPr>
        <w:pict w14:anchorId="44F26310">
          <v:rect id="_x0000_i1025" style="width:0;height:0" o:hralign="center" o:hrstd="t" o:hrnoshade="t" o:hr="t" fillcolor="#333" stroked="f"/>
        </w:pict>
      </w:r>
    </w:p>
    <w:p w14:paraId="5AB3064B" w14:textId="77777777" w:rsidR="00BA60E6" w:rsidRPr="00BA60E6" w:rsidRDefault="00BA60E6" w:rsidP="00BA60E6">
      <w:pPr>
        <w:jc w:val="center"/>
        <w:rPr>
          <w:rFonts w:ascii="Times New Roman" w:hAnsi="Times New Roman"/>
          <w:b/>
          <w:sz w:val="20"/>
          <w:szCs w:val="20"/>
        </w:rPr>
      </w:pPr>
      <w:r w:rsidRPr="00BA60E6">
        <w:rPr>
          <w:rFonts w:ascii="Times New Roman" w:hAnsi="Times New Roman"/>
          <w:b/>
          <w:sz w:val="20"/>
          <w:szCs w:val="20"/>
        </w:rPr>
        <w:t>Bibliografia / Tematica</w:t>
      </w:r>
    </w:p>
    <w:p w14:paraId="69B42B66" w14:textId="2E1E1C31" w:rsidR="008A258D" w:rsidRPr="008A258D" w:rsidRDefault="008A258D" w:rsidP="008A258D">
      <w:pPr>
        <w:suppressAutoHyphens/>
        <w:spacing w:after="0" w:line="240" w:lineRule="auto"/>
        <w:jc w:val="both"/>
        <w:rPr>
          <w:rFonts w:ascii="Arial Narrow" w:eastAsia="Times New Roman" w:hAnsi="Arial Narrow"/>
          <w:b/>
          <w:bCs/>
          <w:sz w:val="24"/>
          <w:szCs w:val="24"/>
          <w:lang w:val="en-US" w:eastAsia="zh-CN"/>
        </w:rPr>
      </w:pPr>
      <w:r w:rsidRPr="008A258D">
        <w:rPr>
          <w:rFonts w:ascii="Arial Narrow" w:eastAsia="Times New Roman" w:hAnsi="Arial Narrow"/>
          <w:b/>
          <w:bCs/>
          <w:sz w:val="24"/>
          <w:szCs w:val="24"/>
          <w:lang w:val="en-US" w:eastAsia="zh-CN"/>
        </w:rPr>
        <w:t xml:space="preserve">Tematica pentru ocuparea prin concurs a postului de </w:t>
      </w:r>
      <w:r w:rsidR="005938F4">
        <w:rPr>
          <w:rFonts w:ascii="Arial Narrow" w:eastAsia="Times New Roman" w:hAnsi="Arial Narrow"/>
          <w:b/>
          <w:bCs/>
          <w:sz w:val="24"/>
          <w:szCs w:val="24"/>
          <w:lang w:val="en-US" w:eastAsia="zh-CN"/>
        </w:rPr>
        <w:t>infirmier</w:t>
      </w:r>
      <w:r w:rsidRPr="008A258D">
        <w:rPr>
          <w:rFonts w:ascii="Arial Narrow" w:eastAsia="Times New Roman" w:hAnsi="Arial Narrow"/>
          <w:b/>
          <w:bCs/>
          <w:sz w:val="24"/>
          <w:szCs w:val="24"/>
          <w:lang w:val="en-US" w:eastAsia="zh-CN"/>
        </w:rPr>
        <w:t>:</w:t>
      </w:r>
    </w:p>
    <w:p w14:paraId="3FF1E45C" w14:textId="77777777" w:rsidR="008A258D" w:rsidRPr="008A258D" w:rsidRDefault="008A258D" w:rsidP="008A258D">
      <w:pPr>
        <w:suppressAutoHyphens/>
        <w:spacing w:after="0" w:line="240" w:lineRule="auto"/>
        <w:jc w:val="both"/>
        <w:rPr>
          <w:rFonts w:ascii="Arial Narrow" w:eastAsia="Times New Roman" w:hAnsi="Arial Narrow"/>
          <w:b/>
          <w:bCs/>
          <w:sz w:val="24"/>
          <w:szCs w:val="24"/>
          <w:lang w:val="en-US" w:eastAsia="zh-CN"/>
        </w:rPr>
      </w:pPr>
    </w:p>
    <w:p w14:paraId="1849F487" w14:textId="77777777" w:rsidR="005938F4" w:rsidRPr="00FE1B77" w:rsidRDefault="005938F4" w:rsidP="005938F4">
      <w:pPr>
        <w:spacing w:after="0" w:line="240" w:lineRule="auto"/>
        <w:jc w:val="both"/>
        <w:rPr>
          <w:rFonts w:ascii="Arial Narrow" w:eastAsia="Times New Roman" w:hAnsi="Arial Narrow"/>
          <w:b/>
          <w:sz w:val="24"/>
          <w:szCs w:val="24"/>
          <w:lang w:val="it-IT"/>
        </w:rPr>
      </w:pPr>
      <w:r w:rsidRPr="00FE1B77">
        <w:rPr>
          <w:rFonts w:ascii="Arial Narrow" w:eastAsia="Times New Roman" w:hAnsi="Arial Narrow"/>
          <w:b/>
          <w:sz w:val="24"/>
          <w:szCs w:val="24"/>
          <w:lang w:val="it-IT"/>
        </w:rPr>
        <w:t>I. TEMATICA:</w:t>
      </w:r>
    </w:p>
    <w:p w14:paraId="68369EF4" w14:textId="77777777" w:rsidR="005938F4" w:rsidRPr="003E648A" w:rsidRDefault="005938F4" w:rsidP="005938F4">
      <w:pPr>
        <w:spacing w:after="0" w:line="240" w:lineRule="auto"/>
        <w:jc w:val="both"/>
        <w:rPr>
          <w:rFonts w:ascii="Arial Narrow" w:eastAsia="Times New Roman" w:hAnsi="Arial Narrow"/>
          <w:sz w:val="24"/>
          <w:szCs w:val="24"/>
          <w:lang w:val="it-IT"/>
        </w:rPr>
      </w:pPr>
      <w:r w:rsidRPr="003E648A">
        <w:rPr>
          <w:rFonts w:ascii="Arial Narrow" w:eastAsia="Times New Roman" w:hAnsi="Arial Narrow"/>
          <w:sz w:val="24"/>
          <w:szCs w:val="24"/>
          <w:lang w:val="it-IT"/>
        </w:rPr>
        <w:t xml:space="preserve">1. Masuri de prevenire a infectiilor nosocomiale prin respectarea circuitelor funcţionale ale spitalului. </w:t>
      </w:r>
    </w:p>
    <w:p w14:paraId="127CF486" w14:textId="77777777" w:rsidR="005938F4" w:rsidRPr="00C15F80" w:rsidRDefault="005938F4" w:rsidP="005938F4">
      <w:pPr>
        <w:spacing w:after="0" w:line="240" w:lineRule="auto"/>
        <w:jc w:val="both"/>
        <w:rPr>
          <w:rFonts w:ascii="Arial Narrow" w:eastAsia="Times New Roman" w:hAnsi="Arial Narrow"/>
          <w:sz w:val="24"/>
          <w:szCs w:val="24"/>
          <w:lang w:val="it-IT"/>
        </w:rPr>
      </w:pPr>
      <w:r w:rsidRPr="00C15F80">
        <w:rPr>
          <w:rFonts w:ascii="Arial Narrow" w:eastAsia="Times New Roman" w:hAnsi="Arial Narrow"/>
          <w:sz w:val="24"/>
          <w:szCs w:val="24"/>
          <w:lang w:val="it-IT"/>
        </w:rPr>
        <w:t xml:space="preserve">2. Măsuri de protecţia muncii în spital: - Precauţiuni universale (P.U.) -Ţinuta la locul de muncă; </w:t>
      </w:r>
    </w:p>
    <w:p w14:paraId="5EBD7226" w14:textId="77777777" w:rsidR="005938F4" w:rsidRPr="00617A56" w:rsidRDefault="005938F4" w:rsidP="005938F4">
      <w:pPr>
        <w:spacing w:after="0" w:line="240" w:lineRule="auto"/>
        <w:jc w:val="both"/>
        <w:rPr>
          <w:rFonts w:ascii="Arial Narrow" w:eastAsia="Times New Roman" w:hAnsi="Arial Narrow"/>
          <w:sz w:val="24"/>
          <w:szCs w:val="24"/>
          <w:lang w:val="it-IT"/>
        </w:rPr>
      </w:pPr>
      <w:r w:rsidRPr="00617A56">
        <w:rPr>
          <w:rFonts w:ascii="Arial Narrow" w:eastAsia="Times New Roman" w:hAnsi="Arial Narrow"/>
          <w:sz w:val="24"/>
          <w:szCs w:val="24"/>
          <w:lang w:val="it-IT"/>
        </w:rPr>
        <w:t xml:space="preserve">3. Comunicarea în cadrul echipei de îngrijire si comunicarea cu pacientul: - îndatoriri faţă de colegi, asistente, medici. - drepturile pacientului. </w:t>
      </w:r>
    </w:p>
    <w:p w14:paraId="24D101DC" w14:textId="77777777" w:rsidR="005938F4" w:rsidRPr="003E648A" w:rsidRDefault="005938F4" w:rsidP="005938F4">
      <w:pPr>
        <w:spacing w:after="0" w:line="240" w:lineRule="auto"/>
        <w:jc w:val="both"/>
        <w:rPr>
          <w:rFonts w:ascii="Arial Narrow" w:eastAsia="Times New Roman" w:hAnsi="Arial Narrow"/>
          <w:sz w:val="24"/>
          <w:szCs w:val="24"/>
          <w:lang w:val="it-IT"/>
        </w:rPr>
      </w:pPr>
      <w:r w:rsidRPr="003E648A">
        <w:rPr>
          <w:rFonts w:ascii="Arial Narrow" w:eastAsia="Times New Roman" w:hAnsi="Arial Narrow"/>
          <w:sz w:val="24"/>
          <w:szCs w:val="24"/>
          <w:lang w:val="it-IT"/>
        </w:rPr>
        <w:t xml:space="preserve">4. Rolul infirmierei în asigurarea conditiilor de spitalizare ale bolnavilor: - asigurarea sectiei cu lenjerie curata; - intretinerea si curatirea saloanelor si a anexelor; </w:t>
      </w:r>
    </w:p>
    <w:p w14:paraId="0141178A" w14:textId="77777777" w:rsidR="005938F4" w:rsidRPr="00C15F80" w:rsidRDefault="005938F4" w:rsidP="005938F4">
      <w:pPr>
        <w:spacing w:after="0" w:line="240" w:lineRule="auto"/>
        <w:jc w:val="both"/>
        <w:rPr>
          <w:rFonts w:ascii="Arial Narrow" w:eastAsia="Times New Roman" w:hAnsi="Arial Narrow"/>
          <w:sz w:val="24"/>
          <w:szCs w:val="24"/>
          <w:lang w:val="it-IT"/>
        </w:rPr>
      </w:pPr>
      <w:r w:rsidRPr="00C15F80">
        <w:rPr>
          <w:rFonts w:ascii="Arial Narrow" w:eastAsia="Times New Roman" w:hAnsi="Arial Narrow"/>
          <w:sz w:val="24"/>
          <w:szCs w:val="24"/>
          <w:lang w:val="it-IT"/>
        </w:rPr>
        <w:t xml:space="preserve">5. Rolul infirmierei în pregătirea pacientului pentru investigatii: - pregatirea pacientului pentru clisma; - pregatirea pacientului pentru investigatii radiologice. </w:t>
      </w:r>
    </w:p>
    <w:p w14:paraId="3930A89A" w14:textId="77777777" w:rsidR="005938F4" w:rsidRPr="00617A56" w:rsidRDefault="005938F4" w:rsidP="005938F4">
      <w:pPr>
        <w:spacing w:after="0" w:line="240" w:lineRule="auto"/>
        <w:jc w:val="both"/>
        <w:rPr>
          <w:rFonts w:ascii="Arial Narrow" w:eastAsia="Times New Roman" w:hAnsi="Arial Narrow"/>
          <w:sz w:val="24"/>
          <w:szCs w:val="24"/>
          <w:lang w:val="it-IT"/>
        </w:rPr>
      </w:pPr>
      <w:r w:rsidRPr="00617A56">
        <w:rPr>
          <w:rFonts w:ascii="Arial Narrow" w:eastAsia="Times New Roman" w:hAnsi="Arial Narrow"/>
          <w:sz w:val="24"/>
          <w:szCs w:val="24"/>
          <w:lang w:val="it-IT"/>
        </w:rPr>
        <w:t xml:space="preserve">6. Asigurarea igienei corporale la bolnavii internati. </w:t>
      </w:r>
    </w:p>
    <w:p w14:paraId="1AC100E1" w14:textId="77777777" w:rsidR="005938F4" w:rsidRPr="00FE1B77" w:rsidRDefault="005938F4" w:rsidP="005938F4">
      <w:pPr>
        <w:spacing w:after="0" w:line="240" w:lineRule="auto"/>
        <w:jc w:val="both"/>
        <w:rPr>
          <w:rFonts w:ascii="Arial Narrow" w:eastAsia="Times New Roman" w:hAnsi="Arial Narrow"/>
          <w:sz w:val="24"/>
          <w:szCs w:val="24"/>
          <w:lang w:val="it-IT"/>
        </w:rPr>
      </w:pPr>
      <w:r w:rsidRPr="00FE1B77">
        <w:rPr>
          <w:rFonts w:ascii="Arial Narrow" w:eastAsia="Times New Roman" w:hAnsi="Arial Narrow"/>
          <w:sz w:val="24"/>
          <w:szCs w:val="24"/>
          <w:lang w:val="it-IT"/>
        </w:rPr>
        <w:t xml:space="preserve">7. Alimentatia si hidratarea bolnavului. </w:t>
      </w:r>
    </w:p>
    <w:p w14:paraId="794B6A03" w14:textId="77777777" w:rsidR="005938F4" w:rsidRPr="00FE1B77" w:rsidRDefault="005938F4" w:rsidP="005938F4">
      <w:pPr>
        <w:spacing w:after="0" w:line="240" w:lineRule="auto"/>
        <w:jc w:val="both"/>
        <w:rPr>
          <w:rFonts w:ascii="Arial Narrow" w:eastAsia="Times New Roman" w:hAnsi="Arial Narrow"/>
          <w:sz w:val="24"/>
          <w:szCs w:val="24"/>
          <w:lang w:val="it-IT"/>
        </w:rPr>
      </w:pPr>
      <w:r w:rsidRPr="00FE1B77">
        <w:rPr>
          <w:rFonts w:ascii="Arial Narrow" w:eastAsia="Times New Roman" w:hAnsi="Arial Narrow"/>
          <w:sz w:val="24"/>
          <w:szCs w:val="24"/>
          <w:lang w:val="it-IT"/>
        </w:rPr>
        <w:t xml:space="preserve">8. Ambalarea, transportul şi depozitarea deşeurilor periculoase, rezultate din activitatea medicală. </w:t>
      </w:r>
    </w:p>
    <w:p w14:paraId="5D2EF0B8" w14:textId="77777777" w:rsidR="005938F4" w:rsidRPr="00FE1B77" w:rsidRDefault="005938F4" w:rsidP="005938F4">
      <w:pPr>
        <w:spacing w:after="0" w:line="240" w:lineRule="auto"/>
        <w:jc w:val="both"/>
        <w:rPr>
          <w:rFonts w:ascii="Arial Narrow" w:eastAsia="Times New Roman" w:hAnsi="Arial Narrow"/>
          <w:sz w:val="24"/>
          <w:szCs w:val="24"/>
          <w:lang w:val="it-IT"/>
        </w:rPr>
      </w:pPr>
    </w:p>
    <w:p w14:paraId="6CD5B7F4" w14:textId="77777777" w:rsidR="005938F4" w:rsidRPr="00FE1B77" w:rsidRDefault="005938F4" w:rsidP="005938F4">
      <w:pPr>
        <w:spacing w:after="0" w:line="240" w:lineRule="auto"/>
        <w:jc w:val="both"/>
        <w:rPr>
          <w:rFonts w:ascii="Arial Narrow" w:eastAsia="Times New Roman" w:hAnsi="Arial Narrow"/>
          <w:sz w:val="24"/>
          <w:szCs w:val="24"/>
          <w:lang w:val="it-IT"/>
        </w:rPr>
      </w:pPr>
    </w:p>
    <w:p w14:paraId="5DFF082C" w14:textId="77777777" w:rsidR="005938F4" w:rsidRPr="00FE1B77" w:rsidRDefault="005938F4" w:rsidP="005938F4">
      <w:pPr>
        <w:spacing w:after="0" w:line="240" w:lineRule="auto"/>
        <w:jc w:val="both"/>
        <w:rPr>
          <w:rFonts w:ascii="Arial Narrow" w:eastAsia="Times New Roman" w:hAnsi="Arial Narrow"/>
          <w:b/>
          <w:sz w:val="24"/>
          <w:szCs w:val="24"/>
          <w:lang w:val="it-IT"/>
        </w:rPr>
      </w:pPr>
      <w:r w:rsidRPr="00FE1B77">
        <w:rPr>
          <w:rFonts w:ascii="Arial Narrow" w:eastAsia="Times New Roman" w:hAnsi="Arial Narrow"/>
          <w:b/>
          <w:sz w:val="24"/>
          <w:szCs w:val="24"/>
          <w:lang w:val="it-IT"/>
        </w:rPr>
        <w:t>BIBLIOGRAFIA:</w:t>
      </w:r>
    </w:p>
    <w:p w14:paraId="1BE955A1" w14:textId="77777777" w:rsidR="005938F4" w:rsidRPr="00FE1B77" w:rsidRDefault="005938F4" w:rsidP="005938F4">
      <w:pPr>
        <w:spacing w:after="0" w:line="240" w:lineRule="auto"/>
        <w:jc w:val="both"/>
        <w:rPr>
          <w:rFonts w:ascii="Arial Narrow" w:eastAsia="Times New Roman" w:hAnsi="Arial Narrow"/>
          <w:sz w:val="24"/>
          <w:szCs w:val="24"/>
          <w:lang w:val="it-IT"/>
        </w:rPr>
      </w:pPr>
      <w:r w:rsidRPr="00FE1B77">
        <w:rPr>
          <w:rFonts w:ascii="Arial Narrow" w:eastAsia="Times New Roman" w:hAnsi="Arial Narrow"/>
          <w:sz w:val="24"/>
          <w:szCs w:val="24"/>
          <w:lang w:val="it-IT"/>
        </w:rPr>
        <w:t xml:space="preserve">1. Curs pentru infirmiere – OAMMR-filiala Bucureşti. </w:t>
      </w:r>
    </w:p>
    <w:p w14:paraId="6186CC91" w14:textId="77777777" w:rsidR="005938F4" w:rsidRPr="003E648A" w:rsidRDefault="005938F4" w:rsidP="005938F4">
      <w:pPr>
        <w:spacing w:after="0" w:line="240" w:lineRule="auto"/>
        <w:jc w:val="both"/>
        <w:rPr>
          <w:rFonts w:ascii="Arial Narrow" w:eastAsia="Times New Roman" w:hAnsi="Arial Narrow"/>
          <w:sz w:val="24"/>
          <w:szCs w:val="24"/>
          <w:lang w:val="it-IT"/>
        </w:rPr>
      </w:pPr>
      <w:r w:rsidRPr="003E648A">
        <w:rPr>
          <w:rFonts w:ascii="Arial Narrow" w:eastAsia="Times New Roman" w:hAnsi="Arial Narrow"/>
          <w:sz w:val="24"/>
          <w:szCs w:val="24"/>
          <w:lang w:val="it-IT"/>
        </w:rPr>
        <w:t xml:space="preserve">2. Ord. M.S. Nr. 1101/ 2016 privind aprobarea Normelor de supraveghere, prevenire şi limitare a infecţiilor asociate asistenţei medicale în unităţile sanitare. </w:t>
      </w:r>
    </w:p>
    <w:p w14:paraId="0B62B0AB" w14:textId="77777777" w:rsidR="005938F4" w:rsidRPr="00C15F80" w:rsidRDefault="005938F4" w:rsidP="005938F4">
      <w:pPr>
        <w:spacing w:after="0" w:line="240" w:lineRule="auto"/>
        <w:jc w:val="both"/>
        <w:rPr>
          <w:rFonts w:ascii="Arial Narrow" w:eastAsia="Times New Roman" w:hAnsi="Arial Narrow"/>
          <w:sz w:val="24"/>
          <w:szCs w:val="24"/>
          <w:lang w:val="it-IT"/>
        </w:rPr>
      </w:pPr>
      <w:r w:rsidRPr="00C15F80">
        <w:rPr>
          <w:rFonts w:ascii="Arial Narrow" w:eastAsia="Times New Roman" w:hAnsi="Arial Narrow"/>
          <w:sz w:val="24"/>
          <w:szCs w:val="24"/>
          <w:lang w:val="it-IT"/>
        </w:rPr>
        <w:t xml:space="preserve">3. Ordinul M.S. nr. 1226/ 2012 pentru aprobarea Normelor tehnice privind gestionarea deşeurilor rezultate din activităţi medicale şi a metodologiei de culegere a datelor pentru baza naţională de date privind deşeurile rezultate din activităţi medicale. </w:t>
      </w:r>
    </w:p>
    <w:p w14:paraId="6420495D" w14:textId="77777777" w:rsidR="005938F4" w:rsidRPr="00FE1B77" w:rsidRDefault="005938F4" w:rsidP="005938F4">
      <w:pPr>
        <w:spacing w:after="0" w:line="240" w:lineRule="auto"/>
        <w:jc w:val="both"/>
        <w:rPr>
          <w:rFonts w:ascii="Arial Narrow" w:eastAsia="Times New Roman" w:hAnsi="Arial Narrow"/>
          <w:sz w:val="24"/>
          <w:szCs w:val="24"/>
          <w:lang w:val="it-IT"/>
        </w:rPr>
      </w:pPr>
      <w:r w:rsidRPr="00FE1B77">
        <w:rPr>
          <w:rFonts w:ascii="Arial Narrow" w:eastAsia="Times New Roman" w:hAnsi="Arial Narrow"/>
          <w:sz w:val="24"/>
          <w:szCs w:val="24"/>
          <w:lang w:val="it-IT"/>
        </w:rPr>
        <w:t>4. Legea drepturilor pacientului nr. 46/ 2003.</w:t>
      </w:r>
    </w:p>
    <w:p w14:paraId="45AB6C4C" w14:textId="77777777" w:rsidR="005938F4" w:rsidRPr="00FE1B77" w:rsidRDefault="005938F4" w:rsidP="005938F4">
      <w:pPr>
        <w:spacing w:after="0" w:line="240" w:lineRule="auto"/>
        <w:jc w:val="both"/>
        <w:rPr>
          <w:rFonts w:ascii="Arial Narrow" w:eastAsia="Times New Roman" w:hAnsi="Arial Narrow" w:cs="Arial"/>
          <w:sz w:val="24"/>
          <w:szCs w:val="24"/>
          <w:lang w:val="it-IT"/>
        </w:rPr>
      </w:pPr>
      <w:r w:rsidRPr="00FE1B77">
        <w:rPr>
          <w:rFonts w:ascii="Arial Narrow" w:eastAsia="Times New Roman" w:hAnsi="Arial Narrow"/>
          <w:sz w:val="24"/>
          <w:szCs w:val="24"/>
          <w:lang w:val="it-IT"/>
        </w:rPr>
        <w:t>5. ORDIN nr. 1.761 din 3 septembrie 2021pentru aprobarea </w:t>
      </w:r>
      <w:hyperlink r:id="rId8" w:history="1">
        <w:r w:rsidRPr="00FE1B77">
          <w:rPr>
            <w:rStyle w:val="Hyperlink"/>
            <w:rFonts w:ascii="Arial Narrow" w:eastAsia="Times New Roman" w:hAnsi="Arial Narrow"/>
            <w:sz w:val="24"/>
            <w:szCs w:val="24"/>
            <w:lang w:val="it-IT"/>
          </w:rPr>
          <w:t>Normelor tehnice</w:t>
        </w:r>
      </w:hyperlink>
      <w:r w:rsidRPr="00FE1B77">
        <w:rPr>
          <w:rFonts w:ascii="Arial Narrow" w:eastAsia="Times New Roman" w:hAnsi="Arial Narrow"/>
          <w:sz w:val="24"/>
          <w:szCs w:val="24"/>
          <w:lang w:val="it-IT"/>
        </w:rPr>
        <w:t> privind curățarea, dezinfecția și sterilizarea în unitățile sanitare publice și private, </w:t>
      </w:r>
      <w:hyperlink r:id="rId9" w:history="1">
        <w:r w:rsidRPr="00FE1B77">
          <w:rPr>
            <w:rStyle w:val="Hyperlink"/>
            <w:rFonts w:ascii="Arial Narrow" w:eastAsia="Times New Roman" w:hAnsi="Arial Narrow"/>
            <w:sz w:val="24"/>
            <w:szCs w:val="24"/>
            <w:lang w:val="it-IT"/>
          </w:rPr>
          <w:t>evaluarea</w:t>
        </w:r>
      </w:hyperlink>
      <w:r w:rsidRPr="00FE1B77">
        <w:rPr>
          <w:rFonts w:ascii="Arial Narrow" w:eastAsia="Times New Roman" w:hAnsi="Arial Narrow"/>
          <w:sz w:val="24"/>
          <w:szCs w:val="24"/>
          <w:lang w:val="it-IT"/>
        </w:rPr>
        <w:t> eficacității procedurilor de curățenie și dezinfecție efectuate în cadrul acestora, </w:t>
      </w:r>
      <w:hyperlink r:id="rId10" w:history="1">
        <w:r w:rsidRPr="00FE1B77">
          <w:rPr>
            <w:rStyle w:val="Hyperlink"/>
            <w:rFonts w:ascii="Arial Narrow" w:eastAsia="Times New Roman" w:hAnsi="Arial Narrow"/>
            <w:sz w:val="24"/>
            <w:szCs w:val="24"/>
            <w:lang w:val="it-IT"/>
          </w:rPr>
          <w:t>procedurile</w:t>
        </w:r>
      </w:hyperlink>
      <w:r w:rsidRPr="00FE1B77">
        <w:rPr>
          <w:rFonts w:ascii="Arial Narrow" w:eastAsia="Times New Roman" w:hAnsi="Arial Narrow"/>
          <w:sz w:val="24"/>
          <w:szCs w:val="24"/>
          <w:lang w:val="it-IT"/>
        </w:rPr>
        <w:t> recomandate pentru dezinfecția mâinilor în funcție de nivelul de risc, precum și </w:t>
      </w:r>
      <w:hyperlink r:id="rId11" w:history="1">
        <w:r w:rsidRPr="00FE1B77">
          <w:rPr>
            <w:rStyle w:val="Hyperlink"/>
            <w:rFonts w:ascii="Arial Narrow" w:eastAsia="Times New Roman" w:hAnsi="Arial Narrow"/>
            <w:sz w:val="24"/>
            <w:szCs w:val="24"/>
            <w:lang w:val="it-IT"/>
          </w:rPr>
          <w:t>metodele</w:t>
        </w:r>
      </w:hyperlink>
      <w:r w:rsidRPr="00FE1B77">
        <w:rPr>
          <w:rFonts w:ascii="Arial Narrow" w:eastAsia="Times New Roman" w:hAnsi="Arial Narrow"/>
          <w:sz w:val="24"/>
          <w:szCs w:val="24"/>
          <w:lang w:val="it-IT"/>
        </w:rPr>
        <w:t> de evaluare a derulării procesului de sterilizare și controlul eficienței</w:t>
      </w:r>
      <w:r w:rsidRPr="00FE1B77">
        <w:rPr>
          <w:rFonts w:ascii="Arial Narrow" w:eastAsia="Times New Roman" w:hAnsi="Arial Narrow"/>
          <w:b/>
          <w:bCs/>
          <w:sz w:val="24"/>
          <w:szCs w:val="24"/>
          <w:lang w:val="it-IT"/>
        </w:rPr>
        <w:t xml:space="preserve"> </w:t>
      </w:r>
      <w:r w:rsidRPr="00FE1B77">
        <w:rPr>
          <w:rFonts w:ascii="Arial Narrow" w:eastAsia="Times New Roman" w:hAnsi="Arial Narrow"/>
          <w:sz w:val="24"/>
          <w:szCs w:val="24"/>
          <w:lang w:val="it-IT"/>
        </w:rPr>
        <w:t>acestuia (anexele 1, 2, 3, 4 la ordin)</w:t>
      </w:r>
    </w:p>
    <w:p w14:paraId="3225340E" w14:textId="6F367C42" w:rsidR="00A34291" w:rsidRPr="00670C4A" w:rsidRDefault="00A34291" w:rsidP="00A34291">
      <w:pPr>
        <w:jc w:val="both"/>
        <w:rPr>
          <w:rFonts w:ascii="Arial Narrow" w:hAnsi="Arial Narrow" w:cs="Arial"/>
          <w:lang w:val="it-IT"/>
        </w:rPr>
      </w:pPr>
    </w:p>
    <w:p w14:paraId="47A58912" w14:textId="6B710405" w:rsidR="00BA60E6" w:rsidRPr="00BA60E6" w:rsidRDefault="00BA60E6" w:rsidP="00BA60E6">
      <w:pPr>
        <w:suppressAutoHyphens/>
        <w:spacing w:after="0" w:line="240" w:lineRule="auto"/>
        <w:jc w:val="both"/>
        <w:rPr>
          <w:rFonts w:ascii="Arial Narrow" w:eastAsia="Times New Roman" w:hAnsi="Arial Narrow" w:cs="Arial"/>
          <w:sz w:val="20"/>
          <w:szCs w:val="20"/>
          <w:lang w:val="en-US" w:eastAsia="zh-CN"/>
        </w:rPr>
      </w:pPr>
    </w:p>
    <w:p w14:paraId="34884AB6" w14:textId="77777777" w:rsidR="00BA60E6" w:rsidRPr="00BA60E6" w:rsidRDefault="00BA60E6" w:rsidP="00BA60E6">
      <w:pPr>
        <w:suppressAutoHyphens/>
        <w:spacing w:after="0" w:line="240" w:lineRule="auto"/>
        <w:jc w:val="both"/>
        <w:rPr>
          <w:rFonts w:ascii="Arial Narrow" w:eastAsia="Times New Roman" w:hAnsi="Arial Narrow" w:cs="Arial"/>
          <w:sz w:val="20"/>
          <w:szCs w:val="20"/>
          <w:lang w:val="en-US" w:eastAsia="zh-CN"/>
        </w:rPr>
      </w:pPr>
    </w:p>
    <w:p w14:paraId="6BA6F36B" w14:textId="77777777" w:rsidR="00BA60E6" w:rsidRPr="00BA60E6" w:rsidRDefault="00BA60E6" w:rsidP="00BA60E6">
      <w:pPr>
        <w:suppressAutoHyphens/>
        <w:spacing w:after="0" w:line="240" w:lineRule="auto"/>
        <w:jc w:val="both"/>
        <w:rPr>
          <w:rFonts w:ascii="Arial Narrow" w:eastAsia="Times New Roman" w:hAnsi="Arial Narrow" w:cs="Arial"/>
          <w:sz w:val="20"/>
          <w:szCs w:val="20"/>
          <w:lang w:val="en-US" w:eastAsia="zh-CN"/>
        </w:rPr>
      </w:pPr>
    </w:p>
    <w:p w14:paraId="7ED53EC3" w14:textId="77777777" w:rsidR="00BA60E6" w:rsidRPr="00BA60E6" w:rsidRDefault="00BA60E6" w:rsidP="00BA60E6">
      <w:pPr>
        <w:suppressAutoHyphens/>
        <w:spacing w:after="0" w:line="240" w:lineRule="auto"/>
        <w:jc w:val="both"/>
        <w:rPr>
          <w:rFonts w:ascii="Arial Narrow" w:eastAsia="Times New Roman" w:hAnsi="Arial Narrow" w:cs="Arial"/>
          <w:sz w:val="20"/>
          <w:szCs w:val="20"/>
          <w:lang w:val="en-US" w:eastAsia="zh-CN"/>
        </w:rPr>
      </w:pPr>
    </w:p>
    <w:p w14:paraId="55D5B873" w14:textId="77777777" w:rsidR="00BA60E6" w:rsidRPr="00BA60E6" w:rsidRDefault="00BA60E6" w:rsidP="00BA60E6">
      <w:pPr>
        <w:suppressAutoHyphens/>
        <w:spacing w:after="0" w:line="240" w:lineRule="auto"/>
        <w:jc w:val="both"/>
        <w:rPr>
          <w:rFonts w:ascii="Arial Narrow" w:eastAsia="Times New Roman" w:hAnsi="Arial Narrow" w:cs="Arial"/>
          <w:sz w:val="20"/>
          <w:szCs w:val="20"/>
          <w:lang w:val="en-US" w:eastAsia="zh-CN"/>
        </w:rPr>
      </w:pPr>
      <w:r w:rsidRPr="00BA60E6">
        <w:rPr>
          <w:rFonts w:ascii="Arial Narrow" w:eastAsia="Times New Roman" w:hAnsi="Arial Narrow" w:cs="Arial"/>
          <w:sz w:val="20"/>
          <w:szCs w:val="20"/>
          <w:lang w:val="en-US" w:eastAsia="zh-CN"/>
        </w:rPr>
        <w:t>Manager                                                                                                          Serviciul RUNOS</w:t>
      </w:r>
    </w:p>
    <w:p w14:paraId="0311E621" w14:textId="77777777" w:rsidR="00BA60E6" w:rsidRPr="00BA60E6" w:rsidRDefault="00BA60E6" w:rsidP="00BA60E6">
      <w:pPr>
        <w:suppressAutoHyphens/>
        <w:spacing w:after="0" w:line="240" w:lineRule="auto"/>
        <w:jc w:val="both"/>
        <w:rPr>
          <w:rFonts w:ascii="Arial Narrow" w:eastAsia="Times New Roman" w:hAnsi="Arial Narrow" w:cs="Arial"/>
          <w:sz w:val="20"/>
          <w:szCs w:val="20"/>
          <w:lang w:val="en-US" w:eastAsia="zh-CN"/>
        </w:rPr>
      </w:pPr>
      <w:r w:rsidRPr="00BA60E6">
        <w:rPr>
          <w:rFonts w:ascii="Arial Narrow" w:eastAsia="Times New Roman" w:hAnsi="Arial Narrow" w:cs="Arial"/>
          <w:sz w:val="20"/>
          <w:szCs w:val="20"/>
          <w:lang w:val="en-US" w:eastAsia="zh-CN"/>
        </w:rPr>
        <w:t>Dr. Coriu Gabriel                                                                                          Ec. Padureanu Robert</w:t>
      </w:r>
    </w:p>
    <w:p w14:paraId="3CA37B58" w14:textId="6FE50E20" w:rsidR="00660A20" w:rsidRPr="00BA60E6" w:rsidRDefault="00660A20" w:rsidP="00BA60E6"/>
    <w:sectPr w:rsidR="00660A20" w:rsidRPr="00BA60E6" w:rsidSect="00825452">
      <w:headerReference w:type="even" r:id="rId12"/>
      <w:headerReference w:type="default" r:id="rId13"/>
      <w:footerReference w:type="even" r:id="rId14"/>
      <w:footerReference w:type="default" r:id="rId15"/>
      <w:headerReference w:type="first" r:id="rId16"/>
      <w:footerReference w:type="first" r:id="rId17"/>
      <w:pgSz w:w="11906" w:h="16838" w:code="9"/>
      <w:pgMar w:top="720" w:right="720" w:bottom="720" w:left="72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B50186" w14:textId="77777777" w:rsidR="00594EAA" w:rsidRDefault="00594EAA" w:rsidP="00F03354">
      <w:pPr>
        <w:spacing w:after="0" w:line="240" w:lineRule="auto"/>
      </w:pPr>
      <w:r>
        <w:separator/>
      </w:r>
    </w:p>
  </w:endnote>
  <w:endnote w:type="continuationSeparator" w:id="0">
    <w:p w14:paraId="529E9873" w14:textId="77777777" w:rsidR="00594EAA" w:rsidRDefault="00594EAA" w:rsidP="00F03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BB566" w14:textId="77777777" w:rsidR="005E13A4" w:rsidRDefault="005E13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5324B" w14:textId="77777777" w:rsidR="005E13A4" w:rsidRDefault="005E13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F1561" w14:textId="77777777" w:rsidR="005E13A4" w:rsidRDefault="005E13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49E7A" w14:textId="77777777" w:rsidR="00594EAA" w:rsidRDefault="00594EAA" w:rsidP="00F03354">
      <w:pPr>
        <w:spacing w:after="0" w:line="240" w:lineRule="auto"/>
      </w:pPr>
      <w:r>
        <w:separator/>
      </w:r>
    </w:p>
  </w:footnote>
  <w:footnote w:type="continuationSeparator" w:id="0">
    <w:p w14:paraId="11A57CB0" w14:textId="77777777" w:rsidR="00594EAA" w:rsidRDefault="00594EAA" w:rsidP="00F033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AF99F" w14:textId="77777777" w:rsidR="005E13A4" w:rsidRDefault="005E13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F6D41" w14:textId="77777777" w:rsidR="005E13A4" w:rsidRDefault="005E13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5751F" w14:textId="77777777" w:rsidR="005E13A4" w:rsidRDefault="005E13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3783183"/>
    <w:multiLevelType w:val="hybridMultilevel"/>
    <w:tmpl w:val="39306B2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15:restartNumberingAfterBreak="0">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5" w15:restartNumberingAfterBreak="0">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7" w15:restartNumberingAfterBreak="0">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1" w15:restartNumberingAfterBreak="0">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3" w15:restartNumberingAfterBreak="0">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4" w15:restartNumberingAfterBreak="0">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7" w15:restartNumberingAfterBreak="0">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9" w15:restartNumberingAfterBreak="0">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0" w15:restartNumberingAfterBreak="0">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2" w15:restartNumberingAfterBreak="0">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3" w15:restartNumberingAfterBreak="0">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C4F70E4"/>
    <w:multiLevelType w:val="hybridMultilevel"/>
    <w:tmpl w:val="52782D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7" w15:restartNumberingAfterBreak="0">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53740229">
    <w:abstractNumId w:val="26"/>
  </w:num>
  <w:num w:numId="2" w16cid:durableId="1812405599">
    <w:abstractNumId w:val="22"/>
  </w:num>
  <w:num w:numId="3" w16cid:durableId="1649437820">
    <w:abstractNumId w:val="9"/>
  </w:num>
  <w:num w:numId="4" w16cid:durableId="1436824165">
    <w:abstractNumId w:val="14"/>
  </w:num>
  <w:num w:numId="5" w16cid:durableId="1775394651">
    <w:abstractNumId w:val="5"/>
  </w:num>
  <w:num w:numId="6" w16cid:durableId="974335657">
    <w:abstractNumId w:val="23"/>
  </w:num>
  <w:num w:numId="7" w16cid:durableId="54817788">
    <w:abstractNumId w:val="16"/>
  </w:num>
  <w:num w:numId="8" w16cid:durableId="116918050">
    <w:abstractNumId w:val="12"/>
  </w:num>
  <w:num w:numId="9" w16cid:durableId="1296983117">
    <w:abstractNumId w:val="6"/>
  </w:num>
  <w:num w:numId="10" w16cid:durableId="1838574121">
    <w:abstractNumId w:val="21"/>
  </w:num>
  <w:num w:numId="11" w16cid:durableId="1604847659">
    <w:abstractNumId w:val="18"/>
  </w:num>
  <w:num w:numId="12" w16cid:durableId="412896612">
    <w:abstractNumId w:val="19"/>
  </w:num>
  <w:num w:numId="13" w16cid:durableId="86004459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16cid:durableId="704139224">
    <w:abstractNumId w:val="2"/>
  </w:num>
  <w:num w:numId="15" w16cid:durableId="1660764765">
    <w:abstractNumId w:val="25"/>
    <w:lvlOverride w:ilvl="0">
      <w:lvl w:ilvl="0">
        <w:numFmt w:val="bullet"/>
        <w:lvlText w:val=""/>
        <w:lvlJc w:val="left"/>
        <w:pPr>
          <w:tabs>
            <w:tab w:val="num" w:pos="720"/>
          </w:tabs>
          <w:ind w:left="720" w:hanging="360"/>
        </w:pPr>
        <w:rPr>
          <w:rFonts w:ascii="Wingdings" w:hAnsi="Wingdings" w:hint="default"/>
          <w:sz w:val="20"/>
        </w:rPr>
      </w:lvl>
    </w:lvlOverride>
  </w:num>
  <w:num w:numId="16" w16cid:durableId="502403830">
    <w:abstractNumId w:val="7"/>
    <w:lvlOverride w:ilvl="0">
      <w:startOverride w:val="2"/>
    </w:lvlOverride>
  </w:num>
  <w:num w:numId="17" w16cid:durableId="1228027335">
    <w:abstractNumId w:val="7"/>
    <w:lvlOverride w:ilvl="0">
      <w:startOverride w:val="3"/>
    </w:lvlOverride>
  </w:num>
  <w:num w:numId="18" w16cid:durableId="1094790183">
    <w:abstractNumId w:val="7"/>
    <w:lvlOverride w:ilvl="0">
      <w:startOverride w:val="4"/>
    </w:lvlOverride>
  </w:num>
  <w:num w:numId="19" w16cid:durableId="2009019621">
    <w:abstractNumId w:val="7"/>
    <w:lvlOverride w:ilvl="0">
      <w:startOverride w:val="5"/>
    </w:lvlOverride>
  </w:num>
  <w:num w:numId="20" w16cid:durableId="1596942475">
    <w:abstractNumId w:val="7"/>
    <w:lvlOverride w:ilvl="0">
      <w:startOverride w:val="6"/>
    </w:lvlOverride>
  </w:num>
  <w:num w:numId="21" w16cid:durableId="1424451533">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16cid:durableId="1206796779">
    <w:abstractNumId w:val="13"/>
  </w:num>
  <w:num w:numId="23" w16cid:durableId="1814592664">
    <w:abstractNumId w:val="4"/>
  </w:num>
  <w:num w:numId="24" w16cid:durableId="639505221">
    <w:abstractNumId w:val="8"/>
  </w:num>
  <w:num w:numId="25" w16cid:durableId="505099302">
    <w:abstractNumId w:val="28"/>
  </w:num>
  <w:num w:numId="26" w16cid:durableId="1756053119">
    <w:abstractNumId w:val="10"/>
  </w:num>
  <w:num w:numId="27" w16cid:durableId="1271473577">
    <w:abstractNumId w:val="17"/>
  </w:num>
  <w:num w:numId="28" w16cid:durableId="739718810">
    <w:abstractNumId w:val="15"/>
  </w:num>
  <w:num w:numId="29" w16cid:durableId="1393498892">
    <w:abstractNumId w:val="20"/>
  </w:num>
  <w:num w:numId="30" w16cid:durableId="1504977542">
    <w:abstractNumId w:val="11"/>
  </w:num>
  <w:num w:numId="31" w16cid:durableId="2144346854">
    <w:abstractNumId w:val="27"/>
  </w:num>
  <w:num w:numId="32" w16cid:durableId="1147893107">
    <w:abstractNumId w:val="3"/>
  </w:num>
  <w:num w:numId="33" w16cid:durableId="45156251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1D4"/>
    <w:rsid w:val="00002AE9"/>
    <w:rsid w:val="000030AC"/>
    <w:rsid w:val="00006F5D"/>
    <w:rsid w:val="000279FD"/>
    <w:rsid w:val="0003055C"/>
    <w:rsid w:val="000424EB"/>
    <w:rsid w:val="00043A61"/>
    <w:rsid w:val="000468FA"/>
    <w:rsid w:val="00093482"/>
    <w:rsid w:val="000E25FD"/>
    <w:rsid w:val="000F10B2"/>
    <w:rsid w:val="000F44FB"/>
    <w:rsid w:val="00122EC3"/>
    <w:rsid w:val="0012466B"/>
    <w:rsid w:val="001676B3"/>
    <w:rsid w:val="00175D54"/>
    <w:rsid w:val="001845E3"/>
    <w:rsid w:val="0018480B"/>
    <w:rsid w:val="001961B8"/>
    <w:rsid w:val="001B543B"/>
    <w:rsid w:val="001D5B51"/>
    <w:rsid w:val="001D5E47"/>
    <w:rsid w:val="001F2B98"/>
    <w:rsid w:val="001F5599"/>
    <w:rsid w:val="00202C3D"/>
    <w:rsid w:val="00207370"/>
    <w:rsid w:val="00213283"/>
    <w:rsid w:val="00222218"/>
    <w:rsid w:val="00235C69"/>
    <w:rsid w:val="002376F2"/>
    <w:rsid w:val="00244B80"/>
    <w:rsid w:val="002A3940"/>
    <w:rsid w:val="002B3500"/>
    <w:rsid w:val="002D3010"/>
    <w:rsid w:val="00302A3B"/>
    <w:rsid w:val="00320D21"/>
    <w:rsid w:val="00321DCD"/>
    <w:rsid w:val="00352E6A"/>
    <w:rsid w:val="00363EFB"/>
    <w:rsid w:val="003843AB"/>
    <w:rsid w:val="003A3865"/>
    <w:rsid w:val="003B1203"/>
    <w:rsid w:val="003B3973"/>
    <w:rsid w:val="003D1669"/>
    <w:rsid w:val="003E3B00"/>
    <w:rsid w:val="003E505C"/>
    <w:rsid w:val="003E6113"/>
    <w:rsid w:val="003F5E75"/>
    <w:rsid w:val="004518F3"/>
    <w:rsid w:val="00464E8A"/>
    <w:rsid w:val="00491139"/>
    <w:rsid w:val="00494941"/>
    <w:rsid w:val="004B7860"/>
    <w:rsid w:val="004D0A6B"/>
    <w:rsid w:val="004D404E"/>
    <w:rsid w:val="004F2490"/>
    <w:rsid w:val="0050722C"/>
    <w:rsid w:val="005348F1"/>
    <w:rsid w:val="00546EBC"/>
    <w:rsid w:val="005537A3"/>
    <w:rsid w:val="005938F4"/>
    <w:rsid w:val="00594EAA"/>
    <w:rsid w:val="00596B94"/>
    <w:rsid w:val="005C71B3"/>
    <w:rsid w:val="005D7EB3"/>
    <w:rsid w:val="005E13A4"/>
    <w:rsid w:val="005E5910"/>
    <w:rsid w:val="00614E3B"/>
    <w:rsid w:val="006230F2"/>
    <w:rsid w:val="00645198"/>
    <w:rsid w:val="0065690D"/>
    <w:rsid w:val="00660A20"/>
    <w:rsid w:val="00682683"/>
    <w:rsid w:val="00697D1C"/>
    <w:rsid w:val="006D66A1"/>
    <w:rsid w:val="0070520B"/>
    <w:rsid w:val="0070707E"/>
    <w:rsid w:val="00710D63"/>
    <w:rsid w:val="007436E5"/>
    <w:rsid w:val="00751C25"/>
    <w:rsid w:val="00756118"/>
    <w:rsid w:val="00771D77"/>
    <w:rsid w:val="00781433"/>
    <w:rsid w:val="00781D72"/>
    <w:rsid w:val="0078283D"/>
    <w:rsid w:val="00790EC1"/>
    <w:rsid w:val="007B41D4"/>
    <w:rsid w:val="007C1682"/>
    <w:rsid w:val="00806A47"/>
    <w:rsid w:val="008136C4"/>
    <w:rsid w:val="00820DFD"/>
    <w:rsid w:val="00825452"/>
    <w:rsid w:val="00831027"/>
    <w:rsid w:val="00831AFF"/>
    <w:rsid w:val="00833807"/>
    <w:rsid w:val="0083436C"/>
    <w:rsid w:val="00835DCE"/>
    <w:rsid w:val="008461D2"/>
    <w:rsid w:val="00881B31"/>
    <w:rsid w:val="00894459"/>
    <w:rsid w:val="00897AE5"/>
    <w:rsid w:val="008A258D"/>
    <w:rsid w:val="008E5F7E"/>
    <w:rsid w:val="008E7094"/>
    <w:rsid w:val="008E7866"/>
    <w:rsid w:val="008F412B"/>
    <w:rsid w:val="008F700E"/>
    <w:rsid w:val="0091695B"/>
    <w:rsid w:val="009462C3"/>
    <w:rsid w:val="00963E1A"/>
    <w:rsid w:val="00986C50"/>
    <w:rsid w:val="00993333"/>
    <w:rsid w:val="009C01A0"/>
    <w:rsid w:val="009C18BE"/>
    <w:rsid w:val="009C7709"/>
    <w:rsid w:val="00A310A0"/>
    <w:rsid w:val="00A31B89"/>
    <w:rsid w:val="00A34291"/>
    <w:rsid w:val="00A74EA4"/>
    <w:rsid w:val="00A95181"/>
    <w:rsid w:val="00A9723B"/>
    <w:rsid w:val="00AA40B9"/>
    <w:rsid w:val="00AB3D4F"/>
    <w:rsid w:val="00AB69E5"/>
    <w:rsid w:val="00AC248C"/>
    <w:rsid w:val="00AC5C24"/>
    <w:rsid w:val="00AD3945"/>
    <w:rsid w:val="00AE3BF3"/>
    <w:rsid w:val="00B15EBC"/>
    <w:rsid w:val="00B175EA"/>
    <w:rsid w:val="00B5496F"/>
    <w:rsid w:val="00B8249B"/>
    <w:rsid w:val="00BA60E6"/>
    <w:rsid w:val="00BB351D"/>
    <w:rsid w:val="00BE41EE"/>
    <w:rsid w:val="00C15586"/>
    <w:rsid w:val="00C30501"/>
    <w:rsid w:val="00C42142"/>
    <w:rsid w:val="00C46A8C"/>
    <w:rsid w:val="00C91008"/>
    <w:rsid w:val="00C97E4D"/>
    <w:rsid w:val="00CF675B"/>
    <w:rsid w:val="00D22368"/>
    <w:rsid w:val="00D2364C"/>
    <w:rsid w:val="00D30C32"/>
    <w:rsid w:val="00D5058D"/>
    <w:rsid w:val="00D6549D"/>
    <w:rsid w:val="00D77C20"/>
    <w:rsid w:val="00D86110"/>
    <w:rsid w:val="00DA1952"/>
    <w:rsid w:val="00DB670B"/>
    <w:rsid w:val="00DC0762"/>
    <w:rsid w:val="00DD1555"/>
    <w:rsid w:val="00DF128B"/>
    <w:rsid w:val="00E22B80"/>
    <w:rsid w:val="00E24D6A"/>
    <w:rsid w:val="00E5691D"/>
    <w:rsid w:val="00E64974"/>
    <w:rsid w:val="00E92CC7"/>
    <w:rsid w:val="00EB6314"/>
    <w:rsid w:val="00EC1F79"/>
    <w:rsid w:val="00EF54DD"/>
    <w:rsid w:val="00F03354"/>
    <w:rsid w:val="00F42122"/>
    <w:rsid w:val="00F71863"/>
    <w:rsid w:val="00F73995"/>
    <w:rsid w:val="00F858FC"/>
    <w:rsid w:val="00FA54A4"/>
    <w:rsid w:val="00FB237A"/>
    <w:rsid w:val="00FB59AB"/>
    <w:rsid w:val="00FE0444"/>
    <w:rsid w:val="00FF1FA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9697"/>
    <o:shapelayout v:ext="edit">
      <o:idmap v:ext="edit" data="1"/>
    </o:shapelayout>
  </w:shapeDefaults>
  <w:decimalSymbol w:val="."/>
  <w:listSeparator w:val=","/>
  <w14:docId w14:val="5720FCF7"/>
  <w15:docId w15:val="{815A54A6-683B-450C-9E1E-F9F3D8442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252927"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islatie.just.ro/Public/DetaliiDocumentAfis/252930"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legislatie.just.ro/Public/DetaliiDocumentAfis/252929"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legislatie.just.ro/Public/DetaliiDocumentAfis/252928"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361C3D5-E2FA-443D-8EFD-F685EAD27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3</Pages>
  <Words>1398</Words>
  <Characters>7969</Characters>
  <Application>Microsoft Office Word</Application>
  <DocSecurity>0</DocSecurity>
  <Lines>66</Lines>
  <Paragraphs>18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9349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spital_c.angelescu@yahoo.com</cp:lastModifiedBy>
  <cp:revision>8</cp:revision>
  <cp:lastPrinted>2022-11-29T14:51:00Z</cp:lastPrinted>
  <dcterms:created xsi:type="dcterms:W3CDTF">2024-09-17T13:03:00Z</dcterms:created>
  <dcterms:modified xsi:type="dcterms:W3CDTF">2026-10-01T09:55:00Z</dcterms:modified>
</cp:coreProperties>
</file>