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6EAFD" w14:textId="77777777" w:rsidR="00F45E2A" w:rsidRDefault="00F45E2A" w:rsidP="00D10AA0">
      <w:pPr>
        <w:pStyle w:val="NormalWeb"/>
        <w:shd w:val="clear" w:color="auto" w:fill="FFFFFF"/>
        <w:spacing w:before="0" w:beforeAutospacing="0" w:after="0" w:afterAutospacing="0"/>
        <w:jc w:val="center"/>
        <w:textAlignment w:val="baseline"/>
        <w:rPr>
          <w:b/>
        </w:rPr>
      </w:pPr>
    </w:p>
    <w:p w14:paraId="6EA5AC41" w14:textId="77777777" w:rsidR="00162214" w:rsidRDefault="00162214" w:rsidP="00D10AA0">
      <w:pPr>
        <w:pStyle w:val="NormalWeb"/>
        <w:shd w:val="clear" w:color="auto" w:fill="FFFFFF"/>
        <w:spacing w:before="0" w:beforeAutospacing="0" w:after="0" w:afterAutospacing="0"/>
        <w:jc w:val="center"/>
        <w:textAlignment w:val="baseline"/>
        <w:rPr>
          <w:b/>
          <w:bCs/>
        </w:rPr>
      </w:pPr>
    </w:p>
    <w:p w14:paraId="56255D54" w14:textId="77777777" w:rsidR="00162214" w:rsidRDefault="00162214" w:rsidP="00D10AA0">
      <w:pPr>
        <w:pStyle w:val="NormalWeb"/>
        <w:shd w:val="clear" w:color="auto" w:fill="FFFFFF"/>
        <w:spacing w:before="0" w:beforeAutospacing="0" w:after="0" w:afterAutospacing="0"/>
        <w:jc w:val="center"/>
        <w:textAlignment w:val="baseline"/>
        <w:rPr>
          <w:b/>
          <w:bCs/>
        </w:rPr>
      </w:pPr>
    </w:p>
    <w:p w14:paraId="3542A052" w14:textId="77777777" w:rsidR="00162214" w:rsidRDefault="00162214" w:rsidP="00162214">
      <w:pPr>
        <w:pStyle w:val="NormalWeb"/>
        <w:shd w:val="clear" w:color="auto" w:fill="FFFFFF"/>
        <w:spacing w:before="0" w:beforeAutospacing="0" w:after="0" w:afterAutospacing="0"/>
        <w:textAlignment w:val="baseline"/>
        <w:rPr>
          <w:b/>
          <w:sz w:val="28"/>
          <w:szCs w:val="28"/>
        </w:rPr>
      </w:pPr>
      <w:r>
        <w:rPr>
          <w:b/>
          <w:sz w:val="28"/>
          <w:szCs w:val="28"/>
        </w:rPr>
        <w:t>COMUNA DEVESELU</w:t>
      </w:r>
    </w:p>
    <w:p w14:paraId="580D4619" w14:textId="77777777" w:rsidR="00162214" w:rsidRDefault="00162214" w:rsidP="00162214">
      <w:pPr>
        <w:pStyle w:val="NormalWeb"/>
        <w:shd w:val="clear" w:color="auto" w:fill="FFFFFF"/>
        <w:spacing w:before="0" w:beforeAutospacing="0" w:after="0" w:afterAutospacing="0"/>
        <w:textAlignment w:val="baseline"/>
        <w:rPr>
          <w:b/>
          <w:sz w:val="28"/>
          <w:szCs w:val="28"/>
        </w:rPr>
      </w:pPr>
      <w:r>
        <w:rPr>
          <w:b/>
          <w:sz w:val="28"/>
          <w:szCs w:val="28"/>
        </w:rPr>
        <w:t>SERVICIUL DE UTILITATI PUBLICE</w:t>
      </w:r>
    </w:p>
    <w:p w14:paraId="104724E5" w14:textId="77777777" w:rsidR="00162214" w:rsidRDefault="00162214" w:rsidP="00162214">
      <w:pPr>
        <w:pStyle w:val="NormalWeb"/>
        <w:shd w:val="clear" w:color="auto" w:fill="FFFFFF"/>
        <w:spacing w:before="0" w:beforeAutospacing="0" w:after="0" w:afterAutospacing="0"/>
        <w:textAlignment w:val="baseline"/>
        <w:rPr>
          <w:b/>
          <w:sz w:val="28"/>
          <w:szCs w:val="28"/>
        </w:rPr>
      </w:pPr>
      <w:r>
        <w:rPr>
          <w:b/>
          <w:sz w:val="28"/>
          <w:szCs w:val="28"/>
        </w:rPr>
        <w:t>CUI 36416888</w:t>
      </w:r>
    </w:p>
    <w:p w14:paraId="145F29AE" w14:textId="3E8C9B92" w:rsidR="00162214" w:rsidRDefault="00162214" w:rsidP="00162214">
      <w:pPr>
        <w:pStyle w:val="NormalWeb"/>
        <w:shd w:val="clear" w:color="auto" w:fill="FFFFFF"/>
        <w:spacing w:before="0" w:beforeAutospacing="0" w:after="0" w:afterAutospacing="0"/>
        <w:textAlignment w:val="baseline"/>
        <w:rPr>
          <w:b/>
          <w:sz w:val="28"/>
          <w:szCs w:val="28"/>
        </w:rPr>
      </w:pPr>
      <w:r>
        <w:rPr>
          <w:b/>
          <w:sz w:val="28"/>
          <w:szCs w:val="28"/>
        </w:rPr>
        <w:t>Str. Maria Coloni,</w:t>
      </w:r>
      <w:r w:rsidR="00A47872">
        <w:rPr>
          <w:b/>
          <w:sz w:val="28"/>
          <w:szCs w:val="28"/>
        </w:rPr>
        <w:t xml:space="preserve"> </w:t>
      </w:r>
      <w:r>
        <w:rPr>
          <w:b/>
          <w:sz w:val="28"/>
          <w:szCs w:val="28"/>
        </w:rPr>
        <w:t>nr.96, cam. 3</w:t>
      </w:r>
    </w:p>
    <w:p w14:paraId="21CEAC70" w14:textId="5175B7BB" w:rsidR="00162214" w:rsidRDefault="00162214" w:rsidP="00162214">
      <w:pPr>
        <w:pStyle w:val="NormalWeb"/>
        <w:shd w:val="clear" w:color="auto" w:fill="FFFFFF"/>
        <w:spacing w:before="0" w:beforeAutospacing="0" w:after="240" w:afterAutospacing="0"/>
        <w:textAlignment w:val="baseline"/>
        <w:rPr>
          <w:b/>
          <w:sz w:val="28"/>
          <w:szCs w:val="28"/>
        </w:rPr>
      </w:pPr>
      <w:r>
        <w:rPr>
          <w:b/>
          <w:sz w:val="28"/>
          <w:szCs w:val="28"/>
        </w:rPr>
        <w:t xml:space="preserve">Nr. </w:t>
      </w:r>
      <w:r w:rsidR="00F1312B">
        <w:rPr>
          <w:b/>
          <w:sz w:val="28"/>
          <w:szCs w:val="28"/>
        </w:rPr>
        <w:t>588</w:t>
      </w:r>
      <w:r>
        <w:rPr>
          <w:b/>
          <w:sz w:val="28"/>
          <w:szCs w:val="28"/>
        </w:rPr>
        <w:t xml:space="preserve"> din </w:t>
      </w:r>
      <w:r w:rsidR="00A47872">
        <w:rPr>
          <w:b/>
          <w:sz w:val="28"/>
          <w:szCs w:val="28"/>
        </w:rPr>
        <w:t>30.09</w:t>
      </w:r>
      <w:r w:rsidR="00DA6011">
        <w:rPr>
          <w:b/>
          <w:sz w:val="28"/>
          <w:szCs w:val="28"/>
        </w:rPr>
        <w:t>.2026</w:t>
      </w:r>
    </w:p>
    <w:p w14:paraId="4CEA6CF8" w14:textId="77777777" w:rsidR="00162214" w:rsidRPr="002B2D02" w:rsidRDefault="00162214" w:rsidP="00162214">
      <w:pPr>
        <w:pStyle w:val="NormalWeb"/>
        <w:shd w:val="clear" w:color="auto" w:fill="FFFFFF"/>
        <w:spacing w:before="0" w:beforeAutospacing="0" w:after="240" w:afterAutospacing="0"/>
        <w:jc w:val="center"/>
        <w:textAlignment w:val="baseline"/>
        <w:rPr>
          <w:b/>
          <w:sz w:val="28"/>
          <w:szCs w:val="28"/>
        </w:rPr>
      </w:pPr>
      <w:r w:rsidRPr="002B2D02">
        <w:rPr>
          <w:b/>
          <w:sz w:val="28"/>
          <w:szCs w:val="28"/>
        </w:rPr>
        <w:t>ANUNȚ</w:t>
      </w:r>
    </w:p>
    <w:p w14:paraId="58633810" w14:textId="77777777"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AA09E3">
        <w:rPr>
          <w:b/>
          <w:bCs/>
        </w:rPr>
        <w:t>Serviciul de Utilitati Publice</w:t>
      </w:r>
      <w:r w:rsidRPr="002B2D02">
        <w:t>,</w:t>
      </w:r>
      <w:r>
        <w:t xml:space="preserve"> </w:t>
      </w:r>
      <w:r w:rsidRPr="002B2D02">
        <w:t>cu sediul în Comuna Deveselu, sat Deveselu, str.</w:t>
      </w:r>
      <w:r>
        <w:t>Maria Coloni,nr.96,camera 3</w:t>
      </w:r>
      <w:r w:rsidRPr="002B2D02">
        <w:t>, judetul Olt</w:t>
      </w:r>
      <w:r w:rsidRPr="00F45E2A">
        <w:t xml:space="preserve">, în temeiul H.G. nr. 1336/2022, cu modificările și completările ulterioare si art. VII alin. (3) din O.U.G. nr. </w:t>
      </w:r>
      <w:r>
        <w:t>107</w:t>
      </w:r>
      <w:r w:rsidRPr="00F45E2A">
        <w:t>/202</w:t>
      </w:r>
      <w:r>
        <w:t>4</w:t>
      </w:r>
      <w:r w:rsidRPr="00F45E2A">
        <w:t xml:space="preserve"> </w:t>
      </w:r>
      <w:r w:rsidRPr="00904CF5">
        <w:t>pentru reglementarea unor măsuri fiscal-bugetare în domeniul gestionării creanțelor bugetare și a deficitului bugetar pentru bugetul general consolidat al României în anul 2024, precum și pentru modificarea și completarea unor acte normative</w:t>
      </w:r>
      <w:r w:rsidRPr="00F45E2A">
        <w:t>, organizează concurs pentru ocuparea unui număr de o funcție contractuala vacanta, după cum urmează:</w:t>
      </w:r>
    </w:p>
    <w:p w14:paraId="716AB313" w14:textId="77777777" w:rsidR="00162214" w:rsidRPr="00F45E2A" w:rsidRDefault="00162214" w:rsidP="00162214">
      <w:pPr>
        <w:pStyle w:val="NormalWeb"/>
        <w:numPr>
          <w:ilvl w:val="0"/>
          <w:numId w:val="3"/>
        </w:numPr>
        <w:shd w:val="clear" w:color="auto" w:fill="FFFFFF"/>
        <w:spacing w:before="0" w:beforeAutospacing="0" w:after="0" w:afterAutospacing="0"/>
        <w:jc w:val="both"/>
        <w:textAlignment w:val="baseline"/>
      </w:pPr>
      <w:r w:rsidRPr="00F45E2A">
        <w:t xml:space="preserve"> denumirea postului: muncitor necalificat, pe perioadă nedeterminata, timp de lucru 8 ore</w:t>
      </w:r>
      <w:r>
        <w:t>;</w:t>
      </w:r>
    </w:p>
    <w:p w14:paraId="2564C402" w14:textId="77777777"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Pentru a participa la concurs, candidații trebuie să îndeplinească următoarele condiții:</w:t>
      </w:r>
    </w:p>
    <w:p w14:paraId="25C04DFB"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1. Condiții generale:</w:t>
      </w:r>
    </w:p>
    <w:p w14:paraId="5D7C5413"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a) are cetăţenia română sau cetăţenia unui alt stat membru al Uniunii Europene, a unui stat parte la Acordul privind Spaţiul Economic European (SEE);</w:t>
      </w:r>
    </w:p>
    <w:p w14:paraId="05B23818"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b) cunoaşte limba română, scris şi vorbit;</w:t>
      </w:r>
    </w:p>
    <w:p w14:paraId="211EA65F"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c) are capacitate de muncă în conformitate cu prevederile Legii nr. 53/2003 - Codul muncii, republicată, cu modificările şi completările ulterioare;</w:t>
      </w:r>
    </w:p>
    <w:p w14:paraId="2FE14016"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d) are o stare de sănătate corespunzătoare postului pentru care candidează, atestată pe baza adeverinţei medicale eliberate de medicul de familie sau de unităţile sanitare abilitate;</w:t>
      </w:r>
    </w:p>
    <w:p w14:paraId="6F6460F5"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e) îndeplineşte condiţiile de studii, de vechime în specialitate şi, după caz, alte condiţii specifice potrivit cerinţelor postului scos la concurs;</w:t>
      </w:r>
    </w:p>
    <w:p w14:paraId="78E89674"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DE0DF4C"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6E32388"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h) nu a comis infracţiunile prevăzute la art. 1 alin. (2) din Legea nr. 118/2019</w:t>
      </w:r>
    </w:p>
    <w:p w14:paraId="52D6BF5E"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3786460"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2. Condiții specifice:</w:t>
      </w:r>
    </w:p>
    <w:p w14:paraId="0CAF6795"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 nivelul studiilor: minim studii generale</w:t>
      </w:r>
    </w:p>
    <w:p w14:paraId="40257527"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 vechimea în munca</w:t>
      </w:r>
      <w:r>
        <w:t xml:space="preserve"> </w:t>
      </w:r>
      <w:r w:rsidRPr="00F45E2A">
        <w:t>:</w:t>
      </w:r>
      <w:r>
        <w:t xml:space="preserve"> nu este cazul</w:t>
      </w:r>
      <w:r w:rsidRPr="00F45E2A">
        <w:t xml:space="preserve"> ;</w:t>
      </w:r>
    </w:p>
    <w:p w14:paraId="780C3195"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 alte condiții specifice: cunostinte de</w:t>
      </w:r>
      <w:r>
        <w:t>spre detectarea tevilor de apa,</w:t>
      </w:r>
      <w:r w:rsidRPr="00F45E2A">
        <w:t xml:space="preserve"> </w:t>
      </w:r>
      <w:r>
        <w:t>dexteritate si abilitate de a folosi uneltele de sapat, abilitatea de a folosi sculele si cheile utilizate pentru montarea colierelor de inox,indemanare in desfundarea tevilor de canalizare ,</w:t>
      </w:r>
      <w:r w:rsidRPr="00F45E2A">
        <w:t>disponibilitate pentru lucru în program prelungit în anumite condiţii .</w:t>
      </w:r>
    </w:p>
    <w:p w14:paraId="06D707DC" w14:textId="77777777"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Pentru înscrierea la concurs, candidații vor depune la sediul Primariei comunei </w:t>
      </w:r>
      <w:r w:rsidRPr="002B2D02">
        <w:t>Comunei Deveselu</w:t>
      </w:r>
      <w:r>
        <w:t>,</w:t>
      </w:r>
      <w:r w:rsidRPr="00F45E2A">
        <w:t xml:space="preserve"> judetul </w:t>
      </w:r>
      <w:r>
        <w:t>Olt</w:t>
      </w:r>
      <w:r w:rsidRPr="00F45E2A">
        <w:t>, în termen de 10 zile lucrătoare de la data publicării anunțului, un dosar de concurs cuprinzând următoarele documente:</w:t>
      </w:r>
    </w:p>
    <w:p w14:paraId="0255379A"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a) formular de înscriere la concurs;</w:t>
      </w:r>
    </w:p>
    <w:p w14:paraId="1A42B6A9"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b) copia actului de identitate sau orice alt document care atestă identitatea, potrivit legii, aflate în termen de valabilitate;</w:t>
      </w:r>
    </w:p>
    <w:p w14:paraId="0C662F37" w14:textId="77777777" w:rsidR="00162214" w:rsidRDefault="00162214" w:rsidP="00162214">
      <w:pPr>
        <w:pStyle w:val="NormalWeb"/>
        <w:shd w:val="clear" w:color="auto" w:fill="FFFFFF"/>
        <w:spacing w:before="0" w:beforeAutospacing="0" w:after="0" w:afterAutospacing="0"/>
        <w:jc w:val="both"/>
        <w:textAlignment w:val="baseline"/>
      </w:pPr>
      <w:r w:rsidRPr="00F45E2A">
        <w:t>c) copia certificatului de căsătorie sau a altui document prin care s-a realizat schimbarea de nume, după caz;</w:t>
      </w:r>
    </w:p>
    <w:p w14:paraId="472E15D7" w14:textId="77777777" w:rsidR="00162214" w:rsidRDefault="00162214" w:rsidP="00162214">
      <w:pPr>
        <w:pStyle w:val="NormalWeb"/>
        <w:shd w:val="clear" w:color="auto" w:fill="FFFFFF"/>
        <w:spacing w:before="0" w:beforeAutospacing="0" w:after="0" w:afterAutospacing="0"/>
        <w:jc w:val="both"/>
        <w:textAlignment w:val="baseline"/>
      </w:pPr>
    </w:p>
    <w:p w14:paraId="4E08B02C" w14:textId="77777777" w:rsidR="00162214" w:rsidRDefault="00162214" w:rsidP="00162214">
      <w:pPr>
        <w:pStyle w:val="NormalWeb"/>
        <w:shd w:val="clear" w:color="auto" w:fill="FFFFFF"/>
        <w:spacing w:before="0" w:beforeAutospacing="0" w:after="0" w:afterAutospacing="0"/>
        <w:jc w:val="both"/>
        <w:textAlignment w:val="baseline"/>
      </w:pPr>
    </w:p>
    <w:p w14:paraId="3E5B645F" w14:textId="77777777" w:rsidR="00162214" w:rsidRDefault="00162214" w:rsidP="00162214">
      <w:pPr>
        <w:pStyle w:val="NormalWeb"/>
        <w:shd w:val="clear" w:color="auto" w:fill="FFFFFF"/>
        <w:spacing w:before="0" w:beforeAutospacing="0" w:after="0" w:afterAutospacing="0"/>
        <w:jc w:val="both"/>
        <w:textAlignment w:val="baseline"/>
      </w:pPr>
    </w:p>
    <w:p w14:paraId="532668ED" w14:textId="77777777" w:rsidR="00162214" w:rsidRPr="00F45E2A" w:rsidRDefault="00162214" w:rsidP="00162214">
      <w:pPr>
        <w:pStyle w:val="NormalWeb"/>
        <w:shd w:val="clear" w:color="auto" w:fill="FFFFFF"/>
        <w:spacing w:before="0" w:beforeAutospacing="0" w:after="0" w:afterAutospacing="0"/>
        <w:jc w:val="both"/>
        <w:textAlignment w:val="baseline"/>
      </w:pPr>
    </w:p>
    <w:p w14:paraId="039432D4"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76EA39D"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e) copia carnetului de muncă, a adeverinţei eliberate de angajator pentru perioada lucrată, care să ateste vechimea în muncă şi în specialitatea studiilor solicitate pentru ocuparea postului;</w:t>
      </w:r>
    </w:p>
    <w:p w14:paraId="1A87AB82"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f) certificat de cazier judiciar sau, după caz, extrasul de pe cazierul judiciar;</w:t>
      </w:r>
    </w:p>
    <w:p w14:paraId="61CB5C29"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g) adeverinţă medicală care să ateste starea de sănătate corespunzătoare, eliberată de către medicul de familie al candidatului sau de către unităţile sanitare abilitate cu cel mult 6 luni anterior derulării concursului;</w:t>
      </w:r>
    </w:p>
    <w:p w14:paraId="519B8B1A"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h) curriculum vitae, model comun european.</w:t>
      </w:r>
    </w:p>
    <w:p w14:paraId="57344819" w14:textId="1A5B86FE"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Dosarele se depun pana in data de </w:t>
      </w:r>
      <w:r w:rsidR="00A47872">
        <w:t>15.10</w:t>
      </w:r>
      <w:r w:rsidR="00300FD8">
        <w:t>.2026</w:t>
      </w:r>
      <w:r w:rsidRPr="00F45E2A">
        <w:t xml:space="preserve"> orele 15.00 la sediul Primariei comunei </w:t>
      </w:r>
      <w:r>
        <w:t>Deveselu</w:t>
      </w:r>
      <w:r w:rsidRPr="00F45E2A">
        <w:t xml:space="preserve"> iar rezultatele selectării dosarelor se afișează în data de: </w:t>
      </w:r>
      <w:r w:rsidR="00A47872">
        <w:t>16.10</w:t>
      </w:r>
      <w:r w:rsidR="00300FD8">
        <w:t>.2026</w:t>
      </w:r>
      <w:r w:rsidRPr="00F45E2A">
        <w:t xml:space="preserve">. Depunere contestatii </w:t>
      </w:r>
      <w:r w:rsidR="00A47872">
        <w:t>19.10</w:t>
      </w:r>
      <w:r w:rsidR="00300FD8">
        <w:t>.2026</w:t>
      </w:r>
      <w:r w:rsidRPr="00F45E2A">
        <w:t xml:space="preserve"> ora 10.00 si solutionare contestatii data </w:t>
      </w:r>
      <w:r w:rsidR="00A47872">
        <w:t>20.10</w:t>
      </w:r>
      <w:r w:rsidR="00300FD8">
        <w:t>.2026</w:t>
      </w:r>
      <w:r w:rsidRPr="00F45E2A">
        <w:t xml:space="preserve"> orele 1</w:t>
      </w:r>
      <w:r w:rsidR="002B1224">
        <w:t>0</w:t>
      </w:r>
      <w:r w:rsidRPr="00F45E2A">
        <w:t>.00.</w:t>
      </w:r>
    </w:p>
    <w:p w14:paraId="0BBED741" w14:textId="669EDF52"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Concursul se va desfășura la sediul Primariei comunei </w:t>
      </w:r>
      <w:r>
        <w:t>Deveselu</w:t>
      </w:r>
      <w:r w:rsidRPr="00F45E2A">
        <w:t xml:space="preserve"> din strada </w:t>
      </w:r>
      <w:r w:rsidRPr="002B2D02">
        <w:t>str. Aurel Vlaicu,</w:t>
      </w:r>
      <w:r w:rsidR="00300FD8">
        <w:t xml:space="preserve"> </w:t>
      </w:r>
      <w:r w:rsidRPr="002B2D02">
        <w:t>nr. 6</w:t>
      </w:r>
      <w:r w:rsidR="00300FD8">
        <w:t>,</w:t>
      </w:r>
      <w:r w:rsidRPr="00F45E2A">
        <w:t xml:space="preserve"> judetul </w:t>
      </w:r>
      <w:r>
        <w:t>Olt</w:t>
      </w:r>
      <w:r w:rsidRPr="00F45E2A">
        <w:t>, după următorul calendar:</w:t>
      </w:r>
    </w:p>
    <w:p w14:paraId="335488DE" w14:textId="39D5A4CC" w:rsidR="00162214" w:rsidRPr="00F45E2A" w:rsidRDefault="00162214" w:rsidP="00162214">
      <w:pPr>
        <w:pStyle w:val="NormalWeb"/>
        <w:shd w:val="clear" w:color="auto" w:fill="FFFFFF"/>
        <w:spacing w:before="0" w:beforeAutospacing="0" w:after="0" w:afterAutospacing="0"/>
        <w:jc w:val="both"/>
        <w:textAlignment w:val="baseline"/>
      </w:pPr>
      <w:r w:rsidRPr="00F45E2A">
        <w:t xml:space="preserve">- prima probă constă în proba practica, în data de </w:t>
      </w:r>
      <w:r w:rsidR="00A47872">
        <w:t>22.10</w:t>
      </w:r>
      <w:r>
        <w:t>.202</w:t>
      </w:r>
      <w:r w:rsidR="00300FD8">
        <w:t>6</w:t>
      </w:r>
      <w:r w:rsidRPr="00F45E2A">
        <w:t xml:space="preserve">, ora 10.00; afisare rezultat </w:t>
      </w:r>
      <w:r w:rsidR="00A47872">
        <w:t>22.10</w:t>
      </w:r>
      <w:r w:rsidR="00300FD8">
        <w:t xml:space="preserve">.2026 </w:t>
      </w:r>
      <w:r w:rsidRPr="00F45E2A">
        <w:t xml:space="preserve">ora 15.00, depunere contestatie </w:t>
      </w:r>
      <w:r w:rsidR="00A47872">
        <w:t>23.10</w:t>
      </w:r>
      <w:r w:rsidR="00300FD8">
        <w:t xml:space="preserve">.2026 </w:t>
      </w:r>
      <w:r w:rsidRPr="00F45E2A">
        <w:t>ora 1</w:t>
      </w:r>
      <w:r w:rsidR="002B1224">
        <w:t>5</w:t>
      </w:r>
      <w:r w:rsidRPr="00F45E2A">
        <w:t xml:space="preserve">.00, solutionare contestatie </w:t>
      </w:r>
      <w:r w:rsidR="00300FD8">
        <w:t>0</w:t>
      </w:r>
      <w:r w:rsidR="008E33AD">
        <w:t>4</w:t>
      </w:r>
      <w:r w:rsidR="00300FD8">
        <w:t xml:space="preserve">.06.2026 </w:t>
      </w:r>
      <w:r w:rsidRPr="00F45E2A">
        <w:t>ora 1</w:t>
      </w:r>
      <w:r w:rsidR="002B1224">
        <w:t>5</w:t>
      </w:r>
      <w:r w:rsidRPr="00F45E2A">
        <w:t>.00</w:t>
      </w:r>
    </w:p>
    <w:p w14:paraId="4D138596" w14:textId="0BD3A874" w:rsidR="00162214" w:rsidRPr="00F45E2A" w:rsidRDefault="00162214" w:rsidP="00162214">
      <w:pPr>
        <w:pStyle w:val="NormalWeb"/>
        <w:shd w:val="clear" w:color="auto" w:fill="FFFFFF"/>
        <w:spacing w:before="0" w:beforeAutospacing="0" w:after="0" w:afterAutospacing="0"/>
        <w:jc w:val="both"/>
        <w:textAlignment w:val="baseline"/>
      </w:pPr>
      <w:r w:rsidRPr="00F45E2A">
        <w:t xml:space="preserve">- proba interviu, în data de </w:t>
      </w:r>
      <w:r w:rsidR="00DA6011">
        <w:t>08.06.2026</w:t>
      </w:r>
      <w:r w:rsidRPr="00F45E2A">
        <w:t xml:space="preserve">, ora 10.00; afisare rezultat </w:t>
      </w:r>
      <w:r w:rsidR="00A47872">
        <w:t>26.10</w:t>
      </w:r>
      <w:r w:rsidR="00DA6011">
        <w:t xml:space="preserve">.2026 </w:t>
      </w:r>
      <w:r w:rsidRPr="00F45E2A">
        <w:t xml:space="preserve">ora 15.00, depunere contestatie </w:t>
      </w:r>
      <w:r w:rsidR="00A47872">
        <w:t>27.10</w:t>
      </w:r>
      <w:r w:rsidR="00DA6011">
        <w:t xml:space="preserve">.2026 </w:t>
      </w:r>
      <w:r w:rsidRPr="00F45E2A">
        <w:t>ora 1</w:t>
      </w:r>
      <w:r w:rsidR="002B1224">
        <w:t>5</w:t>
      </w:r>
      <w:r w:rsidRPr="00F45E2A">
        <w:t xml:space="preserve">.00, solutionare contestatie </w:t>
      </w:r>
      <w:r w:rsidR="00A47872">
        <w:t>28.10</w:t>
      </w:r>
      <w:r w:rsidR="00DA6011">
        <w:t xml:space="preserve">.2026 </w:t>
      </w:r>
      <w:r w:rsidRPr="00F45E2A">
        <w:t>ora 1</w:t>
      </w:r>
      <w:r w:rsidR="002B1224">
        <w:t>1</w:t>
      </w:r>
      <w:r w:rsidRPr="00F45E2A">
        <w:t>.00</w:t>
      </w:r>
    </w:p>
    <w:p w14:paraId="00F8BCA3" w14:textId="59983095" w:rsidR="00162214" w:rsidRPr="00F45E2A" w:rsidRDefault="00162214" w:rsidP="00162214">
      <w:pPr>
        <w:pStyle w:val="NormalWeb"/>
        <w:shd w:val="clear" w:color="auto" w:fill="FFFFFF"/>
        <w:spacing w:before="0" w:beforeAutospacing="0" w:after="0" w:afterAutospacing="0"/>
        <w:jc w:val="both"/>
        <w:textAlignment w:val="baseline"/>
      </w:pPr>
      <w:r w:rsidRPr="00F45E2A">
        <w:t xml:space="preserve">- afisare rezultate: </w:t>
      </w:r>
      <w:r w:rsidR="00A47872">
        <w:t>28.10</w:t>
      </w:r>
      <w:r w:rsidR="00DA6011">
        <w:t xml:space="preserve">.2026 </w:t>
      </w:r>
      <w:r w:rsidRPr="00F45E2A">
        <w:t>ora 1</w:t>
      </w:r>
      <w:r w:rsidR="002B1224">
        <w:t>5</w:t>
      </w:r>
      <w:r w:rsidRPr="00F45E2A">
        <w:t>.00</w:t>
      </w:r>
    </w:p>
    <w:p w14:paraId="61697754"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Bibliografie:</w:t>
      </w:r>
    </w:p>
    <w:p w14:paraId="2613C19D"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1. - Legea nr.319/2006 a securitatii si sanatatii in munca cu modificarile si completarile ulterioare cu tematica Legea nr.319/2006 a securitatii si sanatatii in munca cu modificarile si completarile ulterioare</w:t>
      </w:r>
    </w:p>
    <w:p w14:paraId="5EF758C8"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2. - Legea nr.53/2003 – Codul Muncii, republicata, cu modificarile si completarile ulterioare cu tematica Legea nr.53/2003 – Codul Muncii, republicata, cu modificarile si completarile ulterioare</w:t>
      </w:r>
    </w:p>
    <w:p w14:paraId="5215EC10"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3. - Ordonanta de urgenta nr.57/2019 privind Codul administrativ cu modificarile si completarile ulterioare – cu tematica Tilul III – Personalul contractual din autoritatile si institutiile publice</w:t>
      </w:r>
    </w:p>
    <w:p w14:paraId="2E0E01DF" w14:textId="54A05B9A"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Relații suplimentare se pot obține la: </w:t>
      </w:r>
      <w:r w:rsidR="00DA6011">
        <w:t>compartiment resurse umane – Primăria comunei Deveselu</w:t>
      </w:r>
      <w:r w:rsidRPr="00F45E2A">
        <w:t>, telefon 024</w:t>
      </w:r>
      <w:r>
        <w:t>9510560</w:t>
      </w:r>
      <w:r w:rsidRPr="00F45E2A">
        <w:t>, e-mail primaria</w:t>
      </w:r>
      <w:r>
        <w:t>deveselu</w:t>
      </w:r>
      <w:r w:rsidRPr="00F45E2A">
        <w:t>@yahoo.com, persoană de contact d</w:t>
      </w:r>
      <w:r>
        <w:t>-</w:t>
      </w:r>
      <w:r w:rsidR="00DA6011">
        <w:t>l</w:t>
      </w:r>
      <w:r w:rsidRPr="00F45E2A">
        <w:t xml:space="preserve"> </w:t>
      </w:r>
      <w:r w:rsidR="00DA6011">
        <w:t>Ene Costinel</w:t>
      </w:r>
      <w:r w:rsidRPr="00F45E2A">
        <w:t>.</w:t>
      </w:r>
    </w:p>
    <w:p w14:paraId="6A6A9C9A" w14:textId="77777777" w:rsidR="00162214" w:rsidRPr="00F45E2A" w:rsidRDefault="00162214" w:rsidP="00162214">
      <w:pPr>
        <w:pStyle w:val="NormalWeb"/>
        <w:shd w:val="clear" w:color="auto" w:fill="FFFFFF"/>
        <w:spacing w:before="0" w:beforeAutospacing="0" w:after="0" w:afterAutospacing="0"/>
        <w:jc w:val="both"/>
        <w:textAlignment w:val="baseline"/>
      </w:pPr>
    </w:p>
    <w:p w14:paraId="1706C2EC" w14:textId="77777777" w:rsidR="00162214" w:rsidRPr="00F45E2A" w:rsidRDefault="00162214" w:rsidP="00162214">
      <w:pPr>
        <w:pStyle w:val="NormalWeb"/>
        <w:shd w:val="clear" w:color="auto" w:fill="FFFFFF"/>
        <w:spacing w:before="0" w:beforeAutospacing="0" w:after="0" w:afterAutospacing="0"/>
        <w:jc w:val="both"/>
        <w:textAlignment w:val="baseline"/>
      </w:pPr>
    </w:p>
    <w:p w14:paraId="79709EB0" w14:textId="77777777" w:rsidR="00162214" w:rsidRDefault="00162214" w:rsidP="00162214">
      <w:pPr>
        <w:pStyle w:val="NormalWeb"/>
        <w:shd w:val="clear" w:color="auto" w:fill="FFFFFF"/>
        <w:spacing w:before="0" w:beforeAutospacing="0" w:after="0" w:afterAutospacing="0"/>
        <w:jc w:val="both"/>
        <w:textAlignment w:val="baseline"/>
      </w:pPr>
    </w:p>
    <w:p w14:paraId="7084C6A9" w14:textId="77777777" w:rsidR="00162214" w:rsidRDefault="00162214" w:rsidP="00162214">
      <w:pPr>
        <w:pStyle w:val="NormalWeb"/>
        <w:shd w:val="clear" w:color="auto" w:fill="FFFFFF"/>
        <w:spacing w:before="0" w:beforeAutospacing="0" w:after="0" w:afterAutospacing="0"/>
        <w:jc w:val="both"/>
        <w:textAlignment w:val="baseline"/>
      </w:pPr>
    </w:p>
    <w:p w14:paraId="30C643FF" w14:textId="77777777" w:rsidR="00162214" w:rsidRDefault="00162214" w:rsidP="00162214">
      <w:pPr>
        <w:pStyle w:val="NormalWeb"/>
        <w:shd w:val="clear" w:color="auto" w:fill="FFFFFF"/>
        <w:spacing w:before="0" w:beforeAutospacing="0" w:after="0" w:afterAutospacing="0"/>
        <w:jc w:val="both"/>
        <w:textAlignment w:val="baseline"/>
      </w:pPr>
    </w:p>
    <w:p w14:paraId="412B5831" w14:textId="77777777" w:rsidR="00162214" w:rsidRDefault="00162214" w:rsidP="00162214">
      <w:pPr>
        <w:pStyle w:val="NormalWeb"/>
        <w:shd w:val="clear" w:color="auto" w:fill="FFFFFF"/>
        <w:spacing w:before="0" w:beforeAutospacing="0" w:after="0" w:afterAutospacing="0"/>
        <w:jc w:val="both"/>
        <w:textAlignment w:val="baseline"/>
      </w:pPr>
    </w:p>
    <w:p w14:paraId="36E31F60" w14:textId="77777777" w:rsidR="00162214" w:rsidRDefault="00162214" w:rsidP="00162214">
      <w:pPr>
        <w:pStyle w:val="NormalWeb"/>
        <w:shd w:val="clear" w:color="auto" w:fill="FFFFFF"/>
        <w:spacing w:before="0" w:beforeAutospacing="0" w:after="0" w:afterAutospacing="0"/>
        <w:jc w:val="both"/>
        <w:textAlignment w:val="baseline"/>
      </w:pPr>
    </w:p>
    <w:p w14:paraId="42377BF8" w14:textId="77777777" w:rsidR="00162214" w:rsidRPr="00F45E2A" w:rsidRDefault="00162214" w:rsidP="00162214">
      <w:pPr>
        <w:pStyle w:val="NormalWeb"/>
        <w:shd w:val="clear" w:color="auto" w:fill="FFFFFF"/>
        <w:spacing w:before="0" w:beforeAutospacing="0" w:after="0" w:afterAutospacing="0"/>
        <w:jc w:val="both"/>
        <w:textAlignment w:val="baseline"/>
      </w:pPr>
    </w:p>
    <w:p w14:paraId="659BA79E" w14:textId="77777777" w:rsidR="00162214" w:rsidRPr="00F45E2A" w:rsidRDefault="00162214" w:rsidP="00162214">
      <w:pPr>
        <w:pStyle w:val="NormalWeb"/>
        <w:shd w:val="clear" w:color="auto" w:fill="FFFFFF"/>
        <w:spacing w:before="0" w:beforeAutospacing="0" w:after="0" w:afterAutospacing="0"/>
        <w:jc w:val="both"/>
        <w:textAlignment w:val="baseline"/>
      </w:pPr>
    </w:p>
    <w:p w14:paraId="1F7A4007" w14:textId="77777777" w:rsidR="00162214" w:rsidRPr="00AA09E3" w:rsidRDefault="00162214" w:rsidP="00162214">
      <w:pPr>
        <w:pStyle w:val="NormalWeb"/>
        <w:shd w:val="clear" w:color="auto" w:fill="FFFFFF"/>
        <w:spacing w:before="0" w:beforeAutospacing="0" w:after="0" w:afterAutospacing="0"/>
        <w:jc w:val="center"/>
        <w:textAlignment w:val="baseline"/>
        <w:rPr>
          <w:b/>
          <w:bCs/>
        </w:rPr>
      </w:pPr>
      <w:r w:rsidRPr="00AA09E3">
        <w:rPr>
          <w:b/>
          <w:bCs/>
        </w:rPr>
        <w:t>ADMINISTRATOR,</w:t>
      </w:r>
    </w:p>
    <w:p w14:paraId="3B132ACF" w14:textId="3D5ED541" w:rsidR="00683D71" w:rsidRPr="00162214" w:rsidRDefault="00162214" w:rsidP="00162214">
      <w:pPr>
        <w:jc w:val="center"/>
        <w:rPr>
          <w:rFonts w:ascii="Times New Roman" w:hAnsi="Times New Roman" w:cs="Times New Roman"/>
          <w:b/>
          <w:bCs/>
          <w:sz w:val="24"/>
          <w:szCs w:val="24"/>
        </w:rPr>
      </w:pPr>
      <w:r w:rsidRPr="00162214">
        <w:rPr>
          <w:rFonts w:ascii="Times New Roman" w:hAnsi="Times New Roman" w:cs="Times New Roman"/>
          <w:b/>
          <w:bCs/>
          <w:sz w:val="24"/>
          <w:szCs w:val="24"/>
        </w:rPr>
        <w:t>RADU GHEORGHE</w:t>
      </w:r>
    </w:p>
    <w:sectPr w:rsidR="00683D71" w:rsidRPr="00162214" w:rsidSect="002B2D02">
      <w:pgSz w:w="11906" w:h="16838"/>
      <w:pgMar w:top="90" w:right="566" w:bottom="9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D03EB"/>
    <w:multiLevelType w:val="hybridMultilevel"/>
    <w:tmpl w:val="CF94F6F4"/>
    <w:lvl w:ilvl="0" w:tplc="86B44C42">
      <w:start w:val="1"/>
      <w:numFmt w:val="bullet"/>
      <w:lvlText w:val="-"/>
      <w:lvlJc w:val="left"/>
      <w:pPr>
        <w:ind w:left="540" w:hanging="360"/>
      </w:pPr>
      <w:rPr>
        <w:rFonts w:ascii="Times New Roman" w:eastAsia="Times New Roman" w:hAnsi="Times New Roman" w:cs="Times New Roman"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 w15:restartNumberingAfterBreak="0">
    <w:nsid w:val="63F33A3E"/>
    <w:multiLevelType w:val="hybridMultilevel"/>
    <w:tmpl w:val="63DA2D64"/>
    <w:lvl w:ilvl="0" w:tplc="6EB4722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C262C"/>
    <w:multiLevelType w:val="hybridMultilevel"/>
    <w:tmpl w:val="537E5FC4"/>
    <w:lvl w:ilvl="0" w:tplc="708064B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300031">
    <w:abstractNumId w:val="1"/>
  </w:num>
  <w:num w:numId="2" w16cid:durableId="1588153652">
    <w:abstractNumId w:val="2"/>
  </w:num>
  <w:num w:numId="3" w16cid:durableId="28477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270A7"/>
    <w:rsid w:val="00082B60"/>
    <w:rsid w:val="000A49C9"/>
    <w:rsid w:val="000B3670"/>
    <w:rsid w:val="00140E68"/>
    <w:rsid w:val="00162214"/>
    <w:rsid w:val="001679F1"/>
    <w:rsid w:val="001C6A74"/>
    <w:rsid w:val="001D040C"/>
    <w:rsid w:val="00203DE3"/>
    <w:rsid w:val="00261022"/>
    <w:rsid w:val="00292284"/>
    <w:rsid w:val="002B1224"/>
    <w:rsid w:val="002B2D02"/>
    <w:rsid w:val="00300FD8"/>
    <w:rsid w:val="0036295E"/>
    <w:rsid w:val="003C4219"/>
    <w:rsid w:val="0041616B"/>
    <w:rsid w:val="004E3EA0"/>
    <w:rsid w:val="0051422E"/>
    <w:rsid w:val="00583487"/>
    <w:rsid w:val="00615752"/>
    <w:rsid w:val="00655D1F"/>
    <w:rsid w:val="00683D71"/>
    <w:rsid w:val="007C1F23"/>
    <w:rsid w:val="008532E2"/>
    <w:rsid w:val="00896109"/>
    <w:rsid w:val="008B0571"/>
    <w:rsid w:val="008B67BE"/>
    <w:rsid w:val="008C28C3"/>
    <w:rsid w:val="008E33AD"/>
    <w:rsid w:val="00904CF5"/>
    <w:rsid w:val="0094767F"/>
    <w:rsid w:val="009712F8"/>
    <w:rsid w:val="00A22F03"/>
    <w:rsid w:val="00A47872"/>
    <w:rsid w:val="00AA09E3"/>
    <w:rsid w:val="00AE4117"/>
    <w:rsid w:val="00B270A7"/>
    <w:rsid w:val="00B6720D"/>
    <w:rsid w:val="00BB19AF"/>
    <w:rsid w:val="00BF09C7"/>
    <w:rsid w:val="00C52F93"/>
    <w:rsid w:val="00C87C6E"/>
    <w:rsid w:val="00D10AA0"/>
    <w:rsid w:val="00D12763"/>
    <w:rsid w:val="00D73AEF"/>
    <w:rsid w:val="00DA6011"/>
    <w:rsid w:val="00DD6B60"/>
    <w:rsid w:val="00E32F74"/>
    <w:rsid w:val="00E342C3"/>
    <w:rsid w:val="00E4642B"/>
    <w:rsid w:val="00ED3026"/>
    <w:rsid w:val="00F1312B"/>
    <w:rsid w:val="00F45E2A"/>
    <w:rsid w:val="00FD1D9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ECD9"/>
  <w15:docId w15:val="{4429E755-6BA8-41BE-91BB-E6EAFC29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49C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ft">
    <w:name w:val="ft"/>
    <w:rsid w:val="002B2D02"/>
    <w:rPr>
      <w:rFonts w:ascii="Times New Roman" w:hAnsi="Times New Roman" w:cs="Times New Roman" w:hint="default"/>
      <w:color w:val="auto"/>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3960">
      <w:bodyDiv w:val="1"/>
      <w:marLeft w:val="0"/>
      <w:marRight w:val="0"/>
      <w:marTop w:val="0"/>
      <w:marBottom w:val="0"/>
      <w:divBdr>
        <w:top w:val="none" w:sz="0" w:space="0" w:color="auto"/>
        <w:left w:val="none" w:sz="0" w:space="0" w:color="auto"/>
        <w:bottom w:val="none" w:sz="0" w:space="0" w:color="auto"/>
        <w:right w:val="none" w:sz="0" w:space="0" w:color="auto"/>
      </w:divBdr>
    </w:div>
    <w:div w:id="1120959208">
      <w:bodyDiv w:val="1"/>
      <w:marLeft w:val="0"/>
      <w:marRight w:val="0"/>
      <w:marTop w:val="0"/>
      <w:marBottom w:val="0"/>
      <w:divBdr>
        <w:top w:val="none" w:sz="0" w:space="0" w:color="auto"/>
        <w:left w:val="none" w:sz="0" w:space="0" w:color="auto"/>
        <w:bottom w:val="none" w:sz="0" w:space="0" w:color="auto"/>
        <w:right w:val="none" w:sz="0" w:space="0" w:color="auto"/>
      </w:divBdr>
    </w:div>
    <w:div w:id="1360468090">
      <w:bodyDiv w:val="1"/>
      <w:marLeft w:val="0"/>
      <w:marRight w:val="0"/>
      <w:marTop w:val="0"/>
      <w:marBottom w:val="0"/>
      <w:divBdr>
        <w:top w:val="none" w:sz="0" w:space="0" w:color="auto"/>
        <w:left w:val="none" w:sz="0" w:space="0" w:color="auto"/>
        <w:bottom w:val="none" w:sz="0" w:space="0" w:color="auto"/>
        <w:right w:val="none" w:sz="0" w:space="0" w:color="auto"/>
      </w:divBdr>
    </w:div>
    <w:div w:id="191975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2</Pages>
  <Words>926</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 7</cp:lastModifiedBy>
  <cp:revision>31</cp:revision>
  <cp:lastPrinted>2026-09-30T09:56:00Z</cp:lastPrinted>
  <dcterms:created xsi:type="dcterms:W3CDTF">2023-09-15T07:53:00Z</dcterms:created>
  <dcterms:modified xsi:type="dcterms:W3CDTF">2026-09-30T09:57:00Z</dcterms:modified>
</cp:coreProperties>
</file>