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A5" w:rsidRPr="0077316F" w:rsidRDefault="00153EA5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77316F">
        <w:rPr>
          <w:rFonts w:ascii="Times New Roman" w:hAnsi="Times New Roman"/>
          <w:b/>
          <w:sz w:val="28"/>
          <w:szCs w:val="28"/>
          <w:lang w:val="ro-RO"/>
        </w:rPr>
        <w:t xml:space="preserve">Anunț concurs pentru post contractual </w:t>
      </w:r>
      <w:r w:rsidRPr="0077316F">
        <w:rPr>
          <w:rFonts w:ascii="Times New Roman" w:hAnsi="Times New Roman"/>
          <w:b/>
          <w:sz w:val="28"/>
          <w:szCs w:val="28"/>
          <w:u w:val="single"/>
          <w:lang w:val="ro-RO"/>
        </w:rPr>
        <w:t>conform H.G. 1336/2022</w:t>
      </w:r>
    </w:p>
    <w:p w:rsidR="00153EA5" w:rsidRPr="0077316F" w:rsidRDefault="00153EA5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153EA5" w:rsidRPr="0077316F" w:rsidRDefault="00153EA5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53EA5" w:rsidRPr="0077316F" w:rsidRDefault="00153EA5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53EA5" w:rsidRPr="0077316F" w:rsidRDefault="00153EA5" w:rsidP="00E356CE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  </w:t>
      </w:r>
      <w:r w:rsidRPr="0032148D">
        <w:rPr>
          <w:rFonts w:ascii="TimesNewRomanPSMT" w:hAnsi="TimesNewRomanPSMT" w:cs="TimesNewRomanPSMT"/>
          <w:noProof/>
          <w:sz w:val="28"/>
          <w:szCs w:val="28"/>
          <w:lang w:val="ro-RO"/>
        </w:rPr>
        <w:t>LICEUL TEHNOLOGIC IORDACHE GOLESCU GĂEȘTI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 ,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cu sediul în </w:t>
      </w:r>
      <w:r w:rsidRPr="0032148D">
        <w:rPr>
          <w:rFonts w:ascii="TimesNewRomanPSMT" w:hAnsi="TimesNewRomanPSMT" w:cs="TimesNewRomanPSMT"/>
          <w:noProof/>
          <w:sz w:val="28"/>
          <w:szCs w:val="28"/>
          <w:lang w:val="ro-RO"/>
        </w:rPr>
        <w:t>GĂEȘTI, STRADA 13 DECEMBRIE, NR. 206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, C.U.I.: </w:t>
      </w:r>
      <w:r w:rsidRPr="0032148D">
        <w:rPr>
          <w:rFonts w:ascii="TimesNewRomanPSMT" w:hAnsi="TimesNewRomanPSMT" w:cs="TimesNewRomanPSMT"/>
          <w:noProof/>
          <w:sz w:val="28"/>
          <w:szCs w:val="28"/>
          <w:lang w:val="ro-RO"/>
        </w:rPr>
        <w:t>4449500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, 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organizează concurs, pentru ocuparea următorului post contractual, conform </w:t>
      </w:r>
      <w:r w:rsidRPr="0077316F">
        <w:rPr>
          <w:rFonts w:ascii="Times New Roman" w:hAnsi="Times New Roman"/>
          <w:b/>
          <w:sz w:val="28"/>
          <w:szCs w:val="28"/>
          <w:lang w:val="ro-RO"/>
        </w:rPr>
        <w:t>H.G. nr. 1336/08.11.2022.</w:t>
      </w:r>
    </w:p>
    <w:p w:rsidR="00153EA5" w:rsidRPr="0077316F" w:rsidRDefault="00153EA5" w:rsidP="00E356CE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53EA5" w:rsidRPr="0077316F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1. Nivelul postului*:</w:t>
      </w:r>
      <w:r w:rsidRPr="0077316F"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u w:val="single"/>
          <w:lang w:val="ro-RO"/>
        </w:rPr>
        <w:t>conducere</w:t>
      </w:r>
    </w:p>
    <w:p w:rsidR="00153EA5" w:rsidRDefault="00153EA5" w:rsidP="00E356CE">
      <w:pPr>
        <w:rPr>
          <w:rFonts w:ascii="Times New Roman" w:hAnsi="Times New Roman"/>
          <w:sz w:val="28"/>
          <w:szCs w:val="28"/>
          <w:u w:val="single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2. Denumirea postului: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CONTABIL SEF</w:t>
      </w:r>
      <w:r w:rsidRPr="0077316F">
        <w:rPr>
          <w:rFonts w:ascii="Times New Roman" w:hAnsi="Times New Roman"/>
          <w:sz w:val="28"/>
          <w:szCs w:val="28"/>
          <w:lang w:val="ro-RO"/>
        </w:rPr>
        <w:t>, post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vacant</w:t>
      </w:r>
      <w:r w:rsidRPr="0077316F">
        <w:rPr>
          <w:rFonts w:ascii="Times New Roman" w:hAnsi="Times New Roman"/>
          <w:sz w:val="28"/>
          <w:szCs w:val="28"/>
          <w:lang w:val="ro-RO"/>
        </w:rPr>
        <w:t>, pe perioadă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nedeterminata</w:t>
      </w:r>
      <w:r w:rsidRPr="0077316F">
        <w:rPr>
          <w:rFonts w:ascii="Times New Roman" w:hAnsi="Times New Roman"/>
          <w:sz w:val="28"/>
          <w:szCs w:val="28"/>
          <w:u w:val="single"/>
          <w:lang w:val="ro-RO"/>
        </w:rPr>
        <w:t xml:space="preserve">, la structura </w:t>
      </w:r>
      <w:r w:rsidRPr="0032148D">
        <w:rPr>
          <w:rFonts w:ascii="Times New Roman" w:hAnsi="Times New Roman"/>
          <w:noProof/>
          <w:sz w:val="28"/>
          <w:szCs w:val="28"/>
          <w:u w:val="single"/>
          <w:lang w:val="ro-RO"/>
        </w:rPr>
        <w:t>CONTABILITATE</w:t>
      </w:r>
      <w:r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</w:p>
    <w:p w:rsidR="00153EA5" w:rsidRPr="0077316F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 xml:space="preserve">3. Gradul/Treapta profesional/profesională: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GRAD 1, CONDIȚIE ESENȚIALĂ-VIZĂ CFP</w:t>
      </w:r>
    </w:p>
    <w:p w:rsidR="00153EA5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 xml:space="preserve">4.  Numărul de posturi: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1</w:t>
      </w:r>
    </w:p>
    <w:p w:rsidR="00153EA5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5. </w:t>
      </w:r>
      <w:r w:rsidRPr="0077316F">
        <w:rPr>
          <w:rFonts w:ascii="Times New Roman" w:hAnsi="Times New Roman"/>
          <w:sz w:val="28"/>
          <w:szCs w:val="28"/>
          <w:lang w:val="ro-RO"/>
        </w:rPr>
        <w:t>Durata timpului de lucru (doar în cazul angajărilor pe perioadă determinată):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8 ORE/ZI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153EA5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6. Vechimea in munca: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MINIM 5 ANI ÎN SPECIALITATEA POSTULUI</w:t>
      </w:r>
    </w:p>
    <w:p w:rsidR="00153EA5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7. Nivelul studiilor: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SUPERIOARE DE LUNGĂ DURATĂ</w:t>
      </w:r>
    </w:p>
    <w:p w:rsidR="00153EA5" w:rsidRPr="0077316F" w:rsidRDefault="00153EA5" w:rsidP="00E356CE">
      <w:pPr>
        <w:rPr>
          <w:rFonts w:ascii="Times New Roman" w:hAnsi="Times New Roman"/>
          <w:sz w:val="28"/>
          <w:szCs w:val="28"/>
          <w:lang w:val="ro-RO"/>
        </w:rPr>
      </w:pPr>
    </w:p>
    <w:p w:rsidR="00153EA5" w:rsidRDefault="00153EA5" w:rsidP="00E356CE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Dosarele de concurs se depun la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GĂEȘTI, STRADA 13 DECEMBRIE, NR. 206</w:t>
      </w:r>
      <w:r w:rsidRPr="0077316F">
        <w:rPr>
          <w:rFonts w:ascii="Times New Roman" w:hAnsi="Times New Roman"/>
          <w:sz w:val="28"/>
          <w:szCs w:val="28"/>
          <w:lang w:val="ro-RO"/>
        </w:rPr>
        <w:t>, compartimentul resurse umane/</w:t>
      </w:r>
      <w:r>
        <w:rPr>
          <w:rFonts w:ascii="Times New Roman" w:hAnsi="Times New Roman"/>
          <w:sz w:val="28"/>
          <w:szCs w:val="28"/>
          <w:lang w:val="ro-RO"/>
        </w:rPr>
        <w:t xml:space="preserve"> , persoana de contact: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IONIȚĂ NICOLETA LIOARA</w:t>
      </w:r>
      <w:r>
        <w:rPr>
          <w:rFonts w:ascii="Times New Roman" w:hAnsi="Times New Roman"/>
          <w:sz w:val="28"/>
          <w:szCs w:val="28"/>
          <w:lang w:val="ro-RO"/>
        </w:rPr>
        <w:t xml:space="preserve"> , email: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liceulgolescu.gaesti@scolidb.ro</w:t>
      </w:r>
    </w:p>
    <w:p w:rsidR="00153EA5" w:rsidRDefault="00153EA5" w:rsidP="00E356CE">
      <w:pPr>
        <w:jc w:val="both"/>
        <w:rPr>
          <w:rFonts w:ascii="Times New Roman" w:hAnsi="Times New Roman"/>
          <w:noProof/>
          <w:sz w:val="28"/>
          <w:szCs w:val="28"/>
          <w:lang w:val="ro-RO"/>
        </w:rPr>
      </w:pPr>
      <w:r w:rsidRPr="00B74F04">
        <w:rPr>
          <w:rFonts w:ascii="Times New Roman" w:hAnsi="Times New Roman"/>
          <w:sz w:val="28"/>
          <w:szCs w:val="28"/>
          <w:lang w:val="ro-RO"/>
        </w:rPr>
        <w:t>Data publicarii si afisarii anuntului de concurs este</w:t>
      </w:r>
      <w:r>
        <w:rPr>
          <w:rFonts w:ascii="Times New Roman" w:hAnsi="Times New Roman"/>
          <w:sz w:val="28"/>
          <w:szCs w:val="28"/>
          <w:lang w:val="ro-RO"/>
        </w:rPr>
        <w:t xml:space="preserve">: </w:t>
      </w:r>
      <w:r w:rsidR="00CF07F0">
        <w:rPr>
          <w:rFonts w:ascii="Times New Roman" w:hAnsi="Times New Roman"/>
          <w:sz w:val="28"/>
          <w:szCs w:val="28"/>
          <w:lang w:val="ro-RO"/>
        </w:rPr>
        <w:t>01/10</w:t>
      </w:r>
      <w:r w:rsidRPr="0032148D">
        <w:rPr>
          <w:rFonts w:ascii="Times New Roman" w:hAnsi="Times New Roman"/>
          <w:noProof/>
          <w:sz w:val="28"/>
          <w:szCs w:val="28"/>
          <w:lang w:val="ro-RO"/>
        </w:rPr>
        <w:t>/2026</w:t>
      </w:r>
      <w:r>
        <w:rPr>
          <w:rFonts w:ascii="Times New Roman" w:hAnsi="Times New Roman"/>
          <w:noProof/>
          <w:sz w:val="28"/>
          <w:szCs w:val="28"/>
          <w:lang w:val="ro-RO"/>
        </w:rPr>
        <w:t>.</w:t>
      </w:r>
    </w:p>
    <w:p w:rsidR="00153EA5" w:rsidRDefault="00153EA5" w:rsidP="00E356CE">
      <w:pPr>
        <w:jc w:val="both"/>
        <w:rPr>
          <w:rFonts w:ascii="Times New Roman" w:hAnsi="Times New Roman"/>
          <w:noProof/>
          <w:sz w:val="28"/>
          <w:szCs w:val="28"/>
          <w:lang w:val="ro-RO"/>
        </w:rPr>
      </w:pP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 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Documente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candidaţilor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întocmirea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dosarului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de concurs, conform art. 35 din H.G. 1336/2022: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a)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formular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înscriere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concurs, conform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modelului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anexa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2;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b)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identitate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alt document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identitatea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potrivit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aflate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termen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valabilitate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c)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certificatului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căsătorie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document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realizat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schimbarea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nume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d)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copiile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documentelor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nivelul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efectuarea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specializări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copiile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documentelor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îndeplinirea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autoritatea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instituția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publică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lastRenderedPageBreak/>
        <w:t xml:space="preserve">e)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carnetului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adeverinței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angajator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perioada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lucrată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vechimea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f)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certificat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extrasul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g)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adeverință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corespunzătoare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către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familie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către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unitățile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sanitare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mult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anterior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derulării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concursului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h)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certificatul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integritate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comportamentală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din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reiasă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s-au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(2)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din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118/2019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Registrul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automatizat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au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sexuale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exploatare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asupra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minorilor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76/2008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funcționarea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Date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Genetice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înscriși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din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cadrul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învățământ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protecție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socială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entitate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publică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cărei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activitate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presupune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contactul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direct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copii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vârstă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dizabilități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categorii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vulnerabile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presupune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examinarea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fizică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evaluarea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psihologică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curriculum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vitae, model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comun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european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declaraţie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propria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răspundere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antecedente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dacă</w:t>
      </w:r>
      <w:proofErr w:type="spellEnd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este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declarat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selecţia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dosarelor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acesta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obligaţia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dosarul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concurs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originalul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mai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târziu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data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desfăşurării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primei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probe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concursului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Condiţiile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generale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de art.</w:t>
      </w:r>
      <w:proofErr w:type="gram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15 din H.G. 1336/08.11.2022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un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post vacant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temporar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vacant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îndeplinește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53/2003 —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republicată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cerințele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542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(1)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(2) din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Ordonanța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urgență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Guvernului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57/2019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administrativ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: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a)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română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alt stat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membru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Uniunii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Europene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stat parte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Acordul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Spațiul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Economic European (SEE)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Confederației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Elvețiene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b)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cunoaște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limba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română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scris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vorbit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lastRenderedPageBreak/>
        <w:t xml:space="preserve">c)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capacitate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conformitate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prevederile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53/2003 —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republicată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d)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o stare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corespunzătoare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candidează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adeverinței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familie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unitățile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sanitare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e)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îndeplinește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vechime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potrivit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cerințelor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scos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concurs;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f) nu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fost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condamnată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definitiv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securității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autorității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umanității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corupție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serviciu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fals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înfăptuirii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justiției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intenție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face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post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incompatibilă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contractuale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candidează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excepția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situației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intervenit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reabilitarea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g) nu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execută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pedeapsă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complementară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fost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interzisă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dreptului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profesia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meseria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desfășura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activitatea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care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folosit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aceasta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măsura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siguranță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interzicerii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profesii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h)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nu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(2)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din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118/2019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Registrul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automatizat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la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care  au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sexuale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 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exploatare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asupra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minorilor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nr.  76/2008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funcționarea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Date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Genetice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domeniile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la  art. 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35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(1)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lit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>. h).</w:t>
      </w:r>
    </w:p>
    <w:p w:rsidR="00153EA5" w:rsidRPr="003C5D9F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Condiţii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specifice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de </w:t>
      </w: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participare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la concurs:</w:t>
      </w:r>
    </w:p>
    <w:p w:rsidR="00153EA5" w:rsidRPr="000C7E76" w:rsidRDefault="00153EA5" w:rsidP="00153EA5">
      <w:pPr>
        <w:pStyle w:val="ListParagraph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>Cunoștințe de operare pe calculator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:</w:t>
      </w: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 Word, Excel și programe specifice domeniului financiar-contabil la nivel de instituții publice, internet(navigare, poșta electronică) S.E.A.P., sistemul de raportare Forexebug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;</w:t>
      </w:r>
    </w:p>
    <w:p w:rsidR="00153EA5" w:rsidRPr="000C7E76" w:rsidRDefault="00153EA5" w:rsidP="00153EA5">
      <w:pPr>
        <w:pStyle w:val="ListParagraph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>Cunoştințe de utilizare a platformelor naționale PATRIMVEN, REVISAL şi SIIIR.</w:t>
      </w:r>
    </w:p>
    <w:p w:rsidR="00153EA5" w:rsidRPr="003C5D9F" w:rsidRDefault="00153EA5" w:rsidP="00153EA5">
      <w:pPr>
        <w:pStyle w:val="ListParagraph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t>Cunoştințe de operare şi utilizare a programului EDUSAL;</w:t>
      </w:r>
    </w:p>
    <w:p w:rsidR="00153EA5" w:rsidRPr="003C5D9F" w:rsidRDefault="00153EA5" w:rsidP="00153EA5">
      <w:pPr>
        <w:pStyle w:val="ListParagraph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t>Abilităţi de relaţionare – comunicare cu întreg personalul unităţii de învăţământ;</w:t>
      </w:r>
    </w:p>
    <w:p w:rsidR="00153EA5" w:rsidRDefault="00153EA5" w:rsidP="00153EA5">
      <w:pPr>
        <w:pStyle w:val="ListParagraph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lastRenderedPageBreak/>
        <w:t>Disponibilitate pentru munca în echipă.</w:t>
      </w:r>
    </w:p>
    <w:p w:rsidR="00153EA5" w:rsidRDefault="00153EA5" w:rsidP="00153EA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ro-RO"/>
        </w:rPr>
      </w:pPr>
      <w:r w:rsidRPr="00153EA5">
        <w:rPr>
          <w:rFonts w:ascii="Times New Roman" w:hAnsi="Times New Roman"/>
          <w:sz w:val="28"/>
          <w:szCs w:val="28"/>
          <w:lang w:val="ro-RO"/>
        </w:rPr>
        <w:t xml:space="preserve">Nivelul studiilor: </w:t>
      </w:r>
      <w:r w:rsidRPr="00153EA5">
        <w:rPr>
          <w:rFonts w:ascii="Times New Roman" w:hAnsi="Times New Roman"/>
          <w:noProof/>
          <w:sz w:val="28"/>
          <w:szCs w:val="28"/>
          <w:lang w:val="ro-RO"/>
        </w:rPr>
        <w:t>SUPERIOARE DE LUNGĂ DURATĂ</w:t>
      </w:r>
    </w:p>
    <w:p w:rsidR="00153EA5" w:rsidRPr="00153EA5" w:rsidRDefault="00153EA5" w:rsidP="00153EA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  <w:lang w:val="ro-RO"/>
        </w:rPr>
      </w:pPr>
      <w:r w:rsidRPr="00153EA5">
        <w:rPr>
          <w:rFonts w:ascii="Times New Roman" w:hAnsi="Times New Roman"/>
          <w:sz w:val="28"/>
          <w:szCs w:val="28"/>
          <w:lang w:val="ro-RO"/>
        </w:rPr>
        <w:t>Vechimea in munca: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53EA5">
        <w:rPr>
          <w:rFonts w:ascii="Times New Roman" w:hAnsi="Times New Roman"/>
          <w:noProof/>
          <w:sz w:val="28"/>
          <w:szCs w:val="28"/>
          <w:lang w:val="ro-RO"/>
        </w:rPr>
        <w:t>MINIM 5 ANI ÎN SPECIALITATEA POSTULUI</w:t>
      </w:r>
    </w:p>
    <w:p w:rsidR="00153EA5" w:rsidRPr="00153EA5" w:rsidRDefault="00153EA5" w:rsidP="00153EA5">
      <w:pPr>
        <w:pStyle w:val="ListParagraph"/>
        <w:rPr>
          <w:rFonts w:ascii="Times New Roman" w:hAnsi="Times New Roman"/>
          <w:sz w:val="28"/>
          <w:szCs w:val="28"/>
          <w:lang w:val="ro-RO"/>
        </w:rPr>
      </w:pPr>
      <w:r w:rsidRPr="00153EA5"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153EA5" w:rsidRPr="00CD5E8E" w:rsidRDefault="00153EA5" w:rsidP="00153EA5">
      <w:pPr>
        <w:pStyle w:val="ListParagraph"/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</w:p>
    <w:p w:rsidR="00153EA5" w:rsidRPr="00A35B63" w:rsidRDefault="00153EA5" w:rsidP="00153EA5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                 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Tematica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concurs</w:t>
      </w:r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:</w:t>
      </w:r>
    </w:p>
    <w:p w:rsidR="00153EA5" w:rsidRPr="00CD5E8E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contabilităţii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unităţile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învăţământ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respectiv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documentele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cărora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fac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acestea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referitor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operațiunile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instituției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învățământ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: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activelor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fixe;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amortizării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Închiderea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conturilor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stabilirea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rezultatului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patrimonial;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personalul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materialelor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natura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obiectelor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inventar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Operaţiunile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furnizorii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Operaţiunile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clienţii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1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Conturi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Trezoreria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Statului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bănci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.</w:t>
      </w:r>
    </w:p>
    <w:p w:rsidR="00153EA5" w:rsidRPr="00CD5E8E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Inventarierea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patrimoniului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instituţiilor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publice</w:t>
      </w:r>
      <w:proofErr w:type="spellEnd"/>
    </w:p>
    <w:p w:rsidR="00153EA5" w:rsidRPr="00CD5E8E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Documente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justificative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stau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înregistrărilor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păstrarea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Angajarea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lichidarea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ordonanţarea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plata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cheltuielilor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instituţiilor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publice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evident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raportarea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angajamentelor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bugetare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legale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153EA5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Finanţarea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materială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învăţământului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preuniversitar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261AFB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controlului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financiar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preventiv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261AFB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Achiziția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directă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licitația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deschisă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licitația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restrânsă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>;</w:t>
      </w:r>
    </w:p>
    <w:p w:rsidR="00153EA5" w:rsidRPr="00CD5E8E" w:rsidRDefault="00153EA5" w:rsidP="00153EA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Încadrarea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salarizarea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personalului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didactic, didactic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auxiliar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nedidactic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din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învă</w:t>
      </w:r>
      <w:r>
        <w:rPr>
          <w:rFonts w:ascii="Times New Roman" w:eastAsia="Times New Roman" w:hAnsi="Times New Roman"/>
          <w:sz w:val="28"/>
          <w:szCs w:val="28"/>
        </w:rPr>
        <w:t>țământul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preuniversitar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EDUSAL.</w:t>
      </w:r>
    </w:p>
    <w:p w:rsidR="00153EA5" w:rsidRDefault="00153EA5" w:rsidP="00153EA5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153EA5" w:rsidRDefault="00153EA5" w:rsidP="00153EA5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153EA5" w:rsidRDefault="00153EA5" w:rsidP="00153EA5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153EA5" w:rsidRDefault="00153EA5" w:rsidP="00153EA5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153EA5" w:rsidRDefault="00153EA5" w:rsidP="00153EA5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153EA5" w:rsidRPr="003C5D9F" w:rsidRDefault="00153EA5" w:rsidP="00153EA5">
      <w:pPr>
        <w:suppressAutoHyphens w:val="0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3C5D9F">
        <w:rPr>
          <w:rFonts w:ascii="Times New Roman" w:eastAsia="Times New Roman" w:hAnsi="Times New Roman"/>
          <w:b/>
          <w:sz w:val="28"/>
          <w:szCs w:val="28"/>
          <w:lang w:val="ro-RO" w:eastAsia="en-US"/>
        </w:rPr>
        <w:t>BIBLIOGRAFIE</w:t>
      </w:r>
      <w:r w:rsidRPr="003C5D9F">
        <w:rPr>
          <w:rFonts w:ascii="Times New Roman" w:eastAsia="Times New Roman" w:hAnsi="Times New Roman"/>
          <w:b/>
          <w:sz w:val="28"/>
          <w:szCs w:val="28"/>
          <w:lang w:eastAsia="en-US"/>
        </w:rPr>
        <w:t>:</w:t>
      </w:r>
    </w:p>
    <w:p w:rsidR="00153EA5" w:rsidRPr="003C5D9F" w:rsidRDefault="00153EA5" w:rsidP="00153EA5">
      <w:pPr>
        <w:suppressAutoHyphens w:val="0"/>
        <w:contextualSpacing/>
        <w:rPr>
          <w:rFonts w:ascii="Times New Roman" w:eastAsia="Times New Roman" w:hAnsi="Times New Roman"/>
          <w:color w:val="FF0000"/>
          <w:sz w:val="28"/>
          <w:szCs w:val="28"/>
          <w:lang w:eastAsia="en-US"/>
        </w:rPr>
      </w:pPr>
    </w:p>
    <w:p w:rsidR="00153EA5" w:rsidRPr="003C5D9F" w:rsidRDefault="00153EA5" w:rsidP="00153EA5">
      <w:pPr>
        <w:rPr>
          <w:rFonts w:ascii="Times New Roman" w:hAnsi="Times New Roman"/>
          <w:sz w:val="28"/>
          <w:szCs w:val="28"/>
          <w:lang w:val="ro-RO"/>
        </w:rPr>
      </w:pPr>
      <w:r w:rsidRPr="003C5D9F">
        <w:rPr>
          <w:rFonts w:ascii="Times New Roman" w:hAnsi="Times New Roman"/>
          <w:sz w:val="28"/>
          <w:szCs w:val="28"/>
          <w:lang w:val="ro-RO"/>
        </w:rPr>
        <w:t xml:space="preserve">• Legea cadru nr. 153/2017 privind salarizarea </w:t>
      </w:r>
      <w:r>
        <w:rPr>
          <w:rFonts w:ascii="Times New Roman" w:hAnsi="Times New Roman"/>
          <w:sz w:val="28"/>
          <w:szCs w:val="28"/>
          <w:lang w:val="ro-RO"/>
        </w:rPr>
        <w:t xml:space="preserve">personalului plătit din fonduri </w:t>
      </w:r>
      <w:r w:rsidRPr="003C5D9F">
        <w:rPr>
          <w:rFonts w:ascii="Times New Roman" w:hAnsi="Times New Roman"/>
          <w:sz w:val="28"/>
          <w:szCs w:val="28"/>
          <w:lang w:val="ro-RO"/>
        </w:rPr>
        <w:t>publice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 xml:space="preserve">• Legea contabilităţii nr. 82/1991, republicată, cu modificările şi completările </w:t>
      </w:r>
      <w:r w:rsidRPr="003C5D9F">
        <w:rPr>
          <w:rFonts w:ascii="Times New Roman" w:hAnsi="Times New Roman"/>
          <w:sz w:val="28"/>
          <w:szCs w:val="28"/>
          <w:lang w:val="ro-RO"/>
        </w:rPr>
        <w:lastRenderedPageBreak/>
        <w:t>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500/2002 a finanţelor publice,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învățământului preuniversitar nr. 198/2023;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1139/2015 privind modificarea si completarea ordinului Ministrului Finanțelor 923/2014 pentru aprobarea Normelor Metodologice generale referitoare la exercitarea controlului financiar preventiv si a Codului specific de norme profesionale pentru persoanele care desfășoară activitatea de control financiar preventiv propriu;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22/1969 privind angajarea gestionarilor, constituirea de garanţii şi răspunderea in legătura cu gestionarea bunurilor,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Decret nr 209/1976 pentru aprobarea regulamentului operațiunilor de casa;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nr. 1792/2002 pentru aprobarea Normelor metodologice privind angajarea, lichidarea, ordonanţarea şi plata cheltuielilor instituţiilor publice, precum şi organizarea, evidenţa şi raportarea angajamentelor bugetare şi legale, cu completările şi modificările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Ministrului Finanțelor Publice nr 1917/2005 pentru aprobarea normelor metodologice privind organizarea şi conducerea contabilității instituțiilor publice, cu modificările şi completările ulterioare, OMFP 640/2017, OAP 3391/2019, OAP 1865/2020;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 2021/2013 – pentru modificarea şi completarea Normelor metodologice privind organizarea şi conducerea contabilităţii instituţiilor publice, Planul de conturi pentru instituţiile publice şi instrucţiunile de aplicare a acestuia, aprobate prin Ordinul ministrului finanţelor publice nr. 1.917/2005;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98/2016 privind achizițiile publice; HG 395/2016, OAP 842/2016, OAP 141/2017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1954/2005 pentru aprobarea Clasificației indicatorilor privind finanțele publice,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OUG nr. 114/2018 privind instituirea unor măsuri în domeniul investițiilor publice și a unor măsuri fiscal-bugetare, modificarea și completarea unor acte normative și prorogarea unor termene.;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 Nr. 2634/2015 din 5 noiembrie 2015 privind documentele financiar-contabile;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 15/1994 privind amortizarea capitalului imobilizat în active corporale şi necorporale,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nr. 2861/2009 pentru aprobarea Normelor privind organizarea şi efectuarea inventarierii elementelor de natura activelor, datoriilor şi capitalurilor proprii;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53/2003 – Codul Muncii,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 xml:space="preserve">• OUG 158/2005 privind concediile şi indemnizaţiile de asigurări sociale de </w:t>
      </w:r>
      <w:r w:rsidRPr="003C5D9F">
        <w:rPr>
          <w:rFonts w:ascii="Times New Roman" w:hAnsi="Times New Roman"/>
          <w:sz w:val="28"/>
          <w:szCs w:val="28"/>
          <w:lang w:val="ro-RO"/>
        </w:rPr>
        <w:lastRenderedPageBreak/>
        <w:t>sănătate;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629/2009 privind întocmirea şi depunerea situațiilor publice cu modificările și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HG 423/2016 Metodologia de alocare a drepturilor de care beneficiază copiii cu CES integrați în învățământul de masa,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HOTĂRÂRE nr. 564 din 4 august 2017 privind modalitatea de acordare a drepturilor copiilor cu cerințe educaționale speciale școlarizați în sistemul de învățământ preuniversitar;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HOTĂRÂRE nr. 838 din 29 iunie 2022 privind stabilirea cuantumului limitelor minime de cheltuieli aferente drepturilor la îmbrăcăminte, încălțăminte, materiale igienico-sanitare, rechizite/manuale, jucării, transport, materiale cultural-sportive, precum și sumele de bani pentru nevoi personale, pentru copiii și tinerii pentru care s-a stabilit o măsură de protecție specială într-un serviciu public de tip rezidențial, precum și pentru mamele protejate în centre maternale,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 nr. 143 din 20 mai 2022 pentru modificarea și completarea art. 129 din Legea nr. 272/2004 privind protecția și promovarea drepturilor copilului și pentru stabilirea unor măsuri de asistență socială;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720/2014 pentru aprobarea normelor metodologice privind execuţia bugetelor de venituri şi cheltuieli ale instituțiilor publice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517/2016-FOREXEBUG, cu modificările și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Hotărârea nr. 1395/2010 privind finanțarea unităților de învățământ preuniversitar de stat, finanțate din bugetele locale;</w:t>
      </w:r>
      <w:r w:rsidRPr="003C5D9F">
        <w:rPr>
          <w:rFonts w:ascii="Times New Roman" w:hAnsi="Times New Roman"/>
          <w:sz w:val="28"/>
          <w:szCs w:val="28"/>
          <w:lang w:val="ro-RO"/>
        </w:rPr>
        <w:br/>
      </w:r>
    </w:p>
    <w:p w:rsidR="00153EA5" w:rsidRDefault="00153EA5" w:rsidP="00153EA5"/>
    <w:p w:rsidR="00CF07F0" w:rsidRDefault="00CF07F0" w:rsidP="00CF07F0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Calendarul de desfăş</w:t>
      </w:r>
      <w:r w:rsidRPr="0044214D">
        <w:rPr>
          <w:rFonts w:ascii="Times New Roman" w:hAnsi="Times New Roman"/>
          <w:b/>
          <w:sz w:val="28"/>
          <w:szCs w:val="28"/>
          <w:lang w:val="ro-RO"/>
        </w:rPr>
        <w:t>urare a concursului</w:t>
      </w:r>
    </w:p>
    <w:p w:rsidR="00CF07F0" w:rsidRDefault="00CF07F0" w:rsidP="00CF07F0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b/>
          <w:sz w:val="28"/>
          <w:szCs w:val="28"/>
          <w:lang w:val="ro-RO"/>
        </w:rPr>
        <w:t>Data publicarii si afisarii</w:t>
      </w:r>
      <w:r>
        <w:rPr>
          <w:rFonts w:ascii="Times New Roman" w:hAnsi="Times New Roman"/>
          <w:sz w:val="28"/>
          <w:szCs w:val="28"/>
          <w:lang w:val="ro-RO"/>
        </w:rPr>
        <w:t xml:space="preserve"> anuntului de concurs este: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01/10/2026</w:t>
      </w:r>
    </w:p>
    <w:p w:rsidR="00CF07F0" w:rsidRDefault="00CF07F0" w:rsidP="00CF07F0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dosarelor,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15/10/2026</w:t>
      </w:r>
      <w:r>
        <w:rPr>
          <w:rFonts w:ascii="Times New Roman" w:hAnsi="Times New Roman"/>
          <w:sz w:val="28"/>
          <w:szCs w:val="28"/>
          <w:lang w:val="ro-RO"/>
        </w:rPr>
        <w:t xml:space="preserve"> ora 12:00, la sediul instituţiei;</w:t>
      </w:r>
    </w:p>
    <w:p w:rsidR="00CF07F0" w:rsidRDefault="00CF07F0" w:rsidP="00CF07F0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selecţia dosarelor: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16/10/2026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10:00, la sediul instituţiei;</w:t>
      </w: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afisare rezultate la selectia dosarelor: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16/10/2026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12:00, la sediul institutiei.</w:t>
      </w: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termen de contestare la selectia dosarelor: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19/10/2026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12:00, la sediul institutiei.</w:t>
      </w: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privind selectia dosarelor: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19/10/2026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13:00, la sediul institutiei.</w:t>
      </w: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scrisă:</w:t>
      </w:r>
    </w:p>
    <w:p w:rsidR="00CF07F0" w:rsidRDefault="00CF07F0" w:rsidP="00CF07F0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>proba scrisă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23/10/2026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scrisă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23/10/2026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14:00, la sediul institutiei.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lastRenderedPageBreak/>
        <w:t xml:space="preserve">termenul de depunere a contestatiilor la proba scrisă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26/10/2026</w:t>
      </w:r>
      <w:r>
        <w:rPr>
          <w:rFonts w:ascii="Times New Roman" w:hAnsi="Times New Roman"/>
          <w:sz w:val="28"/>
          <w:szCs w:val="28"/>
          <w:lang w:val="ro-RO"/>
        </w:rPr>
        <w:t xml:space="preserve">  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scrise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26/10/2026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15:30,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CF07F0" w:rsidRDefault="00CF07F0" w:rsidP="00CF07F0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practică:</w:t>
      </w:r>
    </w:p>
    <w:p w:rsidR="00CF07F0" w:rsidRDefault="00CF07F0" w:rsidP="00CF07F0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proba practică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27/10/2026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practică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27/10/2026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14:00, la sediul institutiei.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termenul de depunere a contestatiilor la proba practică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28/10/2026</w:t>
      </w:r>
      <w:r>
        <w:rPr>
          <w:rFonts w:ascii="Times New Roman" w:hAnsi="Times New Roman"/>
          <w:sz w:val="28"/>
          <w:szCs w:val="28"/>
          <w:lang w:val="ro-RO"/>
        </w:rPr>
        <w:t xml:space="preserve"> ,ora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practice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28/10/2026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15:00,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CF07F0" w:rsidRDefault="00CF07F0" w:rsidP="00CF07F0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F07F0" w:rsidRDefault="00CF07F0" w:rsidP="00CF07F0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interviu:</w:t>
      </w:r>
    </w:p>
    <w:p w:rsidR="00CF07F0" w:rsidRDefault="00CF07F0" w:rsidP="00CF07F0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proba </w:t>
      </w:r>
      <w:r>
        <w:rPr>
          <w:rFonts w:ascii="Times New Roman" w:hAnsi="Times New Roman"/>
          <w:sz w:val="28"/>
          <w:szCs w:val="28"/>
          <w:lang w:val="ro-RO"/>
        </w:rPr>
        <w:t>interviu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29/10/2026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29/10/2026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14:00, la sediul institutiei.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termenul de depunere a contestatiilor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30/10/2026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CF07F0" w:rsidRDefault="00CF07F0" w:rsidP="00CF07F0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30/10/2026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15:00,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CF07F0" w:rsidRDefault="00CF07F0" w:rsidP="00CF07F0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CF07F0" w:rsidRDefault="00CF07F0" w:rsidP="00CF07F0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  <w:sectPr w:rsidR="00CF07F0" w:rsidSect="00650387">
          <w:pgSz w:w="12240" w:h="15840"/>
          <w:pgMar w:top="1135" w:right="1440" w:bottom="1440" w:left="1440" w:header="113" w:footer="720" w:gutter="0"/>
          <w:pgNumType w:start="1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  <w:lang w:val="ro-RO"/>
        </w:rPr>
        <w:t xml:space="preserve">Afişarea rezultatelor finale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D090F">
        <w:rPr>
          <w:rFonts w:ascii="Times New Roman" w:hAnsi="Times New Roman"/>
          <w:noProof/>
          <w:sz w:val="28"/>
          <w:szCs w:val="28"/>
          <w:lang w:val="ro-RO"/>
        </w:rPr>
        <w:t>30/10/2026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15:30,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</w:t>
      </w:r>
      <w:r>
        <w:rPr>
          <w:rFonts w:ascii="Times New Roman" w:hAnsi="Times New Roman"/>
          <w:sz w:val="28"/>
          <w:szCs w:val="28"/>
          <w:lang w:val="ro-RO"/>
        </w:rPr>
        <w:t>.</w:t>
      </w:r>
    </w:p>
    <w:p w:rsidR="00153EA5" w:rsidRPr="00B74F04" w:rsidRDefault="00153EA5" w:rsidP="00CF07F0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sectPr w:rsidR="00153EA5" w:rsidRPr="00B74F04" w:rsidSect="00CF07F0">
      <w:pgSz w:w="12240" w:h="15840"/>
      <w:pgMar w:top="1135" w:right="1440" w:bottom="1440" w:left="1440" w:header="113" w:footer="72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43C6A"/>
    <w:multiLevelType w:val="hybridMultilevel"/>
    <w:tmpl w:val="958A4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64041"/>
    <w:multiLevelType w:val="hybridMultilevel"/>
    <w:tmpl w:val="A3625820"/>
    <w:lvl w:ilvl="0" w:tplc="C66EFFA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C75A2"/>
    <w:multiLevelType w:val="hybridMultilevel"/>
    <w:tmpl w:val="4296FC40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D8387E4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E356CE"/>
    <w:rsid w:val="0004562F"/>
    <w:rsid w:val="00120BBA"/>
    <w:rsid w:val="00153EA5"/>
    <w:rsid w:val="00212F7D"/>
    <w:rsid w:val="00213A35"/>
    <w:rsid w:val="00234C2D"/>
    <w:rsid w:val="00236CE2"/>
    <w:rsid w:val="004B5BD2"/>
    <w:rsid w:val="005D27CF"/>
    <w:rsid w:val="00603E64"/>
    <w:rsid w:val="00704F85"/>
    <w:rsid w:val="00743FD9"/>
    <w:rsid w:val="007504DA"/>
    <w:rsid w:val="007525EE"/>
    <w:rsid w:val="0077316F"/>
    <w:rsid w:val="007B694C"/>
    <w:rsid w:val="008B5060"/>
    <w:rsid w:val="009B1589"/>
    <w:rsid w:val="009D699B"/>
    <w:rsid w:val="00A820E7"/>
    <w:rsid w:val="00AD29E1"/>
    <w:rsid w:val="00B26C16"/>
    <w:rsid w:val="00B72776"/>
    <w:rsid w:val="00B74F04"/>
    <w:rsid w:val="00BB2CFB"/>
    <w:rsid w:val="00C23D8F"/>
    <w:rsid w:val="00CC0718"/>
    <w:rsid w:val="00CF07F0"/>
    <w:rsid w:val="00D34390"/>
    <w:rsid w:val="00D455C8"/>
    <w:rsid w:val="00D50BED"/>
    <w:rsid w:val="00E123D8"/>
    <w:rsid w:val="00E356CE"/>
    <w:rsid w:val="00E74855"/>
    <w:rsid w:val="00F47266"/>
    <w:rsid w:val="00F73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CE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1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Dacian</dc:creator>
  <cp:lastModifiedBy>Loi Dacian</cp:lastModifiedBy>
  <cp:revision>2</cp:revision>
  <dcterms:created xsi:type="dcterms:W3CDTF">2026-09-30T11:49:00Z</dcterms:created>
  <dcterms:modified xsi:type="dcterms:W3CDTF">2026-09-30T11:49:00Z</dcterms:modified>
</cp:coreProperties>
</file>