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AA020" w14:textId="77777777" w:rsidR="00D25962" w:rsidRPr="00940650" w:rsidRDefault="00D25962" w:rsidP="00D25962">
      <w:pPr>
        <w:tabs>
          <w:tab w:val="left" w:pos="3870"/>
        </w:tabs>
        <w:rPr>
          <w:rFonts w:ascii="Calibri" w:hAnsi="Calibri"/>
          <w:color w:val="FF0000"/>
          <w:sz w:val="24"/>
          <w:szCs w:val="24"/>
          <w:shd w:val="clear" w:color="auto" w:fill="FFFFFF"/>
          <w:lang w:val="ro-RO"/>
        </w:rPr>
      </w:pPr>
    </w:p>
    <w:p w14:paraId="4FCDEA67" w14:textId="77777777" w:rsidR="00D25962" w:rsidRPr="00940650" w:rsidRDefault="00D25962" w:rsidP="00D25962">
      <w:pPr>
        <w:jc w:val="center"/>
        <w:rPr>
          <w:b/>
          <w:sz w:val="28"/>
          <w:szCs w:val="28"/>
          <w:lang w:val="ro-RO"/>
        </w:rPr>
      </w:pPr>
      <w:r w:rsidRPr="00940650">
        <w:rPr>
          <w:b/>
          <w:sz w:val="28"/>
          <w:szCs w:val="28"/>
          <w:lang w:val="ro-RO"/>
        </w:rPr>
        <w:t>ANUNŢ</w:t>
      </w:r>
    </w:p>
    <w:p w14:paraId="29A65825" w14:textId="77777777" w:rsidR="00D25962" w:rsidRPr="00940650" w:rsidRDefault="00D25962" w:rsidP="00D25962">
      <w:pPr>
        <w:pStyle w:val="NoSpacing"/>
        <w:jc w:val="center"/>
        <w:rPr>
          <w:rFonts w:ascii="Times New Roman" w:hAnsi="Times New Roman"/>
          <w:sz w:val="28"/>
          <w:szCs w:val="28"/>
        </w:rPr>
      </w:pPr>
      <w:r w:rsidRPr="00940650">
        <w:rPr>
          <w:rFonts w:ascii="Times New Roman" w:hAnsi="Times New Roman"/>
          <w:sz w:val="28"/>
          <w:szCs w:val="28"/>
        </w:rPr>
        <w:t>CONCURS</w:t>
      </w:r>
      <w:r w:rsidRPr="00940650">
        <w:rPr>
          <w:rFonts w:ascii="Times New Roman" w:hAnsi="Times New Roman"/>
          <w:b/>
          <w:sz w:val="28"/>
          <w:szCs w:val="28"/>
        </w:rPr>
        <w:t xml:space="preserve"> </w:t>
      </w:r>
      <w:r w:rsidRPr="00940650">
        <w:rPr>
          <w:rFonts w:ascii="Times New Roman" w:hAnsi="Times New Roman"/>
          <w:sz w:val="28"/>
          <w:szCs w:val="28"/>
        </w:rPr>
        <w:t xml:space="preserve">PENTRU OCUPAREA POSTULUI VACANT DE </w:t>
      </w:r>
    </w:p>
    <w:p w14:paraId="6D905E67" w14:textId="35897673" w:rsidR="00D25962" w:rsidRPr="00940650" w:rsidRDefault="00754A92" w:rsidP="00D25962">
      <w:pPr>
        <w:pStyle w:val="NoSpacing"/>
        <w:jc w:val="center"/>
        <w:rPr>
          <w:rFonts w:ascii="Times New Roman" w:hAnsi="Times New Roman"/>
          <w:sz w:val="28"/>
          <w:szCs w:val="28"/>
        </w:rPr>
      </w:pPr>
      <w:r w:rsidRPr="00940650">
        <w:rPr>
          <w:rFonts w:ascii="Times New Roman" w:hAnsi="Times New Roman"/>
          <w:b/>
          <w:sz w:val="32"/>
          <w:szCs w:val="32"/>
        </w:rPr>
        <w:t>PAZNIC</w:t>
      </w:r>
      <w:r w:rsidR="00D25962" w:rsidRPr="00940650">
        <w:rPr>
          <w:rFonts w:ascii="Times New Roman" w:hAnsi="Times New Roman"/>
          <w:b/>
          <w:sz w:val="32"/>
          <w:szCs w:val="32"/>
        </w:rPr>
        <w:t xml:space="preserve"> M</w:t>
      </w:r>
      <w:r w:rsidR="00D25962" w:rsidRPr="00940650">
        <w:rPr>
          <w:rFonts w:ascii="Times New Roman" w:hAnsi="Times New Roman"/>
          <w:b/>
          <w:sz w:val="28"/>
          <w:szCs w:val="28"/>
        </w:rPr>
        <w:t xml:space="preserve"> </w:t>
      </w:r>
    </w:p>
    <w:p w14:paraId="568282E3" w14:textId="77777777" w:rsidR="00D25962" w:rsidRPr="00940650" w:rsidRDefault="00D25962" w:rsidP="00D25962">
      <w:pPr>
        <w:pStyle w:val="NoSpacing"/>
        <w:jc w:val="center"/>
        <w:rPr>
          <w:rFonts w:ascii="Times New Roman" w:hAnsi="Times New Roman"/>
          <w:sz w:val="28"/>
          <w:szCs w:val="28"/>
        </w:rPr>
      </w:pPr>
      <w:r w:rsidRPr="00940650">
        <w:rPr>
          <w:rFonts w:ascii="Times New Roman" w:hAnsi="Times New Roman"/>
          <w:sz w:val="28"/>
          <w:szCs w:val="28"/>
        </w:rPr>
        <w:t xml:space="preserve">PERSONAL  NEDIDACTIC </w:t>
      </w:r>
    </w:p>
    <w:p w14:paraId="67E426D6" w14:textId="77777777" w:rsidR="00D25962" w:rsidRPr="00940650" w:rsidRDefault="00D25962" w:rsidP="00D25962">
      <w:pPr>
        <w:pStyle w:val="NoSpacing"/>
        <w:jc w:val="center"/>
        <w:rPr>
          <w:rFonts w:ascii="Times New Roman" w:hAnsi="Times New Roman"/>
          <w:sz w:val="28"/>
          <w:szCs w:val="28"/>
        </w:rPr>
      </w:pPr>
    </w:p>
    <w:p w14:paraId="36B2E0EB" w14:textId="77777777" w:rsidR="00D25962" w:rsidRPr="00940650" w:rsidRDefault="00D25962" w:rsidP="00D25962">
      <w:pPr>
        <w:pStyle w:val="NoSpacing"/>
        <w:jc w:val="center"/>
        <w:rPr>
          <w:rFonts w:ascii="Times New Roman" w:hAnsi="Times New Roman"/>
          <w:b/>
          <w:sz w:val="24"/>
          <w:szCs w:val="24"/>
        </w:rPr>
      </w:pPr>
      <w:r w:rsidRPr="00940650">
        <w:rPr>
          <w:rFonts w:ascii="Times New Roman" w:hAnsi="Times New Roman"/>
          <w:sz w:val="24"/>
          <w:szCs w:val="24"/>
        </w:rPr>
        <w:t>În temeiul art. 31(I) din Legea-cadru nr. 153/28.06.2017 privind salarizarea personalului plătit din fonduri publice, art. 178 din Legea nr.198/2023, precum şi în temeiul prevederilor H.G. nr. 1.336/2022 pentru aprobarea Regulamentului-cadru privind organizarea și dezvoltarea carierei personalului contractual din sectorul bugetar plătit din fonduri publice,</w:t>
      </w:r>
      <w:r w:rsidRPr="00940650">
        <w:rPr>
          <w:rFonts w:ascii="Times New Roman" w:hAnsi="Times New Roman"/>
          <w:sz w:val="24"/>
          <w:szCs w:val="24"/>
        </w:rPr>
        <w:br/>
      </w:r>
      <w:r w:rsidRPr="00940650">
        <w:rPr>
          <w:rFonts w:ascii="Times New Roman" w:hAnsi="Times New Roman"/>
          <w:b/>
          <w:sz w:val="24"/>
          <w:szCs w:val="24"/>
        </w:rPr>
        <w:t>Colegiul Tehnic „Regele Ferdinand I” Rădăuți organizează concurs pentru ocuparea a</w:t>
      </w:r>
    </w:p>
    <w:p w14:paraId="076B76E9" w14:textId="70A7871D" w:rsidR="00D25962" w:rsidRPr="00940650" w:rsidRDefault="00D25962" w:rsidP="00D25962">
      <w:pPr>
        <w:pStyle w:val="NoSpacing"/>
        <w:jc w:val="center"/>
        <w:rPr>
          <w:rFonts w:ascii="Times New Roman" w:hAnsi="Times New Roman"/>
          <w:b/>
          <w:sz w:val="24"/>
          <w:szCs w:val="24"/>
        </w:rPr>
      </w:pPr>
      <w:r w:rsidRPr="00940650">
        <w:rPr>
          <w:rFonts w:ascii="Times New Roman" w:hAnsi="Times New Roman"/>
          <w:b/>
          <w:sz w:val="24"/>
          <w:szCs w:val="24"/>
        </w:rPr>
        <w:t xml:space="preserve">1 post vacant de </w:t>
      </w:r>
      <w:r w:rsidR="00754A92" w:rsidRPr="00940650">
        <w:rPr>
          <w:rFonts w:ascii="Times New Roman" w:hAnsi="Times New Roman"/>
          <w:b/>
          <w:sz w:val="24"/>
          <w:szCs w:val="24"/>
        </w:rPr>
        <w:t>PAZNIC</w:t>
      </w:r>
      <w:r w:rsidRPr="00940650">
        <w:rPr>
          <w:rFonts w:ascii="Times New Roman" w:hAnsi="Times New Roman"/>
          <w:b/>
          <w:sz w:val="24"/>
          <w:szCs w:val="24"/>
        </w:rPr>
        <w:t xml:space="preserve"> M, personal nedidactic, din categoria personal contractual</w:t>
      </w:r>
    </w:p>
    <w:p w14:paraId="40BD6C76" w14:textId="77777777" w:rsidR="00D25962" w:rsidRPr="00940650" w:rsidRDefault="00D25962" w:rsidP="00D25962">
      <w:pPr>
        <w:pStyle w:val="NoSpacing"/>
        <w:jc w:val="center"/>
        <w:rPr>
          <w:rFonts w:ascii="Times New Roman" w:hAnsi="Times New Roman"/>
          <w:color w:val="FF0000"/>
          <w:sz w:val="24"/>
          <w:szCs w:val="24"/>
        </w:rPr>
      </w:pPr>
      <w:r w:rsidRPr="00940650">
        <w:rPr>
          <w:rFonts w:ascii="Times New Roman" w:hAnsi="Times New Roman"/>
          <w:sz w:val="24"/>
          <w:szCs w:val="24"/>
        </w:rPr>
        <w:t>(normă întreagă, perioadă nedeterminată)</w:t>
      </w:r>
      <w:r w:rsidRPr="00940650">
        <w:rPr>
          <w:rFonts w:ascii="Times New Roman" w:hAnsi="Times New Roman"/>
          <w:sz w:val="24"/>
          <w:szCs w:val="24"/>
        </w:rPr>
        <w:br/>
      </w:r>
    </w:p>
    <w:p w14:paraId="3DF6BDF7" w14:textId="77777777" w:rsidR="00D25962" w:rsidRPr="00940650" w:rsidRDefault="00D25962" w:rsidP="00D25962">
      <w:pPr>
        <w:pStyle w:val="NoSpacing"/>
        <w:jc w:val="center"/>
        <w:rPr>
          <w:rFonts w:ascii="Times New Roman" w:hAnsi="Times New Roman"/>
          <w:sz w:val="24"/>
          <w:szCs w:val="24"/>
        </w:rPr>
      </w:pPr>
    </w:p>
    <w:p w14:paraId="3DE27111" w14:textId="77777777" w:rsidR="00D25962" w:rsidRPr="00940650" w:rsidRDefault="00D25962" w:rsidP="00D25962">
      <w:pPr>
        <w:jc w:val="both"/>
        <w:rPr>
          <w:sz w:val="24"/>
          <w:szCs w:val="24"/>
          <w:lang w:val="ro-RO"/>
        </w:rPr>
      </w:pPr>
      <w:r w:rsidRPr="00940650">
        <w:rPr>
          <w:sz w:val="24"/>
          <w:szCs w:val="24"/>
          <w:lang w:val="ro-RO"/>
        </w:rPr>
        <w:t xml:space="preserve">1. Nivelul postului: </w:t>
      </w:r>
      <w:r w:rsidRPr="00940650">
        <w:rPr>
          <w:b/>
          <w:noProof/>
          <w:sz w:val="24"/>
          <w:szCs w:val="24"/>
          <w:lang w:val="ro-RO"/>
        </w:rPr>
        <w:t>execuție</w:t>
      </w:r>
    </w:p>
    <w:p w14:paraId="331865D4" w14:textId="05D188D7" w:rsidR="00D25962" w:rsidRPr="00940650" w:rsidRDefault="00D25962" w:rsidP="00D25962">
      <w:pPr>
        <w:jc w:val="both"/>
        <w:rPr>
          <w:sz w:val="24"/>
          <w:szCs w:val="24"/>
          <w:u w:val="single"/>
          <w:lang w:val="ro-RO"/>
        </w:rPr>
      </w:pPr>
      <w:r w:rsidRPr="00940650">
        <w:rPr>
          <w:sz w:val="24"/>
          <w:szCs w:val="24"/>
          <w:lang w:val="ro-RO"/>
        </w:rPr>
        <w:t xml:space="preserve">2. Denumirea postului: </w:t>
      </w:r>
      <w:r w:rsidR="00754A92" w:rsidRPr="00940650">
        <w:rPr>
          <w:b/>
          <w:noProof/>
          <w:sz w:val="24"/>
          <w:szCs w:val="24"/>
          <w:lang w:val="ro-RO"/>
        </w:rPr>
        <w:t>PAZNIC</w:t>
      </w:r>
      <w:r w:rsidRPr="00940650">
        <w:rPr>
          <w:b/>
          <w:sz w:val="24"/>
          <w:szCs w:val="24"/>
          <w:lang w:val="ro-RO"/>
        </w:rPr>
        <w:t>,</w:t>
      </w:r>
      <w:r w:rsidRPr="00940650">
        <w:rPr>
          <w:sz w:val="24"/>
          <w:szCs w:val="24"/>
          <w:lang w:val="ro-RO"/>
        </w:rPr>
        <w:t xml:space="preserve"> post </w:t>
      </w:r>
      <w:r w:rsidRPr="00940650">
        <w:rPr>
          <w:noProof/>
          <w:sz w:val="24"/>
          <w:szCs w:val="24"/>
          <w:lang w:val="ro-RO"/>
        </w:rPr>
        <w:t>vacant</w:t>
      </w:r>
      <w:r w:rsidRPr="00940650">
        <w:rPr>
          <w:sz w:val="24"/>
          <w:szCs w:val="24"/>
          <w:lang w:val="ro-RO"/>
        </w:rPr>
        <w:t xml:space="preserve">, pe perioadă </w:t>
      </w:r>
      <w:r w:rsidRPr="00940650">
        <w:rPr>
          <w:noProof/>
          <w:sz w:val="24"/>
          <w:szCs w:val="24"/>
          <w:lang w:val="ro-RO"/>
        </w:rPr>
        <w:t>nedeterminată</w:t>
      </w:r>
      <w:r w:rsidRPr="00940650">
        <w:rPr>
          <w:sz w:val="24"/>
          <w:szCs w:val="24"/>
          <w:lang w:val="ro-RO"/>
        </w:rPr>
        <w:t xml:space="preserve">, </w:t>
      </w:r>
      <w:r w:rsidRPr="00940650">
        <w:rPr>
          <w:b/>
          <w:sz w:val="24"/>
          <w:szCs w:val="24"/>
          <w:lang w:val="ro-RO"/>
        </w:rPr>
        <w:t xml:space="preserve">la structura </w:t>
      </w:r>
      <w:r w:rsidRPr="00940650">
        <w:rPr>
          <w:b/>
          <w:noProof/>
          <w:sz w:val="24"/>
          <w:szCs w:val="24"/>
          <w:lang w:val="ro-RO"/>
        </w:rPr>
        <w:t>Administrativ</w:t>
      </w:r>
      <w:r w:rsidRPr="00940650">
        <w:rPr>
          <w:sz w:val="24"/>
          <w:szCs w:val="24"/>
          <w:lang w:val="ro-RO"/>
        </w:rPr>
        <w:t xml:space="preserve"> .</w:t>
      </w:r>
    </w:p>
    <w:p w14:paraId="4A0748E3" w14:textId="77777777" w:rsidR="00D25962" w:rsidRPr="00940650" w:rsidRDefault="00D25962" w:rsidP="00D25962">
      <w:pPr>
        <w:jc w:val="both"/>
        <w:rPr>
          <w:sz w:val="24"/>
          <w:szCs w:val="24"/>
          <w:lang w:val="ro-RO"/>
        </w:rPr>
      </w:pPr>
      <w:r w:rsidRPr="00940650">
        <w:rPr>
          <w:sz w:val="24"/>
          <w:szCs w:val="24"/>
          <w:lang w:val="ro-RO"/>
        </w:rPr>
        <w:t xml:space="preserve">3. Numărul de posturi: </w:t>
      </w:r>
      <w:r w:rsidRPr="00940650">
        <w:rPr>
          <w:b/>
          <w:noProof/>
          <w:sz w:val="24"/>
          <w:szCs w:val="24"/>
          <w:lang w:val="ro-RO"/>
        </w:rPr>
        <w:t>1</w:t>
      </w:r>
    </w:p>
    <w:p w14:paraId="14840243" w14:textId="77777777" w:rsidR="00D25962" w:rsidRPr="00940650" w:rsidRDefault="00D25962" w:rsidP="00D25962">
      <w:pPr>
        <w:jc w:val="both"/>
        <w:rPr>
          <w:sz w:val="24"/>
          <w:szCs w:val="24"/>
          <w:lang w:val="ro-RO"/>
        </w:rPr>
      </w:pPr>
      <w:r w:rsidRPr="00940650">
        <w:rPr>
          <w:sz w:val="24"/>
          <w:szCs w:val="24"/>
          <w:lang w:val="ro-RO"/>
        </w:rPr>
        <w:t xml:space="preserve">4. Durata timpului de lucru (doar în cazul angajărilor pe perioadă determinată): </w:t>
      </w:r>
      <w:r w:rsidRPr="00940650">
        <w:rPr>
          <w:b/>
          <w:noProof/>
          <w:sz w:val="24"/>
          <w:szCs w:val="24"/>
          <w:lang w:val="ro-RO"/>
        </w:rPr>
        <w:t>nu este cazul</w:t>
      </w:r>
      <w:r w:rsidRPr="00940650">
        <w:rPr>
          <w:sz w:val="24"/>
          <w:szCs w:val="24"/>
          <w:lang w:val="ro-RO"/>
        </w:rPr>
        <w:t xml:space="preserve"> </w:t>
      </w:r>
    </w:p>
    <w:p w14:paraId="275776FE" w14:textId="77777777" w:rsidR="00D25962" w:rsidRPr="00940650" w:rsidRDefault="00D25962" w:rsidP="00D25962">
      <w:pPr>
        <w:jc w:val="both"/>
        <w:rPr>
          <w:sz w:val="24"/>
          <w:szCs w:val="24"/>
          <w:lang w:val="ro-RO"/>
        </w:rPr>
      </w:pPr>
      <w:r w:rsidRPr="00940650">
        <w:rPr>
          <w:sz w:val="24"/>
          <w:szCs w:val="24"/>
          <w:lang w:val="ro-RO"/>
        </w:rPr>
        <w:t xml:space="preserve">5. Nivelul studiilor: </w:t>
      </w:r>
      <w:r w:rsidRPr="00940650">
        <w:rPr>
          <w:b/>
          <w:bCs/>
          <w:sz w:val="24"/>
          <w:szCs w:val="24"/>
          <w:lang w:val="ro-RO"/>
        </w:rPr>
        <w:t>liceu / școală profesională</w:t>
      </w:r>
      <w:r w:rsidRPr="00940650">
        <w:rPr>
          <w:sz w:val="24"/>
          <w:szCs w:val="24"/>
          <w:lang w:val="ro-RO"/>
        </w:rPr>
        <w:t>;</w:t>
      </w:r>
      <w:r w:rsidRPr="00940650">
        <w:rPr>
          <w:b/>
          <w:noProof/>
          <w:sz w:val="24"/>
          <w:szCs w:val="24"/>
          <w:lang w:val="ro-RO"/>
        </w:rPr>
        <w:t xml:space="preserve"> </w:t>
      </w:r>
    </w:p>
    <w:p w14:paraId="617CC005" w14:textId="77777777" w:rsidR="00D25962" w:rsidRPr="00940650" w:rsidRDefault="00D25962" w:rsidP="00D25962">
      <w:pPr>
        <w:pStyle w:val="NoSpacing"/>
        <w:jc w:val="both"/>
        <w:rPr>
          <w:rFonts w:ascii="Times New Roman" w:hAnsi="Times New Roman"/>
          <w:b/>
          <w:sz w:val="24"/>
          <w:szCs w:val="24"/>
        </w:rPr>
      </w:pPr>
      <w:r w:rsidRPr="00940650">
        <w:rPr>
          <w:rFonts w:ascii="Times New Roman" w:hAnsi="Times New Roman"/>
          <w:color w:val="FF0000"/>
          <w:sz w:val="24"/>
          <w:szCs w:val="24"/>
        </w:rPr>
        <w:br/>
      </w:r>
    </w:p>
    <w:p w14:paraId="09DF602E" w14:textId="77777777" w:rsidR="00D25962" w:rsidRPr="00940650" w:rsidRDefault="00D25962" w:rsidP="00D25962">
      <w:pPr>
        <w:pStyle w:val="NoSpacing"/>
        <w:numPr>
          <w:ilvl w:val="0"/>
          <w:numId w:val="1"/>
        </w:numPr>
        <w:jc w:val="both"/>
        <w:rPr>
          <w:rFonts w:ascii="Times New Roman" w:hAnsi="Times New Roman"/>
          <w:b/>
          <w:sz w:val="24"/>
          <w:szCs w:val="24"/>
        </w:rPr>
      </w:pPr>
      <w:r w:rsidRPr="00940650">
        <w:rPr>
          <w:rFonts w:ascii="Times New Roman" w:hAnsi="Times New Roman"/>
          <w:b/>
          <w:sz w:val="24"/>
          <w:szCs w:val="24"/>
          <w:u w:val="single"/>
        </w:rPr>
        <w:t xml:space="preserve">DOCUMENTELE SOLICITATE PENTRU ÎNTOCMIREA DOSARULUI DE CONCURS: </w:t>
      </w:r>
    </w:p>
    <w:p w14:paraId="59796873" w14:textId="77777777" w:rsidR="00D25962" w:rsidRPr="00940650" w:rsidRDefault="00D25962" w:rsidP="00D25962">
      <w:pPr>
        <w:pStyle w:val="NoSpacing"/>
        <w:ind w:left="720"/>
        <w:jc w:val="both"/>
        <w:rPr>
          <w:rFonts w:ascii="Times New Roman" w:hAnsi="Times New Roman"/>
          <w:b/>
          <w:sz w:val="24"/>
          <w:szCs w:val="24"/>
        </w:rPr>
      </w:pPr>
      <w:r w:rsidRPr="00940650">
        <w:rPr>
          <w:rFonts w:ascii="Times New Roman" w:hAnsi="Times New Roman"/>
          <w:bCs/>
          <w:sz w:val="24"/>
          <w:szCs w:val="24"/>
        </w:rPr>
        <w:t>(conform Art. 35 din HG. nr. 1.336 /2022 )</w:t>
      </w:r>
    </w:p>
    <w:p w14:paraId="21A8F645"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formular de înscriere la concurs;</w:t>
      </w:r>
    </w:p>
    <w:p w14:paraId="69FC7D85"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 xml:space="preserve">copia actului de identitate sau orice alt document care atestă identitatea, potrivit legii, aflate în termen de valabilitate;  </w:t>
      </w:r>
    </w:p>
    <w:p w14:paraId="166849F6" w14:textId="77777777" w:rsidR="00D25962" w:rsidRPr="00940650" w:rsidRDefault="00D25962" w:rsidP="00D25962">
      <w:pPr>
        <w:numPr>
          <w:ilvl w:val="0"/>
          <w:numId w:val="3"/>
        </w:numPr>
        <w:rPr>
          <w:rFonts w:eastAsia="Calibri"/>
          <w:sz w:val="24"/>
          <w:szCs w:val="24"/>
          <w:lang w:val="ro-RO" w:eastAsia="x-none"/>
        </w:rPr>
      </w:pPr>
      <w:r w:rsidRPr="00940650">
        <w:rPr>
          <w:rFonts w:eastAsia="Calibri"/>
          <w:sz w:val="24"/>
          <w:szCs w:val="24"/>
          <w:lang w:val="ro-RO" w:eastAsia="x-none"/>
        </w:rPr>
        <w:t xml:space="preserve">copia certificatului de căsătorie sau a altui document prin care s-a realizat schimbarea de nume, după caz; </w:t>
      </w:r>
    </w:p>
    <w:p w14:paraId="39EA1266"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 xml:space="preserve">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63D09716"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 xml:space="preserve">copia carnetului de muncă, a adeverinţei eliberate de angajator pentru perioada lucrată, care să ateste vechimea în muncă şi în specialitatea studiilor solicitate pentru ocuparea postului; </w:t>
      </w:r>
    </w:p>
    <w:p w14:paraId="5441247F"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 xml:space="preserve">certificat de cazier judiciar sau, după caz, extrasul de pe cazierul judiciar; </w:t>
      </w:r>
    </w:p>
    <w:p w14:paraId="6221FF7D"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adeverinţă medicală care să ateste starea de sănătate corespunzătoare, eliberată de către medicul de familie al candidatului sau de către unităţile sanitare abilitate cu cel mult 6 luni anterior derulării concursului; Fișele medicale conform Anexei 1, 2 și 5 a Ordinului comun MS/MEC nr. 55/3.335/2026;</w:t>
      </w:r>
    </w:p>
    <w:p w14:paraId="4D535911" w14:textId="77777777" w:rsidR="00D25962" w:rsidRPr="00940650" w:rsidRDefault="00D25962" w:rsidP="00D25962">
      <w:pPr>
        <w:pStyle w:val="NoSpacing"/>
        <w:numPr>
          <w:ilvl w:val="0"/>
          <w:numId w:val="3"/>
        </w:numPr>
        <w:jc w:val="both"/>
        <w:rPr>
          <w:rFonts w:ascii="Times New Roman" w:hAnsi="Times New Roman"/>
          <w:sz w:val="24"/>
          <w:szCs w:val="24"/>
        </w:rPr>
      </w:pPr>
      <w:r w:rsidRPr="00940650">
        <w:rPr>
          <w:rFonts w:ascii="Times New Roman" w:hAnsi="Times New Roman"/>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18CC848" w14:textId="77777777" w:rsidR="00D25962" w:rsidRPr="00940650" w:rsidRDefault="00D25962" w:rsidP="00D25962">
      <w:pPr>
        <w:numPr>
          <w:ilvl w:val="0"/>
          <w:numId w:val="3"/>
        </w:numPr>
        <w:rPr>
          <w:rFonts w:eastAsia="Calibri"/>
          <w:sz w:val="24"/>
          <w:szCs w:val="24"/>
          <w:lang w:val="ro-RO" w:eastAsia="x-none"/>
        </w:rPr>
      </w:pPr>
      <w:r w:rsidRPr="00940650">
        <w:rPr>
          <w:rFonts w:eastAsia="Calibri"/>
          <w:sz w:val="24"/>
          <w:szCs w:val="24"/>
          <w:lang w:val="ro-RO" w:eastAsia="x-none"/>
        </w:rPr>
        <w:lastRenderedPageBreak/>
        <w:t>curriculum vitae, model comun european;</w:t>
      </w:r>
      <w:r w:rsidRPr="00940650">
        <w:rPr>
          <w:sz w:val="24"/>
          <w:szCs w:val="24"/>
          <w:lang w:val="ro-RO"/>
        </w:rPr>
        <w:t xml:space="preserve"> </w:t>
      </w:r>
    </w:p>
    <w:p w14:paraId="60EC233C" w14:textId="77777777" w:rsidR="00D25962" w:rsidRPr="00940650" w:rsidRDefault="00D25962" w:rsidP="00D25962">
      <w:pPr>
        <w:pStyle w:val="ListParagraph"/>
        <w:numPr>
          <w:ilvl w:val="0"/>
          <w:numId w:val="2"/>
        </w:numPr>
        <w:autoSpaceDE w:val="0"/>
        <w:autoSpaceDN w:val="0"/>
        <w:adjustRightInd w:val="0"/>
        <w:jc w:val="both"/>
        <w:rPr>
          <w:sz w:val="24"/>
          <w:szCs w:val="24"/>
          <w:lang w:val="ro-RO"/>
        </w:rPr>
      </w:pPr>
      <w:r w:rsidRPr="00940650">
        <w:rPr>
          <w:sz w:val="24"/>
          <w:szCs w:val="24"/>
          <w:lang w:val="ro-RO"/>
        </w:rPr>
        <w:t>opis 2 exemplare;</w:t>
      </w:r>
    </w:p>
    <w:p w14:paraId="5E108DA9" w14:textId="77777777" w:rsidR="00D25962" w:rsidRPr="00940650" w:rsidRDefault="00D25962" w:rsidP="00D25962">
      <w:pPr>
        <w:pStyle w:val="NoSpacing"/>
        <w:numPr>
          <w:ilvl w:val="0"/>
          <w:numId w:val="2"/>
        </w:numPr>
        <w:jc w:val="both"/>
        <w:rPr>
          <w:rFonts w:ascii="Times New Roman" w:hAnsi="Times New Roman"/>
          <w:sz w:val="24"/>
          <w:szCs w:val="24"/>
        </w:rPr>
      </w:pPr>
      <w:r w:rsidRPr="00940650">
        <w:rPr>
          <w:rFonts w:ascii="Times New Roman" w:hAnsi="Times New Roman"/>
          <w:sz w:val="24"/>
          <w:szCs w:val="24"/>
        </w:rPr>
        <w:t>avizul cultului ortodox – documentele necesare pentru obținerea avizului se regăsesc pe site-ul instituției sau la secretariat;</w:t>
      </w:r>
    </w:p>
    <w:p w14:paraId="3C177692" w14:textId="77777777" w:rsidR="00D25962" w:rsidRPr="00940650" w:rsidRDefault="00D25962" w:rsidP="00D25962">
      <w:pPr>
        <w:jc w:val="both"/>
        <w:rPr>
          <w:sz w:val="24"/>
          <w:szCs w:val="24"/>
          <w:lang w:val="ro-RO"/>
        </w:rPr>
      </w:pPr>
      <w:r w:rsidRPr="00940650">
        <w:rPr>
          <w:b/>
          <w:bCs/>
          <w:sz w:val="24"/>
          <w:szCs w:val="24"/>
          <w:lang w:val="ro-RO"/>
        </w:rPr>
        <w:tab/>
        <w:t>Notă conform Ordinului comun MS/MEC nr. 55/3.335/2026:</w:t>
      </w:r>
      <w:r w:rsidRPr="00940650">
        <w:rPr>
          <w:sz w:val="24"/>
          <w:szCs w:val="24"/>
          <w:lang w:val="ro-RO"/>
        </w:rPr>
        <w:t xml:space="preserve"> </w:t>
      </w:r>
    </w:p>
    <w:p w14:paraId="6B2C8146" w14:textId="77777777" w:rsidR="00D25962" w:rsidRPr="00940650" w:rsidRDefault="00D25962" w:rsidP="00D25962">
      <w:pPr>
        <w:ind w:firstLine="720"/>
        <w:jc w:val="both"/>
        <w:rPr>
          <w:sz w:val="24"/>
          <w:szCs w:val="24"/>
          <w:lang w:val="ro-RO"/>
        </w:rPr>
      </w:pPr>
      <w:r w:rsidRPr="00940650">
        <w:rPr>
          <w:sz w:val="24"/>
          <w:szCs w:val="24"/>
          <w:lang w:val="ro-RO"/>
        </w:rPr>
        <w:t>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5684A26" w14:textId="77777777" w:rsidR="00D25962" w:rsidRPr="00940650" w:rsidRDefault="00D25962" w:rsidP="00D25962">
      <w:pPr>
        <w:jc w:val="both"/>
        <w:rPr>
          <w:b/>
          <w:bCs/>
          <w:sz w:val="24"/>
          <w:szCs w:val="24"/>
          <w:lang w:val="ro-RO"/>
        </w:rPr>
      </w:pPr>
      <w:r w:rsidRPr="00940650">
        <w:rPr>
          <w:b/>
          <w:bCs/>
          <w:sz w:val="24"/>
          <w:szCs w:val="24"/>
          <w:lang w:val="ro-RO"/>
        </w:rPr>
        <w:t xml:space="preserve">Atenție! </w:t>
      </w:r>
      <w:bookmarkStart w:id="0" w:name="_Hlk240376246"/>
      <w:r w:rsidRPr="00940650">
        <w:rPr>
          <w:b/>
          <w:bCs/>
          <w:sz w:val="24"/>
          <w:szCs w:val="24"/>
          <w:lang w:val="ro-RO"/>
        </w:rPr>
        <w:t>Fișele medicale trebuie să aibă întocmai formatul din Anexa 1, 2 și 5 a Ordinului comun MS/MEC nr. 55/3.335/2026</w:t>
      </w:r>
    </w:p>
    <w:bookmarkEnd w:id="0"/>
    <w:p w14:paraId="2CF1670D" w14:textId="77777777" w:rsidR="00D25962" w:rsidRPr="00940650" w:rsidRDefault="00D25962" w:rsidP="00D25962">
      <w:pPr>
        <w:pStyle w:val="NoSpacing"/>
        <w:ind w:firstLine="720"/>
        <w:jc w:val="both"/>
        <w:rPr>
          <w:rFonts w:ascii="Times New Roman" w:hAnsi="Times New Roman"/>
          <w:sz w:val="24"/>
          <w:szCs w:val="24"/>
        </w:rPr>
      </w:pPr>
      <w:r w:rsidRPr="00940650">
        <w:rPr>
          <w:rFonts w:ascii="Times New Roman" w:hAnsi="Times New Roman"/>
          <w:b/>
          <w:bCs/>
          <w:sz w:val="24"/>
          <w:szCs w:val="24"/>
        </w:rPr>
        <w:t>Copiile solicitate vor fi  însoțite de documentele originale, în vederea verificării conformității copiilor cu originalul</w:t>
      </w:r>
      <w:r w:rsidRPr="00940650">
        <w:rPr>
          <w:rFonts w:ascii="Times New Roman" w:hAnsi="Times New Roman"/>
          <w:sz w:val="24"/>
          <w:szCs w:val="24"/>
        </w:rPr>
        <w:t xml:space="preserve">. </w:t>
      </w:r>
    </w:p>
    <w:p w14:paraId="440B2FFE" w14:textId="22B8F3C1" w:rsidR="00D25962" w:rsidRPr="00940650" w:rsidRDefault="00D25962" w:rsidP="00D25962">
      <w:pPr>
        <w:pStyle w:val="NoSpacing"/>
        <w:jc w:val="both"/>
        <w:rPr>
          <w:rFonts w:ascii="Times New Roman" w:hAnsi="Times New Roman"/>
          <w:b/>
          <w:bCs/>
          <w:sz w:val="24"/>
          <w:szCs w:val="24"/>
        </w:rPr>
      </w:pPr>
      <w:r w:rsidRPr="00940650">
        <w:rPr>
          <w:rFonts w:ascii="Times New Roman" w:hAnsi="Times New Roman"/>
          <w:sz w:val="24"/>
          <w:szCs w:val="24"/>
        </w:rPr>
        <w:tab/>
      </w:r>
      <w:r w:rsidRPr="00940650">
        <w:rPr>
          <w:rFonts w:ascii="Times New Roman" w:hAnsi="Times New Roman"/>
          <w:b/>
          <w:bCs/>
          <w:sz w:val="24"/>
          <w:szCs w:val="24"/>
        </w:rPr>
        <w:t>Site-ul instituției: www.ctr</w:t>
      </w:r>
      <w:r w:rsidR="00DE56E5">
        <w:rPr>
          <w:rFonts w:ascii="Times New Roman" w:hAnsi="Times New Roman"/>
          <w:b/>
          <w:bCs/>
          <w:sz w:val="24"/>
          <w:szCs w:val="24"/>
        </w:rPr>
        <w:t>sv</w:t>
      </w:r>
      <w:r w:rsidRPr="00940650">
        <w:rPr>
          <w:rFonts w:ascii="Times New Roman" w:hAnsi="Times New Roman"/>
          <w:b/>
          <w:bCs/>
          <w:sz w:val="24"/>
          <w:szCs w:val="24"/>
        </w:rPr>
        <w:t>.ro</w:t>
      </w:r>
    </w:p>
    <w:p w14:paraId="7C3D0E0B" w14:textId="3809AFFB" w:rsidR="00D25962" w:rsidRPr="00940650" w:rsidRDefault="00D25962" w:rsidP="00940650">
      <w:pPr>
        <w:pStyle w:val="NoSpacing"/>
        <w:jc w:val="both"/>
        <w:rPr>
          <w:rFonts w:ascii="Times New Roman" w:hAnsi="Times New Roman"/>
          <w:b/>
          <w:sz w:val="24"/>
          <w:szCs w:val="24"/>
        </w:rPr>
      </w:pPr>
      <w:r w:rsidRPr="00940650">
        <w:rPr>
          <w:rFonts w:ascii="Times New Roman" w:hAnsi="Times New Roman"/>
          <w:b/>
          <w:sz w:val="24"/>
          <w:szCs w:val="24"/>
        </w:rPr>
        <w:tab/>
        <w:t xml:space="preserve">Depunerea dosarelor se face în perioada, </w:t>
      </w:r>
      <w:r w:rsidR="00940650" w:rsidRPr="00940650">
        <w:rPr>
          <w:rFonts w:ascii="Times New Roman" w:hAnsi="Times New Roman"/>
          <w:b/>
          <w:sz w:val="24"/>
          <w:szCs w:val="24"/>
        </w:rPr>
        <w:t>1</w:t>
      </w:r>
      <w:r w:rsidRPr="00940650">
        <w:rPr>
          <w:rFonts w:ascii="Times New Roman" w:hAnsi="Times New Roman"/>
          <w:b/>
          <w:sz w:val="24"/>
          <w:szCs w:val="24"/>
        </w:rPr>
        <w:t>.</w:t>
      </w:r>
      <w:r w:rsidR="00940650" w:rsidRPr="00940650">
        <w:rPr>
          <w:rFonts w:ascii="Times New Roman" w:hAnsi="Times New Roman"/>
          <w:b/>
          <w:sz w:val="24"/>
          <w:szCs w:val="24"/>
        </w:rPr>
        <w:t>10</w:t>
      </w:r>
      <w:r w:rsidRPr="00940650">
        <w:rPr>
          <w:rFonts w:ascii="Times New Roman" w:hAnsi="Times New Roman"/>
          <w:b/>
          <w:sz w:val="24"/>
          <w:szCs w:val="24"/>
        </w:rPr>
        <w:t>.2026-</w:t>
      </w:r>
      <w:r w:rsidR="00940650" w:rsidRPr="00940650">
        <w:rPr>
          <w:rFonts w:ascii="Times New Roman" w:hAnsi="Times New Roman"/>
          <w:b/>
          <w:sz w:val="24"/>
          <w:szCs w:val="24"/>
        </w:rPr>
        <w:t>15</w:t>
      </w:r>
      <w:r w:rsidRPr="00940650">
        <w:rPr>
          <w:rFonts w:ascii="Times New Roman" w:hAnsi="Times New Roman"/>
          <w:b/>
          <w:sz w:val="24"/>
          <w:szCs w:val="24"/>
        </w:rPr>
        <w:t>.10.2026, între orele 9:00 -</w:t>
      </w:r>
      <w:r w:rsidR="00940650" w:rsidRPr="00940650">
        <w:rPr>
          <w:rFonts w:ascii="Times New Roman" w:hAnsi="Times New Roman"/>
          <w:b/>
          <w:sz w:val="24"/>
          <w:szCs w:val="24"/>
        </w:rPr>
        <w:t xml:space="preserve"> </w:t>
      </w:r>
      <w:r w:rsidRPr="00940650">
        <w:rPr>
          <w:rFonts w:ascii="Times New Roman" w:hAnsi="Times New Roman"/>
          <w:b/>
          <w:sz w:val="24"/>
          <w:szCs w:val="24"/>
        </w:rPr>
        <w:t>13:00 la sediul unităţii</w:t>
      </w:r>
      <w:r w:rsidR="00940650" w:rsidRPr="00940650">
        <w:rPr>
          <w:rFonts w:ascii="Times New Roman" w:hAnsi="Times New Roman"/>
          <w:b/>
          <w:sz w:val="24"/>
          <w:szCs w:val="24"/>
        </w:rPr>
        <w:t xml:space="preserve"> - COLEGIUL TEHNIC „REGELE FERDINAND I” RĂDĂUȚI, Str. TUDOR VLADIMIRESCU Nr. 4.</w:t>
      </w:r>
    </w:p>
    <w:p w14:paraId="4D50B5FB"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b/>
          <w:bCs/>
          <w:i/>
          <w:iCs/>
          <w:sz w:val="24"/>
          <w:szCs w:val="24"/>
        </w:rPr>
        <w:tab/>
        <w:t>Informații suplimentare se pot obține în zilele lucrătoare telefonic, la numărul 0230-562420, sau personal la secretariatul Colegiului tehnic „Regele Ferdinand I” Rădăuți</w:t>
      </w:r>
    </w:p>
    <w:p w14:paraId="2C622CEF" w14:textId="77777777" w:rsidR="00D25962" w:rsidRPr="00940650" w:rsidRDefault="00D25962" w:rsidP="00D25962">
      <w:pPr>
        <w:pStyle w:val="NoSpacing"/>
        <w:jc w:val="both"/>
        <w:rPr>
          <w:rFonts w:ascii="Times New Roman" w:hAnsi="Times New Roman"/>
          <w:sz w:val="24"/>
          <w:szCs w:val="24"/>
        </w:rPr>
      </w:pPr>
    </w:p>
    <w:p w14:paraId="4D62A2FE" w14:textId="77777777" w:rsidR="00D25962" w:rsidRPr="00940650" w:rsidRDefault="00D25962" w:rsidP="00D25962">
      <w:pPr>
        <w:pStyle w:val="NoSpacing"/>
        <w:numPr>
          <w:ilvl w:val="0"/>
          <w:numId w:val="1"/>
        </w:numPr>
        <w:jc w:val="both"/>
        <w:rPr>
          <w:rFonts w:ascii="Times New Roman" w:hAnsi="Times New Roman"/>
          <w:sz w:val="24"/>
          <w:szCs w:val="24"/>
        </w:rPr>
      </w:pPr>
      <w:r w:rsidRPr="00940650">
        <w:rPr>
          <w:rFonts w:ascii="Times New Roman" w:hAnsi="Times New Roman"/>
          <w:b/>
          <w:sz w:val="24"/>
          <w:szCs w:val="24"/>
          <w:u w:val="single"/>
        </w:rPr>
        <w:t>CONDIȚII  GENERALE NECESARE OCUPĂRII POSTULUI:</w:t>
      </w:r>
      <w:r w:rsidRPr="00940650">
        <w:rPr>
          <w:rFonts w:ascii="Times New Roman" w:hAnsi="Times New Roman"/>
          <w:b/>
          <w:sz w:val="24"/>
          <w:szCs w:val="24"/>
        </w:rPr>
        <w:t xml:space="preserve"> </w:t>
      </w:r>
    </w:p>
    <w:p w14:paraId="5C13BFC4" w14:textId="77777777" w:rsidR="00D25962" w:rsidRPr="00940650" w:rsidRDefault="00D25962" w:rsidP="00D25962">
      <w:pPr>
        <w:pStyle w:val="NoSpacing"/>
        <w:ind w:left="720"/>
        <w:jc w:val="both"/>
        <w:rPr>
          <w:rFonts w:ascii="Times New Roman" w:hAnsi="Times New Roman"/>
          <w:sz w:val="24"/>
          <w:szCs w:val="24"/>
        </w:rPr>
      </w:pPr>
      <w:r w:rsidRPr="00940650">
        <w:rPr>
          <w:rFonts w:ascii="Times New Roman" w:hAnsi="Times New Roman"/>
          <w:sz w:val="24"/>
          <w:szCs w:val="24"/>
        </w:rPr>
        <w:t xml:space="preserve">(cf. Art.15 din HG </w:t>
      </w:r>
      <w:r w:rsidRPr="00940650">
        <w:t xml:space="preserve"> </w:t>
      </w:r>
      <w:r w:rsidRPr="00940650">
        <w:rPr>
          <w:rFonts w:ascii="Times New Roman" w:hAnsi="Times New Roman"/>
          <w:sz w:val="24"/>
          <w:szCs w:val="24"/>
        </w:rPr>
        <w:t>nr. 1.336 /2022)</w:t>
      </w:r>
    </w:p>
    <w:p w14:paraId="7CB0A5B4" w14:textId="77777777" w:rsidR="00D25962" w:rsidRPr="00940650" w:rsidRDefault="00D25962" w:rsidP="00D25962">
      <w:pPr>
        <w:pStyle w:val="NoSpacing"/>
        <w:ind w:firstLine="720"/>
        <w:jc w:val="both"/>
        <w:rPr>
          <w:rFonts w:ascii="Times New Roman" w:hAnsi="Times New Roman"/>
          <w:sz w:val="24"/>
          <w:szCs w:val="24"/>
        </w:rPr>
      </w:pPr>
      <w:r w:rsidRPr="00940650">
        <w:rPr>
          <w:rFonts w:ascii="Times New Roman" w:hAnsi="Times New Roman"/>
          <w:sz w:val="24"/>
          <w:szCs w:val="24"/>
        </w:rPr>
        <w:t>Poate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14:paraId="1FD1F2FD"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a) are cetăţenia română sau cetăţenia unui alt stat membru al Uniunii Europene, a unui stat parte la Acordul privind Spaţiul Economic European (SEE) sau cetăţenia Confederaţiei Elveţiene; </w:t>
      </w:r>
    </w:p>
    <w:p w14:paraId="54638C7B"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b) cunoaşte limba română, scris şi vorbit; </w:t>
      </w:r>
    </w:p>
    <w:p w14:paraId="0A1129D9"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c) are capacitate de muncă în conformitate cu prevederile Legii nr. 53/2003 - Codul muncii, republicată, cu modificările şi completările ulterioare; </w:t>
      </w:r>
    </w:p>
    <w:p w14:paraId="4F7F112B"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d) are o stare de sănătate corespunzătoare postului pentru care candidează, atestată pe baza adeverinţei medicale eliberate de medicul de familie sau de unităţile sanitare abilitate; </w:t>
      </w:r>
    </w:p>
    <w:p w14:paraId="58C28652"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e) îndeplineşte condiţiile de studii, de vechime în specialitate şi, după caz, alte condiţii specifice potrivit cerinţelor postului scos la concurs; </w:t>
      </w:r>
    </w:p>
    <w:p w14:paraId="39A7E09D"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7860C54B" w14:textId="77777777" w:rsidR="00D25962" w:rsidRPr="00940650" w:rsidRDefault="00D25962" w:rsidP="00D25962">
      <w:pPr>
        <w:pStyle w:val="NoSpacing"/>
        <w:jc w:val="both"/>
        <w:rPr>
          <w:rFonts w:ascii="Times New Roman" w:hAnsi="Times New Roman"/>
          <w:sz w:val="24"/>
          <w:szCs w:val="24"/>
        </w:rPr>
      </w:pPr>
      <w:r w:rsidRPr="00940650">
        <w:rPr>
          <w:rFonts w:ascii="Times New Roman" w:hAnsi="Times New Roman"/>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37DBB6B" w14:textId="77777777" w:rsidR="00D25962" w:rsidRPr="00940650" w:rsidRDefault="00D25962" w:rsidP="00D25962">
      <w:pPr>
        <w:pStyle w:val="NoSpacing"/>
        <w:ind w:left="720"/>
        <w:jc w:val="both"/>
        <w:rPr>
          <w:rFonts w:ascii="Times New Roman" w:hAnsi="Times New Roman"/>
          <w:b/>
          <w:sz w:val="24"/>
          <w:szCs w:val="24"/>
          <w:u w:val="single"/>
        </w:rPr>
      </w:pPr>
    </w:p>
    <w:p w14:paraId="798BC45F" w14:textId="77777777" w:rsidR="00D25962" w:rsidRPr="00940650" w:rsidRDefault="00D25962" w:rsidP="00D25962">
      <w:pPr>
        <w:pStyle w:val="NoSpacing"/>
        <w:ind w:left="720"/>
        <w:jc w:val="both"/>
        <w:rPr>
          <w:rFonts w:ascii="Times New Roman" w:hAnsi="Times New Roman"/>
          <w:b/>
          <w:sz w:val="24"/>
          <w:szCs w:val="24"/>
          <w:u w:val="single"/>
        </w:rPr>
      </w:pPr>
    </w:p>
    <w:p w14:paraId="01F95BD0" w14:textId="62FFAD3E" w:rsidR="00D25962" w:rsidRPr="00940650" w:rsidRDefault="00D25962" w:rsidP="00D25962">
      <w:pPr>
        <w:pStyle w:val="NoSpacing"/>
        <w:numPr>
          <w:ilvl w:val="0"/>
          <w:numId w:val="1"/>
        </w:numPr>
        <w:jc w:val="both"/>
        <w:rPr>
          <w:rFonts w:ascii="Times New Roman" w:hAnsi="Times New Roman"/>
          <w:b/>
          <w:sz w:val="24"/>
          <w:szCs w:val="24"/>
          <w:u w:val="single"/>
        </w:rPr>
      </w:pPr>
      <w:r w:rsidRPr="00940650">
        <w:rPr>
          <w:rFonts w:ascii="Times New Roman" w:hAnsi="Times New Roman"/>
          <w:b/>
          <w:sz w:val="24"/>
          <w:szCs w:val="24"/>
          <w:u w:val="single"/>
        </w:rPr>
        <w:t xml:space="preserve">CONDIȚII SPECIFICE PENTRU OCUPAREA POSTULUI VACANT DE </w:t>
      </w:r>
      <w:r w:rsidR="00754A92" w:rsidRPr="00940650">
        <w:rPr>
          <w:rFonts w:ascii="Times New Roman" w:hAnsi="Times New Roman"/>
          <w:b/>
          <w:sz w:val="24"/>
          <w:szCs w:val="24"/>
          <w:u w:val="single"/>
        </w:rPr>
        <w:t>PAZNIC</w:t>
      </w:r>
      <w:r w:rsidRPr="00940650">
        <w:rPr>
          <w:rFonts w:ascii="Times New Roman" w:hAnsi="Times New Roman"/>
          <w:b/>
          <w:sz w:val="24"/>
          <w:szCs w:val="24"/>
          <w:u w:val="single"/>
        </w:rPr>
        <w:t>:</w:t>
      </w:r>
    </w:p>
    <w:p w14:paraId="5643F23C" w14:textId="77777777" w:rsidR="00D25962" w:rsidRPr="00940650" w:rsidRDefault="00D25962" w:rsidP="00D25962">
      <w:pPr>
        <w:pStyle w:val="NoSpacing"/>
        <w:ind w:left="630"/>
        <w:jc w:val="both"/>
        <w:rPr>
          <w:rFonts w:ascii="Times New Roman" w:hAnsi="Times New Roman"/>
          <w:b/>
          <w:sz w:val="24"/>
          <w:szCs w:val="24"/>
          <w:u w:val="single"/>
        </w:rPr>
      </w:pPr>
    </w:p>
    <w:p w14:paraId="07B0C012" w14:textId="77777777" w:rsidR="00D25962" w:rsidRPr="00940650" w:rsidRDefault="00D25962" w:rsidP="00D25962">
      <w:pPr>
        <w:widowControl w:val="0"/>
        <w:tabs>
          <w:tab w:val="left" w:pos="1350"/>
          <w:tab w:val="left" w:pos="1361"/>
        </w:tabs>
        <w:autoSpaceDE w:val="0"/>
        <w:autoSpaceDN w:val="0"/>
        <w:spacing w:line="276" w:lineRule="auto"/>
        <w:ind w:left="1360" w:hanging="1090"/>
        <w:rPr>
          <w:sz w:val="24"/>
          <w:szCs w:val="24"/>
          <w:lang w:val="ro-RO"/>
        </w:rPr>
      </w:pPr>
      <w:r w:rsidRPr="00940650">
        <w:rPr>
          <w:spacing w:val="-1"/>
          <w:sz w:val="24"/>
          <w:szCs w:val="24"/>
          <w:lang w:val="ro-RO"/>
        </w:rPr>
        <w:t>- Îndeplinește condițiile prevăzute de legislația în vigoare</w:t>
      </w:r>
      <w:r w:rsidRPr="00940650">
        <w:rPr>
          <w:sz w:val="24"/>
          <w:szCs w:val="24"/>
          <w:shd w:val="clear" w:color="auto" w:fill="FFFFFF"/>
          <w:lang w:val="ro-RO"/>
        </w:rPr>
        <w:t>;</w:t>
      </w:r>
    </w:p>
    <w:p w14:paraId="22C5159C" w14:textId="558F9B8C" w:rsidR="00D25962" w:rsidRPr="00940650" w:rsidRDefault="00D25962" w:rsidP="00D25962">
      <w:pPr>
        <w:widowControl w:val="0"/>
        <w:tabs>
          <w:tab w:val="left" w:pos="1350"/>
          <w:tab w:val="left" w:pos="1361"/>
        </w:tabs>
        <w:autoSpaceDE w:val="0"/>
        <w:autoSpaceDN w:val="0"/>
        <w:spacing w:line="276" w:lineRule="auto"/>
        <w:ind w:left="1360" w:hanging="1090"/>
        <w:rPr>
          <w:sz w:val="24"/>
          <w:szCs w:val="24"/>
          <w:lang w:val="ro-RO"/>
        </w:rPr>
      </w:pPr>
      <w:r w:rsidRPr="00940650">
        <w:rPr>
          <w:spacing w:val="-1"/>
          <w:sz w:val="24"/>
          <w:szCs w:val="24"/>
          <w:lang w:val="ro-RO"/>
        </w:rPr>
        <w:t xml:space="preserve">- Vechime în muncă de minimum </w:t>
      </w:r>
      <w:r w:rsidR="00940650" w:rsidRPr="00940650">
        <w:rPr>
          <w:spacing w:val="-1"/>
          <w:sz w:val="24"/>
          <w:szCs w:val="24"/>
          <w:lang w:val="ro-RO"/>
        </w:rPr>
        <w:t>10</w:t>
      </w:r>
      <w:r w:rsidRPr="00940650">
        <w:rPr>
          <w:spacing w:val="-1"/>
          <w:sz w:val="24"/>
          <w:szCs w:val="24"/>
          <w:lang w:val="ro-RO"/>
        </w:rPr>
        <w:t xml:space="preserve"> ani</w:t>
      </w:r>
      <w:r w:rsidR="00940650" w:rsidRPr="00940650">
        <w:rPr>
          <w:spacing w:val="-1"/>
          <w:sz w:val="24"/>
          <w:szCs w:val="24"/>
          <w:lang w:val="ro-RO"/>
        </w:rPr>
        <w:t xml:space="preserve"> în unități de învățământ</w:t>
      </w:r>
      <w:r w:rsidRPr="00940650">
        <w:rPr>
          <w:spacing w:val="-1"/>
          <w:sz w:val="24"/>
          <w:szCs w:val="24"/>
          <w:lang w:val="ro-RO"/>
        </w:rPr>
        <w:t>;</w:t>
      </w:r>
    </w:p>
    <w:p w14:paraId="7DDAB572" w14:textId="77777777" w:rsidR="00D25962" w:rsidRPr="00940650" w:rsidRDefault="00D25962" w:rsidP="009C1D76">
      <w:pPr>
        <w:widowControl w:val="0"/>
        <w:tabs>
          <w:tab w:val="left" w:pos="426"/>
        </w:tabs>
        <w:autoSpaceDE w:val="0"/>
        <w:autoSpaceDN w:val="0"/>
        <w:spacing w:line="276" w:lineRule="auto"/>
        <w:ind w:left="426" w:hanging="245"/>
        <w:rPr>
          <w:sz w:val="24"/>
          <w:szCs w:val="24"/>
          <w:lang w:val="ro-RO"/>
        </w:rPr>
      </w:pPr>
      <w:r w:rsidRPr="00940650">
        <w:rPr>
          <w:sz w:val="24"/>
          <w:szCs w:val="24"/>
          <w:lang w:val="ro-RO"/>
        </w:rPr>
        <w:t xml:space="preserve">  - Nivelul studiilor: liceu /școală profesională (atestate cu diplomă de bacalaureat, diplomă / certificat de absolvire a liceului / a școlii profesionale); </w:t>
      </w:r>
    </w:p>
    <w:p w14:paraId="4A6FC3F5" w14:textId="77777777"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 Absolvent al cursului de calificare de bază „agent de securitate (pază)” cu atestat pentru exercitarea </w:t>
      </w:r>
    </w:p>
    <w:p w14:paraId="3CBD7D6C" w14:textId="77777777"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ocupaţiei de agent de securitate (pază).  </w:t>
      </w:r>
    </w:p>
    <w:p w14:paraId="4C8175E5" w14:textId="77777777"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 Cunoştinţe generale de gramatică şi ortografie a limbii române;</w:t>
      </w:r>
    </w:p>
    <w:p w14:paraId="1D94ADFB" w14:textId="77777777" w:rsidR="00D25962" w:rsidRPr="00940650" w:rsidRDefault="00D25962" w:rsidP="00D25962">
      <w:pPr>
        <w:widowControl w:val="0"/>
        <w:tabs>
          <w:tab w:val="left" w:pos="450"/>
        </w:tabs>
        <w:autoSpaceDE w:val="0"/>
        <w:autoSpaceDN w:val="0"/>
        <w:spacing w:line="276" w:lineRule="auto"/>
        <w:ind w:left="1260" w:hanging="1090"/>
        <w:rPr>
          <w:sz w:val="24"/>
          <w:szCs w:val="24"/>
          <w:lang w:val="ro-RO"/>
        </w:rPr>
      </w:pPr>
      <w:r w:rsidRPr="00940650">
        <w:rPr>
          <w:sz w:val="24"/>
          <w:szCs w:val="24"/>
          <w:lang w:val="ro-RO"/>
        </w:rPr>
        <w:t xml:space="preserve">  - Însușiri de personalitate:</w:t>
      </w:r>
    </w:p>
    <w:p w14:paraId="6BE33D37" w14:textId="77777777" w:rsidR="00D25962" w:rsidRPr="00940650" w:rsidRDefault="00D25962" w:rsidP="00D25962">
      <w:pPr>
        <w:widowControl w:val="0"/>
        <w:tabs>
          <w:tab w:val="left" w:pos="450"/>
        </w:tabs>
        <w:autoSpaceDE w:val="0"/>
        <w:autoSpaceDN w:val="0"/>
        <w:spacing w:line="276" w:lineRule="auto"/>
        <w:ind w:left="1260" w:hanging="1090"/>
        <w:rPr>
          <w:sz w:val="24"/>
          <w:szCs w:val="24"/>
          <w:lang w:val="ro-RO"/>
        </w:rPr>
      </w:pPr>
      <w:r w:rsidRPr="00940650">
        <w:rPr>
          <w:sz w:val="24"/>
          <w:szCs w:val="24"/>
          <w:lang w:val="ro-RO"/>
        </w:rPr>
        <w:t xml:space="preserve">                 - seriozitate/responsabilitate, loialitate, hotărâre, adaptabilitate, autocontrol, atitudine pozitivă; </w:t>
      </w:r>
    </w:p>
    <w:p w14:paraId="07B04851" w14:textId="77777777" w:rsidR="00D25962" w:rsidRPr="00940650" w:rsidRDefault="00D25962" w:rsidP="00D25962">
      <w:pPr>
        <w:widowControl w:val="0"/>
        <w:tabs>
          <w:tab w:val="left" w:pos="1350"/>
          <w:tab w:val="left" w:pos="1361"/>
        </w:tabs>
        <w:autoSpaceDE w:val="0"/>
        <w:autoSpaceDN w:val="0"/>
        <w:spacing w:line="276" w:lineRule="auto"/>
        <w:ind w:left="1260" w:hanging="1090"/>
        <w:rPr>
          <w:sz w:val="24"/>
          <w:szCs w:val="24"/>
          <w:lang w:val="ro-RO"/>
        </w:rPr>
      </w:pPr>
      <w:r w:rsidRPr="00940650">
        <w:rPr>
          <w:sz w:val="24"/>
          <w:szCs w:val="24"/>
          <w:lang w:val="ro-RO"/>
        </w:rPr>
        <w:t xml:space="preserve">  - Calități psihice necesare </w:t>
      </w:r>
    </w:p>
    <w:p w14:paraId="10D2FD1B" w14:textId="77777777" w:rsidR="00D25962" w:rsidRPr="00940650" w:rsidRDefault="00D25962" w:rsidP="00D25962">
      <w:pPr>
        <w:widowControl w:val="0"/>
        <w:tabs>
          <w:tab w:val="left" w:pos="1350"/>
          <w:tab w:val="left" w:pos="1361"/>
        </w:tabs>
        <w:autoSpaceDE w:val="0"/>
        <w:autoSpaceDN w:val="0"/>
        <w:spacing w:line="276" w:lineRule="auto"/>
        <w:ind w:left="1260" w:hanging="1090"/>
        <w:rPr>
          <w:sz w:val="24"/>
          <w:szCs w:val="24"/>
          <w:lang w:val="ro-RO"/>
        </w:rPr>
      </w:pPr>
      <w:r w:rsidRPr="00940650">
        <w:rPr>
          <w:sz w:val="24"/>
          <w:szCs w:val="24"/>
          <w:lang w:val="ro-RO"/>
        </w:rPr>
        <w:t xml:space="preserve">                  - spirit de observație, răbdare, viteză de reacție, capacitate de comunicare etc</w:t>
      </w:r>
    </w:p>
    <w:p w14:paraId="0944B8B3" w14:textId="4F644B0F"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 Cunoștințe în domeniul sănătății și securității în muncă, PSI</w:t>
      </w:r>
      <w:r w:rsidR="009C1D76">
        <w:rPr>
          <w:sz w:val="24"/>
          <w:szCs w:val="24"/>
          <w:lang w:val="ro-RO"/>
        </w:rPr>
        <w:t>;</w:t>
      </w:r>
    </w:p>
    <w:p w14:paraId="2C6E4DDF" w14:textId="55A064CD"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 Să nu aibă antecedente penale</w:t>
      </w:r>
      <w:r w:rsidR="009C1D76">
        <w:rPr>
          <w:sz w:val="24"/>
          <w:szCs w:val="24"/>
          <w:lang w:val="ro-RO"/>
        </w:rPr>
        <w:t>;</w:t>
      </w:r>
    </w:p>
    <w:p w14:paraId="1EAE293F" w14:textId="77777777" w:rsidR="00D25962" w:rsidRPr="00940650" w:rsidRDefault="00D25962" w:rsidP="00D25962">
      <w:pPr>
        <w:widowControl w:val="0"/>
        <w:tabs>
          <w:tab w:val="left" w:pos="1350"/>
          <w:tab w:val="left" w:pos="1361"/>
        </w:tabs>
        <w:autoSpaceDE w:val="0"/>
        <w:autoSpaceDN w:val="0"/>
        <w:spacing w:line="276" w:lineRule="auto"/>
        <w:ind w:left="1271" w:hanging="1090"/>
        <w:rPr>
          <w:sz w:val="24"/>
          <w:szCs w:val="24"/>
          <w:lang w:val="ro-RO"/>
        </w:rPr>
      </w:pPr>
      <w:r w:rsidRPr="00940650">
        <w:rPr>
          <w:sz w:val="24"/>
          <w:szCs w:val="24"/>
          <w:lang w:val="ro-RO"/>
        </w:rPr>
        <w:t xml:space="preserve">  - Disponibilitate pentru program flexibil.</w:t>
      </w:r>
    </w:p>
    <w:p w14:paraId="1A71296F" w14:textId="77777777" w:rsidR="00D25962" w:rsidRPr="00940650" w:rsidRDefault="00D25962" w:rsidP="00D25962">
      <w:pPr>
        <w:ind w:left="720"/>
        <w:rPr>
          <w:sz w:val="24"/>
          <w:szCs w:val="24"/>
          <w:lang w:val="ro-RO"/>
        </w:rPr>
      </w:pPr>
    </w:p>
    <w:p w14:paraId="024F4F1C" w14:textId="77777777" w:rsidR="00D25962" w:rsidRPr="00940650" w:rsidRDefault="00D25962" w:rsidP="00D25962">
      <w:pPr>
        <w:ind w:left="720"/>
        <w:rPr>
          <w:sz w:val="24"/>
          <w:szCs w:val="24"/>
          <w:lang w:val="ro-RO"/>
        </w:rPr>
      </w:pPr>
      <w:r w:rsidRPr="00940650">
        <w:rPr>
          <w:sz w:val="24"/>
          <w:szCs w:val="24"/>
          <w:lang w:val="ro-RO"/>
        </w:rPr>
        <w:t xml:space="preserve"> </w:t>
      </w:r>
    </w:p>
    <w:p w14:paraId="379A9919" w14:textId="77777777" w:rsidR="00D25962" w:rsidRPr="00940650" w:rsidRDefault="00D25962" w:rsidP="00D25962">
      <w:pPr>
        <w:ind w:left="720"/>
        <w:rPr>
          <w:color w:val="FF0000"/>
          <w:sz w:val="24"/>
          <w:szCs w:val="24"/>
          <w:lang w:val="ro-RO"/>
        </w:rPr>
      </w:pPr>
    </w:p>
    <w:p w14:paraId="40F02934" w14:textId="77777777" w:rsidR="00D25962" w:rsidRPr="00940650" w:rsidRDefault="00D25962" w:rsidP="00D25962">
      <w:pPr>
        <w:pStyle w:val="NoSpacing"/>
        <w:numPr>
          <w:ilvl w:val="0"/>
          <w:numId w:val="1"/>
        </w:numPr>
        <w:jc w:val="both"/>
        <w:rPr>
          <w:rFonts w:ascii="Times New Roman" w:hAnsi="Times New Roman"/>
          <w:b/>
          <w:sz w:val="24"/>
          <w:szCs w:val="24"/>
          <w:u w:val="single"/>
        </w:rPr>
      </w:pPr>
      <w:r w:rsidRPr="00940650">
        <w:rPr>
          <w:rFonts w:ascii="Times New Roman" w:hAnsi="Times New Roman"/>
          <w:b/>
          <w:sz w:val="24"/>
          <w:szCs w:val="24"/>
          <w:u w:val="single"/>
        </w:rPr>
        <w:t>BIBLIOGRAFIE DE CONCURS:</w:t>
      </w:r>
    </w:p>
    <w:p w14:paraId="5869878E" w14:textId="77777777" w:rsidR="00D25962" w:rsidRPr="00940650" w:rsidRDefault="00D25962" w:rsidP="00D25962">
      <w:pPr>
        <w:pStyle w:val="NoSpacing"/>
        <w:ind w:left="720"/>
        <w:jc w:val="both"/>
        <w:rPr>
          <w:rFonts w:ascii="Times New Roman" w:hAnsi="Times New Roman"/>
          <w:b/>
          <w:sz w:val="24"/>
          <w:szCs w:val="24"/>
          <w:u w:val="single"/>
        </w:rPr>
      </w:pPr>
    </w:p>
    <w:p w14:paraId="6382405B" w14:textId="77777777" w:rsidR="00D25962" w:rsidRPr="00940650" w:rsidRDefault="00D25962" w:rsidP="00D25962">
      <w:pPr>
        <w:spacing w:line="276" w:lineRule="auto"/>
        <w:jc w:val="both"/>
        <w:rPr>
          <w:color w:val="000000"/>
          <w:sz w:val="24"/>
          <w:szCs w:val="24"/>
          <w:lang w:val="ro-RO"/>
        </w:rPr>
      </w:pPr>
      <w:r w:rsidRPr="00940650">
        <w:rPr>
          <w:color w:val="000000"/>
          <w:sz w:val="24"/>
          <w:szCs w:val="24"/>
          <w:lang w:val="ro-RO"/>
        </w:rPr>
        <w:t>• Legea nr. 333/2003 (privind paza obiectivelor, bunurilor, valorilor și protecția persoanelor) – actul normativ fundamental care reglementează activitatea de pază.</w:t>
      </w:r>
    </w:p>
    <w:p w14:paraId="16EBC0DF" w14:textId="77777777" w:rsidR="00D25962" w:rsidRPr="00940650" w:rsidRDefault="00D25962" w:rsidP="00D25962">
      <w:pPr>
        <w:spacing w:line="276" w:lineRule="auto"/>
        <w:jc w:val="both"/>
        <w:rPr>
          <w:color w:val="000000"/>
          <w:sz w:val="24"/>
          <w:szCs w:val="24"/>
          <w:lang w:val="ro-RO"/>
        </w:rPr>
      </w:pPr>
      <w:r w:rsidRPr="00940650">
        <w:rPr>
          <w:color w:val="000000"/>
          <w:sz w:val="24"/>
          <w:szCs w:val="24"/>
          <w:lang w:val="ro-RO"/>
        </w:rPr>
        <w:t>• Legea nr. 53/2003 - Codul Muncii (republicată) – pentru cunoașterea drepturilor și obligațiilor salariatului.</w:t>
      </w:r>
    </w:p>
    <w:p w14:paraId="6D52EE5F" w14:textId="77777777" w:rsidR="00D25962" w:rsidRPr="00940650" w:rsidRDefault="00D25962" w:rsidP="00D25962">
      <w:pPr>
        <w:spacing w:line="276" w:lineRule="auto"/>
        <w:jc w:val="both"/>
        <w:rPr>
          <w:color w:val="000000"/>
          <w:sz w:val="24"/>
          <w:szCs w:val="24"/>
          <w:lang w:val="ro-RO"/>
        </w:rPr>
      </w:pPr>
      <w:r w:rsidRPr="00940650">
        <w:rPr>
          <w:color w:val="000000"/>
          <w:sz w:val="24"/>
          <w:szCs w:val="24"/>
          <w:lang w:val="ro-RO"/>
        </w:rPr>
        <w:t>• Legea nr. 307/2006 (privind apărarea împotriva incendiilor). Ordinul MAI nr.163/2007 privind aprobarea normelor generale de apărare împotriva incendiilor,</w:t>
      </w:r>
    </w:p>
    <w:p w14:paraId="218F97AB" w14:textId="77777777" w:rsidR="00D25962" w:rsidRPr="00940650" w:rsidRDefault="00D25962" w:rsidP="00D25962">
      <w:pPr>
        <w:spacing w:line="276" w:lineRule="auto"/>
        <w:jc w:val="both"/>
        <w:rPr>
          <w:color w:val="000000"/>
          <w:sz w:val="24"/>
          <w:szCs w:val="24"/>
          <w:lang w:val="ro-RO"/>
        </w:rPr>
      </w:pPr>
      <w:r w:rsidRPr="00940650">
        <w:rPr>
          <w:color w:val="000000"/>
          <w:sz w:val="24"/>
          <w:szCs w:val="24"/>
          <w:lang w:val="ro-RO"/>
        </w:rPr>
        <w:t>• Legea nr. 319/2006 (legea securității și sănătății în muncă).</w:t>
      </w:r>
    </w:p>
    <w:p w14:paraId="1CBA36FE" w14:textId="77777777" w:rsidR="00D25962" w:rsidRPr="00940650" w:rsidRDefault="00D25962" w:rsidP="00D25962">
      <w:pPr>
        <w:spacing w:line="276" w:lineRule="auto"/>
        <w:jc w:val="both"/>
        <w:rPr>
          <w:sz w:val="24"/>
          <w:szCs w:val="24"/>
          <w:lang w:val="ro-RO"/>
        </w:rPr>
      </w:pPr>
      <w:r w:rsidRPr="00940650">
        <w:rPr>
          <w:color w:val="000000"/>
          <w:sz w:val="24"/>
          <w:szCs w:val="24"/>
          <w:lang w:val="ro-RO"/>
        </w:rPr>
        <w:t xml:space="preserve">• </w:t>
      </w:r>
      <w:r w:rsidRPr="00940650">
        <w:rPr>
          <w:sz w:val="24"/>
          <w:szCs w:val="24"/>
          <w:lang w:val="ro-RO"/>
        </w:rPr>
        <w:t>Ordinul ME nr. 4183/2022– Regulamentul de organizare și funcționare a unităților de învățământ preuniversitar – Titlul IV – Personalul unităților de învățământ.</w:t>
      </w:r>
    </w:p>
    <w:p w14:paraId="2EDC66C5" w14:textId="77777777" w:rsidR="00D25962" w:rsidRPr="00940650" w:rsidRDefault="00D25962" w:rsidP="00D25962">
      <w:pPr>
        <w:spacing w:line="276" w:lineRule="auto"/>
        <w:jc w:val="both"/>
        <w:rPr>
          <w:color w:val="000000"/>
          <w:sz w:val="24"/>
          <w:szCs w:val="24"/>
          <w:lang w:val="ro-RO"/>
        </w:rPr>
      </w:pPr>
    </w:p>
    <w:p w14:paraId="585F6BC1" w14:textId="77777777" w:rsidR="00D25962" w:rsidRPr="00940650" w:rsidRDefault="00D25962" w:rsidP="00D25962">
      <w:pPr>
        <w:spacing w:line="276" w:lineRule="auto"/>
        <w:jc w:val="both"/>
        <w:rPr>
          <w:color w:val="000000"/>
          <w:sz w:val="24"/>
          <w:szCs w:val="24"/>
          <w:lang w:val="ro-RO"/>
        </w:rPr>
      </w:pPr>
    </w:p>
    <w:p w14:paraId="5FB5C34C" w14:textId="77777777" w:rsidR="00D25962" w:rsidRPr="00940650" w:rsidRDefault="00D25962" w:rsidP="00D25962">
      <w:pPr>
        <w:spacing w:line="276" w:lineRule="auto"/>
        <w:jc w:val="both"/>
        <w:rPr>
          <w:color w:val="000000"/>
          <w:sz w:val="24"/>
          <w:szCs w:val="24"/>
          <w:lang w:val="ro-RO"/>
        </w:rPr>
      </w:pPr>
    </w:p>
    <w:p w14:paraId="5B1221EF" w14:textId="77777777" w:rsidR="00D25962" w:rsidRPr="00940650" w:rsidRDefault="00D25962" w:rsidP="00D25962">
      <w:pPr>
        <w:spacing w:line="276" w:lineRule="auto"/>
        <w:rPr>
          <w:b/>
          <w:bCs/>
          <w:sz w:val="24"/>
          <w:szCs w:val="24"/>
          <w:lang w:val="ro-RO"/>
        </w:rPr>
      </w:pPr>
      <w:r w:rsidRPr="00940650">
        <w:rPr>
          <w:b/>
          <w:bCs/>
          <w:sz w:val="24"/>
          <w:szCs w:val="24"/>
          <w:lang w:val="ro-RO"/>
        </w:rPr>
        <w:t>Tematica:</w:t>
      </w:r>
    </w:p>
    <w:p w14:paraId="61ACBA2B" w14:textId="77777777" w:rsidR="00D25962" w:rsidRPr="00940650" w:rsidRDefault="00D25962" w:rsidP="00D25962">
      <w:pPr>
        <w:spacing w:line="276" w:lineRule="auto"/>
        <w:rPr>
          <w:b/>
          <w:bCs/>
          <w:sz w:val="24"/>
          <w:szCs w:val="24"/>
          <w:lang w:val="ro-RO"/>
        </w:rPr>
      </w:pPr>
    </w:p>
    <w:p w14:paraId="3A6EF67D" w14:textId="77777777" w:rsidR="00D25962" w:rsidRPr="00940650" w:rsidRDefault="00D25962" w:rsidP="00D25962">
      <w:pPr>
        <w:pStyle w:val="NormalWeb"/>
        <w:shd w:val="clear" w:color="auto" w:fill="FFFFFF"/>
        <w:spacing w:before="0" w:beforeAutospacing="0" w:after="0" w:afterAutospacing="0" w:line="276" w:lineRule="auto"/>
        <w:rPr>
          <w:lang w:eastAsia="en-US"/>
        </w:rPr>
      </w:pPr>
      <w:r w:rsidRPr="00940650">
        <w:rPr>
          <w:lang w:eastAsia="en-US"/>
        </w:rPr>
        <w:t>- Cunoștințe privind paza obiectivelor, bunurilor, valorilor și protecția persoanelor;</w:t>
      </w:r>
    </w:p>
    <w:p w14:paraId="4DF2DE58" w14:textId="77777777" w:rsidR="00D25962" w:rsidRPr="00940650" w:rsidRDefault="00D25962" w:rsidP="00D25962">
      <w:pPr>
        <w:pStyle w:val="NormalWeb"/>
        <w:shd w:val="clear" w:color="auto" w:fill="FFFFFF"/>
        <w:spacing w:before="0" w:beforeAutospacing="0" w:after="0" w:afterAutospacing="0" w:line="276" w:lineRule="auto"/>
        <w:rPr>
          <w:lang w:eastAsia="en-US"/>
        </w:rPr>
      </w:pPr>
      <w:r w:rsidRPr="00940650">
        <w:rPr>
          <w:lang w:eastAsia="en-US"/>
        </w:rPr>
        <w:t>- Documentele specifice evidenței serviciului de pază și modelele acestora;</w:t>
      </w:r>
    </w:p>
    <w:p w14:paraId="7948B400" w14:textId="77777777" w:rsidR="00D25962" w:rsidRPr="00940650" w:rsidRDefault="00D25962" w:rsidP="00D25962">
      <w:pPr>
        <w:pStyle w:val="NormalWeb"/>
        <w:shd w:val="clear" w:color="auto" w:fill="FFFFFF"/>
        <w:spacing w:before="0" w:beforeAutospacing="0" w:after="0" w:afterAutospacing="0" w:line="276" w:lineRule="auto"/>
        <w:rPr>
          <w:lang w:eastAsia="en-US"/>
        </w:rPr>
      </w:pPr>
      <w:r w:rsidRPr="00940650">
        <w:rPr>
          <w:lang w:eastAsia="en-US"/>
        </w:rPr>
        <w:t>- Securitatea și sănătatea în muncă;</w:t>
      </w:r>
    </w:p>
    <w:p w14:paraId="752E62A0" w14:textId="77777777" w:rsidR="00D25962" w:rsidRPr="00940650" w:rsidRDefault="00D25962" w:rsidP="00D25962">
      <w:pPr>
        <w:pStyle w:val="NormalWeb"/>
        <w:shd w:val="clear" w:color="auto" w:fill="FFFFFF"/>
        <w:spacing w:before="0" w:beforeAutospacing="0" w:after="0" w:afterAutospacing="0" w:line="276" w:lineRule="auto"/>
        <w:rPr>
          <w:lang w:eastAsia="en-US"/>
        </w:rPr>
      </w:pPr>
      <w:r w:rsidRPr="00940650">
        <w:rPr>
          <w:lang w:eastAsia="en-US"/>
        </w:rPr>
        <w:t>- Comunicarea, cercetarea, înregistrarea şi raportarea evenimentelor;</w:t>
      </w:r>
    </w:p>
    <w:p w14:paraId="0F8A936E" w14:textId="77777777" w:rsidR="00D25962" w:rsidRPr="00940650" w:rsidRDefault="00D25962" w:rsidP="00D25962">
      <w:pPr>
        <w:pStyle w:val="NormalWeb"/>
        <w:shd w:val="clear" w:color="auto" w:fill="FFFFFF"/>
        <w:spacing w:before="0" w:beforeAutospacing="0" w:after="0" w:afterAutospacing="0"/>
        <w:rPr>
          <w:lang w:eastAsia="en-US"/>
        </w:rPr>
      </w:pPr>
      <w:r w:rsidRPr="00940650">
        <w:rPr>
          <w:lang w:eastAsia="en-US"/>
        </w:rPr>
        <w:t>- Obligaţii privind apărarea împotriva incendiilor.</w:t>
      </w:r>
    </w:p>
    <w:p w14:paraId="5246ADD0" w14:textId="77777777" w:rsidR="00D25962" w:rsidRPr="00940650" w:rsidRDefault="00D25962" w:rsidP="00D25962">
      <w:pPr>
        <w:pStyle w:val="NormalWeb"/>
        <w:shd w:val="clear" w:color="auto" w:fill="FFFFFF"/>
        <w:spacing w:before="0" w:beforeAutospacing="0" w:after="0" w:afterAutospacing="0"/>
        <w:rPr>
          <w:b/>
          <w:bCs/>
          <w:u w:val="single"/>
        </w:rPr>
      </w:pPr>
    </w:p>
    <w:p w14:paraId="7C86F002" w14:textId="77777777" w:rsidR="00D25962" w:rsidRPr="00940650" w:rsidRDefault="00D25962" w:rsidP="00D25962">
      <w:pPr>
        <w:pStyle w:val="NormalWeb"/>
        <w:shd w:val="clear" w:color="auto" w:fill="FFFFFF"/>
        <w:spacing w:before="0" w:beforeAutospacing="0" w:after="0" w:afterAutospacing="0"/>
        <w:rPr>
          <w:b/>
          <w:bCs/>
          <w:u w:val="single"/>
        </w:rPr>
      </w:pPr>
    </w:p>
    <w:p w14:paraId="5FB268B2" w14:textId="77777777" w:rsidR="00D25962" w:rsidRPr="00940650" w:rsidRDefault="00D25962" w:rsidP="00D25962">
      <w:pPr>
        <w:pStyle w:val="NormalWeb"/>
        <w:shd w:val="clear" w:color="auto" w:fill="FFFFFF"/>
        <w:spacing w:before="0" w:beforeAutospacing="0" w:after="0" w:afterAutospacing="0"/>
        <w:rPr>
          <w:b/>
          <w:bCs/>
          <w:u w:val="single"/>
        </w:rPr>
      </w:pPr>
    </w:p>
    <w:p w14:paraId="4C8F4933" w14:textId="77777777" w:rsidR="00900DA2" w:rsidRDefault="00900DA2">
      <w:pPr>
        <w:spacing w:after="160" w:line="259" w:lineRule="auto"/>
        <w:rPr>
          <w:rFonts w:eastAsia="Calibri"/>
          <w:b/>
          <w:sz w:val="24"/>
          <w:szCs w:val="24"/>
          <w:u w:val="single"/>
          <w:lang w:val="ro-RO" w:eastAsia="x-none"/>
        </w:rPr>
      </w:pPr>
      <w:r>
        <w:rPr>
          <w:b/>
          <w:sz w:val="24"/>
          <w:szCs w:val="24"/>
          <w:u w:val="single"/>
        </w:rPr>
        <w:br w:type="page"/>
      </w:r>
    </w:p>
    <w:p w14:paraId="5A676B20" w14:textId="3F5F781A" w:rsidR="00D25962" w:rsidRPr="00940650" w:rsidRDefault="00D25962" w:rsidP="00D25962">
      <w:pPr>
        <w:pStyle w:val="NoSpacing"/>
        <w:numPr>
          <w:ilvl w:val="0"/>
          <w:numId w:val="1"/>
        </w:numPr>
        <w:rPr>
          <w:rFonts w:ascii="Times New Roman" w:hAnsi="Times New Roman"/>
          <w:b/>
          <w:bCs/>
          <w:sz w:val="24"/>
          <w:szCs w:val="24"/>
          <w:u w:val="single"/>
        </w:rPr>
      </w:pPr>
      <w:r w:rsidRPr="00940650">
        <w:rPr>
          <w:rFonts w:ascii="Times New Roman" w:hAnsi="Times New Roman"/>
          <w:b/>
          <w:sz w:val="24"/>
          <w:szCs w:val="24"/>
          <w:u w:val="single"/>
        </w:rPr>
        <w:lastRenderedPageBreak/>
        <w:t>CALENDARUL DE DESFĂȘURARE A CONCURSULUI</w:t>
      </w:r>
      <w:r w:rsidRPr="00940650">
        <w:rPr>
          <w:rFonts w:ascii="Times New Roman" w:hAnsi="Times New Roman"/>
          <w:b/>
          <w:bCs/>
          <w:sz w:val="24"/>
          <w:szCs w:val="24"/>
          <w:u w:val="single"/>
        </w:rPr>
        <w:t>:</w:t>
      </w:r>
    </w:p>
    <w:p w14:paraId="4C858B22" w14:textId="77777777" w:rsidR="00D25962" w:rsidRPr="00940650" w:rsidRDefault="00D25962" w:rsidP="00D25962">
      <w:pPr>
        <w:pStyle w:val="NoSpacing"/>
        <w:rPr>
          <w:rFonts w:ascii="Times New Roman" w:hAnsi="Times New Roman"/>
          <w:sz w:val="24"/>
          <w:szCs w:val="24"/>
        </w:rPr>
      </w:pPr>
    </w:p>
    <w:p w14:paraId="3A376F65" w14:textId="77777777" w:rsidR="00D25962" w:rsidRPr="00940650" w:rsidRDefault="00D25962" w:rsidP="00D25962">
      <w:pPr>
        <w:pStyle w:val="NoSpacing"/>
        <w:ind w:firstLine="270"/>
        <w:jc w:val="both"/>
        <w:rPr>
          <w:rFonts w:ascii="Times New Roman" w:hAnsi="Times New Roman"/>
          <w:b/>
          <w:bCs/>
          <w:color w:val="000000"/>
          <w:sz w:val="24"/>
          <w:szCs w:val="24"/>
        </w:rPr>
      </w:pPr>
      <w:r w:rsidRPr="00940650">
        <w:rPr>
          <w:rFonts w:ascii="Times New Roman" w:hAnsi="Times New Roman"/>
          <w:b/>
          <w:bCs/>
          <w:color w:val="000000"/>
          <w:sz w:val="24"/>
          <w:szCs w:val="24"/>
        </w:rPr>
        <w:t xml:space="preserve">Concursul se va desfășura la sediul </w:t>
      </w:r>
      <w:r w:rsidRPr="00940650">
        <w:rPr>
          <w:rFonts w:ascii="Times New Roman" w:hAnsi="Times New Roman"/>
          <w:b/>
          <w:sz w:val="24"/>
          <w:szCs w:val="24"/>
        </w:rPr>
        <w:t>Colegiul Tehnic „Regele Ferdinand I” Rădăuți</w:t>
      </w:r>
      <w:r w:rsidRPr="00940650">
        <w:rPr>
          <w:rFonts w:ascii="Times New Roman" w:hAnsi="Times New Roman"/>
          <w:b/>
          <w:bCs/>
          <w:color w:val="000000"/>
          <w:sz w:val="24"/>
          <w:szCs w:val="24"/>
        </w:rPr>
        <w:t xml:space="preserve">, loc. Rădăuți, </w:t>
      </w:r>
      <w:r w:rsidRPr="00940650">
        <w:rPr>
          <w:rFonts w:ascii="Times New Roman" w:hAnsi="Times New Roman"/>
          <w:b/>
          <w:sz w:val="24"/>
          <w:szCs w:val="24"/>
        </w:rPr>
        <w:t xml:space="preserve">Strada Tudor Vladimirescu nr. 4 </w:t>
      </w:r>
      <w:r w:rsidRPr="00940650">
        <w:rPr>
          <w:rFonts w:ascii="Times New Roman" w:hAnsi="Times New Roman"/>
          <w:b/>
          <w:bCs/>
          <w:color w:val="000000"/>
          <w:sz w:val="24"/>
          <w:szCs w:val="24"/>
        </w:rPr>
        <w:t xml:space="preserve"> , conform graficului de mai jos:</w:t>
      </w:r>
    </w:p>
    <w:p w14:paraId="7BB93993" w14:textId="77777777" w:rsidR="00D25962" w:rsidRPr="00940650" w:rsidRDefault="00D25962" w:rsidP="00D25962">
      <w:pPr>
        <w:pStyle w:val="NoSpacing"/>
        <w:jc w:val="both"/>
        <w:rPr>
          <w:rFonts w:ascii="Times New Roman" w:hAnsi="Times New Roman"/>
          <w:b/>
          <w:bCs/>
          <w:color w:val="000000"/>
          <w:sz w:val="24"/>
          <w:szCs w:val="24"/>
        </w:rPr>
      </w:pPr>
    </w:p>
    <w:p w14:paraId="0BE2ABF9" w14:textId="77777777" w:rsidR="00D25962" w:rsidRPr="00940650" w:rsidRDefault="00D25962" w:rsidP="00D25962">
      <w:pPr>
        <w:pStyle w:val="NoSpacing"/>
        <w:ind w:firstLine="270"/>
        <w:jc w:val="both"/>
        <w:rPr>
          <w:rFonts w:ascii="Times New Roman" w:hAnsi="Times New Roman"/>
          <w:b/>
          <w:bCs/>
          <w:color w:val="FF0000"/>
          <w:sz w:val="24"/>
          <w:szCs w:val="24"/>
        </w:rPr>
      </w:pPr>
      <w:r w:rsidRPr="00940650">
        <w:rPr>
          <w:rFonts w:ascii="Times New Roman" w:hAnsi="Times New Roman"/>
          <w:b/>
          <w:bCs/>
          <w:color w:val="FF0000"/>
          <w:sz w:val="24"/>
          <w:szCs w:val="24"/>
        </w:rPr>
        <w:t>Menționăm că în data de 05.10.2026 nu se preiau dosare, deoarece conform art.3 din OMEC nr.3194/19.02.2026 și CCM este considerată zi nelucrătoare.</w:t>
      </w:r>
    </w:p>
    <w:p w14:paraId="11EC34C5" w14:textId="77777777" w:rsidR="00D25962" w:rsidRPr="00940650" w:rsidRDefault="00D25962" w:rsidP="00D25962">
      <w:pPr>
        <w:pStyle w:val="NoSpacing"/>
        <w:rPr>
          <w:rFonts w:ascii="Times New Roman" w:hAnsi="Times New Roman"/>
          <w:sz w:val="24"/>
          <w:szCs w:val="24"/>
        </w:rPr>
      </w:pPr>
    </w:p>
    <w:tbl>
      <w:tblPr>
        <w:tblW w:w="11195" w:type="dxa"/>
        <w:jc w:val="center"/>
        <w:tblLook w:val="04A0" w:firstRow="1" w:lastRow="0" w:firstColumn="1" w:lastColumn="0" w:noHBand="0" w:noVBand="1"/>
      </w:tblPr>
      <w:tblGrid>
        <w:gridCol w:w="793"/>
        <w:gridCol w:w="5470"/>
        <w:gridCol w:w="2632"/>
        <w:gridCol w:w="2300"/>
      </w:tblGrid>
      <w:tr w:rsidR="00D25962" w:rsidRPr="00940650" w14:paraId="1B29C3BE" w14:textId="77777777" w:rsidTr="000733AC">
        <w:trPr>
          <w:trHeight w:val="315"/>
          <w:jc w:val="center"/>
        </w:trPr>
        <w:tc>
          <w:tcPr>
            <w:tcW w:w="793" w:type="dxa"/>
            <w:tcBorders>
              <w:top w:val="single" w:sz="4" w:space="0" w:color="auto"/>
              <w:left w:val="single" w:sz="4" w:space="0" w:color="auto"/>
              <w:bottom w:val="single" w:sz="4" w:space="0" w:color="auto"/>
              <w:right w:val="single" w:sz="4" w:space="0" w:color="auto"/>
            </w:tcBorders>
            <w:vAlign w:val="center"/>
            <w:hideMark/>
          </w:tcPr>
          <w:p w14:paraId="2DB11DB8" w14:textId="77777777" w:rsidR="00D25962" w:rsidRPr="00940650" w:rsidRDefault="00D25962" w:rsidP="000733AC">
            <w:pPr>
              <w:jc w:val="center"/>
              <w:rPr>
                <w:b/>
                <w:bCs/>
                <w:sz w:val="24"/>
                <w:szCs w:val="24"/>
                <w:lang w:val="ro-RO" w:eastAsia="ro-RO"/>
              </w:rPr>
            </w:pPr>
            <w:r w:rsidRPr="00940650">
              <w:rPr>
                <w:b/>
                <w:bCs/>
                <w:sz w:val="24"/>
                <w:szCs w:val="24"/>
                <w:lang w:val="ro-RO" w:eastAsia="ro-RO"/>
              </w:rPr>
              <w:t>Nr. crt.</w:t>
            </w:r>
          </w:p>
        </w:tc>
        <w:tc>
          <w:tcPr>
            <w:tcW w:w="5470" w:type="dxa"/>
            <w:tcBorders>
              <w:top w:val="single" w:sz="4" w:space="0" w:color="auto"/>
              <w:left w:val="nil"/>
              <w:bottom w:val="single" w:sz="4" w:space="0" w:color="auto"/>
              <w:right w:val="single" w:sz="4" w:space="0" w:color="auto"/>
            </w:tcBorders>
            <w:vAlign w:val="center"/>
            <w:hideMark/>
          </w:tcPr>
          <w:p w14:paraId="7ECDDF80" w14:textId="77777777" w:rsidR="00D25962" w:rsidRPr="00940650" w:rsidRDefault="00D25962" w:rsidP="000733AC">
            <w:pPr>
              <w:jc w:val="center"/>
              <w:rPr>
                <w:b/>
                <w:bCs/>
                <w:sz w:val="24"/>
                <w:szCs w:val="24"/>
                <w:lang w:val="ro-RO" w:eastAsia="ro-RO"/>
              </w:rPr>
            </w:pPr>
            <w:r w:rsidRPr="00940650">
              <w:rPr>
                <w:b/>
                <w:bCs/>
                <w:sz w:val="24"/>
                <w:szCs w:val="24"/>
                <w:lang w:val="ro-RO" w:eastAsia="ro-RO"/>
              </w:rPr>
              <w:t>Activități privind organizarea și desfășurarea concursului</w:t>
            </w:r>
          </w:p>
        </w:tc>
        <w:tc>
          <w:tcPr>
            <w:tcW w:w="2632" w:type="dxa"/>
            <w:tcBorders>
              <w:top w:val="single" w:sz="4" w:space="0" w:color="auto"/>
              <w:left w:val="nil"/>
              <w:bottom w:val="single" w:sz="4" w:space="0" w:color="auto"/>
              <w:right w:val="single" w:sz="4" w:space="0" w:color="auto"/>
            </w:tcBorders>
            <w:vAlign w:val="center"/>
            <w:hideMark/>
          </w:tcPr>
          <w:p w14:paraId="3B043287" w14:textId="77777777" w:rsidR="00D25962" w:rsidRPr="00940650" w:rsidRDefault="00D25962" w:rsidP="000733AC">
            <w:pPr>
              <w:jc w:val="center"/>
              <w:rPr>
                <w:b/>
                <w:bCs/>
                <w:sz w:val="24"/>
                <w:szCs w:val="24"/>
                <w:lang w:val="ro-RO" w:eastAsia="ro-RO"/>
              </w:rPr>
            </w:pPr>
            <w:r w:rsidRPr="00940650">
              <w:rPr>
                <w:b/>
                <w:bCs/>
                <w:sz w:val="24"/>
                <w:szCs w:val="24"/>
                <w:lang w:val="ro-RO" w:eastAsia="ro-RO"/>
              </w:rPr>
              <w:t>Data/perioada</w:t>
            </w:r>
          </w:p>
        </w:tc>
        <w:tc>
          <w:tcPr>
            <w:tcW w:w="2300" w:type="dxa"/>
            <w:tcBorders>
              <w:top w:val="single" w:sz="4" w:space="0" w:color="auto"/>
              <w:left w:val="nil"/>
              <w:bottom w:val="single" w:sz="4" w:space="0" w:color="auto"/>
              <w:right w:val="single" w:sz="4" w:space="0" w:color="auto"/>
            </w:tcBorders>
            <w:vAlign w:val="center"/>
            <w:hideMark/>
          </w:tcPr>
          <w:p w14:paraId="2B1336CB" w14:textId="77777777" w:rsidR="00D25962" w:rsidRPr="00940650" w:rsidRDefault="00D25962" w:rsidP="000733AC">
            <w:pPr>
              <w:jc w:val="center"/>
              <w:rPr>
                <w:b/>
                <w:bCs/>
                <w:sz w:val="24"/>
                <w:szCs w:val="24"/>
                <w:lang w:val="ro-RO" w:eastAsia="ro-RO"/>
              </w:rPr>
            </w:pPr>
            <w:r w:rsidRPr="00940650">
              <w:rPr>
                <w:b/>
                <w:bCs/>
                <w:sz w:val="24"/>
                <w:szCs w:val="24"/>
                <w:lang w:val="ro-RO" w:eastAsia="ro-RO"/>
              </w:rPr>
              <w:t>Ora</w:t>
            </w:r>
          </w:p>
        </w:tc>
      </w:tr>
      <w:tr w:rsidR="00D25962" w:rsidRPr="00940650" w14:paraId="5A74BBA2"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2C471A21" w14:textId="77777777" w:rsidR="00D25962" w:rsidRPr="00940650" w:rsidRDefault="00D25962" w:rsidP="000733AC">
            <w:pPr>
              <w:jc w:val="center"/>
              <w:rPr>
                <w:sz w:val="24"/>
                <w:szCs w:val="24"/>
                <w:lang w:val="ro-RO" w:eastAsia="ro-RO"/>
              </w:rPr>
            </w:pPr>
            <w:r w:rsidRPr="00940650">
              <w:rPr>
                <w:sz w:val="24"/>
                <w:szCs w:val="24"/>
                <w:lang w:val="ro-RO" w:eastAsia="ro-RO"/>
              </w:rPr>
              <w:t>1.</w:t>
            </w:r>
          </w:p>
        </w:tc>
        <w:tc>
          <w:tcPr>
            <w:tcW w:w="5470" w:type="dxa"/>
            <w:tcBorders>
              <w:top w:val="nil"/>
              <w:left w:val="nil"/>
              <w:bottom w:val="single" w:sz="4" w:space="0" w:color="auto"/>
              <w:right w:val="single" w:sz="4" w:space="0" w:color="auto"/>
            </w:tcBorders>
            <w:vAlign w:val="center"/>
            <w:hideMark/>
          </w:tcPr>
          <w:p w14:paraId="3EC2301E" w14:textId="77777777" w:rsidR="00D25962" w:rsidRPr="00940650" w:rsidRDefault="00D25962" w:rsidP="000733AC">
            <w:pPr>
              <w:rPr>
                <w:sz w:val="24"/>
                <w:szCs w:val="24"/>
                <w:lang w:val="ro-RO" w:eastAsia="ro-RO"/>
              </w:rPr>
            </w:pPr>
            <w:r w:rsidRPr="00940650">
              <w:rPr>
                <w:sz w:val="24"/>
                <w:szCs w:val="24"/>
                <w:lang w:val="ro-RO" w:eastAsia="ro-RO"/>
              </w:rPr>
              <w:t>Publicarea anunțului</w:t>
            </w:r>
          </w:p>
        </w:tc>
        <w:tc>
          <w:tcPr>
            <w:tcW w:w="2632" w:type="dxa"/>
            <w:tcBorders>
              <w:top w:val="nil"/>
              <w:left w:val="nil"/>
              <w:bottom w:val="single" w:sz="4" w:space="0" w:color="auto"/>
              <w:right w:val="single" w:sz="4" w:space="0" w:color="auto"/>
            </w:tcBorders>
            <w:vAlign w:val="center"/>
          </w:tcPr>
          <w:p w14:paraId="3ABCB75B" w14:textId="3E73905A" w:rsidR="00D25962" w:rsidRPr="00940650" w:rsidRDefault="00AA7806" w:rsidP="000733AC">
            <w:pPr>
              <w:jc w:val="center"/>
              <w:rPr>
                <w:b/>
                <w:bCs/>
                <w:sz w:val="24"/>
                <w:szCs w:val="24"/>
                <w:lang w:val="ro-RO" w:eastAsia="ro-RO"/>
              </w:rPr>
            </w:pPr>
            <w:r>
              <w:rPr>
                <w:b/>
                <w:bCs/>
                <w:sz w:val="24"/>
                <w:szCs w:val="24"/>
                <w:lang w:val="ro-RO" w:eastAsia="ro-RO"/>
              </w:rPr>
              <w:t>1</w:t>
            </w:r>
            <w:r w:rsidR="00D25962" w:rsidRPr="00940650">
              <w:rPr>
                <w:b/>
                <w:bCs/>
                <w:sz w:val="24"/>
                <w:szCs w:val="24"/>
                <w:lang w:val="ro-RO" w:eastAsia="ro-RO"/>
              </w:rPr>
              <w:t>.</w:t>
            </w:r>
            <w:r>
              <w:rPr>
                <w:b/>
                <w:bCs/>
                <w:sz w:val="24"/>
                <w:szCs w:val="24"/>
                <w:lang w:val="ro-RO" w:eastAsia="ro-RO"/>
              </w:rPr>
              <w:t>10</w:t>
            </w:r>
            <w:r w:rsidR="00D25962" w:rsidRPr="00940650">
              <w:rPr>
                <w:b/>
                <w:bCs/>
                <w:sz w:val="24"/>
                <w:szCs w:val="24"/>
                <w:lang w:val="ro-RO" w:eastAsia="ro-RO"/>
              </w:rPr>
              <w:t>.</w:t>
            </w:r>
            <w:r w:rsidR="00D25962"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74D2EA55" w14:textId="77777777" w:rsidR="00D25962" w:rsidRPr="00940650" w:rsidRDefault="00D25962" w:rsidP="000733AC">
            <w:pPr>
              <w:jc w:val="center"/>
              <w:rPr>
                <w:sz w:val="24"/>
                <w:szCs w:val="24"/>
                <w:lang w:val="ro-RO" w:eastAsia="ro-RO"/>
              </w:rPr>
            </w:pPr>
            <w:r w:rsidRPr="00940650">
              <w:rPr>
                <w:b/>
                <w:bCs/>
                <w:sz w:val="24"/>
                <w:szCs w:val="24"/>
                <w:lang w:val="ro-RO" w:eastAsia="ro-RO"/>
              </w:rPr>
              <w:t>09:00</w:t>
            </w:r>
          </w:p>
        </w:tc>
      </w:tr>
      <w:tr w:rsidR="00D25962" w:rsidRPr="00940650" w14:paraId="114B191F" w14:textId="77777777" w:rsidTr="000733AC">
        <w:trPr>
          <w:trHeight w:val="248"/>
          <w:jc w:val="center"/>
        </w:trPr>
        <w:tc>
          <w:tcPr>
            <w:tcW w:w="793" w:type="dxa"/>
            <w:tcBorders>
              <w:top w:val="nil"/>
              <w:left w:val="single" w:sz="4" w:space="0" w:color="auto"/>
              <w:bottom w:val="single" w:sz="4" w:space="0" w:color="auto"/>
              <w:right w:val="single" w:sz="4" w:space="0" w:color="auto"/>
            </w:tcBorders>
            <w:vAlign w:val="center"/>
          </w:tcPr>
          <w:p w14:paraId="4B4F2053" w14:textId="77777777" w:rsidR="00D25962" w:rsidRPr="00940650" w:rsidRDefault="00D25962" w:rsidP="000733AC">
            <w:pPr>
              <w:jc w:val="center"/>
              <w:rPr>
                <w:sz w:val="24"/>
                <w:szCs w:val="24"/>
                <w:lang w:val="ro-RO" w:eastAsia="ro-RO"/>
              </w:rPr>
            </w:pPr>
            <w:r w:rsidRPr="00940650">
              <w:rPr>
                <w:sz w:val="24"/>
                <w:szCs w:val="24"/>
                <w:lang w:val="ro-RO" w:eastAsia="ro-RO"/>
              </w:rPr>
              <w:t>2.</w:t>
            </w:r>
          </w:p>
        </w:tc>
        <w:tc>
          <w:tcPr>
            <w:tcW w:w="5470" w:type="dxa"/>
            <w:tcBorders>
              <w:top w:val="nil"/>
              <w:left w:val="nil"/>
              <w:bottom w:val="single" w:sz="4" w:space="0" w:color="auto"/>
              <w:right w:val="single" w:sz="4" w:space="0" w:color="auto"/>
            </w:tcBorders>
            <w:vAlign w:val="center"/>
            <w:hideMark/>
          </w:tcPr>
          <w:p w14:paraId="3597EE43" w14:textId="77777777" w:rsidR="00D25962" w:rsidRPr="00940650" w:rsidRDefault="00D25962" w:rsidP="000733AC">
            <w:pPr>
              <w:rPr>
                <w:b/>
                <w:sz w:val="24"/>
                <w:szCs w:val="24"/>
                <w:lang w:val="ro-RO" w:eastAsia="ro-RO"/>
              </w:rPr>
            </w:pPr>
            <w:r w:rsidRPr="00940650">
              <w:rPr>
                <w:b/>
                <w:sz w:val="24"/>
                <w:szCs w:val="24"/>
                <w:lang w:val="ro-RO" w:eastAsia="ro-RO"/>
              </w:rPr>
              <w:t>Depunerea dosarelor de înscriere de către candidați</w:t>
            </w:r>
          </w:p>
        </w:tc>
        <w:tc>
          <w:tcPr>
            <w:tcW w:w="2632" w:type="dxa"/>
            <w:tcBorders>
              <w:top w:val="nil"/>
              <w:left w:val="nil"/>
              <w:bottom w:val="single" w:sz="4" w:space="0" w:color="auto"/>
              <w:right w:val="single" w:sz="4" w:space="0" w:color="auto"/>
            </w:tcBorders>
            <w:vAlign w:val="center"/>
          </w:tcPr>
          <w:p w14:paraId="209C5F93" w14:textId="443512DE" w:rsidR="00D25962" w:rsidRPr="00940650" w:rsidRDefault="00451451" w:rsidP="000733AC">
            <w:pPr>
              <w:jc w:val="center"/>
              <w:rPr>
                <w:lang w:val="ro-RO"/>
              </w:rPr>
            </w:pPr>
            <w:r>
              <w:rPr>
                <w:b/>
                <w:bCs/>
                <w:sz w:val="24"/>
                <w:szCs w:val="24"/>
                <w:lang w:val="ro-RO" w:eastAsia="ro-RO"/>
              </w:rPr>
              <w:t>1</w:t>
            </w:r>
            <w:r w:rsidR="00D25962" w:rsidRPr="00940650">
              <w:rPr>
                <w:b/>
                <w:bCs/>
                <w:sz w:val="24"/>
                <w:szCs w:val="24"/>
                <w:lang w:val="ro-RO" w:eastAsia="ro-RO"/>
              </w:rPr>
              <w:t>.</w:t>
            </w:r>
            <w:r>
              <w:rPr>
                <w:b/>
                <w:bCs/>
                <w:sz w:val="24"/>
                <w:szCs w:val="24"/>
                <w:lang w:val="ro-RO" w:eastAsia="ro-RO"/>
              </w:rPr>
              <w:t>10</w:t>
            </w:r>
            <w:r w:rsidR="00D25962" w:rsidRPr="00940650">
              <w:rPr>
                <w:b/>
                <w:bCs/>
                <w:sz w:val="24"/>
                <w:szCs w:val="24"/>
                <w:lang w:val="ro-RO" w:eastAsia="ro-RO"/>
              </w:rPr>
              <w:t>.2026</w:t>
            </w:r>
            <w:r>
              <w:rPr>
                <w:b/>
                <w:bCs/>
                <w:sz w:val="24"/>
                <w:szCs w:val="24"/>
                <w:lang w:val="ro-RO" w:eastAsia="ro-RO"/>
              </w:rPr>
              <w:t xml:space="preserve"> </w:t>
            </w:r>
            <w:r w:rsidR="00D25962" w:rsidRPr="00940650">
              <w:rPr>
                <w:b/>
                <w:bCs/>
                <w:sz w:val="24"/>
                <w:szCs w:val="24"/>
                <w:lang w:val="ro-RO" w:eastAsia="ro-RO"/>
              </w:rPr>
              <w:t>–</w:t>
            </w:r>
            <w:r>
              <w:rPr>
                <w:b/>
                <w:bCs/>
                <w:sz w:val="24"/>
                <w:szCs w:val="24"/>
                <w:lang w:val="ro-RO" w:eastAsia="ro-RO"/>
              </w:rPr>
              <w:t xml:space="preserve"> 15</w:t>
            </w:r>
            <w:r w:rsidR="00D25962" w:rsidRPr="00940650">
              <w:rPr>
                <w:b/>
                <w:bCs/>
                <w:sz w:val="24"/>
                <w:szCs w:val="24"/>
                <w:lang w:val="ro-RO" w:eastAsia="ro-RO"/>
              </w:rPr>
              <w:t>.10.2026</w:t>
            </w:r>
          </w:p>
        </w:tc>
        <w:tc>
          <w:tcPr>
            <w:tcW w:w="2300" w:type="dxa"/>
            <w:tcBorders>
              <w:top w:val="nil"/>
              <w:left w:val="nil"/>
              <w:bottom w:val="single" w:sz="4" w:space="0" w:color="auto"/>
              <w:right w:val="single" w:sz="4" w:space="0" w:color="auto"/>
            </w:tcBorders>
            <w:vAlign w:val="center"/>
          </w:tcPr>
          <w:p w14:paraId="2A0B5F13" w14:textId="77777777" w:rsidR="00D25962" w:rsidRPr="00940650" w:rsidRDefault="00D25962" w:rsidP="000733AC">
            <w:pPr>
              <w:jc w:val="center"/>
              <w:rPr>
                <w:b/>
                <w:bCs/>
                <w:sz w:val="24"/>
                <w:szCs w:val="24"/>
                <w:lang w:val="ro-RO" w:eastAsia="ro-RO"/>
              </w:rPr>
            </w:pPr>
            <w:r w:rsidRPr="00940650">
              <w:rPr>
                <w:b/>
                <w:bCs/>
                <w:sz w:val="24"/>
                <w:szCs w:val="24"/>
                <w:lang w:val="ro-RO" w:eastAsia="ro-RO"/>
              </w:rPr>
              <w:t>9:00-13:00</w:t>
            </w:r>
          </w:p>
        </w:tc>
      </w:tr>
      <w:tr w:rsidR="00D25962" w:rsidRPr="00940650" w14:paraId="580067A4"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090F7D1A" w14:textId="77777777" w:rsidR="00D25962" w:rsidRPr="00940650" w:rsidRDefault="00D25962" w:rsidP="000733AC">
            <w:pPr>
              <w:jc w:val="center"/>
              <w:rPr>
                <w:sz w:val="24"/>
                <w:szCs w:val="24"/>
                <w:lang w:val="ro-RO" w:eastAsia="ro-RO"/>
              </w:rPr>
            </w:pPr>
            <w:r w:rsidRPr="00940650">
              <w:rPr>
                <w:sz w:val="24"/>
                <w:szCs w:val="24"/>
                <w:lang w:val="ro-RO" w:eastAsia="ro-RO"/>
              </w:rPr>
              <w:t>3.</w:t>
            </w:r>
          </w:p>
        </w:tc>
        <w:tc>
          <w:tcPr>
            <w:tcW w:w="5470" w:type="dxa"/>
            <w:tcBorders>
              <w:top w:val="nil"/>
              <w:left w:val="nil"/>
              <w:bottom w:val="single" w:sz="4" w:space="0" w:color="auto"/>
              <w:right w:val="single" w:sz="4" w:space="0" w:color="auto"/>
            </w:tcBorders>
            <w:vAlign w:val="center"/>
            <w:hideMark/>
          </w:tcPr>
          <w:p w14:paraId="323F02D2" w14:textId="77777777" w:rsidR="00D25962" w:rsidRPr="00940650" w:rsidRDefault="00D25962" w:rsidP="000733AC">
            <w:pPr>
              <w:rPr>
                <w:sz w:val="24"/>
                <w:szCs w:val="24"/>
                <w:lang w:val="ro-RO" w:eastAsia="ro-RO"/>
              </w:rPr>
            </w:pPr>
            <w:r w:rsidRPr="00940650">
              <w:rPr>
                <w:sz w:val="24"/>
                <w:szCs w:val="24"/>
                <w:lang w:val="ro-RO" w:eastAsia="ro-RO"/>
              </w:rPr>
              <w:t>Evaluarea dosarelor</w:t>
            </w:r>
          </w:p>
        </w:tc>
        <w:tc>
          <w:tcPr>
            <w:tcW w:w="2632" w:type="dxa"/>
            <w:tcBorders>
              <w:top w:val="nil"/>
              <w:left w:val="nil"/>
              <w:bottom w:val="single" w:sz="4" w:space="0" w:color="auto"/>
              <w:right w:val="single" w:sz="4" w:space="0" w:color="auto"/>
            </w:tcBorders>
            <w:vAlign w:val="center"/>
          </w:tcPr>
          <w:p w14:paraId="365C0ADB" w14:textId="640582FE" w:rsidR="00D25962" w:rsidRPr="00940650" w:rsidRDefault="00451451" w:rsidP="000733AC">
            <w:pPr>
              <w:jc w:val="center"/>
              <w:rPr>
                <w:b/>
                <w:bCs/>
                <w:sz w:val="24"/>
                <w:szCs w:val="24"/>
                <w:lang w:val="ro-RO" w:eastAsia="ro-RO"/>
              </w:rPr>
            </w:pPr>
            <w:r>
              <w:rPr>
                <w:b/>
                <w:bCs/>
                <w:sz w:val="24"/>
                <w:szCs w:val="24"/>
                <w:lang w:val="ro-RO" w:eastAsia="ro-RO"/>
              </w:rPr>
              <w:t>15</w:t>
            </w:r>
            <w:r w:rsidR="00D25962" w:rsidRPr="00940650">
              <w:rPr>
                <w:b/>
                <w:bCs/>
                <w:sz w:val="24"/>
                <w:szCs w:val="24"/>
                <w:lang w:val="ro-RO" w:eastAsia="ro-RO"/>
              </w:rPr>
              <w:t>.10.</w:t>
            </w:r>
            <w:r w:rsidR="00D25962"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041941DD" w14:textId="3F4163A4" w:rsidR="00D25962" w:rsidRPr="00940650" w:rsidRDefault="00246965" w:rsidP="000733AC">
            <w:pPr>
              <w:jc w:val="center"/>
              <w:rPr>
                <w:b/>
                <w:bCs/>
                <w:sz w:val="24"/>
                <w:szCs w:val="24"/>
                <w:lang w:val="ro-RO" w:eastAsia="ro-RO"/>
              </w:rPr>
            </w:pPr>
            <w:r>
              <w:rPr>
                <w:b/>
                <w:bCs/>
                <w:sz w:val="24"/>
                <w:szCs w:val="24"/>
                <w:lang w:val="ro-RO" w:eastAsia="ro-RO"/>
              </w:rPr>
              <w:t>16</w:t>
            </w:r>
            <w:r w:rsidR="00D25962" w:rsidRPr="00940650">
              <w:rPr>
                <w:b/>
                <w:bCs/>
                <w:sz w:val="24"/>
                <w:szCs w:val="24"/>
                <w:lang w:val="ro-RO" w:eastAsia="ro-RO"/>
              </w:rPr>
              <w:t>:00</w:t>
            </w:r>
          </w:p>
        </w:tc>
      </w:tr>
      <w:tr w:rsidR="00D25962" w:rsidRPr="00940650" w14:paraId="14B0DF6C"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2294ECCD" w14:textId="77777777" w:rsidR="00D25962" w:rsidRPr="00940650" w:rsidRDefault="00D25962" w:rsidP="000733AC">
            <w:pPr>
              <w:jc w:val="center"/>
              <w:rPr>
                <w:sz w:val="24"/>
                <w:szCs w:val="24"/>
                <w:lang w:val="ro-RO" w:eastAsia="ro-RO"/>
              </w:rPr>
            </w:pPr>
            <w:r w:rsidRPr="00940650">
              <w:rPr>
                <w:sz w:val="24"/>
                <w:szCs w:val="24"/>
                <w:lang w:val="ro-RO" w:eastAsia="ro-RO"/>
              </w:rPr>
              <w:t>4.</w:t>
            </w:r>
          </w:p>
        </w:tc>
        <w:tc>
          <w:tcPr>
            <w:tcW w:w="5470" w:type="dxa"/>
            <w:tcBorders>
              <w:top w:val="nil"/>
              <w:left w:val="nil"/>
              <w:bottom w:val="single" w:sz="4" w:space="0" w:color="auto"/>
              <w:right w:val="single" w:sz="4" w:space="0" w:color="auto"/>
            </w:tcBorders>
            <w:vAlign w:val="center"/>
          </w:tcPr>
          <w:p w14:paraId="464D2F5E" w14:textId="77777777" w:rsidR="00D25962" w:rsidRPr="00940650" w:rsidRDefault="00D25962" w:rsidP="000733AC">
            <w:pPr>
              <w:rPr>
                <w:sz w:val="24"/>
                <w:szCs w:val="24"/>
                <w:lang w:val="ro-RO" w:eastAsia="ro-RO"/>
              </w:rPr>
            </w:pPr>
            <w:r w:rsidRPr="00940650">
              <w:rPr>
                <w:sz w:val="24"/>
                <w:szCs w:val="24"/>
                <w:lang w:val="ro-RO" w:eastAsia="ro-RO"/>
              </w:rPr>
              <w:t>Afișarea rezultatelor în urma selecției dosarelor de înscriere la concurs</w:t>
            </w:r>
          </w:p>
        </w:tc>
        <w:tc>
          <w:tcPr>
            <w:tcW w:w="2632" w:type="dxa"/>
            <w:tcBorders>
              <w:top w:val="nil"/>
              <w:left w:val="nil"/>
              <w:bottom w:val="single" w:sz="4" w:space="0" w:color="auto"/>
              <w:right w:val="single" w:sz="4" w:space="0" w:color="auto"/>
            </w:tcBorders>
            <w:vAlign w:val="center"/>
          </w:tcPr>
          <w:p w14:paraId="1A1EFA26" w14:textId="57177272" w:rsidR="00D25962" w:rsidRPr="00940650" w:rsidRDefault="00246965" w:rsidP="000733AC">
            <w:pPr>
              <w:jc w:val="center"/>
              <w:rPr>
                <w:b/>
                <w:bCs/>
                <w:sz w:val="24"/>
                <w:szCs w:val="24"/>
                <w:lang w:val="ro-RO"/>
              </w:rPr>
            </w:pPr>
            <w:r>
              <w:rPr>
                <w:b/>
                <w:bCs/>
                <w:sz w:val="24"/>
                <w:szCs w:val="24"/>
                <w:lang w:val="ro-RO"/>
              </w:rPr>
              <w:t>16</w:t>
            </w:r>
            <w:r w:rsidR="00D25962" w:rsidRPr="00940650">
              <w:rPr>
                <w:b/>
                <w:bCs/>
                <w:sz w:val="24"/>
                <w:szCs w:val="24"/>
                <w:lang w:val="ro-RO"/>
              </w:rPr>
              <w:t>.10.</w:t>
            </w:r>
            <w:r w:rsidR="00D25962"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316F44D8" w14:textId="0E3ECF86" w:rsidR="00D25962" w:rsidRPr="00940650" w:rsidRDefault="00D25962" w:rsidP="000733AC">
            <w:pPr>
              <w:jc w:val="center"/>
              <w:rPr>
                <w:b/>
                <w:bCs/>
                <w:sz w:val="24"/>
                <w:szCs w:val="24"/>
                <w:lang w:val="ro-RO" w:eastAsia="ro-RO"/>
              </w:rPr>
            </w:pPr>
            <w:r w:rsidRPr="00940650">
              <w:rPr>
                <w:b/>
                <w:bCs/>
                <w:sz w:val="24"/>
                <w:szCs w:val="24"/>
                <w:lang w:val="ro-RO" w:eastAsia="ro-RO"/>
              </w:rPr>
              <w:t>1</w:t>
            </w:r>
            <w:r w:rsidR="00497087">
              <w:rPr>
                <w:b/>
                <w:bCs/>
                <w:sz w:val="24"/>
                <w:szCs w:val="24"/>
                <w:lang w:val="ro-RO" w:eastAsia="ro-RO"/>
              </w:rPr>
              <w:t>0</w:t>
            </w:r>
            <w:r w:rsidRPr="00940650">
              <w:rPr>
                <w:b/>
                <w:bCs/>
                <w:sz w:val="24"/>
                <w:szCs w:val="24"/>
                <w:lang w:val="ro-RO" w:eastAsia="ro-RO"/>
              </w:rPr>
              <w:t>:00</w:t>
            </w:r>
          </w:p>
        </w:tc>
      </w:tr>
      <w:tr w:rsidR="00D25962" w:rsidRPr="00940650" w14:paraId="7AADCA3B"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6077FA9D" w14:textId="77777777" w:rsidR="00D25962" w:rsidRPr="00940650" w:rsidRDefault="00D25962" w:rsidP="000733AC">
            <w:pPr>
              <w:jc w:val="center"/>
              <w:rPr>
                <w:sz w:val="24"/>
                <w:szCs w:val="24"/>
                <w:lang w:val="ro-RO" w:eastAsia="ro-RO"/>
              </w:rPr>
            </w:pPr>
            <w:r w:rsidRPr="00940650">
              <w:rPr>
                <w:sz w:val="24"/>
                <w:szCs w:val="24"/>
                <w:lang w:val="ro-RO" w:eastAsia="ro-RO"/>
              </w:rPr>
              <w:t>5.</w:t>
            </w:r>
          </w:p>
        </w:tc>
        <w:tc>
          <w:tcPr>
            <w:tcW w:w="5470" w:type="dxa"/>
            <w:tcBorders>
              <w:top w:val="nil"/>
              <w:left w:val="nil"/>
              <w:bottom w:val="single" w:sz="4" w:space="0" w:color="auto"/>
              <w:right w:val="single" w:sz="4" w:space="0" w:color="auto"/>
            </w:tcBorders>
            <w:vAlign w:val="center"/>
            <w:hideMark/>
          </w:tcPr>
          <w:p w14:paraId="75D644B4" w14:textId="77777777" w:rsidR="00D25962" w:rsidRPr="00940650" w:rsidRDefault="00D25962" w:rsidP="000733AC">
            <w:pPr>
              <w:rPr>
                <w:sz w:val="24"/>
                <w:szCs w:val="24"/>
                <w:lang w:val="ro-RO" w:eastAsia="ro-RO"/>
              </w:rPr>
            </w:pPr>
            <w:r w:rsidRPr="00940650">
              <w:rPr>
                <w:sz w:val="24"/>
                <w:szCs w:val="24"/>
                <w:lang w:val="ro-RO" w:eastAsia="ro-RO"/>
              </w:rPr>
              <w:t>Depunerea contestațiilor cu privire la rezultatul selecției dosarelor de înscriere la concurs</w:t>
            </w:r>
          </w:p>
        </w:tc>
        <w:tc>
          <w:tcPr>
            <w:tcW w:w="2632" w:type="dxa"/>
            <w:tcBorders>
              <w:top w:val="nil"/>
              <w:left w:val="nil"/>
              <w:bottom w:val="single" w:sz="4" w:space="0" w:color="auto"/>
              <w:right w:val="single" w:sz="4" w:space="0" w:color="auto"/>
            </w:tcBorders>
            <w:vAlign w:val="center"/>
          </w:tcPr>
          <w:p w14:paraId="3816AE45" w14:textId="44BB7EB8" w:rsidR="00D25962" w:rsidRPr="00940650" w:rsidRDefault="00D25962" w:rsidP="000733AC">
            <w:pPr>
              <w:jc w:val="center"/>
              <w:rPr>
                <w:b/>
                <w:bCs/>
                <w:sz w:val="24"/>
                <w:lang w:val="ro-RO"/>
              </w:rPr>
            </w:pPr>
            <w:r w:rsidRPr="00940650">
              <w:rPr>
                <w:b/>
                <w:bCs/>
                <w:sz w:val="24"/>
                <w:lang w:val="ro-RO"/>
              </w:rPr>
              <w:t>1</w:t>
            </w:r>
            <w:r w:rsidR="001A50C3">
              <w:rPr>
                <w:b/>
                <w:bCs/>
                <w:sz w:val="24"/>
                <w:lang w:val="ro-RO"/>
              </w:rPr>
              <w:t>6</w:t>
            </w:r>
            <w:r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592850BA" w14:textId="71921B95" w:rsidR="00D25962" w:rsidRPr="00940650" w:rsidRDefault="001A50C3" w:rsidP="000733AC">
            <w:pPr>
              <w:jc w:val="center"/>
              <w:rPr>
                <w:b/>
                <w:bCs/>
                <w:sz w:val="24"/>
                <w:lang w:val="ro-RO"/>
              </w:rPr>
            </w:pPr>
            <w:r>
              <w:rPr>
                <w:b/>
                <w:bCs/>
                <w:sz w:val="24"/>
                <w:lang w:val="ro-RO"/>
              </w:rPr>
              <w:t>10</w:t>
            </w:r>
            <w:r w:rsidR="00D25962" w:rsidRPr="00940650">
              <w:rPr>
                <w:b/>
                <w:bCs/>
                <w:sz w:val="24"/>
                <w:lang w:val="ro-RO"/>
              </w:rPr>
              <w:t>:00-12:00</w:t>
            </w:r>
          </w:p>
        </w:tc>
      </w:tr>
      <w:tr w:rsidR="00D25962" w:rsidRPr="00940650" w14:paraId="2C7E2147" w14:textId="77777777" w:rsidTr="000733AC">
        <w:trPr>
          <w:trHeight w:val="248"/>
          <w:jc w:val="center"/>
        </w:trPr>
        <w:tc>
          <w:tcPr>
            <w:tcW w:w="793" w:type="dxa"/>
            <w:tcBorders>
              <w:top w:val="nil"/>
              <w:left w:val="single" w:sz="4" w:space="0" w:color="auto"/>
              <w:bottom w:val="single" w:sz="4" w:space="0" w:color="auto"/>
              <w:right w:val="single" w:sz="4" w:space="0" w:color="auto"/>
            </w:tcBorders>
            <w:vAlign w:val="center"/>
          </w:tcPr>
          <w:p w14:paraId="78343164" w14:textId="77777777" w:rsidR="00D25962" w:rsidRPr="00940650" w:rsidRDefault="00D25962" w:rsidP="000733AC">
            <w:pPr>
              <w:jc w:val="center"/>
              <w:rPr>
                <w:sz w:val="24"/>
                <w:szCs w:val="24"/>
                <w:lang w:val="ro-RO" w:eastAsia="ro-RO"/>
              </w:rPr>
            </w:pPr>
            <w:r w:rsidRPr="00940650">
              <w:rPr>
                <w:sz w:val="24"/>
                <w:szCs w:val="24"/>
                <w:lang w:val="ro-RO" w:eastAsia="ro-RO"/>
              </w:rPr>
              <w:t>6.</w:t>
            </w:r>
          </w:p>
        </w:tc>
        <w:tc>
          <w:tcPr>
            <w:tcW w:w="5470" w:type="dxa"/>
            <w:tcBorders>
              <w:top w:val="nil"/>
              <w:left w:val="nil"/>
              <w:bottom w:val="single" w:sz="4" w:space="0" w:color="auto"/>
              <w:right w:val="single" w:sz="4" w:space="0" w:color="auto"/>
            </w:tcBorders>
            <w:vAlign w:val="center"/>
            <w:hideMark/>
          </w:tcPr>
          <w:p w14:paraId="0557C231" w14:textId="77777777" w:rsidR="00D25962" w:rsidRPr="00940650" w:rsidRDefault="00D25962" w:rsidP="000733AC">
            <w:pPr>
              <w:rPr>
                <w:sz w:val="24"/>
                <w:szCs w:val="24"/>
                <w:lang w:val="ro-RO" w:eastAsia="ro-RO"/>
              </w:rPr>
            </w:pPr>
            <w:r w:rsidRPr="00940650">
              <w:rPr>
                <w:sz w:val="24"/>
                <w:szCs w:val="24"/>
                <w:lang w:val="ro-RO" w:eastAsia="ro-RO"/>
              </w:rPr>
              <w:t>Afișarea rezultatelor în urma soluționării contestațiilor privind selecția dosarelor de înscriere la concurs</w:t>
            </w:r>
          </w:p>
        </w:tc>
        <w:tc>
          <w:tcPr>
            <w:tcW w:w="2632" w:type="dxa"/>
            <w:tcBorders>
              <w:top w:val="nil"/>
              <w:left w:val="nil"/>
              <w:bottom w:val="single" w:sz="4" w:space="0" w:color="auto"/>
              <w:right w:val="single" w:sz="4" w:space="0" w:color="auto"/>
            </w:tcBorders>
            <w:vAlign w:val="center"/>
          </w:tcPr>
          <w:p w14:paraId="12C184D4" w14:textId="6A06D486" w:rsidR="00D25962" w:rsidRPr="00940650" w:rsidRDefault="00D25962" w:rsidP="000733AC">
            <w:pPr>
              <w:jc w:val="center"/>
              <w:rPr>
                <w:b/>
                <w:bCs/>
                <w:sz w:val="24"/>
                <w:lang w:val="ro-RO"/>
              </w:rPr>
            </w:pPr>
            <w:r w:rsidRPr="00940650">
              <w:rPr>
                <w:b/>
                <w:bCs/>
                <w:sz w:val="24"/>
                <w:lang w:val="ro-RO"/>
              </w:rPr>
              <w:t>1</w:t>
            </w:r>
            <w:r w:rsidR="00C8101D">
              <w:rPr>
                <w:b/>
                <w:bCs/>
                <w:sz w:val="24"/>
                <w:lang w:val="ro-RO"/>
              </w:rPr>
              <w:t>6</w:t>
            </w:r>
            <w:r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2511873E" w14:textId="77777777" w:rsidR="00D25962" w:rsidRPr="00940650" w:rsidRDefault="00D25962" w:rsidP="000733AC">
            <w:pPr>
              <w:jc w:val="center"/>
              <w:rPr>
                <w:b/>
                <w:bCs/>
                <w:sz w:val="24"/>
                <w:lang w:val="ro-RO"/>
              </w:rPr>
            </w:pPr>
            <w:r w:rsidRPr="00940650">
              <w:rPr>
                <w:b/>
                <w:bCs/>
                <w:sz w:val="24"/>
                <w:lang w:val="ro-RO"/>
              </w:rPr>
              <w:t>16:00</w:t>
            </w:r>
          </w:p>
        </w:tc>
      </w:tr>
      <w:tr w:rsidR="00D25962" w:rsidRPr="00940650" w14:paraId="4A596195" w14:textId="77777777" w:rsidTr="000733AC">
        <w:trPr>
          <w:trHeight w:val="419"/>
          <w:jc w:val="center"/>
        </w:trPr>
        <w:tc>
          <w:tcPr>
            <w:tcW w:w="793" w:type="dxa"/>
            <w:tcBorders>
              <w:top w:val="nil"/>
              <w:left w:val="single" w:sz="4" w:space="0" w:color="auto"/>
              <w:bottom w:val="single" w:sz="4" w:space="0" w:color="auto"/>
              <w:right w:val="single" w:sz="4" w:space="0" w:color="auto"/>
            </w:tcBorders>
            <w:vAlign w:val="center"/>
          </w:tcPr>
          <w:p w14:paraId="7DCF6CC4" w14:textId="77777777" w:rsidR="00D25962" w:rsidRPr="00940650" w:rsidRDefault="00D25962" w:rsidP="000733AC">
            <w:pPr>
              <w:jc w:val="center"/>
              <w:rPr>
                <w:sz w:val="24"/>
                <w:szCs w:val="24"/>
                <w:lang w:val="ro-RO" w:eastAsia="ro-RO"/>
              </w:rPr>
            </w:pPr>
            <w:r w:rsidRPr="00940650">
              <w:rPr>
                <w:sz w:val="24"/>
                <w:szCs w:val="24"/>
                <w:lang w:val="ro-RO" w:eastAsia="ro-RO"/>
              </w:rPr>
              <w:t>7.</w:t>
            </w:r>
          </w:p>
        </w:tc>
        <w:tc>
          <w:tcPr>
            <w:tcW w:w="5470" w:type="dxa"/>
            <w:tcBorders>
              <w:top w:val="nil"/>
              <w:left w:val="nil"/>
              <w:bottom w:val="single" w:sz="4" w:space="0" w:color="auto"/>
              <w:right w:val="single" w:sz="4" w:space="0" w:color="auto"/>
            </w:tcBorders>
            <w:vAlign w:val="center"/>
            <w:hideMark/>
          </w:tcPr>
          <w:p w14:paraId="198CA274" w14:textId="77777777" w:rsidR="00D25962" w:rsidRPr="00940650" w:rsidRDefault="00D25962" w:rsidP="000733AC">
            <w:pPr>
              <w:rPr>
                <w:b/>
                <w:sz w:val="24"/>
                <w:szCs w:val="24"/>
                <w:lang w:val="ro-RO" w:eastAsia="ro-RO"/>
              </w:rPr>
            </w:pPr>
            <w:r w:rsidRPr="00940650">
              <w:rPr>
                <w:b/>
                <w:sz w:val="24"/>
                <w:szCs w:val="24"/>
                <w:lang w:val="ro-RO" w:eastAsia="ro-RO"/>
              </w:rPr>
              <w:t xml:space="preserve">Organizarea și desfășurarea </w:t>
            </w:r>
            <w:r w:rsidRPr="00940650">
              <w:rPr>
                <w:b/>
                <w:bCs/>
                <w:sz w:val="24"/>
                <w:szCs w:val="24"/>
                <w:lang w:val="ro-RO" w:eastAsia="ro-RO"/>
              </w:rPr>
              <w:t>probei scrise</w:t>
            </w:r>
            <w:r w:rsidRPr="00940650">
              <w:rPr>
                <w:b/>
                <w:sz w:val="24"/>
                <w:szCs w:val="24"/>
                <w:lang w:val="ro-RO" w:eastAsia="ro-RO"/>
              </w:rPr>
              <w:t xml:space="preserve"> </w:t>
            </w:r>
          </w:p>
        </w:tc>
        <w:tc>
          <w:tcPr>
            <w:tcW w:w="2632" w:type="dxa"/>
            <w:tcBorders>
              <w:top w:val="nil"/>
              <w:left w:val="nil"/>
              <w:bottom w:val="single" w:sz="4" w:space="0" w:color="auto"/>
              <w:right w:val="single" w:sz="4" w:space="0" w:color="auto"/>
            </w:tcBorders>
            <w:vAlign w:val="center"/>
          </w:tcPr>
          <w:p w14:paraId="4340EA5F" w14:textId="5A2FCAE0" w:rsidR="00D25962" w:rsidRPr="00940650" w:rsidRDefault="00BD4430" w:rsidP="000733AC">
            <w:pPr>
              <w:jc w:val="center"/>
              <w:rPr>
                <w:b/>
                <w:bCs/>
                <w:sz w:val="24"/>
                <w:lang w:val="ro-RO"/>
              </w:rPr>
            </w:pPr>
            <w:r>
              <w:rPr>
                <w:b/>
                <w:bCs/>
                <w:sz w:val="24"/>
                <w:lang w:val="ro-RO"/>
              </w:rPr>
              <w:t>21</w:t>
            </w:r>
            <w:r w:rsidR="00D25962"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2C6C1B20" w14:textId="77777777" w:rsidR="00D25962" w:rsidRPr="00940650" w:rsidRDefault="00D25962" w:rsidP="000733AC">
            <w:pPr>
              <w:jc w:val="center"/>
              <w:rPr>
                <w:b/>
                <w:bCs/>
                <w:sz w:val="24"/>
                <w:lang w:val="ro-RO"/>
              </w:rPr>
            </w:pPr>
            <w:r w:rsidRPr="00940650">
              <w:rPr>
                <w:b/>
                <w:bCs/>
                <w:sz w:val="24"/>
                <w:lang w:val="ro-RO"/>
              </w:rPr>
              <w:t>9:00-11:00</w:t>
            </w:r>
          </w:p>
        </w:tc>
      </w:tr>
      <w:tr w:rsidR="00D25962" w:rsidRPr="00940650" w14:paraId="7EEC4ED2" w14:textId="77777777" w:rsidTr="000733AC">
        <w:trPr>
          <w:trHeight w:val="428"/>
          <w:jc w:val="center"/>
        </w:trPr>
        <w:tc>
          <w:tcPr>
            <w:tcW w:w="793" w:type="dxa"/>
            <w:tcBorders>
              <w:top w:val="nil"/>
              <w:left w:val="single" w:sz="4" w:space="0" w:color="auto"/>
              <w:bottom w:val="single" w:sz="4" w:space="0" w:color="auto"/>
              <w:right w:val="single" w:sz="4" w:space="0" w:color="auto"/>
            </w:tcBorders>
            <w:vAlign w:val="center"/>
          </w:tcPr>
          <w:p w14:paraId="62016B7E" w14:textId="77777777" w:rsidR="00D25962" w:rsidRPr="00940650" w:rsidRDefault="00D25962" w:rsidP="000733AC">
            <w:pPr>
              <w:jc w:val="center"/>
              <w:rPr>
                <w:sz w:val="24"/>
                <w:szCs w:val="24"/>
                <w:lang w:val="ro-RO" w:eastAsia="ro-RO"/>
              </w:rPr>
            </w:pPr>
            <w:r w:rsidRPr="00940650">
              <w:rPr>
                <w:sz w:val="24"/>
                <w:szCs w:val="24"/>
                <w:lang w:val="ro-RO" w:eastAsia="ro-RO"/>
              </w:rPr>
              <w:t>8.</w:t>
            </w:r>
          </w:p>
        </w:tc>
        <w:tc>
          <w:tcPr>
            <w:tcW w:w="5470" w:type="dxa"/>
            <w:tcBorders>
              <w:top w:val="nil"/>
              <w:left w:val="nil"/>
              <w:bottom w:val="single" w:sz="4" w:space="0" w:color="auto"/>
              <w:right w:val="single" w:sz="4" w:space="0" w:color="auto"/>
            </w:tcBorders>
            <w:vAlign w:val="center"/>
            <w:hideMark/>
          </w:tcPr>
          <w:p w14:paraId="6B859CDC" w14:textId="77777777" w:rsidR="00D25962" w:rsidRPr="00940650" w:rsidRDefault="00D25962" w:rsidP="000733AC">
            <w:pPr>
              <w:rPr>
                <w:sz w:val="24"/>
                <w:szCs w:val="24"/>
                <w:lang w:val="ro-RO" w:eastAsia="ro-RO"/>
              </w:rPr>
            </w:pPr>
            <w:r w:rsidRPr="00940650">
              <w:rPr>
                <w:sz w:val="24"/>
                <w:szCs w:val="24"/>
                <w:lang w:val="ro-RO" w:eastAsia="ro-RO"/>
              </w:rPr>
              <w:t>Afișarea rezultatelor obţinute de către candidați la proba scrisă</w:t>
            </w:r>
          </w:p>
        </w:tc>
        <w:tc>
          <w:tcPr>
            <w:tcW w:w="2632" w:type="dxa"/>
            <w:tcBorders>
              <w:top w:val="nil"/>
              <w:left w:val="nil"/>
              <w:bottom w:val="single" w:sz="4" w:space="0" w:color="auto"/>
              <w:right w:val="single" w:sz="4" w:space="0" w:color="auto"/>
            </w:tcBorders>
            <w:vAlign w:val="center"/>
          </w:tcPr>
          <w:p w14:paraId="7FDF86D3" w14:textId="1B819AAA" w:rsidR="00D25962" w:rsidRPr="00940650" w:rsidRDefault="00BD4430" w:rsidP="000733AC">
            <w:pPr>
              <w:jc w:val="center"/>
              <w:rPr>
                <w:b/>
                <w:bCs/>
                <w:sz w:val="24"/>
                <w:lang w:val="ro-RO"/>
              </w:rPr>
            </w:pPr>
            <w:r>
              <w:rPr>
                <w:b/>
                <w:bCs/>
                <w:sz w:val="24"/>
                <w:lang w:val="ro-RO"/>
              </w:rPr>
              <w:t>21</w:t>
            </w:r>
            <w:r w:rsidR="00D25962"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3D4443DD" w14:textId="77777777" w:rsidR="00D25962" w:rsidRPr="00940650" w:rsidRDefault="00D25962" w:rsidP="000733AC">
            <w:pPr>
              <w:jc w:val="center"/>
              <w:rPr>
                <w:b/>
                <w:bCs/>
                <w:sz w:val="24"/>
                <w:lang w:val="ro-RO"/>
              </w:rPr>
            </w:pPr>
            <w:r w:rsidRPr="00940650">
              <w:rPr>
                <w:b/>
                <w:bCs/>
                <w:sz w:val="24"/>
                <w:lang w:val="ro-RO"/>
              </w:rPr>
              <w:t>16:00</w:t>
            </w:r>
          </w:p>
        </w:tc>
      </w:tr>
      <w:tr w:rsidR="00D25962" w:rsidRPr="00940650" w14:paraId="34FC4A69"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4A98D0D0" w14:textId="77777777" w:rsidR="00D25962" w:rsidRPr="00940650" w:rsidRDefault="00D25962" w:rsidP="000733AC">
            <w:pPr>
              <w:jc w:val="center"/>
              <w:rPr>
                <w:sz w:val="24"/>
                <w:szCs w:val="24"/>
                <w:lang w:val="ro-RO" w:eastAsia="ro-RO"/>
              </w:rPr>
            </w:pPr>
            <w:r w:rsidRPr="00940650">
              <w:rPr>
                <w:sz w:val="24"/>
                <w:szCs w:val="24"/>
                <w:lang w:val="ro-RO" w:eastAsia="ro-RO"/>
              </w:rPr>
              <w:t>9.</w:t>
            </w:r>
          </w:p>
        </w:tc>
        <w:tc>
          <w:tcPr>
            <w:tcW w:w="5470" w:type="dxa"/>
            <w:tcBorders>
              <w:top w:val="nil"/>
              <w:left w:val="nil"/>
              <w:bottom w:val="single" w:sz="4" w:space="0" w:color="auto"/>
              <w:right w:val="single" w:sz="4" w:space="0" w:color="auto"/>
            </w:tcBorders>
            <w:vAlign w:val="center"/>
            <w:hideMark/>
          </w:tcPr>
          <w:p w14:paraId="638FA596" w14:textId="77777777" w:rsidR="00D25962" w:rsidRPr="00940650" w:rsidRDefault="00D25962" w:rsidP="000733AC">
            <w:pPr>
              <w:rPr>
                <w:sz w:val="24"/>
                <w:szCs w:val="24"/>
                <w:lang w:val="ro-RO" w:eastAsia="ro-RO"/>
              </w:rPr>
            </w:pPr>
            <w:r w:rsidRPr="00940650">
              <w:rPr>
                <w:sz w:val="24"/>
                <w:szCs w:val="24"/>
                <w:lang w:val="ro-RO" w:eastAsia="ro-RO"/>
              </w:rPr>
              <w:t xml:space="preserve">Depunerea contestațiilor cu privire la rezultatul probei scrise </w:t>
            </w:r>
          </w:p>
        </w:tc>
        <w:tc>
          <w:tcPr>
            <w:tcW w:w="2632" w:type="dxa"/>
            <w:tcBorders>
              <w:top w:val="nil"/>
              <w:left w:val="nil"/>
              <w:bottom w:val="single" w:sz="4" w:space="0" w:color="auto"/>
              <w:right w:val="single" w:sz="4" w:space="0" w:color="auto"/>
            </w:tcBorders>
            <w:vAlign w:val="center"/>
          </w:tcPr>
          <w:p w14:paraId="18D04628" w14:textId="350DE6B8" w:rsidR="00D25962" w:rsidRPr="00940650" w:rsidRDefault="00A65271" w:rsidP="000733AC">
            <w:pPr>
              <w:jc w:val="center"/>
              <w:rPr>
                <w:b/>
                <w:bCs/>
                <w:sz w:val="24"/>
                <w:lang w:val="ro-RO"/>
              </w:rPr>
            </w:pPr>
            <w:r>
              <w:rPr>
                <w:b/>
                <w:bCs/>
                <w:sz w:val="24"/>
                <w:lang w:val="ro-RO"/>
              </w:rPr>
              <w:t>22</w:t>
            </w:r>
            <w:r w:rsidR="00D25962"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09203E22" w14:textId="7B56F71C" w:rsidR="00D25962" w:rsidRPr="00940650" w:rsidRDefault="00D25962" w:rsidP="000733AC">
            <w:pPr>
              <w:jc w:val="center"/>
              <w:rPr>
                <w:b/>
                <w:bCs/>
                <w:sz w:val="24"/>
                <w:lang w:val="ro-RO"/>
              </w:rPr>
            </w:pPr>
            <w:r w:rsidRPr="00940650">
              <w:rPr>
                <w:b/>
                <w:bCs/>
                <w:sz w:val="24"/>
                <w:lang w:val="ro-RO"/>
              </w:rPr>
              <w:t>9:00-1</w:t>
            </w:r>
            <w:r w:rsidR="00A65271">
              <w:rPr>
                <w:b/>
                <w:bCs/>
                <w:sz w:val="24"/>
                <w:lang w:val="ro-RO"/>
              </w:rPr>
              <w:t>2</w:t>
            </w:r>
            <w:r w:rsidRPr="00940650">
              <w:rPr>
                <w:b/>
                <w:bCs/>
                <w:sz w:val="24"/>
                <w:lang w:val="ro-RO"/>
              </w:rPr>
              <w:t>:00</w:t>
            </w:r>
          </w:p>
        </w:tc>
      </w:tr>
      <w:tr w:rsidR="00D25962" w:rsidRPr="00940650" w14:paraId="29978689"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4DBF707D" w14:textId="77777777" w:rsidR="00D25962" w:rsidRPr="00940650" w:rsidRDefault="00D25962" w:rsidP="000733AC">
            <w:pPr>
              <w:jc w:val="center"/>
              <w:rPr>
                <w:sz w:val="24"/>
                <w:szCs w:val="24"/>
                <w:lang w:val="ro-RO" w:eastAsia="ro-RO"/>
              </w:rPr>
            </w:pPr>
            <w:r w:rsidRPr="00940650">
              <w:rPr>
                <w:sz w:val="24"/>
                <w:szCs w:val="24"/>
                <w:lang w:val="ro-RO" w:eastAsia="ro-RO"/>
              </w:rPr>
              <w:t>10.</w:t>
            </w:r>
          </w:p>
        </w:tc>
        <w:tc>
          <w:tcPr>
            <w:tcW w:w="5470" w:type="dxa"/>
            <w:tcBorders>
              <w:top w:val="nil"/>
              <w:left w:val="nil"/>
              <w:bottom w:val="single" w:sz="4" w:space="0" w:color="auto"/>
              <w:right w:val="single" w:sz="4" w:space="0" w:color="auto"/>
            </w:tcBorders>
            <w:vAlign w:val="center"/>
            <w:hideMark/>
          </w:tcPr>
          <w:p w14:paraId="444B5D27" w14:textId="77777777" w:rsidR="00D25962" w:rsidRPr="00940650" w:rsidRDefault="00D25962" w:rsidP="000733AC">
            <w:pPr>
              <w:rPr>
                <w:sz w:val="24"/>
                <w:szCs w:val="24"/>
                <w:lang w:val="ro-RO" w:eastAsia="ro-RO"/>
              </w:rPr>
            </w:pPr>
            <w:r w:rsidRPr="00940650">
              <w:rPr>
                <w:sz w:val="24"/>
                <w:szCs w:val="24"/>
                <w:lang w:val="ro-RO" w:eastAsia="ro-RO"/>
              </w:rPr>
              <w:t>Afișarea rezultatelor în urma soluționării contestațiilor cu privire la rezultatul probei scrise</w:t>
            </w:r>
          </w:p>
        </w:tc>
        <w:tc>
          <w:tcPr>
            <w:tcW w:w="2632" w:type="dxa"/>
            <w:tcBorders>
              <w:top w:val="nil"/>
              <w:left w:val="nil"/>
              <w:bottom w:val="single" w:sz="4" w:space="0" w:color="auto"/>
              <w:right w:val="single" w:sz="4" w:space="0" w:color="auto"/>
            </w:tcBorders>
            <w:vAlign w:val="center"/>
          </w:tcPr>
          <w:p w14:paraId="1A4170AB" w14:textId="21D11BE5" w:rsidR="00D25962" w:rsidRPr="00940650" w:rsidRDefault="006B5D9B" w:rsidP="000733AC">
            <w:pPr>
              <w:jc w:val="center"/>
              <w:rPr>
                <w:b/>
                <w:bCs/>
                <w:sz w:val="24"/>
                <w:szCs w:val="24"/>
                <w:lang w:val="ro-RO" w:eastAsia="ro-RO"/>
              </w:rPr>
            </w:pPr>
            <w:r>
              <w:rPr>
                <w:b/>
                <w:bCs/>
                <w:sz w:val="24"/>
                <w:szCs w:val="24"/>
                <w:lang w:val="ro-RO" w:eastAsia="ro-RO"/>
              </w:rPr>
              <w:t>22</w:t>
            </w:r>
            <w:r w:rsidR="00D25962" w:rsidRPr="00940650">
              <w:rPr>
                <w:b/>
                <w:bCs/>
                <w:sz w:val="24"/>
                <w:szCs w:val="24"/>
                <w:lang w:val="ro-RO" w:eastAsia="ro-RO"/>
              </w:rPr>
              <w:t>.10.</w:t>
            </w:r>
            <w:r w:rsidR="00D25962"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5B8C1F3E" w14:textId="77777777" w:rsidR="00D25962" w:rsidRPr="00940650" w:rsidRDefault="00D25962" w:rsidP="000733AC">
            <w:pPr>
              <w:jc w:val="center"/>
              <w:rPr>
                <w:b/>
                <w:bCs/>
                <w:sz w:val="24"/>
                <w:szCs w:val="24"/>
                <w:lang w:val="ro-RO" w:eastAsia="ro-RO"/>
              </w:rPr>
            </w:pPr>
            <w:r w:rsidRPr="00940650">
              <w:rPr>
                <w:b/>
                <w:bCs/>
                <w:sz w:val="24"/>
                <w:szCs w:val="24"/>
                <w:lang w:val="ro-RO" w:eastAsia="ro-RO"/>
              </w:rPr>
              <w:t>16:00</w:t>
            </w:r>
          </w:p>
        </w:tc>
      </w:tr>
      <w:tr w:rsidR="00D25962" w:rsidRPr="00940650" w14:paraId="12D1AB2F"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3510F6A9" w14:textId="77777777" w:rsidR="00D25962" w:rsidRPr="00940650" w:rsidRDefault="00D25962" w:rsidP="000733AC">
            <w:pPr>
              <w:jc w:val="center"/>
              <w:rPr>
                <w:sz w:val="24"/>
                <w:szCs w:val="24"/>
                <w:lang w:val="ro-RO" w:eastAsia="ro-RO"/>
              </w:rPr>
            </w:pPr>
            <w:r w:rsidRPr="00940650">
              <w:rPr>
                <w:sz w:val="24"/>
                <w:szCs w:val="24"/>
                <w:lang w:val="ro-RO" w:eastAsia="ro-RO"/>
              </w:rPr>
              <w:t>11.</w:t>
            </w:r>
          </w:p>
        </w:tc>
        <w:tc>
          <w:tcPr>
            <w:tcW w:w="5470" w:type="dxa"/>
            <w:tcBorders>
              <w:top w:val="nil"/>
              <w:left w:val="nil"/>
              <w:bottom w:val="single" w:sz="4" w:space="0" w:color="auto"/>
              <w:right w:val="single" w:sz="4" w:space="0" w:color="auto"/>
            </w:tcBorders>
            <w:vAlign w:val="center"/>
          </w:tcPr>
          <w:p w14:paraId="66D37068" w14:textId="77777777" w:rsidR="00D25962" w:rsidRPr="00940650" w:rsidRDefault="00D25962" w:rsidP="000733AC">
            <w:pPr>
              <w:rPr>
                <w:sz w:val="24"/>
                <w:szCs w:val="24"/>
                <w:lang w:val="ro-RO" w:eastAsia="ro-RO"/>
              </w:rPr>
            </w:pPr>
            <w:r w:rsidRPr="00940650">
              <w:rPr>
                <w:b/>
                <w:sz w:val="24"/>
                <w:szCs w:val="24"/>
                <w:lang w:val="ro-RO" w:eastAsia="ro-RO"/>
              </w:rPr>
              <w:t xml:space="preserve">Susținerea </w:t>
            </w:r>
            <w:r w:rsidRPr="00940650">
              <w:rPr>
                <w:b/>
                <w:bCs/>
                <w:sz w:val="24"/>
                <w:szCs w:val="24"/>
                <w:lang w:val="ro-RO" w:eastAsia="ro-RO"/>
              </w:rPr>
              <w:t>interviului</w:t>
            </w:r>
          </w:p>
        </w:tc>
        <w:tc>
          <w:tcPr>
            <w:tcW w:w="2632" w:type="dxa"/>
            <w:tcBorders>
              <w:top w:val="nil"/>
              <w:left w:val="nil"/>
              <w:bottom w:val="single" w:sz="4" w:space="0" w:color="auto"/>
              <w:right w:val="single" w:sz="4" w:space="0" w:color="auto"/>
            </w:tcBorders>
            <w:vAlign w:val="center"/>
          </w:tcPr>
          <w:p w14:paraId="588C3CC4" w14:textId="4A810C72" w:rsidR="00D25962" w:rsidRPr="00940650" w:rsidRDefault="009C53F1" w:rsidP="000733AC">
            <w:pPr>
              <w:jc w:val="center"/>
              <w:rPr>
                <w:b/>
                <w:bCs/>
                <w:sz w:val="24"/>
                <w:szCs w:val="24"/>
                <w:lang w:val="ro-RO" w:eastAsia="ro-RO"/>
              </w:rPr>
            </w:pPr>
            <w:r>
              <w:rPr>
                <w:b/>
                <w:bCs/>
                <w:sz w:val="24"/>
                <w:szCs w:val="24"/>
                <w:lang w:val="ro-RO" w:eastAsia="ro-RO"/>
              </w:rPr>
              <w:t>23</w:t>
            </w:r>
            <w:r w:rsidR="00D25962" w:rsidRPr="00940650">
              <w:rPr>
                <w:b/>
                <w:bCs/>
                <w:sz w:val="24"/>
                <w:szCs w:val="24"/>
                <w:lang w:val="ro-RO" w:eastAsia="ro-RO"/>
              </w:rPr>
              <w:t>.10.2026</w:t>
            </w:r>
          </w:p>
        </w:tc>
        <w:tc>
          <w:tcPr>
            <w:tcW w:w="2300" w:type="dxa"/>
            <w:tcBorders>
              <w:top w:val="nil"/>
              <w:left w:val="nil"/>
              <w:bottom w:val="single" w:sz="4" w:space="0" w:color="auto"/>
              <w:right w:val="single" w:sz="4" w:space="0" w:color="auto"/>
            </w:tcBorders>
            <w:vAlign w:val="center"/>
          </w:tcPr>
          <w:p w14:paraId="17041621" w14:textId="77777777" w:rsidR="00D25962" w:rsidRPr="00940650" w:rsidRDefault="00D25962" w:rsidP="000733AC">
            <w:pPr>
              <w:jc w:val="center"/>
              <w:rPr>
                <w:b/>
                <w:bCs/>
                <w:sz w:val="24"/>
                <w:szCs w:val="24"/>
                <w:lang w:val="ro-RO" w:eastAsia="ro-RO"/>
              </w:rPr>
            </w:pPr>
            <w:r w:rsidRPr="00940650">
              <w:rPr>
                <w:b/>
                <w:bCs/>
                <w:sz w:val="24"/>
                <w:lang w:val="ro-RO"/>
              </w:rPr>
              <w:t>9:00-11:00</w:t>
            </w:r>
          </w:p>
        </w:tc>
      </w:tr>
      <w:tr w:rsidR="00D25962" w:rsidRPr="00940650" w14:paraId="3082998A"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10A0F096" w14:textId="77777777" w:rsidR="00D25962" w:rsidRPr="00940650" w:rsidRDefault="00D25962" w:rsidP="000733AC">
            <w:pPr>
              <w:jc w:val="center"/>
              <w:rPr>
                <w:sz w:val="24"/>
                <w:szCs w:val="24"/>
                <w:lang w:val="ro-RO" w:eastAsia="ro-RO"/>
              </w:rPr>
            </w:pPr>
            <w:r w:rsidRPr="00940650">
              <w:rPr>
                <w:sz w:val="24"/>
                <w:szCs w:val="24"/>
                <w:lang w:val="ro-RO" w:eastAsia="ro-RO"/>
              </w:rPr>
              <w:t>12.</w:t>
            </w:r>
          </w:p>
        </w:tc>
        <w:tc>
          <w:tcPr>
            <w:tcW w:w="5470" w:type="dxa"/>
            <w:tcBorders>
              <w:top w:val="nil"/>
              <w:left w:val="nil"/>
              <w:bottom w:val="single" w:sz="4" w:space="0" w:color="auto"/>
              <w:right w:val="single" w:sz="4" w:space="0" w:color="auto"/>
            </w:tcBorders>
            <w:vAlign w:val="center"/>
          </w:tcPr>
          <w:p w14:paraId="093A5B0D" w14:textId="77777777" w:rsidR="00D25962" w:rsidRPr="00940650" w:rsidRDefault="00D25962" w:rsidP="000733AC">
            <w:pPr>
              <w:rPr>
                <w:b/>
                <w:sz w:val="24"/>
                <w:szCs w:val="24"/>
                <w:lang w:val="ro-RO" w:eastAsia="ro-RO"/>
              </w:rPr>
            </w:pPr>
            <w:r w:rsidRPr="00940650">
              <w:rPr>
                <w:sz w:val="24"/>
                <w:szCs w:val="24"/>
                <w:lang w:val="ro-RO" w:eastAsia="ro-RO"/>
              </w:rPr>
              <w:t>Afișarea rezultatelor la proba  interviu</w:t>
            </w:r>
          </w:p>
        </w:tc>
        <w:tc>
          <w:tcPr>
            <w:tcW w:w="2632" w:type="dxa"/>
            <w:tcBorders>
              <w:top w:val="nil"/>
              <w:left w:val="nil"/>
              <w:bottom w:val="single" w:sz="4" w:space="0" w:color="auto"/>
              <w:right w:val="single" w:sz="4" w:space="0" w:color="auto"/>
            </w:tcBorders>
            <w:vAlign w:val="center"/>
          </w:tcPr>
          <w:p w14:paraId="1EC3A9D0" w14:textId="0E8503F3" w:rsidR="00D25962" w:rsidRPr="00940650" w:rsidRDefault="009C53F1" w:rsidP="000733AC">
            <w:pPr>
              <w:jc w:val="center"/>
              <w:rPr>
                <w:b/>
                <w:bCs/>
                <w:sz w:val="24"/>
                <w:szCs w:val="24"/>
                <w:lang w:val="ro-RO" w:eastAsia="ro-RO"/>
              </w:rPr>
            </w:pPr>
            <w:r>
              <w:rPr>
                <w:b/>
                <w:bCs/>
                <w:sz w:val="24"/>
                <w:szCs w:val="24"/>
                <w:lang w:val="ro-RO" w:eastAsia="ro-RO"/>
              </w:rPr>
              <w:t>23</w:t>
            </w:r>
            <w:r w:rsidR="00D25962" w:rsidRPr="00940650">
              <w:rPr>
                <w:b/>
                <w:bCs/>
                <w:sz w:val="24"/>
                <w:szCs w:val="24"/>
                <w:lang w:val="ro-RO" w:eastAsia="ro-RO"/>
              </w:rPr>
              <w:t>.10.2026</w:t>
            </w:r>
          </w:p>
        </w:tc>
        <w:tc>
          <w:tcPr>
            <w:tcW w:w="2300" w:type="dxa"/>
            <w:tcBorders>
              <w:top w:val="nil"/>
              <w:left w:val="nil"/>
              <w:bottom w:val="single" w:sz="4" w:space="0" w:color="auto"/>
              <w:right w:val="single" w:sz="4" w:space="0" w:color="auto"/>
            </w:tcBorders>
            <w:vAlign w:val="center"/>
          </w:tcPr>
          <w:p w14:paraId="53564ADB" w14:textId="529E7021" w:rsidR="00D25962" w:rsidRPr="00940650" w:rsidRDefault="00D25962" w:rsidP="000733AC">
            <w:pPr>
              <w:jc w:val="center"/>
              <w:rPr>
                <w:b/>
                <w:bCs/>
                <w:sz w:val="24"/>
                <w:szCs w:val="24"/>
                <w:lang w:val="ro-RO" w:eastAsia="ro-RO"/>
              </w:rPr>
            </w:pPr>
            <w:r w:rsidRPr="00940650">
              <w:rPr>
                <w:b/>
                <w:bCs/>
                <w:sz w:val="24"/>
                <w:szCs w:val="24"/>
                <w:lang w:val="ro-RO" w:eastAsia="ro-RO"/>
              </w:rPr>
              <w:t>1</w:t>
            </w:r>
            <w:r w:rsidR="00631E77">
              <w:rPr>
                <w:b/>
                <w:bCs/>
                <w:sz w:val="24"/>
                <w:szCs w:val="24"/>
                <w:lang w:val="ro-RO" w:eastAsia="ro-RO"/>
              </w:rPr>
              <w:t>2</w:t>
            </w:r>
            <w:r w:rsidRPr="00940650">
              <w:rPr>
                <w:b/>
                <w:bCs/>
                <w:sz w:val="24"/>
                <w:szCs w:val="24"/>
                <w:lang w:val="ro-RO" w:eastAsia="ro-RO"/>
              </w:rPr>
              <w:t>:00</w:t>
            </w:r>
          </w:p>
        </w:tc>
      </w:tr>
      <w:tr w:rsidR="00D25962" w:rsidRPr="00940650" w14:paraId="781A1B46"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1D48FEC7" w14:textId="77777777" w:rsidR="00D25962" w:rsidRPr="00940650" w:rsidRDefault="00D25962" w:rsidP="000733AC">
            <w:pPr>
              <w:jc w:val="center"/>
              <w:rPr>
                <w:sz w:val="24"/>
                <w:szCs w:val="24"/>
                <w:lang w:val="ro-RO" w:eastAsia="ro-RO"/>
              </w:rPr>
            </w:pPr>
            <w:r w:rsidRPr="00940650">
              <w:rPr>
                <w:sz w:val="24"/>
                <w:szCs w:val="24"/>
                <w:lang w:val="ro-RO" w:eastAsia="ro-RO"/>
              </w:rPr>
              <w:t>13.</w:t>
            </w:r>
          </w:p>
        </w:tc>
        <w:tc>
          <w:tcPr>
            <w:tcW w:w="5470" w:type="dxa"/>
            <w:tcBorders>
              <w:top w:val="nil"/>
              <w:left w:val="nil"/>
              <w:bottom w:val="single" w:sz="4" w:space="0" w:color="auto"/>
              <w:right w:val="single" w:sz="4" w:space="0" w:color="auto"/>
            </w:tcBorders>
            <w:vAlign w:val="center"/>
          </w:tcPr>
          <w:p w14:paraId="1462E240" w14:textId="77777777" w:rsidR="00D25962" w:rsidRPr="00940650" w:rsidRDefault="00D25962" w:rsidP="000733AC">
            <w:pPr>
              <w:rPr>
                <w:sz w:val="24"/>
                <w:szCs w:val="24"/>
                <w:lang w:val="ro-RO" w:eastAsia="ro-RO"/>
              </w:rPr>
            </w:pPr>
            <w:r w:rsidRPr="00940650">
              <w:rPr>
                <w:sz w:val="24"/>
                <w:szCs w:val="24"/>
                <w:lang w:val="ro-RO" w:eastAsia="ro-RO"/>
              </w:rPr>
              <w:t xml:space="preserve">Depunerea contestațiilor cu privire la rezultatul probei interviu </w:t>
            </w:r>
          </w:p>
        </w:tc>
        <w:tc>
          <w:tcPr>
            <w:tcW w:w="2632" w:type="dxa"/>
            <w:tcBorders>
              <w:top w:val="nil"/>
              <w:left w:val="nil"/>
              <w:bottom w:val="single" w:sz="4" w:space="0" w:color="auto"/>
              <w:right w:val="single" w:sz="4" w:space="0" w:color="auto"/>
            </w:tcBorders>
            <w:vAlign w:val="center"/>
          </w:tcPr>
          <w:p w14:paraId="308E6F71" w14:textId="7D67F3D6" w:rsidR="00D25962" w:rsidRPr="00940650" w:rsidRDefault="00D25962" w:rsidP="000733AC">
            <w:pPr>
              <w:jc w:val="center"/>
              <w:rPr>
                <w:b/>
                <w:bCs/>
                <w:sz w:val="24"/>
                <w:lang w:val="ro-RO"/>
              </w:rPr>
            </w:pPr>
            <w:r w:rsidRPr="00940650">
              <w:rPr>
                <w:b/>
                <w:bCs/>
                <w:sz w:val="24"/>
                <w:lang w:val="ro-RO"/>
              </w:rPr>
              <w:t>2</w:t>
            </w:r>
            <w:r w:rsidR="00631E77">
              <w:rPr>
                <w:b/>
                <w:bCs/>
                <w:sz w:val="24"/>
                <w:lang w:val="ro-RO"/>
              </w:rPr>
              <w:t>3</w:t>
            </w:r>
            <w:r w:rsidRPr="00940650">
              <w:rPr>
                <w:b/>
                <w:bCs/>
                <w:sz w:val="24"/>
                <w:lang w:val="ro-RO"/>
              </w:rPr>
              <w:t>.10.2026</w:t>
            </w:r>
          </w:p>
        </w:tc>
        <w:tc>
          <w:tcPr>
            <w:tcW w:w="2300" w:type="dxa"/>
            <w:tcBorders>
              <w:top w:val="nil"/>
              <w:left w:val="nil"/>
              <w:bottom w:val="single" w:sz="4" w:space="0" w:color="auto"/>
              <w:right w:val="single" w:sz="4" w:space="0" w:color="auto"/>
            </w:tcBorders>
            <w:vAlign w:val="center"/>
          </w:tcPr>
          <w:p w14:paraId="635612BF" w14:textId="27D9203C" w:rsidR="00D25962" w:rsidRPr="00940650" w:rsidRDefault="00631E77" w:rsidP="000733AC">
            <w:pPr>
              <w:jc w:val="center"/>
              <w:rPr>
                <w:b/>
                <w:bCs/>
                <w:sz w:val="24"/>
                <w:lang w:val="ro-RO"/>
              </w:rPr>
            </w:pPr>
            <w:r>
              <w:rPr>
                <w:b/>
                <w:bCs/>
                <w:sz w:val="24"/>
                <w:lang w:val="ro-RO"/>
              </w:rPr>
              <w:t>12</w:t>
            </w:r>
            <w:r w:rsidR="00D25962" w:rsidRPr="00940650">
              <w:rPr>
                <w:b/>
                <w:bCs/>
                <w:sz w:val="24"/>
                <w:lang w:val="ro-RO"/>
              </w:rPr>
              <w:t>:00-1</w:t>
            </w:r>
            <w:r w:rsidR="002D5F68">
              <w:rPr>
                <w:b/>
                <w:bCs/>
                <w:sz w:val="24"/>
                <w:lang w:val="ro-RO"/>
              </w:rPr>
              <w:t>4</w:t>
            </w:r>
            <w:r w:rsidR="00D25962" w:rsidRPr="00940650">
              <w:rPr>
                <w:b/>
                <w:bCs/>
                <w:sz w:val="24"/>
                <w:lang w:val="ro-RO"/>
              </w:rPr>
              <w:t>:00</w:t>
            </w:r>
          </w:p>
        </w:tc>
      </w:tr>
      <w:tr w:rsidR="00D25962" w:rsidRPr="00940650" w14:paraId="5EC1BEDE"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1C95503B" w14:textId="77777777" w:rsidR="00D25962" w:rsidRPr="00940650" w:rsidRDefault="00D25962" w:rsidP="000733AC">
            <w:pPr>
              <w:jc w:val="center"/>
              <w:rPr>
                <w:sz w:val="24"/>
                <w:szCs w:val="24"/>
                <w:lang w:val="ro-RO" w:eastAsia="ro-RO"/>
              </w:rPr>
            </w:pPr>
            <w:r w:rsidRPr="00940650">
              <w:rPr>
                <w:sz w:val="24"/>
                <w:szCs w:val="24"/>
                <w:lang w:val="ro-RO" w:eastAsia="ro-RO"/>
              </w:rPr>
              <w:t>14.</w:t>
            </w:r>
          </w:p>
        </w:tc>
        <w:tc>
          <w:tcPr>
            <w:tcW w:w="5470" w:type="dxa"/>
            <w:tcBorders>
              <w:top w:val="nil"/>
              <w:left w:val="nil"/>
              <w:bottom w:val="single" w:sz="4" w:space="0" w:color="auto"/>
              <w:right w:val="single" w:sz="4" w:space="0" w:color="auto"/>
            </w:tcBorders>
            <w:vAlign w:val="center"/>
          </w:tcPr>
          <w:p w14:paraId="2733AE64" w14:textId="77777777" w:rsidR="00D25962" w:rsidRPr="00940650" w:rsidRDefault="00D25962" w:rsidP="000733AC">
            <w:pPr>
              <w:rPr>
                <w:sz w:val="24"/>
                <w:szCs w:val="24"/>
                <w:lang w:val="ro-RO" w:eastAsia="ro-RO"/>
              </w:rPr>
            </w:pPr>
            <w:r w:rsidRPr="00940650">
              <w:rPr>
                <w:sz w:val="24"/>
                <w:szCs w:val="24"/>
                <w:lang w:val="ro-RO" w:eastAsia="ro-RO"/>
              </w:rPr>
              <w:t>Afișarea rezultatelor în urma soluționării contestațiilor cu privire la rezultatul probei interviu</w:t>
            </w:r>
          </w:p>
        </w:tc>
        <w:tc>
          <w:tcPr>
            <w:tcW w:w="2632" w:type="dxa"/>
            <w:tcBorders>
              <w:top w:val="nil"/>
              <w:left w:val="nil"/>
              <w:bottom w:val="single" w:sz="4" w:space="0" w:color="auto"/>
              <w:right w:val="single" w:sz="4" w:space="0" w:color="auto"/>
            </w:tcBorders>
            <w:vAlign w:val="center"/>
          </w:tcPr>
          <w:p w14:paraId="04B60CB2" w14:textId="3269651A" w:rsidR="00D25962" w:rsidRPr="00940650" w:rsidRDefault="00D25962" w:rsidP="000733AC">
            <w:pPr>
              <w:jc w:val="center"/>
              <w:rPr>
                <w:b/>
                <w:bCs/>
                <w:sz w:val="24"/>
                <w:szCs w:val="24"/>
                <w:lang w:val="ro-RO" w:eastAsia="ro-RO"/>
              </w:rPr>
            </w:pPr>
            <w:r w:rsidRPr="00940650">
              <w:rPr>
                <w:b/>
                <w:bCs/>
                <w:sz w:val="24"/>
                <w:szCs w:val="24"/>
                <w:lang w:val="ro-RO" w:eastAsia="ro-RO"/>
              </w:rPr>
              <w:t>2</w:t>
            </w:r>
            <w:r w:rsidR="002D5F68">
              <w:rPr>
                <w:b/>
                <w:bCs/>
                <w:sz w:val="24"/>
                <w:szCs w:val="24"/>
                <w:lang w:val="ro-RO" w:eastAsia="ro-RO"/>
              </w:rPr>
              <w:t>3</w:t>
            </w:r>
            <w:r w:rsidRPr="00940650">
              <w:rPr>
                <w:b/>
                <w:bCs/>
                <w:sz w:val="24"/>
                <w:szCs w:val="24"/>
                <w:lang w:val="ro-RO" w:eastAsia="ro-RO"/>
              </w:rPr>
              <w:t>.10.</w:t>
            </w:r>
            <w:r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5711BE63" w14:textId="21ABECD8" w:rsidR="00D25962" w:rsidRPr="00940650" w:rsidRDefault="00D25962" w:rsidP="000733AC">
            <w:pPr>
              <w:jc w:val="center"/>
              <w:rPr>
                <w:b/>
                <w:bCs/>
                <w:sz w:val="24"/>
                <w:szCs w:val="24"/>
                <w:lang w:val="ro-RO" w:eastAsia="ro-RO"/>
              </w:rPr>
            </w:pPr>
            <w:r w:rsidRPr="00940650">
              <w:rPr>
                <w:b/>
                <w:bCs/>
                <w:sz w:val="24"/>
                <w:szCs w:val="24"/>
                <w:lang w:val="ro-RO" w:eastAsia="ro-RO"/>
              </w:rPr>
              <w:t>1</w:t>
            </w:r>
            <w:r w:rsidR="002D5F68">
              <w:rPr>
                <w:b/>
                <w:bCs/>
                <w:sz w:val="24"/>
                <w:szCs w:val="24"/>
                <w:lang w:val="ro-RO" w:eastAsia="ro-RO"/>
              </w:rPr>
              <w:t>5</w:t>
            </w:r>
            <w:r w:rsidRPr="00940650">
              <w:rPr>
                <w:b/>
                <w:bCs/>
                <w:sz w:val="24"/>
                <w:szCs w:val="24"/>
                <w:lang w:val="ro-RO" w:eastAsia="ro-RO"/>
              </w:rPr>
              <w:t>:00</w:t>
            </w:r>
          </w:p>
        </w:tc>
      </w:tr>
      <w:tr w:rsidR="00D25962" w:rsidRPr="00940650" w14:paraId="708E2C64" w14:textId="77777777" w:rsidTr="000733AC">
        <w:trPr>
          <w:trHeight w:val="315"/>
          <w:jc w:val="center"/>
        </w:trPr>
        <w:tc>
          <w:tcPr>
            <w:tcW w:w="793" w:type="dxa"/>
            <w:tcBorders>
              <w:top w:val="nil"/>
              <w:left w:val="single" w:sz="4" w:space="0" w:color="auto"/>
              <w:bottom w:val="single" w:sz="4" w:space="0" w:color="auto"/>
              <w:right w:val="single" w:sz="4" w:space="0" w:color="auto"/>
            </w:tcBorders>
            <w:vAlign w:val="center"/>
          </w:tcPr>
          <w:p w14:paraId="49C441DC" w14:textId="77777777" w:rsidR="00D25962" w:rsidRPr="00940650" w:rsidRDefault="00D25962" w:rsidP="000733AC">
            <w:pPr>
              <w:jc w:val="center"/>
              <w:rPr>
                <w:sz w:val="24"/>
                <w:szCs w:val="24"/>
                <w:lang w:val="ro-RO" w:eastAsia="ro-RO"/>
              </w:rPr>
            </w:pPr>
            <w:r w:rsidRPr="00940650">
              <w:rPr>
                <w:sz w:val="24"/>
                <w:szCs w:val="24"/>
                <w:lang w:val="ro-RO" w:eastAsia="ro-RO"/>
              </w:rPr>
              <w:t>15.</w:t>
            </w:r>
          </w:p>
        </w:tc>
        <w:tc>
          <w:tcPr>
            <w:tcW w:w="5470" w:type="dxa"/>
            <w:tcBorders>
              <w:top w:val="nil"/>
              <w:left w:val="nil"/>
              <w:bottom w:val="single" w:sz="4" w:space="0" w:color="auto"/>
              <w:right w:val="single" w:sz="4" w:space="0" w:color="auto"/>
            </w:tcBorders>
            <w:vAlign w:val="center"/>
          </w:tcPr>
          <w:p w14:paraId="091F6E64" w14:textId="77777777" w:rsidR="00D25962" w:rsidRPr="00940650" w:rsidRDefault="00D25962" w:rsidP="000733AC">
            <w:pPr>
              <w:rPr>
                <w:sz w:val="24"/>
                <w:szCs w:val="24"/>
                <w:lang w:val="ro-RO" w:eastAsia="ro-RO"/>
              </w:rPr>
            </w:pPr>
            <w:r w:rsidRPr="00940650">
              <w:rPr>
                <w:sz w:val="24"/>
                <w:szCs w:val="24"/>
                <w:lang w:val="ro-RO" w:eastAsia="ro-RO"/>
              </w:rPr>
              <w:t>Afișarea rezultatelor finale</w:t>
            </w:r>
          </w:p>
        </w:tc>
        <w:tc>
          <w:tcPr>
            <w:tcW w:w="2632" w:type="dxa"/>
            <w:tcBorders>
              <w:top w:val="nil"/>
              <w:left w:val="nil"/>
              <w:bottom w:val="single" w:sz="4" w:space="0" w:color="auto"/>
              <w:right w:val="single" w:sz="4" w:space="0" w:color="auto"/>
            </w:tcBorders>
            <w:vAlign w:val="center"/>
          </w:tcPr>
          <w:p w14:paraId="15DAA129" w14:textId="1E1A79E5" w:rsidR="00D25962" w:rsidRPr="00940650" w:rsidRDefault="00D25962" w:rsidP="000733AC">
            <w:pPr>
              <w:jc w:val="center"/>
              <w:rPr>
                <w:b/>
                <w:bCs/>
                <w:sz w:val="24"/>
                <w:szCs w:val="24"/>
                <w:lang w:val="ro-RO" w:eastAsia="ro-RO"/>
              </w:rPr>
            </w:pPr>
            <w:r w:rsidRPr="00940650">
              <w:rPr>
                <w:b/>
                <w:bCs/>
                <w:sz w:val="24"/>
                <w:szCs w:val="24"/>
                <w:lang w:val="ro-RO" w:eastAsia="ro-RO"/>
              </w:rPr>
              <w:t>2</w:t>
            </w:r>
            <w:r w:rsidR="002D5F68">
              <w:rPr>
                <w:b/>
                <w:bCs/>
                <w:sz w:val="24"/>
                <w:szCs w:val="24"/>
                <w:lang w:val="ro-RO" w:eastAsia="ro-RO"/>
              </w:rPr>
              <w:t>3</w:t>
            </w:r>
            <w:r w:rsidRPr="00940650">
              <w:rPr>
                <w:b/>
                <w:bCs/>
                <w:sz w:val="24"/>
                <w:szCs w:val="24"/>
                <w:lang w:val="ro-RO" w:eastAsia="ro-RO"/>
              </w:rPr>
              <w:t>.10.</w:t>
            </w:r>
            <w:r w:rsidRPr="00940650">
              <w:rPr>
                <w:b/>
                <w:bCs/>
                <w:sz w:val="24"/>
                <w:lang w:val="ro-RO"/>
              </w:rPr>
              <w:t>2026</w:t>
            </w:r>
          </w:p>
        </w:tc>
        <w:tc>
          <w:tcPr>
            <w:tcW w:w="2300" w:type="dxa"/>
            <w:tcBorders>
              <w:top w:val="nil"/>
              <w:left w:val="nil"/>
              <w:bottom w:val="single" w:sz="4" w:space="0" w:color="auto"/>
              <w:right w:val="single" w:sz="4" w:space="0" w:color="auto"/>
            </w:tcBorders>
            <w:vAlign w:val="center"/>
          </w:tcPr>
          <w:p w14:paraId="7F656986" w14:textId="6F8B71C4" w:rsidR="00D25962" w:rsidRPr="00940650" w:rsidRDefault="00D25962" w:rsidP="000733AC">
            <w:pPr>
              <w:jc w:val="center"/>
              <w:rPr>
                <w:b/>
                <w:bCs/>
                <w:sz w:val="24"/>
                <w:szCs w:val="24"/>
                <w:lang w:val="ro-RO" w:eastAsia="ro-RO"/>
              </w:rPr>
            </w:pPr>
            <w:r w:rsidRPr="00940650">
              <w:rPr>
                <w:b/>
                <w:bCs/>
                <w:sz w:val="24"/>
                <w:szCs w:val="24"/>
                <w:lang w:val="ro-RO" w:eastAsia="ro-RO"/>
              </w:rPr>
              <w:t>1</w:t>
            </w:r>
            <w:r w:rsidR="002D5F68">
              <w:rPr>
                <w:b/>
                <w:bCs/>
                <w:sz w:val="24"/>
                <w:szCs w:val="24"/>
                <w:lang w:val="ro-RO" w:eastAsia="ro-RO"/>
              </w:rPr>
              <w:t>6</w:t>
            </w:r>
            <w:r w:rsidRPr="00940650">
              <w:rPr>
                <w:b/>
                <w:bCs/>
                <w:sz w:val="24"/>
                <w:szCs w:val="24"/>
                <w:lang w:val="ro-RO" w:eastAsia="ro-RO"/>
              </w:rPr>
              <w:t>:00</w:t>
            </w:r>
          </w:p>
        </w:tc>
      </w:tr>
    </w:tbl>
    <w:p w14:paraId="1949FC21" w14:textId="48BCAD00" w:rsidR="00D25962" w:rsidRPr="00940650" w:rsidRDefault="00D25962" w:rsidP="00D25962">
      <w:pPr>
        <w:pStyle w:val="NoSpacing"/>
        <w:rPr>
          <w:rFonts w:ascii="Times New Roman" w:hAnsi="Times New Roman"/>
          <w:sz w:val="24"/>
          <w:szCs w:val="24"/>
        </w:rPr>
      </w:pPr>
      <w:r w:rsidRPr="00940650">
        <w:rPr>
          <w:rFonts w:ascii="Times New Roman" w:hAnsi="Times New Roman"/>
          <w:sz w:val="24"/>
          <w:szCs w:val="24"/>
        </w:rPr>
        <w:tab/>
      </w:r>
      <w:r w:rsidRPr="00940650">
        <w:rPr>
          <w:rFonts w:ascii="Times New Roman" w:hAnsi="Times New Roman"/>
          <w:sz w:val="24"/>
          <w:szCs w:val="24"/>
        </w:rPr>
        <w:tab/>
      </w:r>
      <w:r w:rsidRPr="00940650">
        <w:rPr>
          <w:rFonts w:ascii="Times New Roman" w:hAnsi="Times New Roman"/>
          <w:sz w:val="24"/>
          <w:szCs w:val="24"/>
        </w:rPr>
        <w:tab/>
        <w:t xml:space="preserve">      </w:t>
      </w:r>
      <w:r w:rsidRPr="00940650">
        <w:rPr>
          <w:rFonts w:ascii="Times New Roman" w:hAnsi="Times New Roman"/>
          <w:sz w:val="24"/>
          <w:szCs w:val="24"/>
        </w:rPr>
        <w:tab/>
      </w:r>
      <w:r w:rsidRPr="00940650">
        <w:rPr>
          <w:rFonts w:ascii="Times New Roman" w:hAnsi="Times New Roman"/>
          <w:sz w:val="24"/>
          <w:szCs w:val="24"/>
        </w:rPr>
        <w:tab/>
      </w:r>
      <w:r w:rsidRPr="00940650">
        <w:rPr>
          <w:rFonts w:ascii="Times New Roman" w:hAnsi="Times New Roman"/>
          <w:sz w:val="24"/>
          <w:szCs w:val="24"/>
        </w:rPr>
        <w:tab/>
      </w:r>
      <w:r w:rsidRPr="00940650">
        <w:rPr>
          <w:rFonts w:ascii="Times New Roman" w:hAnsi="Times New Roman"/>
          <w:sz w:val="24"/>
          <w:szCs w:val="24"/>
        </w:rPr>
        <w:tab/>
      </w:r>
    </w:p>
    <w:p w14:paraId="1013D248" w14:textId="44FF8746" w:rsidR="00D25962" w:rsidRPr="00940650" w:rsidRDefault="00D25962" w:rsidP="00D25962">
      <w:pPr>
        <w:jc w:val="both"/>
        <w:rPr>
          <w:lang w:val="ro-RO"/>
        </w:rPr>
      </w:pPr>
    </w:p>
    <w:p w14:paraId="6376C9E1" w14:textId="77777777" w:rsidR="00D25962" w:rsidRPr="00940650" w:rsidRDefault="00D25962" w:rsidP="00D25962">
      <w:pPr>
        <w:ind w:firstLine="720"/>
        <w:jc w:val="both"/>
        <w:rPr>
          <w:lang w:val="ro-RO"/>
        </w:rPr>
      </w:pPr>
      <w:r w:rsidRPr="00940650">
        <w:rPr>
          <w:lang w:val="ro-RO"/>
        </w:rPr>
        <w:t>Conform prevederilor art.45 și art.46 din Regulamentul – cadru privind organizarea și dezvoltarea carierei personalului contractual din sectorul bugetar plătit din fonduri publice, aprobat prin HG nr. 1336 / 2022.</w:t>
      </w:r>
    </w:p>
    <w:p w14:paraId="5F2B9FA4" w14:textId="77777777" w:rsidR="00D25962" w:rsidRPr="00940650" w:rsidRDefault="00D25962" w:rsidP="00D25962">
      <w:pPr>
        <w:jc w:val="both"/>
        <w:rPr>
          <w:lang w:val="ro-RO"/>
        </w:rPr>
      </w:pPr>
      <w:r w:rsidRPr="00940650">
        <w:rPr>
          <w:lang w:val="ro-RO"/>
        </w:rPr>
        <w:t>Pot participa la proba următoare de concurs, conform graficului de desfășurare a probelor, doar candidații declarați admiși , respectiv cei care au obținut maxim 50 puncte la fiecare probă.</w:t>
      </w:r>
    </w:p>
    <w:p w14:paraId="27984DCA" w14:textId="506DB6FC" w:rsidR="00D25962" w:rsidRPr="00940650" w:rsidRDefault="00D25962" w:rsidP="00D25962">
      <w:pPr>
        <w:jc w:val="both"/>
        <w:rPr>
          <w:bCs/>
          <w:lang w:val="ro-RO"/>
        </w:rPr>
      </w:pPr>
      <w:r w:rsidRPr="00940650">
        <w:rPr>
          <w:lang w:val="ro-RO"/>
        </w:rPr>
        <w:tab/>
        <w:t xml:space="preserve">Punctajul total se calculează ca medie aritmetică a punctajelor obținute la cele două probe. Se consideră admis la concursul pentru ocuparea postului vacant de </w:t>
      </w:r>
      <w:r w:rsidR="00754A92" w:rsidRPr="00940650">
        <w:rPr>
          <w:lang w:val="ro-RO"/>
        </w:rPr>
        <w:t>PAZNIC</w:t>
      </w:r>
      <w:r w:rsidRPr="00940650">
        <w:rPr>
          <w:lang w:val="ro-RO"/>
        </w:rPr>
        <w:t xml:space="preserve"> M, candidatul care a obținut cel mai mare punctaj dintre candidații prezentați la concursul pentru acest post. La punctaje finale egale, departajarea candidaților se va face în funcție de punctajul obținut la proba scrisă.</w:t>
      </w:r>
    </w:p>
    <w:p w14:paraId="7B05952C" w14:textId="77777777" w:rsidR="00D25962" w:rsidRPr="00940650" w:rsidRDefault="00D25962" w:rsidP="00D25962">
      <w:pPr>
        <w:pStyle w:val="NoSpacing"/>
        <w:jc w:val="center"/>
        <w:rPr>
          <w:rFonts w:ascii="Times New Roman" w:hAnsi="Times New Roman"/>
          <w:sz w:val="24"/>
          <w:szCs w:val="24"/>
        </w:rPr>
      </w:pPr>
    </w:p>
    <w:p w14:paraId="2038ABB4" w14:textId="77777777" w:rsidR="00D25962" w:rsidRPr="00940650" w:rsidRDefault="00D25962" w:rsidP="00D25962">
      <w:pPr>
        <w:pStyle w:val="NoSpacing"/>
        <w:jc w:val="center"/>
        <w:rPr>
          <w:rFonts w:ascii="Times New Roman" w:hAnsi="Times New Roman"/>
          <w:sz w:val="24"/>
          <w:szCs w:val="24"/>
        </w:rPr>
      </w:pPr>
      <w:r w:rsidRPr="00940650">
        <w:rPr>
          <w:rFonts w:ascii="Times New Roman" w:hAnsi="Times New Roman"/>
          <w:sz w:val="24"/>
          <w:szCs w:val="24"/>
        </w:rPr>
        <w:t>Director,</w:t>
      </w:r>
    </w:p>
    <w:p w14:paraId="391FCF77" w14:textId="0DBBD3F6" w:rsidR="00D25962" w:rsidRPr="00940650" w:rsidRDefault="00D25962" w:rsidP="00D25962">
      <w:pPr>
        <w:pStyle w:val="NoSpacing"/>
        <w:jc w:val="center"/>
        <w:rPr>
          <w:rFonts w:ascii="Times New Roman" w:hAnsi="Times New Roman"/>
          <w:sz w:val="24"/>
          <w:szCs w:val="24"/>
        </w:rPr>
      </w:pPr>
      <w:r w:rsidRPr="00940650">
        <w:rPr>
          <w:rFonts w:ascii="Times New Roman" w:hAnsi="Times New Roman"/>
          <w:sz w:val="24"/>
          <w:szCs w:val="24"/>
        </w:rPr>
        <w:t xml:space="preserve">Prof. </w:t>
      </w:r>
      <w:r w:rsidR="00900DA2">
        <w:rPr>
          <w:rFonts w:ascii="Times New Roman" w:hAnsi="Times New Roman"/>
          <w:sz w:val="24"/>
          <w:szCs w:val="24"/>
        </w:rPr>
        <w:t>MOISUC NICULINA-MIHAELA</w:t>
      </w:r>
    </w:p>
    <w:p w14:paraId="1466CF1E" w14:textId="77777777" w:rsidR="007C27D6" w:rsidRPr="00940650" w:rsidRDefault="007C27D6">
      <w:pPr>
        <w:rPr>
          <w:lang w:val="ro-RO"/>
        </w:rPr>
      </w:pPr>
    </w:p>
    <w:sectPr w:rsidR="007C27D6" w:rsidRPr="00940650" w:rsidSect="007A6763">
      <w:headerReference w:type="default" r:id="rId7"/>
      <w:pgSz w:w="11907" w:h="16839" w:code="9"/>
      <w:pgMar w:top="426" w:right="720" w:bottom="360" w:left="81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14842" w14:textId="77777777" w:rsidR="004971A9" w:rsidRDefault="004971A9" w:rsidP="00D25962">
      <w:r>
        <w:separator/>
      </w:r>
    </w:p>
  </w:endnote>
  <w:endnote w:type="continuationSeparator" w:id="0">
    <w:p w14:paraId="5D714725" w14:textId="77777777" w:rsidR="004971A9" w:rsidRDefault="004971A9" w:rsidP="00D2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162B3" w14:textId="77777777" w:rsidR="004971A9" w:rsidRDefault="004971A9" w:rsidP="00D25962">
      <w:r>
        <w:separator/>
      </w:r>
    </w:p>
  </w:footnote>
  <w:footnote w:type="continuationSeparator" w:id="0">
    <w:p w14:paraId="4B2F07F1" w14:textId="77777777" w:rsidR="004971A9" w:rsidRDefault="004971A9" w:rsidP="00D2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5331" w14:textId="77777777" w:rsidR="00D25962" w:rsidRDefault="00D25962" w:rsidP="00D25962">
    <w:pPr>
      <w:pStyle w:val="Header"/>
      <w:tabs>
        <w:tab w:val="left" w:pos="924"/>
      </w:tabs>
    </w:pPr>
    <w:r>
      <w:tab/>
    </w:r>
  </w:p>
  <w:tbl>
    <w:tblPr>
      <w:tblpPr w:leftFromText="180" w:rightFromText="180" w:bottomFromText="160" w:vertAnchor="text" w:horzAnchor="margin" w:tblpXSpec="center" w:tblpY="-604"/>
      <w:tblOverlap w:val="never"/>
      <w:tblW w:w="10763" w:type="dxa"/>
      <w:tblBorders>
        <w:bottom w:val="single" w:sz="4" w:space="0" w:color="auto"/>
      </w:tblBorders>
      <w:tblLook w:val="01E0" w:firstRow="1" w:lastRow="1" w:firstColumn="1" w:lastColumn="1" w:noHBand="0" w:noVBand="0"/>
    </w:tblPr>
    <w:tblGrid>
      <w:gridCol w:w="10763"/>
    </w:tblGrid>
    <w:tr w:rsidR="00D25962" w14:paraId="3A94A837" w14:textId="77777777" w:rsidTr="000733AC">
      <w:trPr>
        <w:trHeight w:val="1341"/>
      </w:trPr>
      <w:tc>
        <w:tcPr>
          <w:tcW w:w="10763" w:type="dxa"/>
          <w:tcBorders>
            <w:top w:val="nil"/>
            <w:left w:val="nil"/>
            <w:bottom w:val="single" w:sz="4" w:space="0" w:color="auto"/>
            <w:right w:val="nil"/>
          </w:tcBorders>
        </w:tcPr>
        <w:p w14:paraId="3E5E3AAB" w14:textId="77777777" w:rsidR="00D25962" w:rsidRDefault="00D25962" w:rsidP="00D25962">
          <w:pPr>
            <w:tabs>
              <w:tab w:val="left" w:pos="1536"/>
            </w:tabs>
            <w:spacing w:line="256" w:lineRule="auto"/>
            <w:rPr>
              <w:sz w:val="24"/>
              <w:szCs w:val="24"/>
              <w:lang w:val="pt-BR"/>
            </w:rPr>
          </w:pPr>
        </w:p>
        <w:p w14:paraId="3FFD90FB" w14:textId="77777777" w:rsidR="00D25962" w:rsidRDefault="00D25962" w:rsidP="00D25962">
          <w:pPr>
            <w:pStyle w:val="Header"/>
            <w:spacing w:line="256" w:lineRule="auto"/>
            <w:ind w:right="-1541"/>
            <w:jc w:val="center"/>
            <w:rPr>
              <w:rFonts w:ascii="Bookman Old Style" w:hAnsi="Bookman Old Style" w:cs="Calibri"/>
              <w:b/>
              <w:sz w:val="18"/>
              <w:szCs w:val="18"/>
              <w:lang w:val="pt-BR"/>
            </w:rPr>
          </w:pPr>
          <w:r>
            <w:rPr>
              <w:noProof/>
            </w:rPr>
            <w:drawing>
              <wp:anchor distT="0" distB="0" distL="114300" distR="114300" simplePos="0" relativeHeight="251660288" behindDoc="0" locked="0" layoutInCell="1" allowOverlap="1" wp14:anchorId="50F95857" wp14:editId="08BEEFFB">
                <wp:simplePos x="0" y="0"/>
                <wp:positionH relativeFrom="column">
                  <wp:posOffset>5020310</wp:posOffset>
                </wp:positionH>
                <wp:positionV relativeFrom="paragraph">
                  <wp:posOffset>116205</wp:posOffset>
                </wp:positionV>
                <wp:extent cx="1418590" cy="891540"/>
                <wp:effectExtent l="0" t="0" r="0" b="381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8590" cy="891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00912A7" wp14:editId="171D596D">
                <wp:simplePos x="0" y="0"/>
                <wp:positionH relativeFrom="column">
                  <wp:posOffset>-52705</wp:posOffset>
                </wp:positionH>
                <wp:positionV relativeFrom="paragraph">
                  <wp:posOffset>71120</wp:posOffset>
                </wp:positionV>
                <wp:extent cx="963295" cy="906780"/>
                <wp:effectExtent l="0" t="0" r="8255" b="7620"/>
                <wp:wrapSquare wrapText="bothSides"/>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295" cy="906780"/>
                        </a:xfrm>
                        <a:prstGeom prst="rect">
                          <a:avLst/>
                        </a:prstGeom>
                        <a:noFill/>
                      </pic:spPr>
                    </pic:pic>
                  </a:graphicData>
                </a:graphic>
                <wp14:sizeRelH relativeFrom="page">
                  <wp14:pctWidth>0</wp14:pctWidth>
                </wp14:sizeRelH>
                <wp14:sizeRelV relativeFrom="page">
                  <wp14:pctHeight>0</wp14:pctHeight>
                </wp14:sizeRelV>
              </wp:anchor>
            </w:drawing>
          </w:r>
        </w:p>
        <w:p w14:paraId="7DAFC55F" w14:textId="77777777" w:rsidR="00D25962" w:rsidRDefault="00D25962" w:rsidP="00D25962">
          <w:pPr>
            <w:pStyle w:val="Header"/>
            <w:spacing w:line="256" w:lineRule="auto"/>
            <w:ind w:right="-1541"/>
            <w:jc w:val="center"/>
            <w:rPr>
              <w:rFonts w:ascii="Bookman Old Style" w:hAnsi="Bookman Old Style" w:cs="Calibri"/>
              <w:b/>
              <w:sz w:val="24"/>
              <w:szCs w:val="24"/>
              <w:lang w:val="pt-BR"/>
            </w:rPr>
          </w:pPr>
          <w:r>
            <w:rPr>
              <w:rFonts w:ascii="Bookman Old Style" w:hAnsi="Bookman Old Style" w:cs="Calibri"/>
              <w:b/>
              <w:lang w:val="pt-BR"/>
            </w:rPr>
            <w:t>MINISTERUL   EDUCA</w:t>
          </w:r>
          <w:r>
            <w:rPr>
              <w:rFonts w:ascii="Bookman Old Style" w:hAnsi="Bookman Old Style" w:cs="Cambria"/>
              <w:b/>
              <w:lang w:val="pt-BR"/>
            </w:rPr>
            <w:t>Ţ</w:t>
          </w:r>
          <w:r>
            <w:rPr>
              <w:rFonts w:ascii="Bookman Old Style" w:hAnsi="Bookman Old Style" w:cs="Calibri"/>
              <w:b/>
              <w:lang w:val="pt-BR"/>
            </w:rPr>
            <w:t xml:space="preserve">IEI  </w:t>
          </w:r>
          <w:r>
            <w:rPr>
              <w:rFonts w:ascii="Cambria" w:hAnsi="Cambria" w:cs="Cambria"/>
              <w:b/>
              <w:lang w:val="pt-BR"/>
            </w:rPr>
            <w:t>Ș</w:t>
          </w:r>
          <w:r>
            <w:rPr>
              <w:rFonts w:ascii="Bookman Old Style" w:hAnsi="Bookman Old Style" w:cs="Calibri"/>
              <w:b/>
              <w:lang w:val="pt-BR"/>
            </w:rPr>
            <w:t>I  CERCETĂRII</w:t>
          </w:r>
        </w:p>
        <w:p w14:paraId="5B33C5B2" w14:textId="77777777" w:rsidR="00D25962" w:rsidRDefault="00D25962" w:rsidP="00D25962">
          <w:pPr>
            <w:spacing w:line="256" w:lineRule="auto"/>
            <w:jc w:val="center"/>
            <w:rPr>
              <w:rFonts w:ascii="Baskerville Old Face" w:hAnsi="Baskerville Old Face"/>
              <w:b/>
              <w:lang w:val="pt-BR"/>
            </w:rPr>
          </w:pPr>
          <w:r>
            <w:rPr>
              <w:rFonts w:ascii="Baskerville Old Face" w:hAnsi="Baskerville Old Face"/>
              <w:b/>
              <w:lang w:val="pt-BR"/>
            </w:rPr>
            <w:t xml:space="preserve">INSPECTORATUL  </w:t>
          </w:r>
          <w:r>
            <w:rPr>
              <w:rFonts w:ascii="Cambria" w:hAnsi="Cambria" w:cs="Cambria"/>
              <w:b/>
              <w:lang w:val="pt-BR"/>
            </w:rPr>
            <w:t>Ș</w:t>
          </w:r>
          <w:r>
            <w:rPr>
              <w:rFonts w:ascii="Baskerville Old Face" w:hAnsi="Baskerville Old Face"/>
              <w:b/>
              <w:lang w:val="pt-BR"/>
            </w:rPr>
            <w:t>COLAR  JUDE</w:t>
          </w:r>
          <w:r>
            <w:rPr>
              <w:rFonts w:ascii="Cambria" w:hAnsi="Cambria" w:cs="Cambria"/>
              <w:b/>
              <w:lang w:val="pt-BR"/>
            </w:rPr>
            <w:t>Ț</w:t>
          </w:r>
          <w:r>
            <w:rPr>
              <w:rFonts w:ascii="Baskerville Old Face" w:hAnsi="Baskerville Old Face"/>
              <w:b/>
              <w:lang w:val="pt-BR"/>
            </w:rPr>
            <w:t>EAN  SUCEAVA</w:t>
          </w:r>
        </w:p>
        <w:p w14:paraId="6C3424FD" w14:textId="77777777" w:rsidR="00D25962" w:rsidRDefault="00D25962" w:rsidP="00D25962">
          <w:pPr>
            <w:pStyle w:val="Header"/>
            <w:spacing w:line="256" w:lineRule="auto"/>
            <w:jc w:val="center"/>
            <w:rPr>
              <w:rFonts w:ascii="Algerian" w:hAnsi="Algerian" w:cs="Calibri"/>
              <w:b/>
              <w:sz w:val="24"/>
              <w:szCs w:val="24"/>
              <w:lang w:val="pt-BR"/>
            </w:rPr>
          </w:pPr>
          <w:r>
            <w:rPr>
              <w:rFonts w:ascii="Algerian" w:hAnsi="Algerian" w:cs="Calibri"/>
              <w:b/>
              <w:lang w:val="pt-BR"/>
            </w:rPr>
            <w:t>COLEGIUL   TEHNIC ,,Regele  Ferdinand i”   R</w:t>
          </w:r>
          <w:r>
            <w:rPr>
              <w:rFonts w:ascii="Cambria" w:hAnsi="Cambria" w:cs="Cambria"/>
              <w:b/>
              <w:lang w:val="pt-BR"/>
            </w:rPr>
            <w:t>Ă</w:t>
          </w:r>
          <w:r>
            <w:rPr>
              <w:rFonts w:ascii="Algerian" w:hAnsi="Algerian" w:cs="Calibri"/>
              <w:b/>
              <w:lang w:val="pt-BR"/>
            </w:rPr>
            <w:t>D</w:t>
          </w:r>
          <w:r>
            <w:rPr>
              <w:rFonts w:ascii="Cambria" w:hAnsi="Cambria" w:cs="Cambria"/>
              <w:b/>
              <w:lang w:val="pt-BR"/>
            </w:rPr>
            <w:t>Ă</w:t>
          </w:r>
          <w:r>
            <w:rPr>
              <w:rFonts w:ascii="Algerian" w:hAnsi="Algerian" w:cs="Calibri"/>
              <w:b/>
              <w:lang w:val="pt-BR"/>
            </w:rPr>
            <w:t>U</w:t>
          </w:r>
          <w:r>
            <w:rPr>
              <w:rFonts w:ascii="Cambria" w:hAnsi="Cambria" w:cs="Cambria"/>
              <w:b/>
              <w:lang w:val="pt-BR"/>
            </w:rPr>
            <w:t>Ţ</w:t>
          </w:r>
          <w:r>
            <w:rPr>
              <w:rFonts w:ascii="Algerian" w:hAnsi="Algerian" w:cs="Calibri"/>
              <w:b/>
              <w:lang w:val="pt-BR"/>
            </w:rPr>
            <w:t>I</w:t>
          </w:r>
        </w:p>
        <w:p w14:paraId="277BEA42" w14:textId="77777777" w:rsidR="00D25962" w:rsidRDefault="00D25962" w:rsidP="00D25962">
          <w:pPr>
            <w:pStyle w:val="Header"/>
            <w:spacing w:line="256" w:lineRule="auto"/>
            <w:jc w:val="center"/>
            <w:rPr>
              <w:rFonts w:ascii="Algerian" w:hAnsi="Algerian" w:cs="Calibri"/>
              <w:b/>
              <w:lang w:val="pt-BR"/>
            </w:rPr>
          </w:pPr>
          <w:r>
            <w:rPr>
              <w:rFonts w:ascii="Bodoni MT" w:hAnsi="Bodoni MT" w:cs="Calibri"/>
              <w:lang w:val="pt-BR"/>
            </w:rPr>
            <w:t xml:space="preserve"> Strada Tudor Vladimirescu nr. 4 ;        Tel./fax:0230/562420</w:t>
          </w:r>
        </w:p>
        <w:p w14:paraId="57D6B2A1" w14:textId="77777777" w:rsidR="00D25962" w:rsidRDefault="00D25962" w:rsidP="00D25962">
          <w:pPr>
            <w:pStyle w:val="Header"/>
            <w:spacing w:line="256" w:lineRule="auto"/>
            <w:ind w:right="-1569"/>
            <w:rPr>
              <w:lang w:val="pt-BR"/>
            </w:rPr>
          </w:pPr>
          <w:r>
            <w:rPr>
              <w:rFonts w:ascii="Bodoni MT" w:hAnsi="Bodoni MT" w:cs="Calibri"/>
              <w:lang w:val="pt-BR"/>
            </w:rPr>
            <w:t xml:space="preserve">         e-mail: </w:t>
          </w:r>
          <w:hyperlink r:id="rId3" w:history="1">
            <w:r>
              <w:rPr>
                <w:rStyle w:val="Hyperlink"/>
                <w:rFonts w:ascii="Bodoni MT" w:hAnsi="Bodoni MT" w:cs="Calibri"/>
                <w:lang w:val="pt-BR"/>
              </w:rPr>
              <w:t>ctradauti@yahoo.com</w:t>
            </w:r>
          </w:hyperlink>
          <w:r>
            <w:rPr>
              <w:rStyle w:val="Hyperlink"/>
              <w:rFonts w:ascii="Bodoni MT" w:eastAsia="Calibri" w:hAnsi="Bodoni MT" w:cs="Calibri"/>
              <w:lang w:val="pt-BR"/>
            </w:rPr>
            <w:t xml:space="preserve"> </w:t>
          </w:r>
          <w:r>
            <w:rPr>
              <w:rFonts w:ascii="Bodoni MT" w:hAnsi="Bodoni MT" w:cs="Calibri"/>
              <w:lang w:val="pt-BR"/>
            </w:rPr>
            <w:t xml:space="preserve"> ;     Website: </w:t>
          </w:r>
          <w:hyperlink r:id="rId4" w:history="1">
            <w:r>
              <w:rPr>
                <w:rStyle w:val="Hyperlink"/>
                <w:rFonts w:ascii="Bodoni MT" w:hAnsi="Bodoni MT" w:cs="Calibri"/>
                <w:lang w:val="pt-BR"/>
              </w:rPr>
              <w:t>www.ctrsv.ro</w:t>
            </w:r>
          </w:hyperlink>
        </w:p>
        <w:p w14:paraId="628F9D5B" w14:textId="77777777" w:rsidR="00D25962" w:rsidRDefault="00D25962" w:rsidP="00D25962">
          <w:pPr>
            <w:pStyle w:val="Header"/>
            <w:spacing w:line="256" w:lineRule="auto"/>
            <w:rPr>
              <w:rFonts w:ascii="Bodoni MT" w:hAnsi="Bodoni MT" w:cs="Calibri"/>
              <w:lang w:val="pt-BR"/>
            </w:rPr>
          </w:pPr>
        </w:p>
      </w:tc>
    </w:tr>
  </w:tbl>
  <w:p w14:paraId="74061EFE" w14:textId="77777777" w:rsidR="00E9050D" w:rsidRDefault="00D25962" w:rsidP="00D25962">
    <w:pPr>
      <w:pStyle w:val="Header"/>
      <w:tabs>
        <w:tab w:val="left" w:pos="9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2F2"/>
    <w:multiLevelType w:val="hybridMultilevel"/>
    <w:tmpl w:val="37A2A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E528FF"/>
    <w:multiLevelType w:val="hybridMultilevel"/>
    <w:tmpl w:val="65B8A1EA"/>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BA55A8"/>
    <w:multiLevelType w:val="hybridMultilevel"/>
    <w:tmpl w:val="BED69BE2"/>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D7A"/>
    <w:rsid w:val="001A50C3"/>
    <w:rsid w:val="00246965"/>
    <w:rsid w:val="002812AF"/>
    <w:rsid w:val="002C1D7A"/>
    <w:rsid w:val="002D5F68"/>
    <w:rsid w:val="0031140C"/>
    <w:rsid w:val="00451451"/>
    <w:rsid w:val="00497087"/>
    <w:rsid w:val="004971A9"/>
    <w:rsid w:val="00631E77"/>
    <w:rsid w:val="006B5D9B"/>
    <w:rsid w:val="00754A92"/>
    <w:rsid w:val="007A6763"/>
    <w:rsid w:val="007C27D6"/>
    <w:rsid w:val="00900DA2"/>
    <w:rsid w:val="00940650"/>
    <w:rsid w:val="009C1D76"/>
    <w:rsid w:val="009C53F1"/>
    <w:rsid w:val="009F2B49"/>
    <w:rsid w:val="00A65271"/>
    <w:rsid w:val="00AA7806"/>
    <w:rsid w:val="00BD4430"/>
    <w:rsid w:val="00C8101D"/>
    <w:rsid w:val="00CF4CF8"/>
    <w:rsid w:val="00D25962"/>
    <w:rsid w:val="00DE5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6D7DF"/>
  <w15:chartTrackingRefBased/>
  <w15:docId w15:val="{04778FF3-F215-445E-8E5A-FC79480C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962"/>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qFormat/>
    <w:rsid w:val="00D25962"/>
    <w:rPr>
      <w:rFonts w:ascii="Calibri" w:eastAsia="Calibri" w:hAnsi="Calibri"/>
      <w:sz w:val="22"/>
      <w:szCs w:val="22"/>
      <w:lang w:val="ro-RO" w:eastAsia="x-none"/>
    </w:rPr>
  </w:style>
  <w:style w:type="paragraph" w:styleId="NormalWeb">
    <w:name w:val="Normal (Web)"/>
    <w:basedOn w:val="Normal"/>
    <w:uiPriority w:val="99"/>
    <w:unhideWhenUsed/>
    <w:rsid w:val="00D25962"/>
    <w:pPr>
      <w:spacing w:before="100" w:beforeAutospacing="1" w:after="100" w:afterAutospacing="1"/>
    </w:pPr>
    <w:rPr>
      <w:sz w:val="24"/>
      <w:szCs w:val="24"/>
      <w:lang w:val="ro-RO" w:eastAsia="ro-RO"/>
    </w:rPr>
  </w:style>
  <w:style w:type="paragraph" w:styleId="ListParagraph">
    <w:name w:val="List Paragraph"/>
    <w:basedOn w:val="Normal"/>
    <w:uiPriority w:val="34"/>
    <w:qFormat/>
    <w:rsid w:val="00D25962"/>
    <w:pPr>
      <w:ind w:left="720"/>
      <w:contextualSpacing/>
    </w:pPr>
  </w:style>
  <w:style w:type="paragraph" w:styleId="Header">
    <w:name w:val="header"/>
    <w:basedOn w:val="Normal"/>
    <w:link w:val="HeaderChar"/>
    <w:uiPriority w:val="99"/>
    <w:rsid w:val="00D25962"/>
    <w:pPr>
      <w:tabs>
        <w:tab w:val="center" w:pos="4703"/>
        <w:tab w:val="right" w:pos="9406"/>
      </w:tabs>
    </w:pPr>
    <w:rPr>
      <w:lang w:eastAsia="x-none"/>
    </w:rPr>
  </w:style>
  <w:style w:type="character" w:customStyle="1" w:styleId="HeaderChar">
    <w:name w:val="Header Char"/>
    <w:basedOn w:val="DefaultParagraphFont"/>
    <w:link w:val="Header"/>
    <w:uiPriority w:val="99"/>
    <w:rsid w:val="00D25962"/>
    <w:rPr>
      <w:rFonts w:ascii="Times New Roman" w:eastAsia="Times New Roman" w:hAnsi="Times New Roman" w:cs="Times New Roman"/>
      <w:sz w:val="20"/>
      <w:szCs w:val="20"/>
      <w:lang w:val="en-GB" w:eastAsia="x-none"/>
    </w:rPr>
  </w:style>
  <w:style w:type="character" w:customStyle="1" w:styleId="NoSpacingChar">
    <w:name w:val="No Spacing Char"/>
    <w:link w:val="NoSpacing"/>
    <w:locked/>
    <w:rsid w:val="00D25962"/>
    <w:rPr>
      <w:rFonts w:ascii="Calibri" w:eastAsia="Calibri" w:hAnsi="Calibri" w:cs="Times New Roman"/>
      <w:lang w:val="ro-RO" w:eastAsia="x-none"/>
    </w:rPr>
  </w:style>
  <w:style w:type="paragraph" w:styleId="Footer">
    <w:name w:val="footer"/>
    <w:basedOn w:val="Normal"/>
    <w:link w:val="FooterChar"/>
    <w:uiPriority w:val="99"/>
    <w:unhideWhenUsed/>
    <w:rsid w:val="00D25962"/>
    <w:pPr>
      <w:tabs>
        <w:tab w:val="center" w:pos="4703"/>
        <w:tab w:val="right" w:pos="9406"/>
      </w:tabs>
    </w:pPr>
  </w:style>
  <w:style w:type="character" w:customStyle="1" w:styleId="FooterChar">
    <w:name w:val="Footer Char"/>
    <w:basedOn w:val="DefaultParagraphFont"/>
    <w:link w:val="Footer"/>
    <w:uiPriority w:val="99"/>
    <w:rsid w:val="00D25962"/>
    <w:rPr>
      <w:rFonts w:ascii="Times New Roman" w:eastAsia="Times New Roman" w:hAnsi="Times New Roman" w:cs="Times New Roman"/>
      <w:sz w:val="20"/>
      <w:szCs w:val="20"/>
      <w:lang w:val="en-GB"/>
    </w:rPr>
  </w:style>
  <w:style w:type="character" w:styleId="Hyperlink">
    <w:name w:val="Hyperlink"/>
    <w:unhideWhenUsed/>
    <w:rsid w:val="00D25962"/>
    <w:rPr>
      <w:color w:val="0000FF"/>
      <w:u w:val="single"/>
    </w:rPr>
  </w:style>
  <w:style w:type="paragraph" w:styleId="BalloonText">
    <w:name w:val="Balloon Text"/>
    <w:basedOn w:val="Normal"/>
    <w:link w:val="BalloonTextChar"/>
    <w:uiPriority w:val="99"/>
    <w:semiHidden/>
    <w:unhideWhenUsed/>
    <w:rsid w:val="007A67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763"/>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tradauti@yahoo.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ctr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1669</Words>
  <Characters>9685</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Catalin Ianus</cp:lastModifiedBy>
  <cp:revision>19</cp:revision>
  <cp:lastPrinted>2026-09-29T09:21:00Z</cp:lastPrinted>
  <dcterms:created xsi:type="dcterms:W3CDTF">2026-09-29T09:04:00Z</dcterms:created>
  <dcterms:modified xsi:type="dcterms:W3CDTF">2026-09-30T10:44:00Z</dcterms:modified>
</cp:coreProperties>
</file>