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0555F" w14:textId="77777777" w:rsidR="002B0E61" w:rsidRDefault="002B0E61" w:rsidP="00CE2E5D">
      <w:pPr>
        <w:spacing w:line="276" w:lineRule="auto"/>
        <w:ind w:firstLine="708"/>
        <w:jc w:val="center"/>
        <w:rPr>
          <w:lang w:val="it-IT"/>
        </w:rPr>
      </w:pPr>
    </w:p>
    <w:p w14:paraId="22FBB354" w14:textId="77777777" w:rsidR="002B0E61" w:rsidRDefault="002B0E61" w:rsidP="00CE2E5D">
      <w:pPr>
        <w:spacing w:line="276" w:lineRule="auto"/>
        <w:ind w:firstLine="708"/>
        <w:jc w:val="center"/>
        <w:rPr>
          <w:lang w:val="it-IT"/>
        </w:rPr>
      </w:pPr>
    </w:p>
    <w:p w14:paraId="0D7D40C0" w14:textId="77777777" w:rsidR="002B0E61" w:rsidRDefault="002B0E61" w:rsidP="00CE2E5D">
      <w:pPr>
        <w:spacing w:line="276" w:lineRule="auto"/>
        <w:ind w:firstLine="708"/>
        <w:jc w:val="center"/>
        <w:rPr>
          <w:lang w:val="it-IT"/>
        </w:rPr>
      </w:pPr>
    </w:p>
    <w:p w14:paraId="549C7238" w14:textId="2D1B5AF5" w:rsidR="00CE2E5D" w:rsidRDefault="00CE2E5D" w:rsidP="00CE2E5D">
      <w:pPr>
        <w:spacing w:line="276" w:lineRule="auto"/>
        <w:ind w:firstLine="708"/>
        <w:jc w:val="center"/>
        <w:rPr>
          <w:lang w:val="it-IT"/>
        </w:rPr>
      </w:pPr>
      <w:r>
        <w:rPr>
          <w:lang w:val="it-IT"/>
        </w:rPr>
        <w:t>UNIVERSITATEA „VALAHIA” din TÂRGOVIȘTE</w:t>
      </w:r>
    </w:p>
    <w:p w14:paraId="10D6A4D0" w14:textId="77777777" w:rsidR="00CE2E5D" w:rsidRDefault="00CE2E5D" w:rsidP="00CE2E5D">
      <w:pPr>
        <w:spacing w:line="360" w:lineRule="auto"/>
        <w:ind w:firstLine="708"/>
        <w:jc w:val="center"/>
        <w:rPr>
          <w:i/>
          <w:lang w:val="it-IT"/>
        </w:rPr>
      </w:pPr>
      <w:r>
        <w:rPr>
          <w:i/>
          <w:lang w:val="it-IT"/>
        </w:rPr>
        <w:t>anunță</w:t>
      </w:r>
    </w:p>
    <w:p w14:paraId="157D8A92" w14:textId="27510B04" w:rsidR="00CE2E5D" w:rsidRPr="009472BB" w:rsidRDefault="00CE2E5D" w:rsidP="00CE2E5D">
      <w:pPr>
        <w:spacing w:line="360" w:lineRule="auto"/>
        <w:ind w:firstLine="708"/>
        <w:jc w:val="both"/>
        <w:rPr>
          <w:lang w:val="it-IT"/>
        </w:rPr>
      </w:pPr>
      <w:r>
        <w:rPr>
          <w:lang w:val="it-IT"/>
        </w:rPr>
        <w:t xml:space="preserve">Universitatea „Valahia” din Târgoviște, în conformitate cu prevederile </w:t>
      </w:r>
      <w:r w:rsidRPr="00C04CF9">
        <w:rPr>
          <w:lang w:val="it-IT"/>
        </w:rPr>
        <w:t xml:space="preserve">H.G. nr. </w:t>
      </w:r>
      <w:r>
        <w:rPr>
          <w:lang w:val="it-IT"/>
        </w:rPr>
        <w:t>1336</w:t>
      </w:r>
      <w:r w:rsidRPr="00C04CF9">
        <w:rPr>
          <w:lang w:val="it-IT"/>
        </w:rPr>
        <w:t>/</w:t>
      </w:r>
      <w:r>
        <w:rPr>
          <w:lang w:val="it-IT"/>
        </w:rPr>
        <w:t>08.11.2022 pentru aprobarea Regulamentului-cadru privind organizarea și dezvoltarea carierei personalului contractual din sectorul bugetar plătit din fonduri publice, organizează concurs pentru ocuparea următoarelor posturi contractual vacante, normă întreagă, perioadă nedeterminată, astfel:</w:t>
      </w:r>
      <w:r w:rsidRPr="00A11960">
        <w:rPr>
          <w:lang w:val="it-IT"/>
        </w:rPr>
        <w:t xml:space="preserve"> </w:t>
      </w:r>
      <w:r w:rsidRPr="009472BB">
        <w:rPr>
          <w:lang w:val="it-IT"/>
        </w:rPr>
        <w:t xml:space="preserve">un post de referent S III normă întreagă în cadrul </w:t>
      </w:r>
      <w:r w:rsidRPr="003F3C7C">
        <w:rPr>
          <w:sz w:val="22"/>
          <w:szCs w:val="22"/>
          <w:lang w:val="it-IT"/>
        </w:rPr>
        <w:t>Departamentului de Comunicare, Imagine Instituțională și Relații Internaționale, Compartimentul de Politici de Comunicare și Imagine Instituțională</w:t>
      </w:r>
      <w:r>
        <w:rPr>
          <w:lang w:val="it-IT"/>
        </w:rPr>
        <w:t xml:space="preserve">, </w:t>
      </w:r>
      <w:r w:rsidRPr="00D37F3F">
        <w:rPr>
          <w:sz w:val="22"/>
          <w:szCs w:val="22"/>
          <w:lang w:val="it-IT"/>
        </w:rPr>
        <w:t>un post de auditor S II normă întreagă în cadrul Compartimentului de Audit</w:t>
      </w:r>
      <w:r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ro-RO"/>
        </w:rPr>
        <w:t>și</w:t>
      </w:r>
      <w:r w:rsidRPr="00D37F3F">
        <w:rPr>
          <w:sz w:val="22"/>
          <w:szCs w:val="22"/>
          <w:lang w:val="it-IT"/>
        </w:rPr>
        <w:t xml:space="preserve"> </w:t>
      </w:r>
      <w:r w:rsidRPr="009472BB">
        <w:rPr>
          <w:lang w:val="it-IT"/>
        </w:rPr>
        <w:t>un post de biolog normă întreagă în cadrul Institutului de Cercetare Științifică și Tehnologică Multidisciplinară.</w:t>
      </w:r>
    </w:p>
    <w:p w14:paraId="0C39AFB3" w14:textId="77777777" w:rsidR="00CE2E5D" w:rsidRPr="00A11960" w:rsidRDefault="00CE2E5D" w:rsidP="00CE2E5D">
      <w:pPr>
        <w:spacing w:line="360" w:lineRule="auto"/>
        <w:ind w:firstLine="708"/>
        <w:jc w:val="both"/>
        <w:rPr>
          <w:lang w:val="it-IT"/>
        </w:rPr>
      </w:pPr>
      <w:r w:rsidRPr="00A11960">
        <w:rPr>
          <w:lang w:val="it-IT"/>
        </w:rPr>
        <w:t>Condițiile specifice de participare la concurs sunt:</w:t>
      </w:r>
    </w:p>
    <w:p w14:paraId="1C162365" w14:textId="77777777" w:rsidR="00CE2E5D" w:rsidRDefault="00CE2E5D" w:rsidP="00CE2E5D">
      <w:pPr>
        <w:spacing w:line="360" w:lineRule="auto"/>
        <w:jc w:val="both"/>
        <w:rPr>
          <w:lang w:val="it-IT"/>
        </w:rPr>
      </w:pPr>
      <w:r w:rsidRPr="00A11960">
        <w:rPr>
          <w:lang w:val="it-IT"/>
        </w:rPr>
        <w:t xml:space="preserve">- </w:t>
      </w:r>
      <w:r w:rsidRPr="00094762">
        <w:rPr>
          <w:lang w:val="it-IT"/>
        </w:rPr>
        <w:t>pentru  postul de referent S III:</w:t>
      </w:r>
    </w:p>
    <w:p w14:paraId="1858AA78" w14:textId="77777777" w:rsidR="00CE2E5D" w:rsidRPr="00B7372A" w:rsidRDefault="00CE2E5D" w:rsidP="00CE2E5D">
      <w:pPr>
        <w:spacing w:line="360" w:lineRule="auto"/>
        <w:jc w:val="both"/>
        <w:rPr>
          <w:lang w:val="it-IT"/>
        </w:rPr>
      </w:pPr>
      <w:r w:rsidRPr="00080842">
        <w:rPr>
          <w:color w:val="FF0000"/>
          <w:lang w:val="it-IT"/>
        </w:rPr>
        <w:t xml:space="preserve"> </w:t>
      </w:r>
      <w:r w:rsidRPr="00B7372A">
        <w:rPr>
          <w:lang w:val="it-IT"/>
        </w:rPr>
        <w:t>•</w:t>
      </w:r>
      <w:r w:rsidRPr="00B7372A">
        <w:rPr>
          <w:color w:val="FF0000"/>
          <w:lang w:val="it-IT"/>
        </w:rPr>
        <w:tab/>
      </w:r>
      <w:r w:rsidRPr="00B7372A">
        <w:rPr>
          <w:lang w:val="it-IT"/>
        </w:rPr>
        <w:t>studii superioare de lungă durată absolvite cu diplomă de licență în domeniul juridic;</w:t>
      </w:r>
    </w:p>
    <w:p w14:paraId="1C9069BB" w14:textId="77777777" w:rsidR="00CE2E5D" w:rsidRPr="00B7372A" w:rsidRDefault="00CE2E5D" w:rsidP="00CE2E5D">
      <w:pPr>
        <w:spacing w:line="360" w:lineRule="auto"/>
        <w:jc w:val="both"/>
        <w:rPr>
          <w:lang w:val="it-IT"/>
        </w:rPr>
      </w:pPr>
      <w:r w:rsidRPr="00B7372A">
        <w:rPr>
          <w:lang w:val="it-IT"/>
        </w:rPr>
        <w:t>•</w:t>
      </w:r>
      <w:r w:rsidRPr="00B7372A">
        <w:rPr>
          <w:lang w:val="it-IT"/>
        </w:rPr>
        <w:tab/>
        <w:t>studii univeristare de masterat în domeniul juridic;</w:t>
      </w:r>
    </w:p>
    <w:p w14:paraId="6B34DDE2" w14:textId="77777777" w:rsidR="00CE2E5D" w:rsidRPr="00B7372A" w:rsidRDefault="00CE2E5D" w:rsidP="00CE2E5D">
      <w:pPr>
        <w:spacing w:line="360" w:lineRule="auto"/>
        <w:jc w:val="both"/>
        <w:rPr>
          <w:lang w:val="it-IT"/>
        </w:rPr>
      </w:pPr>
      <w:r w:rsidRPr="00B7372A">
        <w:rPr>
          <w:lang w:val="it-IT"/>
        </w:rPr>
        <w:t>•</w:t>
      </w:r>
      <w:r w:rsidRPr="00B7372A">
        <w:rPr>
          <w:lang w:val="it-IT"/>
        </w:rPr>
        <w:tab/>
        <w:t>cunoașterea legislației aplicabile în sistemul de învățământ superior.</w:t>
      </w:r>
    </w:p>
    <w:p w14:paraId="663114B8" w14:textId="77777777" w:rsidR="00CE2E5D" w:rsidRDefault="00CE2E5D" w:rsidP="00CE2E5D">
      <w:pPr>
        <w:spacing w:line="360" w:lineRule="auto"/>
        <w:jc w:val="both"/>
        <w:rPr>
          <w:lang w:val="it-IT"/>
        </w:rPr>
      </w:pPr>
      <w:r w:rsidRPr="00A11960">
        <w:rPr>
          <w:lang w:val="it-IT"/>
        </w:rPr>
        <w:t xml:space="preserve"> - </w:t>
      </w:r>
      <w:r w:rsidRPr="0084430E">
        <w:rPr>
          <w:lang w:val="it-IT"/>
        </w:rPr>
        <w:t>pentru postul de biolog</w:t>
      </w:r>
      <w:r>
        <w:rPr>
          <w:lang w:val="it-IT"/>
        </w:rPr>
        <w:t>:</w:t>
      </w:r>
    </w:p>
    <w:p w14:paraId="03F4CD29" w14:textId="77777777" w:rsidR="00CE2E5D" w:rsidRPr="00CC3D74" w:rsidRDefault="00CE2E5D" w:rsidP="00CE2E5D">
      <w:pPr>
        <w:spacing w:line="360" w:lineRule="auto"/>
        <w:jc w:val="both"/>
        <w:rPr>
          <w:lang w:val="it-IT"/>
        </w:rPr>
      </w:pPr>
      <w:r w:rsidRPr="00CC3D74">
        <w:rPr>
          <w:lang w:val="it-IT"/>
        </w:rPr>
        <w:t>•</w:t>
      </w:r>
      <w:r w:rsidRPr="00CC3D74">
        <w:rPr>
          <w:lang w:val="it-IT"/>
        </w:rPr>
        <w:tab/>
        <w:t>studii universitare de licență finalizate cu diplomă de licență în domeniul biologie;</w:t>
      </w:r>
    </w:p>
    <w:p w14:paraId="616F4A1A" w14:textId="77777777" w:rsidR="00CE2E5D" w:rsidRDefault="00CE2E5D" w:rsidP="00CE2E5D">
      <w:pPr>
        <w:spacing w:line="360" w:lineRule="auto"/>
        <w:jc w:val="both"/>
        <w:rPr>
          <w:lang w:val="it-IT"/>
        </w:rPr>
      </w:pPr>
      <w:r w:rsidRPr="00CC3D74">
        <w:rPr>
          <w:lang w:val="it-IT"/>
        </w:rPr>
        <w:t>•</w:t>
      </w:r>
      <w:r w:rsidRPr="00CC3D74">
        <w:rPr>
          <w:lang w:val="it-IT"/>
        </w:rPr>
        <w:tab/>
        <w:t>studii universitare de master finalizate în domeniul biologie / biologie moleculară / biochimie / biotehnologii / ecologie / microbiologie.</w:t>
      </w:r>
    </w:p>
    <w:p w14:paraId="057AA7BB" w14:textId="77777777" w:rsidR="00CE2E5D" w:rsidRDefault="00CE2E5D" w:rsidP="00CE2E5D">
      <w:pPr>
        <w:spacing w:line="360" w:lineRule="auto"/>
        <w:jc w:val="both"/>
        <w:rPr>
          <w:lang w:val="it-IT"/>
        </w:rPr>
      </w:pPr>
      <w:r w:rsidRPr="00A11960">
        <w:rPr>
          <w:lang w:val="it-IT"/>
        </w:rPr>
        <w:t xml:space="preserve">- </w:t>
      </w:r>
      <w:r w:rsidRPr="0084430E">
        <w:rPr>
          <w:lang w:val="it-IT"/>
        </w:rPr>
        <w:t xml:space="preserve">pentru postul de </w:t>
      </w:r>
      <w:r w:rsidRPr="006C703D">
        <w:rPr>
          <w:lang w:val="it-IT"/>
        </w:rPr>
        <w:t>auditor S II</w:t>
      </w:r>
    </w:p>
    <w:p w14:paraId="4D817412" w14:textId="77777777" w:rsidR="00CE2E5D" w:rsidRPr="00F62983" w:rsidRDefault="00CE2E5D" w:rsidP="00CE2E5D">
      <w:pPr>
        <w:spacing w:line="360" w:lineRule="auto"/>
        <w:jc w:val="both"/>
        <w:rPr>
          <w:lang w:val="it-IT"/>
        </w:rPr>
      </w:pPr>
      <w:r w:rsidRPr="00F62983">
        <w:rPr>
          <w:lang w:val="it-IT"/>
        </w:rPr>
        <w:t>•</w:t>
      </w:r>
      <w:r w:rsidRPr="00F62983">
        <w:rPr>
          <w:lang w:val="it-IT"/>
        </w:rPr>
        <w:tab/>
        <w:t>studii universitare absolvite cu diplomă de licență în domeniul economic, juridic sau tehnic și diplomă de master în specializarea auditul entitățiilor publice, recunoscute de Ministerul Educației;</w:t>
      </w:r>
    </w:p>
    <w:p w14:paraId="7A4EA6C9" w14:textId="77777777" w:rsidR="00CE2E5D" w:rsidRPr="00F62983" w:rsidRDefault="00CE2E5D" w:rsidP="00CE2E5D">
      <w:pPr>
        <w:spacing w:line="360" w:lineRule="auto"/>
        <w:jc w:val="both"/>
        <w:rPr>
          <w:lang w:val="it-IT"/>
        </w:rPr>
      </w:pPr>
      <w:r w:rsidRPr="00F62983">
        <w:rPr>
          <w:lang w:val="it-IT"/>
        </w:rPr>
        <w:t>•</w:t>
      </w:r>
      <w:r w:rsidRPr="00F62983">
        <w:rPr>
          <w:lang w:val="it-IT"/>
        </w:rPr>
        <w:tab/>
        <w:t>cunoașterea normelor specifice activității de auditor intern;</w:t>
      </w:r>
    </w:p>
    <w:p w14:paraId="36615B77" w14:textId="77777777" w:rsidR="00CE2E5D" w:rsidRPr="00F62983" w:rsidRDefault="00CE2E5D" w:rsidP="00CE2E5D">
      <w:pPr>
        <w:spacing w:line="360" w:lineRule="auto"/>
        <w:jc w:val="both"/>
        <w:rPr>
          <w:lang w:val="it-IT"/>
        </w:rPr>
      </w:pPr>
      <w:r w:rsidRPr="00F62983">
        <w:rPr>
          <w:lang w:val="it-IT"/>
        </w:rPr>
        <w:t>•</w:t>
      </w:r>
      <w:r w:rsidRPr="00F62983">
        <w:rPr>
          <w:lang w:val="it-IT"/>
        </w:rPr>
        <w:tab/>
        <w:t>avizul favorabil, prealabil, al Compartimentului Audit Intern din cadrul Ministerului Educație conform Normelor metodologice privind organizarea și exercitarea activității de audit public intern;</w:t>
      </w:r>
    </w:p>
    <w:p w14:paraId="4FFEB42E" w14:textId="77777777" w:rsidR="00CE2E5D" w:rsidRPr="00F62983" w:rsidRDefault="00CE2E5D" w:rsidP="00CE2E5D">
      <w:pPr>
        <w:spacing w:line="360" w:lineRule="auto"/>
        <w:jc w:val="both"/>
        <w:rPr>
          <w:lang w:val="it-IT"/>
        </w:rPr>
      </w:pPr>
      <w:r w:rsidRPr="00F62983">
        <w:rPr>
          <w:lang w:val="it-IT"/>
        </w:rPr>
        <w:t>•</w:t>
      </w:r>
      <w:r w:rsidRPr="00F62983">
        <w:rPr>
          <w:lang w:val="it-IT"/>
        </w:rPr>
        <w:tab/>
        <w:t>cunoașterea unei limbi de circulație internațională (nivel avansat) dovedit practic și prin documente;</w:t>
      </w:r>
    </w:p>
    <w:p w14:paraId="79531B47" w14:textId="77777777" w:rsidR="00CE2E5D" w:rsidRPr="00A11960" w:rsidRDefault="00CE2E5D" w:rsidP="00CE2E5D">
      <w:pPr>
        <w:spacing w:line="360" w:lineRule="auto"/>
        <w:jc w:val="both"/>
        <w:rPr>
          <w:lang w:val="it-IT"/>
        </w:rPr>
      </w:pPr>
      <w:r w:rsidRPr="00F62983">
        <w:rPr>
          <w:lang w:val="it-IT"/>
        </w:rPr>
        <w:t>•</w:t>
      </w:r>
      <w:r w:rsidRPr="00F62983">
        <w:rPr>
          <w:lang w:val="it-IT"/>
        </w:rPr>
        <w:tab/>
        <w:t>vechime minimă 3 ani;</w:t>
      </w:r>
    </w:p>
    <w:p w14:paraId="044A7971" w14:textId="77777777" w:rsidR="00CE2E5D" w:rsidRPr="00F50A75" w:rsidRDefault="00CE2E5D" w:rsidP="00CE2E5D">
      <w:pPr>
        <w:spacing w:line="360" w:lineRule="auto"/>
        <w:jc w:val="both"/>
        <w:rPr>
          <w:lang w:val="it-IT"/>
        </w:rPr>
      </w:pPr>
      <w:r>
        <w:rPr>
          <w:lang w:val="it-IT"/>
        </w:rPr>
        <w:tab/>
        <w:t xml:space="preserve">Pentru fiecare post, concursul va cuprinde două probe și se va organiza </w:t>
      </w:r>
      <w:r w:rsidRPr="00F50A75">
        <w:rPr>
          <w:lang w:val="it-IT"/>
        </w:rPr>
        <w:t>la sediul Rectoratului – sala Consiliu de Administrație, et.3, Campus, Aleea Sinaia, nr. 13, Târgoviște, jud. Dâmbovița, conform calendarului următor:</w:t>
      </w:r>
    </w:p>
    <w:p w14:paraId="3821A743" w14:textId="77777777" w:rsidR="00CE2E5D" w:rsidRPr="00F52DC1" w:rsidRDefault="00CE2E5D" w:rsidP="00CE2E5D">
      <w:pPr>
        <w:numPr>
          <w:ilvl w:val="0"/>
          <w:numId w:val="1"/>
        </w:numPr>
        <w:spacing w:line="360" w:lineRule="auto"/>
        <w:jc w:val="both"/>
        <w:rPr>
          <w:lang w:val="it-IT"/>
        </w:rPr>
      </w:pPr>
      <w:r w:rsidRPr="00E40555">
        <w:rPr>
          <w:lang w:val="it-IT"/>
        </w:rPr>
        <w:t>Proba scrisă</w:t>
      </w:r>
      <w:r w:rsidRPr="00663CA2">
        <w:rPr>
          <w:lang w:val="it-IT"/>
        </w:rPr>
        <w:t xml:space="preserve">: </w:t>
      </w:r>
      <w:r w:rsidRPr="0064040E">
        <w:rPr>
          <w:lang w:val="it-IT"/>
        </w:rPr>
        <w:t>27 octombrie 2026</w:t>
      </w:r>
      <w:r w:rsidRPr="00663CA2">
        <w:rPr>
          <w:lang w:val="it-IT"/>
        </w:rPr>
        <w:t>,</w:t>
      </w:r>
      <w:r w:rsidRPr="00B426D9">
        <w:rPr>
          <w:color w:val="FF0000"/>
          <w:lang w:val="it-IT"/>
        </w:rPr>
        <w:t xml:space="preserve"> </w:t>
      </w:r>
      <w:r w:rsidRPr="00F52DC1">
        <w:rPr>
          <w:lang w:val="it-IT"/>
        </w:rPr>
        <w:t xml:space="preserve">ora </w:t>
      </w:r>
      <w:r>
        <w:rPr>
          <w:lang w:val="it-IT"/>
        </w:rPr>
        <w:t>09</w:t>
      </w:r>
      <w:r w:rsidRPr="00F52DC1">
        <w:rPr>
          <w:vertAlign w:val="superscript"/>
          <w:lang w:val="it-IT"/>
        </w:rPr>
        <w:t>00</w:t>
      </w:r>
      <w:r w:rsidRPr="00F52DC1">
        <w:rPr>
          <w:lang w:val="it-IT"/>
        </w:rPr>
        <w:t>.</w:t>
      </w:r>
    </w:p>
    <w:p w14:paraId="7E1A8C8E" w14:textId="77777777" w:rsidR="00CE2E5D" w:rsidRPr="00F52DC1" w:rsidRDefault="00CE2E5D" w:rsidP="00CE2E5D">
      <w:pPr>
        <w:numPr>
          <w:ilvl w:val="0"/>
          <w:numId w:val="1"/>
        </w:numPr>
        <w:spacing w:line="360" w:lineRule="auto"/>
        <w:jc w:val="both"/>
        <w:rPr>
          <w:lang w:val="it-IT"/>
        </w:rPr>
      </w:pPr>
      <w:r w:rsidRPr="00F52DC1">
        <w:rPr>
          <w:lang w:val="it-IT"/>
        </w:rPr>
        <w:t xml:space="preserve">Proba interviului: 2 noiembrie 2026, ora </w:t>
      </w:r>
      <w:r>
        <w:rPr>
          <w:lang w:val="it-IT"/>
        </w:rPr>
        <w:t>09</w:t>
      </w:r>
      <w:r w:rsidRPr="00F52DC1">
        <w:rPr>
          <w:vertAlign w:val="superscript"/>
          <w:lang w:val="it-IT"/>
        </w:rPr>
        <w:t>00</w:t>
      </w:r>
      <w:r w:rsidRPr="00F52DC1">
        <w:rPr>
          <w:lang w:val="it-IT"/>
        </w:rPr>
        <w:t>.</w:t>
      </w:r>
    </w:p>
    <w:p w14:paraId="5B8F0DE8" w14:textId="2437ADDA" w:rsidR="00CE2E5D" w:rsidRDefault="00CE2E5D" w:rsidP="00CE2E5D">
      <w:pPr>
        <w:spacing w:line="360" w:lineRule="auto"/>
        <w:ind w:firstLine="708"/>
        <w:jc w:val="both"/>
        <w:rPr>
          <w:lang w:val="it-IT"/>
        </w:rPr>
      </w:pPr>
      <w:r>
        <w:rPr>
          <w:lang w:val="it-IT"/>
        </w:rPr>
        <w:lastRenderedPageBreak/>
        <w:t>Î</w:t>
      </w:r>
      <w:r w:rsidRPr="00BC3FEE">
        <w:rPr>
          <w:lang w:val="it-IT"/>
        </w:rPr>
        <w:t xml:space="preserve">nscrierile se fac în </w:t>
      </w:r>
      <w:r w:rsidRPr="00AF5E7C">
        <w:rPr>
          <w:lang w:val="it-IT"/>
        </w:rPr>
        <w:t xml:space="preserve">perioada </w:t>
      </w:r>
      <w:r w:rsidRPr="00483276">
        <w:rPr>
          <w:lang w:val="it-IT"/>
        </w:rPr>
        <w:t xml:space="preserve">6– 19 octombrie </w:t>
      </w:r>
      <w:r w:rsidRPr="00AF5E7C">
        <w:rPr>
          <w:lang w:val="it-IT"/>
        </w:rPr>
        <w:t>2026, ora 16</w:t>
      </w:r>
      <w:r>
        <w:rPr>
          <w:lang w:val="it-IT"/>
        </w:rPr>
        <w:t>:</w:t>
      </w:r>
      <w:r w:rsidRPr="00AF5E7C">
        <w:rPr>
          <w:lang w:val="it-IT"/>
        </w:rPr>
        <w:t>00,</w:t>
      </w:r>
      <w:r>
        <w:rPr>
          <w:lang w:val="it-IT"/>
        </w:rPr>
        <w:t xml:space="preserve"> la sediul Rectoratului – Registratură. Tematica, bibliografia, documentele necesare înscrierii și alte informații suplimentare, se găsesc pe site-ul </w:t>
      </w:r>
      <w:r w:rsidRPr="00472AA7">
        <w:rPr>
          <w:lang w:val="it-IT"/>
        </w:rPr>
        <w:t>www.valahia.ro</w:t>
      </w:r>
      <w:r>
        <w:rPr>
          <w:lang w:val="it-IT"/>
        </w:rPr>
        <w:t>, sediul instituției sau la telefon 0245/206101, int. 9013 –S</w:t>
      </w:r>
      <w:r w:rsidRPr="00012FD6">
        <w:rPr>
          <w:lang w:val="it-IT"/>
        </w:rPr>
        <w:t>RU</w:t>
      </w:r>
      <w:r w:rsidRPr="00B22856">
        <w:rPr>
          <w:lang w:val="it-IT"/>
        </w:rPr>
        <w:t>S.</w:t>
      </w:r>
      <w:r w:rsidRPr="00BC3FEE">
        <w:rPr>
          <w:lang w:val="it-IT"/>
        </w:rPr>
        <w:t xml:space="preserve"> </w:t>
      </w:r>
    </w:p>
    <w:p w14:paraId="1A1573E5" w14:textId="77777777" w:rsidR="00CE2E5D" w:rsidRDefault="00CE2E5D" w:rsidP="00CE2E5D">
      <w:pPr>
        <w:spacing w:line="276" w:lineRule="auto"/>
        <w:jc w:val="center"/>
        <w:rPr>
          <w:lang w:val="it-IT"/>
        </w:rPr>
      </w:pPr>
    </w:p>
    <w:p w14:paraId="440BE046" w14:textId="77777777" w:rsidR="00CE2E5D" w:rsidRDefault="00CE2E5D" w:rsidP="00CE2E5D">
      <w:pPr>
        <w:spacing w:line="276" w:lineRule="auto"/>
        <w:jc w:val="center"/>
        <w:rPr>
          <w:lang w:val="it-IT"/>
        </w:rPr>
      </w:pPr>
    </w:p>
    <w:p w14:paraId="16A7AD3B" w14:textId="77777777" w:rsidR="00CE2E5D" w:rsidRDefault="00CE2E5D" w:rsidP="00CE2E5D">
      <w:pPr>
        <w:spacing w:line="276" w:lineRule="auto"/>
        <w:jc w:val="center"/>
        <w:rPr>
          <w:lang w:val="it-IT"/>
        </w:rPr>
      </w:pPr>
    </w:p>
    <w:p w14:paraId="39AD7512" w14:textId="77777777" w:rsidR="00CE2E5D" w:rsidRDefault="00CE2E5D" w:rsidP="00CE2E5D">
      <w:pPr>
        <w:spacing w:line="276" w:lineRule="auto"/>
        <w:jc w:val="center"/>
        <w:rPr>
          <w:lang w:val="it-IT"/>
        </w:rPr>
      </w:pPr>
      <w:r w:rsidRPr="0037610C">
        <w:rPr>
          <w:lang w:val="it-IT"/>
        </w:rPr>
        <w:t>R E C T O R,</w:t>
      </w:r>
    </w:p>
    <w:p w14:paraId="4E70F5B3" w14:textId="77777777" w:rsidR="00CE2E5D" w:rsidRDefault="00CE2E5D" w:rsidP="00CE2E5D">
      <w:pPr>
        <w:spacing w:line="276" w:lineRule="auto"/>
        <w:jc w:val="center"/>
        <w:rPr>
          <w:lang w:val="it-IT"/>
        </w:rPr>
      </w:pPr>
    </w:p>
    <w:p w14:paraId="5E8EBCC7" w14:textId="77777777" w:rsidR="00CE2E5D" w:rsidRDefault="00CE2E5D" w:rsidP="00CE2E5D">
      <w:pPr>
        <w:spacing w:line="276" w:lineRule="auto"/>
        <w:jc w:val="center"/>
        <w:rPr>
          <w:lang w:val="it-IT"/>
        </w:rPr>
      </w:pPr>
      <w:r>
        <w:rPr>
          <w:lang w:val="it-IT"/>
        </w:rPr>
        <w:t>Conf.univ.dr.ing. Ioan Corneliu SĂLIȘTEANU</w:t>
      </w:r>
    </w:p>
    <w:p w14:paraId="368091A6" w14:textId="77777777" w:rsidR="005045C6" w:rsidRDefault="005045C6"/>
    <w:sectPr w:rsidR="005045C6" w:rsidSect="00C010D5">
      <w:pgSz w:w="11906" w:h="16838"/>
      <w:pgMar w:top="851" w:right="1134" w:bottom="851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B55B1"/>
    <w:multiLevelType w:val="hybridMultilevel"/>
    <w:tmpl w:val="D62ACBF8"/>
    <w:lvl w:ilvl="0" w:tplc="83DAD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9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5D"/>
    <w:rsid w:val="00286A9A"/>
    <w:rsid w:val="002B0E61"/>
    <w:rsid w:val="00472AA7"/>
    <w:rsid w:val="005045C6"/>
    <w:rsid w:val="00CE2E5D"/>
    <w:rsid w:val="00E4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7D8B8"/>
  <w15:chartTrackingRefBased/>
  <w15:docId w15:val="{E3058947-DAE9-4155-A273-10D0C805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E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rsid w:val="00CE2E5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STANESCU</dc:creator>
  <cp:keywords/>
  <dc:description/>
  <cp:lastModifiedBy>Ionel</cp:lastModifiedBy>
  <cp:revision>4</cp:revision>
  <dcterms:created xsi:type="dcterms:W3CDTF">2026-09-30T08:48:00Z</dcterms:created>
  <dcterms:modified xsi:type="dcterms:W3CDTF">2026-09-30T09:10:00Z</dcterms:modified>
</cp:coreProperties>
</file>