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CD2F2D" w:rsidRDefault="00043A61" w:rsidP="00A74EA4">
      <w:pPr>
        <w:spacing w:line="240" w:lineRule="auto"/>
        <w:ind w:left="709"/>
        <w:rPr>
          <w:rFonts w:ascii="Times New Roman" w:hAnsi="Times New Roman"/>
          <w:sz w:val="24"/>
          <w:szCs w:val="24"/>
        </w:rPr>
      </w:pPr>
    </w:p>
    <w:p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FB59AB" w:rsidRPr="00CD2F2D" w:rsidRDefault="007C278E" w:rsidP="007C278E">
      <w:pPr>
        <w:spacing w:after="0"/>
        <w:ind w:firstLine="708"/>
        <w:jc w:val="both"/>
        <w:rPr>
          <w:rFonts w:ascii="Times New Roman" w:hAnsi="Times New Roman"/>
          <w:sz w:val="24"/>
          <w:szCs w:val="24"/>
        </w:rPr>
      </w:pPr>
      <w:r w:rsidRPr="007C278E">
        <w:rPr>
          <w:rFonts w:ascii="Times New Roman" w:hAnsi="Times New Roman"/>
          <w:sz w:val="24"/>
          <w:szCs w:val="24"/>
        </w:rPr>
        <w:t>Colegiul Naţional „Ion Luca Caragiale”, cu sediul în municipiul Ploieşti, str. Gheorghe Doja, nr. 98,</w:t>
      </w:r>
      <w:r>
        <w:rPr>
          <w:rFonts w:ascii="Times New Roman" w:hAnsi="Times New Roman"/>
          <w:sz w:val="24"/>
          <w:szCs w:val="24"/>
        </w:rPr>
        <w:t xml:space="preserve"> judeţul Prahova</w:t>
      </w:r>
      <w:r w:rsidR="00E24D6A" w:rsidRPr="00CD2F2D">
        <w:rPr>
          <w:rFonts w:ascii="Times New Roman" w:hAnsi="Times New Roman"/>
          <w:sz w:val="24"/>
          <w:szCs w:val="24"/>
        </w:rPr>
        <w:t xml:space="preserve">, </w:t>
      </w:r>
      <w:r w:rsidR="00AE3BF3" w:rsidRPr="00CD2F2D">
        <w:rPr>
          <w:rFonts w:ascii="Times New Roman" w:hAnsi="Times New Roman"/>
          <w:sz w:val="24"/>
          <w:szCs w:val="24"/>
        </w:rPr>
        <w:t>organizeaza concurs pentru ocuparea un</w:t>
      </w:r>
      <w:r w:rsidR="00ED29A9">
        <w:rPr>
          <w:rFonts w:ascii="Times New Roman" w:hAnsi="Times New Roman"/>
          <w:sz w:val="24"/>
          <w:szCs w:val="24"/>
        </w:rPr>
        <w:t>or</w:t>
      </w:r>
      <w:r w:rsidR="00AE3BF3" w:rsidRPr="00CD2F2D">
        <w:rPr>
          <w:rFonts w:ascii="Times New Roman" w:hAnsi="Times New Roman"/>
          <w:sz w:val="24"/>
          <w:szCs w:val="24"/>
        </w:rPr>
        <w:t xml:space="preserve"> 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rsidR="00AA40B9" w:rsidRPr="00CD2F2D" w:rsidRDefault="00AA40B9" w:rsidP="0070707E">
      <w:pPr>
        <w:spacing w:after="0"/>
        <w:ind w:firstLine="708"/>
        <w:jc w:val="both"/>
        <w:rPr>
          <w:rFonts w:ascii="Times New Roman" w:hAnsi="Times New Roman"/>
          <w:sz w:val="24"/>
          <w:szCs w:val="24"/>
        </w:rPr>
      </w:pPr>
    </w:p>
    <w:p w:rsidR="007C278E"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DENUMIREA POSTU</w:t>
      </w:r>
      <w:r w:rsidR="00AF77FA" w:rsidRPr="00323663">
        <w:rPr>
          <w:rFonts w:ascii="Times New Roman" w:hAnsi="Times New Roman"/>
          <w:bCs/>
          <w:sz w:val="24"/>
          <w:szCs w:val="24"/>
        </w:rPr>
        <w:t xml:space="preserve">LUI: </w:t>
      </w:r>
      <w:r w:rsidR="00ED29A9" w:rsidRPr="00323663">
        <w:rPr>
          <w:rFonts w:ascii="Times New Roman" w:hAnsi="Times New Roman"/>
          <w:bCs/>
          <w:sz w:val="24"/>
          <w:szCs w:val="24"/>
        </w:rPr>
        <w:t>Îngrijitor</w:t>
      </w:r>
      <w:r w:rsidR="00AF77FA" w:rsidRPr="00323663">
        <w:rPr>
          <w:rFonts w:ascii="Times New Roman" w:hAnsi="Times New Roman"/>
          <w:bCs/>
          <w:sz w:val="24"/>
          <w:szCs w:val="24"/>
        </w:rPr>
        <w:t xml:space="preserve"> </w:t>
      </w:r>
    </w:p>
    <w:p w:rsidR="007C278E"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 xml:space="preserve">NUMĂRUL POSTURILOR: </w:t>
      </w:r>
      <w:r w:rsidR="00ED29A9" w:rsidRPr="00323663">
        <w:rPr>
          <w:rFonts w:ascii="Times New Roman" w:hAnsi="Times New Roman"/>
          <w:bCs/>
          <w:sz w:val="24"/>
          <w:szCs w:val="24"/>
        </w:rPr>
        <w:t>3</w:t>
      </w:r>
      <w:r w:rsidR="00AF77FA" w:rsidRPr="00323663">
        <w:rPr>
          <w:rFonts w:ascii="Times New Roman" w:hAnsi="Times New Roman"/>
          <w:bCs/>
          <w:sz w:val="24"/>
          <w:szCs w:val="24"/>
        </w:rPr>
        <w:t xml:space="preserve"> post</w:t>
      </w:r>
      <w:r w:rsidR="00ED29A9" w:rsidRPr="00323663">
        <w:rPr>
          <w:rFonts w:ascii="Times New Roman" w:hAnsi="Times New Roman"/>
          <w:bCs/>
          <w:sz w:val="24"/>
          <w:szCs w:val="24"/>
        </w:rPr>
        <w:t>uri</w:t>
      </w:r>
      <w:r w:rsidR="00AF77FA" w:rsidRPr="00323663">
        <w:rPr>
          <w:rFonts w:ascii="Times New Roman" w:hAnsi="Times New Roman"/>
          <w:bCs/>
          <w:sz w:val="24"/>
          <w:szCs w:val="24"/>
        </w:rPr>
        <w:t xml:space="preserve"> vacant</w:t>
      </w:r>
      <w:r w:rsidR="00ED29A9" w:rsidRPr="00323663">
        <w:rPr>
          <w:rFonts w:ascii="Times New Roman" w:hAnsi="Times New Roman"/>
          <w:bCs/>
          <w:sz w:val="24"/>
          <w:szCs w:val="24"/>
        </w:rPr>
        <w:t>e</w:t>
      </w:r>
    </w:p>
    <w:p w:rsidR="007C278E"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NIVELUL POSTULUI: funcție de execuție</w:t>
      </w:r>
    </w:p>
    <w:p w:rsidR="007C278E"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 xml:space="preserve">COMPARTIMENT/STRUCTURĂ: </w:t>
      </w:r>
      <w:r w:rsidR="00ED29A9" w:rsidRPr="00323663">
        <w:rPr>
          <w:rFonts w:ascii="Times New Roman" w:hAnsi="Times New Roman"/>
          <w:bCs/>
          <w:sz w:val="24"/>
          <w:szCs w:val="24"/>
        </w:rPr>
        <w:t>ADMINISTRATIV</w:t>
      </w:r>
    </w:p>
    <w:p w:rsidR="007C278E"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DURATA TIMPULUI DE LUCRU: 8 ore pe zi; 40 de ore pe săptămână</w:t>
      </w:r>
    </w:p>
    <w:p w:rsidR="00DD1555" w:rsidRPr="00323663" w:rsidRDefault="007C278E" w:rsidP="007C278E">
      <w:pPr>
        <w:spacing w:after="0"/>
        <w:jc w:val="both"/>
        <w:rPr>
          <w:rFonts w:ascii="Times New Roman" w:hAnsi="Times New Roman"/>
          <w:bCs/>
          <w:sz w:val="24"/>
          <w:szCs w:val="24"/>
        </w:rPr>
      </w:pPr>
      <w:r w:rsidRPr="00323663">
        <w:rPr>
          <w:rFonts w:ascii="Times New Roman" w:hAnsi="Times New Roman"/>
          <w:bCs/>
          <w:sz w:val="24"/>
          <w:szCs w:val="24"/>
        </w:rPr>
        <w:t>PERIOADA: nedeterminată</w:t>
      </w:r>
    </w:p>
    <w:p w:rsidR="00ED29A9" w:rsidRPr="00323663" w:rsidRDefault="00ED29A9" w:rsidP="00ED29A9">
      <w:pPr>
        <w:spacing w:after="0"/>
        <w:jc w:val="both"/>
        <w:rPr>
          <w:rFonts w:ascii="Times New Roman" w:hAnsi="Times New Roman"/>
          <w:bCs/>
          <w:sz w:val="24"/>
          <w:szCs w:val="24"/>
        </w:rPr>
      </w:pPr>
    </w:p>
    <w:p w:rsidR="00ED29A9" w:rsidRPr="00323663" w:rsidRDefault="00ED29A9" w:rsidP="00ED29A9">
      <w:pPr>
        <w:spacing w:after="0"/>
        <w:jc w:val="both"/>
        <w:rPr>
          <w:rFonts w:ascii="Times New Roman" w:hAnsi="Times New Roman"/>
          <w:bCs/>
          <w:sz w:val="24"/>
          <w:szCs w:val="24"/>
        </w:rPr>
      </w:pPr>
      <w:r w:rsidRPr="00323663">
        <w:rPr>
          <w:rFonts w:ascii="Times New Roman" w:hAnsi="Times New Roman"/>
          <w:bCs/>
          <w:sz w:val="24"/>
          <w:szCs w:val="24"/>
        </w:rPr>
        <w:t xml:space="preserve">DENUMIREA POSTULUI: Paznic </w:t>
      </w:r>
    </w:p>
    <w:p w:rsidR="00ED29A9" w:rsidRPr="00323663" w:rsidRDefault="00ED29A9" w:rsidP="00ED29A9">
      <w:pPr>
        <w:spacing w:after="0"/>
        <w:jc w:val="both"/>
        <w:rPr>
          <w:rFonts w:ascii="Times New Roman" w:hAnsi="Times New Roman"/>
          <w:bCs/>
          <w:sz w:val="24"/>
          <w:szCs w:val="24"/>
        </w:rPr>
      </w:pPr>
      <w:r w:rsidRPr="00323663">
        <w:rPr>
          <w:rFonts w:ascii="Times New Roman" w:hAnsi="Times New Roman"/>
          <w:bCs/>
          <w:sz w:val="24"/>
          <w:szCs w:val="24"/>
        </w:rPr>
        <w:t>NUMĂRUL POSTURILOR: 1 post vacant</w:t>
      </w:r>
    </w:p>
    <w:p w:rsidR="00ED29A9" w:rsidRPr="00323663" w:rsidRDefault="00ED29A9" w:rsidP="00ED29A9">
      <w:pPr>
        <w:spacing w:after="0"/>
        <w:jc w:val="both"/>
        <w:rPr>
          <w:rFonts w:ascii="Times New Roman" w:hAnsi="Times New Roman"/>
          <w:bCs/>
          <w:sz w:val="24"/>
          <w:szCs w:val="24"/>
        </w:rPr>
      </w:pPr>
      <w:r w:rsidRPr="00323663">
        <w:rPr>
          <w:rFonts w:ascii="Times New Roman" w:hAnsi="Times New Roman"/>
          <w:bCs/>
          <w:sz w:val="24"/>
          <w:szCs w:val="24"/>
        </w:rPr>
        <w:t>NIVELUL POSTULUI: funcție de execuție</w:t>
      </w:r>
    </w:p>
    <w:p w:rsidR="00ED29A9" w:rsidRPr="00323663" w:rsidRDefault="00ED29A9" w:rsidP="00ED29A9">
      <w:pPr>
        <w:spacing w:after="0"/>
        <w:jc w:val="both"/>
        <w:rPr>
          <w:rFonts w:ascii="Times New Roman" w:hAnsi="Times New Roman"/>
          <w:bCs/>
          <w:sz w:val="24"/>
          <w:szCs w:val="24"/>
        </w:rPr>
      </w:pPr>
      <w:r w:rsidRPr="00323663">
        <w:rPr>
          <w:rFonts w:ascii="Times New Roman" w:hAnsi="Times New Roman"/>
          <w:bCs/>
          <w:sz w:val="24"/>
          <w:szCs w:val="24"/>
        </w:rPr>
        <w:t>COMPARTIMENT/STRUCTURĂ: ADMINISTRATIV</w:t>
      </w:r>
    </w:p>
    <w:p w:rsidR="00ED29A9" w:rsidRPr="00323663" w:rsidRDefault="00ED29A9" w:rsidP="00ED29A9">
      <w:pPr>
        <w:spacing w:after="0"/>
        <w:jc w:val="both"/>
        <w:rPr>
          <w:rFonts w:ascii="Times New Roman" w:hAnsi="Times New Roman"/>
          <w:bCs/>
          <w:sz w:val="24"/>
          <w:szCs w:val="24"/>
        </w:rPr>
      </w:pPr>
      <w:r w:rsidRPr="00323663">
        <w:rPr>
          <w:rFonts w:ascii="Times New Roman" w:hAnsi="Times New Roman"/>
          <w:bCs/>
          <w:sz w:val="24"/>
          <w:szCs w:val="24"/>
        </w:rPr>
        <w:t>DURATA TIMPULUI DE LUCRU: 8 ore pe zi/8 ore pe noapte; 40 de ore pe săptămână</w:t>
      </w:r>
    </w:p>
    <w:p w:rsidR="00ED29A9" w:rsidRPr="00CD2F2D" w:rsidRDefault="00ED29A9" w:rsidP="00ED29A9">
      <w:pPr>
        <w:spacing w:after="0"/>
        <w:jc w:val="both"/>
        <w:rPr>
          <w:rFonts w:ascii="Times New Roman" w:hAnsi="Times New Roman"/>
          <w:sz w:val="24"/>
          <w:szCs w:val="24"/>
        </w:rPr>
      </w:pPr>
      <w:r w:rsidRPr="00323663">
        <w:rPr>
          <w:rFonts w:ascii="Times New Roman" w:hAnsi="Times New Roman"/>
          <w:bCs/>
          <w:sz w:val="24"/>
          <w:szCs w:val="24"/>
        </w:rPr>
        <w:t>PERIOADA: nedeterminată</w:t>
      </w:r>
    </w:p>
    <w:p w:rsidR="00ED29A9" w:rsidRPr="00CD2F2D" w:rsidRDefault="00ED29A9" w:rsidP="007C278E">
      <w:pPr>
        <w:spacing w:after="0"/>
        <w:jc w:val="both"/>
        <w:rPr>
          <w:rFonts w:ascii="Times New Roman" w:hAnsi="Times New Roman"/>
          <w:sz w:val="24"/>
          <w:szCs w:val="24"/>
        </w:rPr>
      </w:pP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sidRPr="00CD2F2D">
        <w:rPr>
          <w:rFonts w:ascii="Times New Roman" w:hAnsi="Times New Roman"/>
          <w:sz w:val="24"/>
          <w:szCs w:val="24"/>
        </w:rPr>
        <w:lastRenderedPageBreak/>
        <w:t>Sistemului Național de Date Genetice Judiciare, cu modificările ulterioare, pentru domeniile prevăzute la art. 35 alin. (1) lit. h).</w:t>
      </w:r>
    </w:p>
    <w:p w:rsidR="00820DFD" w:rsidRPr="00CD2F2D" w:rsidRDefault="00820DFD" w:rsidP="0070707E">
      <w:pPr>
        <w:spacing w:after="0"/>
        <w:ind w:firstLine="708"/>
        <w:jc w:val="both"/>
        <w:rPr>
          <w:rFonts w:ascii="Times New Roman" w:hAnsi="Times New Roman"/>
          <w:sz w:val="24"/>
          <w:szCs w:val="24"/>
        </w:rPr>
      </w:pPr>
    </w:p>
    <w:p w:rsidR="00DD1555" w:rsidRPr="00323663" w:rsidRDefault="00DD1555" w:rsidP="0070707E">
      <w:pPr>
        <w:spacing w:after="0"/>
        <w:ind w:firstLine="708"/>
        <w:jc w:val="both"/>
        <w:rPr>
          <w:rFonts w:ascii="Times New Roman" w:hAnsi="Times New Roman"/>
          <w:sz w:val="24"/>
          <w:szCs w:val="24"/>
        </w:rPr>
      </w:pPr>
      <w:r w:rsidRPr="00323663">
        <w:rPr>
          <w:rFonts w:ascii="Times New Roman" w:hAnsi="Times New Roman"/>
          <w:sz w:val="24"/>
          <w:szCs w:val="24"/>
        </w:rPr>
        <w:t xml:space="preserve">Condiţiile specifice necesare în vederea participării </w:t>
      </w:r>
      <w:r w:rsidR="00ED29A9" w:rsidRPr="00323663">
        <w:rPr>
          <w:rFonts w:ascii="Times New Roman" w:hAnsi="Times New Roman"/>
          <w:sz w:val="24"/>
          <w:szCs w:val="24"/>
        </w:rPr>
        <w:t>la concurs şi a ocupării funcţi</w:t>
      </w:r>
      <w:r w:rsidRPr="00323663">
        <w:rPr>
          <w:rFonts w:ascii="Times New Roman" w:hAnsi="Times New Roman"/>
          <w:sz w:val="24"/>
          <w:szCs w:val="24"/>
        </w:rPr>
        <w:t>i</w:t>
      </w:r>
      <w:r w:rsidR="00ED29A9" w:rsidRPr="00323663">
        <w:rPr>
          <w:rFonts w:ascii="Times New Roman" w:hAnsi="Times New Roman"/>
          <w:sz w:val="24"/>
          <w:szCs w:val="24"/>
        </w:rPr>
        <w:t>lor</w:t>
      </w:r>
      <w:r w:rsidRPr="00323663">
        <w:rPr>
          <w:rFonts w:ascii="Times New Roman" w:hAnsi="Times New Roman"/>
          <w:sz w:val="24"/>
          <w:szCs w:val="24"/>
        </w:rPr>
        <w:t xml:space="preserve"> contractuale stabilite pe baza atribuțiilor corespunzătoare postu</w:t>
      </w:r>
      <w:r w:rsidR="00ED29A9" w:rsidRPr="00323663">
        <w:rPr>
          <w:rFonts w:ascii="Times New Roman" w:hAnsi="Times New Roman"/>
          <w:sz w:val="24"/>
          <w:szCs w:val="24"/>
        </w:rPr>
        <w:t>rilor de</w:t>
      </w:r>
      <w:r w:rsidR="00ED29A9" w:rsidRPr="00323663">
        <w:rPr>
          <w:rFonts w:ascii="Times New Roman" w:hAnsi="Times New Roman"/>
          <w:bCs/>
          <w:sz w:val="24"/>
          <w:szCs w:val="24"/>
        </w:rPr>
        <w:t xml:space="preserve"> Îngrijitor</w:t>
      </w:r>
      <w:r w:rsidRPr="00323663">
        <w:rPr>
          <w:rFonts w:ascii="Times New Roman" w:hAnsi="Times New Roman"/>
          <w:sz w:val="24"/>
          <w:szCs w:val="24"/>
        </w:rPr>
        <w:t xml:space="preserve"> sunt:</w:t>
      </w:r>
    </w:p>
    <w:p w:rsidR="007C278E" w:rsidRPr="00323663" w:rsidRDefault="007C278E" w:rsidP="007C278E">
      <w:pPr>
        <w:spacing w:after="0"/>
        <w:ind w:firstLine="708"/>
        <w:jc w:val="both"/>
        <w:rPr>
          <w:rFonts w:ascii="Times New Roman" w:hAnsi="Times New Roman"/>
          <w:sz w:val="24"/>
          <w:szCs w:val="24"/>
        </w:rPr>
      </w:pPr>
      <w:r w:rsidRPr="00323663">
        <w:rPr>
          <w:rFonts w:ascii="Times New Roman" w:hAnsi="Times New Roman"/>
          <w:sz w:val="24"/>
          <w:szCs w:val="24"/>
        </w:rPr>
        <w:t xml:space="preserve">-Studii: </w:t>
      </w:r>
      <w:r w:rsidR="00ED29A9" w:rsidRPr="00323663">
        <w:rPr>
          <w:rFonts w:ascii="Times New Roman" w:hAnsi="Times New Roman"/>
          <w:sz w:val="24"/>
          <w:szCs w:val="24"/>
        </w:rPr>
        <w:t>gimnaziale, medii</w:t>
      </w:r>
    </w:p>
    <w:p w:rsidR="007C278E" w:rsidRPr="00323663" w:rsidRDefault="007C278E" w:rsidP="007C278E">
      <w:pPr>
        <w:spacing w:after="0"/>
        <w:ind w:firstLine="708"/>
        <w:jc w:val="both"/>
        <w:rPr>
          <w:rFonts w:ascii="Times New Roman" w:hAnsi="Times New Roman"/>
          <w:sz w:val="24"/>
          <w:szCs w:val="24"/>
        </w:rPr>
      </w:pPr>
      <w:r w:rsidRPr="00323663">
        <w:rPr>
          <w:rFonts w:ascii="Times New Roman" w:hAnsi="Times New Roman"/>
          <w:sz w:val="24"/>
          <w:szCs w:val="24"/>
        </w:rPr>
        <w:t xml:space="preserve">-Vechimea în muncă: </w:t>
      </w:r>
      <w:r w:rsidR="00ED29A9" w:rsidRPr="00323663">
        <w:rPr>
          <w:rFonts w:ascii="Times New Roman" w:hAnsi="Times New Roman"/>
          <w:sz w:val="24"/>
          <w:szCs w:val="24"/>
        </w:rPr>
        <w:t>2</w:t>
      </w:r>
      <w:r w:rsidRPr="00323663">
        <w:rPr>
          <w:rFonts w:ascii="Times New Roman" w:hAnsi="Times New Roman"/>
          <w:sz w:val="24"/>
          <w:szCs w:val="24"/>
        </w:rPr>
        <w:t xml:space="preserve"> ani</w:t>
      </w:r>
    </w:p>
    <w:p w:rsidR="00ED29A9" w:rsidRPr="00323663" w:rsidRDefault="00ED29A9" w:rsidP="00ED29A9">
      <w:pPr>
        <w:spacing w:after="0"/>
        <w:ind w:firstLine="708"/>
        <w:jc w:val="both"/>
        <w:rPr>
          <w:rFonts w:ascii="Times New Roman" w:hAnsi="Times New Roman"/>
          <w:sz w:val="24"/>
          <w:szCs w:val="24"/>
        </w:rPr>
      </w:pPr>
    </w:p>
    <w:p w:rsidR="00ED29A9" w:rsidRPr="00323663" w:rsidRDefault="00ED29A9" w:rsidP="00ED29A9">
      <w:pPr>
        <w:spacing w:after="0"/>
        <w:ind w:firstLine="708"/>
        <w:jc w:val="both"/>
        <w:rPr>
          <w:rFonts w:ascii="Times New Roman" w:hAnsi="Times New Roman"/>
          <w:sz w:val="24"/>
          <w:szCs w:val="24"/>
        </w:rPr>
      </w:pPr>
      <w:r w:rsidRPr="00323663">
        <w:rPr>
          <w:rFonts w:ascii="Times New Roman" w:hAnsi="Times New Roman"/>
          <w:sz w:val="24"/>
          <w:szCs w:val="24"/>
        </w:rPr>
        <w:t>Condiţiile specifice necesare în vederea participării la concurs şi a ocupării funcţiei contractuale stabilite pe baza atribuțiilor corespunzătoare postului de</w:t>
      </w:r>
      <w:r w:rsidRPr="00323663">
        <w:rPr>
          <w:rFonts w:ascii="Times New Roman" w:hAnsi="Times New Roman"/>
          <w:bCs/>
          <w:sz w:val="24"/>
          <w:szCs w:val="24"/>
        </w:rPr>
        <w:t xml:space="preserve"> Paznic</w:t>
      </w:r>
      <w:r w:rsidRPr="00323663">
        <w:rPr>
          <w:rFonts w:ascii="Times New Roman" w:hAnsi="Times New Roman"/>
          <w:sz w:val="24"/>
          <w:szCs w:val="24"/>
        </w:rPr>
        <w:t xml:space="preserve"> sunt:</w:t>
      </w:r>
    </w:p>
    <w:p w:rsidR="00ED29A9" w:rsidRPr="00323663" w:rsidRDefault="00ED29A9" w:rsidP="00ED29A9">
      <w:pPr>
        <w:spacing w:after="0"/>
        <w:ind w:firstLine="708"/>
        <w:jc w:val="both"/>
        <w:rPr>
          <w:rFonts w:ascii="Times New Roman" w:hAnsi="Times New Roman"/>
          <w:sz w:val="24"/>
          <w:szCs w:val="24"/>
        </w:rPr>
      </w:pPr>
      <w:r w:rsidRPr="00323663">
        <w:rPr>
          <w:rFonts w:ascii="Times New Roman" w:hAnsi="Times New Roman"/>
          <w:sz w:val="24"/>
          <w:szCs w:val="24"/>
        </w:rPr>
        <w:t>-Studii: gimnaziale, medii</w:t>
      </w:r>
    </w:p>
    <w:p w:rsidR="00ED29A9" w:rsidRPr="007C278E" w:rsidRDefault="00ED29A9" w:rsidP="00ED29A9">
      <w:pPr>
        <w:spacing w:after="0"/>
        <w:ind w:firstLine="708"/>
        <w:jc w:val="both"/>
        <w:rPr>
          <w:rFonts w:ascii="Times New Roman" w:hAnsi="Times New Roman"/>
          <w:sz w:val="24"/>
          <w:szCs w:val="24"/>
        </w:rPr>
      </w:pPr>
      <w:r w:rsidRPr="00323663">
        <w:rPr>
          <w:rFonts w:ascii="Times New Roman" w:hAnsi="Times New Roman"/>
          <w:sz w:val="24"/>
          <w:szCs w:val="24"/>
        </w:rPr>
        <w:t>-Vechimea în muncă: 2 ani</w:t>
      </w:r>
    </w:p>
    <w:p w:rsidR="00820DFD" w:rsidRPr="00CD2F2D" w:rsidRDefault="00820DFD" w:rsidP="0070707E">
      <w:pPr>
        <w:spacing w:after="0"/>
        <w:ind w:firstLine="708"/>
        <w:jc w:val="both"/>
        <w:rPr>
          <w:rFonts w:ascii="Times New Roman" w:hAnsi="Times New Roman"/>
          <w:sz w:val="24"/>
          <w:szCs w:val="24"/>
        </w:rPr>
      </w:pPr>
    </w:p>
    <w:p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rsidR="00491139" w:rsidRPr="00CD2F2D" w:rsidRDefault="00491139" w:rsidP="00DD1555">
      <w:pPr>
        <w:spacing w:after="0" w:line="240" w:lineRule="auto"/>
        <w:ind w:firstLine="708"/>
        <w:jc w:val="both"/>
        <w:rPr>
          <w:rFonts w:ascii="Times New Roman" w:hAnsi="Times New Roman"/>
          <w:sz w:val="24"/>
          <w:szCs w:val="24"/>
        </w:rPr>
      </w:pPr>
    </w:p>
    <w:p w:rsidR="00491139" w:rsidRPr="00CD2F2D" w:rsidRDefault="00491139" w:rsidP="00DD1555">
      <w:pPr>
        <w:spacing w:after="0" w:line="240" w:lineRule="auto"/>
        <w:ind w:firstLine="708"/>
        <w:jc w:val="both"/>
        <w:rPr>
          <w:rFonts w:ascii="Times New Roman" w:hAnsi="Times New Roman"/>
          <w:sz w:val="24"/>
          <w:szCs w:val="24"/>
        </w:rPr>
      </w:pPr>
    </w:p>
    <w:p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rsidTr="005E5910">
        <w:trPr>
          <w:trHeight w:val="551"/>
        </w:trPr>
        <w:tc>
          <w:tcPr>
            <w:tcW w:w="637" w:type="dxa"/>
          </w:tcPr>
          <w:p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rsidR="00D30C32" w:rsidRPr="00323663" w:rsidRDefault="00D30C32" w:rsidP="001137B1">
            <w:pPr>
              <w:pStyle w:val="TableParagraph"/>
              <w:ind w:left="206" w:right="197"/>
              <w:jc w:val="center"/>
              <w:rPr>
                <w:color w:val="000000" w:themeColor="text1"/>
                <w:sz w:val="24"/>
                <w:szCs w:val="24"/>
              </w:rPr>
            </w:pPr>
            <w:r w:rsidRPr="00323663">
              <w:rPr>
                <w:color w:val="000000" w:themeColor="text1"/>
                <w:sz w:val="24"/>
                <w:szCs w:val="24"/>
              </w:rPr>
              <w:t>Data</w:t>
            </w:r>
          </w:p>
        </w:tc>
      </w:tr>
      <w:tr w:rsidR="002D3010" w:rsidRPr="00CD2F2D" w:rsidTr="005E5910">
        <w:trPr>
          <w:trHeight w:val="567"/>
        </w:trPr>
        <w:tc>
          <w:tcPr>
            <w:tcW w:w="637" w:type="dxa"/>
          </w:tcPr>
          <w:p w:rsidR="002D3010" w:rsidRPr="00CD2F2D" w:rsidRDefault="002D3010" w:rsidP="009462C3">
            <w:pPr>
              <w:pStyle w:val="TableParagraph"/>
              <w:spacing w:before="146"/>
              <w:rPr>
                <w:sz w:val="24"/>
                <w:szCs w:val="24"/>
              </w:rPr>
            </w:pPr>
            <w:r w:rsidRPr="00CD2F2D">
              <w:rPr>
                <w:sz w:val="24"/>
                <w:szCs w:val="24"/>
              </w:rPr>
              <w:t>1.</w:t>
            </w:r>
          </w:p>
        </w:tc>
        <w:tc>
          <w:tcPr>
            <w:tcW w:w="4630" w:type="dxa"/>
          </w:tcPr>
          <w:p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2D3010" w:rsidRPr="00323663" w:rsidRDefault="00ED29A9" w:rsidP="001137B1">
            <w:pPr>
              <w:pStyle w:val="TableParagraph"/>
              <w:ind w:left="207" w:right="197"/>
              <w:jc w:val="center"/>
              <w:rPr>
                <w:color w:val="000000" w:themeColor="text1"/>
                <w:sz w:val="24"/>
                <w:szCs w:val="24"/>
              </w:rPr>
            </w:pPr>
            <w:r w:rsidRPr="00323663">
              <w:rPr>
                <w:color w:val="000000" w:themeColor="text1"/>
                <w:sz w:val="24"/>
                <w:szCs w:val="24"/>
              </w:rPr>
              <w:t>02.10.2026</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2.</w:t>
            </w:r>
          </w:p>
        </w:tc>
        <w:tc>
          <w:tcPr>
            <w:tcW w:w="4630" w:type="dxa"/>
          </w:tcPr>
          <w:p w:rsidR="00D30C32" w:rsidRPr="00CD2F2D" w:rsidRDefault="00781433" w:rsidP="009462C3">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p>
          <w:p w:rsidR="00D30C32" w:rsidRPr="00CD2F2D" w:rsidRDefault="007C278E" w:rsidP="00835DCE">
            <w:pPr>
              <w:pStyle w:val="TableParagraph"/>
              <w:spacing w:line="270" w:lineRule="atLeast"/>
              <w:ind w:left="107" w:right="87"/>
              <w:rPr>
                <w:sz w:val="24"/>
                <w:szCs w:val="24"/>
              </w:rPr>
            </w:pPr>
            <w:r w:rsidRPr="007C278E">
              <w:rPr>
                <w:sz w:val="24"/>
                <w:szCs w:val="24"/>
              </w:rPr>
              <w:lastRenderedPageBreak/>
              <w:t>Colegiul Naţional „Ion Luca Caragiale”, cu sediul în municipiul Ploieşti, str. Gheorghe Doja, nr. 98,</w:t>
            </w:r>
            <w:r>
              <w:rPr>
                <w:sz w:val="24"/>
                <w:szCs w:val="24"/>
              </w:rPr>
              <w:t xml:space="preserve"> judeţul Prahova</w:t>
            </w:r>
          </w:p>
        </w:tc>
        <w:tc>
          <w:tcPr>
            <w:tcW w:w="4961" w:type="dxa"/>
          </w:tcPr>
          <w:p w:rsidR="00D30C32" w:rsidRPr="00323663" w:rsidRDefault="00ED29A9" w:rsidP="001137B1">
            <w:pPr>
              <w:pStyle w:val="TableParagraph"/>
              <w:ind w:left="207" w:right="197"/>
              <w:jc w:val="center"/>
              <w:rPr>
                <w:color w:val="000000" w:themeColor="text1"/>
                <w:sz w:val="24"/>
                <w:szCs w:val="24"/>
              </w:rPr>
            </w:pPr>
            <w:r w:rsidRPr="00323663">
              <w:rPr>
                <w:color w:val="000000" w:themeColor="text1"/>
                <w:sz w:val="24"/>
                <w:szCs w:val="24"/>
              </w:rPr>
              <w:lastRenderedPageBreak/>
              <w:t>05.10.2026 – 16.10.2026</w:t>
            </w:r>
            <w:r w:rsidR="003F5C86" w:rsidRPr="00323663">
              <w:rPr>
                <w:color w:val="000000" w:themeColor="text1"/>
                <w:sz w:val="24"/>
                <w:szCs w:val="24"/>
              </w:rPr>
              <w:t>, ora 14.00</w:t>
            </w:r>
          </w:p>
        </w:tc>
      </w:tr>
      <w:tr w:rsidR="00D30C32" w:rsidRPr="00CD2F2D" w:rsidTr="005E5910">
        <w:trPr>
          <w:trHeight w:val="567"/>
        </w:trPr>
        <w:tc>
          <w:tcPr>
            <w:tcW w:w="637" w:type="dxa"/>
          </w:tcPr>
          <w:p w:rsidR="00D30C32" w:rsidRPr="00CD2F2D" w:rsidRDefault="00D30C32" w:rsidP="009462C3">
            <w:pPr>
              <w:pStyle w:val="TableParagraph"/>
              <w:spacing w:before="145"/>
              <w:rPr>
                <w:sz w:val="24"/>
                <w:szCs w:val="24"/>
              </w:rPr>
            </w:pPr>
            <w:r w:rsidRPr="00CD2F2D">
              <w:rPr>
                <w:sz w:val="24"/>
                <w:szCs w:val="24"/>
              </w:rPr>
              <w:lastRenderedPageBreak/>
              <w:t>3.</w:t>
            </w:r>
          </w:p>
        </w:tc>
        <w:tc>
          <w:tcPr>
            <w:tcW w:w="4630" w:type="dxa"/>
          </w:tcPr>
          <w:p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D30C32" w:rsidRPr="00323663" w:rsidRDefault="00ED29A9" w:rsidP="001137B1">
            <w:pPr>
              <w:spacing w:after="0" w:line="240" w:lineRule="auto"/>
              <w:ind w:firstLine="283"/>
              <w:jc w:val="center"/>
              <w:rPr>
                <w:rFonts w:ascii="Times New Roman" w:hAnsi="Times New Roman"/>
                <w:color w:val="000000" w:themeColor="text1"/>
                <w:sz w:val="24"/>
                <w:szCs w:val="24"/>
              </w:rPr>
            </w:pPr>
            <w:r w:rsidRPr="00323663">
              <w:rPr>
                <w:color w:val="000000" w:themeColor="text1"/>
                <w:sz w:val="24"/>
                <w:szCs w:val="24"/>
              </w:rPr>
              <w:t>20.10.2026</w:t>
            </w:r>
            <w:r w:rsidR="003F5C86" w:rsidRPr="00323663">
              <w:rPr>
                <w:rFonts w:ascii="Times New Roman" w:hAnsi="Times New Roman"/>
                <w:color w:val="000000" w:themeColor="text1"/>
                <w:sz w:val="24"/>
                <w:szCs w:val="24"/>
              </w:rPr>
              <w:t>, ora 12.00</w:t>
            </w:r>
          </w:p>
        </w:tc>
      </w:tr>
      <w:tr w:rsidR="00D30C32" w:rsidRPr="00CD2F2D" w:rsidTr="005E5910">
        <w:trPr>
          <w:trHeight w:val="566"/>
        </w:trPr>
        <w:tc>
          <w:tcPr>
            <w:tcW w:w="637" w:type="dxa"/>
          </w:tcPr>
          <w:p w:rsidR="00D30C32" w:rsidRPr="00CD2F2D" w:rsidRDefault="00D30C32" w:rsidP="009462C3">
            <w:pPr>
              <w:pStyle w:val="TableParagraph"/>
              <w:spacing w:before="145"/>
              <w:rPr>
                <w:sz w:val="24"/>
                <w:szCs w:val="24"/>
              </w:rPr>
            </w:pPr>
            <w:r w:rsidRPr="00CD2F2D">
              <w:rPr>
                <w:sz w:val="24"/>
                <w:szCs w:val="24"/>
              </w:rPr>
              <w:t>4.</w:t>
            </w:r>
          </w:p>
        </w:tc>
        <w:tc>
          <w:tcPr>
            <w:tcW w:w="4630" w:type="dxa"/>
          </w:tcPr>
          <w:p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D30C32" w:rsidRPr="00323663" w:rsidRDefault="003F5C86" w:rsidP="00ED29A9">
            <w:pPr>
              <w:pStyle w:val="TableParagraph"/>
              <w:ind w:left="205" w:right="197"/>
              <w:jc w:val="center"/>
              <w:rPr>
                <w:color w:val="000000" w:themeColor="text1"/>
                <w:sz w:val="24"/>
                <w:szCs w:val="24"/>
              </w:rPr>
            </w:pPr>
            <w:r w:rsidRPr="00323663">
              <w:rPr>
                <w:color w:val="000000" w:themeColor="text1"/>
                <w:sz w:val="24"/>
                <w:szCs w:val="24"/>
              </w:rPr>
              <w:t xml:space="preserve"> </w:t>
            </w:r>
            <w:r w:rsidR="00ED29A9" w:rsidRPr="00323663">
              <w:rPr>
                <w:color w:val="000000" w:themeColor="text1"/>
                <w:sz w:val="24"/>
                <w:szCs w:val="24"/>
              </w:rPr>
              <w:t>21.10.2026</w:t>
            </w:r>
            <w:r w:rsidRPr="00323663">
              <w:rPr>
                <w:color w:val="000000" w:themeColor="text1"/>
                <w:sz w:val="24"/>
                <w:szCs w:val="24"/>
              </w:rPr>
              <w:t>, ora 16.00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5.</w:t>
            </w:r>
          </w:p>
        </w:tc>
        <w:tc>
          <w:tcPr>
            <w:tcW w:w="4630" w:type="dxa"/>
          </w:tcPr>
          <w:p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rsidR="00D30C32" w:rsidRPr="00323663" w:rsidRDefault="00ED29A9" w:rsidP="003F5C86">
            <w:pPr>
              <w:pStyle w:val="TableParagraph"/>
              <w:spacing w:before="1"/>
              <w:ind w:left="205" w:right="197"/>
              <w:jc w:val="center"/>
              <w:rPr>
                <w:color w:val="000000" w:themeColor="text1"/>
                <w:sz w:val="24"/>
                <w:szCs w:val="24"/>
              </w:rPr>
            </w:pPr>
            <w:r w:rsidRPr="00323663">
              <w:rPr>
                <w:color w:val="000000" w:themeColor="text1"/>
                <w:sz w:val="24"/>
                <w:szCs w:val="24"/>
              </w:rPr>
              <w:t>22.10.2026</w:t>
            </w:r>
            <w:r w:rsidR="003F5C86" w:rsidRPr="00323663">
              <w:rPr>
                <w:color w:val="000000" w:themeColor="text1"/>
                <w:sz w:val="24"/>
                <w:szCs w:val="24"/>
              </w:rPr>
              <w:t>, ora 16.00</w:t>
            </w:r>
          </w:p>
        </w:tc>
      </w:tr>
      <w:tr w:rsidR="00D30C32" w:rsidRPr="00CD2F2D" w:rsidTr="005E5910">
        <w:trPr>
          <w:trHeight w:val="567"/>
        </w:trPr>
        <w:tc>
          <w:tcPr>
            <w:tcW w:w="637" w:type="dxa"/>
          </w:tcPr>
          <w:p w:rsidR="00D30C32" w:rsidRPr="00CD2F2D" w:rsidRDefault="00D30C32" w:rsidP="009462C3">
            <w:pPr>
              <w:pStyle w:val="TableParagraph"/>
              <w:spacing w:before="146"/>
              <w:rPr>
                <w:sz w:val="24"/>
                <w:szCs w:val="24"/>
              </w:rPr>
            </w:pPr>
            <w:r w:rsidRPr="00CD2F2D">
              <w:rPr>
                <w:sz w:val="24"/>
                <w:szCs w:val="24"/>
              </w:rPr>
              <w:t>6.</w:t>
            </w:r>
          </w:p>
        </w:tc>
        <w:tc>
          <w:tcPr>
            <w:tcW w:w="4630" w:type="dxa"/>
          </w:tcPr>
          <w:p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D30C32" w:rsidRPr="00323663" w:rsidRDefault="00ED29A9" w:rsidP="003F5C86">
            <w:pPr>
              <w:pStyle w:val="TableParagraph"/>
              <w:spacing w:before="1"/>
              <w:ind w:left="205" w:right="197"/>
              <w:jc w:val="center"/>
              <w:rPr>
                <w:color w:val="000000" w:themeColor="text1"/>
                <w:sz w:val="24"/>
                <w:szCs w:val="24"/>
              </w:rPr>
            </w:pPr>
            <w:r w:rsidRPr="00323663">
              <w:rPr>
                <w:color w:val="000000" w:themeColor="text1"/>
                <w:sz w:val="24"/>
                <w:szCs w:val="24"/>
              </w:rPr>
              <w:t>23.10.2026</w:t>
            </w:r>
            <w:r w:rsidR="003F5C86" w:rsidRPr="00323663">
              <w:rPr>
                <w:color w:val="000000" w:themeColor="text1"/>
                <w:sz w:val="24"/>
                <w:szCs w:val="24"/>
              </w:rPr>
              <w:t>, ora 16.00</w:t>
            </w:r>
          </w:p>
        </w:tc>
      </w:tr>
      <w:tr w:rsidR="00D30C32" w:rsidRPr="00CD2F2D" w:rsidTr="005E5910">
        <w:trPr>
          <w:trHeight w:val="567"/>
        </w:trPr>
        <w:tc>
          <w:tcPr>
            <w:tcW w:w="637" w:type="dxa"/>
          </w:tcPr>
          <w:p w:rsidR="00D30C32" w:rsidRPr="003F5C86" w:rsidRDefault="00D30C32" w:rsidP="009462C3">
            <w:pPr>
              <w:pStyle w:val="TableParagraph"/>
              <w:spacing w:before="146"/>
              <w:rPr>
                <w:sz w:val="24"/>
                <w:szCs w:val="24"/>
              </w:rPr>
            </w:pPr>
            <w:r w:rsidRPr="003F5C86">
              <w:rPr>
                <w:sz w:val="24"/>
                <w:szCs w:val="24"/>
              </w:rPr>
              <w:t>7.</w:t>
            </w:r>
          </w:p>
        </w:tc>
        <w:tc>
          <w:tcPr>
            <w:tcW w:w="4630" w:type="dxa"/>
          </w:tcPr>
          <w:p w:rsidR="00D30C32" w:rsidRPr="003F5C86" w:rsidRDefault="00D30C32" w:rsidP="009462C3">
            <w:pPr>
              <w:pStyle w:val="TableParagraph"/>
              <w:spacing w:before="86"/>
              <w:ind w:left="107"/>
              <w:rPr>
                <w:sz w:val="24"/>
                <w:szCs w:val="24"/>
              </w:rPr>
            </w:pPr>
            <w:r w:rsidRPr="003F5C86">
              <w:rPr>
                <w:sz w:val="24"/>
                <w:szCs w:val="24"/>
              </w:rPr>
              <w:t>Susţinerea</w:t>
            </w:r>
            <w:r w:rsidRPr="003F5C86">
              <w:rPr>
                <w:spacing w:val="-2"/>
                <w:sz w:val="24"/>
                <w:szCs w:val="24"/>
              </w:rPr>
              <w:t xml:space="preserve"> </w:t>
            </w:r>
            <w:r w:rsidRPr="003F5C86">
              <w:rPr>
                <w:sz w:val="24"/>
                <w:szCs w:val="24"/>
              </w:rPr>
              <w:t>probei</w:t>
            </w:r>
            <w:r w:rsidRPr="003F5C86">
              <w:rPr>
                <w:spacing w:val="-1"/>
                <w:sz w:val="24"/>
                <w:szCs w:val="24"/>
              </w:rPr>
              <w:t xml:space="preserve"> </w:t>
            </w:r>
            <w:r w:rsidRPr="003F5C86">
              <w:rPr>
                <w:sz w:val="24"/>
                <w:szCs w:val="24"/>
              </w:rPr>
              <w:t>scrise</w:t>
            </w:r>
            <w:r w:rsidR="00ED29A9">
              <w:rPr>
                <w:sz w:val="24"/>
                <w:szCs w:val="24"/>
              </w:rPr>
              <w:t xml:space="preserve"> </w:t>
            </w:r>
          </w:p>
        </w:tc>
        <w:tc>
          <w:tcPr>
            <w:tcW w:w="4961" w:type="dxa"/>
          </w:tcPr>
          <w:p w:rsidR="005E5910" w:rsidRPr="00323663" w:rsidRDefault="00ED29A9" w:rsidP="001137B1">
            <w:pPr>
              <w:pStyle w:val="TableParagraph"/>
              <w:ind w:left="205" w:right="197"/>
              <w:jc w:val="center"/>
              <w:rPr>
                <w:color w:val="000000" w:themeColor="text1"/>
                <w:sz w:val="24"/>
                <w:szCs w:val="24"/>
              </w:rPr>
            </w:pPr>
            <w:r w:rsidRPr="00323663">
              <w:rPr>
                <w:color w:val="000000" w:themeColor="text1"/>
                <w:sz w:val="24"/>
                <w:szCs w:val="24"/>
              </w:rPr>
              <w:t>26.10.2026</w:t>
            </w:r>
            <w:r w:rsidR="003F5C86" w:rsidRPr="00323663">
              <w:rPr>
                <w:color w:val="000000" w:themeColor="text1"/>
                <w:sz w:val="24"/>
                <w:szCs w:val="24"/>
              </w:rPr>
              <w:t>, ora 10.00</w:t>
            </w:r>
            <w:r w:rsidRPr="00323663">
              <w:rPr>
                <w:color w:val="000000" w:themeColor="text1"/>
                <w:sz w:val="24"/>
                <w:szCs w:val="24"/>
              </w:rPr>
              <w:t xml:space="preserve"> (pentru îngrijitor și paznic)</w:t>
            </w:r>
          </w:p>
        </w:tc>
      </w:tr>
      <w:tr w:rsidR="00D30C32" w:rsidRPr="00CD2F2D" w:rsidTr="005E5910">
        <w:trPr>
          <w:trHeight w:val="567"/>
        </w:trPr>
        <w:tc>
          <w:tcPr>
            <w:tcW w:w="637" w:type="dxa"/>
          </w:tcPr>
          <w:p w:rsidR="00D30C32" w:rsidRPr="003F5C86" w:rsidRDefault="00D30C32" w:rsidP="009462C3">
            <w:pPr>
              <w:pStyle w:val="TableParagraph"/>
              <w:spacing w:before="146"/>
              <w:rPr>
                <w:sz w:val="24"/>
                <w:szCs w:val="24"/>
              </w:rPr>
            </w:pPr>
            <w:r w:rsidRPr="003F5C86">
              <w:rPr>
                <w:sz w:val="24"/>
                <w:szCs w:val="24"/>
              </w:rPr>
              <w:t>8.</w:t>
            </w:r>
          </w:p>
        </w:tc>
        <w:tc>
          <w:tcPr>
            <w:tcW w:w="4630" w:type="dxa"/>
          </w:tcPr>
          <w:p w:rsidR="00D30C32" w:rsidRPr="003F5C86" w:rsidRDefault="00D30C32" w:rsidP="009462C3">
            <w:pPr>
              <w:pStyle w:val="TableParagraph"/>
              <w:spacing w:before="146"/>
              <w:ind w:left="108"/>
              <w:rPr>
                <w:sz w:val="24"/>
                <w:szCs w:val="24"/>
              </w:rPr>
            </w:pPr>
            <w:r w:rsidRPr="003F5C86">
              <w:rPr>
                <w:sz w:val="24"/>
                <w:szCs w:val="24"/>
              </w:rPr>
              <w:t>Afişarea</w:t>
            </w:r>
            <w:r w:rsidRPr="003F5C86">
              <w:rPr>
                <w:spacing w:val="-3"/>
                <w:sz w:val="24"/>
                <w:szCs w:val="24"/>
              </w:rPr>
              <w:t xml:space="preserve"> </w:t>
            </w:r>
            <w:r w:rsidRPr="003F5C86">
              <w:rPr>
                <w:sz w:val="24"/>
                <w:szCs w:val="24"/>
              </w:rPr>
              <w:t>rezultatului</w:t>
            </w:r>
            <w:r w:rsidRPr="003F5C86">
              <w:rPr>
                <w:spacing w:val="-2"/>
                <w:sz w:val="24"/>
                <w:szCs w:val="24"/>
              </w:rPr>
              <w:t xml:space="preserve"> </w:t>
            </w:r>
            <w:r w:rsidRPr="003F5C86">
              <w:rPr>
                <w:sz w:val="24"/>
                <w:szCs w:val="24"/>
              </w:rPr>
              <w:t>probei</w:t>
            </w:r>
            <w:r w:rsidRPr="003F5C86">
              <w:rPr>
                <w:spacing w:val="-2"/>
                <w:sz w:val="24"/>
                <w:szCs w:val="24"/>
              </w:rPr>
              <w:t xml:space="preserve"> </w:t>
            </w:r>
            <w:r w:rsidRPr="003F5C86">
              <w:rPr>
                <w:sz w:val="24"/>
                <w:szCs w:val="24"/>
              </w:rPr>
              <w:t>scrise</w:t>
            </w:r>
          </w:p>
        </w:tc>
        <w:tc>
          <w:tcPr>
            <w:tcW w:w="4961" w:type="dxa"/>
          </w:tcPr>
          <w:p w:rsidR="00D30C32"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26.10.2026</w:t>
            </w:r>
            <w:r w:rsidR="003F5C86" w:rsidRPr="00323663">
              <w:rPr>
                <w:color w:val="000000" w:themeColor="text1"/>
                <w:sz w:val="24"/>
                <w:szCs w:val="24"/>
              </w:rPr>
              <w:t>, ora 15.00</w:t>
            </w:r>
          </w:p>
        </w:tc>
      </w:tr>
      <w:tr w:rsidR="00D30C32" w:rsidRPr="00CD2F2D" w:rsidTr="005E5910">
        <w:trPr>
          <w:trHeight w:val="565"/>
        </w:trPr>
        <w:tc>
          <w:tcPr>
            <w:tcW w:w="637" w:type="dxa"/>
          </w:tcPr>
          <w:p w:rsidR="00D30C32" w:rsidRPr="003F5C86" w:rsidRDefault="00D30C32" w:rsidP="009462C3">
            <w:pPr>
              <w:pStyle w:val="TableParagraph"/>
              <w:spacing w:before="145"/>
              <w:rPr>
                <w:sz w:val="24"/>
                <w:szCs w:val="24"/>
              </w:rPr>
            </w:pPr>
            <w:r w:rsidRPr="003F5C86">
              <w:rPr>
                <w:sz w:val="24"/>
                <w:szCs w:val="24"/>
              </w:rPr>
              <w:t>9.</w:t>
            </w:r>
          </w:p>
        </w:tc>
        <w:tc>
          <w:tcPr>
            <w:tcW w:w="4630" w:type="dxa"/>
          </w:tcPr>
          <w:p w:rsidR="00D30C32" w:rsidRPr="003F5C86" w:rsidRDefault="00D30C32" w:rsidP="009462C3">
            <w:pPr>
              <w:pStyle w:val="TableParagraph"/>
              <w:spacing w:line="270" w:lineRule="atLeast"/>
              <w:ind w:left="107" w:right="580"/>
              <w:rPr>
                <w:sz w:val="24"/>
                <w:szCs w:val="24"/>
              </w:rPr>
            </w:pPr>
            <w:r w:rsidRPr="003F5C86">
              <w:rPr>
                <w:sz w:val="24"/>
                <w:szCs w:val="24"/>
              </w:rPr>
              <w:t>Depunerea contestaţiilor privind rezultatele probei scrise</w:t>
            </w:r>
            <w:r w:rsidRPr="003F5C86">
              <w:rPr>
                <w:spacing w:val="-57"/>
                <w:sz w:val="24"/>
                <w:szCs w:val="24"/>
              </w:rPr>
              <w:t xml:space="preserve"> </w:t>
            </w:r>
          </w:p>
        </w:tc>
        <w:tc>
          <w:tcPr>
            <w:tcW w:w="4961" w:type="dxa"/>
          </w:tcPr>
          <w:p w:rsidR="00D30C32" w:rsidRPr="00323663" w:rsidRDefault="00ED29A9" w:rsidP="00ED29A9">
            <w:pPr>
              <w:pStyle w:val="TableParagraph"/>
              <w:ind w:left="205" w:right="197"/>
              <w:jc w:val="center"/>
              <w:rPr>
                <w:color w:val="000000" w:themeColor="text1"/>
                <w:sz w:val="24"/>
                <w:szCs w:val="24"/>
              </w:rPr>
            </w:pPr>
            <w:r w:rsidRPr="00323663">
              <w:rPr>
                <w:color w:val="000000" w:themeColor="text1"/>
                <w:sz w:val="24"/>
                <w:szCs w:val="24"/>
              </w:rPr>
              <w:t>27.10.2026</w:t>
            </w:r>
            <w:r w:rsidR="003F5C86" w:rsidRPr="00323663">
              <w:rPr>
                <w:color w:val="000000" w:themeColor="text1"/>
                <w:sz w:val="24"/>
                <w:szCs w:val="24"/>
              </w:rPr>
              <w:t>, ora 12.00</w:t>
            </w:r>
          </w:p>
        </w:tc>
      </w:tr>
      <w:tr w:rsidR="00D30C32" w:rsidRPr="00CD2F2D" w:rsidTr="005E5910">
        <w:trPr>
          <w:trHeight w:val="567"/>
        </w:trPr>
        <w:tc>
          <w:tcPr>
            <w:tcW w:w="637" w:type="dxa"/>
          </w:tcPr>
          <w:p w:rsidR="00D30C32" w:rsidRPr="003F5C86" w:rsidRDefault="00D30C32" w:rsidP="009462C3">
            <w:pPr>
              <w:pStyle w:val="TableParagraph"/>
              <w:spacing w:before="146"/>
              <w:rPr>
                <w:sz w:val="24"/>
                <w:szCs w:val="24"/>
              </w:rPr>
            </w:pPr>
            <w:r w:rsidRPr="003F5C86">
              <w:rPr>
                <w:sz w:val="24"/>
                <w:szCs w:val="24"/>
              </w:rPr>
              <w:t>10.</w:t>
            </w:r>
          </w:p>
        </w:tc>
        <w:tc>
          <w:tcPr>
            <w:tcW w:w="4630" w:type="dxa"/>
          </w:tcPr>
          <w:p w:rsidR="00D30C32" w:rsidRPr="003F5C86" w:rsidRDefault="00D30C32" w:rsidP="009462C3">
            <w:pPr>
              <w:pStyle w:val="TableParagraph"/>
              <w:spacing w:before="146"/>
              <w:ind w:left="108"/>
              <w:rPr>
                <w:sz w:val="24"/>
                <w:szCs w:val="24"/>
              </w:rPr>
            </w:pPr>
            <w:r w:rsidRPr="003F5C86">
              <w:rPr>
                <w:sz w:val="24"/>
                <w:szCs w:val="24"/>
              </w:rPr>
              <w:t>Afişarea</w:t>
            </w:r>
            <w:r w:rsidRPr="003F5C86">
              <w:rPr>
                <w:spacing w:val="-3"/>
                <w:sz w:val="24"/>
                <w:szCs w:val="24"/>
              </w:rPr>
              <w:t xml:space="preserve"> </w:t>
            </w:r>
            <w:r w:rsidRPr="003F5C86">
              <w:rPr>
                <w:sz w:val="24"/>
                <w:szCs w:val="24"/>
              </w:rPr>
              <w:t>rezultatului</w:t>
            </w:r>
            <w:r w:rsidRPr="003F5C86">
              <w:rPr>
                <w:spacing w:val="-3"/>
                <w:sz w:val="24"/>
                <w:szCs w:val="24"/>
              </w:rPr>
              <w:t xml:space="preserve"> </w:t>
            </w:r>
            <w:r w:rsidRPr="003F5C86">
              <w:rPr>
                <w:sz w:val="24"/>
                <w:szCs w:val="24"/>
              </w:rPr>
              <w:t>soluţionării</w:t>
            </w:r>
            <w:r w:rsidRPr="003F5C86">
              <w:rPr>
                <w:spacing w:val="-3"/>
                <w:sz w:val="24"/>
                <w:szCs w:val="24"/>
              </w:rPr>
              <w:t xml:space="preserve"> </w:t>
            </w:r>
            <w:r w:rsidRPr="003F5C86">
              <w:rPr>
                <w:sz w:val="24"/>
                <w:szCs w:val="24"/>
              </w:rPr>
              <w:t>contestaţiilor</w:t>
            </w:r>
          </w:p>
        </w:tc>
        <w:tc>
          <w:tcPr>
            <w:tcW w:w="4961" w:type="dxa"/>
          </w:tcPr>
          <w:p w:rsidR="00D30C32" w:rsidRPr="00323663" w:rsidRDefault="00ED29A9" w:rsidP="003F5C86">
            <w:pPr>
              <w:pStyle w:val="TableParagraph"/>
              <w:spacing w:before="1"/>
              <w:ind w:left="205" w:right="197"/>
              <w:jc w:val="center"/>
              <w:rPr>
                <w:color w:val="000000" w:themeColor="text1"/>
                <w:sz w:val="24"/>
                <w:szCs w:val="24"/>
              </w:rPr>
            </w:pPr>
            <w:r w:rsidRPr="00323663">
              <w:rPr>
                <w:color w:val="000000" w:themeColor="text1"/>
                <w:sz w:val="24"/>
                <w:szCs w:val="24"/>
              </w:rPr>
              <w:t>27.10.2026</w:t>
            </w:r>
            <w:r w:rsidR="003F5C86" w:rsidRPr="00323663">
              <w:rPr>
                <w:color w:val="000000" w:themeColor="text1"/>
                <w:sz w:val="24"/>
                <w:szCs w:val="24"/>
              </w:rPr>
              <w:t>, ora 15.00</w:t>
            </w:r>
          </w:p>
        </w:tc>
      </w:tr>
      <w:tr w:rsidR="003F5C86" w:rsidRPr="00CD2F2D" w:rsidTr="005E5910">
        <w:trPr>
          <w:trHeight w:val="567"/>
        </w:trPr>
        <w:tc>
          <w:tcPr>
            <w:tcW w:w="637" w:type="dxa"/>
          </w:tcPr>
          <w:p w:rsidR="003F5C86" w:rsidRPr="00CD2F2D" w:rsidRDefault="003F5C86" w:rsidP="004D548C">
            <w:pPr>
              <w:pStyle w:val="TableParagraph"/>
              <w:spacing w:before="146"/>
              <w:rPr>
                <w:sz w:val="24"/>
                <w:szCs w:val="24"/>
              </w:rPr>
            </w:pPr>
            <w:r w:rsidRPr="00CD2F2D">
              <w:rPr>
                <w:sz w:val="24"/>
                <w:szCs w:val="24"/>
              </w:rPr>
              <w:t>11.</w:t>
            </w:r>
          </w:p>
        </w:tc>
        <w:tc>
          <w:tcPr>
            <w:tcW w:w="4630" w:type="dxa"/>
          </w:tcPr>
          <w:p w:rsidR="003F5C86" w:rsidRPr="003F5C86" w:rsidRDefault="003F5C86" w:rsidP="003F5C86">
            <w:pPr>
              <w:pStyle w:val="TableParagraph"/>
              <w:spacing w:before="86"/>
              <w:ind w:left="107"/>
              <w:rPr>
                <w:sz w:val="24"/>
                <w:szCs w:val="24"/>
              </w:rPr>
            </w:pPr>
            <w:r w:rsidRPr="003F5C86">
              <w:rPr>
                <w:sz w:val="24"/>
                <w:szCs w:val="24"/>
              </w:rPr>
              <w:t>Susţinerea</w:t>
            </w:r>
            <w:r w:rsidRPr="003F5C86">
              <w:rPr>
                <w:spacing w:val="-2"/>
                <w:sz w:val="24"/>
                <w:szCs w:val="24"/>
              </w:rPr>
              <w:t xml:space="preserve"> </w:t>
            </w:r>
            <w:r w:rsidRPr="003F5C86">
              <w:rPr>
                <w:sz w:val="24"/>
                <w:szCs w:val="24"/>
              </w:rPr>
              <w:t>probei</w:t>
            </w:r>
            <w:r w:rsidRPr="003F5C86">
              <w:rPr>
                <w:spacing w:val="-1"/>
                <w:sz w:val="24"/>
                <w:szCs w:val="24"/>
              </w:rPr>
              <w:t xml:space="preserve"> </w:t>
            </w:r>
            <w:r>
              <w:rPr>
                <w:sz w:val="24"/>
                <w:szCs w:val="24"/>
              </w:rPr>
              <w:t>practice</w:t>
            </w:r>
          </w:p>
        </w:tc>
        <w:tc>
          <w:tcPr>
            <w:tcW w:w="4961" w:type="dxa"/>
          </w:tcPr>
          <w:p w:rsidR="003F5C86" w:rsidRPr="00323663" w:rsidRDefault="00ED29A9" w:rsidP="00ED29A9">
            <w:pPr>
              <w:pStyle w:val="TableParagraph"/>
              <w:ind w:left="205" w:right="197"/>
              <w:jc w:val="center"/>
              <w:rPr>
                <w:color w:val="000000" w:themeColor="text1"/>
                <w:sz w:val="24"/>
                <w:szCs w:val="24"/>
              </w:rPr>
            </w:pPr>
            <w:r w:rsidRPr="00323663">
              <w:rPr>
                <w:color w:val="000000" w:themeColor="text1"/>
                <w:sz w:val="24"/>
                <w:szCs w:val="24"/>
              </w:rPr>
              <w:t>28.10.2026</w:t>
            </w:r>
            <w:r w:rsidR="003F5C86" w:rsidRPr="00323663">
              <w:rPr>
                <w:color w:val="000000" w:themeColor="text1"/>
                <w:sz w:val="24"/>
                <w:szCs w:val="24"/>
              </w:rPr>
              <w:t>, ora 10.00</w:t>
            </w:r>
            <w:r w:rsidRPr="00323663">
              <w:rPr>
                <w:color w:val="000000" w:themeColor="text1"/>
                <w:sz w:val="24"/>
                <w:szCs w:val="24"/>
              </w:rPr>
              <w:t xml:space="preserve"> (doar pentru îngrijitor)</w:t>
            </w:r>
          </w:p>
        </w:tc>
      </w:tr>
      <w:tr w:rsidR="003F5C86" w:rsidRPr="00CD2F2D" w:rsidTr="005E5910">
        <w:trPr>
          <w:trHeight w:val="567"/>
        </w:trPr>
        <w:tc>
          <w:tcPr>
            <w:tcW w:w="637" w:type="dxa"/>
          </w:tcPr>
          <w:p w:rsidR="003F5C86" w:rsidRPr="00CD2F2D" w:rsidRDefault="003F5C86" w:rsidP="004D548C">
            <w:pPr>
              <w:pStyle w:val="TableParagraph"/>
              <w:spacing w:before="146"/>
              <w:rPr>
                <w:sz w:val="24"/>
                <w:szCs w:val="24"/>
              </w:rPr>
            </w:pPr>
            <w:r w:rsidRPr="00CD2F2D">
              <w:rPr>
                <w:sz w:val="24"/>
                <w:szCs w:val="24"/>
              </w:rPr>
              <w:t>12.</w:t>
            </w:r>
          </w:p>
        </w:tc>
        <w:tc>
          <w:tcPr>
            <w:tcW w:w="4630" w:type="dxa"/>
          </w:tcPr>
          <w:p w:rsidR="003F5C86" w:rsidRPr="003F5C86" w:rsidRDefault="003F5C86" w:rsidP="004D548C">
            <w:pPr>
              <w:pStyle w:val="TableParagraph"/>
              <w:spacing w:before="146"/>
              <w:ind w:left="108"/>
              <w:rPr>
                <w:sz w:val="24"/>
                <w:szCs w:val="24"/>
              </w:rPr>
            </w:pPr>
            <w:r w:rsidRPr="003F5C86">
              <w:rPr>
                <w:sz w:val="24"/>
                <w:szCs w:val="24"/>
              </w:rPr>
              <w:t>Afişarea</w:t>
            </w:r>
            <w:r w:rsidRPr="003F5C86">
              <w:rPr>
                <w:spacing w:val="-3"/>
                <w:sz w:val="24"/>
                <w:szCs w:val="24"/>
              </w:rPr>
              <w:t xml:space="preserve"> </w:t>
            </w:r>
            <w:r w:rsidRPr="003F5C86">
              <w:rPr>
                <w:sz w:val="24"/>
                <w:szCs w:val="24"/>
              </w:rPr>
              <w:t>rezultatului</w:t>
            </w:r>
            <w:r w:rsidRPr="003F5C86">
              <w:rPr>
                <w:spacing w:val="-2"/>
                <w:sz w:val="24"/>
                <w:szCs w:val="24"/>
              </w:rPr>
              <w:t xml:space="preserve"> </w:t>
            </w:r>
            <w:r w:rsidRPr="003F5C86">
              <w:rPr>
                <w:sz w:val="24"/>
                <w:szCs w:val="24"/>
              </w:rPr>
              <w:t>probei</w:t>
            </w:r>
            <w:r w:rsidRPr="003F5C86">
              <w:rPr>
                <w:spacing w:val="-2"/>
                <w:sz w:val="24"/>
                <w:szCs w:val="24"/>
              </w:rPr>
              <w:t xml:space="preserve"> </w:t>
            </w:r>
            <w:r>
              <w:rPr>
                <w:sz w:val="24"/>
                <w:szCs w:val="24"/>
              </w:rPr>
              <w:t>practice</w:t>
            </w:r>
          </w:p>
        </w:tc>
        <w:tc>
          <w:tcPr>
            <w:tcW w:w="4961" w:type="dxa"/>
          </w:tcPr>
          <w:p w:rsidR="003F5C86" w:rsidRPr="00323663" w:rsidRDefault="00ED29A9" w:rsidP="00ED29A9">
            <w:pPr>
              <w:pStyle w:val="TableParagraph"/>
              <w:ind w:left="205" w:right="197"/>
              <w:jc w:val="center"/>
              <w:rPr>
                <w:color w:val="000000" w:themeColor="text1"/>
                <w:sz w:val="24"/>
                <w:szCs w:val="24"/>
              </w:rPr>
            </w:pPr>
            <w:r w:rsidRPr="00323663">
              <w:rPr>
                <w:color w:val="000000" w:themeColor="text1"/>
                <w:sz w:val="24"/>
                <w:szCs w:val="24"/>
              </w:rPr>
              <w:t>28.10.2026</w:t>
            </w:r>
            <w:r w:rsidR="003F5C86" w:rsidRPr="00323663">
              <w:rPr>
                <w:color w:val="000000" w:themeColor="text1"/>
                <w:sz w:val="24"/>
                <w:szCs w:val="24"/>
              </w:rPr>
              <w:t>, ora 15.00</w:t>
            </w:r>
          </w:p>
        </w:tc>
      </w:tr>
      <w:tr w:rsidR="003F5C86" w:rsidRPr="00CD2F2D" w:rsidTr="005E5910">
        <w:trPr>
          <w:trHeight w:val="567"/>
        </w:trPr>
        <w:tc>
          <w:tcPr>
            <w:tcW w:w="637" w:type="dxa"/>
          </w:tcPr>
          <w:p w:rsidR="003F5C86" w:rsidRPr="00CD2F2D" w:rsidRDefault="003F5C86" w:rsidP="004D548C">
            <w:pPr>
              <w:pStyle w:val="TableParagraph"/>
              <w:spacing w:before="145"/>
              <w:rPr>
                <w:sz w:val="24"/>
                <w:szCs w:val="24"/>
              </w:rPr>
            </w:pPr>
            <w:r w:rsidRPr="00CD2F2D">
              <w:rPr>
                <w:sz w:val="24"/>
                <w:szCs w:val="24"/>
              </w:rPr>
              <w:t>13.</w:t>
            </w:r>
          </w:p>
        </w:tc>
        <w:tc>
          <w:tcPr>
            <w:tcW w:w="4630" w:type="dxa"/>
          </w:tcPr>
          <w:p w:rsidR="003F5C86" w:rsidRPr="003F5C86" w:rsidRDefault="003F5C86" w:rsidP="004D548C">
            <w:pPr>
              <w:pStyle w:val="TableParagraph"/>
              <w:spacing w:line="270" w:lineRule="atLeast"/>
              <w:ind w:left="107" w:right="580"/>
              <w:rPr>
                <w:sz w:val="24"/>
                <w:szCs w:val="24"/>
              </w:rPr>
            </w:pPr>
            <w:r w:rsidRPr="003F5C86">
              <w:rPr>
                <w:sz w:val="24"/>
                <w:szCs w:val="24"/>
              </w:rPr>
              <w:t xml:space="preserve">Depunerea contestaţiilor privind rezultatele probei </w:t>
            </w:r>
            <w:r>
              <w:rPr>
                <w:sz w:val="24"/>
                <w:szCs w:val="24"/>
              </w:rPr>
              <w:t>practice</w:t>
            </w:r>
          </w:p>
        </w:tc>
        <w:tc>
          <w:tcPr>
            <w:tcW w:w="4961" w:type="dxa"/>
          </w:tcPr>
          <w:p w:rsidR="003F5C86" w:rsidRPr="00323663" w:rsidRDefault="00ED29A9" w:rsidP="00ED29A9">
            <w:pPr>
              <w:pStyle w:val="TableParagraph"/>
              <w:spacing w:before="1"/>
              <w:ind w:left="205" w:right="197"/>
              <w:jc w:val="center"/>
              <w:rPr>
                <w:color w:val="000000" w:themeColor="text1"/>
                <w:sz w:val="24"/>
                <w:szCs w:val="24"/>
              </w:rPr>
            </w:pPr>
            <w:r w:rsidRPr="00323663">
              <w:rPr>
                <w:color w:val="000000" w:themeColor="text1"/>
                <w:sz w:val="24"/>
                <w:szCs w:val="24"/>
              </w:rPr>
              <w:t>29.10.2026</w:t>
            </w:r>
            <w:r w:rsidR="003F5C86" w:rsidRPr="00323663">
              <w:rPr>
                <w:color w:val="000000" w:themeColor="text1"/>
                <w:sz w:val="24"/>
                <w:szCs w:val="24"/>
              </w:rPr>
              <w:t>, ora 12.00</w:t>
            </w:r>
          </w:p>
        </w:tc>
      </w:tr>
      <w:tr w:rsidR="003F5C86" w:rsidRPr="00CD2F2D" w:rsidTr="005E5910">
        <w:trPr>
          <w:trHeight w:val="567"/>
        </w:trPr>
        <w:tc>
          <w:tcPr>
            <w:tcW w:w="637" w:type="dxa"/>
          </w:tcPr>
          <w:p w:rsidR="003F5C86" w:rsidRPr="00CD2F2D" w:rsidRDefault="003F5C86" w:rsidP="004D548C">
            <w:pPr>
              <w:pStyle w:val="TableParagraph"/>
              <w:spacing w:before="145"/>
              <w:rPr>
                <w:sz w:val="24"/>
                <w:szCs w:val="24"/>
              </w:rPr>
            </w:pPr>
            <w:r w:rsidRPr="00CD2F2D">
              <w:rPr>
                <w:sz w:val="24"/>
                <w:szCs w:val="24"/>
              </w:rPr>
              <w:t>14.</w:t>
            </w:r>
          </w:p>
        </w:tc>
        <w:tc>
          <w:tcPr>
            <w:tcW w:w="4630" w:type="dxa"/>
          </w:tcPr>
          <w:p w:rsidR="003F5C86" w:rsidRPr="003F5C86" w:rsidRDefault="003F5C86" w:rsidP="004D548C">
            <w:pPr>
              <w:pStyle w:val="TableParagraph"/>
              <w:spacing w:before="146"/>
              <w:ind w:left="108"/>
              <w:rPr>
                <w:sz w:val="24"/>
                <w:szCs w:val="24"/>
              </w:rPr>
            </w:pPr>
            <w:r w:rsidRPr="003F5C86">
              <w:rPr>
                <w:sz w:val="24"/>
                <w:szCs w:val="24"/>
              </w:rPr>
              <w:t>Afişarea</w:t>
            </w:r>
            <w:r w:rsidRPr="003F5C86">
              <w:rPr>
                <w:spacing w:val="-3"/>
                <w:sz w:val="24"/>
                <w:szCs w:val="24"/>
              </w:rPr>
              <w:t xml:space="preserve"> </w:t>
            </w:r>
            <w:r w:rsidRPr="003F5C86">
              <w:rPr>
                <w:sz w:val="24"/>
                <w:szCs w:val="24"/>
              </w:rPr>
              <w:t>rezultatului</w:t>
            </w:r>
            <w:r w:rsidRPr="003F5C86">
              <w:rPr>
                <w:spacing w:val="-3"/>
                <w:sz w:val="24"/>
                <w:szCs w:val="24"/>
              </w:rPr>
              <w:t xml:space="preserve"> </w:t>
            </w:r>
            <w:r w:rsidRPr="003F5C86">
              <w:rPr>
                <w:sz w:val="24"/>
                <w:szCs w:val="24"/>
              </w:rPr>
              <w:t>soluţionării</w:t>
            </w:r>
            <w:r w:rsidRPr="003F5C86">
              <w:rPr>
                <w:spacing w:val="-3"/>
                <w:sz w:val="24"/>
                <w:szCs w:val="24"/>
              </w:rPr>
              <w:t xml:space="preserve"> </w:t>
            </w:r>
            <w:r w:rsidRPr="003F5C86">
              <w:rPr>
                <w:sz w:val="24"/>
                <w:szCs w:val="24"/>
              </w:rPr>
              <w:t>contestaţiilor</w:t>
            </w:r>
          </w:p>
        </w:tc>
        <w:tc>
          <w:tcPr>
            <w:tcW w:w="4961" w:type="dxa"/>
          </w:tcPr>
          <w:p w:rsidR="003F5C86" w:rsidRPr="00323663" w:rsidRDefault="00ED29A9" w:rsidP="00ED29A9">
            <w:pPr>
              <w:pStyle w:val="TableParagraph"/>
              <w:spacing w:before="1"/>
              <w:ind w:left="205" w:right="197"/>
              <w:jc w:val="center"/>
              <w:rPr>
                <w:color w:val="000000" w:themeColor="text1"/>
                <w:sz w:val="24"/>
                <w:szCs w:val="24"/>
              </w:rPr>
            </w:pPr>
            <w:r w:rsidRPr="00323663">
              <w:rPr>
                <w:color w:val="000000" w:themeColor="text1"/>
                <w:sz w:val="24"/>
                <w:szCs w:val="24"/>
              </w:rPr>
              <w:t>29.10.2026</w:t>
            </w:r>
            <w:r w:rsidR="003F5C86" w:rsidRPr="00323663">
              <w:rPr>
                <w:color w:val="000000" w:themeColor="text1"/>
                <w:sz w:val="24"/>
                <w:szCs w:val="24"/>
              </w:rPr>
              <w:t>, ora 15.00</w:t>
            </w:r>
          </w:p>
        </w:tc>
      </w:tr>
      <w:tr w:rsidR="003F5C86" w:rsidRPr="00CD2F2D" w:rsidTr="005E5910">
        <w:trPr>
          <w:trHeight w:val="567"/>
        </w:trPr>
        <w:tc>
          <w:tcPr>
            <w:tcW w:w="637" w:type="dxa"/>
          </w:tcPr>
          <w:p w:rsidR="003F5C86" w:rsidRPr="00CD2F2D" w:rsidRDefault="003F5C86" w:rsidP="004D548C">
            <w:pPr>
              <w:pStyle w:val="TableParagraph"/>
              <w:spacing w:before="145"/>
              <w:rPr>
                <w:sz w:val="24"/>
                <w:szCs w:val="24"/>
              </w:rPr>
            </w:pPr>
            <w:r w:rsidRPr="00CD2F2D">
              <w:rPr>
                <w:sz w:val="24"/>
                <w:szCs w:val="24"/>
              </w:rPr>
              <w:t>15.</w:t>
            </w:r>
          </w:p>
        </w:tc>
        <w:tc>
          <w:tcPr>
            <w:tcW w:w="4630" w:type="dxa"/>
          </w:tcPr>
          <w:p w:rsidR="003F5C86" w:rsidRPr="00CD2F2D" w:rsidRDefault="003F5C86"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3F5C86"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30.10.2026</w:t>
            </w:r>
            <w:r w:rsidR="003F5C86" w:rsidRPr="00323663">
              <w:rPr>
                <w:color w:val="000000" w:themeColor="text1"/>
                <w:sz w:val="24"/>
                <w:szCs w:val="24"/>
              </w:rPr>
              <w:t>, ora 10.00</w:t>
            </w:r>
            <w:r w:rsidRPr="00323663">
              <w:rPr>
                <w:color w:val="000000" w:themeColor="text1"/>
                <w:sz w:val="24"/>
                <w:szCs w:val="24"/>
              </w:rPr>
              <w:t xml:space="preserve"> (pentru îngrijitor și paznic)</w:t>
            </w:r>
          </w:p>
        </w:tc>
      </w:tr>
      <w:tr w:rsidR="003F5C86" w:rsidRPr="00CD2F2D" w:rsidTr="005E5910">
        <w:trPr>
          <w:trHeight w:val="567"/>
        </w:trPr>
        <w:tc>
          <w:tcPr>
            <w:tcW w:w="637" w:type="dxa"/>
          </w:tcPr>
          <w:p w:rsidR="003F5C86" w:rsidRPr="00CD2F2D" w:rsidRDefault="003F5C86" w:rsidP="003F5C86">
            <w:pPr>
              <w:pStyle w:val="TableParagraph"/>
              <w:spacing w:before="146"/>
              <w:rPr>
                <w:sz w:val="24"/>
                <w:szCs w:val="24"/>
              </w:rPr>
            </w:pPr>
            <w:r w:rsidRPr="00CD2F2D">
              <w:rPr>
                <w:sz w:val="24"/>
                <w:szCs w:val="24"/>
              </w:rPr>
              <w:t>1</w:t>
            </w:r>
            <w:r>
              <w:rPr>
                <w:sz w:val="24"/>
                <w:szCs w:val="24"/>
              </w:rPr>
              <w:t>6</w:t>
            </w:r>
            <w:r w:rsidRPr="00CD2F2D">
              <w:rPr>
                <w:sz w:val="24"/>
                <w:szCs w:val="24"/>
              </w:rPr>
              <w:t>.</w:t>
            </w:r>
          </w:p>
        </w:tc>
        <w:tc>
          <w:tcPr>
            <w:tcW w:w="4630" w:type="dxa"/>
          </w:tcPr>
          <w:p w:rsidR="003F5C86" w:rsidRPr="00CD2F2D" w:rsidRDefault="003F5C86"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3F5C86"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30.10.2026</w:t>
            </w:r>
            <w:r w:rsidR="003F5C86" w:rsidRPr="00323663">
              <w:rPr>
                <w:color w:val="000000" w:themeColor="text1"/>
                <w:sz w:val="24"/>
                <w:szCs w:val="24"/>
              </w:rPr>
              <w:t>, ora 14.00</w:t>
            </w:r>
          </w:p>
        </w:tc>
      </w:tr>
      <w:tr w:rsidR="003F5C86" w:rsidRPr="00CD2F2D" w:rsidTr="005E5910">
        <w:trPr>
          <w:trHeight w:val="567"/>
        </w:trPr>
        <w:tc>
          <w:tcPr>
            <w:tcW w:w="637" w:type="dxa"/>
          </w:tcPr>
          <w:p w:rsidR="003F5C86" w:rsidRPr="00CD2F2D" w:rsidRDefault="003F5C86" w:rsidP="003F5C86">
            <w:pPr>
              <w:pStyle w:val="TableParagraph"/>
              <w:spacing w:before="145"/>
              <w:rPr>
                <w:sz w:val="24"/>
                <w:szCs w:val="24"/>
              </w:rPr>
            </w:pPr>
            <w:r w:rsidRPr="00CD2F2D">
              <w:rPr>
                <w:sz w:val="24"/>
                <w:szCs w:val="24"/>
              </w:rPr>
              <w:t>1</w:t>
            </w:r>
            <w:r>
              <w:rPr>
                <w:sz w:val="24"/>
                <w:szCs w:val="24"/>
              </w:rPr>
              <w:t>7</w:t>
            </w:r>
            <w:r w:rsidRPr="00CD2F2D">
              <w:rPr>
                <w:sz w:val="24"/>
                <w:szCs w:val="24"/>
              </w:rPr>
              <w:t>.</w:t>
            </w:r>
          </w:p>
        </w:tc>
        <w:tc>
          <w:tcPr>
            <w:tcW w:w="4630" w:type="dxa"/>
          </w:tcPr>
          <w:p w:rsidR="003F5C86" w:rsidRPr="00CD2F2D" w:rsidRDefault="003F5C86"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3F5C86"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02.11.2026</w:t>
            </w:r>
            <w:r w:rsidR="003F5C86" w:rsidRPr="00323663">
              <w:rPr>
                <w:color w:val="000000" w:themeColor="text1"/>
                <w:sz w:val="24"/>
                <w:szCs w:val="24"/>
              </w:rPr>
              <w:t>, ora 12.00</w:t>
            </w:r>
          </w:p>
        </w:tc>
      </w:tr>
      <w:tr w:rsidR="003F5C86" w:rsidRPr="00CD2F2D" w:rsidTr="005E5910">
        <w:trPr>
          <w:trHeight w:val="567"/>
        </w:trPr>
        <w:tc>
          <w:tcPr>
            <w:tcW w:w="637" w:type="dxa"/>
          </w:tcPr>
          <w:p w:rsidR="003F5C86" w:rsidRPr="00CD2F2D" w:rsidRDefault="003F5C86" w:rsidP="009462C3">
            <w:pPr>
              <w:pStyle w:val="TableParagraph"/>
              <w:spacing w:before="145"/>
              <w:rPr>
                <w:sz w:val="24"/>
                <w:szCs w:val="24"/>
              </w:rPr>
            </w:pPr>
            <w:r>
              <w:rPr>
                <w:sz w:val="24"/>
                <w:szCs w:val="24"/>
              </w:rPr>
              <w:t>18</w:t>
            </w:r>
            <w:r w:rsidRPr="00CD2F2D">
              <w:rPr>
                <w:sz w:val="24"/>
                <w:szCs w:val="24"/>
              </w:rPr>
              <w:t>.</w:t>
            </w:r>
          </w:p>
        </w:tc>
        <w:tc>
          <w:tcPr>
            <w:tcW w:w="4630" w:type="dxa"/>
          </w:tcPr>
          <w:p w:rsidR="003F5C86" w:rsidRPr="00CD2F2D" w:rsidRDefault="003F5C86"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3F5C86"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02.11.2026</w:t>
            </w:r>
            <w:r w:rsidR="003F5C86" w:rsidRPr="00323663">
              <w:rPr>
                <w:color w:val="000000" w:themeColor="text1"/>
                <w:sz w:val="24"/>
                <w:szCs w:val="24"/>
              </w:rPr>
              <w:t>, ora 15.00</w:t>
            </w:r>
          </w:p>
        </w:tc>
      </w:tr>
      <w:tr w:rsidR="003F5C86" w:rsidRPr="00CD2F2D" w:rsidTr="005E5910">
        <w:trPr>
          <w:trHeight w:val="565"/>
        </w:trPr>
        <w:tc>
          <w:tcPr>
            <w:tcW w:w="637" w:type="dxa"/>
          </w:tcPr>
          <w:p w:rsidR="003F5C86" w:rsidRPr="00CD2F2D" w:rsidRDefault="003F5C86" w:rsidP="003F5C86">
            <w:pPr>
              <w:pStyle w:val="TableParagraph"/>
              <w:spacing w:before="145"/>
              <w:rPr>
                <w:sz w:val="24"/>
                <w:szCs w:val="24"/>
              </w:rPr>
            </w:pPr>
            <w:r w:rsidRPr="00CD2F2D">
              <w:rPr>
                <w:sz w:val="24"/>
                <w:szCs w:val="24"/>
              </w:rPr>
              <w:t>1</w:t>
            </w:r>
            <w:r>
              <w:rPr>
                <w:sz w:val="24"/>
                <w:szCs w:val="24"/>
              </w:rPr>
              <w:t>9</w:t>
            </w:r>
            <w:r w:rsidRPr="00CD2F2D">
              <w:rPr>
                <w:sz w:val="24"/>
                <w:szCs w:val="24"/>
              </w:rPr>
              <w:t>.</w:t>
            </w:r>
          </w:p>
        </w:tc>
        <w:tc>
          <w:tcPr>
            <w:tcW w:w="4630" w:type="dxa"/>
          </w:tcPr>
          <w:p w:rsidR="003F5C86" w:rsidRPr="00CD2F2D" w:rsidRDefault="003F5C86"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3F5C86" w:rsidRPr="00323663" w:rsidRDefault="00ED29A9" w:rsidP="003F5C86">
            <w:pPr>
              <w:pStyle w:val="TableParagraph"/>
              <w:ind w:left="205" w:right="197"/>
              <w:jc w:val="center"/>
              <w:rPr>
                <w:color w:val="000000" w:themeColor="text1"/>
                <w:sz w:val="24"/>
                <w:szCs w:val="24"/>
              </w:rPr>
            </w:pPr>
            <w:r w:rsidRPr="00323663">
              <w:rPr>
                <w:color w:val="000000" w:themeColor="text1"/>
                <w:sz w:val="24"/>
                <w:szCs w:val="24"/>
              </w:rPr>
              <w:t>02.11.2026</w:t>
            </w:r>
            <w:r w:rsidR="003F5C86" w:rsidRPr="00323663">
              <w:rPr>
                <w:color w:val="000000" w:themeColor="text1"/>
                <w:sz w:val="24"/>
                <w:szCs w:val="24"/>
              </w:rPr>
              <w:t>, ora 16.00</w:t>
            </w:r>
          </w:p>
        </w:tc>
      </w:tr>
    </w:tbl>
    <w:p w:rsidR="00DD1555" w:rsidRPr="00CD2F2D" w:rsidRDefault="008A224D"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C74D6A" w:rsidRDefault="00C74D6A" w:rsidP="00D6549D">
      <w:pPr>
        <w:spacing w:line="360" w:lineRule="auto"/>
        <w:jc w:val="center"/>
        <w:rPr>
          <w:rFonts w:ascii="Times New Roman" w:hAnsi="Times New Roman"/>
          <w:sz w:val="24"/>
          <w:szCs w:val="24"/>
        </w:rPr>
      </w:pPr>
    </w:p>
    <w:p w:rsidR="00C74D6A" w:rsidRDefault="00C74D6A" w:rsidP="00D6549D">
      <w:pPr>
        <w:spacing w:line="360" w:lineRule="auto"/>
        <w:jc w:val="center"/>
        <w:rPr>
          <w:rFonts w:ascii="Times New Roman" w:hAnsi="Times New Roman"/>
          <w:sz w:val="24"/>
          <w:szCs w:val="24"/>
        </w:rPr>
      </w:pPr>
    </w:p>
    <w:p w:rsidR="00C74D6A" w:rsidRDefault="00C74D6A" w:rsidP="00D6549D">
      <w:pPr>
        <w:spacing w:line="360" w:lineRule="auto"/>
        <w:jc w:val="center"/>
        <w:rPr>
          <w:rFonts w:ascii="Times New Roman" w:hAnsi="Times New Roman"/>
          <w:sz w:val="24"/>
          <w:szCs w:val="24"/>
        </w:rPr>
      </w:pPr>
    </w:p>
    <w:p w:rsidR="00D6549D" w:rsidRPr="00CD2F2D" w:rsidRDefault="00D6549D" w:rsidP="00D6549D">
      <w:pPr>
        <w:spacing w:line="360" w:lineRule="auto"/>
        <w:jc w:val="center"/>
        <w:rPr>
          <w:rFonts w:ascii="Times New Roman" w:hAnsi="Times New Roman"/>
          <w:sz w:val="24"/>
          <w:szCs w:val="24"/>
        </w:rPr>
      </w:pPr>
      <w:r w:rsidRPr="00CD2F2D">
        <w:rPr>
          <w:rFonts w:ascii="Times New Roman" w:hAnsi="Times New Roman"/>
          <w:sz w:val="24"/>
          <w:szCs w:val="24"/>
        </w:rPr>
        <w:t>B</w:t>
      </w:r>
      <w:r w:rsidR="00C74D6A">
        <w:rPr>
          <w:rFonts w:ascii="Times New Roman" w:hAnsi="Times New Roman"/>
          <w:sz w:val="24"/>
          <w:szCs w:val="24"/>
        </w:rPr>
        <w:t>IB</w:t>
      </w:r>
      <w:r w:rsidRPr="00CD2F2D">
        <w:rPr>
          <w:rFonts w:ascii="Times New Roman" w:hAnsi="Times New Roman"/>
          <w:sz w:val="24"/>
          <w:szCs w:val="24"/>
        </w:rPr>
        <w:t>LIOGRAFIA</w:t>
      </w:r>
      <w:r w:rsidR="00C74D6A">
        <w:rPr>
          <w:rFonts w:ascii="Times New Roman" w:hAnsi="Times New Roman"/>
          <w:sz w:val="24"/>
          <w:szCs w:val="24"/>
        </w:rPr>
        <w:t xml:space="preserve"> / </w:t>
      </w:r>
      <w:r w:rsidRPr="00CD2F2D">
        <w:rPr>
          <w:rFonts w:ascii="Times New Roman" w:hAnsi="Times New Roman"/>
          <w:sz w:val="24"/>
          <w:szCs w:val="24"/>
        </w:rPr>
        <w:t xml:space="preserve">TEMATICA </w:t>
      </w:r>
    </w:p>
    <w:p w:rsidR="00ED29A9" w:rsidRPr="00ED29A9" w:rsidRDefault="00ED29A9" w:rsidP="00ED29A9">
      <w:pPr>
        <w:pStyle w:val="ListParagraph"/>
        <w:spacing w:line="360" w:lineRule="auto"/>
        <w:rPr>
          <w:i/>
        </w:rPr>
      </w:pPr>
      <w:r w:rsidRPr="00ED29A9">
        <w:t>la concursul organizat în vederea ocupării posturilor vacante de Îngrijitor</w:t>
      </w:r>
    </w:p>
    <w:p w:rsidR="00C74D6A" w:rsidRPr="0025059E" w:rsidRDefault="00C74D6A" w:rsidP="00C74D6A">
      <w:pPr>
        <w:spacing w:line="360" w:lineRule="auto"/>
        <w:rPr>
          <w:rFonts w:ascii="Times New Roman" w:hAnsi="Times New Roman"/>
          <w:sz w:val="24"/>
          <w:szCs w:val="24"/>
        </w:rPr>
      </w:pP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1.LEGEA NR. 319 / 2006 – A SECURITĂȚII ȘI SĂNĂTĂȚII ÎN MUNCĂ, ACTUALIZATĂ CU</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lastRenderedPageBreak/>
        <w:t>MODIFICĂRILE ȘI COMPLETĂRILE ULTERIOARE,– Cap.IV – Obligațiile lucrătorilor;</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2.LEGEA NR. 477 / 2004 – PRIVIND CODUL DE CONDUITĂ A PERSONALULUI CONTRACTUAL DIN</w:t>
      </w:r>
      <w:r>
        <w:rPr>
          <w:rFonts w:ascii="Times New Roman" w:hAnsi="Times New Roman"/>
          <w:sz w:val="24"/>
          <w:szCs w:val="24"/>
        </w:rPr>
        <w:t xml:space="preserve"> </w:t>
      </w:r>
      <w:r w:rsidRPr="0025059E">
        <w:rPr>
          <w:rFonts w:ascii="Times New Roman" w:hAnsi="Times New Roman"/>
          <w:sz w:val="24"/>
          <w:szCs w:val="24"/>
        </w:rPr>
        <w:t>AUTORITĂȚILE ȘI INSTITUȚIILE PUBLICE:</w:t>
      </w:r>
      <w:r>
        <w:rPr>
          <w:rFonts w:ascii="Times New Roman" w:hAnsi="Times New Roman"/>
          <w:sz w:val="24"/>
          <w:szCs w:val="24"/>
        </w:rPr>
        <w:t xml:space="preserve"> </w:t>
      </w:r>
      <w:r w:rsidRPr="0025059E">
        <w:rPr>
          <w:rFonts w:ascii="Times New Roman" w:hAnsi="Times New Roman"/>
          <w:sz w:val="24"/>
          <w:szCs w:val="24"/>
        </w:rPr>
        <w:t>– Cap.II – Norme generale de conduită profesională a personalului contractual, art.7,</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3.LEGEA 53 / 2003 ACTUALIZATĂ – CODUL MUNCII ,,RĂSPUNDEREA DISCIPLINARĂ” (ART.247 –ART.252)</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4. CURĂȚAREA ȘI DEZINFECȚIA</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5. INSTRUCȚIUNI DE SECURITATE ȘI SĂNĂTATE ÎN MUNCĂ PENTRU ÎNGRIJITOARE</w:t>
      </w:r>
    </w:p>
    <w:p w:rsidR="00C74D6A" w:rsidRPr="0025059E" w:rsidRDefault="00C74D6A" w:rsidP="00C74D6A">
      <w:pPr>
        <w:spacing w:line="360" w:lineRule="auto"/>
        <w:rPr>
          <w:rFonts w:ascii="Times New Roman" w:hAnsi="Times New Roman"/>
          <w:sz w:val="24"/>
          <w:szCs w:val="24"/>
        </w:rPr>
      </w:pPr>
      <w:r w:rsidRPr="0025059E">
        <w:rPr>
          <w:rFonts w:ascii="Times New Roman" w:hAnsi="Times New Roman"/>
          <w:sz w:val="24"/>
          <w:szCs w:val="24"/>
        </w:rPr>
        <w:t>CURĂȚENIE</w:t>
      </w:r>
      <w:r>
        <w:rPr>
          <w:rFonts w:ascii="Times New Roman" w:hAnsi="Times New Roman"/>
          <w:sz w:val="24"/>
          <w:szCs w:val="24"/>
        </w:rPr>
        <w:t>.</w:t>
      </w:r>
    </w:p>
    <w:p w:rsidR="00660A20" w:rsidRPr="00CD2F2D" w:rsidRDefault="00660A20" w:rsidP="00AB69E5">
      <w:pPr>
        <w:pStyle w:val="ListParagraph"/>
        <w:tabs>
          <w:tab w:val="left" w:pos="270"/>
        </w:tabs>
        <w:ind w:left="0"/>
        <w:jc w:val="both"/>
      </w:pPr>
    </w:p>
    <w:p w:rsidR="00C74D6A" w:rsidRPr="00CD2F2D" w:rsidRDefault="00ED29A9" w:rsidP="00C74D6A">
      <w:pPr>
        <w:spacing w:line="360" w:lineRule="auto"/>
        <w:jc w:val="center"/>
        <w:rPr>
          <w:rFonts w:ascii="Times New Roman" w:hAnsi="Times New Roman"/>
          <w:sz w:val="24"/>
          <w:szCs w:val="24"/>
        </w:rPr>
      </w:pPr>
      <w:r w:rsidRPr="00CD2F2D">
        <w:rPr>
          <w:rFonts w:ascii="Times New Roman" w:hAnsi="Times New Roman"/>
          <w:sz w:val="24"/>
          <w:szCs w:val="24"/>
        </w:rPr>
        <w:t>BIBLIOGRAFIA</w:t>
      </w:r>
      <w:r w:rsidR="00C74D6A">
        <w:rPr>
          <w:rFonts w:ascii="Times New Roman" w:hAnsi="Times New Roman"/>
          <w:sz w:val="24"/>
          <w:szCs w:val="24"/>
        </w:rPr>
        <w:t xml:space="preserve"> / </w:t>
      </w:r>
      <w:r w:rsidR="00C74D6A" w:rsidRPr="00CD2F2D">
        <w:rPr>
          <w:rFonts w:ascii="Times New Roman" w:hAnsi="Times New Roman"/>
          <w:sz w:val="24"/>
          <w:szCs w:val="24"/>
        </w:rPr>
        <w:t xml:space="preserve">TEMATICA </w:t>
      </w:r>
    </w:p>
    <w:p w:rsidR="00ED29A9" w:rsidRPr="00CD2F2D" w:rsidRDefault="00ED29A9" w:rsidP="00ED29A9">
      <w:pPr>
        <w:spacing w:line="360" w:lineRule="auto"/>
        <w:jc w:val="center"/>
        <w:rPr>
          <w:rFonts w:ascii="Times New Roman" w:hAnsi="Times New Roman"/>
          <w:i/>
          <w:sz w:val="24"/>
          <w:szCs w:val="24"/>
        </w:rPr>
      </w:pPr>
      <w:r w:rsidRPr="00CD2F2D">
        <w:rPr>
          <w:rFonts w:ascii="Times New Roman" w:hAnsi="Times New Roman"/>
          <w:sz w:val="24"/>
          <w:szCs w:val="24"/>
        </w:rPr>
        <w:t xml:space="preserve">la concursul organizat </w:t>
      </w:r>
      <w:r>
        <w:rPr>
          <w:rFonts w:ascii="Times New Roman" w:hAnsi="Times New Roman"/>
          <w:sz w:val="24"/>
          <w:szCs w:val="24"/>
        </w:rPr>
        <w:t>în vederea ocupării postului</w:t>
      </w:r>
      <w:r w:rsidRPr="00CD2F2D">
        <w:rPr>
          <w:rFonts w:ascii="Times New Roman" w:hAnsi="Times New Roman"/>
          <w:sz w:val="24"/>
          <w:szCs w:val="24"/>
        </w:rPr>
        <w:t xml:space="preserve"> vacant</w:t>
      </w:r>
      <w:r>
        <w:rPr>
          <w:rFonts w:ascii="Times New Roman" w:hAnsi="Times New Roman"/>
          <w:sz w:val="24"/>
          <w:szCs w:val="24"/>
        </w:rPr>
        <w:t xml:space="preserve"> de</w:t>
      </w:r>
      <w:r w:rsidRPr="00CD2F2D">
        <w:rPr>
          <w:rFonts w:ascii="Times New Roman" w:hAnsi="Times New Roman"/>
          <w:sz w:val="24"/>
          <w:szCs w:val="24"/>
        </w:rPr>
        <w:t xml:space="preserve"> </w:t>
      </w:r>
      <w:r>
        <w:rPr>
          <w:rFonts w:ascii="Times New Roman" w:hAnsi="Times New Roman"/>
          <w:sz w:val="24"/>
          <w:szCs w:val="24"/>
        </w:rPr>
        <w:t>Paznic</w:t>
      </w:r>
    </w:p>
    <w:p w:rsidR="00ED29A9" w:rsidRDefault="00985E7E" w:rsidP="00985E7E">
      <w:pPr>
        <w:spacing w:line="360" w:lineRule="auto"/>
        <w:rPr>
          <w:rFonts w:ascii="Times New Roman" w:hAnsi="Times New Roman"/>
          <w:sz w:val="24"/>
          <w:szCs w:val="24"/>
        </w:rPr>
      </w:pPr>
      <w:r>
        <w:rPr>
          <w:rFonts w:ascii="Times New Roman" w:hAnsi="Times New Roman"/>
          <w:sz w:val="24"/>
          <w:szCs w:val="24"/>
        </w:rPr>
        <w:t>Legea nr. 333//08.07.2003 Republicată – privind paza obiectivelor, valorilor şi protecţiei persoanelor, cu toate modificările şi completările uletrioare;</w:t>
      </w:r>
    </w:p>
    <w:p w:rsidR="00985E7E" w:rsidRDefault="00985E7E" w:rsidP="00985E7E">
      <w:pPr>
        <w:spacing w:line="360" w:lineRule="auto"/>
        <w:rPr>
          <w:rFonts w:ascii="Times New Roman" w:hAnsi="Times New Roman"/>
          <w:sz w:val="24"/>
          <w:szCs w:val="24"/>
        </w:rPr>
      </w:pPr>
      <w:r>
        <w:rPr>
          <w:rFonts w:ascii="Times New Roman" w:hAnsi="Times New Roman"/>
          <w:sz w:val="24"/>
          <w:szCs w:val="24"/>
        </w:rPr>
        <w:t xml:space="preserve">Hotărâre nr. 301 din 11 aprilie 2012 pentru aprobarea Normelor metodologice de aplicare a Legii nr.333/2003 privind paza obiectivelor, bunurilor, valorilor </w:t>
      </w:r>
      <w:r>
        <w:rPr>
          <w:rFonts w:ascii="Times New Roman" w:hAnsi="Times New Roman"/>
          <w:sz w:val="24"/>
          <w:szCs w:val="24"/>
        </w:rPr>
        <w:t>şi protecţiei persoanelor</w:t>
      </w:r>
      <w:r>
        <w:rPr>
          <w:rFonts w:ascii="Times New Roman" w:hAnsi="Times New Roman"/>
          <w:sz w:val="24"/>
          <w:szCs w:val="24"/>
        </w:rPr>
        <w:t>;</w:t>
      </w:r>
    </w:p>
    <w:p w:rsidR="00985E7E" w:rsidRDefault="00985E7E" w:rsidP="00985E7E">
      <w:pPr>
        <w:spacing w:line="360" w:lineRule="auto"/>
        <w:rPr>
          <w:rFonts w:ascii="Times New Roman" w:hAnsi="Times New Roman"/>
          <w:sz w:val="24"/>
          <w:szCs w:val="24"/>
        </w:rPr>
      </w:pPr>
      <w:r>
        <w:rPr>
          <w:rFonts w:ascii="Times New Roman" w:hAnsi="Times New Roman"/>
          <w:sz w:val="24"/>
          <w:szCs w:val="24"/>
        </w:rPr>
        <w:t>Legea Nr. 61 din 27 septembrie 1991 Republicată pentru sancţionarea faptelor de încălcare</w:t>
      </w:r>
      <w:r w:rsidR="00947B19">
        <w:rPr>
          <w:rFonts w:ascii="Times New Roman" w:hAnsi="Times New Roman"/>
          <w:sz w:val="24"/>
          <w:szCs w:val="24"/>
        </w:rPr>
        <w:t xml:space="preserve"> a unor norme de convieţuire socială, a ordinii şi liniştii publice;</w:t>
      </w:r>
    </w:p>
    <w:p w:rsidR="00947B19" w:rsidRDefault="00947B19" w:rsidP="00985E7E">
      <w:pPr>
        <w:spacing w:line="360" w:lineRule="auto"/>
        <w:rPr>
          <w:rFonts w:ascii="Times New Roman" w:hAnsi="Times New Roman"/>
          <w:sz w:val="24"/>
          <w:szCs w:val="24"/>
        </w:rPr>
      </w:pPr>
      <w:r>
        <w:rPr>
          <w:rFonts w:ascii="Times New Roman" w:hAnsi="Times New Roman"/>
          <w:sz w:val="24"/>
          <w:szCs w:val="24"/>
        </w:rPr>
        <w:t>Legea nr. 319 din 14.07.2006 Legea securităţii şi sănătăţii în muncă;</w:t>
      </w:r>
    </w:p>
    <w:p w:rsidR="00C74D6A" w:rsidRDefault="00C74D6A" w:rsidP="00C74D6A">
      <w:pPr>
        <w:spacing w:line="360" w:lineRule="auto"/>
        <w:rPr>
          <w:rFonts w:ascii="Times New Roman" w:hAnsi="Times New Roman"/>
          <w:sz w:val="24"/>
          <w:szCs w:val="24"/>
        </w:rPr>
      </w:pPr>
      <w:r>
        <w:rPr>
          <w:rFonts w:ascii="Times New Roman" w:hAnsi="Times New Roman"/>
          <w:sz w:val="24"/>
          <w:szCs w:val="24"/>
        </w:rPr>
        <w:t>Ghidul agentului de securitate ( conţine tematica concursului „ Agent de securitate COR 541401) Asociaţia Profesională a Agenţilor de Pază.</w:t>
      </w:r>
    </w:p>
    <w:p w:rsidR="007C278E" w:rsidRPr="007C278E" w:rsidRDefault="00B175EA" w:rsidP="007C278E">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sidR="00ED29A9">
        <w:rPr>
          <w:rFonts w:ascii="Times New Roman" w:hAnsi="Times New Roman"/>
          <w:sz w:val="24"/>
          <w:szCs w:val="24"/>
        </w:rPr>
        <w:tab/>
      </w:r>
      <w:r w:rsidR="007C278E" w:rsidRPr="007C278E">
        <w:rPr>
          <w:rFonts w:ascii="Times New Roman" w:hAnsi="Times New Roman"/>
          <w:sz w:val="24"/>
          <w:szCs w:val="24"/>
        </w:rPr>
        <w:t>Informații suplimentare se pot obține de la sediul instituției, de pe website: http://www.cn-</w:t>
      </w:r>
    </w:p>
    <w:p w:rsidR="007C278E" w:rsidRPr="007C278E" w:rsidRDefault="007C278E" w:rsidP="007C278E">
      <w:pPr>
        <w:tabs>
          <w:tab w:val="center" w:pos="709"/>
          <w:tab w:val="right" w:pos="9072"/>
        </w:tabs>
        <w:spacing w:after="0"/>
        <w:jc w:val="both"/>
        <w:rPr>
          <w:rFonts w:ascii="Times New Roman" w:hAnsi="Times New Roman"/>
          <w:sz w:val="24"/>
          <w:szCs w:val="24"/>
        </w:rPr>
      </w:pPr>
      <w:r w:rsidRPr="007C278E">
        <w:rPr>
          <w:rFonts w:ascii="Times New Roman" w:hAnsi="Times New Roman"/>
          <w:sz w:val="24"/>
          <w:szCs w:val="24"/>
        </w:rPr>
        <w:t>caragiale.ro/, persoană de contact: Sandu Matilda, funcția secretar sef, având numărul de telefon</w:t>
      </w:r>
    </w:p>
    <w:p w:rsidR="007C278E" w:rsidRPr="007C278E" w:rsidRDefault="007C278E" w:rsidP="007C278E">
      <w:pPr>
        <w:tabs>
          <w:tab w:val="center" w:pos="709"/>
          <w:tab w:val="right" w:pos="9072"/>
        </w:tabs>
        <w:spacing w:after="0"/>
        <w:jc w:val="both"/>
        <w:rPr>
          <w:rFonts w:ascii="Times New Roman" w:hAnsi="Times New Roman"/>
          <w:sz w:val="24"/>
          <w:szCs w:val="24"/>
        </w:rPr>
      </w:pPr>
      <w:r w:rsidRPr="007C278E">
        <w:rPr>
          <w:rFonts w:ascii="Times New Roman" w:hAnsi="Times New Roman"/>
          <w:sz w:val="24"/>
          <w:szCs w:val="24"/>
        </w:rPr>
        <w:t>0244/522.340.</w:t>
      </w:r>
    </w:p>
    <w:p w:rsidR="007C278E" w:rsidRPr="007C278E" w:rsidRDefault="007C278E" w:rsidP="007C278E">
      <w:pPr>
        <w:tabs>
          <w:tab w:val="center" w:pos="709"/>
          <w:tab w:val="right" w:pos="9072"/>
        </w:tabs>
        <w:spacing w:after="0"/>
        <w:jc w:val="both"/>
        <w:rPr>
          <w:rFonts w:ascii="Times New Roman" w:hAnsi="Times New Roman"/>
          <w:sz w:val="24"/>
          <w:szCs w:val="24"/>
        </w:rPr>
      </w:pPr>
    </w:p>
    <w:p w:rsidR="007C278E" w:rsidRPr="00323663" w:rsidRDefault="007C278E" w:rsidP="007C278E">
      <w:pPr>
        <w:tabs>
          <w:tab w:val="center" w:pos="709"/>
          <w:tab w:val="right" w:pos="9072"/>
        </w:tabs>
        <w:spacing w:after="0"/>
        <w:jc w:val="center"/>
        <w:rPr>
          <w:rFonts w:ascii="Times New Roman" w:hAnsi="Times New Roman"/>
          <w:b/>
          <w:sz w:val="24"/>
          <w:szCs w:val="24"/>
        </w:rPr>
      </w:pPr>
      <w:r w:rsidRPr="00323663">
        <w:rPr>
          <w:rFonts w:ascii="Times New Roman" w:hAnsi="Times New Roman"/>
          <w:b/>
          <w:sz w:val="24"/>
          <w:szCs w:val="24"/>
        </w:rPr>
        <w:t>DIRECTOR,</w:t>
      </w:r>
    </w:p>
    <w:p w:rsidR="00660A20" w:rsidRPr="00323663" w:rsidRDefault="00323663" w:rsidP="007C278E">
      <w:pPr>
        <w:tabs>
          <w:tab w:val="center" w:pos="709"/>
          <w:tab w:val="right" w:pos="9072"/>
        </w:tabs>
        <w:spacing w:after="0"/>
        <w:jc w:val="center"/>
        <w:rPr>
          <w:rFonts w:ascii="Times New Roman" w:hAnsi="Times New Roman"/>
          <w:b/>
          <w:sz w:val="24"/>
          <w:szCs w:val="24"/>
        </w:rPr>
      </w:pPr>
      <w:bookmarkStart w:id="0" w:name="_GoBack"/>
      <w:bookmarkEnd w:id="0"/>
      <w:r w:rsidRPr="00323663">
        <w:rPr>
          <w:rFonts w:ascii="Times New Roman" w:hAnsi="Times New Roman"/>
          <w:b/>
          <w:sz w:val="24"/>
          <w:szCs w:val="24"/>
        </w:rPr>
        <w:t>Prof.</w:t>
      </w:r>
      <w:r w:rsidR="00ED29A9" w:rsidRPr="00323663">
        <w:rPr>
          <w:rFonts w:ascii="Times New Roman" w:hAnsi="Times New Roman"/>
          <w:b/>
          <w:sz w:val="24"/>
          <w:szCs w:val="24"/>
        </w:rPr>
        <w:t xml:space="preserve"> </w:t>
      </w:r>
      <w:r w:rsidR="007C278E" w:rsidRPr="00323663">
        <w:rPr>
          <w:rFonts w:ascii="Times New Roman" w:hAnsi="Times New Roman"/>
          <w:b/>
          <w:sz w:val="24"/>
          <w:szCs w:val="24"/>
        </w:rPr>
        <w:t>L</w:t>
      </w:r>
      <w:r w:rsidRPr="00323663">
        <w:rPr>
          <w:rFonts w:ascii="Times New Roman" w:hAnsi="Times New Roman"/>
          <w:b/>
          <w:sz w:val="24"/>
          <w:szCs w:val="24"/>
        </w:rPr>
        <w:t xml:space="preserve">ICA </w:t>
      </w:r>
      <w:r w:rsidR="007C278E" w:rsidRPr="00323663">
        <w:rPr>
          <w:rFonts w:ascii="Times New Roman" w:hAnsi="Times New Roman"/>
          <w:b/>
          <w:sz w:val="24"/>
          <w:szCs w:val="24"/>
        </w:rPr>
        <w:t>Elena</w:t>
      </w:r>
      <w:r w:rsidRPr="00323663">
        <w:rPr>
          <w:rFonts w:ascii="Times New Roman" w:hAnsi="Times New Roman"/>
          <w:b/>
          <w:sz w:val="24"/>
          <w:szCs w:val="24"/>
        </w:rPr>
        <w:t xml:space="preserve"> Daniela</w:t>
      </w:r>
    </w:p>
    <w:sectPr w:rsidR="00660A20" w:rsidRPr="00323663"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24D" w:rsidRDefault="008A224D" w:rsidP="00F03354">
      <w:pPr>
        <w:spacing w:after="0" w:line="240" w:lineRule="auto"/>
      </w:pPr>
      <w:r>
        <w:separator/>
      </w:r>
    </w:p>
  </w:endnote>
  <w:endnote w:type="continuationSeparator" w:id="0">
    <w:p w:rsidR="008A224D" w:rsidRDefault="008A224D"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24D" w:rsidRDefault="008A224D" w:rsidP="00F03354">
      <w:pPr>
        <w:spacing w:after="0" w:line="240" w:lineRule="auto"/>
      </w:pPr>
      <w:r>
        <w:separator/>
      </w:r>
    </w:p>
  </w:footnote>
  <w:footnote w:type="continuationSeparator" w:id="0">
    <w:p w:rsidR="008A224D" w:rsidRDefault="008A224D" w:rsidP="00F033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7B1"/>
    <w:rsid w:val="00113E78"/>
    <w:rsid w:val="00122EC3"/>
    <w:rsid w:val="0012466B"/>
    <w:rsid w:val="001676B3"/>
    <w:rsid w:val="00175D54"/>
    <w:rsid w:val="001845E3"/>
    <w:rsid w:val="001961B8"/>
    <w:rsid w:val="001A3D49"/>
    <w:rsid w:val="001B543B"/>
    <w:rsid w:val="001D5B51"/>
    <w:rsid w:val="001D5E47"/>
    <w:rsid w:val="001F2B98"/>
    <w:rsid w:val="001F5599"/>
    <w:rsid w:val="00202C3D"/>
    <w:rsid w:val="00207370"/>
    <w:rsid w:val="00213283"/>
    <w:rsid w:val="002376F2"/>
    <w:rsid w:val="00244B80"/>
    <w:rsid w:val="00255076"/>
    <w:rsid w:val="00277657"/>
    <w:rsid w:val="002962D1"/>
    <w:rsid w:val="002A3940"/>
    <w:rsid w:val="002B2525"/>
    <w:rsid w:val="002B3500"/>
    <w:rsid w:val="002D3010"/>
    <w:rsid w:val="00302A3B"/>
    <w:rsid w:val="003156DF"/>
    <w:rsid w:val="00323663"/>
    <w:rsid w:val="00352E6A"/>
    <w:rsid w:val="00363EFB"/>
    <w:rsid w:val="003843AB"/>
    <w:rsid w:val="003A3865"/>
    <w:rsid w:val="003A573E"/>
    <w:rsid w:val="003B1203"/>
    <w:rsid w:val="003E3B00"/>
    <w:rsid w:val="003E505C"/>
    <w:rsid w:val="003F5C86"/>
    <w:rsid w:val="00440989"/>
    <w:rsid w:val="004518F3"/>
    <w:rsid w:val="00464E8A"/>
    <w:rsid w:val="00491139"/>
    <w:rsid w:val="00494941"/>
    <w:rsid w:val="004B7860"/>
    <w:rsid w:val="004D404E"/>
    <w:rsid w:val="004E6D9E"/>
    <w:rsid w:val="004F2490"/>
    <w:rsid w:val="005076B5"/>
    <w:rsid w:val="0051403A"/>
    <w:rsid w:val="005348F1"/>
    <w:rsid w:val="00546EBC"/>
    <w:rsid w:val="005537A3"/>
    <w:rsid w:val="00596B94"/>
    <w:rsid w:val="005C71B3"/>
    <w:rsid w:val="005D7EB3"/>
    <w:rsid w:val="005E13A4"/>
    <w:rsid w:val="005E5910"/>
    <w:rsid w:val="00614E3B"/>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278E"/>
    <w:rsid w:val="007D3953"/>
    <w:rsid w:val="008136C4"/>
    <w:rsid w:val="00820DFD"/>
    <w:rsid w:val="00825452"/>
    <w:rsid w:val="00831027"/>
    <w:rsid w:val="00831AFF"/>
    <w:rsid w:val="00833807"/>
    <w:rsid w:val="0083436C"/>
    <w:rsid w:val="00835DCE"/>
    <w:rsid w:val="008461D2"/>
    <w:rsid w:val="00881B31"/>
    <w:rsid w:val="008933C6"/>
    <w:rsid w:val="00894459"/>
    <w:rsid w:val="00897AE5"/>
    <w:rsid w:val="008A224D"/>
    <w:rsid w:val="008B0D01"/>
    <w:rsid w:val="008E5F7E"/>
    <w:rsid w:val="008E7866"/>
    <w:rsid w:val="008F412B"/>
    <w:rsid w:val="0091695B"/>
    <w:rsid w:val="009329AA"/>
    <w:rsid w:val="009462C3"/>
    <w:rsid w:val="00947B19"/>
    <w:rsid w:val="00963E1A"/>
    <w:rsid w:val="00966BB3"/>
    <w:rsid w:val="00985E7E"/>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AF77FA"/>
    <w:rsid w:val="00B15EBC"/>
    <w:rsid w:val="00B175EA"/>
    <w:rsid w:val="00B5496F"/>
    <w:rsid w:val="00B55DC6"/>
    <w:rsid w:val="00B8249B"/>
    <w:rsid w:val="00BB351D"/>
    <w:rsid w:val="00BE41EE"/>
    <w:rsid w:val="00C15586"/>
    <w:rsid w:val="00C30501"/>
    <w:rsid w:val="00C42142"/>
    <w:rsid w:val="00C46A8C"/>
    <w:rsid w:val="00C47118"/>
    <w:rsid w:val="00C74D6A"/>
    <w:rsid w:val="00C83584"/>
    <w:rsid w:val="00C9156F"/>
    <w:rsid w:val="00C96A6E"/>
    <w:rsid w:val="00C97E4D"/>
    <w:rsid w:val="00CD2F2D"/>
    <w:rsid w:val="00CF27BC"/>
    <w:rsid w:val="00CF675B"/>
    <w:rsid w:val="00D22368"/>
    <w:rsid w:val="00D2364C"/>
    <w:rsid w:val="00D23A6B"/>
    <w:rsid w:val="00D30C32"/>
    <w:rsid w:val="00D504BC"/>
    <w:rsid w:val="00D5058D"/>
    <w:rsid w:val="00D6549D"/>
    <w:rsid w:val="00D86110"/>
    <w:rsid w:val="00DA1952"/>
    <w:rsid w:val="00DB670B"/>
    <w:rsid w:val="00DD1555"/>
    <w:rsid w:val="00DF128B"/>
    <w:rsid w:val="00E24D6A"/>
    <w:rsid w:val="00E5691D"/>
    <w:rsid w:val="00E64974"/>
    <w:rsid w:val="00E92CC7"/>
    <w:rsid w:val="00EB6314"/>
    <w:rsid w:val="00EC7515"/>
    <w:rsid w:val="00ED29A9"/>
    <w:rsid w:val="00EE2A44"/>
    <w:rsid w:val="00EF54DD"/>
    <w:rsid w:val="00F03354"/>
    <w:rsid w:val="00F42122"/>
    <w:rsid w:val="00F71863"/>
    <w:rsid w:val="00F73995"/>
    <w:rsid w:val="00FA54A4"/>
    <w:rsid w:val="00FB237A"/>
    <w:rsid w:val="00FB59AB"/>
    <w:rsid w:val="00FB5F54"/>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646FA-1024-4463-8F68-18BCE062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1381</Words>
  <Characters>7876</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MADY</cp:lastModifiedBy>
  <cp:revision>2</cp:revision>
  <cp:lastPrinted>2022-11-29T14:51:00Z</cp:lastPrinted>
  <dcterms:created xsi:type="dcterms:W3CDTF">2026-09-29T12:39:00Z</dcterms:created>
  <dcterms:modified xsi:type="dcterms:W3CDTF">2026-09-29T12:39:00Z</dcterms:modified>
</cp:coreProperties>
</file>