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D0FA3" w14:textId="77777777" w:rsidR="00DD3C73" w:rsidRDefault="00DD3C73" w:rsidP="00DD3C73">
      <w:pPr>
        <w:ind w:left="461" w:hanging="547"/>
        <w:jc w:val="both"/>
        <w:rPr>
          <w:b/>
          <w:bCs/>
          <w:sz w:val="24"/>
          <w:szCs w:val="24"/>
        </w:rPr>
      </w:pPr>
      <w:r>
        <w:rPr>
          <w:b/>
          <w:bCs/>
          <w:sz w:val="24"/>
          <w:szCs w:val="24"/>
        </w:rPr>
        <w:t xml:space="preserve">F-PO-RU-01.04-09 - </w:t>
      </w:r>
      <w:r>
        <w:rPr>
          <w:sz w:val="24"/>
          <w:szCs w:val="24"/>
        </w:rPr>
        <w:t>anunțul de concurs</w:t>
      </w:r>
    </w:p>
    <w:p w14:paraId="316E54DE" w14:textId="77777777" w:rsidR="00500733" w:rsidRDefault="00500733" w:rsidP="00DD3C73">
      <w:pPr>
        <w:jc w:val="center"/>
        <w:rPr>
          <w:b/>
          <w:sz w:val="28"/>
          <w:szCs w:val="28"/>
        </w:rPr>
      </w:pPr>
    </w:p>
    <w:p w14:paraId="4B4D93D7" w14:textId="2323D9FC" w:rsidR="00DD3C73" w:rsidRDefault="00DD3C73" w:rsidP="00DD3C73">
      <w:pPr>
        <w:jc w:val="center"/>
        <w:rPr>
          <w:b/>
          <w:sz w:val="28"/>
          <w:szCs w:val="28"/>
        </w:rPr>
      </w:pPr>
      <w:r>
        <w:rPr>
          <w:b/>
          <w:sz w:val="28"/>
          <w:szCs w:val="28"/>
        </w:rPr>
        <w:t>A N U N Ț</w:t>
      </w:r>
    </w:p>
    <w:p w14:paraId="7A2D7EB6" w14:textId="32C07BDA" w:rsidR="00DD3C73" w:rsidRDefault="00DD3C73" w:rsidP="00DD3C73">
      <w:pPr>
        <w:jc w:val="center"/>
        <w:rPr>
          <w:b/>
          <w:sz w:val="28"/>
          <w:szCs w:val="28"/>
        </w:rPr>
      </w:pPr>
      <w:r>
        <w:rPr>
          <w:b/>
          <w:sz w:val="28"/>
          <w:szCs w:val="28"/>
        </w:rPr>
        <w:t>Publicat in data de</w:t>
      </w:r>
      <w:r w:rsidR="00500733">
        <w:rPr>
          <w:b/>
          <w:sz w:val="28"/>
          <w:szCs w:val="28"/>
        </w:rPr>
        <w:t xml:space="preserve"> </w:t>
      </w:r>
      <w:r w:rsidR="00500733" w:rsidRPr="00190A6A">
        <w:rPr>
          <w:b/>
          <w:sz w:val="28"/>
          <w:szCs w:val="28"/>
        </w:rPr>
        <w:t>0</w:t>
      </w:r>
      <w:r w:rsidR="00F47648" w:rsidRPr="00190A6A">
        <w:rPr>
          <w:b/>
          <w:sz w:val="28"/>
          <w:szCs w:val="28"/>
        </w:rPr>
        <w:t>5</w:t>
      </w:r>
      <w:r w:rsidR="00500733" w:rsidRPr="00190A6A">
        <w:rPr>
          <w:b/>
          <w:sz w:val="28"/>
          <w:szCs w:val="28"/>
        </w:rPr>
        <w:t>.10.2026</w:t>
      </w:r>
      <w:r>
        <w:rPr>
          <w:b/>
          <w:sz w:val="28"/>
          <w:szCs w:val="28"/>
        </w:rPr>
        <w:t xml:space="preserve"> la ora</w:t>
      </w:r>
      <w:r w:rsidR="00500733">
        <w:rPr>
          <w:b/>
          <w:sz w:val="28"/>
          <w:szCs w:val="28"/>
        </w:rPr>
        <w:t xml:space="preserve"> 7</w:t>
      </w:r>
      <w:r w:rsidR="00500733" w:rsidRPr="00500733">
        <w:rPr>
          <w:b/>
          <w:sz w:val="28"/>
          <w:szCs w:val="28"/>
          <w:vertAlign w:val="superscript"/>
        </w:rPr>
        <w:t>00</w:t>
      </w:r>
    </w:p>
    <w:p w14:paraId="3E7D7AAF" w14:textId="77777777" w:rsidR="00500733" w:rsidRDefault="00500733" w:rsidP="00DD3C73">
      <w:pPr>
        <w:jc w:val="center"/>
        <w:rPr>
          <w:b/>
          <w:sz w:val="28"/>
          <w:szCs w:val="28"/>
        </w:rPr>
      </w:pPr>
    </w:p>
    <w:p w14:paraId="3E6303A1" w14:textId="77777777" w:rsidR="00DD3C73" w:rsidRDefault="00DD3C73" w:rsidP="00DD3C73">
      <w:pPr>
        <w:tabs>
          <w:tab w:val="left" w:pos="142"/>
        </w:tabs>
        <w:jc w:val="both"/>
        <w:rPr>
          <w:sz w:val="24"/>
          <w:szCs w:val="24"/>
        </w:rPr>
      </w:pPr>
      <w:r>
        <w:rPr>
          <w:sz w:val="24"/>
          <w:szCs w:val="24"/>
        </w:rPr>
        <w:t>Având în vedere prevederile:</w:t>
      </w:r>
    </w:p>
    <w:p w14:paraId="778F0689" w14:textId="77777777" w:rsidR="00DD3C73" w:rsidRDefault="00DD3C73" w:rsidP="00DD3C73">
      <w:pPr>
        <w:tabs>
          <w:tab w:val="left" w:pos="142"/>
        </w:tabs>
        <w:jc w:val="both"/>
        <w:rPr>
          <w:rStyle w:val="shdr"/>
          <w:rFonts w:ascii="Verdana" w:hAnsi="Verdana"/>
          <w:b/>
          <w:bCs/>
          <w:color w:val="00008B"/>
          <w:bdr w:val="none" w:sz="0" w:space="0" w:color="auto" w:frame="1"/>
          <w:shd w:val="clear" w:color="auto" w:fill="FFFFFF"/>
        </w:rPr>
      </w:pPr>
      <w:r>
        <w:rPr>
          <w:sz w:val="24"/>
          <w:szCs w:val="24"/>
        </w:rPr>
        <w:t xml:space="preserve">- </w:t>
      </w:r>
      <w:r w:rsidRPr="00E42F4D">
        <w:rPr>
          <w:rStyle w:val="sden"/>
          <w:sz w:val="24"/>
          <w:szCs w:val="24"/>
          <w:bdr w:val="none" w:sz="0" w:space="0" w:color="auto" w:frame="1"/>
          <w:shd w:val="clear" w:color="auto" w:fill="FFFFFF"/>
        </w:rPr>
        <w:t>H</w:t>
      </w:r>
      <w:r>
        <w:rPr>
          <w:rStyle w:val="sden"/>
          <w:sz w:val="24"/>
          <w:szCs w:val="24"/>
          <w:bdr w:val="none" w:sz="0" w:space="0" w:color="auto" w:frame="1"/>
          <w:shd w:val="clear" w:color="auto" w:fill="FFFFFF"/>
        </w:rPr>
        <w:t>otărârii</w:t>
      </w:r>
      <w:r w:rsidRPr="00E42F4D">
        <w:rPr>
          <w:rStyle w:val="sden"/>
          <w:sz w:val="24"/>
          <w:szCs w:val="24"/>
          <w:bdr w:val="none" w:sz="0" w:space="0" w:color="auto" w:frame="1"/>
          <w:shd w:val="clear" w:color="auto" w:fill="FFFFFF"/>
        </w:rPr>
        <w:t xml:space="preserve"> nr. 1.336</w:t>
      </w:r>
      <w:r>
        <w:rPr>
          <w:rStyle w:val="sden"/>
          <w:sz w:val="24"/>
          <w:szCs w:val="24"/>
          <w:bdr w:val="none" w:sz="0" w:space="0" w:color="auto" w:frame="1"/>
          <w:shd w:val="clear" w:color="auto" w:fill="FFFFFF"/>
        </w:rPr>
        <w:t>/</w:t>
      </w:r>
      <w:r w:rsidRPr="00E42F4D">
        <w:rPr>
          <w:rStyle w:val="sden"/>
          <w:sz w:val="24"/>
          <w:szCs w:val="24"/>
          <w:bdr w:val="none" w:sz="0" w:space="0" w:color="auto" w:frame="1"/>
          <w:shd w:val="clear" w:color="auto" w:fill="FFFFFF"/>
        </w:rPr>
        <w:t>2022</w:t>
      </w:r>
      <w:r>
        <w:rPr>
          <w:rStyle w:val="sden"/>
          <w:sz w:val="24"/>
          <w:szCs w:val="24"/>
          <w:bdr w:val="none" w:sz="0" w:space="0" w:color="auto" w:frame="1"/>
          <w:shd w:val="clear" w:color="auto" w:fill="FFFFFF"/>
        </w:rPr>
        <w:t xml:space="preserve"> </w:t>
      </w:r>
      <w:r w:rsidRPr="00E42F4D">
        <w:rPr>
          <w:rStyle w:val="shdr"/>
          <w:sz w:val="24"/>
          <w:szCs w:val="24"/>
          <w:bdr w:val="none" w:sz="0" w:space="0" w:color="auto" w:frame="1"/>
          <w:shd w:val="clear" w:color="auto" w:fill="FFFFFF"/>
        </w:rPr>
        <w:t>pentru aprobarea Regulamentului-cadru privind organizarea și dezvoltarea carierei personalului contractual din sectorul bugetar plătit din fonduri publice</w:t>
      </w:r>
      <w:r>
        <w:rPr>
          <w:rStyle w:val="shdr"/>
          <w:sz w:val="24"/>
          <w:szCs w:val="24"/>
          <w:bdr w:val="none" w:sz="0" w:space="0" w:color="auto" w:frame="1"/>
          <w:shd w:val="clear" w:color="auto" w:fill="FFFFFF"/>
        </w:rPr>
        <w:t>;</w:t>
      </w:r>
    </w:p>
    <w:p w14:paraId="44FAA7CF" w14:textId="77777777" w:rsidR="00DD3C73" w:rsidRDefault="00DD3C73" w:rsidP="00DD3C73">
      <w:pPr>
        <w:tabs>
          <w:tab w:val="left" w:pos="142"/>
        </w:tabs>
        <w:jc w:val="both"/>
        <w:rPr>
          <w:sz w:val="24"/>
          <w:szCs w:val="24"/>
        </w:rPr>
      </w:pPr>
      <w:r>
        <w:rPr>
          <w:sz w:val="24"/>
          <w:szCs w:val="24"/>
        </w:rPr>
        <w:t>- O.M.S. nr. 1470/2011 pentru aprobarea criteriilor privind angajarea şi promovarea în funcţii, grade şi trepte profesionale a personalului contractual din unităţile sanitare publice din sectorul sanitar;</w:t>
      </w:r>
    </w:p>
    <w:p w14:paraId="5F049BB8" w14:textId="77777777" w:rsidR="00DD3C73" w:rsidRDefault="00DD3C73" w:rsidP="00DD3C73">
      <w:pPr>
        <w:tabs>
          <w:tab w:val="left" w:pos="142"/>
        </w:tabs>
        <w:jc w:val="both"/>
        <w:rPr>
          <w:sz w:val="24"/>
          <w:szCs w:val="24"/>
          <w:lang w:val="it-IT"/>
        </w:rPr>
      </w:pPr>
      <w:r>
        <w:rPr>
          <w:sz w:val="24"/>
          <w:szCs w:val="24"/>
        </w:rPr>
        <w:t xml:space="preserve">- </w:t>
      </w:r>
      <w:r>
        <w:rPr>
          <w:sz w:val="24"/>
          <w:szCs w:val="24"/>
          <w:lang w:val="it-IT"/>
        </w:rPr>
        <w:t xml:space="preserve">Procedurii privind recrutarea personalului Spitalului de psihiatrie </w:t>
      </w:r>
      <w:r>
        <w:rPr>
          <w:sz w:val="24"/>
          <w:szCs w:val="24"/>
        </w:rPr>
        <w:t xml:space="preserve">”Sf. Nicolae” </w:t>
      </w:r>
      <w:r>
        <w:rPr>
          <w:sz w:val="24"/>
          <w:szCs w:val="24"/>
          <w:lang w:val="it-IT"/>
        </w:rPr>
        <w:t>Roman;</w:t>
      </w:r>
    </w:p>
    <w:p w14:paraId="4ED6D4C8" w14:textId="77777777" w:rsidR="00DD3C73" w:rsidRDefault="00DD3C73" w:rsidP="00DD3C73">
      <w:pPr>
        <w:tabs>
          <w:tab w:val="left" w:pos="142"/>
        </w:tabs>
        <w:jc w:val="both"/>
        <w:rPr>
          <w:sz w:val="24"/>
          <w:szCs w:val="24"/>
        </w:rPr>
      </w:pPr>
      <w:r>
        <w:rPr>
          <w:sz w:val="24"/>
          <w:szCs w:val="24"/>
          <w:lang w:val="it-IT"/>
        </w:rPr>
        <w:t>-</w:t>
      </w:r>
      <w:r>
        <w:rPr>
          <w:sz w:val="24"/>
          <w:szCs w:val="24"/>
        </w:rPr>
        <w:t xml:space="preserve"> Legii nr. 53/2003 Codul muncii;</w:t>
      </w:r>
    </w:p>
    <w:p w14:paraId="22ADEEED" w14:textId="3EE52816" w:rsidR="00DD3C73" w:rsidRDefault="00DD3C73" w:rsidP="00DD3C73">
      <w:pPr>
        <w:tabs>
          <w:tab w:val="left" w:pos="142"/>
        </w:tabs>
        <w:jc w:val="both"/>
        <w:rPr>
          <w:sz w:val="24"/>
          <w:szCs w:val="24"/>
        </w:rPr>
      </w:pPr>
      <w:r>
        <w:rPr>
          <w:sz w:val="24"/>
          <w:szCs w:val="24"/>
        </w:rPr>
        <w:t xml:space="preserve">și adresa Consiliului Județean nr. </w:t>
      </w:r>
      <w:r w:rsidR="0099459F">
        <w:rPr>
          <w:sz w:val="24"/>
          <w:szCs w:val="24"/>
        </w:rPr>
        <w:t>51/34020 din 23.09.2026 / nr. act (SRU45)2509 din 24.09.2026</w:t>
      </w:r>
      <w:r>
        <w:rPr>
          <w:sz w:val="24"/>
          <w:szCs w:val="24"/>
        </w:rPr>
        <w:t xml:space="preserve"> prin care s-a aprobat scoaterea la concurs a postu</w:t>
      </w:r>
      <w:r w:rsidR="00CD6BD0">
        <w:rPr>
          <w:sz w:val="24"/>
          <w:szCs w:val="24"/>
        </w:rPr>
        <w:t>rilor</w:t>
      </w:r>
      <w:r>
        <w:rPr>
          <w:sz w:val="24"/>
          <w:szCs w:val="24"/>
        </w:rPr>
        <w:t>,</w:t>
      </w:r>
    </w:p>
    <w:p w14:paraId="3B42157A" w14:textId="77777777" w:rsidR="00CD6BD0" w:rsidRDefault="00CD6BD0" w:rsidP="00DD3C73">
      <w:pPr>
        <w:tabs>
          <w:tab w:val="left" w:pos="142"/>
        </w:tabs>
        <w:jc w:val="both"/>
        <w:rPr>
          <w:sz w:val="24"/>
          <w:szCs w:val="24"/>
        </w:rPr>
      </w:pPr>
    </w:p>
    <w:p w14:paraId="05B3ADA7" w14:textId="2373EF5F" w:rsidR="00DD3C73" w:rsidRPr="00D34B93" w:rsidRDefault="00DD3C73" w:rsidP="00D34B93">
      <w:pPr>
        <w:autoSpaceDE w:val="0"/>
        <w:autoSpaceDN w:val="0"/>
        <w:adjustRightInd w:val="0"/>
        <w:jc w:val="both"/>
        <w:rPr>
          <w:sz w:val="24"/>
          <w:szCs w:val="24"/>
          <w:lang w:val="x-none"/>
        </w:rPr>
      </w:pPr>
      <w:r>
        <w:rPr>
          <w:sz w:val="24"/>
          <w:szCs w:val="24"/>
        </w:rPr>
        <w:t xml:space="preserve">Spitalul de Psihiatrie ”Sf. Nicolae” Roman, cu sediul în localitatea Roman , strada Ion Nanu, numărul 4, județul Neamț, organizează în </w:t>
      </w:r>
      <w:r w:rsidR="00CD6BD0">
        <w:rPr>
          <w:sz w:val="24"/>
          <w:szCs w:val="24"/>
        </w:rPr>
        <w:t xml:space="preserve">perioada </w:t>
      </w:r>
      <w:r w:rsidR="00CD6BD0" w:rsidRPr="001F0253">
        <w:rPr>
          <w:b/>
          <w:bCs/>
          <w:sz w:val="24"/>
          <w:szCs w:val="24"/>
        </w:rPr>
        <w:t>05.10-09.11.2026</w:t>
      </w:r>
      <w:r w:rsidRPr="00CD6BD0">
        <w:rPr>
          <w:bCs/>
          <w:sz w:val="24"/>
          <w:szCs w:val="24"/>
        </w:rPr>
        <w:t xml:space="preserve"> </w:t>
      </w:r>
      <w:r>
        <w:rPr>
          <w:sz w:val="24"/>
          <w:szCs w:val="24"/>
        </w:rPr>
        <w:t xml:space="preserve">concurs pentru ocuparea </w:t>
      </w:r>
      <w:r w:rsidR="00E31E4A">
        <w:rPr>
          <w:sz w:val="24"/>
          <w:szCs w:val="24"/>
        </w:rPr>
        <w:t>a 3</w:t>
      </w:r>
      <w:r>
        <w:rPr>
          <w:sz w:val="24"/>
          <w:szCs w:val="24"/>
        </w:rPr>
        <w:t xml:space="preserve"> post</w:t>
      </w:r>
      <w:r w:rsidR="00E31E4A">
        <w:rPr>
          <w:sz w:val="24"/>
          <w:szCs w:val="24"/>
        </w:rPr>
        <w:t>uri</w:t>
      </w:r>
      <w:r>
        <w:rPr>
          <w:sz w:val="24"/>
          <w:szCs w:val="24"/>
        </w:rPr>
        <w:t xml:space="preserve"> vacant</w:t>
      </w:r>
      <w:r w:rsidR="00E31E4A">
        <w:rPr>
          <w:sz w:val="24"/>
          <w:szCs w:val="24"/>
        </w:rPr>
        <w:t>e</w:t>
      </w:r>
      <w:r>
        <w:rPr>
          <w:sz w:val="24"/>
          <w:szCs w:val="24"/>
        </w:rPr>
        <w:t xml:space="preserve"> de </w:t>
      </w:r>
      <w:r w:rsidR="00E31E4A" w:rsidRPr="00E31E4A">
        <w:rPr>
          <w:b/>
          <w:bCs/>
          <w:sz w:val="24"/>
          <w:szCs w:val="24"/>
        </w:rPr>
        <w:t>infirmier debutant</w:t>
      </w:r>
      <w:r>
        <w:rPr>
          <w:sz w:val="24"/>
          <w:szCs w:val="24"/>
        </w:rPr>
        <w:t xml:space="preserve"> în cadrul </w:t>
      </w:r>
      <w:r w:rsidR="00E31E4A">
        <w:rPr>
          <w:sz w:val="24"/>
          <w:szCs w:val="24"/>
        </w:rPr>
        <w:t>Sectiei psihiatrie cronici</w:t>
      </w:r>
      <w:r>
        <w:rPr>
          <w:sz w:val="24"/>
          <w:szCs w:val="24"/>
        </w:rPr>
        <w:t>, perioadă nedeterminată, durata timpului de lucru</w:t>
      </w:r>
      <w:r w:rsidR="0006774B">
        <w:rPr>
          <w:sz w:val="24"/>
          <w:szCs w:val="24"/>
        </w:rPr>
        <w:t xml:space="preserve"> de 8h/zi in ture de 12/24</w:t>
      </w:r>
      <w:r w:rsidR="00D34B93">
        <w:rPr>
          <w:sz w:val="24"/>
          <w:szCs w:val="24"/>
        </w:rPr>
        <w:t xml:space="preserve">: </w:t>
      </w:r>
      <w:r w:rsidR="00D34B93" w:rsidRPr="00E45724">
        <w:rPr>
          <w:sz w:val="24"/>
          <w:szCs w:val="24"/>
          <w:lang w:val="x-none"/>
        </w:rPr>
        <w:t>07</w:t>
      </w:r>
      <w:r w:rsidR="00D34B93" w:rsidRPr="001F34A7">
        <w:rPr>
          <w:sz w:val="24"/>
          <w:szCs w:val="24"/>
          <w:vertAlign w:val="superscript"/>
          <w:lang w:val="x-none"/>
        </w:rPr>
        <w:t>00</w:t>
      </w:r>
      <w:r w:rsidR="00D34B93" w:rsidRPr="00E45724">
        <w:rPr>
          <w:sz w:val="24"/>
          <w:szCs w:val="24"/>
          <w:lang w:val="x-none"/>
        </w:rPr>
        <w:t xml:space="preserve"> – 19</w:t>
      </w:r>
      <w:r w:rsidR="00D34B93" w:rsidRPr="001F34A7">
        <w:rPr>
          <w:sz w:val="24"/>
          <w:szCs w:val="24"/>
          <w:vertAlign w:val="superscript"/>
          <w:lang w:val="x-none"/>
        </w:rPr>
        <w:t>00</w:t>
      </w:r>
      <w:r w:rsidR="00D34B93" w:rsidRPr="00E45724">
        <w:rPr>
          <w:sz w:val="24"/>
          <w:szCs w:val="24"/>
          <w:lang w:val="x-none"/>
        </w:rPr>
        <w:t xml:space="preserve"> = tura I</w:t>
      </w:r>
      <w:r w:rsidR="00D34B93">
        <w:rPr>
          <w:sz w:val="24"/>
          <w:szCs w:val="24"/>
          <w:lang w:val="x-none"/>
        </w:rPr>
        <w:t xml:space="preserve"> si </w:t>
      </w:r>
      <w:r w:rsidR="00D34B93" w:rsidRPr="00E45724">
        <w:rPr>
          <w:sz w:val="24"/>
          <w:szCs w:val="24"/>
          <w:lang w:val="x-none"/>
        </w:rPr>
        <w:t>19</w:t>
      </w:r>
      <w:r w:rsidR="00D34B93" w:rsidRPr="001F34A7">
        <w:rPr>
          <w:sz w:val="24"/>
          <w:szCs w:val="24"/>
          <w:vertAlign w:val="superscript"/>
          <w:lang w:val="x-none"/>
        </w:rPr>
        <w:t>00</w:t>
      </w:r>
      <w:r w:rsidR="00D34B93" w:rsidRPr="00E45724">
        <w:rPr>
          <w:sz w:val="24"/>
          <w:szCs w:val="24"/>
          <w:lang w:val="x-none"/>
        </w:rPr>
        <w:t xml:space="preserve"> – 07</w:t>
      </w:r>
      <w:r w:rsidR="00D34B93" w:rsidRPr="001F34A7">
        <w:rPr>
          <w:sz w:val="24"/>
          <w:szCs w:val="24"/>
          <w:vertAlign w:val="superscript"/>
          <w:lang w:val="x-none"/>
        </w:rPr>
        <w:t>00</w:t>
      </w:r>
      <w:r w:rsidR="00D34B93" w:rsidRPr="00E45724">
        <w:rPr>
          <w:sz w:val="24"/>
          <w:szCs w:val="24"/>
          <w:lang w:val="x-none"/>
        </w:rPr>
        <w:t xml:space="preserve"> = tura </w:t>
      </w:r>
      <w:r w:rsidR="00D34B93">
        <w:rPr>
          <w:sz w:val="24"/>
          <w:szCs w:val="24"/>
        </w:rPr>
        <w:t>I</w:t>
      </w:r>
      <w:r w:rsidR="00D34B93" w:rsidRPr="00E45724">
        <w:rPr>
          <w:sz w:val="24"/>
          <w:szCs w:val="24"/>
          <w:lang w:val="x-none"/>
        </w:rPr>
        <w:t>I</w:t>
      </w:r>
      <w:r w:rsidR="00D34B93">
        <w:rPr>
          <w:sz w:val="24"/>
          <w:szCs w:val="24"/>
          <w:lang w:val="x-none"/>
        </w:rPr>
        <w:t>.</w:t>
      </w:r>
    </w:p>
    <w:p w14:paraId="0CA46DB6" w14:textId="77777777" w:rsidR="005B70C3" w:rsidRDefault="005B70C3" w:rsidP="00DD3C73">
      <w:pPr>
        <w:tabs>
          <w:tab w:val="left" w:pos="142"/>
        </w:tabs>
        <w:jc w:val="both"/>
        <w:rPr>
          <w:sz w:val="24"/>
          <w:szCs w:val="24"/>
        </w:rPr>
      </w:pPr>
    </w:p>
    <w:p w14:paraId="591991F2" w14:textId="77777777" w:rsidR="00DD3C73" w:rsidRPr="005B70C3" w:rsidRDefault="00DD3C73" w:rsidP="00DD3C73">
      <w:pPr>
        <w:tabs>
          <w:tab w:val="left" w:pos="142"/>
        </w:tabs>
        <w:jc w:val="both"/>
        <w:rPr>
          <w:b/>
          <w:bCs/>
          <w:sz w:val="24"/>
          <w:szCs w:val="24"/>
        </w:rPr>
      </w:pPr>
      <w:r w:rsidRPr="005B70C3">
        <w:rPr>
          <w:b/>
          <w:bCs/>
          <w:sz w:val="24"/>
          <w:szCs w:val="24"/>
        </w:rPr>
        <w:t>Condiții generale de participare la concurs:</w:t>
      </w:r>
    </w:p>
    <w:p w14:paraId="4500C62F" w14:textId="77777777" w:rsidR="00DD3C73" w:rsidRPr="00F4012F" w:rsidRDefault="00DD3C73" w:rsidP="00DD3C73">
      <w:pPr>
        <w:tabs>
          <w:tab w:val="left" w:pos="142"/>
        </w:tabs>
        <w:jc w:val="both"/>
        <w:rPr>
          <w:rStyle w:val="slitbdy"/>
          <w:sz w:val="24"/>
          <w:szCs w:val="24"/>
          <w:bdr w:val="none" w:sz="0" w:space="0" w:color="auto" w:frame="1"/>
          <w:shd w:val="clear" w:color="auto" w:fill="FFFFFF"/>
        </w:rPr>
      </w:pPr>
      <w:r w:rsidRPr="00F4012F">
        <w:rPr>
          <w:rStyle w:val="slitttl"/>
          <w:sz w:val="24"/>
          <w:szCs w:val="24"/>
          <w:bdr w:val="none" w:sz="0" w:space="0" w:color="auto" w:frame="1"/>
          <w:shd w:val="clear" w:color="auto" w:fill="FFFFFF"/>
        </w:rPr>
        <w:t>a)</w:t>
      </w:r>
      <w:r w:rsidRPr="00F4012F">
        <w:rPr>
          <w:rStyle w:val="slit"/>
          <w:sz w:val="24"/>
          <w:szCs w:val="24"/>
          <w:bdr w:val="dotted" w:sz="6" w:space="0" w:color="FEFEFE" w:frame="1"/>
          <w:shd w:val="clear" w:color="auto" w:fill="FFFFFF"/>
        </w:rPr>
        <w:t> </w:t>
      </w:r>
      <w:r w:rsidRPr="00F4012F">
        <w:rPr>
          <w:rStyle w:val="slitbdy"/>
          <w:sz w:val="24"/>
          <w:szCs w:val="24"/>
          <w:bdr w:val="none" w:sz="0" w:space="0" w:color="auto" w:frame="1"/>
          <w:shd w:val="clear" w:color="auto" w:fill="FFFFFF"/>
        </w:rPr>
        <w:t>are cetățenia română sau cetățenia unui alt stat membru al Uniunii Europene, a unui stat parte la Acordul privind Spațiul Economic European (SEE) sau cetățenia Confederației Elvețiene;</w:t>
      </w:r>
    </w:p>
    <w:p w14:paraId="49BFC7AC" w14:textId="77777777" w:rsidR="00DD3C73" w:rsidRPr="00F4012F" w:rsidRDefault="00DD3C73" w:rsidP="00DD3C73">
      <w:pPr>
        <w:tabs>
          <w:tab w:val="left" w:pos="142"/>
        </w:tabs>
        <w:jc w:val="both"/>
        <w:rPr>
          <w:rStyle w:val="slitbdy"/>
          <w:sz w:val="24"/>
          <w:szCs w:val="24"/>
          <w:bdr w:val="none" w:sz="0" w:space="0" w:color="auto" w:frame="1"/>
          <w:shd w:val="clear" w:color="auto" w:fill="FFFFFF"/>
        </w:rPr>
      </w:pPr>
      <w:r w:rsidRPr="00F4012F">
        <w:rPr>
          <w:rStyle w:val="slitttl"/>
          <w:sz w:val="24"/>
          <w:szCs w:val="24"/>
          <w:bdr w:val="none" w:sz="0" w:space="0" w:color="auto" w:frame="1"/>
          <w:shd w:val="clear" w:color="auto" w:fill="FFFFFF"/>
        </w:rPr>
        <w:t>b)</w:t>
      </w:r>
      <w:r w:rsidRPr="00F4012F">
        <w:rPr>
          <w:rStyle w:val="slit"/>
          <w:sz w:val="24"/>
          <w:szCs w:val="24"/>
          <w:bdr w:val="dotted" w:sz="6" w:space="0" w:color="FEFEFE" w:frame="1"/>
          <w:shd w:val="clear" w:color="auto" w:fill="FFFFFF"/>
        </w:rPr>
        <w:t> </w:t>
      </w:r>
      <w:r w:rsidRPr="00F4012F">
        <w:rPr>
          <w:rStyle w:val="slitbdy"/>
          <w:sz w:val="24"/>
          <w:szCs w:val="24"/>
          <w:bdr w:val="none" w:sz="0" w:space="0" w:color="auto" w:frame="1"/>
          <w:shd w:val="clear" w:color="auto" w:fill="FFFFFF"/>
        </w:rPr>
        <w:t>cunoaște limba română, scris și vorbit;</w:t>
      </w:r>
    </w:p>
    <w:p w14:paraId="5D5C0014" w14:textId="77777777" w:rsidR="00DD3C73" w:rsidRPr="00F4012F" w:rsidRDefault="00DD3C73" w:rsidP="00DD3C73">
      <w:pPr>
        <w:tabs>
          <w:tab w:val="left" w:pos="142"/>
        </w:tabs>
        <w:jc w:val="both"/>
        <w:rPr>
          <w:rStyle w:val="slitbdy"/>
          <w:sz w:val="24"/>
          <w:szCs w:val="24"/>
          <w:bdr w:val="none" w:sz="0" w:space="0" w:color="auto" w:frame="1"/>
          <w:shd w:val="clear" w:color="auto" w:fill="FFFFFF"/>
        </w:rPr>
      </w:pPr>
      <w:r w:rsidRPr="00F4012F">
        <w:rPr>
          <w:rStyle w:val="slitttl"/>
          <w:sz w:val="24"/>
          <w:szCs w:val="24"/>
          <w:bdr w:val="none" w:sz="0" w:space="0" w:color="auto" w:frame="1"/>
          <w:shd w:val="clear" w:color="auto" w:fill="FFFFFF"/>
        </w:rPr>
        <w:t>c)</w:t>
      </w:r>
      <w:r w:rsidRPr="00F4012F">
        <w:rPr>
          <w:rStyle w:val="slit"/>
          <w:sz w:val="24"/>
          <w:szCs w:val="24"/>
          <w:bdr w:val="dotted" w:sz="6" w:space="0" w:color="FEFEFE" w:frame="1"/>
          <w:shd w:val="clear" w:color="auto" w:fill="FFFFFF"/>
        </w:rPr>
        <w:t> </w:t>
      </w:r>
      <w:r w:rsidRPr="00F4012F">
        <w:rPr>
          <w:rStyle w:val="slitbdy"/>
          <w:sz w:val="24"/>
          <w:szCs w:val="24"/>
          <w:bdr w:val="none" w:sz="0" w:space="0" w:color="auto" w:frame="1"/>
          <w:shd w:val="clear" w:color="auto" w:fill="FFFFFF"/>
        </w:rPr>
        <w:t>are capacitate de muncă în conformitate cu prevederile </w:t>
      </w:r>
      <w:hyperlink r:id="rId7" w:history="1">
        <w:r w:rsidRPr="00F4012F">
          <w:rPr>
            <w:rStyle w:val="Hyperlink"/>
            <w:sz w:val="24"/>
            <w:szCs w:val="24"/>
            <w:bdr w:val="none" w:sz="0" w:space="0" w:color="auto" w:frame="1"/>
            <w:shd w:val="clear" w:color="auto" w:fill="FFFFFF"/>
          </w:rPr>
          <w:t>Legii nr. 53/2003 - Codul muncii, republicată</w:t>
        </w:r>
      </w:hyperlink>
      <w:r w:rsidRPr="00F4012F">
        <w:rPr>
          <w:rStyle w:val="slitbdy"/>
          <w:sz w:val="24"/>
          <w:szCs w:val="24"/>
          <w:bdr w:val="none" w:sz="0" w:space="0" w:color="auto" w:frame="1"/>
          <w:shd w:val="clear" w:color="auto" w:fill="FFFFFF"/>
        </w:rPr>
        <w:t>, cu modificările și completările ulterioare;</w:t>
      </w:r>
    </w:p>
    <w:p w14:paraId="2D7BDD01" w14:textId="77777777" w:rsidR="00DD3C73" w:rsidRPr="00F4012F" w:rsidRDefault="00DD3C73" w:rsidP="00DD3C73">
      <w:pPr>
        <w:tabs>
          <w:tab w:val="left" w:pos="142"/>
        </w:tabs>
        <w:jc w:val="both"/>
        <w:rPr>
          <w:rStyle w:val="slitbdy"/>
          <w:sz w:val="24"/>
          <w:szCs w:val="24"/>
          <w:bdr w:val="none" w:sz="0" w:space="0" w:color="auto" w:frame="1"/>
          <w:shd w:val="clear" w:color="auto" w:fill="FFFFFF"/>
        </w:rPr>
      </w:pPr>
      <w:r w:rsidRPr="00F4012F">
        <w:rPr>
          <w:rStyle w:val="slitttl"/>
          <w:sz w:val="24"/>
          <w:szCs w:val="24"/>
          <w:bdr w:val="none" w:sz="0" w:space="0" w:color="auto" w:frame="1"/>
          <w:shd w:val="clear" w:color="auto" w:fill="FFFFFF"/>
        </w:rPr>
        <w:t>d)</w:t>
      </w:r>
      <w:r w:rsidRPr="00F4012F">
        <w:rPr>
          <w:rStyle w:val="slit"/>
          <w:sz w:val="24"/>
          <w:szCs w:val="24"/>
          <w:bdr w:val="dotted" w:sz="6" w:space="0" w:color="FEFEFE" w:frame="1"/>
          <w:shd w:val="clear" w:color="auto" w:fill="FFFFFF"/>
        </w:rPr>
        <w:t> </w:t>
      </w:r>
      <w:r w:rsidRPr="00F4012F">
        <w:rPr>
          <w:rStyle w:val="slitbdy"/>
          <w:sz w:val="24"/>
          <w:szCs w:val="24"/>
          <w:bdr w:val="none" w:sz="0" w:space="0" w:color="auto" w:frame="1"/>
          <w:shd w:val="clear" w:color="auto" w:fill="FFFFFF"/>
        </w:rPr>
        <w:t>are o stare de sănătate corespunzătoare postului pentru care candidează, atestată pe baza adeverinței medicale eliberate de medicul de familie sau de unitățile sanitare abilitate;</w:t>
      </w:r>
    </w:p>
    <w:p w14:paraId="03DA2BC2" w14:textId="77777777" w:rsidR="00DD3C73" w:rsidRPr="00F4012F" w:rsidRDefault="00DD3C73" w:rsidP="00DD3C73">
      <w:pPr>
        <w:tabs>
          <w:tab w:val="left" w:pos="142"/>
        </w:tabs>
        <w:jc w:val="both"/>
        <w:rPr>
          <w:rStyle w:val="slitbdy"/>
          <w:sz w:val="24"/>
          <w:szCs w:val="24"/>
          <w:bdr w:val="none" w:sz="0" w:space="0" w:color="auto" w:frame="1"/>
          <w:shd w:val="clear" w:color="auto" w:fill="FFFFFF"/>
        </w:rPr>
      </w:pPr>
      <w:r w:rsidRPr="00F4012F">
        <w:rPr>
          <w:rStyle w:val="slitttl"/>
          <w:sz w:val="24"/>
          <w:szCs w:val="24"/>
          <w:bdr w:val="none" w:sz="0" w:space="0" w:color="auto" w:frame="1"/>
          <w:shd w:val="clear" w:color="auto" w:fill="FFFFFF"/>
        </w:rPr>
        <w:t>e)</w:t>
      </w:r>
      <w:r w:rsidRPr="00F4012F">
        <w:rPr>
          <w:rStyle w:val="slit"/>
          <w:sz w:val="24"/>
          <w:szCs w:val="24"/>
          <w:bdr w:val="dotted" w:sz="6" w:space="0" w:color="FEFEFE" w:frame="1"/>
          <w:shd w:val="clear" w:color="auto" w:fill="FFFFFF"/>
        </w:rPr>
        <w:t> </w:t>
      </w:r>
      <w:r w:rsidRPr="00F4012F">
        <w:rPr>
          <w:rStyle w:val="slitbdy"/>
          <w:sz w:val="24"/>
          <w:szCs w:val="24"/>
          <w:bdr w:val="none" w:sz="0" w:space="0" w:color="auto" w:frame="1"/>
          <w:shd w:val="clear" w:color="auto" w:fill="FFFFFF"/>
        </w:rPr>
        <w:t>îndeplinește condițiile de studii, de vechime în specialitate și, după caz, alte condiții specifice potrivit cerințelor postului scos la concurs;</w:t>
      </w:r>
    </w:p>
    <w:p w14:paraId="63CD7463" w14:textId="77777777" w:rsidR="00DD3C73" w:rsidRPr="00F4012F" w:rsidRDefault="00DD3C73" w:rsidP="00DD3C73">
      <w:pPr>
        <w:tabs>
          <w:tab w:val="left" w:pos="142"/>
        </w:tabs>
        <w:jc w:val="both"/>
        <w:rPr>
          <w:rStyle w:val="slitbdy"/>
          <w:sz w:val="24"/>
          <w:szCs w:val="24"/>
          <w:bdr w:val="none" w:sz="0" w:space="0" w:color="auto" w:frame="1"/>
          <w:shd w:val="clear" w:color="auto" w:fill="FFFFFF"/>
        </w:rPr>
      </w:pPr>
      <w:r w:rsidRPr="00F4012F">
        <w:rPr>
          <w:rStyle w:val="slitttl"/>
          <w:sz w:val="24"/>
          <w:szCs w:val="24"/>
          <w:bdr w:val="none" w:sz="0" w:space="0" w:color="auto" w:frame="1"/>
          <w:shd w:val="clear" w:color="auto" w:fill="FFFFFF"/>
        </w:rPr>
        <w:t>f)</w:t>
      </w:r>
      <w:r w:rsidRPr="00F4012F">
        <w:rPr>
          <w:rStyle w:val="slit"/>
          <w:sz w:val="24"/>
          <w:szCs w:val="24"/>
          <w:bdr w:val="dotted" w:sz="6" w:space="0" w:color="FEFEFE" w:frame="1"/>
          <w:shd w:val="clear" w:color="auto" w:fill="FFFFFF"/>
        </w:rPr>
        <w:t> </w:t>
      </w:r>
      <w:r w:rsidRPr="00F4012F">
        <w:rPr>
          <w:rStyle w:val="slitbdy"/>
          <w:sz w:val="24"/>
          <w:szCs w:val="24"/>
          <w:bdr w:val="none" w:sz="0" w:space="0" w:color="auto" w:frame="1"/>
          <w:shd w:val="clear" w:color="auto" w:fill="FFFFFF"/>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BF6DBAC" w14:textId="77777777" w:rsidR="00DD3C73" w:rsidRPr="00F4012F" w:rsidRDefault="00DD3C73" w:rsidP="00DD3C73">
      <w:pPr>
        <w:tabs>
          <w:tab w:val="left" w:pos="142"/>
        </w:tabs>
        <w:jc w:val="both"/>
        <w:rPr>
          <w:rStyle w:val="slitbdy"/>
          <w:sz w:val="24"/>
          <w:szCs w:val="24"/>
          <w:bdr w:val="none" w:sz="0" w:space="0" w:color="auto" w:frame="1"/>
          <w:shd w:val="clear" w:color="auto" w:fill="FFFFFF"/>
        </w:rPr>
      </w:pPr>
      <w:r w:rsidRPr="00F4012F">
        <w:rPr>
          <w:rStyle w:val="slitttl"/>
          <w:sz w:val="24"/>
          <w:szCs w:val="24"/>
          <w:bdr w:val="none" w:sz="0" w:space="0" w:color="auto" w:frame="1"/>
          <w:shd w:val="clear" w:color="auto" w:fill="FFFFFF"/>
        </w:rPr>
        <w:t>g)</w:t>
      </w:r>
      <w:r w:rsidRPr="00F4012F">
        <w:rPr>
          <w:rStyle w:val="slit"/>
          <w:sz w:val="24"/>
          <w:szCs w:val="24"/>
          <w:bdr w:val="dotted" w:sz="6" w:space="0" w:color="FEFEFE" w:frame="1"/>
          <w:shd w:val="clear" w:color="auto" w:fill="FFFFFF"/>
        </w:rPr>
        <w:t> </w:t>
      </w:r>
      <w:r w:rsidRPr="00F4012F">
        <w:rPr>
          <w:rStyle w:val="slitbdy"/>
          <w:sz w:val="24"/>
          <w:szCs w:val="24"/>
          <w:bdr w:val="none" w:sz="0" w:space="0" w:color="auto" w:frame="1"/>
          <w:shd w:val="clear" w:color="auto" w:fill="FFFFFF"/>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285629EE" w14:textId="77777777" w:rsidR="00DD3C73" w:rsidRDefault="00DD3C73" w:rsidP="00DD3C73">
      <w:pPr>
        <w:tabs>
          <w:tab w:val="left" w:pos="142"/>
        </w:tabs>
        <w:jc w:val="both"/>
        <w:rPr>
          <w:rStyle w:val="slitbdy"/>
          <w:sz w:val="24"/>
          <w:szCs w:val="24"/>
          <w:bdr w:val="none" w:sz="0" w:space="0" w:color="auto" w:frame="1"/>
          <w:shd w:val="clear" w:color="auto" w:fill="FFFFFF"/>
        </w:rPr>
      </w:pPr>
      <w:r w:rsidRPr="00F4012F">
        <w:rPr>
          <w:rStyle w:val="slitttl"/>
          <w:sz w:val="24"/>
          <w:szCs w:val="24"/>
          <w:bdr w:val="none" w:sz="0" w:space="0" w:color="auto" w:frame="1"/>
          <w:shd w:val="clear" w:color="auto" w:fill="FFFFFF"/>
        </w:rPr>
        <w:t>h)</w:t>
      </w:r>
      <w:r w:rsidRPr="00F4012F">
        <w:rPr>
          <w:rStyle w:val="slit"/>
          <w:sz w:val="24"/>
          <w:szCs w:val="24"/>
          <w:bdr w:val="dotted" w:sz="6" w:space="0" w:color="FEFEFE" w:frame="1"/>
          <w:shd w:val="clear" w:color="auto" w:fill="FFFFFF"/>
        </w:rPr>
        <w:t> </w:t>
      </w:r>
      <w:r w:rsidRPr="00F4012F">
        <w:rPr>
          <w:rStyle w:val="slitbdy"/>
          <w:sz w:val="24"/>
          <w:szCs w:val="24"/>
          <w:bdr w:val="none" w:sz="0" w:space="0" w:color="auto" w:frame="1"/>
          <w:shd w:val="clear" w:color="auto" w:fill="FFFFFF"/>
        </w:rPr>
        <w:t>nu a comis infracțiunile prevăzute la </w:t>
      </w:r>
      <w:hyperlink r:id="rId8" w:history="1">
        <w:r w:rsidRPr="00F4012F">
          <w:rPr>
            <w:rStyle w:val="Hyperlink"/>
            <w:sz w:val="24"/>
            <w:szCs w:val="24"/>
            <w:bdr w:val="none" w:sz="0" w:space="0" w:color="auto" w:frame="1"/>
            <w:shd w:val="clear" w:color="auto" w:fill="FFFFFF"/>
          </w:rPr>
          <w:t>art. 1 alin. (2) din Legea nr. 118/2019</w:t>
        </w:r>
      </w:hyperlink>
      <w:r w:rsidRPr="00F4012F">
        <w:rPr>
          <w:rStyle w:val="slitbdy"/>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9" w:history="1">
        <w:r w:rsidRPr="00F4012F">
          <w:rPr>
            <w:rStyle w:val="Hyperlink"/>
            <w:sz w:val="24"/>
            <w:szCs w:val="24"/>
            <w:bdr w:val="none" w:sz="0" w:space="0" w:color="auto" w:frame="1"/>
            <w:shd w:val="clear" w:color="auto" w:fill="FFFFFF"/>
          </w:rPr>
          <w:t>Legii nr. 76/2008</w:t>
        </w:r>
      </w:hyperlink>
      <w:r w:rsidRPr="00F4012F">
        <w:rPr>
          <w:rStyle w:val="slitbdy"/>
          <w:sz w:val="24"/>
          <w:szCs w:val="24"/>
          <w:bdr w:val="none" w:sz="0" w:space="0" w:color="auto" w:frame="1"/>
          <w:shd w:val="clear" w:color="auto" w:fill="FFFFFF"/>
        </w:rPr>
        <w:t> privind organizarea și funcționarea Sistemului Național de Date Genetice Judiciare, cu modificările ulterioare, pentru domeniile prevăzute la </w:t>
      </w:r>
      <w:r w:rsidRPr="00F4012F">
        <w:rPr>
          <w:rStyle w:val="slgi"/>
          <w:sz w:val="24"/>
          <w:szCs w:val="24"/>
          <w:u w:val="single"/>
          <w:bdr w:val="none" w:sz="0" w:space="0" w:color="auto" w:frame="1"/>
          <w:shd w:val="clear" w:color="auto" w:fill="FFFFFF"/>
        </w:rPr>
        <w:t>art. 35 alin. (1) lit. h)</w:t>
      </w:r>
      <w:r>
        <w:rPr>
          <w:rStyle w:val="slgi"/>
          <w:sz w:val="24"/>
          <w:szCs w:val="24"/>
          <w:u w:val="single"/>
          <w:bdr w:val="none" w:sz="0" w:space="0" w:color="auto" w:frame="1"/>
          <w:shd w:val="clear" w:color="auto" w:fill="FFFFFF"/>
        </w:rPr>
        <w:t xml:space="preserve"> din H.G. nr. 1336/2022</w:t>
      </w:r>
      <w:r w:rsidRPr="00F4012F">
        <w:rPr>
          <w:rStyle w:val="slitbdy"/>
          <w:sz w:val="24"/>
          <w:szCs w:val="24"/>
          <w:bdr w:val="none" w:sz="0" w:space="0" w:color="auto" w:frame="1"/>
          <w:shd w:val="clear" w:color="auto" w:fill="FFFFFF"/>
        </w:rPr>
        <w:t>.</w:t>
      </w:r>
    </w:p>
    <w:p w14:paraId="0C935E24" w14:textId="77777777" w:rsidR="00DD3C73" w:rsidRPr="00F4012F" w:rsidRDefault="00DD3C73" w:rsidP="00DD3C73">
      <w:pPr>
        <w:tabs>
          <w:tab w:val="left" w:pos="142"/>
        </w:tabs>
        <w:jc w:val="both"/>
        <w:rPr>
          <w:rStyle w:val="slitbdy"/>
          <w:sz w:val="24"/>
          <w:szCs w:val="24"/>
          <w:bdr w:val="none" w:sz="0" w:space="0" w:color="auto" w:frame="1"/>
          <w:shd w:val="clear" w:color="auto" w:fill="FFFFFF"/>
        </w:rPr>
      </w:pPr>
      <w:r>
        <w:rPr>
          <w:rStyle w:val="slitbdy"/>
          <w:sz w:val="24"/>
          <w:szCs w:val="24"/>
          <w:bdr w:val="none" w:sz="0" w:space="0" w:color="auto" w:frame="1"/>
          <w:shd w:val="clear" w:color="auto" w:fill="FFFFFF"/>
        </w:rPr>
        <w:t xml:space="preserve">i) </w:t>
      </w:r>
      <w:r w:rsidRPr="00C51320">
        <w:rPr>
          <w:rStyle w:val="slitbdy"/>
          <w:sz w:val="24"/>
          <w:szCs w:val="24"/>
          <w:bdr w:val="none" w:sz="0" w:space="0" w:color="auto" w:frame="1"/>
          <w:shd w:val="clear" w:color="auto" w:fill="FFFFFF"/>
        </w:rPr>
        <w:t>cerințele specifice prevăzute la </w:t>
      </w:r>
      <w:hyperlink r:id="rId10" w:history="1">
        <w:r w:rsidRPr="00C51320">
          <w:rPr>
            <w:rStyle w:val="slitbdy"/>
            <w:sz w:val="24"/>
            <w:szCs w:val="24"/>
            <w:bdr w:val="none" w:sz="0" w:space="0" w:color="auto" w:frame="1"/>
            <w:shd w:val="clear" w:color="auto" w:fill="FFFFFF"/>
          </w:rPr>
          <w:t>art. 542 alin. (1)</w:t>
        </w:r>
      </w:hyperlink>
      <w:r w:rsidRPr="00C51320">
        <w:rPr>
          <w:rStyle w:val="slitbdy"/>
          <w:sz w:val="24"/>
          <w:szCs w:val="24"/>
          <w:bdr w:val="none" w:sz="0" w:space="0" w:color="auto" w:frame="1"/>
          <w:shd w:val="clear" w:color="auto" w:fill="FFFFFF"/>
        </w:rPr>
        <w:t> și </w:t>
      </w:r>
      <w:hyperlink r:id="rId11" w:history="1">
        <w:r w:rsidRPr="00C51320">
          <w:rPr>
            <w:rStyle w:val="slitbdy"/>
            <w:sz w:val="24"/>
            <w:szCs w:val="24"/>
            <w:bdr w:val="none" w:sz="0" w:space="0" w:color="auto" w:frame="1"/>
            <w:shd w:val="clear" w:color="auto" w:fill="FFFFFF"/>
          </w:rPr>
          <w:t>(2) din Ordonanța de urgență a Guvernului nr. 57/2019</w:t>
        </w:r>
      </w:hyperlink>
      <w:r w:rsidRPr="00C51320">
        <w:rPr>
          <w:rStyle w:val="slitbdy"/>
          <w:sz w:val="24"/>
          <w:szCs w:val="24"/>
          <w:bdr w:val="none" w:sz="0" w:space="0" w:color="auto" w:frame="1"/>
          <w:shd w:val="clear" w:color="auto" w:fill="FFFFFF"/>
        </w:rPr>
        <w:t>, cu modificările și completările ulterioare</w:t>
      </w:r>
    </w:p>
    <w:p w14:paraId="0C4B81BB" w14:textId="77777777" w:rsidR="005B70C3" w:rsidRDefault="005B70C3" w:rsidP="00DD3C73">
      <w:pPr>
        <w:tabs>
          <w:tab w:val="left" w:pos="142"/>
        </w:tabs>
        <w:jc w:val="both"/>
        <w:rPr>
          <w:rStyle w:val="slitbdy"/>
          <w:sz w:val="24"/>
          <w:szCs w:val="24"/>
          <w:bdr w:val="none" w:sz="0" w:space="0" w:color="auto" w:frame="1"/>
          <w:shd w:val="clear" w:color="auto" w:fill="FFFFFF"/>
        </w:rPr>
      </w:pPr>
    </w:p>
    <w:p w14:paraId="0C8F33EB" w14:textId="1B119345" w:rsidR="00DD3C73" w:rsidRPr="005B70C3" w:rsidRDefault="00DD3C73" w:rsidP="00DD3C73">
      <w:pPr>
        <w:tabs>
          <w:tab w:val="left" w:pos="142"/>
        </w:tabs>
        <w:jc w:val="both"/>
        <w:rPr>
          <w:rStyle w:val="slitbdy"/>
          <w:b/>
          <w:bCs/>
          <w:sz w:val="24"/>
          <w:szCs w:val="24"/>
          <w:bdr w:val="none" w:sz="0" w:space="0" w:color="auto" w:frame="1"/>
          <w:shd w:val="clear" w:color="auto" w:fill="FFFFFF"/>
        </w:rPr>
      </w:pPr>
      <w:r w:rsidRPr="005B70C3">
        <w:rPr>
          <w:rStyle w:val="slitbdy"/>
          <w:b/>
          <w:bCs/>
          <w:sz w:val="24"/>
          <w:szCs w:val="24"/>
          <w:bdr w:val="none" w:sz="0" w:space="0" w:color="auto" w:frame="1"/>
          <w:shd w:val="clear" w:color="auto" w:fill="FFFFFF"/>
        </w:rPr>
        <w:lastRenderedPageBreak/>
        <w:t>Condiții specifice de participare la concurs:</w:t>
      </w:r>
    </w:p>
    <w:p w14:paraId="2902AA65" w14:textId="613AE751" w:rsidR="005B70C3" w:rsidRDefault="00AE3FD8" w:rsidP="00DD3C73">
      <w:pPr>
        <w:tabs>
          <w:tab w:val="left" w:pos="142"/>
          <w:tab w:val="left" w:pos="993"/>
        </w:tabs>
        <w:jc w:val="both"/>
        <w:rPr>
          <w:bCs/>
          <w:sz w:val="24"/>
          <w:szCs w:val="24"/>
        </w:rPr>
      </w:pPr>
      <w:r w:rsidRPr="00C732F5">
        <w:rPr>
          <w:bCs/>
          <w:sz w:val="24"/>
          <w:szCs w:val="24"/>
        </w:rPr>
        <w:t>S</w:t>
      </w:r>
      <w:r>
        <w:rPr>
          <w:bCs/>
          <w:sz w:val="24"/>
          <w:szCs w:val="24"/>
        </w:rPr>
        <w:t>tudii medii/generale.</w:t>
      </w:r>
    </w:p>
    <w:p w14:paraId="4C34CDF0" w14:textId="77777777" w:rsidR="00AE3FD8" w:rsidRDefault="00AE3FD8" w:rsidP="00DD3C73">
      <w:pPr>
        <w:tabs>
          <w:tab w:val="left" w:pos="142"/>
          <w:tab w:val="left" w:pos="993"/>
        </w:tabs>
        <w:jc w:val="both"/>
        <w:rPr>
          <w:sz w:val="24"/>
          <w:szCs w:val="24"/>
        </w:rPr>
      </w:pPr>
    </w:p>
    <w:p w14:paraId="608DE7A7" w14:textId="0C6C1AAF" w:rsidR="00DD3C73" w:rsidRDefault="00DD3C73" w:rsidP="00DD3C73">
      <w:pPr>
        <w:tabs>
          <w:tab w:val="left" w:pos="142"/>
          <w:tab w:val="left" w:pos="993"/>
        </w:tabs>
        <w:jc w:val="both"/>
        <w:rPr>
          <w:sz w:val="24"/>
          <w:szCs w:val="24"/>
        </w:rPr>
      </w:pPr>
      <w:r>
        <w:rPr>
          <w:sz w:val="24"/>
          <w:szCs w:val="24"/>
        </w:rPr>
        <w:t>Concursul va consta în susținerea unei probe scrise și a unei probe interviu.</w:t>
      </w:r>
    </w:p>
    <w:p w14:paraId="36537D4F" w14:textId="77777777" w:rsidR="00337991" w:rsidRDefault="00337991" w:rsidP="00DD3C73">
      <w:pPr>
        <w:tabs>
          <w:tab w:val="left" w:pos="142"/>
          <w:tab w:val="left" w:pos="993"/>
        </w:tabs>
        <w:jc w:val="both"/>
        <w:rPr>
          <w:sz w:val="24"/>
          <w:szCs w:val="24"/>
        </w:rPr>
      </w:pPr>
    </w:p>
    <w:p w14:paraId="3EFCEC1A" w14:textId="3D7C4CA2" w:rsidR="00DD3C73" w:rsidRDefault="00DD3C73" w:rsidP="00DD3C73">
      <w:pPr>
        <w:tabs>
          <w:tab w:val="left" w:pos="142"/>
          <w:tab w:val="left" w:pos="993"/>
        </w:tabs>
        <w:jc w:val="both"/>
        <w:rPr>
          <w:sz w:val="24"/>
          <w:szCs w:val="24"/>
        </w:rPr>
      </w:pPr>
      <w:r>
        <w:rPr>
          <w:b/>
          <w:sz w:val="24"/>
          <w:szCs w:val="24"/>
        </w:rPr>
        <w:t>Dosarele de înscriere la concurs se vor depune</w:t>
      </w:r>
      <w:r>
        <w:rPr>
          <w:sz w:val="24"/>
          <w:szCs w:val="24"/>
        </w:rPr>
        <w:t xml:space="preserve"> la sediul Spitalului de Psihiatrie ”Sf. Nicolae” Roman, </w:t>
      </w:r>
      <w:r w:rsidR="00337991">
        <w:rPr>
          <w:sz w:val="24"/>
          <w:szCs w:val="24"/>
        </w:rPr>
        <w:t xml:space="preserve">Comp. RUNOS, </w:t>
      </w:r>
      <w:r>
        <w:rPr>
          <w:sz w:val="24"/>
          <w:szCs w:val="24"/>
        </w:rPr>
        <w:t xml:space="preserve">din Roman, str. Ion Nanu, nr. 4, </w:t>
      </w:r>
      <w:r>
        <w:rPr>
          <w:b/>
          <w:sz w:val="24"/>
          <w:szCs w:val="24"/>
        </w:rPr>
        <w:t xml:space="preserve">până pe data de </w:t>
      </w:r>
      <w:r w:rsidR="00337991" w:rsidRPr="00334BD2">
        <w:rPr>
          <w:b/>
          <w:sz w:val="24"/>
          <w:szCs w:val="24"/>
        </w:rPr>
        <w:t>16.10.2026</w:t>
      </w:r>
      <w:r>
        <w:rPr>
          <w:b/>
          <w:sz w:val="24"/>
          <w:szCs w:val="24"/>
        </w:rPr>
        <w:t xml:space="preserve">, ora </w:t>
      </w:r>
      <w:r w:rsidR="00883D04">
        <w:rPr>
          <w:b/>
          <w:sz w:val="24"/>
          <w:szCs w:val="24"/>
        </w:rPr>
        <w:t>1</w:t>
      </w:r>
      <w:r w:rsidR="00334BD2">
        <w:rPr>
          <w:b/>
          <w:sz w:val="24"/>
          <w:szCs w:val="24"/>
        </w:rPr>
        <w:t>5</w:t>
      </w:r>
      <w:r w:rsidR="00883D04" w:rsidRPr="00883D04">
        <w:rPr>
          <w:b/>
          <w:sz w:val="24"/>
          <w:szCs w:val="24"/>
          <w:vertAlign w:val="superscript"/>
        </w:rPr>
        <w:t>00</w:t>
      </w:r>
      <w:r>
        <w:rPr>
          <w:sz w:val="24"/>
          <w:szCs w:val="24"/>
        </w:rPr>
        <w:t>.</w:t>
      </w:r>
    </w:p>
    <w:p w14:paraId="07FA73A5" w14:textId="4AB2373F" w:rsidR="00DD3C73" w:rsidRDefault="00DD3C73" w:rsidP="00DD3C73">
      <w:pPr>
        <w:tabs>
          <w:tab w:val="left" w:pos="142"/>
          <w:tab w:val="left" w:pos="993"/>
        </w:tabs>
        <w:jc w:val="both"/>
        <w:rPr>
          <w:sz w:val="24"/>
          <w:szCs w:val="24"/>
        </w:rPr>
      </w:pPr>
      <w:r w:rsidRPr="00FB085D">
        <w:rPr>
          <w:color w:val="000000"/>
          <w:sz w:val="24"/>
          <w:szCs w:val="24"/>
          <w:shd w:val="clear" w:color="auto" w:fill="FFFFFF"/>
        </w:rPr>
        <w:t xml:space="preserve">În termen de </w:t>
      </w:r>
      <w:r w:rsidR="00275318">
        <w:rPr>
          <w:color w:val="000000"/>
          <w:sz w:val="24"/>
          <w:szCs w:val="24"/>
          <w:shd w:val="clear" w:color="auto" w:fill="FFFFFF"/>
        </w:rPr>
        <w:t>o zi</w:t>
      </w:r>
      <w:r w:rsidRPr="00FB085D">
        <w:rPr>
          <w:color w:val="000000"/>
          <w:sz w:val="24"/>
          <w:szCs w:val="24"/>
          <w:shd w:val="clear" w:color="auto" w:fill="FFFFFF"/>
        </w:rPr>
        <w:t xml:space="preserve"> lucrătoare de la data expirării termenului de depunere a dosarelor, comisia de concurs va selecta dosarele de concurs pe baza îndeplinirii condițiilor de participare.</w:t>
      </w:r>
      <w:r>
        <w:rPr>
          <w:rFonts w:ascii="Verdana" w:hAnsi="Verdana"/>
          <w:color w:val="000000"/>
          <w:sz w:val="23"/>
          <w:szCs w:val="23"/>
          <w:shd w:val="clear" w:color="auto" w:fill="FFFFFF"/>
        </w:rPr>
        <w:t xml:space="preserve"> </w:t>
      </w:r>
      <w:r>
        <w:rPr>
          <w:sz w:val="24"/>
          <w:szCs w:val="24"/>
        </w:rPr>
        <w:t xml:space="preserve">Rezultatul selecției dosarelor de înscriere se afișează pe site-ul spitalului și la avizierul unității în termen de maximum </w:t>
      </w:r>
      <w:r w:rsidRPr="00004DEF">
        <w:rPr>
          <w:iCs/>
          <w:sz w:val="24"/>
          <w:szCs w:val="24"/>
          <w:lang w:val="es-ES"/>
        </w:rPr>
        <w:t>o zi lucrătoare</w:t>
      </w:r>
      <w:r>
        <w:rPr>
          <w:sz w:val="24"/>
          <w:szCs w:val="24"/>
        </w:rPr>
        <w:t xml:space="preserve"> de la data expirării termenului de selecție a dosarelor.</w:t>
      </w:r>
    </w:p>
    <w:p w14:paraId="04806E54" w14:textId="77777777" w:rsidR="00275318" w:rsidRDefault="00275318" w:rsidP="00DD3C73">
      <w:pPr>
        <w:tabs>
          <w:tab w:val="left" w:pos="142"/>
          <w:tab w:val="left" w:pos="993"/>
        </w:tabs>
        <w:jc w:val="both"/>
        <w:rPr>
          <w:sz w:val="24"/>
          <w:szCs w:val="24"/>
        </w:rPr>
      </w:pPr>
    </w:p>
    <w:p w14:paraId="2E333E62" w14:textId="6558D811" w:rsidR="00DD3C73" w:rsidRDefault="00DD3C73" w:rsidP="00DD3C73">
      <w:pPr>
        <w:tabs>
          <w:tab w:val="left" w:pos="142"/>
          <w:tab w:val="left" w:pos="993"/>
        </w:tabs>
        <w:jc w:val="both"/>
        <w:rPr>
          <w:sz w:val="24"/>
          <w:szCs w:val="24"/>
        </w:rPr>
      </w:pPr>
      <w:r>
        <w:rPr>
          <w:b/>
          <w:sz w:val="24"/>
          <w:szCs w:val="24"/>
        </w:rPr>
        <w:t>Proba scrisă</w:t>
      </w:r>
      <w:r>
        <w:rPr>
          <w:sz w:val="24"/>
          <w:szCs w:val="24"/>
        </w:rPr>
        <w:t xml:space="preserve"> va avea loc în data </w:t>
      </w:r>
      <w:r w:rsidRPr="00334BD2">
        <w:rPr>
          <w:sz w:val="24"/>
          <w:szCs w:val="24"/>
        </w:rPr>
        <w:t xml:space="preserve">de </w:t>
      </w:r>
      <w:r w:rsidR="00275318" w:rsidRPr="00334BD2">
        <w:rPr>
          <w:b/>
          <w:sz w:val="24"/>
          <w:szCs w:val="24"/>
        </w:rPr>
        <w:t>02.11.2026</w:t>
      </w:r>
      <w:r w:rsidRPr="00334BD2">
        <w:rPr>
          <w:b/>
          <w:sz w:val="24"/>
          <w:szCs w:val="24"/>
        </w:rPr>
        <w:t xml:space="preserve"> ora </w:t>
      </w:r>
      <w:r w:rsidR="00334BD2" w:rsidRPr="00334BD2">
        <w:rPr>
          <w:b/>
          <w:sz w:val="24"/>
          <w:szCs w:val="24"/>
        </w:rPr>
        <w:t>10</w:t>
      </w:r>
      <w:r w:rsidR="00334BD2" w:rsidRPr="00334BD2">
        <w:rPr>
          <w:b/>
          <w:sz w:val="24"/>
          <w:szCs w:val="24"/>
          <w:vertAlign w:val="superscript"/>
        </w:rPr>
        <w:t>00</w:t>
      </w:r>
      <w:r w:rsidRPr="00334BD2">
        <w:rPr>
          <w:sz w:val="24"/>
          <w:szCs w:val="24"/>
        </w:rPr>
        <w:t>,</w:t>
      </w:r>
      <w:r>
        <w:rPr>
          <w:sz w:val="24"/>
          <w:szCs w:val="24"/>
        </w:rPr>
        <w:t xml:space="preserve"> la sediul spitalului din Roman, str. Ion Nanu, nr. 4. (în cazul în care vor interveni modificări referitoare la data, ora și locația desfășurării concursului, acestea vor fi afișate la avizierul spitalului și pe pagina de internet a acestuia).</w:t>
      </w:r>
    </w:p>
    <w:p w14:paraId="7EED0D57" w14:textId="77777777" w:rsidR="00DD3C73" w:rsidRDefault="00DD3C73" w:rsidP="00DD3C73">
      <w:pPr>
        <w:tabs>
          <w:tab w:val="left" w:pos="142"/>
          <w:tab w:val="left" w:pos="993"/>
        </w:tabs>
        <w:jc w:val="both"/>
        <w:rPr>
          <w:sz w:val="24"/>
          <w:szCs w:val="24"/>
        </w:rPr>
      </w:pPr>
      <w:r>
        <w:rPr>
          <w:sz w:val="24"/>
          <w:szCs w:val="24"/>
        </w:rPr>
        <w:t>Se pot prezenta la etapa următoare numai candidații declarați admiși la proba precedentă.</w:t>
      </w:r>
    </w:p>
    <w:p w14:paraId="27C41B7E" w14:textId="77777777" w:rsidR="00275318" w:rsidRDefault="00275318" w:rsidP="00DD3C73">
      <w:pPr>
        <w:tabs>
          <w:tab w:val="left" w:pos="142"/>
          <w:tab w:val="left" w:pos="993"/>
        </w:tabs>
        <w:jc w:val="both"/>
        <w:rPr>
          <w:sz w:val="24"/>
          <w:szCs w:val="24"/>
        </w:rPr>
      </w:pPr>
    </w:p>
    <w:p w14:paraId="2CF784CF" w14:textId="5BF0D129" w:rsidR="00DD3C73" w:rsidRDefault="00DD3C73" w:rsidP="00DD3C73">
      <w:pPr>
        <w:tabs>
          <w:tab w:val="left" w:pos="142"/>
          <w:tab w:val="left" w:pos="993"/>
        </w:tabs>
        <w:jc w:val="both"/>
        <w:rPr>
          <w:sz w:val="24"/>
          <w:szCs w:val="24"/>
        </w:rPr>
      </w:pPr>
      <w:r>
        <w:rPr>
          <w:b/>
          <w:sz w:val="24"/>
          <w:szCs w:val="24"/>
        </w:rPr>
        <w:t>Proba interviu</w:t>
      </w:r>
      <w:r>
        <w:rPr>
          <w:sz w:val="24"/>
          <w:szCs w:val="24"/>
        </w:rPr>
        <w:t xml:space="preserve"> va avea loc în data </w:t>
      </w:r>
      <w:r w:rsidRPr="00B442D0">
        <w:rPr>
          <w:sz w:val="24"/>
          <w:szCs w:val="24"/>
        </w:rPr>
        <w:t xml:space="preserve">de </w:t>
      </w:r>
      <w:r w:rsidR="0046482A" w:rsidRPr="00B442D0">
        <w:rPr>
          <w:b/>
          <w:sz w:val="24"/>
          <w:szCs w:val="24"/>
        </w:rPr>
        <w:t>05.11.2026</w:t>
      </w:r>
      <w:r w:rsidRPr="00B442D0">
        <w:rPr>
          <w:b/>
          <w:sz w:val="24"/>
          <w:szCs w:val="24"/>
        </w:rPr>
        <w:t xml:space="preserve"> </w:t>
      </w:r>
      <w:r w:rsidR="00B442D0" w:rsidRPr="00B442D0">
        <w:rPr>
          <w:b/>
          <w:sz w:val="24"/>
          <w:szCs w:val="24"/>
        </w:rPr>
        <w:t>ora 10</w:t>
      </w:r>
      <w:r w:rsidR="00B442D0" w:rsidRPr="00B442D0">
        <w:rPr>
          <w:b/>
          <w:sz w:val="24"/>
          <w:szCs w:val="24"/>
          <w:vertAlign w:val="superscript"/>
        </w:rPr>
        <w:t>00</w:t>
      </w:r>
      <w:r w:rsidRPr="00B442D0">
        <w:rPr>
          <w:sz w:val="24"/>
          <w:szCs w:val="24"/>
        </w:rPr>
        <w:t>.</w:t>
      </w:r>
    </w:p>
    <w:p w14:paraId="3E051493" w14:textId="77777777" w:rsidR="0046482A" w:rsidRDefault="0046482A" w:rsidP="00DD3C73">
      <w:pPr>
        <w:tabs>
          <w:tab w:val="left" w:pos="142"/>
          <w:tab w:val="left" w:pos="993"/>
        </w:tabs>
        <w:jc w:val="both"/>
        <w:rPr>
          <w:sz w:val="24"/>
          <w:szCs w:val="24"/>
        </w:rPr>
      </w:pPr>
    </w:p>
    <w:p w14:paraId="2EAECADF" w14:textId="18C0F85F" w:rsidR="00DD3C73" w:rsidRDefault="00DD3C73" w:rsidP="00DD3C73">
      <w:pPr>
        <w:tabs>
          <w:tab w:val="left" w:pos="142"/>
          <w:tab w:val="left" w:pos="993"/>
        </w:tabs>
        <w:jc w:val="both"/>
        <w:rPr>
          <w:sz w:val="24"/>
          <w:szCs w:val="24"/>
        </w:rPr>
      </w:pPr>
      <w:r>
        <w:rPr>
          <w:sz w:val="24"/>
          <w:szCs w:val="24"/>
        </w:rPr>
        <w:t>Comunicarea rezultatelor la fiecare probă a concursului se va face în termen de maxim o zi lucrătoare de la data finalizării probei prin afișare la avizierul unității și pe pagina de internet a spitalului.</w:t>
      </w:r>
    </w:p>
    <w:p w14:paraId="02A9A668" w14:textId="77777777" w:rsidR="00DD3C73" w:rsidRDefault="00DD3C73" w:rsidP="00DD3C73">
      <w:pPr>
        <w:tabs>
          <w:tab w:val="left" w:pos="142"/>
          <w:tab w:val="left" w:pos="993"/>
        </w:tabs>
        <w:jc w:val="both"/>
        <w:rPr>
          <w:sz w:val="24"/>
          <w:szCs w:val="24"/>
        </w:rPr>
      </w:pPr>
      <w:r>
        <w:rPr>
          <w:sz w:val="24"/>
          <w:szCs w:val="24"/>
        </w:rPr>
        <w:t>Contestațiile privind selecția dosarelor, rezultatul probei scrise și al probei interviu se pot depune în termen de cel mult o zi lucrătoare de la data afișării rezultatului. Comunicarea rezultatelor la contestațiile depuse se face prin afișare la avizierul  unității și pe pagina de internet a spitalului în termen de o zi lucrătoare de la expirarea termenului de depunere a contestațiilor pentru fiecare probă.</w:t>
      </w:r>
    </w:p>
    <w:p w14:paraId="03A61927" w14:textId="77777777" w:rsidR="0046482A" w:rsidRDefault="0046482A" w:rsidP="00DD3C73">
      <w:pPr>
        <w:tabs>
          <w:tab w:val="left" w:pos="142"/>
          <w:tab w:val="left" w:pos="993"/>
        </w:tabs>
        <w:jc w:val="both"/>
        <w:rPr>
          <w:sz w:val="24"/>
          <w:szCs w:val="24"/>
        </w:rPr>
      </w:pPr>
    </w:p>
    <w:p w14:paraId="41618BA5" w14:textId="63F330DA" w:rsidR="00DD3C73" w:rsidRDefault="00DD3C73" w:rsidP="00DD3C73">
      <w:pPr>
        <w:tabs>
          <w:tab w:val="left" w:pos="142"/>
          <w:tab w:val="left" w:pos="993"/>
        </w:tabs>
        <w:jc w:val="both"/>
        <w:rPr>
          <w:sz w:val="24"/>
          <w:szCs w:val="24"/>
        </w:rPr>
      </w:pPr>
      <w:r w:rsidRPr="0046482A">
        <w:rPr>
          <w:b/>
          <w:bCs/>
          <w:sz w:val="24"/>
          <w:szCs w:val="24"/>
        </w:rPr>
        <w:t>Dosarul de concurs</w:t>
      </w:r>
      <w:r>
        <w:rPr>
          <w:sz w:val="24"/>
          <w:szCs w:val="24"/>
        </w:rPr>
        <w:t xml:space="preserve"> va conține, în mod obligatoriu, următoarele documente:</w:t>
      </w:r>
    </w:p>
    <w:p w14:paraId="563704B2" w14:textId="77777777" w:rsidR="00DD3C73" w:rsidRPr="00702B5C" w:rsidRDefault="00DD3C73" w:rsidP="00DD3C73">
      <w:pPr>
        <w:tabs>
          <w:tab w:val="left" w:pos="142"/>
          <w:tab w:val="left" w:pos="993"/>
        </w:tabs>
        <w:jc w:val="both"/>
        <w:rPr>
          <w:rStyle w:val="slitbdy"/>
          <w:sz w:val="24"/>
          <w:szCs w:val="24"/>
          <w:bdr w:val="none" w:sz="0" w:space="0" w:color="auto" w:frame="1"/>
          <w:shd w:val="clear" w:color="auto" w:fill="FFFFFF"/>
        </w:rPr>
      </w:pPr>
      <w:r w:rsidRPr="00702B5C">
        <w:rPr>
          <w:rStyle w:val="slitttl"/>
          <w:sz w:val="24"/>
          <w:szCs w:val="24"/>
          <w:bdr w:val="none" w:sz="0" w:space="0" w:color="auto" w:frame="1"/>
          <w:shd w:val="clear" w:color="auto" w:fill="FFFFFF"/>
        </w:rPr>
        <w:t>a)</w:t>
      </w:r>
      <w:r w:rsidRPr="00702B5C">
        <w:rPr>
          <w:rStyle w:val="slit"/>
          <w:sz w:val="24"/>
          <w:szCs w:val="24"/>
          <w:bdr w:val="dotted" w:sz="6" w:space="0" w:color="FEFEFE" w:frame="1"/>
          <w:shd w:val="clear" w:color="auto" w:fill="FFFFFF"/>
        </w:rPr>
        <w:t> </w:t>
      </w:r>
      <w:r w:rsidRPr="00702B5C">
        <w:rPr>
          <w:rStyle w:val="slitbdy"/>
          <w:sz w:val="24"/>
          <w:szCs w:val="24"/>
          <w:bdr w:val="none" w:sz="0" w:space="0" w:color="auto" w:frame="1"/>
          <w:shd w:val="clear" w:color="auto" w:fill="FFFFFF"/>
        </w:rPr>
        <w:t>formular de înscriere la concurs, conform modelului prevăzut la </w:t>
      </w:r>
      <w:r w:rsidRPr="00702B5C">
        <w:rPr>
          <w:rStyle w:val="slgi"/>
          <w:sz w:val="24"/>
          <w:szCs w:val="24"/>
          <w:bdr w:val="none" w:sz="0" w:space="0" w:color="auto" w:frame="1"/>
          <w:shd w:val="clear" w:color="auto" w:fill="FFFFFF"/>
        </w:rPr>
        <w:t xml:space="preserve">anexa </w:t>
      </w:r>
      <w:r>
        <w:rPr>
          <w:rStyle w:val="slgi"/>
          <w:sz w:val="24"/>
          <w:szCs w:val="24"/>
          <w:bdr w:val="none" w:sz="0" w:space="0" w:color="auto" w:frame="1"/>
          <w:shd w:val="clear" w:color="auto" w:fill="FFFFFF"/>
        </w:rPr>
        <w:t>atașată prezentului anunț</w:t>
      </w:r>
      <w:r w:rsidRPr="00702B5C">
        <w:rPr>
          <w:rStyle w:val="slitbdy"/>
          <w:sz w:val="24"/>
          <w:szCs w:val="24"/>
          <w:bdr w:val="none" w:sz="0" w:space="0" w:color="auto" w:frame="1"/>
          <w:shd w:val="clear" w:color="auto" w:fill="FFFFFF"/>
        </w:rPr>
        <w:t>;</w:t>
      </w:r>
    </w:p>
    <w:p w14:paraId="17BC03A6" w14:textId="77777777" w:rsidR="00DD3C73" w:rsidRPr="00702B5C" w:rsidRDefault="00DD3C73" w:rsidP="00DD3C73">
      <w:pPr>
        <w:tabs>
          <w:tab w:val="left" w:pos="142"/>
          <w:tab w:val="left" w:pos="993"/>
        </w:tabs>
        <w:jc w:val="both"/>
        <w:rPr>
          <w:rStyle w:val="slitbdy"/>
          <w:sz w:val="24"/>
          <w:szCs w:val="24"/>
          <w:bdr w:val="none" w:sz="0" w:space="0" w:color="auto" w:frame="1"/>
          <w:shd w:val="clear" w:color="auto" w:fill="FFFFFF"/>
        </w:rPr>
      </w:pPr>
      <w:r w:rsidRPr="00702B5C">
        <w:rPr>
          <w:rStyle w:val="slitttl"/>
          <w:sz w:val="24"/>
          <w:szCs w:val="24"/>
          <w:bdr w:val="none" w:sz="0" w:space="0" w:color="auto" w:frame="1"/>
          <w:shd w:val="clear" w:color="auto" w:fill="FFFFFF"/>
        </w:rPr>
        <w:t>b)</w:t>
      </w:r>
      <w:r w:rsidRPr="00702B5C">
        <w:rPr>
          <w:rStyle w:val="slit"/>
          <w:sz w:val="24"/>
          <w:szCs w:val="24"/>
          <w:bdr w:val="dotted" w:sz="6" w:space="0" w:color="FEFEFE" w:frame="1"/>
          <w:shd w:val="clear" w:color="auto" w:fill="FFFFFF"/>
        </w:rPr>
        <w:t> </w:t>
      </w:r>
      <w:r w:rsidRPr="00702B5C">
        <w:rPr>
          <w:rStyle w:val="slitbdy"/>
          <w:sz w:val="24"/>
          <w:szCs w:val="24"/>
          <w:bdr w:val="none" w:sz="0" w:space="0" w:color="auto" w:frame="1"/>
          <w:shd w:val="clear" w:color="auto" w:fill="FFFFFF"/>
        </w:rPr>
        <w:t>copia actului de identitate sau orice alt document care atestă identitatea, potrivit legii, aflate în termen de valabilitate;</w:t>
      </w:r>
    </w:p>
    <w:p w14:paraId="22E4A8C2" w14:textId="77777777" w:rsidR="00DD3C73" w:rsidRPr="00702B5C" w:rsidRDefault="00DD3C73" w:rsidP="00DD3C73">
      <w:pPr>
        <w:tabs>
          <w:tab w:val="left" w:pos="142"/>
          <w:tab w:val="left" w:pos="993"/>
        </w:tabs>
        <w:jc w:val="both"/>
        <w:rPr>
          <w:rStyle w:val="slitbdy"/>
          <w:sz w:val="24"/>
          <w:szCs w:val="24"/>
          <w:bdr w:val="none" w:sz="0" w:space="0" w:color="auto" w:frame="1"/>
          <w:shd w:val="clear" w:color="auto" w:fill="FFFFFF"/>
        </w:rPr>
      </w:pPr>
      <w:r w:rsidRPr="00702B5C">
        <w:rPr>
          <w:rStyle w:val="slitttl"/>
          <w:sz w:val="24"/>
          <w:szCs w:val="24"/>
          <w:bdr w:val="none" w:sz="0" w:space="0" w:color="auto" w:frame="1"/>
          <w:shd w:val="clear" w:color="auto" w:fill="FFFFFF"/>
        </w:rPr>
        <w:t>c)</w:t>
      </w:r>
      <w:r w:rsidRPr="00702B5C">
        <w:rPr>
          <w:rStyle w:val="slit"/>
          <w:sz w:val="24"/>
          <w:szCs w:val="24"/>
          <w:bdr w:val="dotted" w:sz="6" w:space="0" w:color="FEFEFE" w:frame="1"/>
          <w:shd w:val="clear" w:color="auto" w:fill="FFFFFF"/>
        </w:rPr>
        <w:t> </w:t>
      </w:r>
      <w:r w:rsidRPr="00702B5C">
        <w:rPr>
          <w:rStyle w:val="slitbdy"/>
          <w:sz w:val="24"/>
          <w:szCs w:val="24"/>
          <w:bdr w:val="none" w:sz="0" w:space="0" w:color="auto" w:frame="1"/>
          <w:shd w:val="clear" w:color="auto" w:fill="FFFFFF"/>
        </w:rPr>
        <w:t>copia certificatului de căsătorie sau a altui document prin care s-a realizat schimbarea de nume, după caz;</w:t>
      </w:r>
    </w:p>
    <w:p w14:paraId="392AEFD2" w14:textId="77777777" w:rsidR="00DD3C73" w:rsidRPr="00702B5C" w:rsidRDefault="00DD3C73" w:rsidP="00DD3C73">
      <w:pPr>
        <w:tabs>
          <w:tab w:val="left" w:pos="142"/>
          <w:tab w:val="left" w:pos="993"/>
        </w:tabs>
        <w:jc w:val="both"/>
        <w:rPr>
          <w:rStyle w:val="slitbdy"/>
          <w:sz w:val="24"/>
          <w:szCs w:val="24"/>
          <w:bdr w:val="none" w:sz="0" w:space="0" w:color="auto" w:frame="1"/>
          <w:shd w:val="clear" w:color="auto" w:fill="FFFFFF"/>
        </w:rPr>
      </w:pPr>
      <w:r w:rsidRPr="00702B5C">
        <w:rPr>
          <w:rStyle w:val="slitttl"/>
          <w:sz w:val="24"/>
          <w:szCs w:val="24"/>
          <w:bdr w:val="none" w:sz="0" w:space="0" w:color="auto" w:frame="1"/>
          <w:shd w:val="clear" w:color="auto" w:fill="FFFFFF"/>
        </w:rPr>
        <w:t>d)</w:t>
      </w:r>
      <w:r w:rsidRPr="00702B5C">
        <w:rPr>
          <w:rStyle w:val="slit"/>
          <w:sz w:val="24"/>
          <w:szCs w:val="24"/>
          <w:bdr w:val="dotted" w:sz="6" w:space="0" w:color="FEFEFE" w:frame="1"/>
          <w:shd w:val="clear" w:color="auto" w:fill="FFFFFF"/>
        </w:rPr>
        <w:t> </w:t>
      </w:r>
      <w:r w:rsidRPr="00702B5C">
        <w:rPr>
          <w:rStyle w:val="slitbdy"/>
          <w:sz w:val="24"/>
          <w:szCs w:val="24"/>
          <w:bdr w:val="none" w:sz="0" w:space="0" w:color="auto" w:frame="1"/>
          <w:shd w:val="clear" w:color="auto" w:fill="FFFFFF"/>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3DC5C07" w14:textId="1DF6DA87" w:rsidR="00DD3C73" w:rsidRPr="00702B5C" w:rsidRDefault="00964CA5" w:rsidP="00DD3C73">
      <w:pPr>
        <w:tabs>
          <w:tab w:val="left" w:pos="142"/>
          <w:tab w:val="left" w:pos="993"/>
        </w:tabs>
        <w:jc w:val="both"/>
        <w:rPr>
          <w:rStyle w:val="slitbdy"/>
          <w:sz w:val="24"/>
          <w:szCs w:val="24"/>
          <w:bdr w:val="none" w:sz="0" w:space="0" w:color="auto" w:frame="1"/>
          <w:shd w:val="clear" w:color="auto" w:fill="FFFFFF"/>
        </w:rPr>
      </w:pPr>
      <w:r>
        <w:rPr>
          <w:rStyle w:val="slitttl"/>
          <w:sz w:val="24"/>
          <w:szCs w:val="24"/>
          <w:bdr w:val="none" w:sz="0" w:space="0" w:color="auto" w:frame="1"/>
          <w:shd w:val="clear" w:color="auto" w:fill="FFFFFF"/>
        </w:rPr>
        <w:t>e</w:t>
      </w:r>
      <w:r w:rsidR="00DD3C73" w:rsidRPr="00702B5C">
        <w:rPr>
          <w:rStyle w:val="slitttl"/>
          <w:sz w:val="24"/>
          <w:szCs w:val="24"/>
          <w:bdr w:val="none" w:sz="0" w:space="0" w:color="auto" w:frame="1"/>
          <w:shd w:val="clear" w:color="auto" w:fill="FFFFFF"/>
        </w:rPr>
        <w:t>)</w:t>
      </w:r>
      <w:r w:rsidR="00DD3C73" w:rsidRPr="00702B5C">
        <w:rPr>
          <w:rStyle w:val="slit"/>
          <w:sz w:val="24"/>
          <w:szCs w:val="24"/>
          <w:bdr w:val="dotted" w:sz="6" w:space="0" w:color="FEFEFE" w:frame="1"/>
          <w:shd w:val="clear" w:color="auto" w:fill="FFFFFF"/>
        </w:rPr>
        <w:t> </w:t>
      </w:r>
      <w:r w:rsidR="00DD3C73" w:rsidRPr="00702B5C">
        <w:rPr>
          <w:rStyle w:val="slitbdy"/>
          <w:sz w:val="24"/>
          <w:szCs w:val="24"/>
          <w:bdr w:val="none" w:sz="0" w:space="0" w:color="auto" w:frame="1"/>
          <w:shd w:val="clear" w:color="auto" w:fill="FFFFFF"/>
        </w:rPr>
        <w:t>certificat de cazier judiciar sau, după caz, extrasul de pe cazierul judiciar;</w:t>
      </w:r>
    </w:p>
    <w:p w14:paraId="67C37D04" w14:textId="05998E5E" w:rsidR="00DD3C73" w:rsidRPr="00702B5C" w:rsidRDefault="00964CA5" w:rsidP="00DD3C73">
      <w:pPr>
        <w:tabs>
          <w:tab w:val="left" w:pos="142"/>
          <w:tab w:val="left" w:pos="993"/>
        </w:tabs>
        <w:jc w:val="both"/>
        <w:rPr>
          <w:rStyle w:val="slitbdy"/>
          <w:sz w:val="24"/>
          <w:szCs w:val="24"/>
          <w:bdr w:val="none" w:sz="0" w:space="0" w:color="auto" w:frame="1"/>
          <w:shd w:val="clear" w:color="auto" w:fill="FFFFFF"/>
        </w:rPr>
      </w:pPr>
      <w:r>
        <w:rPr>
          <w:rStyle w:val="slitttl"/>
          <w:sz w:val="24"/>
          <w:szCs w:val="24"/>
          <w:bdr w:val="none" w:sz="0" w:space="0" w:color="auto" w:frame="1"/>
          <w:shd w:val="clear" w:color="auto" w:fill="FFFFFF"/>
        </w:rPr>
        <w:t>f</w:t>
      </w:r>
      <w:r w:rsidR="00DD3C73" w:rsidRPr="00702B5C">
        <w:rPr>
          <w:rStyle w:val="slitttl"/>
          <w:sz w:val="24"/>
          <w:szCs w:val="24"/>
          <w:bdr w:val="none" w:sz="0" w:space="0" w:color="auto" w:frame="1"/>
          <w:shd w:val="clear" w:color="auto" w:fill="FFFFFF"/>
        </w:rPr>
        <w:t>)</w:t>
      </w:r>
      <w:r w:rsidR="00DD3C73" w:rsidRPr="00702B5C">
        <w:rPr>
          <w:rStyle w:val="slit"/>
          <w:sz w:val="24"/>
          <w:szCs w:val="24"/>
          <w:bdr w:val="dotted" w:sz="6" w:space="0" w:color="FEFEFE" w:frame="1"/>
          <w:shd w:val="clear" w:color="auto" w:fill="FFFFFF"/>
        </w:rPr>
        <w:t> </w:t>
      </w:r>
      <w:r w:rsidR="00DD3C73" w:rsidRPr="00702B5C">
        <w:rPr>
          <w:rStyle w:val="slitbdy"/>
          <w:sz w:val="24"/>
          <w:szCs w:val="24"/>
          <w:bdr w:val="none" w:sz="0" w:space="0" w:color="auto" w:frame="1"/>
          <w:shd w:val="clear" w:color="auto" w:fill="FFFFFF"/>
        </w:rPr>
        <w:t>adeverință medicală care să ateste starea de sănătate corespunzătoare, eliberată de către medicul de familie al candidatului sau de către unitățile sanitare abilitate cu cel mult 6 luni anterior derulării concursului;</w:t>
      </w:r>
    </w:p>
    <w:p w14:paraId="370D40B2" w14:textId="244D0117" w:rsidR="00D53AAD" w:rsidRDefault="00964CA5" w:rsidP="00DD3C73">
      <w:pPr>
        <w:tabs>
          <w:tab w:val="left" w:pos="142"/>
          <w:tab w:val="left" w:pos="993"/>
        </w:tabs>
        <w:jc w:val="both"/>
        <w:rPr>
          <w:rStyle w:val="slitbdy"/>
          <w:sz w:val="24"/>
          <w:szCs w:val="24"/>
          <w:bdr w:val="none" w:sz="0" w:space="0" w:color="auto" w:frame="1"/>
          <w:shd w:val="clear" w:color="auto" w:fill="FFFFFF"/>
        </w:rPr>
      </w:pPr>
      <w:r>
        <w:rPr>
          <w:rStyle w:val="slitttl"/>
          <w:sz w:val="24"/>
          <w:szCs w:val="24"/>
          <w:bdr w:val="none" w:sz="0" w:space="0" w:color="auto" w:frame="1"/>
          <w:shd w:val="clear" w:color="auto" w:fill="FFFFFF"/>
        </w:rPr>
        <w:t>g</w:t>
      </w:r>
      <w:r w:rsidR="00DD3C73" w:rsidRPr="00702B5C">
        <w:rPr>
          <w:rStyle w:val="slitttl"/>
          <w:sz w:val="24"/>
          <w:szCs w:val="24"/>
          <w:bdr w:val="none" w:sz="0" w:space="0" w:color="auto" w:frame="1"/>
          <w:shd w:val="clear" w:color="auto" w:fill="FFFFFF"/>
        </w:rPr>
        <w:t>)</w:t>
      </w:r>
      <w:r w:rsidR="00DD3C73" w:rsidRPr="00702B5C">
        <w:rPr>
          <w:rStyle w:val="slit"/>
          <w:sz w:val="24"/>
          <w:szCs w:val="24"/>
          <w:bdr w:val="dotted" w:sz="6" w:space="0" w:color="FEFEFE" w:frame="1"/>
          <w:shd w:val="clear" w:color="auto" w:fill="FFFFFF"/>
        </w:rPr>
        <w:t> </w:t>
      </w:r>
      <w:r w:rsidR="00DD3C73" w:rsidRPr="00702B5C">
        <w:rPr>
          <w:rStyle w:val="slitbdy"/>
          <w:sz w:val="24"/>
          <w:szCs w:val="24"/>
          <w:bdr w:val="none" w:sz="0" w:space="0" w:color="auto" w:frame="1"/>
          <w:shd w:val="clear" w:color="auto" w:fill="FFFFFF"/>
        </w:rPr>
        <w:t>certificatul de integritate comportamentală din care să reiasă că nu s-au comis infracțiuni prevăzute la </w:t>
      </w:r>
      <w:hyperlink r:id="rId12" w:history="1">
        <w:r w:rsidR="00DD3C73" w:rsidRPr="00702B5C">
          <w:rPr>
            <w:rStyle w:val="Hyperlink"/>
            <w:sz w:val="24"/>
            <w:szCs w:val="24"/>
            <w:bdr w:val="none" w:sz="0" w:space="0" w:color="auto" w:frame="1"/>
            <w:shd w:val="clear" w:color="auto" w:fill="FFFFFF"/>
          </w:rPr>
          <w:t>art. 1 alin. (2) din Legea nr. 118/2019</w:t>
        </w:r>
      </w:hyperlink>
      <w:r w:rsidR="00DD3C73" w:rsidRPr="00702B5C">
        <w:rPr>
          <w:rStyle w:val="slitbdy"/>
          <w:sz w:val="24"/>
          <w:szCs w:val="24"/>
          <w:bdr w:val="none" w:sz="0" w:space="0" w:color="auto" w:frame="1"/>
          <w:shd w:val="clear" w:color="auto" w:fill="FFFFFF"/>
        </w:rPr>
        <w:t> privind Registrul național automatizat cu privire la persoanele care au comis infracțiuni sexuale, de exploatare a unor persoane sau asupra minorilor, precum și pentru completarea </w:t>
      </w:r>
      <w:hyperlink r:id="rId13" w:history="1">
        <w:r w:rsidR="00DD3C73" w:rsidRPr="00702B5C">
          <w:rPr>
            <w:rStyle w:val="Hyperlink"/>
            <w:sz w:val="24"/>
            <w:szCs w:val="24"/>
            <w:bdr w:val="none" w:sz="0" w:space="0" w:color="auto" w:frame="1"/>
            <w:shd w:val="clear" w:color="auto" w:fill="FFFFFF"/>
          </w:rPr>
          <w:t>Legii nr. 76/2008</w:t>
        </w:r>
      </w:hyperlink>
      <w:r w:rsidR="00DD3C73" w:rsidRPr="00702B5C">
        <w:rPr>
          <w:rStyle w:val="slitbdy"/>
          <w:sz w:val="24"/>
          <w:szCs w:val="24"/>
          <w:bdr w:val="none" w:sz="0" w:space="0" w:color="auto" w:frame="1"/>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71B5F25" w14:textId="72304F37" w:rsidR="00D53AAD" w:rsidRDefault="00964CA5" w:rsidP="00DD3C73">
      <w:pPr>
        <w:tabs>
          <w:tab w:val="left" w:pos="142"/>
          <w:tab w:val="left" w:pos="993"/>
        </w:tabs>
        <w:jc w:val="both"/>
        <w:rPr>
          <w:rStyle w:val="salnbdy"/>
          <w:sz w:val="24"/>
          <w:szCs w:val="24"/>
          <w:bdr w:val="none" w:sz="0" w:space="0" w:color="auto" w:frame="1"/>
          <w:shd w:val="clear" w:color="auto" w:fill="FFFFFF"/>
        </w:rPr>
      </w:pPr>
      <w:r>
        <w:rPr>
          <w:rStyle w:val="slitttl"/>
          <w:sz w:val="24"/>
          <w:szCs w:val="24"/>
          <w:bdr w:val="none" w:sz="0" w:space="0" w:color="auto" w:frame="1"/>
          <w:shd w:val="clear" w:color="auto" w:fill="FFFFFF"/>
        </w:rPr>
        <w:t>h</w:t>
      </w:r>
      <w:r w:rsidR="00DD3C73" w:rsidRPr="00702B5C">
        <w:rPr>
          <w:rStyle w:val="slitttl"/>
          <w:sz w:val="24"/>
          <w:szCs w:val="24"/>
          <w:bdr w:val="none" w:sz="0" w:space="0" w:color="auto" w:frame="1"/>
          <w:shd w:val="clear" w:color="auto" w:fill="FFFFFF"/>
        </w:rPr>
        <w:t>)</w:t>
      </w:r>
      <w:r w:rsidR="00DD3C73" w:rsidRPr="00702B5C">
        <w:rPr>
          <w:rStyle w:val="slit"/>
          <w:sz w:val="24"/>
          <w:szCs w:val="24"/>
          <w:bdr w:val="dotted" w:sz="6" w:space="0" w:color="FEFEFE" w:frame="1"/>
          <w:shd w:val="clear" w:color="auto" w:fill="FFFFFF"/>
        </w:rPr>
        <w:t> </w:t>
      </w:r>
      <w:r w:rsidR="00DD3C73" w:rsidRPr="00702B5C">
        <w:rPr>
          <w:rStyle w:val="slitbdy"/>
          <w:sz w:val="24"/>
          <w:szCs w:val="24"/>
          <w:bdr w:val="none" w:sz="0" w:space="0" w:color="auto" w:frame="1"/>
          <w:shd w:val="clear" w:color="auto" w:fill="FFFFFF"/>
        </w:rPr>
        <w:t>curriculum vitae, model comun european.</w:t>
      </w:r>
      <w:r w:rsidR="00DD3C73" w:rsidRPr="00702B5C">
        <w:rPr>
          <w:rStyle w:val="salnbdy"/>
          <w:sz w:val="24"/>
          <w:szCs w:val="24"/>
          <w:bdr w:val="none" w:sz="0" w:space="0" w:color="auto" w:frame="1"/>
          <w:shd w:val="clear" w:color="auto" w:fill="FFFFFF"/>
        </w:rPr>
        <w:t xml:space="preserve"> </w:t>
      </w:r>
    </w:p>
    <w:p w14:paraId="519FE1B0" w14:textId="1277C05D" w:rsidR="00DD3C73" w:rsidRPr="00702B5C" w:rsidRDefault="00DD3C73" w:rsidP="00DD3C73">
      <w:pPr>
        <w:tabs>
          <w:tab w:val="left" w:pos="142"/>
          <w:tab w:val="left" w:pos="993"/>
        </w:tabs>
        <w:jc w:val="both"/>
        <w:rPr>
          <w:rStyle w:val="saln"/>
          <w:sz w:val="24"/>
          <w:szCs w:val="24"/>
          <w:bdr w:val="none" w:sz="0" w:space="0" w:color="auto" w:frame="1"/>
          <w:shd w:val="clear" w:color="auto" w:fill="FFFFFF"/>
        </w:rPr>
      </w:pPr>
      <w:r w:rsidRPr="00702B5C">
        <w:rPr>
          <w:rStyle w:val="salnbdy"/>
          <w:sz w:val="24"/>
          <w:szCs w:val="24"/>
          <w:bdr w:val="none" w:sz="0" w:space="0" w:color="auto" w:frame="1"/>
          <w:shd w:val="clear" w:color="auto" w:fill="FFFFFF"/>
        </w:rPr>
        <w:lastRenderedPageBreak/>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r w:rsidRPr="00702B5C">
        <w:rPr>
          <w:rStyle w:val="saln"/>
          <w:sz w:val="24"/>
          <w:szCs w:val="24"/>
          <w:bdr w:val="none" w:sz="0" w:space="0" w:color="auto" w:frame="1"/>
          <w:shd w:val="clear" w:color="auto" w:fill="FFFFFF"/>
        </w:rPr>
        <w:t> </w:t>
      </w:r>
    </w:p>
    <w:p w14:paraId="4E22DF30" w14:textId="0C4B8676" w:rsidR="00F42F47" w:rsidRDefault="00DD3C73" w:rsidP="00F42F47">
      <w:pPr>
        <w:tabs>
          <w:tab w:val="left" w:pos="142"/>
          <w:tab w:val="left" w:pos="993"/>
        </w:tabs>
        <w:jc w:val="both"/>
        <w:rPr>
          <w:rStyle w:val="salnttl"/>
          <w:sz w:val="24"/>
          <w:szCs w:val="24"/>
          <w:bdr w:val="none" w:sz="0" w:space="0" w:color="auto" w:frame="1"/>
          <w:shd w:val="clear" w:color="auto" w:fill="FFFFFF"/>
        </w:rPr>
      </w:pPr>
      <w:r w:rsidRPr="00702B5C">
        <w:rPr>
          <w:rStyle w:val="salnbdy"/>
          <w:sz w:val="24"/>
          <w:szCs w:val="24"/>
          <w:bdr w:val="none" w:sz="0" w:space="0" w:color="auto" w:frame="1"/>
          <w:shd w:val="clear" w:color="auto" w:fill="FFFFFF"/>
        </w:rPr>
        <w:t>Copiile de pe actele prevăzute la </w:t>
      </w:r>
      <w:r w:rsidRPr="00702B5C">
        <w:rPr>
          <w:rStyle w:val="slgi"/>
          <w:sz w:val="24"/>
          <w:szCs w:val="24"/>
          <w:bdr w:val="none" w:sz="0" w:space="0" w:color="auto" w:frame="1"/>
          <w:shd w:val="clear" w:color="auto" w:fill="FFFFFF"/>
        </w:rPr>
        <w:t>lit. b)-</w:t>
      </w:r>
      <w:r w:rsidR="005D08F2">
        <w:rPr>
          <w:rStyle w:val="slgi"/>
          <w:sz w:val="24"/>
          <w:szCs w:val="24"/>
          <w:bdr w:val="none" w:sz="0" w:space="0" w:color="auto" w:frame="1"/>
          <w:shd w:val="clear" w:color="auto" w:fill="FFFFFF"/>
        </w:rPr>
        <w:t>d</w:t>
      </w:r>
      <w:r w:rsidRPr="00702B5C">
        <w:rPr>
          <w:rStyle w:val="slgi"/>
          <w:sz w:val="24"/>
          <w:szCs w:val="24"/>
          <w:bdr w:val="none" w:sz="0" w:space="0" w:color="auto" w:frame="1"/>
          <w:shd w:val="clear" w:color="auto" w:fill="FFFFFF"/>
        </w:rPr>
        <w:t>)</w:t>
      </w:r>
      <w:r w:rsidRPr="00702B5C">
        <w:rPr>
          <w:rStyle w:val="salnbdy"/>
          <w:sz w:val="24"/>
          <w:szCs w:val="24"/>
          <w:bdr w:val="none" w:sz="0" w:space="0" w:color="auto" w:frame="1"/>
          <w:shd w:val="clear" w:color="auto" w:fill="FFFFFF"/>
        </w:rPr>
        <w:t>, precum și copia certificatului de încadrare într-un grad de handicap se prezintă însoțite de documentele originale, care se certifică cu mențiunea „conform cu originalul“ de către secretarul comisiei de concurs.</w:t>
      </w:r>
      <w:r w:rsidRPr="00702B5C">
        <w:rPr>
          <w:rStyle w:val="salnttl"/>
          <w:sz w:val="24"/>
          <w:szCs w:val="24"/>
          <w:bdr w:val="none" w:sz="0" w:space="0" w:color="auto" w:frame="1"/>
          <w:shd w:val="clear" w:color="auto" w:fill="FFFFFF"/>
        </w:rPr>
        <w:t xml:space="preserve"> </w:t>
      </w:r>
    </w:p>
    <w:p w14:paraId="41B4ED2F" w14:textId="1A83FAA6" w:rsidR="00F42F47" w:rsidRPr="00F42F47" w:rsidRDefault="00F42F47" w:rsidP="00F42F47">
      <w:pPr>
        <w:tabs>
          <w:tab w:val="left" w:pos="142"/>
          <w:tab w:val="left" w:pos="993"/>
        </w:tabs>
        <w:jc w:val="both"/>
        <w:rPr>
          <w:sz w:val="24"/>
          <w:szCs w:val="24"/>
          <w:bdr w:val="none" w:sz="0" w:space="0" w:color="auto" w:frame="1"/>
          <w:shd w:val="clear" w:color="auto" w:fill="FFFFFF"/>
        </w:rPr>
      </w:pPr>
      <w:r w:rsidRPr="00F42F47">
        <w:rPr>
          <w:sz w:val="24"/>
          <w:szCs w:val="24"/>
          <w:bdr w:val="none" w:sz="0" w:space="0" w:color="auto" w:frame="1"/>
          <w:shd w:val="clear" w:color="auto" w:fill="FFFFFF"/>
        </w:rPr>
        <w:t xml:space="preserve">Documentul prevăzut la lit. </w:t>
      </w:r>
      <w:r w:rsidR="005D08F2">
        <w:rPr>
          <w:sz w:val="24"/>
          <w:szCs w:val="24"/>
          <w:bdr w:val="none" w:sz="0" w:space="0" w:color="auto" w:frame="1"/>
          <w:shd w:val="clear" w:color="auto" w:fill="FFFFFF"/>
        </w:rPr>
        <w:t>e</w:t>
      </w:r>
      <w:r w:rsidRPr="00F42F47">
        <w:rPr>
          <w:sz w:val="24"/>
          <w:szCs w:val="24"/>
          <w:bdr w:val="none" w:sz="0" w:space="0" w:color="auto" w:frame="1"/>
          <w:shd w:val="clear" w:color="auto" w:fill="FFFFFF"/>
        </w:rPr>
        <w:t xml:space="preserve">) poate fi înlocuit cu o declarație pe propria răspundere privind antecedentele penale. În acest caz, candidatul declarat admis la selecția dosarelor are obligația de a completa dosarul de concurs cu originalul documentului prevăzut la lit. </w:t>
      </w:r>
      <w:r w:rsidR="00DE3391">
        <w:rPr>
          <w:sz w:val="24"/>
          <w:szCs w:val="24"/>
          <w:bdr w:val="none" w:sz="0" w:space="0" w:color="auto" w:frame="1"/>
          <w:shd w:val="clear" w:color="auto" w:fill="FFFFFF"/>
        </w:rPr>
        <w:t>e</w:t>
      </w:r>
      <w:r w:rsidRPr="00F42F47">
        <w:rPr>
          <w:sz w:val="24"/>
          <w:szCs w:val="24"/>
          <w:bdr w:val="none" w:sz="0" w:space="0" w:color="auto" w:frame="1"/>
          <w:shd w:val="clear" w:color="auto" w:fill="FFFFFF"/>
        </w:rPr>
        <w:t xml:space="preserve">), anterior datei de susținere a probei scrise. </w:t>
      </w:r>
    </w:p>
    <w:p w14:paraId="7DA1F19A" w14:textId="54FBEFC0" w:rsidR="00DD3C73" w:rsidRPr="00702B5C" w:rsidRDefault="00DD3C73" w:rsidP="00DD3C73">
      <w:pPr>
        <w:tabs>
          <w:tab w:val="left" w:pos="142"/>
          <w:tab w:val="left" w:pos="993"/>
        </w:tabs>
        <w:jc w:val="both"/>
        <w:rPr>
          <w:sz w:val="24"/>
          <w:szCs w:val="24"/>
        </w:rPr>
      </w:pPr>
    </w:p>
    <w:p w14:paraId="48BEAAE3" w14:textId="77777777" w:rsidR="00DD3C73" w:rsidRDefault="00DD3C73" w:rsidP="00DD3C73">
      <w:pPr>
        <w:tabs>
          <w:tab w:val="left" w:pos="142"/>
          <w:tab w:val="left" w:pos="993"/>
        </w:tabs>
        <w:jc w:val="both"/>
        <w:rPr>
          <w:sz w:val="24"/>
          <w:szCs w:val="24"/>
        </w:rPr>
      </w:pPr>
      <w:r>
        <w:rPr>
          <w:sz w:val="24"/>
          <w:szCs w:val="24"/>
        </w:rPr>
        <w:t>Candidații vor fi declarați admiși în funcție de punctajul final (media aritmetică a punctajelor obținute la proba scrisă și la proba interviu).</w:t>
      </w:r>
    </w:p>
    <w:p w14:paraId="55AEAFBD" w14:textId="77777777" w:rsidR="00DD3C73" w:rsidRDefault="00DD3C73" w:rsidP="00DD3C73">
      <w:pPr>
        <w:tabs>
          <w:tab w:val="left" w:pos="142"/>
          <w:tab w:val="left" w:pos="993"/>
        </w:tabs>
        <w:jc w:val="both"/>
        <w:rPr>
          <w:sz w:val="24"/>
          <w:szCs w:val="24"/>
        </w:rPr>
      </w:pPr>
      <w:r>
        <w:rPr>
          <w:sz w:val="24"/>
          <w:szCs w:val="24"/>
        </w:rPr>
        <w:t>Prezentarea la post se face în termen de 15 zile calendaristice de la data afișării rezultatelor concursului.</w:t>
      </w:r>
    </w:p>
    <w:p w14:paraId="2998C75E" w14:textId="77777777" w:rsidR="00DD3C73" w:rsidRDefault="00DD3C73" w:rsidP="00DD3C73">
      <w:pPr>
        <w:tabs>
          <w:tab w:val="left" w:pos="142"/>
          <w:tab w:val="left" w:pos="993"/>
        </w:tabs>
        <w:jc w:val="both"/>
        <w:rPr>
          <w:sz w:val="24"/>
          <w:szCs w:val="24"/>
        </w:rPr>
      </w:pPr>
      <w:r>
        <w:rPr>
          <w:sz w:val="24"/>
          <w:szCs w:val="24"/>
        </w:rPr>
        <w:t>Perioada de probă este de ___</w:t>
      </w:r>
      <w:r>
        <w:rPr>
          <w:vertAlign w:val="superscript"/>
        </w:rPr>
        <w:sym w:font="Symbol" w:char="F02A"/>
      </w:r>
      <w:r>
        <w:rPr>
          <w:sz w:val="24"/>
          <w:szCs w:val="24"/>
        </w:rPr>
        <w:t xml:space="preserve"> de zile calendaristice de la data încheierii contractului individual de muncă, conform prevederilor art. 31 din Codul muncii.</w:t>
      </w:r>
    </w:p>
    <w:p w14:paraId="65253597" w14:textId="77777777" w:rsidR="00DD3C73" w:rsidRDefault="00DD3C73" w:rsidP="00DD3C73">
      <w:pPr>
        <w:tabs>
          <w:tab w:val="left" w:pos="142"/>
          <w:tab w:val="left" w:pos="993"/>
        </w:tabs>
        <w:jc w:val="both"/>
        <w:rPr>
          <w:sz w:val="24"/>
          <w:szCs w:val="24"/>
        </w:rPr>
      </w:pPr>
      <w:r>
        <w:rPr>
          <w:sz w:val="24"/>
          <w:szCs w:val="24"/>
        </w:rPr>
        <w:t>Tematica, bibliografia și atribuțiile specifice sunt cele prevăzute în anexa la prezentul anunț.</w:t>
      </w:r>
    </w:p>
    <w:p w14:paraId="5F85D6E4" w14:textId="77777777" w:rsidR="00DD3C73" w:rsidRDefault="00DD3C73" w:rsidP="00DD3C73">
      <w:pPr>
        <w:tabs>
          <w:tab w:val="left" w:pos="142"/>
          <w:tab w:val="left" w:pos="993"/>
        </w:tabs>
        <w:jc w:val="both"/>
        <w:rPr>
          <w:sz w:val="24"/>
          <w:szCs w:val="24"/>
        </w:rPr>
      </w:pPr>
      <w:r>
        <w:rPr>
          <w:sz w:val="24"/>
          <w:szCs w:val="24"/>
        </w:rPr>
        <w:t>Informații suplimentare se pot obține la sediul unității din Roman, str. Ion Nanu, nr. 4, tel</w:t>
      </w:r>
      <w:r>
        <w:rPr>
          <w:b/>
          <w:sz w:val="24"/>
          <w:szCs w:val="24"/>
        </w:rPr>
        <w:t xml:space="preserve">. 0721-216765, e-mail: </w:t>
      </w:r>
      <w:hyperlink r:id="rId14" w:history="1">
        <w:r w:rsidRPr="003B773A">
          <w:rPr>
            <w:rStyle w:val="Hyperlink"/>
            <w:bCs/>
            <w:sz w:val="24"/>
            <w:szCs w:val="24"/>
          </w:rPr>
          <w:t>salarizare.spsnroman@gmail.com</w:t>
        </w:r>
      </w:hyperlink>
      <w:r>
        <w:rPr>
          <w:b/>
          <w:sz w:val="24"/>
          <w:szCs w:val="24"/>
        </w:rPr>
        <w:t xml:space="preserve"> </w:t>
      </w:r>
      <w:r>
        <w:rPr>
          <w:sz w:val="24"/>
          <w:szCs w:val="24"/>
        </w:rPr>
        <w:t xml:space="preserve">sau pe site-ul unității </w:t>
      </w:r>
      <w:hyperlink r:id="rId15" w:history="1">
        <w:r>
          <w:rPr>
            <w:rStyle w:val="Hyperlink"/>
            <w:sz w:val="24"/>
            <w:szCs w:val="24"/>
          </w:rPr>
          <w:t>www.spsnroman.ro</w:t>
        </w:r>
      </w:hyperlink>
      <w:r>
        <w:rPr>
          <w:sz w:val="24"/>
          <w:szCs w:val="24"/>
        </w:rPr>
        <w:t xml:space="preserve"> secțiunea Despre noi → Organizare → Carieră/Anunțurile posturilor scoase la concurs.</w:t>
      </w:r>
    </w:p>
    <w:p w14:paraId="2C91DE64" w14:textId="77777777" w:rsidR="00DD3C73" w:rsidRDefault="00DD3C73" w:rsidP="00DD3C73">
      <w:pPr>
        <w:tabs>
          <w:tab w:val="left" w:pos="142"/>
          <w:tab w:val="left" w:pos="993"/>
        </w:tabs>
        <w:jc w:val="both"/>
        <w:rPr>
          <w:sz w:val="24"/>
          <w:szCs w:val="24"/>
        </w:rPr>
      </w:pPr>
    </w:p>
    <w:p w14:paraId="730D7BF1" w14:textId="77777777" w:rsidR="00DD3C73" w:rsidRDefault="00DD3C73" w:rsidP="00DD3C73">
      <w:pPr>
        <w:tabs>
          <w:tab w:val="left" w:pos="142"/>
          <w:tab w:val="left" w:pos="993"/>
        </w:tabs>
        <w:jc w:val="both"/>
        <w:rPr>
          <w:sz w:val="24"/>
          <w:szCs w:val="24"/>
        </w:rPr>
      </w:pPr>
      <w:r>
        <w:rPr>
          <w:vertAlign w:val="superscript"/>
        </w:rPr>
        <w:sym w:font="Symbol" w:char="F02A"/>
      </w:r>
      <w:r>
        <w:t>A se vedea CCM.</w:t>
      </w:r>
    </w:p>
    <w:p w14:paraId="6758AFAE" w14:textId="77777777" w:rsidR="00DD3C73" w:rsidRDefault="00DD3C73" w:rsidP="00DD3C73">
      <w:pPr>
        <w:tabs>
          <w:tab w:val="left" w:pos="142"/>
          <w:tab w:val="left" w:pos="993"/>
        </w:tabs>
        <w:ind w:firstLine="709"/>
        <w:jc w:val="both"/>
        <w:rPr>
          <w:sz w:val="28"/>
          <w:szCs w:val="28"/>
        </w:rPr>
      </w:pPr>
    </w:p>
    <w:p w14:paraId="50588C0A" w14:textId="77777777" w:rsidR="00DD3C73" w:rsidRDefault="00DD3C73" w:rsidP="00DD3C73">
      <w:pPr>
        <w:tabs>
          <w:tab w:val="left" w:pos="142"/>
        </w:tabs>
        <w:jc w:val="center"/>
        <w:rPr>
          <w:b/>
          <w:sz w:val="24"/>
          <w:szCs w:val="24"/>
        </w:rPr>
      </w:pPr>
      <w:r>
        <w:rPr>
          <w:b/>
          <w:sz w:val="24"/>
          <w:szCs w:val="24"/>
        </w:rPr>
        <w:t xml:space="preserve">MANAGER </w:t>
      </w:r>
    </w:p>
    <w:p w14:paraId="70012FB3" w14:textId="77777777" w:rsidR="00DD3C73" w:rsidRDefault="00DD3C73" w:rsidP="00DD3C73">
      <w:pPr>
        <w:tabs>
          <w:tab w:val="left" w:pos="142"/>
        </w:tabs>
        <w:jc w:val="center"/>
        <w:rPr>
          <w:b/>
          <w:sz w:val="24"/>
          <w:szCs w:val="24"/>
        </w:rPr>
      </w:pPr>
    </w:p>
    <w:p w14:paraId="788FDE95" w14:textId="23825B2C" w:rsidR="00DD3C73" w:rsidRPr="000A6A82" w:rsidRDefault="000A6A82" w:rsidP="00DD3C73">
      <w:pPr>
        <w:tabs>
          <w:tab w:val="left" w:pos="142"/>
        </w:tabs>
        <w:jc w:val="center"/>
        <w:rPr>
          <w:b/>
          <w:sz w:val="24"/>
          <w:szCs w:val="24"/>
        </w:rPr>
      </w:pPr>
      <w:r>
        <w:rPr>
          <w:b/>
          <w:sz w:val="24"/>
          <w:szCs w:val="24"/>
        </w:rPr>
        <w:t xml:space="preserve">dr. </w:t>
      </w:r>
      <w:r>
        <w:rPr>
          <w:b/>
          <w:sz w:val="24"/>
          <w:szCs w:val="24"/>
          <w:lang w:val="en-US"/>
        </w:rPr>
        <w:t>H</w:t>
      </w:r>
      <w:r>
        <w:rPr>
          <w:b/>
          <w:sz w:val="24"/>
          <w:szCs w:val="24"/>
        </w:rPr>
        <w:t>încu Anca-Mihaela</w:t>
      </w:r>
    </w:p>
    <w:p w14:paraId="425B045F" w14:textId="77777777" w:rsidR="00DD3C73" w:rsidRDefault="00DD3C73" w:rsidP="00DD3C73">
      <w:pPr>
        <w:jc w:val="both"/>
        <w:rPr>
          <w:b/>
          <w:bCs/>
          <w:sz w:val="24"/>
          <w:szCs w:val="24"/>
        </w:rPr>
      </w:pPr>
    </w:p>
    <w:p w14:paraId="38C38F4C" w14:textId="77777777" w:rsidR="00DD3C73" w:rsidRDefault="00DD3C73" w:rsidP="00DD3C73">
      <w:pPr>
        <w:jc w:val="both"/>
        <w:rPr>
          <w:b/>
          <w:bCs/>
          <w:sz w:val="24"/>
          <w:szCs w:val="24"/>
        </w:rPr>
      </w:pPr>
    </w:p>
    <w:p w14:paraId="415D27D5" w14:textId="77777777" w:rsidR="00DD3C73" w:rsidRDefault="00DD3C73" w:rsidP="00DD3C73">
      <w:pPr>
        <w:jc w:val="both"/>
        <w:rPr>
          <w:b/>
          <w:bCs/>
          <w:sz w:val="24"/>
          <w:szCs w:val="24"/>
        </w:rPr>
      </w:pPr>
    </w:p>
    <w:p w14:paraId="2DCDEC53" w14:textId="77777777" w:rsidR="00DD3C73" w:rsidRDefault="00DD3C73" w:rsidP="00DD3C73">
      <w:pPr>
        <w:jc w:val="both"/>
        <w:rPr>
          <w:b/>
          <w:bCs/>
          <w:sz w:val="24"/>
          <w:szCs w:val="24"/>
        </w:rPr>
      </w:pPr>
    </w:p>
    <w:p w14:paraId="39541EE0" w14:textId="77777777" w:rsidR="00DD3C73" w:rsidRDefault="00DD3C73" w:rsidP="00DD3C73">
      <w:pPr>
        <w:jc w:val="both"/>
        <w:rPr>
          <w:b/>
          <w:bCs/>
          <w:sz w:val="24"/>
          <w:szCs w:val="24"/>
        </w:rPr>
      </w:pPr>
    </w:p>
    <w:p w14:paraId="6B3145E6" w14:textId="77777777" w:rsidR="00DD3C73" w:rsidRDefault="00DD3C73" w:rsidP="00DD3C73">
      <w:pPr>
        <w:jc w:val="both"/>
        <w:rPr>
          <w:b/>
          <w:bCs/>
          <w:sz w:val="24"/>
          <w:szCs w:val="24"/>
        </w:rPr>
      </w:pPr>
    </w:p>
    <w:p w14:paraId="3570FBF7" w14:textId="77777777" w:rsidR="00CB53AE" w:rsidRDefault="00CB53AE" w:rsidP="00DD3C73">
      <w:pPr>
        <w:jc w:val="right"/>
        <w:rPr>
          <w:b/>
          <w:bCs/>
          <w:sz w:val="24"/>
          <w:szCs w:val="24"/>
        </w:rPr>
      </w:pPr>
    </w:p>
    <w:p w14:paraId="06659679" w14:textId="77777777" w:rsidR="00CB53AE" w:rsidRDefault="00CB53AE" w:rsidP="00DD3C73">
      <w:pPr>
        <w:jc w:val="right"/>
        <w:rPr>
          <w:b/>
          <w:bCs/>
          <w:sz w:val="24"/>
          <w:szCs w:val="24"/>
        </w:rPr>
      </w:pPr>
    </w:p>
    <w:p w14:paraId="7AEDBE48" w14:textId="77777777" w:rsidR="00CB53AE" w:rsidRDefault="00CB53AE" w:rsidP="00DD3C73">
      <w:pPr>
        <w:jc w:val="right"/>
        <w:rPr>
          <w:b/>
          <w:bCs/>
          <w:sz w:val="24"/>
          <w:szCs w:val="24"/>
        </w:rPr>
      </w:pPr>
    </w:p>
    <w:p w14:paraId="477A38C9" w14:textId="77777777" w:rsidR="00CB53AE" w:rsidRDefault="00CB53AE" w:rsidP="00DD3C73">
      <w:pPr>
        <w:jc w:val="right"/>
        <w:rPr>
          <w:b/>
          <w:bCs/>
          <w:sz w:val="24"/>
          <w:szCs w:val="24"/>
        </w:rPr>
      </w:pPr>
    </w:p>
    <w:p w14:paraId="7D01B86D" w14:textId="77777777" w:rsidR="00CB53AE" w:rsidRDefault="00CB53AE" w:rsidP="00DD3C73">
      <w:pPr>
        <w:jc w:val="right"/>
        <w:rPr>
          <w:b/>
          <w:bCs/>
          <w:sz w:val="24"/>
          <w:szCs w:val="24"/>
        </w:rPr>
      </w:pPr>
    </w:p>
    <w:p w14:paraId="02C281E0" w14:textId="77777777" w:rsidR="00CB53AE" w:rsidRDefault="00CB53AE" w:rsidP="00DD3C73">
      <w:pPr>
        <w:jc w:val="right"/>
        <w:rPr>
          <w:b/>
          <w:bCs/>
          <w:sz w:val="24"/>
          <w:szCs w:val="24"/>
        </w:rPr>
      </w:pPr>
    </w:p>
    <w:p w14:paraId="5D028E9E" w14:textId="77777777" w:rsidR="00CB53AE" w:rsidRDefault="00CB53AE" w:rsidP="00DD3C73">
      <w:pPr>
        <w:jc w:val="right"/>
        <w:rPr>
          <w:b/>
          <w:bCs/>
          <w:sz w:val="24"/>
          <w:szCs w:val="24"/>
        </w:rPr>
      </w:pPr>
    </w:p>
    <w:p w14:paraId="40A0EECC" w14:textId="77777777" w:rsidR="00CB53AE" w:rsidRDefault="00CB53AE" w:rsidP="00DD3C73">
      <w:pPr>
        <w:jc w:val="right"/>
        <w:rPr>
          <w:b/>
          <w:bCs/>
          <w:sz w:val="24"/>
          <w:szCs w:val="24"/>
        </w:rPr>
      </w:pPr>
    </w:p>
    <w:p w14:paraId="0A014EF0" w14:textId="77777777" w:rsidR="00CB53AE" w:rsidRDefault="00CB53AE" w:rsidP="00DD3C73">
      <w:pPr>
        <w:jc w:val="right"/>
        <w:rPr>
          <w:b/>
          <w:bCs/>
          <w:sz w:val="24"/>
          <w:szCs w:val="24"/>
        </w:rPr>
      </w:pPr>
    </w:p>
    <w:p w14:paraId="3A1C3AE0" w14:textId="77777777" w:rsidR="00CB53AE" w:rsidRDefault="00CB53AE" w:rsidP="00DD3C73">
      <w:pPr>
        <w:jc w:val="right"/>
        <w:rPr>
          <w:b/>
          <w:bCs/>
          <w:sz w:val="24"/>
          <w:szCs w:val="24"/>
        </w:rPr>
      </w:pPr>
    </w:p>
    <w:p w14:paraId="1D33E89E" w14:textId="77777777" w:rsidR="00CB53AE" w:rsidRDefault="00CB53AE" w:rsidP="00DD3C73">
      <w:pPr>
        <w:jc w:val="right"/>
        <w:rPr>
          <w:b/>
          <w:bCs/>
          <w:sz w:val="24"/>
          <w:szCs w:val="24"/>
        </w:rPr>
      </w:pPr>
    </w:p>
    <w:p w14:paraId="40DBA368" w14:textId="680B8681" w:rsidR="00F27184" w:rsidRPr="00DD3C73" w:rsidRDefault="00DD3C73" w:rsidP="00DD3C73">
      <w:pPr>
        <w:jc w:val="right"/>
      </w:pPr>
      <w:r>
        <w:rPr>
          <w:b/>
          <w:bCs/>
          <w:sz w:val="24"/>
          <w:szCs w:val="24"/>
        </w:rPr>
        <w:t>F-PO-RU-01.04-09</w:t>
      </w:r>
    </w:p>
    <w:sectPr w:rsidR="00F27184" w:rsidRPr="00DD3C73" w:rsidSect="00CB53AE">
      <w:headerReference w:type="default" r:id="rId16"/>
      <w:pgSz w:w="12240" w:h="15840"/>
      <w:pgMar w:top="1440" w:right="900" w:bottom="1440" w:left="99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E2DF6" w14:textId="77777777" w:rsidR="003E0128" w:rsidRDefault="003E0128" w:rsidP="005F3D8D">
      <w:r>
        <w:separator/>
      </w:r>
    </w:p>
  </w:endnote>
  <w:endnote w:type="continuationSeparator" w:id="0">
    <w:p w14:paraId="3E0B2007" w14:textId="77777777" w:rsidR="003E0128" w:rsidRDefault="003E0128" w:rsidP="005F3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E681C" w14:textId="77777777" w:rsidR="003E0128" w:rsidRDefault="003E0128" w:rsidP="005F3D8D">
      <w:r>
        <w:separator/>
      </w:r>
    </w:p>
  </w:footnote>
  <w:footnote w:type="continuationSeparator" w:id="0">
    <w:p w14:paraId="1EB5470B" w14:textId="77777777" w:rsidR="003E0128" w:rsidRDefault="003E0128" w:rsidP="005F3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4C61" w14:textId="565F1A74" w:rsidR="005F3D8D" w:rsidRDefault="005F3D8D">
    <w:pPr>
      <w:pStyle w:val="Head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90"/>
      <w:gridCol w:w="5448"/>
      <w:gridCol w:w="2235"/>
    </w:tblGrid>
    <w:tr w:rsidR="005F3D8D" w14:paraId="55FB8472" w14:textId="77777777" w:rsidTr="005F3D8D">
      <w:trPr>
        <w:trHeight w:val="353"/>
        <w:jc w:val="center"/>
      </w:trPr>
      <w:tc>
        <w:tcPr>
          <w:tcW w:w="2490" w:type="dxa"/>
          <w:vMerge w:val="restart"/>
          <w:vAlign w:val="center"/>
        </w:tcPr>
        <w:p w14:paraId="096F1BB4" w14:textId="77777777" w:rsidR="005F3D8D" w:rsidRDefault="005F3D8D" w:rsidP="005F3D8D">
          <w:pPr>
            <w:jc w:val="center"/>
            <w:rPr>
              <w:b/>
              <w:sz w:val="24"/>
              <w:szCs w:val="24"/>
            </w:rPr>
          </w:pPr>
          <w:r>
            <w:rPr>
              <w:b/>
              <w:sz w:val="24"/>
              <w:szCs w:val="24"/>
            </w:rPr>
            <w:t>SPITALUL DE PSIHIATRIE ”SF. NICOLAE” ROMAN</w:t>
          </w:r>
        </w:p>
      </w:tc>
      <w:tc>
        <w:tcPr>
          <w:tcW w:w="5448" w:type="dxa"/>
          <w:vMerge w:val="restart"/>
          <w:vAlign w:val="center"/>
        </w:tcPr>
        <w:p w14:paraId="0686828A" w14:textId="77777777" w:rsidR="005F3D8D" w:rsidRDefault="005F3D8D" w:rsidP="005F3D8D">
          <w:pPr>
            <w:autoSpaceDE w:val="0"/>
            <w:autoSpaceDN w:val="0"/>
            <w:adjustRightInd w:val="0"/>
            <w:jc w:val="center"/>
            <w:rPr>
              <w:b/>
              <w:sz w:val="24"/>
              <w:szCs w:val="24"/>
            </w:rPr>
          </w:pPr>
          <w:r>
            <w:rPr>
              <w:b/>
              <w:iCs/>
              <w:sz w:val="24"/>
              <w:szCs w:val="24"/>
              <w:lang w:val="en-US"/>
            </w:rPr>
            <w:t>PROCEDURA PRIVIND RECRUTAREA PERSONALULUI</w:t>
          </w:r>
        </w:p>
      </w:tc>
      <w:tc>
        <w:tcPr>
          <w:tcW w:w="2235" w:type="dxa"/>
          <w:vAlign w:val="center"/>
        </w:tcPr>
        <w:p w14:paraId="714A99CF" w14:textId="66CD3FD8" w:rsidR="005F3D8D" w:rsidRDefault="005F3D8D" w:rsidP="005F3D8D">
          <w:pPr>
            <w:jc w:val="both"/>
            <w:rPr>
              <w:b/>
              <w:sz w:val="24"/>
              <w:szCs w:val="24"/>
            </w:rPr>
          </w:pPr>
          <w:r>
            <w:rPr>
              <w:b/>
              <w:sz w:val="24"/>
              <w:szCs w:val="24"/>
            </w:rPr>
            <w:t>Ediția II</w:t>
          </w:r>
          <w:r w:rsidR="009B5568">
            <w:rPr>
              <w:b/>
              <w:sz w:val="24"/>
              <w:szCs w:val="24"/>
            </w:rPr>
            <w:t>I</w:t>
          </w:r>
        </w:p>
      </w:tc>
    </w:tr>
    <w:tr w:rsidR="005F3D8D" w14:paraId="26BEEF14" w14:textId="77777777" w:rsidTr="005F3D8D">
      <w:trPr>
        <w:trHeight w:val="278"/>
        <w:jc w:val="center"/>
      </w:trPr>
      <w:tc>
        <w:tcPr>
          <w:tcW w:w="2490" w:type="dxa"/>
          <w:vMerge/>
          <w:vAlign w:val="center"/>
        </w:tcPr>
        <w:p w14:paraId="2D14F922" w14:textId="77777777" w:rsidR="005F3D8D" w:rsidRDefault="005F3D8D" w:rsidP="005F3D8D">
          <w:pPr>
            <w:jc w:val="center"/>
            <w:rPr>
              <w:b/>
              <w:sz w:val="24"/>
              <w:szCs w:val="24"/>
            </w:rPr>
          </w:pPr>
        </w:p>
      </w:tc>
      <w:tc>
        <w:tcPr>
          <w:tcW w:w="5448" w:type="dxa"/>
          <w:vMerge/>
          <w:vAlign w:val="center"/>
        </w:tcPr>
        <w:p w14:paraId="18A66086" w14:textId="77777777" w:rsidR="005F3D8D" w:rsidRDefault="005F3D8D" w:rsidP="005F3D8D">
          <w:pPr>
            <w:jc w:val="center"/>
            <w:rPr>
              <w:b/>
              <w:sz w:val="24"/>
              <w:szCs w:val="24"/>
            </w:rPr>
          </w:pPr>
        </w:p>
      </w:tc>
      <w:tc>
        <w:tcPr>
          <w:tcW w:w="2235" w:type="dxa"/>
          <w:vAlign w:val="center"/>
        </w:tcPr>
        <w:p w14:paraId="41D1BFFC" w14:textId="77777777" w:rsidR="005F3D8D" w:rsidRDefault="005F3D8D" w:rsidP="005F3D8D">
          <w:pPr>
            <w:rPr>
              <w:b/>
              <w:sz w:val="24"/>
              <w:szCs w:val="24"/>
            </w:rPr>
          </w:pPr>
          <w:r>
            <w:rPr>
              <w:b/>
              <w:sz w:val="24"/>
              <w:szCs w:val="24"/>
            </w:rPr>
            <w:t>Revizia 0</w:t>
          </w:r>
        </w:p>
      </w:tc>
    </w:tr>
    <w:tr w:rsidR="005F3D8D" w14:paraId="26291E5C" w14:textId="77777777" w:rsidTr="005F3D8D">
      <w:trPr>
        <w:trHeight w:val="204"/>
        <w:jc w:val="center"/>
      </w:trPr>
      <w:tc>
        <w:tcPr>
          <w:tcW w:w="2490" w:type="dxa"/>
          <w:vMerge/>
          <w:vAlign w:val="center"/>
        </w:tcPr>
        <w:p w14:paraId="05E6A584" w14:textId="77777777" w:rsidR="005F3D8D" w:rsidRDefault="005F3D8D" w:rsidP="005F3D8D">
          <w:pPr>
            <w:jc w:val="center"/>
            <w:rPr>
              <w:b/>
              <w:sz w:val="24"/>
              <w:szCs w:val="24"/>
            </w:rPr>
          </w:pPr>
        </w:p>
      </w:tc>
      <w:tc>
        <w:tcPr>
          <w:tcW w:w="5448" w:type="dxa"/>
          <w:vAlign w:val="center"/>
        </w:tcPr>
        <w:p w14:paraId="7C6864DC" w14:textId="77777777" w:rsidR="005F3D8D" w:rsidRDefault="005F3D8D" w:rsidP="005F3D8D">
          <w:pPr>
            <w:jc w:val="center"/>
            <w:rPr>
              <w:b/>
              <w:sz w:val="24"/>
              <w:szCs w:val="24"/>
            </w:rPr>
          </w:pPr>
          <w:r>
            <w:rPr>
              <w:b/>
              <w:sz w:val="24"/>
              <w:szCs w:val="24"/>
            </w:rPr>
            <w:t>PO-RU-01</w:t>
          </w:r>
        </w:p>
      </w:tc>
      <w:tc>
        <w:tcPr>
          <w:tcW w:w="2235" w:type="dxa"/>
          <w:vAlign w:val="center"/>
        </w:tcPr>
        <w:p w14:paraId="4BF236B2" w14:textId="77777777" w:rsidR="005F3D8D" w:rsidRDefault="005F3D8D" w:rsidP="005F3D8D">
          <w:pPr>
            <w:rPr>
              <w:b/>
              <w:sz w:val="24"/>
              <w:szCs w:val="24"/>
            </w:rPr>
          </w:pPr>
          <w:r>
            <w:rPr>
              <w:b/>
              <w:sz w:val="24"/>
              <w:szCs w:val="24"/>
            </w:rPr>
            <w:t xml:space="preserve">Exemplar nr. </w:t>
          </w:r>
        </w:p>
      </w:tc>
    </w:tr>
  </w:tbl>
  <w:p w14:paraId="20D1F1D8" w14:textId="77777777" w:rsidR="005F3D8D" w:rsidRDefault="005F3D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C195D"/>
    <w:multiLevelType w:val="multilevel"/>
    <w:tmpl w:val="1FBC195D"/>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43718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D4E"/>
    <w:rsid w:val="0006774B"/>
    <w:rsid w:val="000A6A82"/>
    <w:rsid w:val="000B4685"/>
    <w:rsid w:val="000E2BD9"/>
    <w:rsid w:val="00185D4E"/>
    <w:rsid w:val="00190A6A"/>
    <w:rsid w:val="00196C73"/>
    <w:rsid w:val="001D5C7B"/>
    <w:rsid w:val="001F0253"/>
    <w:rsid w:val="00215ACD"/>
    <w:rsid w:val="002213DB"/>
    <w:rsid w:val="00224281"/>
    <w:rsid w:val="00262502"/>
    <w:rsid w:val="00275318"/>
    <w:rsid w:val="002F0D94"/>
    <w:rsid w:val="003223D0"/>
    <w:rsid w:val="00334BD2"/>
    <w:rsid w:val="00337991"/>
    <w:rsid w:val="003B0D44"/>
    <w:rsid w:val="003B7CB7"/>
    <w:rsid w:val="003E0128"/>
    <w:rsid w:val="004456A9"/>
    <w:rsid w:val="0046482A"/>
    <w:rsid w:val="004B2D93"/>
    <w:rsid w:val="00500733"/>
    <w:rsid w:val="00541158"/>
    <w:rsid w:val="00567DB9"/>
    <w:rsid w:val="005B70C3"/>
    <w:rsid w:val="005D019D"/>
    <w:rsid w:val="005D08F2"/>
    <w:rsid w:val="005F3D8D"/>
    <w:rsid w:val="006061ED"/>
    <w:rsid w:val="0063217A"/>
    <w:rsid w:val="006468C4"/>
    <w:rsid w:val="006F668A"/>
    <w:rsid w:val="0073671C"/>
    <w:rsid w:val="00883D04"/>
    <w:rsid w:val="008A5621"/>
    <w:rsid w:val="00964CA5"/>
    <w:rsid w:val="009923C4"/>
    <w:rsid w:val="0099459F"/>
    <w:rsid w:val="009B46E8"/>
    <w:rsid w:val="009B5568"/>
    <w:rsid w:val="009F4EAC"/>
    <w:rsid w:val="00A453C9"/>
    <w:rsid w:val="00AC2EC0"/>
    <w:rsid w:val="00AE3FD8"/>
    <w:rsid w:val="00B442D0"/>
    <w:rsid w:val="00B97740"/>
    <w:rsid w:val="00C96913"/>
    <w:rsid w:val="00CB53AE"/>
    <w:rsid w:val="00CD6BD0"/>
    <w:rsid w:val="00CE5971"/>
    <w:rsid w:val="00D02C55"/>
    <w:rsid w:val="00D34B93"/>
    <w:rsid w:val="00D53AAD"/>
    <w:rsid w:val="00DD3C73"/>
    <w:rsid w:val="00DE3391"/>
    <w:rsid w:val="00DE7C6E"/>
    <w:rsid w:val="00E31E4A"/>
    <w:rsid w:val="00E41968"/>
    <w:rsid w:val="00E45E37"/>
    <w:rsid w:val="00E50164"/>
    <w:rsid w:val="00E87AC4"/>
    <w:rsid w:val="00EE79C0"/>
    <w:rsid w:val="00F026F6"/>
    <w:rsid w:val="00F27184"/>
    <w:rsid w:val="00F30E76"/>
    <w:rsid w:val="00F31434"/>
    <w:rsid w:val="00F42F47"/>
    <w:rsid w:val="00F47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B7B3E"/>
  <w15:chartTrackingRefBased/>
  <w15:docId w15:val="{5E062239-E5FD-4531-B612-60653DD1D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D8D"/>
    <w:pPr>
      <w:spacing w:after="0" w:line="240" w:lineRule="auto"/>
    </w:pPr>
    <w:rPr>
      <w:rFonts w:ascii="Times New Roman" w:eastAsia="Times New Roman" w:hAnsi="Times New Roman" w:cs="Times New Roman"/>
      <w:kern w:val="0"/>
      <w:sz w:val="20"/>
      <w:szCs w:val="20"/>
      <w:lang w:val="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F3D8D"/>
    <w:rPr>
      <w:color w:val="0563C1"/>
      <w:u w:val="single"/>
    </w:rPr>
  </w:style>
  <w:style w:type="character" w:customStyle="1" w:styleId="sden">
    <w:name w:val="s_den"/>
    <w:basedOn w:val="DefaultParagraphFont"/>
    <w:rsid w:val="005F3D8D"/>
  </w:style>
  <w:style w:type="character" w:customStyle="1" w:styleId="shdr">
    <w:name w:val="s_hdr"/>
    <w:basedOn w:val="DefaultParagraphFont"/>
    <w:rsid w:val="005F3D8D"/>
  </w:style>
  <w:style w:type="character" w:customStyle="1" w:styleId="slit">
    <w:name w:val="s_lit"/>
    <w:basedOn w:val="DefaultParagraphFont"/>
    <w:rsid w:val="005F3D8D"/>
  </w:style>
  <w:style w:type="character" w:customStyle="1" w:styleId="slitttl">
    <w:name w:val="s_lit_ttl"/>
    <w:basedOn w:val="DefaultParagraphFont"/>
    <w:rsid w:val="005F3D8D"/>
  </w:style>
  <w:style w:type="character" w:customStyle="1" w:styleId="slitbdy">
    <w:name w:val="s_lit_bdy"/>
    <w:basedOn w:val="DefaultParagraphFont"/>
    <w:rsid w:val="005F3D8D"/>
  </w:style>
  <w:style w:type="character" w:customStyle="1" w:styleId="slgi">
    <w:name w:val="s_lgi"/>
    <w:basedOn w:val="DefaultParagraphFont"/>
    <w:rsid w:val="005F3D8D"/>
  </w:style>
  <w:style w:type="character" w:customStyle="1" w:styleId="saln">
    <w:name w:val="s_aln"/>
    <w:basedOn w:val="DefaultParagraphFont"/>
    <w:rsid w:val="005F3D8D"/>
  </w:style>
  <w:style w:type="character" w:customStyle="1" w:styleId="salnttl">
    <w:name w:val="s_aln_ttl"/>
    <w:basedOn w:val="DefaultParagraphFont"/>
    <w:rsid w:val="005F3D8D"/>
  </w:style>
  <w:style w:type="character" w:customStyle="1" w:styleId="salnbdy">
    <w:name w:val="s_aln_bdy"/>
    <w:basedOn w:val="DefaultParagraphFont"/>
    <w:rsid w:val="005F3D8D"/>
  </w:style>
  <w:style w:type="paragraph" w:styleId="Header">
    <w:name w:val="header"/>
    <w:basedOn w:val="Normal"/>
    <w:link w:val="HeaderChar"/>
    <w:uiPriority w:val="99"/>
    <w:unhideWhenUsed/>
    <w:rsid w:val="005F3D8D"/>
    <w:pPr>
      <w:tabs>
        <w:tab w:val="center" w:pos="4680"/>
        <w:tab w:val="right" w:pos="9360"/>
      </w:tabs>
    </w:pPr>
  </w:style>
  <w:style w:type="character" w:customStyle="1" w:styleId="HeaderChar">
    <w:name w:val="Header Char"/>
    <w:basedOn w:val="DefaultParagraphFont"/>
    <w:link w:val="Header"/>
    <w:uiPriority w:val="99"/>
    <w:rsid w:val="005F3D8D"/>
    <w:rPr>
      <w:rFonts w:ascii="Times New Roman" w:eastAsia="Times New Roman" w:hAnsi="Times New Roman" w:cs="Times New Roman"/>
      <w:kern w:val="0"/>
      <w:sz w:val="20"/>
      <w:szCs w:val="20"/>
      <w:lang w:val="ro-RO"/>
      <w14:ligatures w14:val="none"/>
    </w:rPr>
  </w:style>
  <w:style w:type="paragraph" w:styleId="Footer">
    <w:name w:val="footer"/>
    <w:basedOn w:val="Normal"/>
    <w:link w:val="FooterChar"/>
    <w:uiPriority w:val="99"/>
    <w:unhideWhenUsed/>
    <w:rsid w:val="005F3D8D"/>
    <w:pPr>
      <w:tabs>
        <w:tab w:val="center" w:pos="4680"/>
        <w:tab w:val="right" w:pos="9360"/>
      </w:tabs>
    </w:pPr>
  </w:style>
  <w:style w:type="character" w:customStyle="1" w:styleId="FooterChar">
    <w:name w:val="Footer Char"/>
    <w:basedOn w:val="DefaultParagraphFont"/>
    <w:link w:val="Footer"/>
    <w:uiPriority w:val="99"/>
    <w:rsid w:val="005F3D8D"/>
    <w:rPr>
      <w:rFonts w:ascii="Times New Roman" w:eastAsia="Times New Roman" w:hAnsi="Times New Roman" w:cs="Times New Roman"/>
      <w:kern w:val="0"/>
      <w:sz w:val="20"/>
      <w:szCs w:val="20"/>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88884">
      <w:bodyDiv w:val="1"/>
      <w:marLeft w:val="0"/>
      <w:marRight w:val="0"/>
      <w:marTop w:val="0"/>
      <w:marBottom w:val="0"/>
      <w:divBdr>
        <w:top w:val="none" w:sz="0" w:space="0" w:color="auto"/>
        <w:left w:val="none" w:sz="0" w:space="0" w:color="auto"/>
        <w:bottom w:val="none" w:sz="0" w:space="0" w:color="auto"/>
        <w:right w:val="none" w:sz="0" w:space="0" w:color="auto"/>
      </w:divBdr>
    </w:div>
    <w:div w:id="201183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hyperlink" Target="https://legislatie.just.ro/Public/DetaliiDocumentAfis/21519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egislatie.just.ro/Public/DetaliiDocumentAfis/260027" TargetMode="External"/><Relationship Id="rId12" Type="http://schemas.openxmlformats.org/officeDocument/2006/relationships/hyperlink" Target="https://legislatie.just.ro/Public/DetaliiDocumentAfis/23241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58136" TargetMode="External"/><Relationship Id="rId5" Type="http://schemas.openxmlformats.org/officeDocument/2006/relationships/footnotes" Target="footnotes.xml"/><Relationship Id="rId15" Type="http://schemas.openxmlformats.org/officeDocument/2006/relationships/hyperlink" Target="http://www.spsnroman.ro" TargetMode="External"/><Relationship Id="rId10" Type="http://schemas.openxmlformats.org/officeDocument/2006/relationships/hyperlink" Target="https://legislatie.just.ro/Public/DetaliiDocumentAfis/258136" TargetMode="External"/><Relationship Id="rId4" Type="http://schemas.openxmlformats.org/officeDocument/2006/relationships/webSettings" Target="webSettings.xml"/><Relationship Id="rId9" Type="http://schemas.openxmlformats.org/officeDocument/2006/relationships/hyperlink" Target="https://legislatie.just.ro/Public/DetaliiDocumentAfis/215198" TargetMode="External"/><Relationship Id="rId14" Type="http://schemas.openxmlformats.org/officeDocument/2006/relationships/hyperlink" Target="mailto:salarizare.spsnroma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Salarizare2</dc:creator>
  <cp:keywords/>
  <dc:description/>
  <cp:lastModifiedBy>user</cp:lastModifiedBy>
  <cp:revision>44</cp:revision>
  <dcterms:created xsi:type="dcterms:W3CDTF">2023-04-18T06:10:00Z</dcterms:created>
  <dcterms:modified xsi:type="dcterms:W3CDTF">2026-09-30T07:00:00Z</dcterms:modified>
</cp:coreProperties>
</file>