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FC3" w:rsidRPr="00D145AF" w:rsidRDefault="00D145AF" w:rsidP="00D145AF">
      <w:pPr>
        <w:jc w:val="center"/>
        <w:rPr>
          <w:rFonts w:ascii="Times New Roman" w:hAnsi="Times New Roman" w:cs="Times New Roman"/>
          <w:sz w:val="28"/>
          <w:szCs w:val="28"/>
        </w:rPr>
      </w:pPr>
      <w:bookmarkStart w:id="0" w:name="_Hlk240629680"/>
      <w:r w:rsidRPr="00D145AF">
        <w:rPr>
          <w:rFonts w:ascii="Times New Roman" w:hAnsi="Times New Roman" w:cs="Times New Roman"/>
          <w:sz w:val="28"/>
          <w:szCs w:val="28"/>
        </w:rPr>
        <w:t>ANUNT CONCURS</w:t>
      </w:r>
    </w:p>
    <w:p w:rsidR="00D145AF" w:rsidRDefault="00D145AF" w:rsidP="00D145AF">
      <w:pPr>
        <w:jc w:val="center"/>
        <w:rPr>
          <w:rFonts w:ascii="Times New Roman" w:hAnsi="Times New Roman" w:cs="Times New Roman"/>
          <w:sz w:val="28"/>
          <w:szCs w:val="28"/>
        </w:rPr>
      </w:pPr>
      <w:r w:rsidRPr="00D145AF">
        <w:rPr>
          <w:rFonts w:ascii="Times New Roman" w:hAnsi="Times New Roman" w:cs="Times New Roman"/>
          <w:sz w:val="28"/>
          <w:szCs w:val="28"/>
        </w:rPr>
        <w:t>pentru ocuparea unui post contractual vacant, pe p</w:t>
      </w:r>
      <w:r>
        <w:rPr>
          <w:rFonts w:ascii="Times New Roman" w:hAnsi="Times New Roman" w:cs="Times New Roman"/>
          <w:sz w:val="28"/>
          <w:szCs w:val="28"/>
        </w:rPr>
        <w:t>e</w:t>
      </w:r>
      <w:r w:rsidRPr="00D145AF">
        <w:rPr>
          <w:rFonts w:ascii="Times New Roman" w:hAnsi="Times New Roman" w:cs="Times New Roman"/>
          <w:sz w:val="28"/>
          <w:szCs w:val="28"/>
        </w:rPr>
        <w:t>rioada nedeterminata</w:t>
      </w:r>
    </w:p>
    <w:p w:rsidR="00D145AF" w:rsidRDefault="00D145AF" w:rsidP="00D145AF">
      <w:pPr>
        <w:jc w:val="center"/>
        <w:rPr>
          <w:rFonts w:ascii="Times New Roman" w:hAnsi="Times New Roman" w:cs="Times New Roman"/>
          <w:sz w:val="28"/>
          <w:szCs w:val="28"/>
        </w:rPr>
      </w:pPr>
    </w:p>
    <w:p w:rsidR="00D145AF" w:rsidRPr="001938CA" w:rsidRDefault="00D145AF" w:rsidP="00D145AF">
      <w:pPr>
        <w:jc w:val="center"/>
        <w:rPr>
          <w:rFonts w:ascii="Times New Roman" w:hAnsi="Times New Roman" w:cs="Times New Roman"/>
          <w:sz w:val="24"/>
          <w:szCs w:val="24"/>
        </w:rPr>
      </w:pPr>
    </w:p>
    <w:p w:rsidR="00F06E4B" w:rsidRPr="00D40219" w:rsidRDefault="00D145AF" w:rsidP="00F06E4B">
      <w:pPr>
        <w:jc w:val="both"/>
        <w:rPr>
          <w:rFonts w:ascii="Times New Roman" w:hAnsi="Times New Roman" w:cs="Times New Roman"/>
        </w:rPr>
      </w:pPr>
      <w:r w:rsidRPr="001938CA">
        <w:rPr>
          <w:rFonts w:ascii="Times New Roman" w:hAnsi="Times New Roman" w:cs="Times New Roman"/>
          <w:sz w:val="24"/>
          <w:szCs w:val="24"/>
        </w:rPr>
        <w:t>UAT LUMINA, judetul Constanta,organizeaza concurs pentru ocuparea unui post contractual vacant de asistent medical comunitar(Cod COR 325301), pe durata nedeterminata, in vederea implementarii proiectului”Furnizare de servicii integrate in comunitatile rurale – facilitarea accesului persoanelor vulnerabile la servicii de baza eficiente si de calitate”.</w:t>
      </w:r>
      <w:r w:rsidR="00F06E4B" w:rsidRPr="00F06E4B">
        <w:rPr>
          <w:rFonts w:ascii="Times New Roman" w:hAnsi="Times New Roman" w:cs="Times New Roman"/>
        </w:rPr>
        <w:t xml:space="preserve"> </w:t>
      </w:r>
      <w:r w:rsidR="00F06E4B">
        <w:rPr>
          <w:rFonts w:ascii="Times New Roman" w:hAnsi="Times New Roman" w:cs="Times New Roman"/>
        </w:rPr>
        <w:t>Cod PIDS/586/PO4/339395.</w:t>
      </w:r>
    </w:p>
    <w:p w:rsidR="00D145AF" w:rsidRPr="001938CA" w:rsidRDefault="00D145AF" w:rsidP="00BF0346">
      <w:pPr>
        <w:jc w:val="both"/>
        <w:rPr>
          <w:rFonts w:ascii="Times New Roman" w:hAnsi="Times New Roman" w:cs="Times New Roman"/>
          <w:sz w:val="24"/>
          <w:szCs w:val="24"/>
        </w:rPr>
      </w:pPr>
    </w:p>
    <w:p w:rsidR="00D145AF" w:rsidRPr="001938CA" w:rsidRDefault="00D145AF" w:rsidP="00BF0346">
      <w:pPr>
        <w:jc w:val="both"/>
        <w:rPr>
          <w:rFonts w:ascii="Times New Roman" w:hAnsi="Times New Roman" w:cs="Times New Roman"/>
          <w:sz w:val="24"/>
          <w:szCs w:val="24"/>
        </w:rPr>
      </w:pPr>
      <w:r w:rsidRPr="001938CA">
        <w:rPr>
          <w:rFonts w:ascii="Times New Roman" w:hAnsi="Times New Roman" w:cs="Times New Roman"/>
          <w:sz w:val="24"/>
          <w:szCs w:val="24"/>
        </w:rPr>
        <w:t>Denumire post: asistent medical comunitar (Cod COR 325301)</w:t>
      </w:r>
    </w:p>
    <w:p w:rsidR="00D145AF" w:rsidRPr="001938CA" w:rsidRDefault="00D145AF" w:rsidP="00BF0346">
      <w:pPr>
        <w:jc w:val="both"/>
        <w:rPr>
          <w:rFonts w:ascii="Times New Roman" w:hAnsi="Times New Roman" w:cs="Times New Roman"/>
          <w:sz w:val="24"/>
          <w:szCs w:val="24"/>
        </w:rPr>
      </w:pPr>
      <w:r w:rsidRPr="001938CA">
        <w:rPr>
          <w:rFonts w:ascii="Times New Roman" w:hAnsi="Times New Roman" w:cs="Times New Roman"/>
          <w:sz w:val="24"/>
          <w:szCs w:val="24"/>
        </w:rPr>
        <w:t>Numar posturi: 1 post vacant</w:t>
      </w:r>
    </w:p>
    <w:p w:rsidR="00D145AF" w:rsidRPr="001938CA" w:rsidRDefault="00D145AF" w:rsidP="00BF0346">
      <w:pPr>
        <w:jc w:val="both"/>
        <w:rPr>
          <w:rFonts w:ascii="Times New Roman" w:hAnsi="Times New Roman" w:cs="Times New Roman"/>
          <w:sz w:val="24"/>
          <w:szCs w:val="24"/>
        </w:rPr>
      </w:pPr>
      <w:r w:rsidRPr="001938CA">
        <w:rPr>
          <w:rFonts w:ascii="Times New Roman" w:hAnsi="Times New Roman" w:cs="Times New Roman"/>
          <w:sz w:val="24"/>
          <w:szCs w:val="24"/>
        </w:rPr>
        <w:t>Nivelul postului:functie contractuala de executie</w:t>
      </w:r>
    </w:p>
    <w:p w:rsidR="00BB4083" w:rsidRPr="001938CA" w:rsidRDefault="00BB4083" w:rsidP="00BF0346">
      <w:pPr>
        <w:jc w:val="both"/>
        <w:rPr>
          <w:rFonts w:ascii="Times New Roman" w:hAnsi="Times New Roman" w:cs="Times New Roman"/>
          <w:sz w:val="24"/>
          <w:szCs w:val="24"/>
        </w:rPr>
      </w:pPr>
      <w:r w:rsidRPr="001938CA">
        <w:rPr>
          <w:rFonts w:ascii="Times New Roman" w:hAnsi="Times New Roman" w:cs="Times New Roman"/>
          <w:sz w:val="24"/>
          <w:szCs w:val="24"/>
        </w:rPr>
        <w:t xml:space="preserve">Vechime in </w:t>
      </w:r>
      <w:r w:rsidR="005D6B04" w:rsidRPr="001938CA">
        <w:rPr>
          <w:rFonts w:ascii="Times New Roman" w:hAnsi="Times New Roman" w:cs="Times New Roman"/>
          <w:sz w:val="24"/>
          <w:szCs w:val="24"/>
        </w:rPr>
        <w:t>specialitatea studiilor</w:t>
      </w:r>
      <w:r w:rsidRPr="001938CA">
        <w:rPr>
          <w:rFonts w:ascii="Times New Roman" w:hAnsi="Times New Roman" w:cs="Times New Roman"/>
          <w:sz w:val="24"/>
          <w:szCs w:val="24"/>
        </w:rPr>
        <w:t>: debutant</w:t>
      </w:r>
    </w:p>
    <w:p w:rsidR="00D145AF" w:rsidRPr="001938CA" w:rsidRDefault="00D145AF" w:rsidP="00BF0346">
      <w:pPr>
        <w:jc w:val="both"/>
        <w:rPr>
          <w:rFonts w:ascii="Times New Roman" w:hAnsi="Times New Roman" w:cs="Times New Roman"/>
          <w:sz w:val="24"/>
          <w:szCs w:val="24"/>
        </w:rPr>
      </w:pPr>
      <w:r w:rsidRPr="001938CA">
        <w:rPr>
          <w:rFonts w:ascii="Times New Roman" w:hAnsi="Times New Roman" w:cs="Times New Roman"/>
          <w:sz w:val="24"/>
          <w:szCs w:val="24"/>
        </w:rPr>
        <w:t>Durata timpului de lucru: 8 ore/zi; 40 ore/saptamana</w:t>
      </w:r>
    </w:p>
    <w:p w:rsidR="00D145AF" w:rsidRPr="001938CA" w:rsidRDefault="00D145AF" w:rsidP="00BF0346">
      <w:pPr>
        <w:jc w:val="both"/>
        <w:rPr>
          <w:rFonts w:ascii="Times New Roman" w:hAnsi="Times New Roman" w:cs="Times New Roman"/>
          <w:sz w:val="24"/>
          <w:szCs w:val="24"/>
        </w:rPr>
      </w:pPr>
      <w:r w:rsidRPr="001938CA">
        <w:rPr>
          <w:rFonts w:ascii="Times New Roman" w:hAnsi="Times New Roman" w:cs="Times New Roman"/>
          <w:sz w:val="24"/>
          <w:szCs w:val="24"/>
        </w:rPr>
        <w:t>Durata contractului:perioada nedeterminata</w:t>
      </w:r>
    </w:p>
    <w:p w:rsidR="00D145AF" w:rsidRPr="001938CA" w:rsidRDefault="00D145AF" w:rsidP="00D145AF">
      <w:pPr>
        <w:rPr>
          <w:rFonts w:ascii="Times New Roman" w:hAnsi="Times New Roman" w:cs="Times New Roman"/>
          <w:sz w:val="24"/>
          <w:szCs w:val="24"/>
        </w:rPr>
      </w:pPr>
      <w:r w:rsidRPr="001938CA">
        <w:rPr>
          <w:rFonts w:ascii="Times New Roman" w:hAnsi="Times New Roman" w:cs="Times New Roman"/>
          <w:sz w:val="24"/>
          <w:szCs w:val="24"/>
        </w:rPr>
        <w:t>CONDITII GENERALE DE PARTICIPARE:</w:t>
      </w:r>
    </w:p>
    <w:p w:rsidR="00D145AF" w:rsidRPr="001938CA" w:rsidRDefault="00D145AF" w:rsidP="00BF0346">
      <w:pPr>
        <w:jc w:val="both"/>
        <w:rPr>
          <w:rFonts w:ascii="Times New Roman" w:hAnsi="Times New Roman" w:cs="Times New Roman"/>
          <w:sz w:val="24"/>
          <w:szCs w:val="24"/>
        </w:rPr>
      </w:pPr>
      <w:r w:rsidRPr="001938CA">
        <w:rPr>
          <w:rFonts w:ascii="Times New Roman" w:hAnsi="Times New Roman" w:cs="Times New Roman"/>
          <w:sz w:val="24"/>
          <w:szCs w:val="24"/>
        </w:rPr>
        <w:t>a.</w:t>
      </w:r>
      <w:r w:rsidR="00BB4083" w:rsidRPr="001938CA">
        <w:rPr>
          <w:rFonts w:ascii="Times New Roman" w:hAnsi="Times New Roman" w:cs="Times New Roman"/>
          <w:sz w:val="24"/>
          <w:szCs w:val="24"/>
        </w:rPr>
        <w:t xml:space="preserve"> </w:t>
      </w:r>
      <w:r w:rsidRPr="001938CA">
        <w:rPr>
          <w:rFonts w:ascii="Times New Roman" w:hAnsi="Times New Roman" w:cs="Times New Roman"/>
          <w:sz w:val="24"/>
          <w:szCs w:val="24"/>
        </w:rPr>
        <w:t>are cetatenia romana sau cetatenia</w:t>
      </w:r>
      <w:r w:rsidR="00BB4083" w:rsidRPr="001938CA">
        <w:rPr>
          <w:rFonts w:ascii="Times New Roman" w:hAnsi="Times New Roman" w:cs="Times New Roman"/>
          <w:sz w:val="24"/>
          <w:szCs w:val="24"/>
        </w:rPr>
        <w:t xml:space="preserve"> unui alt stat membru al Uniunii Europene, a uni stat parte la Acordul privind spatiul Economic European (SEE) sau cetatenia Confederatiei Elvetiene, cu resedinta in Romania;</w:t>
      </w:r>
    </w:p>
    <w:p w:rsidR="00BB4083" w:rsidRPr="001938CA" w:rsidRDefault="00BB4083" w:rsidP="00BF0346">
      <w:pPr>
        <w:jc w:val="both"/>
        <w:rPr>
          <w:rFonts w:ascii="Times New Roman" w:hAnsi="Times New Roman" w:cs="Times New Roman"/>
          <w:sz w:val="24"/>
          <w:szCs w:val="24"/>
        </w:rPr>
      </w:pPr>
      <w:r w:rsidRPr="001938CA">
        <w:rPr>
          <w:rFonts w:ascii="Times New Roman" w:hAnsi="Times New Roman" w:cs="Times New Roman"/>
          <w:sz w:val="24"/>
          <w:szCs w:val="24"/>
        </w:rPr>
        <w:t>b. cunoaste limba romana, scris si vorbit;</w:t>
      </w:r>
    </w:p>
    <w:p w:rsidR="00BB4083" w:rsidRPr="001938CA" w:rsidRDefault="005D6B04" w:rsidP="00BF0346">
      <w:pPr>
        <w:jc w:val="both"/>
        <w:rPr>
          <w:rFonts w:ascii="Times New Roman" w:hAnsi="Times New Roman" w:cs="Times New Roman"/>
          <w:sz w:val="24"/>
          <w:szCs w:val="24"/>
        </w:rPr>
      </w:pPr>
      <w:r w:rsidRPr="001938CA">
        <w:rPr>
          <w:rFonts w:ascii="Times New Roman" w:hAnsi="Times New Roman" w:cs="Times New Roman"/>
          <w:sz w:val="24"/>
          <w:szCs w:val="24"/>
        </w:rPr>
        <w:t>c. are capacitatea de munca in conformitate cu prevederile Legii nr.53/2003 – Codul muncii, republicata, cu modificarile si completarile ulterioare;</w:t>
      </w:r>
    </w:p>
    <w:p w:rsidR="005D6B04" w:rsidRPr="001938CA" w:rsidRDefault="005D6B04" w:rsidP="00BF0346">
      <w:pPr>
        <w:jc w:val="both"/>
        <w:rPr>
          <w:rFonts w:ascii="Times New Roman" w:hAnsi="Times New Roman" w:cs="Times New Roman"/>
          <w:sz w:val="24"/>
          <w:szCs w:val="24"/>
        </w:rPr>
      </w:pPr>
      <w:r w:rsidRPr="001938CA">
        <w:rPr>
          <w:rFonts w:ascii="Times New Roman" w:hAnsi="Times New Roman" w:cs="Times New Roman"/>
          <w:sz w:val="24"/>
          <w:szCs w:val="24"/>
        </w:rPr>
        <w:t>d. are o stare de san</w:t>
      </w:r>
      <w:r w:rsidR="002F5F0A" w:rsidRPr="001938CA">
        <w:rPr>
          <w:rFonts w:ascii="Times New Roman" w:hAnsi="Times New Roman" w:cs="Times New Roman"/>
          <w:sz w:val="24"/>
          <w:szCs w:val="24"/>
        </w:rPr>
        <w:t>a</w:t>
      </w:r>
      <w:r w:rsidRPr="001938CA">
        <w:rPr>
          <w:rFonts w:ascii="Times New Roman" w:hAnsi="Times New Roman" w:cs="Times New Roman"/>
          <w:sz w:val="24"/>
          <w:szCs w:val="24"/>
        </w:rPr>
        <w:t>tate corespunzatoare postului pentru care candideaza, atestata pe baza adeverintei medicale eliberate de medic</w:t>
      </w:r>
      <w:r w:rsidR="002F5F0A" w:rsidRPr="001938CA">
        <w:rPr>
          <w:rFonts w:ascii="Times New Roman" w:hAnsi="Times New Roman" w:cs="Times New Roman"/>
          <w:sz w:val="24"/>
          <w:szCs w:val="24"/>
        </w:rPr>
        <w:t>u</w:t>
      </w:r>
      <w:r w:rsidRPr="001938CA">
        <w:rPr>
          <w:rFonts w:ascii="Times New Roman" w:hAnsi="Times New Roman" w:cs="Times New Roman"/>
          <w:sz w:val="24"/>
          <w:szCs w:val="24"/>
        </w:rPr>
        <w:t xml:space="preserve">l de familie </w:t>
      </w:r>
      <w:r w:rsidR="002F5F0A" w:rsidRPr="001938CA">
        <w:rPr>
          <w:rFonts w:ascii="Times New Roman" w:hAnsi="Times New Roman" w:cs="Times New Roman"/>
          <w:sz w:val="24"/>
          <w:szCs w:val="24"/>
        </w:rPr>
        <w:t>s</w:t>
      </w:r>
      <w:r w:rsidRPr="001938CA">
        <w:rPr>
          <w:rFonts w:ascii="Times New Roman" w:hAnsi="Times New Roman" w:cs="Times New Roman"/>
          <w:sz w:val="24"/>
          <w:szCs w:val="24"/>
        </w:rPr>
        <w:t>au de unitatile sanitare abilitate;</w:t>
      </w:r>
    </w:p>
    <w:p w:rsidR="005D6B04" w:rsidRPr="001938CA" w:rsidRDefault="005D6B04" w:rsidP="00BF0346">
      <w:pPr>
        <w:jc w:val="both"/>
        <w:rPr>
          <w:rFonts w:ascii="Times New Roman" w:hAnsi="Times New Roman" w:cs="Times New Roman"/>
          <w:sz w:val="24"/>
          <w:szCs w:val="24"/>
        </w:rPr>
      </w:pPr>
      <w:r w:rsidRPr="001938CA">
        <w:rPr>
          <w:rFonts w:ascii="Times New Roman" w:hAnsi="Times New Roman" w:cs="Times New Roman"/>
          <w:sz w:val="24"/>
          <w:szCs w:val="24"/>
        </w:rPr>
        <w:t>e. indeplineste conditiile de studii, de vechime in specialitate si, dupa ca, alte conditii specifice potrivit cerintelor postului scos la concurs;</w:t>
      </w:r>
    </w:p>
    <w:p w:rsidR="005D6B04" w:rsidRPr="001938CA" w:rsidRDefault="005D6B04" w:rsidP="00BF0346">
      <w:pPr>
        <w:jc w:val="both"/>
        <w:rPr>
          <w:rFonts w:ascii="Times New Roman" w:hAnsi="Times New Roman" w:cs="Times New Roman"/>
          <w:sz w:val="24"/>
          <w:szCs w:val="24"/>
        </w:rPr>
      </w:pPr>
      <w:r w:rsidRPr="001938CA">
        <w:rPr>
          <w:rFonts w:ascii="Times New Roman" w:hAnsi="Times New Roman" w:cs="Times New Roman"/>
          <w:sz w:val="24"/>
          <w:szCs w:val="24"/>
        </w:rPr>
        <w:t>f. nu a fost condamnata definitive pentru savarsirea unei infractiuni contra securitatii nationale, contra autoritatii, contra umanitatii, infractiuni de coruptie sau de serviciu, infractiuni de fals ori contra infaptuirii justitiei, infractiuni savarsite cu intentie care ar face o persoana candidate la post incompatibila u exercitarea functiei contractuale pentru care candideaza, cu exceptia situatiei in care a intervenit reabilitarea;</w:t>
      </w:r>
    </w:p>
    <w:p w:rsidR="002F5F0A" w:rsidRPr="001938CA" w:rsidRDefault="00807BBA" w:rsidP="00BF0346">
      <w:pPr>
        <w:jc w:val="both"/>
        <w:rPr>
          <w:rFonts w:ascii="Times New Roman" w:hAnsi="Times New Roman" w:cs="Times New Roman"/>
          <w:sz w:val="24"/>
          <w:szCs w:val="24"/>
        </w:rPr>
      </w:pPr>
      <w:r w:rsidRPr="001938CA">
        <w:rPr>
          <w:rFonts w:ascii="Times New Roman" w:hAnsi="Times New Roman" w:cs="Times New Roman"/>
          <w:sz w:val="24"/>
          <w:szCs w:val="24"/>
        </w:rPr>
        <w:t>g.</w:t>
      </w:r>
      <w:r w:rsidR="002F5F0A" w:rsidRPr="001938CA">
        <w:rPr>
          <w:rFonts w:ascii="Times New Roman" w:hAnsi="Times New Roman" w:cs="Times New Roman"/>
          <w:sz w:val="24"/>
          <w:szCs w:val="24"/>
        </w:rPr>
        <w:t xml:space="preserve"> </w:t>
      </w:r>
      <w:r w:rsidRPr="001938CA">
        <w:rPr>
          <w:rFonts w:ascii="Times New Roman" w:hAnsi="Times New Roman" w:cs="Times New Roman"/>
          <w:sz w:val="24"/>
          <w:szCs w:val="24"/>
        </w:rPr>
        <w:t>n</w:t>
      </w:r>
      <w:r w:rsidR="002F5F0A" w:rsidRPr="001938CA">
        <w:rPr>
          <w:rFonts w:ascii="Times New Roman" w:hAnsi="Times New Roman" w:cs="Times New Roman"/>
          <w:sz w:val="24"/>
          <w:szCs w:val="24"/>
        </w:rPr>
        <w:t>u</w:t>
      </w:r>
      <w:r w:rsidRPr="001938CA">
        <w:rPr>
          <w:rFonts w:ascii="Times New Roman" w:hAnsi="Times New Roman" w:cs="Times New Roman"/>
          <w:sz w:val="24"/>
          <w:szCs w:val="24"/>
        </w:rPr>
        <w:t xml:space="preserve"> executa o pedeapsa complementara prin care i-a fost interzisa exercitarea dreptului de a ocupa functia de a exercita profesia</w:t>
      </w:r>
      <w:r w:rsidR="002F5F0A" w:rsidRPr="001938CA">
        <w:rPr>
          <w:rFonts w:ascii="Times New Roman" w:hAnsi="Times New Roman" w:cs="Times New Roman"/>
          <w:sz w:val="24"/>
          <w:szCs w:val="24"/>
        </w:rPr>
        <w:t xml:space="preserve"> sau meseria ori de a desfasura activitatea de care s-a folosit pentru savirsirea infractiunii sau fata de aceasta nu s-a luat masura de siguranta a interzicerii ocuparii unei functii sau exercitarii unei profesii;</w:t>
      </w:r>
    </w:p>
    <w:p w:rsidR="005D6B04" w:rsidRPr="001938CA" w:rsidRDefault="002F5F0A" w:rsidP="00BF0346">
      <w:pPr>
        <w:rPr>
          <w:rFonts w:ascii="Times New Roman" w:hAnsi="Times New Roman" w:cs="Times New Roman"/>
          <w:sz w:val="24"/>
          <w:szCs w:val="24"/>
        </w:rPr>
      </w:pPr>
      <w:r w:rsidRPr="001938CA">
        <w:rPr>
          <w:rFonts w:ascii="Times New Roman" w:hAnsi="Times New Roman" w:cs="Times New Roman"/>
          <w:sz w:val="24"/>
          <w:szCs w:val="24"/>
        </w:rPr>
        <w:lastRenderedPageBreak/>
        <w:t xml:space="preserve">h. </w:t>
      </w:r>
      <w:r w:rsidR="00807BBA" w:rsidRPr="001938CA">
        <w:rPr>
          <w:rFonts w:ascii="Times New Roman" w:hAnsi="Times New Roman" w:cs="Times New Roman"/>
          <w:sz w:val="24"/>
          <w:szCs w:val="24"/>
        </w:rPr>
        <w:t xml:space="preserve"> </w:t>
      </w:r>
      <w:r w:rsidRPr="001938CA">
        <w:rPr>
          <w:rFonts w:ascii="Times New Roman" w:hAnsi="Times New Roman" w:cs="Times New Roman"/>
          <w:sz w:val="24"/>
          <w:szCs w:val="24"/>
        </w:rPr>
        <w:t>nu a comis infractiunile prevazute la art.1 alin.(2) din Legea nr.118/2019 privind Registrul national automatizat cu privire la persoanele care au comis nfractiuni sexuale, de exploatare a unor persoane sau asupra minorilor, precum si pentru completarea Legii nr.76/2008 privind organizarea si functionarea Sistemului National de Date genetice Judiciare, cu modificarile ulterioare, pentru domeniile prevazute art.35</w:t>
      </w:r>
      <w:r w:rsidR="00225F35" w:rsidRPr="001938CA">
        <w:rPr>
          <w:rFonts w:ascii="Times New Roman" w:hAnsi="Times New Roman" w:cs="Times New Roman"/>
          <w:sz w:val="24"/>
          <w:szCs w:val="24"/>
        </w:rPr>
        <w:t xml:space="preserve"> </w:t>
      </w:r>
      <w:r w:rsidRPr="001938CA">
        <w:rPr>
          <w:rFonts w:ascii="Times New Roman" w:hAnsi="Times New Roman" w:cs="Times New Roman"/>
          <w:sz w:val="24"/>
          <w:szCs w:val="24"/>
        </w:rPr>
        <w:t>alin</w:t>
      </w:r>
      <w:r w:rsidR="00225F35" w:rsidRPr="001938CA">
        <w:rPr>
          <w:rFonts w:ascii="Times New Roman" w:hAnsi="Times New Roman" w:cs="Times New Roman"/>
          <w:sz w:val="24"/>
          <w:szCs w:val="24"/>
        </w:rPr>
        <w:t>.</w:t>
      </w:r>
      <w:r w:rsidRPr="001938CA">
        <w:rPr>
          <w:rFonts w:ascii="Times New Roman" w:hAnsi="Times New Roman" w:cs="Times New Roman"/>
          <w:sz w:val="24"/>
          <w:szCs w:val="24"/>
        </w:rPr>
        <w:t>1</w:t>
      </w:r>
      <w:r w:rsidR="00BF0346">
        <w:rPr>
          <w:rFonts w:ascii="Times New Roman" w:hAnsi="Times New Roman" w:cs="Times New Roman"/>
          <w:sz w:val="24"/>
          <w:szCs w:val="24"/>
        </w:rPr>
        <w:t>,</w:t>
      </w:r>
      <w:r w:rsidR="00225F35" w:rsidRPr="001938CA">
        <w:rPr>
          <w:rFonts w:ascii="Times New Roman" w:hAnsi="Times New Roman" w:cs="Times New Roman"/>
          <w:sz w:val="24"/>
          <w:szCs w:val="24"/>
        </w:rPr>
        <w:t>lit.h;</w:t>
      </w:r>
    </w:p>
    <w:p w:rsidR="00225F35" w:rsidRPr="001938CA" w:rsidRDefault="00225F35" w:rsidP="00BF0346">
      <w:pPr>
        <w:rPr>
          <w:rFonts w:ascii="Times New Roman" w:hAnsi="Times New Roman" w:cs="Times New Roman"/>
          <w:sz w:val="24"/>
          <w:szCs w:val="24"/>
        </w:rPr>
      </w:pPr>
      <w:r w:rsidRPr="001938CA">
        <w:rPr>
          <w:rFonts w:ascii="Times New Roman" w:hAnsi="Times New Roman" w:cs="Times New Roman"/>
          <w:sz w:val="24"/>
          <w:szCs w:val="24"/>
        </w:rPr>
        <w:t>i.  indeplineste alte conditii generale in functie de specificul postului</w:t>
      </w:r>
    </w:p>
    <w:p w:rsidR="00225F35" w:rsidRPr="001938CA" w:rsidRDefault="00225F35" w:rsidP="00BF0346">
      <w:pPr>
        <w:rPr>
          <w:rFonts w:ascii="Times New Roman" w:hAnsi="Times New Roman" w:cs="Times New Roman"/>
          <w:b/>
          <w:sz w:val="24"/>
          <w:szCs w:val="24"/>
        </w:rPr>
      </w:pPr>
      <w:r w:rsidRPr="001938CA">
        <w:rPr>
          <w:rFonts w:ascii="Times New Roman" w:hAnsi="Times New Roman" w:cs="Times New Roman"/>
          <w:b/>
          <w:sz w:val="24"/>
          <w:szCs w:val="24"/>
        </w:rPr>
        <w:t>CONDITII SPECIFICE DE PARTICIPARE</w:t>
      </w:r>
      <w:r w:rsidR="0088205F" w:rsidRPr="001938CA">
        <w:rPr>
          <w:rFonts w:ascii="Times New Roman" w:hAnsi="Times New Roman" w:cs="Times New Roman"/>
          <w:b/>
          <w:sz w:val="24"/>
          <w:szCs w:val="24"/>
        </w:rPr>
        <w:t>:</w:t>
      </w:r>
    </w:p>
    <w:p w:rsidR="0088205F" w:rsidRPr="001938CA" w:rsidRDefault="0088205F" w:rsidP="00BF0346">
      <w:pPr>
        <w:jc w:val="both"/>
        <w:rPr>
          <w:rFonts w:ascii="Times New Roman" w:hAnsi="Times New Roman" w:cs="Times New Roman"/>
          <w:sz w:val="24"/>
          <w:szCs w:val="24"/>
        </w:rPr>
      </w:pPr>
      <w:r w:rsidRPr="001938CA">
        <w:rPr>
          <w:rFonts w:ascii="Times New Roman" w:hAnsi="Times New Roman" w:cs="Times New Roman"/>
          <w:sz w:val="24"/>
          <w:szCs w:val="24"/>
        </w:rPr>
        <w:t>-Studii de specialitate: absolvirea studiilor sanitare postliceale in specializarea “asistenta medicala”;</w:t>
      </w:r>
    </w:p>
    <w:p w:rsidR="0088205F" w:rsidRPr="001938CA" w:rsidRDefault="0088205F" w:rsidP="00BF0346">
      <w:pPr>
        <w:jc w:val="both"/>
        <w:rPr>
          <w:rFonts w:ascii="Times New Roman" w:hAnsi="Times New Roman" w:cs="Times New Roman"/>
          <w:sz w:val="24"/>
          <w:szCs w:val="24"/>
        </w:rPr>
      </w:pPr>
      <w:r w:rsidRPr="001938CA">
        <w:rPr>
          <w:rFonts w:ascii="Times New Roman" w:hAnsi="Times New Roman" w:cs="Times New Roman"/>
          <w:sz w:val="24"/>
          <w:szCs w:val="24"/>
        </w:rPr>
        <w:t>-Cunostinte de operare pe calculator: nivel minim</w:t>
      </w:r>
    </w:p>
    <w:p w:rsidR="0088205F" w:rsidRPr="001938CA" w:rsidRDefault="0088205F" w:rsidP="00BF0346">
      <w:pPr>
        <w:jc w:val="both"/>
        <w:rPr>
          <w:rFonts w:ascii="Times New Roman" w:hAnsi="Times New Roman" w:cs="Times New Roman"/>
          <w:sz w:val="24"/>
          <w:szCs w:val="24"/>
        </w:rPr>
      </w:pPr>
      <w:r w:rsidRPr="001938CA">
        <w:rPr>
          <w:rFonts w:ascii="Times New Roman" w:hAnsi="Times New Roman" w:cs="Times New Roman"/>
          <w:sz w:val="24"/>
          <w:szCs w:val="24"/>
        </w:rPr>
        <w:t>-Limbi straine: nu este cazul</w:t>
      </w:r>
    </w:p>
    <w:p w:rsidR="0088205F" w:rsidRPr="001938CA" w:rsidRDefault="0088205F" w:rsidP="00BF0346">
      <w:pPr>
        <w:jc w:val="both"/>
        <w:rPr>
          <w:rFonts w:ascii="Times New Roman" w:hAnsi="Times New Roman" w:cs="Times New Roman"/>
          <w:sz w:val="24"/>
          <w:szCs w:val="24"/>
        </w:rPr>
      </w:pPr>
      <w:r w:rsidRPr="001938CA">
        <w:rPr>
          <w:rFonts w:ascii="Times New Roman" w:hAnsi="Times New Roman" w:cs="Times New Roman"/>
          <w:sz w:val="24"/>
          <w:szCs w:val="24"/>
        </w:rPr>
        <w:t>-Abilitati,calitati si aptitudini necesare:</w:t>
      </w:r>
    </w:p>
    <w:p w:rsidR="0088205F" w:rsidRPr="001938CA" w:rsidRDefault="0088205F"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-capacitatea de a rezolva efficient problemele;</w:t>
      </w:r>
    </w:p>
    <w:p w:rsidR="0088205F" w:rsidRPr="001938CA" w:rsidRDefault="0088205F"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-capacitatea de asumare a responsabilitatii;</w:t>
      </w:r>
    </w:p>
    <w:p w:rsidR="0088205F" w:rsidRPr="001938CA" w:rsidRDefault="0088205F"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-capacitatea de autoperfectionare si de valorificare a experientei dobandite;</w:t>
      </w:r>
    </w:p>
    <w:p w:rsidR="0088205F" w:rsidRPr="001938CA" w:rsidRDefault="0088205F"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-creativitatea si spirit de initiativa;</w:t>
      </w:r>
    </w:p>
    <w:p w:rsidR="0088205F" w:rsidRPr="001938CA" w:rsidRDefault="0088205F"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-capacitatea de planificare si organizare a timpului de lucru;</w:t>
      </w:r>
    </w:p>
    <w:p w:rsidR="0088205F" w:rsidRPr="001938CA" w:rsidRDefault="0088205F"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-capacitatea de a lucr</w:t>
      </w:r>
      <w:r w:rsidR="001938CA" w:rsidRPr="001938CA">
        <w:rPr>
          <w:rFonts w:ascii="Times New Roman" w:hAnsi="Times New Roman" w:cs="Times New Roman"/>
          <w:sz w:val="24"/>
          <w:szCs w:val="24"/>
        </w:rPr>
        <w:t>a</w:t>
      </w:r>
      <w:r w:rsidRPr="001938CA">
        <w:rPr>
          <w:rFonts w:ascii="Times New Roman" w:hAnsi="Times New Roman" w:cs="Times New Roman"/>
          <w:sz w:val="24"/>
          <w:szCs w:val="24"/>
        </w:rPr>
        <w:t xml:space="preserve"> independent;</w:t>
      </w:r>
    </w:p>
    <w:p w:rsidR="0088205F" w:rsidRPr="001938CA" w:rsidRDefault="0088205F"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w:t>
      </w:r>
      <w:r w:rsidR="001938CA" w:rsidRPr="001938CA">
        <w:rPr>
          <w:rFonts w:ascii="Times New Roman" w:hAnsi="Times New Roman" w:cs="Times New Roman"/>
          <w:sz w:val="24"/>
          <w:szCs w:val="24"/>
        </w:rPr>
        <w:t>-capacitatea de a lucr</w:t>
      </w:r>
      <w:r w:rsidR="004A3BA5">
        <w:rPr>
          <w:rFonts w:ascii="Times New Roman" w:hAnsi="Times New Roman" w:cs="Times New Roman"/>
          <w:sz w:val="24"/>
          <w:szCs w:val="24"/>
        </w:rPr>
        <w:t>a</w:t>
      </w:r>
      <w:r w:rsidR="001938CA" w:rsidRPr="001938CA">
        <w:rPr>
          <w:rFonts w:ascii="Times New Roman" w:hAnsi="Times New Roman" w:cs="Times New Roman"/>
          <w:sz w:val="24"/>
          <w:szCs w:val="24"/>
        </w:rPr>
        <w:t xml:space="preserve"> in echipa;</w:t>
      </w:r>
    </w:p>
    <w:p w:rsidR="001938CA" w:rsidRPr="001938CA" w:rsidRDefault="001938CA"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-capacitatea de gestionare eficienta a resurselor alocate;</w:t>
      </w:r>
    </w:p>
    <w:p w:rsidR="001938CA" w:rsidRPr="001938CA" w:rsidRDefault="001938CA"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-integritatea morala si etica profesionala;</w:t>
      </w:r>
    </w:p>
    <w:p w:rsidR="001938CA" w:rsidRPr="001938CA" w:rsidRDefault="001938CA"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-capacitatea de consigliere si mediere;</w:t>
      </w:r>
    </w:p>
    <w:p w:rsidR="001938CA" w:rsidRPr="001938CA" w:rsidRDefault="001938CA"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-capacitatea de decizie si reactive adecvata in situatii de urgenta;</w:t>
      </w:r>
    </w:p>
    <w:p w:rsidR="001938CA" w:rsidRPr="001938CA" w:rsidRDefault="001938CA"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-disponibilitate de a-I ajuta pe cei in dificultate, capacitate empatica;</w:t>
      </w:r>
    </w:p>
    <w:p w:rsidR="001938CA" w:rsidRPr="001938CA" w:rsidRDefault="001938CA"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-abilitati de comunicare cu personalul medical, cu specialistii din unitatile </w:t>
      </w:r>
    </w:p>
    <w:p w:rsidR="001938CA" w:rsidRPr="001938CA" w:rsidRDefault="001938CA"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sanitare, din autoritatile locale si din comunitatea din care face parte</w:t>
      </w:r>
    </w:p>
    <w:p w:rsidR="001938CA" w:rsidRPr="001938CA" w:rsidRDefault="001938CA" w:rsidP="00BF0346">
      <w:pPr>
        <w:pStyle w:val="NoSpacing"/>
        <w:jc w:val="both"/>
        <w:rPr>
          <w:rFonts w:ascii="Times New Roman" w:hAnsi="Times New Roman" w:cs="Times New Roman"/>
          <w:sz w:val="24"/>
          <w:szCs w:val="24"/>
        </w:rPr>
      </w:pPr>
      <w:r w:rsidRPr="001938CA">
        <w:rPr>
          <w:rFonts w:ascii="Times New Roman" w:hAnsi="Times New Roman" w:cs="Times New Roman"/>
          <w:sz w:val="24"/>
          <w:szCs w:val="24"/>
        </w:rPr>
        <w:t xml:space="preserve">  -spirit organizatoric.</w:t>
      </w:r>
    </w:p>
    <w:p w:rsidR="001938CA" w:rsidRPr="001938CA" w:rsidRDefault="001938CA" w:rsidP="00BF0346">
      <w:pPr>
        <w:pStyle w:val="NoSpacing"/>
        <w:jc w:val="both"/>
        <w:rPr>
          <w:rFonts w:ascii="Times New Roman" w:hAnsi="Times New Roman" w:cs="Times New Roman"/>
          <w:sz w:val="24"/>
          <w:szCs w:val="24"/>
        </w:rPr>
      </w:pPr>
    </w:p>
    <w:p w:rsidR="001938CA" w:rsidRDefault="001938CA" w:rsidP="00BF0346">
      <w:pPr>
        <w:jc w:val="both"/>
        <w:rPr>
          <w:rFonts w:ascii="Times New Roman" w:hAnsi="Times New Roman" w:cs="Times New Roman"/>
          <w:sz w:val="24"/>
          <w:szCs w:val="24"/>
        </w:rPr>
      </w:pPr>
      <w:r w:rsidRPr="001938CA">
        <w:rPr>
          <w:rFonts w:ascii="Times New Roman" w:hAnsi="Times New Roman" w:cs="Times New Roman"/>
          <w:sz w:val="24"/>
          <w:szCs w:val="24"/>
        </w:rPr>
        <w:t xml:space="preserve"> </w:t>
      </w:r>
      <w:r>
        <w:rPr>
          <w:rFonts w:ascii="Times New Roman" w:hAnsi="Times New Roman" w:cs="Times New Roman"/>
          <w:sz w:val="24"/>
          <w:szCs w:val="24"/>
        </w:rPr>
        <w:t>CERINTE SPECIFICE:</w:t>
      </w:r>
    </w:p>
    <w:p w:rsidR="001938CA" w:rsidRPr="008B2E81" w:rsidRDefault="001938CA" w:rsidP="00BF0346">
      <w:pPr>
        <w:jc w:val="both"/>
        <w:rPr>
          <w:rFonts w:ascii="Times New Roman" w:hAnsi="Times New Roman" w:cs="Times New Roman"/>
          <w:sz w:val="24"/>
          <w:szCs w:val="24"/>
        </w:rPr>
      </w:pPr>
      <w:r w:rsidRPr="008B2E81">
        <w:rPr>
          <w:rFonts w:ascii="Times New Roman" w:hAnsi="Times New Roman" w:cs="Times New Roman"/>
          <w:sz w:val="24"/>
          <w:szCs w:val="24"/>
        </w:rPr>
        <w:t xml:space="preserve">Certificat de membru al O.A.M.G.M.A.M.R. </w:t>
      </w:r>
    </w:p>
    <w:p w:rsidR="001938CA" w:rsidRPr="008B2E81" w:rsidRDefault="001938CA" w:rsidP="00BF0346">
      <w:pPr>
        <w:jc w:val="both"/>
        <w:rPr>
          <w:rFonts w:ascii="Times New Roman" w:hAnsi="Times New Roman" w:cs="Times New Roman"/>
          <w:sz w:val="24"/>
          <w:szCs w:val="24"/>
        </w:rPr>
      </w:pPr>
      <w:r w:rsidRPr="008B2E81">
        <w:rPr>
          <w:rFonts w:ascii="Times New Roman" w:hAnsi="Times New Roman" w:cs="Times New Roman"/>
          <w:sz w:val="24"/>
          <w:szCs w:val="24"/>
        </w:rPr>
        <w:t>Aviz anual pentru autorizarea exercitarii profesiei in regim salarial(dupa caz) eliberat de O.A.M.G.M.A.M.R.</w:t>
      </w:r>
    </w:p>
    <w:p w:rsidR="001938CA" w:rsidRPr="008B2E81" w:rsidRDefault="001938CA" w:rsidP="00BF0346">
      <w:pPr>
        <w:jc w:val="both"/>
        <w:rPr>
          <w:rFonts w:ascii="Times New Roman" w:hAnsi="Times New Roman" w:cs="Times New Roman"/>
          <w:sz w:val="24"/>
          <w:szCs w:val="24"/>
        </w:rPr>
      </w:pPr>
      <w:r w:rsidRPr="008B2E81">
        <w:rPr>
          <w:rFonts w:ascii="Times New Roman" w:hAnsi="Times New Roman" w:cs="Times New Roman"/>
          <w:sz w:val="24"/>
          <w:szCs w:val="24"/>
        </w:rPr>
        <w:t>Adeverinta de participare la concurs eliberata de O.A.M.G.M.A.M.R.</w:t>
      </w:r>
    </w:p>
    <w:p w:rsidR="002C0CB4" w:rsidRPr="008B2E81" w:rsidRDefault="002C0CB4" w:rsidP="00BF0346">
      <w:pPr>
        <w:jc w:val="both"/>
        <w:rPr>
          <w:rFonts w:ascii="Times New Roman" w:hAnsi="Times New Roman" w:cs="Times New Roman"/>
          <w:sz w:val="24"/>
          <w:szCs w:val="24"/>
        </w:rPr>
      </w:pPr>
      <w:r w:rsidRPr="008B2E81">
        <w:rPr>
          <w:rFonts w:ascii="Times New Roman" w:hAnsi="Times New Roman" w:cs="Times New Roman"/>
          <w:sz w:val="24"/>
          <w:szCs w:val="24"/>
        </w:rPr>
        <w:t>specializarea in asistenta medicala comunitara reprezinta un avantaj, insa nu constituie o conditie eliminatorie.Personalul incadrat pe proiect va beneficia de cursul de specializare in asistenta medicala comunitara.Posturile de asistent medical comunitar vacante pot fi ocupate de speciaitatile de asistent medical, conform competentelor dobandite in baza titului official de calificare, doar de catre moase sau asistenti medicali absolventi de studii sanitare intr-o specializare de profil clinic, astfel cum sunt definite de art.207, alin.3 dinLegea nr.95/2006privind reforma in domeniul sanatatii, republicata, cu modificarile si completarile ulterioare, respective: asistent medical generalist, asistent medical obstretica-ginecologie/moasa, asistent medical de pediatrie si asistent medical de ocrotire.</w:t>
      </w:r>
    </w:p>
    <w:p w:rsidR="002C0CB4" w:rsidRPr="00BF0346" w:rsidRDefault="002C0CB4" w:rsidP="00BF0346">
      <w:pPr>
        <w:jc w:val="both"/>
        <w:rPr>
          <w:rFonts w:ascii="Times New Roman" w:hAnsi="Times New Roman" w:cs="Times New Roman"/>
          <w:sz w:val="24"/>
          <w:szCs w:val="24"/>
        </w:rPr>
      </w:pPr>
      <w:r>
        <w:rPr>
          <w:rFonts w:ascii="Times New Roman" w:hAnsi="Times New Roman" w:cs="Times New Roman"/>
          <w:b/>
          <w:sz w:val="24"/>
          <w:szCs w:val="24"/>
        </w:rPr>
        <w:lastRenderedPageBreak/>
        <w:t>locul de desfasurare a activitatii:</w:t>
      </w:r>
      <w:r w:rsidRPr="00BF0346">
        <w:rPr>
          <w:rFonts w:ascii="Times New Roman" w:hAnsi="Times New Roman" w:cs="Times New Roman"/>
          <w:sz w:val="24"/>
          <w:szCs w:val="24"/>
        </w:rPr>
        <w:t>sediul ECI</w:t>
      </w:r>
      <w:r w:rsidR="00BF0346" w:rsidRPr="00BF0346">
        <w:rPr>
          <w:rFonts w:ascii="Times New Roman" w:hAnsi="Times New Roman" w:cs="Times New Roman"/>
          <w:sz w:val="24"/>
          <w:szCs w:val="24"/>
        </w:rPr>
        <w:t>,comuna Lumina,str.Morii, nr.79, lot.4/1/1/2, Corp C1, nr.cadastral 106713, unde isi va desfasura activitatea echipa comunitara integrate.</w:t>
      </w:r>
    </w:p>
    <w:p w:rsidR="002C0CB4" w:rsidRDefault="002C0CB4" w:rsidP="00BF0346">
      <w:pPr>
        <w:jc w:val="both"/>
        <w:rPr>
          <w:rFonts w:ascii="Times New Roman" w:hAnsi="Times New Roman" w:cs="Times New Roman"/>
          <w:b/>
          <w:sz w:val="24"/>
          <w:szCs w:val="24"/>
        </w:rPr>
      </w:pPr>
      <w:r>
        <w:rPr>
          <w:rFonts w:ascii="Times New Roman" w:hAnsi="Times New Roman" w:cs="Times New Roman"/>
          <w:b/>
          <w:sz w:val="24"/>
          <w:szCs w:val="24"/>
        </w:rPr>
        <w:t>durata muncii:</w:t>
      </w:r>
      <w:r w:rsidR="00BF0346">
        <w:rPr>
          <w:rFonts w:ascii="Times New Roman" w:hAnsi="Times New Roman" w:cs="Times New Roman"/>
          <w:b/>
          <w:sz w:val="24"/>
          <w:szCs w:val="24"/>
        </w:rPr>
        <w:t xml:space="preserve"> </w:t>
      </w:r>
      <w:r w:rsidRPr="00BF0346">
        <w:rPr>
          <w:rFonts w:ascii="Times New Roman" w:hAnsi="Times New Roman" w:cs="Times New Roman"/>
          <w:sz w:val="24"/>
          <w:szCs w:val="24"/>
        </w:rPr>
        <w:t>nedeterminata</w:t>
      </w:r>
    </w:p>
    <w:p w:rsidR="00254D6D" w:rsidRDefault="00254D6D" w:rsidP="00D145AF">
      <w:pPr>
        <w:rPr>
          <w:rFonts w:ascii="Times New Roman" w:hAnsi="Times New Roman" w:cs="Times New Roman"/>
          <w:b/>
          <w:sz w:val="24"/>
          <w:szCs w:val="24"/>
        </w:rPr>
      </w:pPr>
      <w:r>
        <w:rPr>
          <w:rFonts w:ascii="Times New Roman" w:hAnsi="Times New Roman" w:cs="Times New Roman"/>
          <w:b/>
          <w:sz w:val="24"/>
          <w:szCs w:val="24"/>
        </w:rPr>
        <w:t>ATRIBUTIILE POSTULUI:</w:t>
      </w:r>
    </w:p>
    <w:p w:rsidR="00254D6D" w:rsidRDefault="00254D6D" w:rsidP="00BF0346">
      <w:pPr>
        <w:jc w:val="both"/>
        <w:rPr>
          <w:rFonts w:ascii="Times New Roman" w:hAnsi="Times New Roman" w:cs="Times New Roman"/>
          <w:b/>
          <w:sz w:val="24"/>
          <w:szCs w:val="24"/>
        </w:rPr>
      </w:pPr>
      <w:r>
        <w:rPr>
          <w:rFonts w:ascii="Times New Roman" w:hAnsi="Times New Roman" w:cs="Times New Roman"/>
          <w:b/>
          <w:sz w:val="24"/>
          <w:szCs w:val="24"/>
        </w:rPr>
        <w:t>Atributiile asistentului medical comunitar, in conformitate cu prevederile HG nr.324/2019 pentru aprobarea Normelor metologice privind organizarea, functionarea si finantarea activitatii de asistenta medicala comunitara, completate si adaptate in functie de obiectivele specifice ale proiectului:Furnizare de servicii integrate in comunitatile rurale – falicitarea accesului persoanelor vulnerabile la servicii de baza eficiente si de calitate” cod SMIS 339395:</w:t>
      </w:r>
    </w:p>
    <w:p w:rsidR="00254D6D" w:rsidRPr="004A3BA5" w:rsidRDefault="00254D6D" w:rsidP="00BF0346">
      <w:pPr>
        <w:jc w:val="both"/>
        <w:rPr>
          <w:rFonts w:ascii="Times New Roman" w:hAnsi="Times New Roman" w:cs="Times New Roman"/>
          <w:sz w:val="24"/>
          <w:szCs w:val="24"/>
        </w:rPr>
      </w:pPr>
      <w:r w:rsidRPr="004A3BA5">
        <w:rPr>
          <w:rFonts w:ascii="Times New Roman" w:hAnsi="Times New Roman" w:cs="Times New Roman"/>
          <w:sz w:val="24"/>
          <w:szCs w:val="24"/>
        </w:rPr>
        <w:t>a/realizeaza catagrafia populatiei din colectivitatea locala din punctul de vedere al determinantilor starii de sanitate si identifica gospodariile cu personaele vulnerabile si/sau cu risc medico-social din cadrul comunitatii, cu prioritate copii, gravidele,lauzele si femeile de varsta fertile;</w:t>
      </w:r>
    </w:p>
    <w:p w:rsidR="00254D6D" w:rsidRPr="004A3BA5" w:rsidRDefault="00254D6D" w:rsidP="00BF0346">
      <w:pPr>
        <w:jc w:val="both"/>
        <w:rPr>
          <w:rFonts w:ascii="Times New Roman" w:hAnsi="Times New Roman" w:cs="Times New Roman"/>
          <w:sz w:val="24"/>
          <w:szCs w:val="24"/>
        </w:rPr>
      </w:pPr>
      <w:r w:rsidRPr="004A3BA5">
        <w:rPr>
          <w:rFonts w:ascii="Times New Roman" w:hAnsi="Times New Roman" w:cs="Times New Roman"/>
          <w:sz w:val="24"/>
          <w:szCs w:val="24"/>
        </w:rPr>
        <w:t>b/identifica persoaneleneinscrise pe listele medicilor de familie si sprijina inscrierea acestora pe listele medicilor de familie;</w:t>
      </w:r>
    </w:p>
    <w:p w:rsidR="00254D6D" w:rsidRPr="004A3BA5" w:rsidRDefault="00254D6D" w:rsidP="00BF0346">
      <w:pPr>
        <w:jc w:val="both"/>
        <w:rPr>
          <w:rFonts w:ascii="Times New Roman" w:hAnsi="Times New Roman" w:cs="Times New Roman"/>
          <w:sz w:val="24"/>
          <w:szCs w:val="24"/>
        </w:rPr>
      </w:pPr>
      <w:r w:rsidRPr="004A3BA5">
        <w:rPr>
          <w:rFonts w:ascii="Times New Roman" w:hAnsi="Times New Roman" w:cs="Times New Roman"/>
          <w:sz w:val="24"/>
          <w:szCs w:val="24"/>
        </w:rPr>
        <w:t>c/</w:t>
      </w:r>
      <w:r w:rsidR="003D2187" w:rsidRPr="004A3BA5">
        <w:rPr>
          <w:rFonts w:ascii="Times New Roman" w:hAnsi="Times New Roman" w:cs="Times New Roman"/>
          <w:sz w:val="24"/>
          <w:szCs w:val="24"/>
        </w:rPr>
        <w:t>s</w:t>
      </w:r>
      <w:r w:rsidRPr="004A3BA5">
        <w:rPr>
          <w:rFonts w:ascii="Times New Roman" w:hAnsi="Times New Roman" w:cs="Times New Roman"/>
          <w:sz w:val="24"/>
          <w:szCs w:val="24"/>
        </w:rPr>
        <w:t>emnaleaza medicului de familie personaelor vulnerabile din punct de vedere</w:t>
      </w:r>
      <w:r w:rsidR="003D2187" w:rsidRPr="004A3BA5">
        <w:rPr>
          <w:rFonts w:ascii="Times New Roman" w:hAnsi="Times New Roman" w:cs="Times New Roman"/>
          <w:sz w:val="24"/>
          <w:szCs w:val="24"/>
        </w:rPr>
        <w:t xml:space="preserve"> medical si social care necesita acces la servicii de sanitate preventive sau curative si asigura sau faciliteaza accesul persoanelor care traiesc in saracie sau excluziune sociale la serviciile medicale necesare, conform competentelor profesionale;</w:t>
      </w:r>
    </w:p>
    <w:p w:rsidR="003D2187" w:rsidRPr="004A3BA5" w:rsidRDefault="003D2187" w:rsidP="00BF0346">
      <w:pPr>
        <w:jc w:val="both"/>
        <w:rPr>
          <w:rFonts w:ascii="Times New Roman" w:hAnsi="Times New Roman" w:cs="Times New Roman"/>
          <w:sz w:val="24"/>
          <w:szCs w:val="24"/>
        </w:rPr>
      </w:pPr>
      <w:r w:rsidRPr="004A3BA5">
        <w:rPr>
          <w:rFonts w:ascii="Times New Roman" w:hAnsi="Times New Roman" w:cs="Times New Roman"/>
          <w:sz w:val="24"/>
          <w:szCs w:val="24"/>
        </w:rPr>
        <w:t>d/ participa in comunitatile in care activeaza la implementarea programelor nationale de sanitate, precum si la implementarea programelor si actiunilor de sanitate publica judetene sau locale pe teritoriul colectivitatii locale, adresate cu precadere persoanelor vulnerabile din punct de vedere medical, social sau economic;</w:t>
      </w:r>
    </w:p>
    <w:p w:rsidR="003D2187" w:rsidRPr="004A3BA5" w:rsidRDefault="003D2187" w:rsidP="00BF0346">
      <w:pPr>
        <w:jc w:val="both"/>
        <w:rPr>
          <w:rFonts w:ascii="Times New Roman" w:hAnsi="Times New Roman" w:cs="Times New Roman"/>
          <w:sz w:val="24"/>
          <w:szCs w:val="24"/>
        </w:rPr>
      </w:pPr>
      <w:r w:rsidRPr="004A3BA5">
        <w:rPr>
          <w:rFonts w:ascii="Times New Roman" w:hAnsi="Times New Roman" w:cs="Times New Roman"/>
          <w:sz w:val="24"/>
          <w:szCs w:val="24"/>
        </w:rPr>
        <w:t>e/furnizeaza servicii de sanitate preventive si de promovare a comportamentelor favorabile sanatatiicopiilor, gravidelor si lauzelor, cu precadere celor provenind din familii sau grupuri vulnerabile, in limita competentelor profesionale;</w:t>
      </w:r>
    </w:p>
    <w:p w:rsidR="003D2187" w:rsidRPr="004A3BA5" w:rsidRDefault="003D2187" w:rsidP="00BF0346">
      <w:pPr>
        <w:jc w:val="both"/>
        <w:rPr>
          <w:rFonts w:ascii="Times New Roman" w:hAnsi="Times New Roman" w:cs="Times New Roman"/>
          <w:sz w:val="24"/>
          <w:szCs w:val="24"/>
        </w:rPr>
      </w:pPr>
      <w:r w:rsidRPr="004A3BA5">
        <w:rPr>
          <w:rFonts w:ascii="Times New Roman" w:hAnsi="Times New Roman" w:cs="Times New Roman"/>
          <w:sz w:val="24"/>
          <w:szCs w:val="24"/>
        </w:rPr>
        <w:t>f/furnizeaza servicii medicale de profilaxie primara, secundara si tertiara membrilor comunitatii, in special persoanelor care treiesc in saracie sau excluziune sociala, in limita competentelor profesionale;</w:t>
      </w:r>
    </w:p>
    <w:p w:rsidR="003D2187" w:rsidRPr="004A3BA5" w:rsidRDefault="003D2187" w:rsidP="00BF0346">
      <w:pPr>
        <w:jc w:val="both"/>
        <w:rPr>
          <w:rFonts w:ascii="Times New Roman" w:hAnsi="Times New Roman" w:cs="Times New Roman"/>
          <w:sz w:val="24"/>
          <w:szCs w:val="24"/>
        </w:rPr>
      </w:pPr>
      <w:r w:rsidRPr="004A3BA5">
        <w:rPr>
          <w:rFonts w:ascii="Times New Roman" w:hAnsi="Times New Roman" w:cs="Times New Roman"/>
          <w:sz w:val="24"/>
          <w:szCs w:val="24"/>
        </w:rPr>
        <w:t>g/informeaza, educa si constientizeaza membrii colectivatii locale cu privire la mentinerea unui stil de viata sanatos</w:t>
      </w:r>
      <w:r w:rsidR="006A67C4" w:rsidRPr="004A3BA5">
        <w:rPr>
          <w:rFonts w:ascii="Times New Roman" w:hAnsi="Times New Roman" w:cs="Times New Roman"/>
          <w:sz w:val="24"/>
          <w:szCs w:val="24"/>
        </w:rPr>
        <w:t xml:space="preserve"> impreuna cu personalul din cadrul serviciului de promovare a sanatatii din cadrul D.S.P., iar pentru aspectele ce tin de sanatatea mintala, impreuna cu personalul in cadrul centrelor de sanitate mintala;</w:t>
      </w:r>
    </w:p>
    <w:p w:rsidR="006A67C4" w:rsidRPr="004A3BA5" w:rsidRDefault="006A67C4" w:rsidP="00BF0346">
      <w:pPr>
        <w:jc w:val="both"/>
        <w:rPr>
          <w:rFonts w:ascii="Times New Roman" w:hAnsi="Times New Roman" w:cs="Times New Roman"/>
          <w:sz w:val="24"/>
          <w:szCs w:val="24"/>
        </w:rPr>
      </w:pPr>
      <w:r w:rsidRPr="004A3BA5">
        <w:rPr>
          <w:rFonts w:ascii="Times New Roman" w:hAnsi="Times New Roman" w:cs="Times New Roman"/>
          <w:sz w:val="24"/>
          <w:szCs w:val="24"/>
        </w:rPr>
        <w:t>h/administreaza tratamente, in limita competentelor profesionale, conform prescriptiei medicului de families au a medicului specialist, cu respectarea procedurii  de manipulare a desurilor medicale, respectiv depozitarea deseurilor medicale rezultate din administrarea tratamentelor prescrise de medic; tin evidenta admnistrarii manevrelor terapeutice, in limitaa competentelor profesionale;</w:t>
      </w:r>
    </w:p>
    <w:p w:rsidR="006A67C4" w:rsidRPr="004A3BA5" w:rsidRDefault="006A67C4" w:rsidP="00BF0346">
      <w:pPr>
        <w:jc w:val="both"/>
        <w:rPr>
          <w:rFonts w:ascii="Times New Roman" w:hAnsi="Times New Roman" w:cs="Times New Roman"/>
          <w:sz w:val="24"/>
          <w:szCs w:val="24"/>
        </w:rPr>
      </w:pPr>
      <w:r w:rsidRPr="004A3BA5">
        <w:rPr>
          <w:rFonts w:ascii="Times New Roman" w:hAnsi="Times New Roman" w:cs="Times New Roman"/>
          <w:sz w:val="24"/>
          <w:szCs w:val="24"/>
        </w:rPr>
        <w:t>i/anunta imediat medical de families au Serviciul Judetean de Ambulanta atunci cand identifica in teren un membru al comunitatii aflat intr-o tare medicala de urgenta;</w:t>
      </w:r>
    </w:p>
    <w:p w:rsidR="006A67C4" w:rsidRPr="004A3BA5" w:rsidRDefault="006A67C4" w:rsidP="00BF0346">
      <w:pPr>
        <w:jc w:val="both"/>
        <w:rPr>
          <w:rFonts w:ascii="Times New Roman" w:hAnsi="Times New Roman" w:cs="Times New Roman"/>
          <w:sz w:val="24"/>
          <w:szCs w:val="24"/>
        </w:rPr>
      </w:pPr>
      <w:r w:rsidRPr="004A3BA5">
        <w:rPr>
          <w:rFonts w:ascii="Times New Roman" w:hAnsi="Times New Roman" w:cs="Times New Roman"/>
          <w:sz w:val="24"/>
          <w:szCs w:val="24"/>
        </w:rPr>
        <w:lastRenderedPageBreak/>
        <w:t>j</w:t>
      </w:r>
      <w:r w:rsidR="00472E14" w:rsidRPr="004A3BA5">
        <w:rPr>
          <w:rFonts w:ascii="Times New Roman" w:hAnsi="Times New Roman" w:cs="Times New Roman"/>
          <w:sz w:val="24"/>
          <w:szCs w:val="24"/>
        </w:rPr>
        <w:t>/</w:t>
      </w:r>
      <w:r w:rsidRPr="004A3BA5">
        <w:rPr>
          <w:rFonts w:ascii="Times New Roman" w:hAnsi="Times New Roman" w:cs="Times New Roman"/>
          <w:sz w:val="24"/>
          <w:szCs w:val="24"/>
        </w:rPr>
        <w:t>identifica persoanele, cu precadere copii dia</w:t>
      </w:r>
      <w:r w:rsidR="00472E14" w:rsidRPr="004A3BA5">
        <w:rPr>
          <w:rFonts w:ascii="Times New Roman" w:hAnsi="Times New Roman" w:cs="Times New Roman"/>
          <w:sz w:val="24"/>
          <w:szCs w:val="24"/>
        </w:rPr>
        <w:t>gnosticati cu boli pentru care tine o evidenta speciala, respective TBC, premature, anemic, boli rare etc., si le indruma au le insotesc, dupa caz, la medical de familie si/sau serviciile de sanitate de specialitate;</w:t>
      </w:r>
    </w:p>
    <w:p w:rsidR="00472E14" w:rsidRPr="004A3BA5" w:rsidRDefault="00472E14" w:rsidP="00BF0346">
      <w:pPr>
        <w:jc w:val="both"/>
        <w:rPr>
          <w:rFonts w:ascii="Times New Roman" w:hAnsi="Times New Roman" w:cs="Times New Roman"/>
          <w:sz w:val="24"/>
          <w:szCs w:val="24"/>
        </w:rPr>
      </w:pPr>
      <w:r w:rsidRPr="004A3BA5">
        <w:rPr>
          <w:rFonts w:ascii="Times New Roman" w:hAnsi="Times New Roman" w:cs="Times New Roman"/>
          <w:sz w:val="24"/>
          <w:szCs w:val="24"/>
        </w:rPr>
        <w:t>k/suprav</w:t>
      </w:r>
      <w:r w:rsidR="008B2E81">
        <w:rPr>
          <w:rFonts w:ascii="Times New Roman" w:hAnsi="Times New Roman" w:cs="Times New Roman"/>
          <w:sz w:val="24"/>
          <w:szCs w:val="24"/>
        </w:rPr>
        <w:t>e</w:t>
      </w:r>
      <w:r w:rsidRPr="004A3BA5">
        <w:rPr>
          <w:rFonts w:ascii="Times New Roman" w:hAnsi="Times New Roman" w:cs="Times New Roman"/>
          <w:sz w:val="24"/>
          <w:szCs w:val="24"/>
        </w:rPr>
        <w:t>gheaza in mod active bolnavii din evidentele speciale – TBC, prematuri, anemic</w:t>
      </w:r>
      <w:r w:rsidR="007D5A10" w:rsidRPr="004A3BA5">
        <w:rPr>
          <w:rFonts w:ascii="Times New Roman" w:hAnsi="Times New Roman" w:cs="Times New Roman"/>
          <w:sz w:val="24"/>
          <w:szCs w:val="24"/>
        </w:rPr>
        <w:t>i, boli rare</w:t>
      </w:r>
      <w:r w:rsidR="00404B1D" w:rsidRPr="004A3BA5">
        <w:rPr>
          <w:rFonts w:ascii="Times New Roman" w:hAnsi="Times New Roman" w:cs="Times New Roman"/>
          <w:sz w:val="24"/>
          <w:szCs w:val="24"/>
        </w:rPr>
        <w:t xml:space="preserve"> etc. si participa la administrarea tratamentului strict supravegheat al acestora, in limita competentelor profesionale;</w:t>
      </w:r>
    </w:p>
    <w:p w:rsidR="00404B1D" w:rsidRPr="004A3BA5" w:rsidRDefault="00404B1D" w:rsidP="00BF0346">
      <w:pPr>
        <w:jc w:val="both"/>
        <w:rPr>
          <w:rFonts w:ascii="Times New Roman" w:hAnsi="Times New Roman" w:cs="Times New Roman"/>
          <w:sz w:val="24"/>
          <w:szCs w:val="24"/>
        </w:rPr>
      </w:pPr>
      <w:r w:rsidRPr="004A3BA5">
        <w:rPr>
          <w:rFonts w:ascii="Times New Roman" w:hAnsi="Times New Roman" w:cs="Times New Roman"/>
          <w:sz w:val="24"/>
          <w:szCs w:val="24"/>
        </w:rPr>
        <w:t>l/realizeaza managementul de caz</w:t>
      </w:r>
      <w:r w:rsidR="00466A46" w:rsidRPr="004A3BA5">
        <w:rPr>
          <w:rFonts w:ascii="Times New Roman" w:hAnsi="Times New Roman" w:cs="Times New Roman"/>
          <w:sz w:val="24"/>
          <w:szCs w:val="24"/>
        </w:rPr>
        <w:t xml:space="preserve"> in cazul bolnavilor</w:t>
      </w:r>
      <w:r w:rsidR="008B2E81">
        <w:rPr>
          <w:rFonts w:ascii="Times New Roman" w:hAnsi="Times New Roman" w:cs="Times New Roman"/>
          <w:sz w:val="24"/>
          <w:szCs w:val="24"/>
        </w:rPr>
        <w:t xml:space="preserve"> </w:t>
      </w:r>
      <w:r w:rsidR="00466A46" w:rsidRPr="004A3BA5">
        <w:rPr>
          <w:rFonts w:ascii="Times New Roman" w:hAnsi="Times New Roman" w:cs="Times New Roman"/>
          <w:sz w:val="24"/>
          <w:szCs w:val="24"/>
        </w:rPr>
        <w:t xml:space="preserve">cu boli rare, in limita competentelor profesionale, conform modelului de management de caz, adoptat prin ordin al ministrului sanatatii in termen de 180 </w:t>
      </w:r>
      <w:r w:rsidR="00A82E19" w:rsidRPr="004A3BA5">
        <w:rPr>
          <w:rFonts w:ascii="Times New Roman" w:hAnsi="Times New Roman" w:cs="Times New Roman"/>
          <w:sz w:val="24"/>
          <w:szCs w:val="24"/>
        </w:rPr>
        <w:t>de zile de la data intrarii in vigoare a prezentelor norme metodologice;</w:t>
      </w:r>
    </w:p>
    <w:p w:rsidR="00A82E19" w:rsidRPr="004A3BA5" w:rsidRDefault="00A82E19" w:rsidP="00775074">
      <w:pPr>
        <w:jc w:val="both"/>
        <w:rPr>
          <w:rFonts w:ascii="Times New Roman" w:hAnsi="Times New Roman" w:cs="Times New Roman"/>
          <w:sz w:val="24"/>
          <w:szCs w:val="24"/>
        </w:rPr>
      </w:pPr>
      <w:r w:rsidRPr="004A3BA5">
        <w:rPr>
          <w:rFonts w:ascii="Times New Roman" w:hAnsi="Times New Roman" w:cs="Times New Roman"/>
          <w:sz w:val="24"/>
          <w:szCs w:val="24"/>
        </w:rPr>
        <w:t>m/supravegheaza tratamentu pacientilor cu tuberculoza si participa la administrarea tratamentului strict supravegheat (DOT</w:t>
      </w:r>
      <w:r w:rsidR="003A7DA7" w:rsidRPr="004A3BA5">
        <w:rPr>
          <w:rFonts w:ascii="Times New Roman" w:hAnsi="Times New Roman" w:cs="Times New Roman"/>
          <w:sz w:val="24"/>
          <w:szCs w:val="24"/>
        </w:rPr>
        <w:t>/</w:t>
      </w:r>
      <w:r w:rsidRPr="004A3BA5">
        <w:rPr>
          <w:rFonts w:ascii="Times New Roman" w:hAnsi="Times New Roman" w:cs="Times New Roman"/>
          <w:sz w:val="24"/>
          <w:szCs w:val="24"/>
        </w:rPr>
        <w:t>TSS) al acestora, in limita competentelor profesionale;</w:t>
      </w:r>
    </w:p>
    <w:p w:rsidR="003A7DA7" w:rsidRPr="004A3BA5" w:rsidRDefault="003A7DA7" w:rsidP="00775074">
      <w:pPr>
        <w:jc w:val="both"/>
        <w:rPr>
          <w:rFonts w:ascii="Times New Roman" w:hAnsi="Times New Roman" w:cs="Times New Roman"/>
          <w:sz w:val="24"/>
          <w:szCs w:val="24"/>
        </w:rPr>
      </w:pPr>
      <w:r w:rsidRPr="004A3BA5">
        <w:rPr>
          <w:rFonts w:ascii="Times New Roman" w:hAnsi="Times New Roman" w:cs="Times New Roman"/>
          <w:sz w:val="24"/>
          <w:szCs w:val="24"/>
        </w:rPr>
        <w:t>n/ pentru pacientii cu tulburari psihice contribuie la realizarea managementului de caz organizat de centrele de sanitate mintala din aria administrative-teritoriala, ca parte a echipei terapeutice, in limita competentelor; identifica persoanele cu eventale afectiuni psihice din aria admnistrativ-teritoriala, le informeaza pe acestea, precum si familiile acestoraasupra serviciilor medicale specializate de sanatate mintala in situatia in care identifica beneficiariaflati in situatii de urgenta psihiatrica</w:t>
      </w:r>
      <w:r w:rsidR="00E075DE" w:rsidRPr="004A3BA5">
        <w:rPr>
          <w:rFonts w:ascii="Times New Roman" w:hAnsi="Times New Roman" w:cs="Times New Roman"/>
          <w:sz w:val="24"/>
          <w:szCs w:val="24"/>
        </w:rPr>
        <w:t xml:space="preserve">; monitorizeaza </w:t>
      </w:r>
      <w:r w:rsidR="00CE1B41" w:rsidRPr="004A3BA5">
        <w:rPr>
          <w:rFonts w:ascii="Times New Roman" w:hAnsi="Times New Roman" w:cs="Times New Roman"/>
          <w:sz w:val="24"/>
          <w:szCs w:val="24"/>
        </w:rPr>
        <w:t xml:space="preserve"> accesarea acestor servicii;notifica imediat serviciile de urgenta (ambulanta politie) si centrul de sanitate mintala in situatia in care identifica beneficiar</w:t>
      </w:r>
      <w:r w:rsidR="00775074" w:rsidRPr="004A3BA5">
        <w:rPr>
          <w:rFonts w:ascii="Times New Roman" w:hAnsi="Times New Roman" w:cs="Times New Roman"/>
          <w:sz w:val="24"/>
          <w:szCs w:val="24"/>
        </w:rPr>
        <w:t>i</w:t>
      </w:r>
      <w:r w:rsidR="00CE1B41" w:rsidRPr="004A3BA5">
        <w:rPr>
          <w:rFonts w:ascii="Times New Roman" w:hAnsi="Times New Roman" w:cs="Times New Roman"/>
          <w:sz w:val="24"/>
          <w:szCs w:val="24"/>
        </w:rPr>
        <w:t xml:space="preserve"> aflati in situatii de urgenta psihiatrica; monitorizeaza pacientii obligati la tratament prin hotarari ale instantelor</w:t>
      </w:r>
      <w:r w:rsidRPr="004A3BA5">
        <w:rPr>
          <w:rFonts w:ascii="Times New Roman" w:hAnsi="Times New Roman" w:cs="Times New Roman"/>
          <w:sz w:val="24"/>
          <w:szCs w:val="24"/>
        </w:rPr>
        <w:t xml:space="preserve"> </w:t>
      </w:r>
      <w:r w:rsidR="00775074" w:rsidRPr="004A3BA5">
        <w:rPr>
          <w:rFonts w:ascii="Times New Roman" w:hAnsi="Times New Roman" w:cs="Times New Roman"/>
          <w:sz w:val="24"/>
          <w:szCs w:val="24"/>
        </w:rPr>
        <w:t>de judecata , potrivit prevederilor art.109 din Legea nr.286/2009 privind Codul penal, cu modificarile si completarile ulterioare si notifica centrele de sanitate mintala si organelle de politie locale si judetene in legatura cu pacientii noncomplianti;</w:t>
      </w:r>
    </w:p>
    <w:p w:rsidR="001938CA" w:rsidRDefault="00775074" w:rsidP="00775074">
      <w:pPr>
        <w:jc w:val="both"/>
        <w:rPr>
          <w:rFonts w:ascii="Times New Roman" w:hAnsi="Times New Roman" w:cs="Times New Roman"/>
          <w:sz w:val="24"/>
          <w:szCs w:val="24"/>
        </w:rPr>
      </w:pPr>
      <w:r>
        <w:rPr>
          <w:rFonts w:ascii="Times New Roman" w:hAnsi="Times New Roman" w:cs="Times New Roman"/>
          <w:sz w:val="24"/>
          <w:szCs w:val="24"/>
        </w:rPr>
        <w:t xml:space="preserve">o/identifica si notifica autoritatile competnte cazurile de violenta domestica, cazurile de abuz, alte situatii care necesita interventia altor servicii decat cele care sunt de competenta asistentei </w:t>
      </w:r>
      <w:r w:rsidR="004703BC">
        <w:rPr>
          <w:rFonts w:ascii="Times New Roman" w:hAnsi="Times New Roman" w:cs="Times New Roman"/>
          <w:sz w:val="24"/>
          <w:szCs w:val="24"/>
        </w:rPr>
        <w:t xml:space="preserve">  </w:t>
      </w:r>
      <w:r>
        <w:rPr>
          <w:rFonts w:ascii="Times New Roman" w:hAnsi="Times New Roman" w:cs="Times New Roman"/>
          <w:sz w:val="24"/>
          <w:szCs w:val="24"/>
        </w:rPr>
        <w:t>medicale comunitare;</w:t>
      </w:r>
    </w:p>
    <w:p w:rsidR="00775074" w:rsidRDefault="00775074" w:rsidP="00775074">
      <w:pPr>
        <w:jc w:val="both"/>
        <w:rPr>
          <w:rFonts w:ascii="Times New Roman" w:hAnsi="Times New Roman" w:cs="Times New Roman"/>
          <w:sz w:val="24"/>
          <w:szCs w:val="24"/>
        </w:rPr>
      </w:pPr>
      <w:r>
        <w:rPr>
          <w:rFonts w:ascii="Times New Roman" w:hAnsi="Times New Roman" w:cs="Times New Roman"/>
          <w:sz w:val="24"/>
          <w:szCs w:val="24"/>
        </w:rPr>
        <w:t>p/participa la aplicarea masurilor de prevenire si combatere a eventualelor focare de infectii;</w:t>
      </w:r>
    </w:p>
    <w:p w:rsidR="00775074" w:rsidRDefault="00775074" w:rsidP="00775074">
      <w:pPr>
        <w:jc w:val="both"/>
        <w:rPr>
          <w:rFonts w:ascii="Times New Roman" w:hAnsi="Times New Roman" w:cs="Times New Roman"/>
          <w:sz w:val="24"/>
          <w:szCs w:val="24"/>
        </w:rPr>
      </w:pPr>
      <w:r>
        <w:rPr>
          <w:rFonts w:ascii="Times New Roman" w:hAnsi="Times New Roman" w:cs="Times New Roman"/>
          <w:sz w:val="24"/>
          <w:szCs w:val="24"/>
        </w:rPr>
        <w:t>q/in localitatile fara medic de familie si/sau personal medical din cadrul asistentei medicale scolare efectueaza triajul epidemiologic in unitatile scolare la solicitarea D.S.P., in limita competentelor profesionale;</w:t>
      </w:r>
    </w:p>
    <w:p w:rsidR="00775074" w:rsidRDefault="00775074" w:rsidP="00775074">
      <w:pPr>
        <w:jc w:val="both"/>
        <w:rPr>
          <w:rFonts w:ascii="Times New Roman" w:hAnsi="Times New Roman" w:cs="Times New Roman"/>
          <w:sz w:val="24"/>
          <w:szCs w:val="24"/>
        </w:rPr>
      </w:pPr>
      <w:r>
        <w:rPr>
          <w:rFonts w:ascii="Times New Roman" w:hAnsi="Times New Roman" w:cs="Times New Roman"/>
          <w:sz w:val="24"/>
          <w:szCs w:val="24"/>
        </w:rPr>
        <w:t>r/identifica, evalueaza si monitorizeaza riscurile de sanitate publica din comunitate si participa la monitorizarea interventiei si evaluarea impactului, din perspectiva medicala si a serviciilor de sanitate;</w:t>
      </w:r>
    </w:p>
    <w:p w:rsidR="00775074" w:rsidRDefault="00775074" w:rsidP="00775074">
      <w:pPr>
        <w:jc w:val="both"/>
        <w:rPr>
          <w:rFonts w:ascii="Times New Roman" w:hAnsi="Times New Roman" w:cs="Times New Roman"/>
          <w:sz w:val="24"/>
          <w:szCs w:val="24"/>
        </w:rPr>
      </w:pPr>
      <w:r>
        <w:rPr>
          <w:rFonts w:ascii="Times New Roman" w:hAnsi="Times New Roman" w:cs="Times New Roman"/>
          <w:sz w:val="24"/>
          <w:szCs w:val="24"/>
        </w:rPr>
        <w:t>s/intocmesc evidentele necesare  si completeaza documentele utilizate in exercitarea atributiilor de serviciu, respective regitre, fise de planificare a vizitelor la domiciliu, alte documente necesare sau solicitate si conforme atributiilor specifice activitatilor desfasurate;</w:t>
      </w:r>
    </w:p>
    <w:p w:rsidR="00775074" w:rsidRDefault="00775074" w:rsidP="00775074">
      <w:pPr>
        <w:jc w:val="both"/>
        <w:rPr>
          <w:rFonts w:ascii="Times New Roman" w:hAnsi="Times New Roman" w:cs="Times New Roman"/>
          <w:sz w:val="24"/>
          <w:szCs w:val="24"/>
        </w:rPr>
      </w:pPr>
      <w:r>
        <w:rPr>
          <w:rFonts w:ascii="Times New Roman" w:hAnsi="Times New Roman" w:cs="Times New Roman"/>
          <w:sz w:val="24"/>
          <w:szCs w:val="24"/>
        </w:rPr>
        <w:t>t/elaboreaza raportarile curente si rapoartele de activitate, in conformitate cu sistemul de raportare definit de Ministerul Sanatatii, siraporteaza activitatea in aplicatia on-line AMCMSR.gov.ro, cu respectarea confidentialitatii datelor personale si a diagnosticului medical al beneficiarilor;</w:t>
      </w:r>
    </w:p>
    <w:p w:rsidR="00775074" w:rsidRDefault="00775074" w:rsidP="00775074">
      <w:pPr>
        <w:jc w:val="both"/>
        <w:rPr>
          <w:rFonts w:ascii="Times New Roman" w:hAnsi="Times New Roman" w:cs="Times New Roman"/>
          <w:sz w:val="24"/>
          <w:szCs w:val="24"/>
        </w:rPr>
      </w:pPr>
      <w:r>
        <w:rPr>
          <w:rFonts w:ascii="Times New Roman" w:hAnsi="Times New Roman" w:cs="Times New Roman"/>
          <w:sz w:val="24"/>
          <w:szCs w:val="24"/>
        </w:rPr>
        <w:t>u/desfaoara activitatea in system integrat, prin aplicarea managementului</w:t>
      </w:r>
      <w:r w:rsidR="00D36B06">
        <w:rPr>
          <w:rFonts w:ascii="Times New Roman" w:hAnsi="Times New Roman" w:cs="Times New Roman"/>
          <w:sz w:val="24"/>
          <w:szCs w:val="24"/>
        </w:rPr>
        <w:t xml:space="preserve"> de caz, cu ceilalti profesionisti din comunitate: asistentul social/tehnicianul in asistenta sociala, consilierul scolar </w:t>
      </w:r>
      <w:r w:rsidR="00D36B06">
        <w:rPr>
          <w:rFonts w:ascii="Times New Roman" w:hAnsi="Times New Roman" w:cs="Times New Roman"/>
          <w:sz w:val="24"/>
          <w:szCs w:val="24"/>
        </w:rPr>
        <w:lastRenderedPageBreak/>
        <w:t xml:space="preserve">si/sau mediatorul scolar, pentru gestionarea integrate a problemelor </w:t>
      </w:r>
      <w:r w:rsidR="004703BC">
        <w:rPr>
          <w:rFonts w:ascii="Times New Roman" w:hAnsi="Times New Roman" w:cs="Times New Roman"/>
          <w:sz w:val="24"/>
          <w:szCs w:val="24"/>
        </w:rPr>
        <w:t>medico-</w:t>
      </w:r>
      <w:r w:rsidR="00900D0B">
        <w:rPr>
          <w:rFonts w:ascii="Times New Roman" w:hAnsi="Times New Roman" w:cs="Times New Roman"/>
          <w:sz w:val="24"/>
          <w:szCs w:val="24"/>
        </w:rPr>
        <w:t>sociale educationale ale persoanelor vulnerabile, si lucreaa in echipa cu moasa si/sau mediatorul sanitar, acolo unde este cazul:</w:t>
      </w:r>
    </w:p>
    <w:p w:rsidR="00900D0B" w:rsidRDefault="00900D0B" w:rsidP="00775074">
      <w:pPr>
        <w:jc w:val="both"/>
        <w:rPr>
          <w:rFonts w:ascii="Times New Roman" w:hAnsi="Times New Roman" w:cs="Times New Roman"/>
          <w:sz w:val="24"/>
          <w:szCs w:val="24"/>
        </w:rPr>
      </w:pPr>
      <w:r>
        <w:rPr>
          <w:rFonts w:ascii="Times New Roman" w:hAnsi="Times New Roman" w:cs="Times New Roman"/>
          <w:sz w:val="24"/>
          <w:szCs w:val="24"/>
        </w:rPr>
        <w:t>v/ participa la realizarea planului comun de interventie al echipei comunitare integrate/planului de servicii, conform legislatiei in vigoare, din perspectiva serviciilor de sanitate, si coordoneaza implementarea interventiilor integrate daca prioritatea de interventie este medicala si de acces la serviciile de sanitate; participa la monitorizarea interentiei si evaluarea impactului asupra beneficiarului, din perspectiva medicala I a serviciilor de sanatate;</w:t>
      </w:r>
    </w:p>
    <w:p w:rsidR="00900D0B" w:rsidRDefault="00900D0B" w:rsidP="00775074">
      <w:pPr>
        <w:jc w:val="both"/>
        <w:rPr>
          <w:rFonts w:ascii="Times New Roman" w:hAnsi="Times New Roman" w:cs="Times New Roman"/>
          <w:sz w:val="24"/>
          <w:szCs w:val="24"/>
        </w:rPr>
      </w:pPr>
      <w:r>
        <w:rPr>
          <w:rFonts w:ascii="Times New Roman" w:hAnsi="Times New Roman" w:cs="Times New Roman"/>
          <w:sz w:val="24"/>
          <w:szCs w:val="24"/>
        </w:rPr>
        <w:t>w/colaboreaza cu alte institutii si organizatii, inclusive cu organizatiile neguvernamentale, pentru realizarea de programe, proiecte si actiuni care se adreseaza persoanelor sau grupurilor  vulnerabile/aflate in risc din punct de vedere medical, economic sau social;</w:t>
      </w:r>
    </w:p>
    <w:p w:rsidR="00900D0B" w:rsidRDefault="00900D0B" w:rsidP="00775074">
      <w:pPr>
        <w:jc w:val="both"/>
        <w:rPr>
          <w:rFonts w:ascii="Times New Roman" w:hAnsi="Times New Roman" w:cs="Times New Roman"/>
          <w:sz w:val="24"/>
          <w:szCs w:val="24"/>
        </w:rPr>
      </w:pPr>
      <w:r>
        <w:rPr>
          <w:rFonts w:ascii="Times New Roman" w:hAnsi="Times New Roman" w:cs="Times New Roman"/>
          <w:sz w:val="24"/>
          <w:szCs w:val="24"/>
        </w:rPr>
        <w:t>x/realizeaza alte activitati, servicii si actiuni de sanatate publica adaptate nevoilor specifice ale comunitatii si persoanelor din comunitate apartinand grupurilor vulnerabile/aflate in risc, in limita competentelor profesionale;</w:t>
      </w:r>
    </w:p>
    <w:p w:rsidR="00900D0B" w:rsidRDefault="00900D0B" w:rsidP="00775074">
      <w:pPr>
        <w:jc w:val="both"/>
        <w:rPr>
          <w:rFonts w:ascii="Times New Roman" w:hAnsi="Times New Roman" w:cs="Times New Roman"/>
          <w:sz w:val="24"/>
          <w:szCs w:val="24"/>
        </w:rPr>
      </w:pPr>
      <w:r>
        <w:rPr>
          <w:rFonts w:ascii="Times New Roman" w:hAnsi="Times New Roman" w:cs="Times New Roman"/>
          <w:sz w:val="24"/>
          <w:szCs w:val="24"/>
        </w:rPr>
        <w:t>y/participa active la sesiunile de instruire, formare si perfectionare organizate in cadrul proiectului in vederea dezvoltarii competentelor necesare furnizarii de servicii integrate, adaptate nevoilor vulnerabile din comunitate.</w:t>
      </w:r>
    </w:p>
    <w:p w:rsidR="00A73E2F" w:rsidRDefault="00A73E2F" w:rsidP="00775074">
      <w:pPr>
        <w:jc w:val="both"/>
        <w:rPr>
          <w:rFonts w:ascii="Times New Roman" w:hAnsi="Times New Roman" w:cs="Times New Roman"/>
          <w:sz w:val="24"/>
          <w:szCs w:val="24"/>
        </w:rPr>
      </w:pPr>
    </w:p>
    <w:p w:rsidR="00A73E2F" w:rsidRPr="00BF0346" w:rsidRDefault="00A73E2F" w:rsidP="00775074">
      <w:pPr>
        <w:jc w:val="both"/>
        <w:rPr>
          <w:rFonts w:ascii="Times New Roman" w:hAnsi="Times New Roman" w:cs="Times New Roman"/>
          <w:b/>
          <w:sz w:val="24"/>
          <w:szCs w:val="24"/>
        </w:rPr>
      </w:pPr>
      <w:r w:rsidRPr="00BF0346">
        <w:rPr>
          <w:rFonts w:ascii="Times New Roman" w:hAnsi="Times New Roman" w:cs="Times New Roman"/>
          <w:b/>
          <w:sz w:val="24"/>
          <w:szCs w:val="24"/>
        </w:rPr>
        <w:t>DOSARUL DE CONCURS:</w:t>
      </w:r>
    </w:p>
    <w:p w:rsidR="00A73E2F" w:rsidRPr="00A73E2F" w:rsidRDefault="00A73E2F" w:rsidP="00A73E2F">
      <w:pPr>
        <w:shd w:val="clear" w:color="auto" w:fill="FFFFFF"/>
        <w:spacing w:after="0" w:line="240" w:lineRule="auto"/>
        <w:jc w:val="both"/>
        <w:rPr>
          <w:rFonts w:ascii="Times New Roman" w:eastAsia="Times New Roman" w:hAnsi="Times New Roman" w:cs="Times New Roman"/>
          <w:sz w:val="24"/>
          <w:szCs w:val="24"/>
        </w:rPr>
      </w:pPr>
      <w:bookmarkStart w:id="1" w:name="do|ar35|al1|lia"/>
      <w:bookmarkEnd w:id="1"/>
      <w:r w:rsidRPr="00A73E2F">
        <w:rPr>
          <w:rFonts w:ascii="Times New Roman" w:eastAsia="Times New Roman" w:hAnsi="Times New Roman" w:cs="Times New Roman"/>
          <w:b/>
          <w:bCs/>
          <w:color w:val="8F0000"/>
          <w:sz w:val="24"/>
          <w:szCs w:val="24"/>
        </w:rPr>
        <w:t>a)</w:t>
      </w:r>
      <w:r w:rsidRPr="00A73E2F">
        <w:rPr>
          <w:rFonts w:ascii="Times New Roman" w:eastAsia="Times New Roman" w:hAnsi="Times New Roman" w:cs="Times New Roman"/>
          <w:sz w:val="24"/>
          <w:szCs w:val="24"/>
        </w:rPr>
        <w:t>formular de înscriere la concurs, conform modelului prevăzut la anexa nr. 2;</w:t>
      </w:r>
    </w:p>
    <w:p w:rsidR="00A73E2F" w:rsidRPr="00A73E2F" w:rsidRDefault="00A73E2F" w:rsidP="00A73E2F">
      <w:pPr>
        <w:shd w:val="clear" w:color="auto" w:fill="FFFFFF"/>
        <w:spacing w:after="0" w:line="240" w:lineRule="auto"/>
        <w:jc w:val="both"/>
        <w:rPr>
          <w:rFonts w:ascii="Times New Roman" w:eastAsia="Times New Roman" w:hAnsi="Times New Roman" w:cs="Times New Roman"/>
          <w:sz w:val="24"/>
          <w:szCs w:val="24"/>
        </w:rPr>
      </w:pPr>
      <w:bookmarkStart w:id="2" w:name="do|ar35|al1|lib"/>
      <w:bookmarkEnd w:id="2"/>
      <w:r w:rsidRPr="00A73E2F">
        <w:rPr>
          <w:rFonts w:ascii="Times New Roman" w:eastAsia="Times New Roman" w:hAnsi="Times New Roman" w:cs="Times New Roman"/>
          <w:b/>
          <w:bCs/>
          <w:color w:val="8F0000"/>
          <w:sz w:val="24"/>
          <w:szCs w:val="24"/>
        </w:rPr>
        <w:t>b)</w:t>
      </w:r>
      <w:r w:rsidRPr="00A73E2F">
        <w:rPr>
          <w:rFonts w:ascii="Times New Roman" w:eastAsia="Times New Roman" w:hAnsi="Times New Roman" w:cs="Times New Roman"/>
          <w:sz w:val="24"/>
          <w:szCs w:val="24"/>
        </w:rPr>
        <w:t>copia actului de identitate sau orice alt document care atestă identitatea, potrivit legii, aflate în termen de valabilitate;</w:t>
      </w:r>
    </w:p>
    <w:p w:rsidR="00A73E2F" w:rsidRPr="00A73E2F" w:rsidRDefault="00A73E2F" w:rsidP="00A73E2F">
      <w:pPr>
        <w:shd w:val="clear" w:color="auto" w:fill="FFFFFF"/>
        <w:spacing w:after="0" w:line="240" w:lineRule="auto"/>
        <w:jc w:val="both"/>
        <w:rPr>
          <w:rFonts w:ascii="Times New Roman" w:eastAsia="Times New Roman" w:hAnsi="Times New Roman" w:cs="Times New Roman"/>
          <w:sz w:val="24"/>
          <w:szCs w:val="24"/>
        </w:rPr>
      </w:pPr>
      <w:bookmarkStart w:id="3" w:name="do|ar35|al1|lic"/>
      <w:bookmarkEnd w:id="3"/>
      <w:r w:rsidRPr="00A73E2F">
        <w:rPr>
          <w:rFonts w:ascii="Times New Roman" w:eastAsia="Times New Roman" w:hAnsi="Times New Roman" w:cs="Times New Roman"/>
          <w:b/>
          <w:bCs/>
          <w:color w:val="8F0000"/>
          <w:sz w:val="24"/>
          <w:szCs w:val="24"/>
        </w:rPr>
        <w:t>c)</w:t>
      </w:r>
      <w:r w:rsidRPr="00A73E2F">
        <w:rPr>
          <w:rFonts w:ascii="Times New Roman" w:eastAsia="Times New Roman" w:hAnsi="Times New Roman" w:cs="Times New Roman"/>
          <w:sz w:val="24"/>
          <w:szCs w:val="24"/>
        </w:rPr>
        <w:t>copia certificatului de căsătorie sau a altui document prin care s-a realizat schimbarea de nume, după caz;</w:t>
      </w:r>
    </w:p>
    <w:p w:rsidR="00A73E2F" w:rsidRPr="00A73E2F" w:rsidRDefault="00A73E2F" w:rsidP="00A73E2F">
      <w:pPr>
        <w:shd w:val="clear" w:color="auto" w:fill="FFFFFF"/>
        <w:spacing w:after="0" w:line="240" w:lineRule="auto"/>
        <w:jc w:val="both"/>
        <w:rPr>
          <w:rFonts w:ascii="Times New Roman" w:eastAsia="Times New Roman" w:hAnsi="Times New Roman" w:cs="Times New Roman"/>
          <w:sz w:val="24"/>
          <w:szCs w:val="24"/>
        </w:rPr>
      </w:pPr>
      <w:bookmarkStart w:id="4" w:name="do|ar35|al1|lid"/>
      <w:bookmarkEnd w:id="4"/>
      <w:r w:rsidRPr="00A73E2F">
        <w:rPr>
          <w:rFonts w:ascii="Times New Roman" w:eastAsia="Times New Roman" w:hAnsi="Times New Roman" w:cs="Times New Roman"/>
          <w:b/>
          <w:bCs/>
          <w:color w:val="8F0000"/>
          <w:sz w:val="24"/>
          <w:szCs w:val="24"/>
        </w:rPr>
        <w:t>d)</w:t>
      </w:r>
      <w:r w:rsidRPr="00A73E2F">
        <w:rPr>
          <w:rFonts w:ascii="Times New Roman" w:eastAsia="Times New Roman" w:hAnsi="Times New Roman" w:cs="Times New Roman"/>
          <w:sz w:val="24"/>
          <w:szCs w:val="24"/>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A73E2F" w:rsidRPr="00A73E2F" w:rsidRDefault="00A73E2F" w:rsidP="00A73E2F">
      <w:pPr>
        <w:shd w:val="clear" w:color="auto" w:fill="FFFFFF"/>
        <w:spacing w:after="0" w:line="240" w:lineRule="auto"/>
        <w:jc w:val="both"/>
        <w:rPr>
          <w:rFonts w:ascii="Times New Roman" w:eastAsia="Times New Roman" w:hAnsi="Times New Roman" w:cs="Times New Roman"/>
          <w:sz w:val="24"/>
          <w:szCs w:val="24"/>
        </w:rPr>
      </w:pPr>
      <w:bookmarkStart w:id="5" w:name="do|ar35|al1|lie"/>
      <w:bookmarkEnd w:id="5"/>
      <w:r w:rsidRPr="00A73E2F">
        <w:rPr>
          <w:rFonts w:ascii="Times New Roman" w:eastAsia="Times New Roman" w:hAnsi="Times New Roman" w:cs="Times New Roman"/>
          <w:b/>
          <w:bCs/>
          <w:color w:val="8F0000"/>
          <w:sz w:val="24"/>
          <w:szCs w:val="24"/>
        </w:rPr>
        <w:t>e)</w:t>
      </w:r>
      <w:r w:rsidRPr="00A73E2F">
        <w:rPr>
          <w:rFonts w:ascii="Times New Roman" w:eastAsia="Times New Roman" w:hAnsi="Times New Roman" w:cs="Times New Roman"/>
          <w:sz w:val="24"/>
          <w:szCs w:val="24"/>
        </w:rPr>
        <w:t>copia carnetului de muncă, a adeverinţei eliberate de angajator pentru perioada lucrată, care să ateste vechimea în muncă şi în specialitatea studiilor solicitate pentru ocuparea postului;</w:t>
      </w:r>
    </w:p>
    <w:p w:rsidR="00A73E2F" w:rsidRPr="00A73E2F" w:rsidRDefault="00A73E2F" w:rsidP="00A73E2F">
      <w:pPr>
        <w:shd w:val="clear" w:color="auto" w:fill="FFFFFF"/>
        <w:spacing w:after="0" w:line="240" w:lineRule="auto"/>
        <w:jc w:val="both"/>
        <w:rPr>
          <w:rFonts w:ascii="Times New Roman" w:eastAsia="Times New Roman" w:hAnsi="Times New Roman" w:cs="Times New Roman"/>
          <w:sz w:val="24"/>
          <w:szCs w:val="24"/>
        </w:rPr>
      </w:pPr>
      <w:bookmarkStart w:id="6" w:name="do|ar35|al1|lif"/>
      <w:bookmarkEnd w:id="6"/>
      <w:r w:rsidRPr="00A73E2F">
        <w:rPr>
          <w:rFonts w:ascii="Times New Roman" w:eastAsia="Times New Roman" w:hAnsi="Times New Roman" w:cs="Times New Roman"/>
          <w:b/>
          <w:bCs/>
          <w:color w:val="8F0000"/>
          <w:sz w:val="24"/>
          <w:szCs w:val="24"/>
        </w:rPr>
        <w:t>f)</w:t>
      </w:r>
      <w:r w:rsidRPr="00A73E2F">
        <w:rPr>
          <w:rFonts w:ascii="Times New Roman" w:eastAsia="Times New Roman" w:hAnsi="Times New Roman" w:cs="Times New Roman"/>
          <w:sz w:val="24"/>
          <w:szCs w:val="24"/>
        </w:rPr>
        <w:t>certificat de cazier judiciar sau, după caz, extrasul de pe cazierul judiciar;</w:t>
      </w:r>
    </w:p>
    <w:p w:rsidR="00A73E2F" w:rsidRPr="00A73E2F" w:rsidRDefault="00A73E2F" w:rsidP="00A73E2F">
      <w:pPr>
        <w:shd w:val="clear" w:color="auto" w:fill="FFFFFF"/>
        <w:spacing w:after="0" w:line="240" w:lineRule="auto"/>
        <w:jc w:val="both"/>
        <w:rPr>
          <w:rFonts w:ascii="Times New Roman" w:eastAsia="Times New Roman" w:hAnsi="Times New Roman" w:cs="Times New Roman"/>
          <w:sz w:val="24"/>
          <w:szCs w:val="24"/>
        </w:rPr>
      </w:pPr>
      <w:bookmarkStart w:id="7" w:name="do|ar35|al1|lig"/>
      <w:bookmarkEnd w:id="7"/>
      <w:r w:rsidRPr="00A73E2F">
        <w:rPr>
          <w:rFonts w:ascii="Times New Roman" w:eastAsia="Times New Roman" w:hAnsi="Times New Roman" w:cs="Times New Roman"/>
          <w:b/>
          <w:bCs/>
          <w:color w:val="8F0000"/>
          <w:sz w:val="24"/>
          <w:szCs w:val="24"/>
        </w:rPr>
        <w:t>g)</w:t>
      </w:r>
      <w:r w:rsidRPr="00A73E2F">
        <w:rPr>
          <w:rFonts w:ascii="Times New Roman" w:eastAsia="Times New Roman" w:hAnsi="Times New Roman" w:cs="Times New Roman"/>
          <w:sz w:val="24"/>
          <w:szCs w:val="24"/>
        </w:rPr>
        <w:t>adeverinţă medicală care să ateste starea de sănătate corespunzătoare, eliberată de către medicul de familie al candidatului sau de către unităţile sanitare abilitate cu cel mult 6 luni anterior derulării concursului;</w:t>
      </w:r>
    </w:p>
    <w:p w:rsidR="00A73E2F" w:rsidRPr="00A73E2F" w:rsidRDefault="00A73E2F" w:rsidP="00A73E2F">
      <w:pPr>
        <w:shd w:val="clear" w:color="auto" w:fill="FFFFFF"/>
        <w:spacing w:after="0" w:line="240" w:lineRule="auto"/>
        <w:jc w:val="both"/>
        <w:rPr>
          <w:rFonts w:ascii="Times New Roman" w:eastAsia="Times New Roman" w:hAnsi="Times New Roman" w:cs="Times New Roman"/>
          <w:sz w:val="24"/>
          <w:szCs w:val="24"/>
        </w:rPr>
      </w:pPr>
      <w:bookmarkStart w:id="8" w:name="do|ar35|al1|lih"/>
      <w:bookmarkEnd w:id="8"/>
      <w:r w:rsidRPr="00A73E2F">
        <w:rPr>
          <w:rFonts w:ascii="Times New Roman" w:eastAsia="Times New Roman" w:hAnsi="Times New Roman" w:cs="Times New Roman"/>
          <w:b/>
          <w:bCs/>
          <w:color w:val="8F0000"/>
          <w:sz w:val="24"/>
          <w:szCs w:val="24"/>
        </w:rPr>
        <w:t>h)</w:t>
      </w:r>
      <w:r w:rsidRPr="00A73E2F">
        <w:rPr>
          <w:rFonts w:ascii="Times New Roman" w:eastAsia="Times New Roman" w:hAnsi="Times New Roman" w:cs="Times New Roman"/>
          <w:sz w:val="24"/>
          <w:szCs w:val="24"/>
        </w:rPr>
        <w:t xml:space="preserve">certificatul de integritate comportamentală din care să reiasă că nu s-au comis infracţiuni prevăzute la art. 1 alin. (2) din Legea nr. </w:t>
      </w:r>
      <w:hyperlink r:id="rId5" w:history="1">
        <w:r w:rsidRPr="00A73E2F">
          <w:rPr>
            <w:rFonts w:ascii="Times New Roman" w:eastAsia="Times New Roman" w:hAnsi="Times New Roman" w:cs="Times New Roman"/>
            <w:b/>
            <w:bCs/>
            <w:color w:val="333399"/>
            <w:sz w:val="24"/>
            <w:szCs w:val="24"/>
            <w:u w:val="single"/>
          </w:rPr>
          <w:t>118/2019</w:t>
        </w:r>
      </w:hyperlink>
      <w:r w:rsidRPr="00A73E2F">
        <w:rPr>
          <w:rFonts w:ascii="Times New Roman" w:eastAsia="Times New Roman" w:hAnsi="Times New Roman" w:cs="Times New Roman"/>
          <w:sz w:val="24"/>
          <w:szCs w:val="24"/>
        </w:rPr>
        <w:t xml:space="preserve"> privind Registrul naţional automatizat cu privire la persoanele care au comis infracţiuni sexuale, de exploatare a unor persoane sau asupra minorilor, precum şi pentru completarea Legii nr. </w:t>
      </w:r>
      <w:hyperlink r:id="rId6" w:tooltip="privind organizarea şi funcţionarea Sistemului Naţional de Date Genetice Judiciare (act publicat in M.Of. 289 din 14-apr-2008)" w:history="1">
        <w:r w:rsidRPr="00A73E2F">
          <w:rPr>
            <w:rFonts w:ascii="Times New Roman" w:eastAsia="Times New Roman" w:hAnsi="Times New Roman" w:cs="Times New Roman"/>
            <w:b/>
            <w:bCs/>
            <w:color w:val="333399"/>
            <w:sz w:val="24"/>
            <w:szCs w:val="24"/>
            <w:u w:val="single"/>
          </w:rPr>
          <w:t>76/2008</w:t>
        </w:r>
      </w:hyperlink>
      <w:r w:rsidRPr="00A73E2F">
        <w:rPr>
          <w:rFonts w:ascii="Times New Roman" w:eastAsia="Times New Roman" w:hAnsi="Times New Roman" w:cs="Times New Roman"/>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A73E2F" w:rsidRPr="00A73E2F" w:rsidRDefault="00A73E2F" w:rsidP="00A73E2F">
      <w:pPr>
        <w:shd w:val="clear" w:color="auto" w:fill="FFFFFF"/>
        <w:spacing w:after="0" w:line="240" w:lineRule="auto"/>
        <w:jc w:val="both"/>
        <w:rPr>
          <w:rFonts w:ascii="Times New Roman" w:eastAsia="Times New Roman" w:hAnsi="Times New Roman" w:cs="Times New Roman"/>
          <w:sz w:val="24"/>
          <w:szCs w:val="24"/>
        </w:rPr>
      </w:pPr>
      <w:bookmarkStart w:id="9" w:name="do|ar35|al1|lii"/>
      <w:bookmarkEnd w:id="9"/>
      <w:r w:rsidRPr="00A73E2F">
        <w:rPr>
          <w:rFonts w:ascii="Times New Roman" w:eastAsia="Times New Roman" w:hAnsi="Times New Roman" w:cs="Times New Roman"/>
          <w:b/>
          <w:bCs/>
          <w:color w:val="8F0000"/>
          <w:sz w:val="24"/>
          <w:szCs w:val="24"/>
        </w:rPr>
        <w:t>i)</w:t>
      </w:r>
      <w:r w:rsidRPr="00A73E2F">
        <w:rPr>
          <w:rFonts w:ascii="Times New Roman" w:eastAsia="Times New Roman" w:hAnsi="Times New Roman" w:cs="Times New Roman"/>
          <w:sz w:val="24"/>
          <w:szCs w:val="24"/>
        </w:rPr>
        <w:t>curriculum vitae, model comun european.</w:t>
      </w:r>
    </w:p>
    <w:p w:rsidR="0088205F" w:rsidRDefault="0088205F" w:rsidP="00775074">
      <w:pPr>
        <w:jc w:val="both"/>
        <w:rPr>
          <w:rFonts w:ascii="Times New Roman" w:hAnsi="Times New Roman" w:cs="Times New Roman"/>
          <w:sz w:val="24"/>
          <w:szCs w:val="24"/>
        </w:rPr>
      </w:pPr>
    </w:p>
    <w:p w:rsidR="00A73E2F" w:rsidRDefault="00A73E2F" w:rsidP="00775074">
      <w:pPr>
        <w:jc w:val="both"/>
        <w:rPr>
          <w:rFonts w:ascii="Times New Roman" w:hAnsi="Times New Roman" w:cs="Times New Roman"/>
          <w:sz w:val="24"/>
          <w:szCs w:val="24"/>
        </w:rPr>
      </w:pPr>
      <w:r>
        <w:rPr>
          <w:rFonts w:ascii="Times New Roman" w:hAnsi="Times New Roman" w:cs="Times New Roman"/>
          <w:sz w:val="24"/>
          <w:szCs w:val="24"/>
        </w:rPr>
        <w:lastRenderedPageBreak/>
        <w:t>Dosarele de concurs se depun la Compartimentul Resurse Umane din cadrul institutiei, care asigura organizarea si desfasurarea concursului, in termenul prevazut in anunt.Dosarele de concurs pot fi transmise de candidat</w:t>
      </w:r>
      <w:r w:rsidR="0018562E">
        <w:rPr>
          <w:rFonts w:ascii="Times New Roman" w:hAnsi="Times New Roman" w:cs="Times New Roman"/>
          <w:sz w:val="24"/>
          <w:szCs w:val="24"/>
        </w:rPr>
        <w:t>i si prin Posta Romana, serviciul de curierat rapid, posta electronica sau prin platformele informatice ale institutiei, inauntrul termenului de depunere stability pentru concurs.In situatia in care candidatii transmit dosarele de concurs prin Posta Romana, serviciul de curierat rapid, posta electronica sau prin platformele informatice ale instituiei, acestia au obligatia de a se prezenta la secretarul comisiei de concurs cu documentele depuse in copie, in orginal, pentru certificarea acestora, pe tot parcursul desfasurarii concursului, dar nu mai tarziu de data si ora organizarii probei scrise, sub sanctiunea neemiterii actului administrative de angajare.Transmiterea documentelor prin posta electronica sau prin platformele informatice ale institutiei se realizeaza in format pdf, documentele fiind acceptate doar in forma lizibila.Nerespectarea consditiilor de transmitere a documentelor si a termenelor prevazute pentru depunerea dosarelor conduce la reespingerea candidatului.</w:t>
      </w:r>
    </w:p>
    <w:p w:rsidR="0018562E" w:rsidRDefault="0018562E" w:rsidP="00775074">
      <w:pPr>
        <w:jc w:val="both"/>
        <w:rPr>
          <w:rFonts w:ascii="Times New Roman" w:hAnsi="Times New Roman" w:cs="Times New Roman"/>
          <w:sz w:val="24"/>
          <w:szCs w:val="24"/>
        </w:rPr>
      </w:pPr>
    </w:p>
    <w:p w:rsidR="0018562E" w:rsidRPr="00BF0346" w:rsidRDefault="0018562E" w:rsidP="00775074">
      <w:pPr>
        <w:jc w:val="both"/>
        <w:rPr>
          <w:rFonts w:ascii="Times New Roman" w:hAnsi="Times New Roman" w:cs="Times New Roman"/>
          <w:b/>
          <w:sz w:val="24"/>
          <w:szCs w:val="24"/>
        </w:rPr>
      </w:pPr>
      <w:r w:rsidRPr="00BF0346">
        <w:rPr>
          <w:rFonts w:ascii="Times New Roman" w:hAnsi="Times New Roman" w:cs="Times New Roman"/>
          <w:b/>
          <w:sz w:val="24"/>
          <w:szCs w:val="24"/>
        </w:rPr>
        <w:t>CALENDARUL DE DESFASURARE A CONCURSULUI:</w:t>
      </w:r>
    </w:p>
    <w:tbl>
      <w:tblPr>
        <w:tblStyle w:val="TableGrid"/>
        <w:tblW w:w="0" w:type="auto"/>
        <w:tblLook w:val="04A0" w:firstRow="1" w:lastRow="0" w:firstColumn="1" w:lastColumn="0" w:noHBand="0" w:noVBand="1"/>
      </w:tblPr>
      <w:tblGrid>
        <w:gridCol w:w="583"/>
        <w:gridCol w:w="5794"/>
        <w:gridCol w:w="1417"/>
        <w:gridCol w:w="1223"/>
      </w:tblGrid>
      <w:tr w:rsidR="004128E9" w:rsidTr="004128E9">
        <w:tc>
          <w:tcPr>
            <w:tcW w:w="56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Nr.</w:t>
            </w:r>
          </w:p>
          <w:p w:rsidR="004128E9" w:rsidRDefault="004128E9" w:rsidP="00775074">
            <w:pPr>
              <w:jc w:val="both"/>
              <w:rPr>
                <w:rFonts w:ascii="Times New Roman" w:hAnsi="Times New Roman" w:cs="Times New Roman"/>
                <w:sz w:val="24"/>
                <w:szCs w:val="24"/>
              </w:rPr>
            </w:pPr>
            <w:r>
              <w:rPr>
                <w:rFonts w:ascii="Times New Roman" w:hAnsi="Times New Roman" w:cs="Times New Roman"/>
                <w:sz w:val="24"/>
                <w:szCs w:val="24"/>
              </w:rPr>
              <w:t>Crt.</w:t>
            </w:r>
          </w:p>
        </w:tc>
        <w:tc>
          <w:tcPr>
            <w:tcW w:w="581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Activitate</w:t>
            </w:r>
          </w:p>
        </w:tc>
        <w:tc>
          <w:tcPr>
            <w:tcW w:w="1418"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Data</w:t>
            </w:r>
          </w:p>
        </w:tc>
        <w:tc>
          <w:tcPr>
            <w:tcW w:w="1225"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Ora</w:t>
            </w:r>
          </w:p>
        </w:tc>
      </w:tr>
      <w:tr w:rsidR="004128E9" w:rsidTr="004128E9">
        <w:tc>
          <w:tcPr>
            <w:tcW w:w="56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1</w:t>
            </w:r>
          </w:p>
        </w:tc>
        <w:tc>
          <w:tcPr>
            <w:tcW w:w="581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Data publicarii anuntului</w:t>
            </w:r>
          </w:p>
        </w:tc>
        <w:tc>
          <w:tcPr>
            <w:tcW w:w="1418"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05.10.2026</w:t>
            </w:r>
          </w:p>
        </w:tc>
        <w:tc>
          <w:tcPr>
            <w:tcW w:w="1225" w:type="dxa"/>
          </w:tcPr>
          <w:p w:rsidR="0018562E" w:rsidRDefault="0018562E" w:rsidP="00775074">
            <w:pPr>
              <w:jc w:val="both"/>
              <w:rPr>
                <w:rFonts w:ascii="Times New Roman" w:hAnsi="Times New Roman" w:cs="Times New Roman"/>
                <w:sz w:val="24"/>
                <w:szCs w:val="24"/>
              </w:rPr>
            </w:pPr>
          </w:p>
        </w:tc>
      </w:tr>
      <w:tr w:rsidR="004128E9" w:rsidTr="004128E9">
        <w:tc>
          <w:tcPr>
            <w:tcW w:w="56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2</w:t>
            </w:r>
          </w:p>
        </w:tc>
        <w:tc>
          <w:tcPr>
            <w:tcW w:w="581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Data limita de depunere a dosarelor</w:t>
            </w:r>
          </w:p>
        </w:tc>
        <w:tc>
          <w:tcPr>
            <w:tcW w:w="1418"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16.10.2026</w:t>
            </w:r>
          </w:p>
        </w:tc>
        <w:tc>
          <w:tcPr>
            <w:tcW w:w="1225"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13,30</w:t>
            </w:r>
          </w:p>
        </w:tc>
      </w:tr>
      <w:tr w:rsidR="004128E9" w:rsidTr="004128E9">
        <w:tc>
          <w:tcPr>
            <w:tcW w:w="56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3</w:t>
            </w:r>
          </w:p>
        </w:tc>
        <w:tc>
          <w:tcPr>
            <w:tcW w:w="581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Selectia dosarelor</w:t>
            </w:r>
          </w:p>
        </w:tc>
        <w:tc>
          <w:tcPr>
            <w:tcW w:w="1418"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19.10.2026</w:t>
            </w:r>
          </w:p>
        </w:tc>
        <w:tc>
          <w:tcPr>
            <w:tcW w:w="1225" w:type="dxa"/>
          </w:tcPr>
          <w:p w:rsidR="0018562E" w:rsidRDefault="008B2E81" w:rsidP="00775074">
            <w:pPr>
              <w:jc w:val="both"/>
              <w:rPr>
                <w:rFonts w:ascii="Times New Roman" w:hAnsi="Times New Roman" w:cs="Times New Roman"/>
                <w:sz w:val="24"/>
                <w:szCs w:val="24"/>
              </w:rPr>
            </w:pPr>
            <w:r>
              <w:rPr>
                <w:rFonts w:ascii="Times New Roman" w:hAnsi="Times New Roman" w:cs="Times New Roman"/>
                <w:sz w:val="24"/>
                <w:szCs w:val="24"/>
              </w:rPr>
              <w:t>10,00</w:t>
            </w:r>
          </w:p>
        </w:tc>
      </w:tr>
      <w:tr w:rsidR="004128E9" w:rsidTr="004128E9">
        <w:tc>
          <w:tcPr>
            <w:tcW w:w="56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4</w:t>
            </w:r>
          </w:p>
        </w:tc>
        <w:tc>
          <w:tcPr>
            <w:tcW w:w="581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Afisarea selectiei dosarelor</w:t>
            </w:r>
          </w:p>
        </w:tc>
        <w:tc>
          <w:tcPr>
            <w:tcW w:w="1418"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19.10.2026</w:t>
            </w:r>
          </w:p>
        </w:tc>
        <w:tc>
          <w:tcPr>
            <w:tcW w:w="1225"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15,00</w:t>
            </w:r>
          </w:p>
        </w:tc>
      </w:tr>
      <w:tr w:rsidR="004128E9" w:rsidTr="004128E9">
        <w:tc>
          <w:tcPr>
            <w:tcW w:w="56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5</w:t>
            </w:r>
          </w:p>
        </w:tc>
        <w:tc>
          <w:tcPr>
            <w:tcW w:w="581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Termen limita pentru depunerea constestatiilor privind selectia dosarelor</w:t>
            </w:r>
          </w:p>
        </w:tc>
        <w:tc>
          <w:tcPr>
            <w:tcW w:w="1418"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20.10.2026</w:t>
            </w:r>
          </w:p>
        </w:tc>
        <w:tc>
          <w:tcPr>
            <w:tcW w:w="1225"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15,00</w:t>
            </w:r>
          </w:p>
        </w:tc>
      </w:tr>
      <w:tr w:rsidR="004128E9" w:rsidTr="004128E9">
        <w:tc>
          <w:tcPr>
            <w:tcW w:w="56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6</w:t>
            </w:r>
          </w:p>
        </w:tc>
        <w:tc>
          <w:tcPr>
            <w:tcW w:w="581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Afisarea rezultatelor la contestatii</w:t>
            </w:r>
          </w:p>
        </w:tc>
        <w:tc>
          <w:tcPr>
            <w:tcW w:w="1418"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21.10.2026</w:t>
            </w:r>
          </w:p>
        </w:tc>
        <w:tc>
          <w:tcPr>
            <w:tcW w:w="1225"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15,00</w:t>
            </w:r>
          </w:p>
        </w:tc>
      </w:tr>
      <w:tr w:rsidR="004128E9" w:rsidTr="004128E9">
        <w:tc>
          <w:tcPr>
            <w:tcW w:w="56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7</w:t>
            </w:r>
          </w:p>
        </w:tc>
        <w:tc>
          <w:tcPr>
            <w:tcW w:w="581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Proba scrisa</w:t>
            </w:r>
          </w:p>
        </w:tc>
        <w:tc>
          <w:tcPr>
            <w:tcW w:w="1418"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26.10.2026</w:t>
            </w:r>
          </w:p>
        </w:tc>
        <w:tc>
          <w:tcPr>
            <w:tcW w:w="1225"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10,00</w:t>
            </w:r>
          </w:p>
        </w:tc>
      </w:tr>
      <w:tr w:rsidR="004128E9" w:rsidTr="004128E9">
        <w:tc>
          <w:tcPr>
            <w:tcW w:w="56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8</w:t>
            </w:r>
          </w:p>
        </w:tc>
        <w:tc>
          <w:tcPr>
            <w:tcW w:w="5812" w:type="dxa"/>
          </w:tcPr>
          <w:p w:rsidR="0018562E" w:rsidRDefault="004128E9" w:rsidP="00775074">
            <w:pPr>
              <w:jc w:val="both"/>
              <w:rPr>
                <w:rFonts w:ascii="Times New Roman" w:hAnsi="Times New Roman" w:cs="Times New Roman"/>
                <w:sz w:val="24"/>
                <w:szCs w:val="24"/>
              </w:rPr>
            </w:pPr>
            <w:r>
              <w:rPr>
                <w:rFonts w:ascii="Times New Roman" w:hAnsi="Times New Roman" w:cs="Times New Roman"/>
                <w:sz w:val="24"/>
                <w:szCs w:val="24"/>
              </w:rPr>
              <w:t>Afisarea rezultatelor la proba scrisa</w:t>
            </w:r>
          </w:p>
        </w:tc>
        <w:tc>
          <w:tcPr>
            <w:tcW w:w="1418"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26.10.2026</w:t>
            </w:r>
          </w:p>
        </w:tc>
        <w:tc>
          <w:tcPr>
            <w:tcW w:w="1225"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16,00</w:t>
            </w:r>
          </w:p>
        </w:tc>
      </w:tr>
      <w:tr w:rsidR="004128E9" w:rsidTr="004128E9">
        <w:tc>
          <w:tcPr>
            <w:tcW w:w="56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9</w:t>
            </w:r>
          </w:p>
        </w:tc>
        <w:tc>
          <w:tcPr>
            <w:tcW w:w="581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Termen limita contestatii la proba scrisa</w:t>
            </w:r>
          </w:p>
        </w:tc>
        <w:tc>
          <w:tcPr>
            <w:tcW w:w="1418"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27.10.2026</w:t>
            </w:r>
          </w:p>
        </w:tc>
        <w:tc>
          <w:tcPr>
            <w:tcW w:w="1225"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16,00</w:t>
            </w:r>
          </w:p>
        </w:tc>
      </w:tr>
      <w:tr w:rsidR="004128E9" w:rsidTr="004128E9">
        <w:tc>
          <w:tcPr>
            <w:tcW w:w="56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10</w:t>
            </w:r>
          </w:p>
        </w:tc>
        <w:tc>
          <w:tcPr>
            <w:tcW w:w="581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Afisarea rezultatelor la solutionarea contestatiilor la proba scrisa</w:t>
            </w:r>
          </w:p>
        </w:tc>
        <w:tc>
          <w:tcPr>
            <w:tcW w:w="1418"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28.10.2026</w:t>
            </w:r>
          </w:p>
        </w:tc>
        <w:tc>
          <w:tcPr>
            <w:tcW w:w="1225"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15,00</w:t>
            </w:r>
          </w:p>
        </w:tc>
      </w:tr>
      <w:tr w:rsidR="004128E9" w:rsidTr="004128E9">
        <w:tc>
          <w:tcPr>
            <w:tcW w:w="56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11</w:t>
            </w:r>
          </w:p>
        </w:tc>
        <w:tc>
          <w:tcPr>
            <w:tcW w:w="581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Interviul</w:t>
            </w:r>
          </w:p>
        </w:tc>
        <w:tc>
          <w:tcPr>
            <w:tcW w:w="1418"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29.10.2026</w:t>
            </w:r>
          </w:p>
        </w:tc>
        <w:tc>
          <w:tcPr>
            <w:tcW w:w="1225"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10,00</w:t>
            </w:r>
          </w:p>
        </w:tc>
      </w:tr>
      <w:tr w:rsidR="004128E9" w:rsidTr="004128E9">
        <w:tc>
          <w:tcPr>
            <w:tcW w:w="56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12</w:t>
            </w:r>
          </w:p>
        </w:tc>
        <w:tc>
          <w:tcPr>
            <w:tcW w:w="581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Afisarea rezultatelor la proba interviu</w:t>
            </w:r>
          </w:p>
        </w:tc>
        <w:tc>
          <w:tcPr>
            <w:tcW w:w="1418"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21.10.2026</w:t>
            </w:r>
          </w:p>
        </w:tc>
        <w:tc>
          <w:tcPr>
            <w:tcW w:w="1225"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15,00</w:t>
            </w:r>
          </w:p>
        </w:tc>
      </w:tr>
      <w:tr w:rsidR="004128E9" w:rsidTr="004128E9">
        <w:tc>
          <w:tcPr>
            <w:tcW w:w="56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13</w:t>
            </w:r>
          </w:p>
        </w:tc>
        <w:tc>
          <w:tcPr>
            <w:tcW w:w="581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Termen limita contestatii la proba de interviu</w:t>
            </w:r>
          </w:p>
        </w:tc>
        <w:tc>
          <w:tcPr>
            <w:tcW w:w="1418"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30.10.2026</w:t>
            </w:r>
          </w:p>
        </w:tc>
        <w:tc>
          <w:tcPr>
            <w:tcW w:w="1225"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14,00</w:t>
            </w:r>
          </w:p>
        </w:tc>
      </w:tr>
      <w:tr w:rsidR="004128E9" w:rsidTr="004128E9">
        <w:tc>
          <w:tcPr>
            <w:tcW w:w="56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14</w:t>
            </w:r>
          </w:p>
        </w:tc>
        <w:tc>
          <w:tcPr>
            <w:tcW w:w="581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Afisarea rezultatelor la solutionarea contestatiilor la proba de interviu</w:t>
            </w:r>
          </w:p>
        </w:tc>
        <w:tc>
          <w:tcPr>
            <w:tcW w:w="1418"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02.11.2026</w:t>
            </w:r>
          </w:p>
        </w:tc>
        <w:tc>
          <w:tcPr>
            <w:tcW w:w="1225"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15,00</w:t>
            </w:r>
          </w:p>
        </w:tc>
      </w:tr>
      <w:tr w:rsidR="004128E9" w:rsidTr="004128E9">
        <w:tc>
          <w:tcPr>
            <w:tcW w:w="56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15</w:t>
            </w:r>
          </w:p>
        </w:tc>
        <w:tc>
          <w:tcPr>
            <w:tcW w:w="5812"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Afisarea rezultatelor finale ale concursului</w:t>
            </w:r>
          </w:p>
        </w:tc>
        <w:tc>
          <w:tcPr>
            <w:tcW w:w="1418"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03.11.2026</w:t>
            </w:r>
          </w:p>
        </w:tc>
        <w:tc>
          <w:tcPr>
            <w:tcW w:w="1225" w:type="dxa"/>
          </w:tcPr>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14,00</w:t>
            </w:r>
          </w:p>
        </w:tc>
      </w:tr>
    </w:tbl>
    <w:p w:rsidR="0018562E" w:rsidRDefault="005A571E" w:rsidP="00775074">
      <w:pPr>
        <w:jc w:val="both"/>
        <w:rPr>
          <w:rFonts w:ascii="Times New Roman" w:hAnsi="Times New Roman" w:cs="Times New Roman"/>
          <w:sz w:val="24"/>
          <w:szCs w:val="24"/>
        </w:rPr>
      </w:pPr>
      <w:r>
        <w:rPr>
          <w:rFonts w:ascii="Times New Roman" w:hAnsi="Times New Roman" w:cs="Times New Roman"/>
          <w:sz w:val="24"/>
          <w:szCs w:val="24"/>
        </w:rPr>
        <w:t xml:space="preserve"> </w:t>
      </w:r>
    </w:p>
    <w:p w:rsidR="005A571E" w:rsidRPr="00BF0346" w:rsidRDefault="005A571E" w:rsidP="00775074">
      <w:pPr>
        <w:jc w:val="both"/>
        <w:rPr>
          <w:rFonts w:ascii="Times New Roman" w:hAnsi="Times New Roman" w:cs="Times New Roman"/>
          <w:b/>
          <w:sz w:val="24"/>
          <w:szCs w:val="24"/>
        </w:rPr>
      </w:pPr>
      <w:r w:rsidRPr="00BF0346">
        <w:rPr>
          <w:rFonts w:ascii="Times New Roman" w:hAnsi="Times New Roman" w:cs="Times New Roman"/>
          <w:b/>
          <w:sz w:val="24"/>
          <w:szCs w:val="24"/>
        </w:rPr>
        <w:t xml:space="preserve">BIBLIOGRAFIA </w:t>
      </w:r>
      <w:r w:rsidR="00EA7068" w:rsidRPr="00BF0346">
        <w:rPr>
          <w:rFonts w:ascii="Times New Roman" w:hAnsi="Times New Roman" w:cs="Times New Roman"/>
          <w:b/>
          <w:sz w:val="24"/>
          <w:szCs w:val="24"/>
        </w:rPr>
        <w:t>/ TEMATICA;</w:t>
      </w:r>
    </w:p>
    <w:p w:rsidR="00EA7068" w:rsidRDefault="00EA7068" w:rsidP="00775074">
      <w:pPr>
        <w:jc w:val="both"/>
        <w:rPr>
          <w:rFonts w:ascii="Times New Roman" w:hAnsi="Times New Roman" w:cs="Times New Roman"/>
          <w:sz w:val="24"/>
          <w:szCs w:val="24"/>
        </w:rPr>
      </w:pPr>
      <w:r w:rsidRPr="00EA7068">
        <w:rPr>
          <w:rFonts w:ascii="Times New Roman" w:hAnsi="Times New Roman" w:cs="Times New Roman"/>
          <w:b/>
          <w:sz w:val="24"/>
          <w:szCs w:val="24"/>
        </w:rPr>
        <w:t>1.Lucretia Titirca:Urgente medico-chirurgicale – Sinteze</w:t>
      </w:r>
      <w:r>
        <w:rPr>
          <w:rFonts w:ascii="Times New Roman" w:hAnsi="Times New Roman" w:cs="Times New Roman"/>
          <w:sz w:val="24"/>
          <w:szCs w:val="24"/>
        </w:rPr>
        <w:t xml:space="preserve"> -Editura medicala, Bucuresti 2023</w:t>
      </w:r>
    </w:p>
    <w:p w:rsidR="00EA7068" w:rsidRDefault="00EA7068" w:rsidP="00775074">
      <w:pPr>
        <w:jc w:val="both"/>
        <w:rPr>
          <w:rFonts w:ascii="Times New Roman" w:hAnsi="Times New Roman" w:cs="Times New Roman"/>
          <w:sz w:val="24"/>
          <w:szCs w:val="24"/>
        </w:rPr>
      </w:pPr>
      <w:r w:rsidRPr="00EA7068">
        <w:rPr>
          <w:rFonts w:ascii="Times New Roman" w:hAnsi="Times New Roman" w:cs="Times New Roman"/>
          <w:b/>
          <w:sz w:val="24"/>
          <w:szCs w:val="24"/>
        </w:rPr>
        <w:t>2.C.Bocarnea:Boli infectioase si epidemiologie</w:t>
      </w:r>
      <w:r>
        <w:rPr>
          <w:rFonts w:ascii="Times New Roman" w:hAnsi="Times New Roman" w:cs="Times New Roman"/>
          <w:sz w:val="24"/>
          <w:szCs w:val="24"/>
        </w:rPr>
        <w:t>:Ed.Info-team, 1993;</w:t>
      </w:r>
    </w:p>
    <w:p w:rsidR="00EA7068" w:rsidRPr="00EA7068" w:rsidRDefault="00EA7068" w:rsidP="00775074">
      <w:pPr>
        <w:jc w:val="both"/>
        <w:rPr>
          <w:rFonts w:ascii="Times New Roman" w:hAnsi="Times New Roman" w:cs="Times New Roman"/>
          <w:sz w:val="24"/>
          <w:szCs w:val="24"/>
        </w:rPr>
      </w:pPr>
      <w:r w:rsidRPr="00EA7068">
        <w:rPr>
          <w:rFonts w:ascii="Times New Roman" w:hAnsi="Times New Roman" w:cs="Times New Roman"/>
          <w:b/>
          <w:sz w:val="24"/>
          <w:szCs w:val="24"/>
        </w:rPr>
        <w:t>3.Ordinul ministrului sanatatii nr.1226/2012</w:t>
      </w:r>
      <w:r>
        <w:rPr>
          <w:rFonts w:ascii="Times New Roman" w:hAnsi="Times New Roman" w:cs="Times New Roman"/>
          <w:sz w:val="24"/>
          <w:szCs w:val="24"/>
        </w:rPr>
        <w:t xml:space="preserve"> pentru aprobarea Normelor tehnice privind gestionarea deseurilor rezultate din activitati medicale si a Meodologiei de culegere a datelor pentru baza nationala de date privind deseurile rezultate din activitati medicale- </w:t>
      </w:r>
      <w:r w:rsidRPr="00EA7068">
        <w:rPr>
          <w:rFonts w:ascii="Times New Roman" w:hAnsi="Times New Roman" w:cs="Times New Roman"/>
          <w:b/>
          <w:sz w:val="24"/>
          <w:szCs w:val="24"/>
        </w:rPr>
        <w:t>anexele 1 si 3</w:t>
      </w:r>
    </w:p>
    <w:p w:rsidR="00EA7068" w:rsidRDefault="00EA7068" w:rsidP="00775074">
      <w:pPr>
        <w:jc w:val="both"/>
        <w:rPr>
          <w:rFonts w:ascii="Times New Roman" w:hAnsi="Times New Roman" w:cs="Times New Roman"/>
          <w:sz w:val="24"/>
          <w:szCs w:val="24"/>
        </w:rPr>
      </w:pPr>
      <w:r w:rsidRPr="00EA7068">
        <w:rPr>
          <w:rFonts w:ascii="Times New Roman" w:hAnsi="Times New Roman" w:cs="Times New Roman"/>
          <w:b/>
          <w:sz w:val="24"/>
          <w:szCs w:val="24"/>
        </w:rPr>
        <w:t>4.Legea nr.46/2003</w:t>
      </w:r>
      <w:r>
        <w:rPr>
          <w:rFonts w:ascii="Times New Roman" w:hAnsi="Times New Roman" w:cs="Times New Roman"/>
          <w:sz w:val="24"/>
          <w:szCs w:val="24"/>
        </w:rPr>
        <w:t xml:space="preserve"> privind drepturile pacientului, cu modificarile si completarile ulterioare;</w:t>
      </w:r>
    </w:p>
    <w:p w:rsidR="00EA7068" w:rsidRDefault="00EA7068" w:rsidP="00775074">
      <w:pPr>
        <w:jc w:val="both"/>
        <w:rPr>
          <w:rFonts w:ascii="Times New Roman" w:hAnsi="Times New Roman" w:cs="Times New Roman"/>
          <w:sz w:val="24"/>
          <w:szCs w:val="24"/>
        </w:rPr>
      </w:pPr>
      <w:r w:rsidRPr="00EA7068">
        <w:rPr>
          <w:rFonts w:ascii="Times New Roman" w:hAnsi="Times New Roman" w:cs="Times New Roman"/>
          <w:b/>
          <w:sz w:val="24"/>
          <w:szCs w:val="24"/>
        </w:rPr>
        <w:lastRenderedPageBreak/>
        <w:t>5.Ordinul ministrilui sanatatii nr.1410/2016</w:t>
      </w:r>
      <w:r>
        <w:rPr>
          <w:rFonts w:ascii="Times New Roman" w:hAnsi="Times New Roman" w:cs="Times New Roman"/>
          <w:sz w:val="24"/>
          <w:szCs w:val="24"/>
        </w:rPr>
        <w:t xml:space="preserve"> privind Normele de aplicare a legii drepturilor pacientului nr.46/2003 privind drepturile pacientului, cu modificarile si completarile ulterioare;</w:t>
      </w:r>
    </w:p>
    <w:p w:rsidR="00EA7068" w:rsidRDefault="00EA7068" w:rsidP="00775074">
      <w:pPr>
        <w:jc w:val="both"/>
        <w:rPr>
          <w:rFonts w:ascii="Times New Roman" w:hAnsi="Times New Roman" w:cs="Times New Roman"/>
          <w:sz w:val="24"/>
          <w:szCs w:val="24"/>
        </w:rPr>
      </w:pPr>
      <w:r w:rsidRPr="00D865B7">
        <w:rPr>
          <w:rFonts w:ascii="Times New Roman" w:hAnsi="Times New Roman" w:cs="Times New Roman"/>
          <w:b/>
          <w:sz w:val="24"/>
          <w:szCs w:val="24"/>
        </w:rPr>
        <w:t>6.Ordonanta de urgenta a Guvernului nr.144/28.10.2008</w:t>
      </w:r>
      <w:r>
        <w:rPr>
          <w:rFonts w:ascii="Times New Roman" w:hAnsi="Times New Roman" w:cs="Times New Roman"/>
          <w:sz w:val="24"/>
          <w:szCs w:val="24"/>
        </w:rPr>
        <w:t xml:space="preserve"> privind exercitarea profesiei de asistent medical generalist, a profesiei de moasa si a profesiei de asistent medical, </w:t>
      </w:r>
      <w:r w:rsidR="00D865B7">
        <w:rPr>
          <w:rFonts w:ascii="Times New Roman" w:hAnsi="Times New Roman" w:cs="Times New Roman"/>
          <w:sz w:val="24"/>
          <w:szCs w:val="24"/>
        </w:rPr>
        <w:t xml:space="preserve">precum si organizarea si functionarea Ordinului Asistentilor Medicali Generalisti, Moaselor si Asistentilor din Romania, aprobata prin </w:t>
      </w:r>
      <w:r w:rsidR="00D865B7" w:rsidRPr="00D865B7">
        <w:rPr>
          <w:rFonts w:ascii="Times New Roman" w:hAnsi="Times New Roman" w:cs="Times New Roman"/>
          <w:b/>
          <w:sz w:val="24"/>
          <w:szCs w:val="24"/>
        </w:rPr>
        <w:t>Legea 53/2014,</w:t>
      </w:r>
      <w:r w:rsidR="00D865B7">
        <w:rPr>
          <w:rFonts w:ascii="Times New Roman" w:hAnsi="Times New Roman" w:cs="Times New Roman"/>
          <w:sz w:val="24"/>
          <w:szCs w:val="24"/>
        </w:rPr>
        <w:t xml:space="preserve"> cu modificarile si completarile ulterioare;</w:t>
      </w:r>
    </w:p>
    <w:p w:rsidR="00EA7068" w:rsidRDefault="00D865B7" w:rsidP="00775074">
      <w:pPr>
        <w:jc w:val="both"/>
        <w:rPr>
          <w:rFonts w:ascii="Times New Roman" w:hAnsi="Times New Roman" w:cs="Times New Roman"/>
          <w:sz w:val="24"/>
          <w:szCs w:val="24"/>
        </w:rPr>
      </w:pPr>
      <w:r w:rsidRPr="00D865B7">
        <w:rPr>
          <w:rFonts w:ascii="Times New Roman" w:hAnsi="Times New Roman" w:cs="Times New Roman"/>
          <w:b/>
          <w:sz w:val="24"/>
          <w:szCs w:val="24"/>
        </w:rPr>
        <w:t>7.Codul de etica si deontologie al asistentului medical generalist, al moasei si al asistentului medical din Romania</w:t>
      </w:r>
      <w:r>
        <w:rPr>
          <w:rFonts w:ascii="Times New Roman" w:hAnsi="Times New Roman" w:cs="Times New Roman"/>
          <w:sz w:val="24"/>
          <w:szCs w:val="24"/>
        </w:rPr>
        <w:t xml:space="preserve">, adoptat </w:t>
      </w:r>
      <w:r w:rsidRPr="00D865B7">
        <w:rPr>
          <w:rFonts w:ascii="Times New Roman" w:hAnsi="Times New Roman" w:cs="Times New Roman"/>
          <w:b/>
          <w:sz w:val="24"/>
          <w:szCs w:val="24"/>
        </w:rPr>
        <w:t>prin Hotararea Adunarii generale nationale a ordinului Asistentilor Medicali generalist, Moaselor si Asistentilor Medicali din Romania nr.2/9 iulie 2009,</w:t>
      </w:r>
      <w:r>
        <w:rPr>
          <w:rFonts w:ascii="Times New Roman" w:hAnsi="Times New Roman" w:cs="Times New Roman"/>
          <w:sz w:val="24"/>
          <w:szCs w:val="24"/>
        </w:rPr>
        <w:t xml:space="preserve"> cu modificarile si completarile ulterioare;</w:t>
      </w:r>
    </w:p>
    <w:p w:rsidR="00D865B7" w:rsidRPr="00D865B7" w:rsidRDefault="00D865B7" w:rsidP="00775074">
      <w:pPr>
        <w:jc w:val="both"/>
        <w:rPr>
          <w:rFonts w:ascii="Times New Roman" w:hAnsi="Times New Roman" w:cs="Times New Roman"/>
          <w:b/>
          <w:sz w:val="24"/>
          <w:szCs w:val="24"/>
        </w:rPr>
      </w:pPr>
      <w:r w:rsidRPr="00D865B7">
        <w:rPr>
          <w:rFonts w:ascii="Times New Roman" w:hAnsi="Times New Roman" w:cs="Times New Roman"/>
          <w:b/>
          <w:sz w:val="24"/>
          <w:szCs w:val="24"/>
        </w:rPr>
        <w:t>8.Ordinul ministrului sanatatii nr.1142/03.octombrie.2013</w:t>
      </w:r>
      <w:r>
        <w:rPr>
          <w:rFonts w:ascii="Times New Roman" w:hAnsi="Times New Roman" w:cs="Times New Roman"/>
          <w:sz w:val="24"/>
          <w:szCs w:val="24"/>
        </w:rPr>
        <w:t xml:space="preserve"> privind aprobarea procedurlor pentru asistenti medicali generalist, </w:t>
      </w:r>
      <w:r w:rsidRPr="00D865B7">
        <w:rPr>
          <w:rFonts w:ascii="Times New Roman" w:hAnsi="Times New Roman" w:cs="Times New Roman"/>
          <w:b/>
          <w:sz w:val="24"/>
          <w:szCs w:val="24"/>
        </w:rPr>
        <w:t>Capitolele 11.1, 11.2, 11.3, 11.5, 14.7, 14.8, 14.9, 14.10, 14.11, 15.6, 21.1, 21.2, 21.3, 21.4, 21.5, 21.6, 22.5, 22.6, 23.1 9LITERA B, C, D, E), 23.2, 23.3, 23.6, 24;</w:t>
      </w:r>
    </w:p>
    <w:p w:rsidR="00D865B7" w:rsidRDefault="00D865B7" w:rsidP="00775074">
      <w:pPr>
        <w:jc w:val="both"/>
        <w:rPr>
          <w:rFonts w:ascii="Times New Roman" w:hAnsi="Times New Roman" w:cs="Times New Roman"/>
          <w:sz w:val="24"/>
          <w:szCs w:val="24"/>
        </w:rPr>
      </w:pPr>
      <w:r w:rsidRPr="00D865B7">
        <w:rPr>
          <w:rFonts w:ascii="Times New Roman" w:hAnsi="Times New Roman" w:cs="Times New Roman"/>
          <w:b/>
          <w:sz w:val="24"/>
          <w:szCs w:val="24"/>
        </w:rPr>
        <w:t>9.Ordonanta de urgenta a Guvernului nr.18/01.03.2017</w:t>
      </w:r>
      <w:r>
        <w:rPr>
          <w:rFonts w:ascii="Times New Roman" w:hAnsi="Times New Roman" w:cs="Times New Roman"/>
          <w:sz w:val="24"/>
          <w:szCs w:val="24"/>
        </w:rPr>
        <w:t xml:space="preserve"> privind asistenta medicala comunitara aprobata prin </w:t>
      </w:r>
      <w:r w:rsidRPr="00D865B7">
        <w:rPr>
          <w:rFonts w:ascii="Times New Roman" w:hAnsi="Times New Roman" w:cs="Times New Roman"/>
          <w:b/>
          <w:sz w:val="24"/>
          <w:szCs w:val="24"/>
        </w:rPr>
        <w:t>legea nr.180/2017</w:t>
      </w:r>
      <w:r>
        <w:rPr>
          <w:rFonts w:ascii="Times New Roman" w:hAnsi="Times New Roman" w:cs="Times New Roman"/>
          <w:sz w:val="24"/>
          <w:szCs w:val="24"/>
        </w:rPr>
        <w:t>, cu modificarile si completarile ulterioare;</w:t>
      </w:r>
    </w:p>
    <w:p w:rsidR="00D865B7" w:rsidRDefault="00D865B7" w:rsidP="00775074">
      <w:pPr>
        <w:jc w:val="both"/>
        <w:rPr>
          <w:rFonts w:ascii="Times New Roman" w:hAnsi="Times New Roman" w:cs="Times New Roman"/>
          <w:sz w:val="24"/>
          <w:szCs w:val="24"/>
        </w:rPr>
      </w:pPr>
      <w:r w:rsidRPr="00D865B7">
        <w:rPr>
          <w:rFonts w:ascii="Times New Roman" w:hAnsi="Times New Roman" w:cs="Times New Roman"/>
          <w:b/>
          <w:sz w:val="24"/>
          <w:szCs w:val="24"/>
        </w:rPr>
        <w:t>10.Hotararea Guvernului nr.324/2019</w:t>
      </w:r>
      <w:r>
        <w:rPr>
          <w:rFonts w:ascii="Times New Roman" w:hAnsi="Times New Roman" w:cs="Times New Roman"/>
          <w:sz w:val="24"/>
          <w:szCs w:val="24"/>
        </w:rPr>
        <w:t xml:space="preserve"> pentru aprobarea Normelor metodologice privind organizare, functionarea si finantarea activitatii de asistenta medicala comunitara;</w:t>
      </w:r>
    </w:p>
    <w:p w:rsidR="00D865B7" w:rsidRDefault="00D865B7" w:rsidP="00775074">
      <w:pPr>
        <w:jc w:val="both"/>
        <w:rPr>
          <w:rFonts w:ascii="Times New Roman" w:hAnsi="Times New Roman" w:cs="Times New Roman"/>
          <w:sz w:val="24"/>
          <w:szCs w:val="24"/>
        </w:rPr>
      </w:pPr>
      <w:r w:rsidRPr="00EB40C0">
        <w:rPr>
          <w:rFonts w:ascii="Times New Roman" w:hAnsi="Times New Roman" w:cs="Times New Roman"/>
          <w:b/>
          <w:sz w:val="24"/>
          <w:szCs w:val="24"/>
        </w:rPr>
        <w:t>11.Ordinului ministrului sanatatii nr.2931/2021</w:t>
      </w:r>
      <w:r>
        <w:rPr>
          <w:rFonts w:ascii="Times New Roman" w:hAnsi="Times New Roman" w:cs="Times New Roman"/>
          <w:sz w:val="24"/>
          <w:szCs w:val="24"/>
        </w:rPr>
        <w:t xml:space="preserve"> privind aprobarea Manualului centrelor comunitare integrale;</w:t>
      </w:r>
    </w:p>
    <w:p w:rsidR="00D865B7" w:rsidRDefault="00EB40C0" w:rsidP="00775074">
      <w:pPr>
        <w:jc w:val="both"/>
        <w:rPr>
          <w:rFonts w:ascii="Times New Roman" w:hAnsi="Times New Roman" w:cs="Times New Roman"/>
          <w:sz w:val="24"/>
          <w:szCs w:val="24"/>
        </w:rPr>
      </w:pPr>
      <w:r w:rsidRPr="00EB40C0">
        <w:rPr>
          <w:rFonts w:ascii="Times New Roman" w:hAnsi="Times New Roman" w:cs="Times New Roman"/>
          <w:b/>
          <w:sz w:val="24"/>
          <w:szCs w:val="24"/>
        </w:rPr>
        <w:t>12.Ordinului Ministrului Muncii si Justitiei Sociale, Ministrul sanatatii si al Ministrului Educatiei Nationale nr.393/630/4236/2017</w:t>
      </w:r>
      <w:r>
        <w:rPr>
          <w:rFonts w:ascii="Times New Roman" w:hAnsi="Times New Roman" w:cs="Times New Roman"/>
          <w:sz w:val="24"/>
          <w:szCs w:val="24"/>
        </w:rPr>
        <w:t xml:space="preserve"> pentru aprobarea Protocolului de colaborare in vederea implementarii serviciilor comunitare integrate necesare prevenirii excluziunii sociale si combaterii saraciei;</w:t>
      </w:r>
    </w:p>
    <w:p w:rsidR="00EB40C0" w:rsidRDefault="00EB40C0" w:rsidP="00775074">
      <w:pPr>
        <w:jc w:val="both"/>
        <w:rPr>
          <w:rFonts w:ascii="Times New Roman" w:hAnsi="Times New Roman" w:cs="Times New Roman"/>
          <w:b/>
          <w:sz w:val="24"/>
          <w:szCs w:val="24"/>
        </w:rPr>
      </w:pPr>
      <w:r w:rsidRPr="00EB40C0">
        <w:rPr>
          <w:rFonts w:ascii="Times New Roman" w:hAnsi="Times New Roman" w:cs="Times New Roman"/>
          <w:b/>
          <w:sz w:val="24"/>
          <w:szCs w:val="24"/>
        </w:rPr>
        <w:t>13.Ghidul metodologic privind furnizarea serviciilor de asistenta medicala comunitara de catre asistentul medical comunitar, aprobat prin ordinal ministrului sanatatii nr.740/2024</w:t>
      </w:r>
      <w:r>
        <w:rPr>
          <w:rFonts w:ascii="Times New Roman" w:hAnsi="Times New Roman" w:cs="Times New Roman"/>
          <w:b/>
          <w:sz w:val="24"/>
          <w:szCs w:val="24"/>
        </w:rPr>
        <w:t>.</w:t>
      </w:r>
    </w:p>
    <w:p w:rsidR="00661C90" w:rsidRDefault="00EB40C0" w:rsidP="00661C90">
      <w:pPr>
        <w:jc w:val="both"/>
        <w:rPr>
          <w:rFonts w:ascii="Times New Roman" w:hAnsi="Times New Roman" w:cs="Times New Roman"/>
          <w:b/>
          <w:sz w:val="24"/>
          <w:szCs w:val="24"/>
        </w:rPr>
      </w:pPr>
      <w:r>
        <w:rPr>
          <w:rFonts w:ascii="Times New Roman" w:hAnsi="Times New Roman" w:cs="Times New Roman"/>
          <w:b/>
          <w:sz w:val="24"/>
          <w:szCs w:val="24"/>
        </w:rPr>
        <w:t>relatii suplimentare se pot obtine la sediul UAT Lumina, din localitatea Lumina,str.Mare nr.170,judetul Constanta, la Compartimentul Resurse Umane, telefon 0241251828</w:t>
      </w:r>
      <w:r w:rsidR="00BF0346">
        <w:rPr>
          <w:rFonts w:ascii="Times New Roman" w:hAnsi="Times New Roman" w:cs="Times New Roman"/>
          <w:b/>
          <w:sz w:val="24"/>
          <w:szCs w:val="24"/>
        </w:rPr>
        <w:t>, e-ma</w:t>
      </w:r>
      <w:r w:rsidR="007F5B3D">
        <w:rPr>
          <w:rFonts w:ascii="Times New Roman" w:hAnsi="Times New Roman" w:cs="Times New Roman"/>
          <w:b/>
          <w:sz w:val="24"/>
          <w:szCs w:val="24"/>
        </w:rPr>
        <w:t xml:space="preserve">il </w:t>
      </w:r>
      <w:hyperlink r:id="rId7" w:history="1">
        <w:r w:rsidR="007F5B3D" w:rsidRPr="00D60455">
          <w:rPr>
            <w:rStyle w:val="Hyperlink"/>
            <w:rFonts w:ascii="Times New Roman" w:hAnsi="Times New Roman" w:cs="Times New Roman"/>
            <w:b/>
            <w:sz w:val="24"/>
            <w:szCs w:val="24"/>
          </w:rPr>
          <w:t>registratura@primaria-lumina.ro</w:t>
        </w:r>
      </w:hyperlink>
      <w:r w:rsidR="007F5B3D">
        <w:rPr>
          <w:rFonts w:ascii="Times New Roman" w:hAnsi="Times New Roman" w:cs="Times New Roman"/>
          <w:b/>
          <w:sz w:val="24"/>
          <w:szCs w:val="24"/>
        </w:rPr>
        <w:t xml:space="preserve">, </w:t>
      </w:r>
      <w:r w:rsidR="00BF0346">
        <w:rPr>
          <w:rFonts w:ascii="Times New Roman" w:hAnsi="Times New Roman" w:cs="Times New Roman"/>
          <w:b/>
          <w:sz w:val="24"/>
          <w:szCs w:val="24"/>
        </w:rPr>
        <w:t>per</w:t>
      </w:r>
      <w:r w:rsidR="007F5B3D">
        <w:rPr>
          <w:rFonts w:ascii="Times New Roman" w:hAnsi="Times New Roman" w:cs="Times New Roman"/>
          <w:b/>
          <w:sz w:val="24"/>
          <w:szCs w:val="24"/>
        </w:rPr>
        <w:t>soa</w:t>
      </w:r>
      <w:r w:rsidR="00BF0346">
        <w:rPr>
          <w:rFonts w:ascii="Times New Roman" w:hAnsi="Times New Roman" w:cs="Times New Roman"/>
          <w:b/>
          <w:sz w:val="24"/>
          <w:szCs w:val="24"/>
        </w:rPr>
        <w:t>na de contact :Calin Doinita – inspector</w:t>
      </w:r>
      <w:r w:rsidR="00661C90">
        <w:rPr>
          <w:rFonts w:ascii="Times New Roman" w:hAnsi="Times New Roman" w:cs="Times New Roman"/>
          <w:b/>
          <w:sz w:val="24"/>
          <w:szCs w:val="24"/>
        </w:rPr>
        <w:t xml:space="preserve"> si pe site-ul Primariei : </w:t>
      </w:r>
      <w:hyperlink r:id="rId8" w:history="1">
        <w:r w:rsidR="00661C90">
          <w:rPr>
            <w:rStyle w:val="Hyperlink"/>
            <w:b/>
            <w:sz w:val="24"/>
            <w:szCs w:val="24"/>
          </w:rPr>
          <w:t>www.primaria-lumina.ro</w:t>
        </w:r>
      </w:hyperlink>
      <w:r w:rsidR="00661C90">
        <w:rPr>
          <w:rFonts w:ascii="Times New Roman" w:hAnsi="Times New Roman" w:cs="Times New Roman"/>
          <w:b/>
          <w:sz w:val="24"/>
          <w:szCs w:val="24"/>
        </w:rPr>
        <w:t xml:space="preserve"> – Sectiunea Resurse Umane;</w:t>
      </w:r>
    </w:p>
    <w:p w:rsidR="00F06E4B" w:rsidRDefault="00F06E4B" w:rsidP="00661C90">
      <w:pPr>
        <w:jc w:val="both"/>
        <w:rPr>
          <w:rFonts w:ascii="Times New Roman" w:hAnsi="Times New Roman" w:cs="Times New Roman"/>
          <w:b/>
          <w:sz w:val="24"/>
          <w:szCs w:val="24"/>
        </w:rPr>
      </w:pPr>
    </w:p>
    <w:p w:rsidR="00BF0346" w:rsidRDefault="00CD4CEE" w:rsidP="00CD4CEE">
      <w:pPr>
        <w:pStyle w:val="NoSpacing"/>
        <w:jc w:val="center"/>
        <w:rPr>
          <w:rFonts w:ascii="Times New Roman" w:hAnsi="Times New Roman" w:cs="Times New Roman"/>
          <w:b/>
          <w:sz w:val="24"/>
          <w:szCs w:val="24"/>
        </w:rPr>
      </w:pPr>
      <w:bookmarkStart w:id="10" w:name="_GoBack"/>
      <w:bookmarkEnd w:id="0"/>
      <w:r>
        <w:rPr>
          <w:rFonts w:ascii="Times New Roman" w:hAnsi="Times New Roman" w:cs="Times New Roman"/>
          <w:b/>
          <w:sz w:val="24"/>
          <w:szCs w:val="24"/>
        </w:rPr>
        <w:t>PRIMAR,</w:t>
      </w:r>
    </w:p>
    <w:p w:rsidR="00CD4CEE" w:rsidRPr="00BF0346" w:rsidRDefault="00CD4CEE" w:rsidP="00CD4CEE">
      <w:pPr>
        <w:pStyle w:val="NoSpacing"/>
        <w:jc w:val="center"/>
        <w:rPr>
          <w:rFonts w:ascii="Times New Roman" w:hAnsi="Times New Roman" w:cs="Times New Roman"/>
          <w:b/>
          <w:sz w:val="24"/>
          <w:szCs w:val="24"/>
        </w:rPr>
      </w:pPr>
      <w:r>
        <w:rPr>
          <w:rFonts w:ascii="Times New Roman" w:hAnsi="Times New Roman" w:cs="Times New Roman"/>
          <w:b/>
          <w:sz w:val="24"/>
          <w:szCs w:val="24"/>
        </w:rPr>
        <w:t>Daniel-Emilian Mantea</w:t>
      </w:r>
      <w:bookmarkEnd w:id="10"/>
    </w:p>
    <w:sectPr w:rsidR="00CD4CEE" w:rsidRPr="00BF0346" w:rsidSect="00BF0346">
      <w:pgSz w:w="11907" w:h="16840" w:code="9"/>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5AF"/>
    <w:rsid w:val="0018562E"/>
    <w:rsid w:val="001938CA"/>
    <w:rsid w:val="00225F35"/>
    <w:rsid w:val="00254D6D"/>
    <w:rsid w:val="002C0CB4"/>
    <w:rsid w:val="002F5F0A"/>
    <w:rsid w:val="003A7DA7"/>
    <w:rsid w:val="003D2187"/>
    <w:rsid w:val="00404B1D"/>
    <w:rsid w:val="004128E9"/>
    <w:rsid w:val="00466A46"/>
    <w:rsid w:val="004703BC"/>
    <w:rsid w:val="00472E14"/>
    <w:rsid w:val="004A3BA5"/>
    <w:rsid w:val="005A571E"/>
    <w:rsid w:val="005D6B04"/>
    <w:rsid w:val="006273D0"/>
    <w:rsid w:val="00661C90"/>
    <w:rsid w:val="006A67C4"/>
    <w:rsid w:val="00775074"/>
    <w:rsid w:val="007D5A10"/>
    <w:rsid w:val="007F5B3D"/>
    <w:rsid w:val="007F5F1B"/>
    <w:rsid w:val="00807BBA"/>
    <w:rsid w:val="0088205F"/>
    <w:rsid w:val="008B2E81"/>
    <w:rsid w:val="00900D0B"/>
    <w:rsid w:val="00A73E2F"/>
    <w:rsid w:val="00A82E19"/>
    <w:rsid w:val="00BB4083"/>
    <w:rsid w:val="00BF0346"/>
    <w:rsid w:val="00CD4CEE"/>
    <w:rsid w:val="00CE1B41"/>
    <w:rsid w:val="00D145AF"/>
    <w:rsid w:val="00D36B06"/>
    <w:rsid w:val="00D865B7"/>
    <w:rsid w:val="00E075DE"/>
    <w:rsid w:val="00E60FC3"/>
    <w:rsid w:val="00EA7068"/>
    <w:rsid w:val="00EB40C0"/>
    <w:rsid w:val="00F0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91303"/>
  <w15:chartTrackingRefBased/>
  <w15:docId w15:val="{025ACF33-AE09-4AC0-A2C6-761192E4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38CA"/>
    <w:pPr>
      <w:spacing w:after="0" w:line="240" w:lineRule="auto"/>
    </w:pPr>
  </w:style>
  <w:style w:type="table" w:styleId="TableGrid">
    <w:name w:val="Table Grid"/>
    <w:basedOn w:val="TableNormal"/>
    <w:uiPriority w:val="39"/>
    <w:rsid w:val="00185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0346"/>
    <w:rPr>
      <w:color w:val="0563C1" w:themeColor="hyperlink"/>
      <w:u w:val="single"/>
    </w:rPr>
  </w:style>
  <w:style w:type="character" w:styleId="UnresolvedMention">
    <w:name w:val="Unresolved Mention"/>
    <w:basedOn w:val="DefaultParagraphFont"/>
    <w:uiPriority w:val="99"/>
    <w:semiHidden/>
    <w:unhideWhenUsed/>
    <w:rsid w:val="00BF03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385967">
      <w:bodyDiv w:val="1"/>
      <w:marLeft w:val="0"/>
      <w:marRight w:val="0"/>
      <w:marTop w:val="0"/>
      <w:marBottom w:val="0"/>
      <w:divBdr>
        <w:top w:val="none" w:sz="0" w:space="0" w:color="auto"/>
        <w:left w:val="none" w:sz="0" w:space="0" w:color="auto"/>
        <w:bottom w:val="none" w:sz="0" w:space="0" w:color="auto"/>
        <w:right w:val="none" w:sz="0" w:space="0" w:color="auto"/>
      </w:divBdr>
      <w:divsChild>
        <w:div w:id="1069380378">
          <w:marLeft w:val="0"/>
          <w:marRight w:val="0"/>
          <w:marTop w:val="0"/>
          <w:marBottom w:val="0"/>
          <w:divBdr>
            <w:top w:val="none" w:sz="0" w:space="0" w:color="auto"/>
            <w:left w:val="none" w:sz="0" w:space="0" w:color="auto"/>
            <w:bottom w:val="none" w:sz="0" w:space="0" w:color="auto"/>
            <w:right w:val="none" w:sz="0" w:space="0" w:color="auto"/>
          </w:divBdr>
          <w:divsChild>
            <w:div w:id="1795978653">
              <w:marLeft w:val="0"/>
              <w:marRight w:val="0"/>
              <w:marTop w:val="0"/>
              <w:marBottom w:val="0"/>
              <w:divBdr>
                <w:top w:val="dashed" w:sz="2" w:space="0" w:color="FFFFFF"/>
                <w:left w:val="dashed" w:sz="2" w:space="0" w:color="FFFFFF"/>
                <w:bottom w:val="dashed" w:sz="2" w:space="0" w:color="FFFFFF"/>
                <w:right w:val="dashed" w:sz="2" w:space="0" w:color="FFFFFF"/>
              </w:divBdr>
              <w:divsChild>
                <w:div w:id="165638355">
                  <w:marLeft w:val="0"/>
                  <w:marRight w:val="0"/>
                  <w:marTop w:val="0"/>
                  <w:marBottom w:val="0"/>
                  <w:divBdr>
                    <w:top w:val="dashed" w:sz="2" w:space="0" w:color="FFFFFF"/>
                    <w:left w:val="dashed" w:sz="2" w:space="0" w:color="FFFFFF"/>
                    <w:bottom w:val="dashed" w:sz="2" w:space="0" w:color="FFFFFF"/>
                    <w:right w:val="dashed" w:sz="2" w:space="0" w:color="FFFFFF"/>
                  </w:divBdr>
                  <w:divsChild>
                    <w:div w:id="10320">
                      <w:marLeft w:val="0"/>
                      <w:marRight w:val="0"/>
                      <w:marTop w:val="0"/>
                      <w:marBottom w:val="0"/>
                      <w:divBdr>
                        <w:top w:val="dashed" w:sz="2" w:space="0" w:color="FFFFFF"/>
                        <w:left w:val="dashed" w:sz="2" w:space="0" w:color="FFFFFF"/>
                        <w:bottom w:val="dashed" w:sz="2" w:space="0" w:color="FFFFFF"/>
                        <w:right w:val="dashed" w:sz="2" w:space="0" w:color="FFFFFF"/>
                      </w:divBdr>
                      <w:divsChild>
                        <w:div w:id="1089078087">
                          <w:marLeft w:val="0"/>
                          <w:marRight w:val="0"/>
                          <w:marTop w:val="0"/>
                          <w:marBottom w:val="0"/>
                          <w:divBdr>
                            <w:top w:val="dashed" w:sz="2" w:space="0" w:color="FFFFFF"/>
                            <w:left w:val="dashed" w:sz="2" w:space="0" w:color="FFFFFF"/>
                            <w:bottom w:val="dashed" w:sz="2" w:space="0" w:color="FFFFFF"/>
                            <w:right w:val="dashed" w:sz="2" w:space="0" w:color="FFFFFF"/>
                          </w:divBdr>
                        </w:div>
                        <w:div w:id="1006715032">
                          <w:marLeft w:val="0"/>
                          <w:marRight w:val="0"/>
                          <w:marTop w:val="0"/>
                          <w:marBottom w:val="0"/>
                          <w:divBdr>
                            <w:top w:val="dashed" w:sz="2" w:space="0" w:color="FFFFFF"/>
                            <w:left w:val="dashed" w:sz="2" w:space="0" w:color="FFFFFF"/>
                            <w:bottom w:val="dashed" w:sz="2" w:space="0" w:color="FFFFFF"/>
                            <w:right w:val="dashed" w:sz="2" w:space="0" w:color="FFFFFF"/>
                          </w:divBdr>
                        </w:div>
                        <w:div w:id="426464545">
                          <w:marLeft w:val="0"/>
                          <w:marRight w:val="0"/>
                          <w:marTop w:val="0"/>
                          <w:marBottom w:val="0"/>
                          <w:divBdr>
                            <w:top w:val="dashed" w:sz="2" w:space="0" w:color="FFFFFF"/>
                            <w:left w:val="dashed" w:sz="2" w:space="0" w:color="FFFFFF"/>
                            <w:bottom w:val="dashed" w:sz="2" w:space="0" w:color="FFFFFF"/>
                            <w:right w:val="dashed" w:sz="2" w:space="0" w:color="FFFFFF"/>
                          </w:divBdr>
                        </w:div>
                        <w:div w:id="1732995536">
                          <w:marLeft w:val="0"/>
                          <w:marRight w:val="0"/>
                          <w:marTop w:val="0"/>
                          <w:marBottom w:val="0"/>
                          <w:divBdr>
                            <w:top w:val="dashed" w:sz="2" w:space="0" w:color="FFFFFF"/>
                            <w:left w:val="dashed" w:sz="2" w:space="0" w:color="FFFFFF"/>
                            <w:bottom w:val="dashed" w:sz="2" w:space="0" w:color="FFFFFF"/>
                            <w:right w:val="dashed" w:sz="2" w:space="0" w:color="FFFFFF"/>
                          </w:divBdr>
                        </w:div>
                        <w:div w:id="172107664">
                          <w:marLeft w:val="0"/>
                          <w:marRight w:val="0"/>
                          <w:marTop w:val="0"/>
                          <w:marBottom w:val="0"/>
                          <w:divBdr>
                            <w:top w:val="dashed" w:sz="2" w:space="0" w:color="FFFFFF"/>
                            <w:left w:val="dashed" w:sz="2" w:space="0" w:color="FFFFFF"/>
                            <w:bottom w:val="dashed" w:sz="2" w:space="0" w:color="FFFFFF"/>
                            <w:right w:val="dashed" w:sz="2" w:space="0" w:color="FFFFFF"/>
                          </w:divBdr>
                        </w:div>
                        <w:div w:id="1361935739">
                          <w:marLeft w:val="0"/>
                          <w:marRight w:val="0"/>
                          <w:marTop w:val="0"/>
                          <w:marBottom w:val="0"/>
                          <w:divBdr>
                            <w:top w:val="dashed" w:sz="2" w:space="0" w:color="FFFFFF"/>
                            <w:left w:val="dashed" w:sz="2" w:space="0" w:color="FFFFFF"/>
                            <w:bottom w:val="dashed" w:sz="2" w:space="0" w:color="FFFFFF"/>
                            <w:right w:val="dashed" w:sz="2" w:space="0" w:color="FFFFFF"/>
                          </w:divBdr>
                        </w:div>
                        <w:div w:id="2118330409">
                          <w:marLeft w:val="0"/>
                          <w:marRight w:val="0"/>
                          <w:marTop w:val="0"/>
                          <w:marBottom w:val="0"/>
                          <w:divBdr>
                            <w:top w:val="dashed" w:sz="2" w:space="0" w:color="FFFFFF"/>
                            <w:left w:val="dashed" w:sz="2" w:space="0" w:color="FFFFFF"/>
                            <w:bottom w:val="dashed" w:sz="2" w:space="0" w:color="FFFFFF"/>
                            <w:right w:val="dashed" w:sz="2" w:space="0" w:color="FFFFFF"/>
                          </w:divBdr>
                        </w:div>
                        <w:div w:id="1105077768">
                          <w:marLeft w:val="0"/>
                          <w:marRight w:val="0"/>
                          <w:marTop w:val="0"/>
                          <w:marBottom w:val="0"/>
                          <w:divBdr>
                            <w:top w:val="dashed" w:sz="2" w:space="0" w:color="FFFFFF"/>
                            <w:left w:val="dashed" w:sz="2" w:space="0" w:color="FFFFFF"/>
                            <w:bottom w:val="dashed" w:sz="2" w:space="0" w:color="FFFFFF"/>
                            <w:right w:val="dashed" w:sz="2" w:space="0" w:color="FFFFFF"/>
                          </w:divBdr>
                        </w:div>
                        <w:div w:id="842300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lumina.ro" TargetMode="External"/><Relationship Id="rId3" Type="http://schemas.openxmlformats.org/officeDocument/2006/relationships/settings" Target="settings.xml"/><Relationship Id="rId7" Type="http://schemas.openxmlformats.org/officeDocument/2006/relationships/hyperlink" Target="mailto:registratura@primaria-lumina.r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User\sintact%204.0\cache\Legislatie\temp263970\00111151.htm" TargetMode="External"/><Relationship Id="rId5" Type="http://schemas.openxmlformats.org/officeDocument/2006/relationships/hyperlink" Target="file:///C:\Users\User\sintact%204.0\cache\Legislatie\temp263970\00202346.ht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8B684-BD92-48BA-93DF-0F05ADB4F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Pages>
  <Words>3071</Words>
  <Characters>17510</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2026-09-15T12:08:00Z</dcterms:created>
  <dcterms:modified xsi:type="dcterms:W3CDTF">2026-09-30T07:14:00Z</dcterms:modified>
</cp:coreProperties>
</file>