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5690F" w14:textId="77777777" w:rsidR="00E570A3" w:rsidRDefault="00E570A3" w:rsidP="00E570A3"/>
    <w:p w14:paraId="505C2AA8" w14:textId="77777777" w:rsidR="00E570A3" w:rsidRDefault="00E570A3" w:rsidP="00E570A3">
      <w:pPr>
        <w:ind w:right="-426"/>
      </w:pPr>
      <w:r>
        <w:rPr>
          <w:noProof/>
        </w:rPr>
        <w:drawing>
          <wp:anchor distT="0" distB="0" distL="114300" distR="114300" simplePos="0" relativeHeight="251659264" behindDoc="0" locked="0" layoutInCell="1" allowOverlap="1" wp14:anchorId="5276A2A5" wp14:editId="2C4A63AB">
            <wp:simplePos x="0" y="0"/>
            <wp:positionH relativeFrom="column">
              <wp:posOffset>276225</wp:posOffset>
            </wp:positionH>
            <wp:positionV relativeFrom="paragraph">
              <wp:posOffset>39041</wp:posOffset>
            </wp:positionV>
            <wp:extent cx="969032" cy="1444954"/>
            <wp:effectExtent l="0" t="0" r="2540" b="3175"/>
            <wp:wrapNone/>
            <wp:docPr id="6" name="Picture 6" descr="stema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tema_2016"/>
                    <pic:cNvPicPr>
                      <a:picLocks noChangeAspect="1" noChangeArrowheads="1"/>
                    </pic:cNvPicPr>
                  </pic:nvPicPr>
                  <pic:blipFill>
                    <a:blip r:embed="rId5" cstate="print">
                      <a:extLst>
                        <a:ext uri="{28A0092B-C50C-407E-A947-70E740481C1C}">
                          <a14:useLocalDpi xmlns:a14="http://schemas.microsoft.com/office/drawing/2010/main" val="0"/>
                        </a:ext>
                      </a:extLst>
                    </a:blip>
                    <a:srcRect l="12659" t="4660" r="11392" b="7460"/>
                    <a:stretch>
                      <a:fillRect/>
                    </a:stretch>
                  </pic:blipFill>
                  <pic:spPr bwMode="auto">
                    <a:xfrm>
                      <a:off x="0" y="0"/>
                      <a:ext cx="969032" cy="1444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t xml:space="preserve">                                                                           R O M Â N I A</w:t>
      </w:r>
    </w:p>
    <w:p w14:paraId="7ADD506F" w14:textId="77777777" w:rsidR="00E570A3" w:rsidRDefault="00E570A3" w:rsidP="00E570A3">
      <w:pPr>
        <w:ind w:right="-426"/>
      </w:pPr>
      <w:r>
        <w:t xml:space="preserve">                                                                     JUDEŢUL BOTOŞANI</w:t>
      </w:r>
    </w:p>
    <w:p w14:paraId="1763B7A0" w14:textId="77777777" w:rsidR="00E570A3" w:rsidRPr="000F48CE" w:rsidRDefault="00E570A3" w:rsidP="00E570A3">
      <w:pPr>
        <w:ind w:right="-426"/>
        <w:rPr>
          <w:b/>
        </w:rPr>
      </w:pPr>
      <w:r>
        <w:t xml:space="preserve">                                                                 COMUNA DRĂGUŞENI                                                                 </w:t>
      </w:r>
    </w:p>
    <w:p w14:paraId="67882DFE" w14:textId="77777777" w:rsidR="00E570A3" w:rsidRPr="002A2867" w:rsidRDefault="00E570A3" w:rsidP="00E570A3">
      <w:pPr>
        <w:ind w:right="-426"/>
      </w:pPr>
      <w:r>
        <w:t xml:space="preserve">                                                            </w:t>
      </w:r>
      <w:hyperlink r:id="rId6" w:history="1">
        <w:r w:rsidRPr="00A557E4">
          <w:rPr>
            <w:rStyle w:val="Hyperlink"/>
            <w:rFonts w:ascii="Helvetica" w:hAnsi="Helvetica" w:cs="Helvetica"/>
            <w:bCs/>
            <w:sz w:val="21"/>
            <w:szCs w:val="21"/>
            <w:shd w:val="clear" w:color="auto" w:fill="ECE9E0"/>
          </w:rPr>
          <w:t>primariadragusenibt@bt.e-adm.ro</w:t>
        </w:r>
      </w:hyperlink>
      <w:r>
        <w:t xml:space="preserve">    </w:t>
      </w:r>
    </w:p>
    <w:p w14:paraId="6E59644E" w14:textId="77777777" w:rsidR="00E570A3" w:rsidRDefault="00E570A3" w:rsidP="00E570A3">
      <w:pPr>
        <w:spacing w:after="1074" w:line="265" w:lineRule="auto"/>
        <w:ind w:left="155"/>
        <w:rPr>
          <w:rFonts w:ascii="Arial" w:eastAsia="Arial" w:hAnsi="Arial" w:cs="Arial"/>
          <w:b/>
        </w:rPr>
      </w:pPr>
      <w:r>
        <w:rPr>
          <w:rFonts w:ascii="Arial" w:eastAsia="Arial" w:hAnsi="Arial" w:cs="Arial"/>
        </w:rPr>
        <w:t xml:space="preserve">                                                      Nr. înregistrare: </w:t>
      </w:r>
      <w:r>
        <w:rPr>
          <w:rFonts w:ascii="Arial" w:eastAsia="Arial" w:hAnsi="Arial" w:cs="Arial"/>
          <w:b/>
        </w:rPr>
        <w:t>4959 / 29.09.2026</w:t>
      </w:r>
    </w:p>
    <w:p w14:paraId="7669E7EA" w14:textId="77777777" w:rsidR="00E570A3" w:rsidRDefault="00E570A3" w:rsidP="00E570A3">
      <w:pPr>
        <w:spacing w:after="1074" w:line="265" w:lineRule="auto"/>
        <w:ind w:left="155"/>
      </w:pPr>
      <w:r>
        <w:rPr>
          <w:rFonts w:ascii="Arial" w:eastAsia="Arial" w:hAnsi="Arial" w:cs="Arial"/>
          <w:b/>
        </w:rPr>
        <w:t xml:space="preserve">                                                          ANUNȚ CON CONCURS</w:t>
      </w:r>
    </w:p>
    <w:p w14:paraId="57F2E548" w14:textId="77777777" w:rsidR="00E570A3" w:rsidRDefault="00E570A3" w:rsidP="00E570A3">
      <w:pPr>
        <w:spacing w:after="276" w:line="262" w:lineRule="auto"/>
        <w:ind w:left="155" w:right="144"/>
        <w:jc w:val="both"/>
      </w:pPr>
      <w:r>
        <w:rPr>
          <w:rFonts w:ascii="Arial" w:eastAsia="Arial" w:hAnsi="Arial" w:cs="Arial"/>
        </w:rPr>
        <w:t xml:space="preserve">Titlu concurs: </w:t>
      </w:r>
      <w:r>
        <w:rPr>
          <w:rFonts w:ascii="Arial" w:eastAsia="Arial" w:hAnsi="Arial" w:cs="Arial"/>
          <w:b/>
        </w:rPr>
        <w:t>PRIMĂRIA COMUNEI DRĂGUŞENI , județul BOTOŞANI, publică anunțul privind organizarea concursului de recrutare pentru ocuparea unei funcţii publice de execuţie temporar vacante</w:t>
      </w:r>
    </w:p>
    <w:p w14:paraId="1C52DCF1" w14:textId="2B8230B1" w:rsidR="00E570A3" w:rsidRDefault="00E570A3" w:rsidP="00E570A3">
      <w:pPr>
        <w:spacing w:after="0" w:line="529" w:lineRule="auto"/>
        <w:ind w:left="155" w:right="144"/>
        <w:jc w:val="both"/>
      </w:pPr>
      <w:r>
        <w:rPr>
          <w:rFonts w:ascii="Arial" w:eastAsia="Arial" w:hAnsi="Arial" w:cs="Arial"/>
          <w:b/>
        </w:rPr>
        <w:t xml:space="preserve">Îmi asum respectarea prevederilor Legii nr. 141/2025, OUG nr. 121/2023 și ale Legii nr. 296/2023. </w:t>
      </w:r>
      <w:r>
        <w:rPr>
          <w:rFonts w:ascii="Arial" w:eastAsia="Arial" w:hAnsi="Arial" w:cs="Arial"/>
        </w:rPr>
        <w:t xml:space="preserve">Data solicitată de publicare a anunțului: </w:t>
      </w:r>
      <w:r>
        <w:rPr>
          <w:rFonts w:ascii="Arial" w:eastAsia="Arial" w:hAnsi="Arial" w:cs="Arial"/>
          <w:b/>
        </w:rPr>
        <w:t>30</w:t>
      </w:r>
      <w:r>
        <w:rPr>
          <w:rFonts w:ascii="Arial" w:eastAsia="Arial" w:hAnsi="Arial" w:cs="Arial"/>
          <w:b/>
        </w:rPr>
        <w:t>.09.2026</w:t>
      </w:r>
    </w:p>
    <w:p w14:paraId="31F2BE9A" w14:textId="77777777" w:rsidR="00E570A3" w:rsidRDefault="00E570A3" w:rsidP="00E570A3">
      <w:pPr>
        <w:spacing w:after="0" w:line="265" w:lineRule="auto"/>
        <w:ind w:left="155"/>
      </w:pPr>
      <w:r>
        <w:rPr>
          <w:rFonts w:ascii="Arial" w:eastAsia="Arial" w:hAnsi="Arial" w:cs="Arial"/>
        </w:rPr>
        <w:t>Funcția publică scoasă la concurs:</w:t>
      </w:r>
    </w:p>
    <w:p w14:paraId="4886E480" w14:textId="77777777" w:rsidR="00E570A3" w:rsidRDefault="00E570A3" w:rsidP="00E570A3">
      <w:pPr>
        <w:spacing w:after="362" w:line="265" w:lineRule="auto"/>
        <w:ind w:left="155"/>
      </w:pPr>
      <w:r>
        <w:rPr>
          <w:rFonts w:ascii="Arial" w:eastAsia="Arial" w:hAnsi="Arial" w:cs="Arial"/>
        </w:rPr>
        <w:t xml:space="preserve">    - Inspector, clasa I, grad asistent, COMPARTIMENT STARE CIVILA SI RESURSE UMANE - 552396</w:t>
      </w:r>
    </w:p>
    <w:p w14:paraId="79F8D212" w14:textId="4E317A3C" w:rsidR="00E570A3" w:rsidRDefault="00E570A3" w:rsidP="00E570A3">
      <w:pPr>
        <w:ind w:left="-5" w:right="13"/>
      </w:pPr>
      <w:r>
        <w:t>Data, ora și locul desfășurării probei scrise</w:t>
      </w:r>
      <w:r>
        <w:t xml:space="preserve">  în sala de ședință în incinta primăriei Drăgușeni</w:t>
      </w:r>
    </w:p>
    <w:p w14:paraId="599FF8FE" w14:textId="77777777" w:rsidR="00E570A3" w:rsidRPr="00E570A3" w:rsidRDefault="00E570A3" w:rsidP="00E570A3">
      <w:pPr>
        <w:spacing w:after="325"/>
        <w:ind w:left="-5" w:right="13"/>
        <w:rPr>
          <w:b/>
          <w:bCs/>
        </w:rPr>
      </w:pPr>
      <w:r>
        <w:t xml:space="preserve">      </w:t>
      </w:r>
      <w:r w:rsidRPr="00E570A3">
        <w:rPr>
          <w:b/>
          <w:bCs/>
        </w:rPr>
        <w:t xml:space="preserve">28.10.2026  orele 10:00, </w:t>
      </w:r>
    </w:p>
    <w:p w14:paraId="69201D3C" w14:textId="5B2B3553" w:rsidR="00E570A3" w:rsidRDefault="00E570A3" w:rsidP="00E570A3">
      <w:pPr>
        <w:spacing w:after="325"/>
        <w:ind w:left="-5" w:right="13"/>
      </w:pPr>
      <w:r>
        <w:t xml:space="preserve">Primăria Drăguseni, interviul în data de </w:t>
      </w:r>
      <w:r w:rsidRPr="00E570A3">
        <w:rPr>
          <w:b/>
          <w:bCs/>
        </w:rPr>
        <w:t>29.10.2026,orele 10:00</w:t>
      </w:r>
      <w:r>
        <w:rPr>
          <w:b/>
          <w:bCs/>
        </w:rPr>
        <w:t xml:space="preserve"> </w:t>
      </w:r>
    </w:p>
    <w:p w14:paraId="100E7565" w14:textId="23A98FB7" w:rsidR="00E570A3" w:rsidRDefault="00E570A3" w:rsidP="00E570A3">
      <w:pPr>
        <w:spacing w:after="274"/>
        <w:ind w:left="-5" w:right="13"/>
        <w:rPr>
          <w:b/>
          <w:bCs/>
        </w:rPr>
      </w:pPr>
      <w:r>
        <w:t xml:space="preserve">Perioada de depunere a dosarelor </w:t>
      </w:r>
      <w:r w:rsidRPr="00E570A3">
        <w:rPr>
          <w:b/>
          <w:bCs/>
        </w:rPr>
        <w:t>06.10.2026 - 13.10.2026</w:t>
      </w:r>
    </w:p>
    <w:p w14:paraId="3AFB1BCC" w14:textId="6E138D2F" w:rsidR="00E570A3" w:rsidRPr="00E570A3" w:rsidRDefault="00E570A3" w:rsidP="00E570A3">
      <w:pPr>
        <w:spacing w:after="274"/>
        <w:ind w:left="-5" w:right="13"/>
      </w:pPr>
      <w:r>
        <w:t>Rezultate finale vor fi afișate în data de 30.10.2026</w:t>
      </w:r>
    </w:p>
    <w:p w14:paraId="15BA5B11" w14:textId="77777777" w:rsidR="00E570A3" w:rsidRDefault="00E570A3" w:rsidP="00E570A3">
      <w:pPr>
        <w:ind w:left="-5" w:right="13"/>
      </w:pPr>
      <w:r>
        <w:t>Perioadă verificare eligibilitate candidați: în termen de maximum 1 zi lucrătoare de la data expirării termenului de depunere a dosarelor.</w:t>
      </w:r>
    </w:p>
    <w:p w14:paraId="29445792" w14:textId="77777777" w:rsidR="00E570A3" w:rsidRDefault="00E570A3" w:rsidP="00E570A3">
      <w:pPr>
        <w:ind w:left="-5" w:right="13"/>
      </w:pPr>
      <w:r>
        <w:t>Perioadă depunere contestație la verificarea eligibilității candidaților: în termen de o zi lucrătoare de la data afişării rezultatului verificării eligibilității candidaților.</w:t>
      </w:r>
    </w:p>
    <w:p w14:paraId="3DE03EF3" w14:textId="77777777" w:rsidR="00E570A3" w:rsidRDefault="00E570A3" w:rsidP="00E570A3">
      <w:pPr>
        <w:spacing w:after="278"/>
        <w:ind w:left="-5" w:right="13"/>
      </w:pPr>
      <w:r>
        <w:t>Perioadă soluționare contestații la verificarea eligibilității candidaților: în termen de o zi lucrătoare de la expirarea termenului de depunere a contestaţiilor.</w:t>
      </w:r>
    </w:p>
    <w:p w14:paraId="5EDBD1FB" w14:textId="77777777" w:rsidR="00E570A3" w:rsidRDefault="00E570A3" w:rsidP="00E570A3">
      <w:pPr>
        <w:pStyle w:val="Heading2"/>
        <w:spacing w:after="313"/>
        <w:ind w:left="-5"/>
      </w:pPr>
      <w:r>
        <w:t>Condiții pentru ocuparea postului</w:t>
      </w:r>
    </w:p>
    <w:p w14:paraId="321384FE" w14:textId="77777777" w:rsidR="00E570A3" w:rsidRDefault="00E570A3" w:rsidP="00E570A3">
      <w:pPr>
        <w:spacing w:after="274"/>
        <w:ind w:left="-5" w:right="13"/>
      </w:pPr>
      <w:r>
        <w:rPr>
          <w:u w:val="single" w:color="000000"/>
        </w:rPr>
        <w:t xml:space="preserve">Pentru Inspector - 552396 </w:t>
      </w:r>
      <w:r>
        <w:t>- Clasa I, Grad asistent, COMPARTIMENT STARE CIVILA SI RESURSE UMANE</w:t>
      </w:r>
    </w:p>
    <w:p w14:paraId="31E1D2F3" w14:textId="77777777" w:rsidR="00E570A3" w:rsidRDefault="00E570A3" w:rsidP="00E570A3">
      <w:pPr>
        <w:ind w:left="-5" w:right="13"/>
      </w:pPr>
      <w:r>
        <w:t>Studii de specialitate:</w:t>
      </w:r>
    </w:p>
    <w:p w14:paraId="3F66837A" w14:textId="77777777" w:rsidR="00E570A3" w:rsidRDefault="00E570A3" w:rsidP="00E570A3">
      <w:pPr>
        <w:spacing w:after="610"/>
        <w:ind w:left="-5" w:right="13"/>
      </w:pPr>
      <w:r>
        <w:t>- studii universitare de licenţă absolvite cu diplomă de licenţă sau echivalentă</w:t>
      </w:r>
    </w:p>
    <w:p w14:paraId="5ACEB8EF" w14:textId="77777777" w:rsidR="00E570A3" w:rsidRDefault="00E570A3" w:rsidP="00E570A3">
      <w:pPr>
        <w:spacing w:after="325"/>
        <w:ind w:left="-5" w:right="13"/>
      </w:pPr>
      <w:r>
        <w:lastRenderedPageBreak/>
        <w:t>Vechime minimă în specialitatea studiilor 1 an</w:t>
      </w:r>
    </w:p>
    <w:p w14:paraId="47998BF4" w14:textId="77777777" w:rsidR="00E570A3" w:rsidRDefault="00E570A3" w:rsidP="00E570A3">
      <w:pPr>
        <w:spacing w:after="325"/>
        <w:ind w:left="-5" w:right="13"/>
      </w:pPr>
      <w:r>
        <w:t>Durată timp de muncă: 8h/zi - 40h/saptamâna</w:t>
      </w:r>
    </w:p>
    <w:p w14:paraId="689AF564" w14:textId="77777777" w:rsidR="00E570A3" w:rsidRDefault="00E570A3" w:rsidP="00E570A3">
      <w:pPr>
        <w:ind w:left="-5" w:right="13"/>
      </w:pPr>
      <w:r>
        <w:t>Perfecţionări (specializări)</w:t>
      </w:r>
    </w:p>
    <w:p w14:paraId="1BC4F0CC" w14:textId="77777777" w:rsidR="00E570A3" w:rsidRDefault="00E570A3" w:rsidP="00E570A3">
      <w:pPr>
        <w:spacing w:after="278"/>
        <w:ind w:left="-5" w:right="13"/>
      </w:pPr>
      <w:r>
        <w:t>Se menționează, dacă este cazul, condiția prevăzută la art. 465 alin. (1) lit. g) din OUG nr. 57/2019, cu modificările și completările ulterioare, cu privire la dovedirea prin certificat, sau, după caz, prin alt tip de document, a absolvirii unei perfecționări sau specializări stabilite expres de lege pentru ocuparea unor funcții publice:</w:t>
      </w:r>
    </w:p>
    <w:p w14:paraId="6D567210" w14:textId="77777777" w:rsidR="00E570A3" w:rsidRDefault="00E570A3" w:rsidP="00E570A3">
      <w:pPr>
        <w:spacing w:after="325"/>
        <w:ind w:left="-5" w:right="13"/>
      </w:pPr>
      <w:r>
        <w:t>-</w:t>
      </w:r>
    </w:p>
    <w:p w14:paraId="2862B33E" w14:textId="77777777" w:rsidR="00E570A3" w:rsidRDefault="00E570A3" w:rsidP="00E570A3">
      <w:pPr>
        <w:ind w:left="-5" w:right="13"/>
      </w:pPr>
      <w:r>
        <w:t>Cunoștințe teoretice în domeniul tehnologiei informației (necesitate și nivel de cunoaștere)</w:t>
      </w:r>
    </w:p>
    <w:p w14:paraId="6D832CDC" w14:textId="77777777" w:rsidR="00E570A3" w:rsidRDefault="00E570A3" w:rsidP="00E570A3">
      <w:pPr>
        <w:ind w:left="-5" w:right="13"/>
      </w:pPr>
      <w:r>
        <w:t>Se completează în cazul în care pentru ocuparea funcției publice este necesară deținerea cunoștințelor teoretice în domeniul tehnologiei informației, cu precizarea nivelului de certificare similar celui de tip ECDL/ICDL:</w:t>
      </w:r>
    </w:p>
    <w:p w14:paraId="5C5CDDDE" w14:textId="77777777" w:rsidR="00E570A3" w:rsidRDefault="00E570A3" w:rsidP="00E570A3">
      <w:pPr>
        <w:spacing w:after="325"/>
        <w:ind w:left="-5" w:right="13"/>
      </w:pPr>
      <w:r>
        <w:t xml:space="preserve">    -</w:t>
      </w:r>
    </w:p>
    <w:p w14:paraId="71B887DB" w14:textId="77777777" w:rsidR="00E570A3" w:rsidRDefault="00E570A3" w:rsidP="00E570A3">
      <w:pPr>
        <w:ind w:left="-5" w:right="13"/>
      </w:pPr>
      <w:r>
        <w:t>Cerinţe specifice</w:t>
      </w:r>
    </w:p>
    <w:p w14:paraId="4F40C036" w14:textId="77777777" w:rsidR="00E570A3" w:rsidRDefault="00E570A3" w:rsidP="00E570A3">
      <w:pPr>
        <w:spacing w:after="241" w:line="322" w:lineRule="auto"/>
        <w:ind w:left="-5" w:right="13"/>
      </w:pPr>
      <w:r>
        <w:t>Se menționează, dacă este cazul, condiția prevăzută la art. 465 alin. (1) lit. g indice 2 și alin. (2) din OUG nr. 57/2019, cu modificările și completările ulterioare, cu privire la obținerea unui/unei aviz/autorizații prevăzut/prevăzute de lege, cu respectarea prevederilor legislației specifice cu privire la îndeplinirea condiției: -</w:t>
      </w:r>
    </w:p>
    <w:p w14:paraId="021AC7F0" w14:textId="77777777" w:rsidR="00E570A3" w:rsidRDefault="00E570A3" w:rsidP="00E570A3">
      <w:pPr>
        <w:ind w:left="-5" w:right="13"/>
      </w:pPr>
      <w:r>
        <w:t>Bibliografie și tematică</w:t>
      </w:r>
    </w:p>
    <w:p w14:paraId="58750060" w14:textId="77777777" w:rsidR="00E570A3" w:rsidRDefault="00E570A3" w:rsidP="00E570A3">
      <w:pPr>
        <w:numPr>
          <w:ilvl w:val="0"/>
          <w:numId w:val="1"/>
        </w:numPr>
        <w:ind w:right="13" w:hanging="227"/>
      </w:pPr>
      <w:r>
        <w:t>Constituţia României, republicată</w:t>
      </w:r>
    </w:p>
    <w:p w14:paraId="1B9C59F1" w14:textId="77777777" w:rsidR="00E570A3" w:rsidRDefault="00E570A3" w:rsidP="00E570A3">
      <w:pPr>
        <w:ind w:left="-5" w:right="13"/>
      </w:pPr>
      <w:r>
        <w:t xml:space="preserve">      cu tematica Constituţia României, republicată</w:t>
      </w:r>
    </w:p>
    <w:p w14:paraId="58332EB8" w14:textId="77777777" w:rsidR="00E570A3" w:rsidRDefault="00E570A3" w:rsidP="00E570A3">
      <w:pPr>
        <w:numPr>
          <w:ilvl w:val="0"/>
          <w:numId w:val="1"/>
        </w:numPr>
        <w:ind w:right="13" w:hanging="227"/>
      </w:pPr>
      <w:r>
        <w:t>Ordonanţa Guvernului nr. 137/2000 privind prevenirea şi sancţionarea tuturor formelor de discriminare, republicată, cu modificările şi completările ulterioare</w:t>
      </w:r>
    </w:p>
    <w:p w14:paraId="3E941D37" w14:textId="77777777" w:rsidR="00E570A3" w:rsidRDefault="00E570A3" w:rsidP="00E570A3">
      <w:pPr>
        <w:ind w:left="-5" w:right="13"/>
      </w:pPr>
      <w:r>
        <w:t xml:space="preserve">      cu tematica Ordonanţa Guvernului nr. 137/2000 privind prevenirea şi sancţionarea tuturor formelor de discriminare, republicată, cu modificările şi completările ulterioare</w:t>
      </w:r>
    </w:p>
    <w:p w14:paraId="53318EB0" w14:textId="77777777" w:rsidR="00E570A3" w:rsidRDefault="00E570A3" w:rsidP="00E570A3">
      <w:pPr>
        <w:numPr>
          <w:ilvl w:val="0"/>
          <w:numId w:val="1"/>
        </w:numPr>
        <w:ind w:right="13" w:hanging="227"/>
      </w:pPr>
      <w:r>
        <w:t>Legea nr. 202/2002 privind egalitatea de şanse şi de tratament între femei şi bărbaţi, republicată, cu modificările şi completările ulterioare</w:t>
      </w:r>
    </w:p>
    <w:p w14:paraId="2F3BC942" w14:textId="77777777" w:rsidR="00E570A3" w:rsidRDefault="00E570A3" w:rsidP="00E570A3">
      <w:pPr>
        <w:ind w:left="-5" w:right="13"/>
      </w:pPr>
      <w:r>
        <w:t xml:space="preserve">      cu tematica Legea nr. 202/2002 privind egalitatea de şanse şi de tratament între femei şi bărbaţi, republicată, cu modificările şi completările ulterioare</w:t>
      </w:r>
    </w:p>
    <w:p w14:paraId="23A4C238" w14:textId="77777777" w:rsidR="00E570A3" w:rsidRDefault="00E570A3" w:rsidP="00E570A3">
      <w:pPr>
        <w:numPr>
          <w:ilvl w:val="0"/>
          <w:numId w:val="1"/>
        </w:numPr>
        <w:spacing w:after="0" w:line="245" w:lineRule="auto"/>
        <w:ind w:right="13" w:hanging="227"/>
      </w:pPr>
      <w:r>
        <w:t>Ordonanţa de urgenţă a Guvernului nr. 57/2019 privind Codul administrativ, cu modificările şi completările ulterioare - partea I, titlul I şi titlul II ale părţii a II-a, titlul I al părţii a IV-a, titlul I şi II ale părţii a VIa</w:t>
      </w:r>
    </w:p>
    <w:p w14:paraId="02BB9EA3" w14:textId="77777777" w:rsidR="00E570A3" w:rsidRDefault="00E570A3" w:rsidP="00E570A3">
      <w:pPr>
        <w:ind w:left="-5" w:right="13"/>
      </w:pPr>
      <w:r>
        <w:t xml:space="preserve">      cu tematica partea I (Dispoziţii generale), titlul I (Guvernul) şi titlul II (Administraţia publică centrală de specialitate) ale părţii a II-a, titlul I (Prefectul şi subprefectul) al părţii a IV-a, titlul I (Dispoziţii generale) şi II</w:t>
      </w:r>
    </w:p>
    <w:p w14:paraId="72C180D8" w14:textId="77777777" w:rsidR="00E570A3" w:rsidRDefault="00E570A3" w:rsidP="00E570A3">
      <w:pPr>
        <w:ind w:left="-5" w:right="13"/>
      </w:pPr>
      <w:r>
        <w:t>(Statutul funcţionarilor publici ) ale părţii a VI-a din Ordonanţa de urgenţă a Guvernului nr. 57/2019 privind Codul administrativ, cu modificările şi completările ulterioare</w:t>
      </w:r>
    </w:p>
    <w:p w14:paraId="0478D011" w14:textId="77777777" w:rsidR="00E570A3" w:rsidRDefault="00E570A3" w:rsidP="00E570A3">
      <w:pPr>
        <w:numPr>
          <w:ilvl w:val="0"/>
          <w:numId w:val="1"/>
        </w:numPr>
        <w:ind w:right="13" w:hanging="227"/>
      </w:pPr>
      <w:r>
        <w:t>Legea nr. 119/1996 cu privire la actele de stare civilă, republicată, cu modificările și completările ulterioare</w:t>
      </w:r>
    </w:p>
    <w:p w14:paraId="29D2CE74" w14:textId="77777777" w:rsidR="00E570A3" w:rsidRDefault="00E570A3" w:rsidP="00E570A3">
      <w:pPr>
        <w:ind w:left="-5" w:right="13"/>
      </w:pPr>
      <w:r>
        <w:t xml:space="preserve">      cu tematica Legea nr. 119/1996 cu privire la actele de stare civilă, republicată, cu modificările și completările ulterioare.</w:t>
      </w:r>
    </w:p>
    <w:p w14:paraId="17470D69" w14:textId="77777777" w:rsidR="00E570A3" w:rsidRDefault="00E570A3" w:rsidP="00E570A3">
      <w:pPr>
        <w:numPr>
          <w:ilvl w:val="0"/>
          <w:numId w:val="1"/>
        </w:numPr>
        <w:ind w:right="13" w:hanging="227"/>
      </w:pPr>
      <w:r>
        <w:t>HG nr. 255/2024 pentru aprobarea Normelor metodologice de aplicare unitară a dispozițiilor în materie de stare civilă</w:t>
      </w:r>
    </w:p>
    <w:p w14:paraId="1BDA43BF" w14:textId="77777777" w:rsidR="00E570A3" w:rsidRDefault="00E570A3" w:rsidP="00E570A3">
      <w:pPr>
        <w:spacing w:after="329"/>
        <w:ind w:left="-5" w:right="13"/>
      </w:pPr>
      <w:r>
        <w:lastRenderedPageBreak/>
        <w:t xml:space="preserve">      cu tematica HG nr. 255/2024 pentru aprobarea Normelor metodologice de aplicare unitară a dispozițiilor în materie de stare civilă.</w:t>
      </w:r>
    </w:p>
    <w:p w14:paraId="1F65BE9F" w14:textId="77777777" w:rsidR="00E570A3" w:rsidRDefault="00E570A3" w:rsidP="00E570A3">
      <w:pPr>
        <w:ind w:left="-5" w:right="13"/>
      </w:pPr>
      <w:r>
        <w:t>Atribuţii stabilite în fişa postului, precum şi alte date necesare desfăşurării concursului:</w:t>
      </w:r>
    </w:p>
    <w:p w14:paraId="1D4E9123" w14:textId="77777777" w:rsidR="00E570A3" w:rsidRDefault="00E570A3" w:rsidP="00E570A3">
      <w:pPr>
        <w:ind w:left="-5" w:right="13"/>
      </w:pPr>
      <w:r>
        <w:t>Atribuţii privind activitatea de stare civilă</w:t>
      </w:r>
    </w:p>
    <w:p w14:paraId="6A22A81B" w14:textId="77777777" w:rsidR="00E570A3" w:rsidRDefault="00E570A3" w:rsidP="00E570A3">
      <w:pPr>
        <w:ind w:left="-5" w:right="13"/>
      </w:pPr>
      <w:r>
        <w:t xml:space="preserve"> 1. a) întocmeşte, la cerere sau din oficiu, potrivit legii, acte de naştere, de căsătorie şi de deces, în dublu exemplar, şi eliberează persoanelor fizice îndreptăţite potrivit dispoziţiilor art. 10 alin. (1) din Legea nr. 119/1996, republicată, cu modificările şi completările ulterioare, la solicitarea acestora, certificate de stare civilă doveditoare şi extrase multilingve privind actele şi faptele de stare civilă înregistrate;</w:t>
      </w:r>
    </w:p>
    <w:p w14:paraId="4E97FD15" w14:textId="77777777" w:rsidR="00E570A3" w:rsidRDefault="00E570A3" w:rsidP="00E570A3">
      <w:pPr>
        <w:numPr>
          <w:ilvl w:val="0"/>
          <w:numId w:val="2"/>
        </w:numPr>
        <w:ind w:right="13" w:hanging="256"/>
      </w:pPr>
      <w:r>
        <w:t>primeşte ş1 soluţionează cererile pentru eliberarea formularelor standard multilingve;</w:t>
      </w:r>
    </w:p>
    <w:p w14:paraId="37D4F056" w14:textId="77777777" w:rsidR="00E570A3" w:rsidRDefault="00E570A3" w:rsidP="00E570A3">
      <w:pPr>
        <w:numPr>
          <w:ilvl w:val="0"/>
          <w:numId w:val="2"/>
        </w:numPr>
        <w:ind w:right="13" w:hanging="256"/>
      </w:pPr>
      <w:r>
        <w:t>înscrie menţiuni în actele de stare civilă şi trimit electronic comunicări de menţiuni pentru înscriere în registrele de stare civilă - exemplarul I sau, după caz, exemplarul II, în condiţiile prezentelor norme metodologice;</w:t>
      </w:r>
    </w:p>
    <w:p w14:paraId="7F14E7AF" w14:textId="77777777" w:rsidR="00E570A3" w:rsidRDefault="00E570A3" w:rsidP="00E570A3">
      <w:pPr>
        <w:numPr>
          <w:ilvl w:val="0"/>
          <w:numId w:val="2"/>
        </w:numPr>
        <w:ind w:right="13" w:hanging="256"/>
      </w:pPr>
      <w:r>
        <w:t>primeşte cererile de divorţ prin acordul soţilor pe cale administrativă şi le soluţionează în conformitate cu prevederile prezentelor nonne metodologice;</w:t>
      </w:r>
    </w:p>
    <w:p w14:paraId="6009199C" w14:textId="77777777" w:rsidR="00E570A3" w:rsidRDefault="00E570A3" w:rsidP="00E570A3">
      <w:pPr>
        <w:numPr>
          <w:ilvl w:val="0"/>
          <w:numId w:val="2"/>
        </w:numPr>
        <w:ind w:right="13" w:hanging="256"/>
      </w:pPr>
      <w:r>
        <w:t>primeşte şi înregistrează cererile de înregistrare tardivă a naşterii şi de înregistrare a decesului produs în străinătate şi neînregistrat la autorităţile locale străine competente sau la misiunile diplomatice/oficiile consulare de carieră ale României acreditate să exercite funcţii consulare în ţara unde a avut loc, întocmesc documentaţia şi referatul cu propunere de aprobare sau respingere şi le transmit electronic în vederea emiterii avizului conform de către S.P.C.J.E.P./D.G.E.P.M.B. şi, ulterior, în vederea aprobării/respingerii cererii de către primarul unităţii administrativ - teritoriale competente;</w:t>
      </w:r>
    </w:p>
    <w:p w14:paraId="58286B62" w14:textId="77777777" w:rsidR="00E570A3" w:rsidRDefault="00E570A3" w:rsidP="00E570A3">
      <w:pPr>
        <w:numPr>
          <w:ilvl w:val="0"/>
          <w:numId w:val="2"/>
        </w:numPr>
        <w:ind w:right="13" w:hanging="256"/>
      </w:pPr>
      <w:r>
        <w:t>primeşte cererile de transcriere a certificatelor/extraselor de stare civilă/extraselor multilingve ale actelor de stare civilă procurate din străinătate, însoţite de documentele ce le susţin, efectuează verificările şi întocmesc referatul cu propunere de aprobare sau respingere a cererii de transcriere, pe care îl transmit electronic, împreună cu întreaga documentaţie, în vederea emiterii avizului conform de către şeful S.P.C.J.E.P./S.P.C.L.E.P. al sectorului municipiului Bucureşti în coordonarea/subordinea căruia se află şi, ulterior, în vederea aprobării/respingerii cererii de către primarul unităţii administrativ - teritoriale competente;</w:t>
      </w:r>
    </w:p>
    <w:p w14:paraId="21AC7628" w14:textId="77777777" w:rsidR="00E570A3" w:rsidRDefault="00E570A3" w:rsidP="00E570A3">
      <w:pPr>
        <w:numPr>
          <w:ilvl w:val="0"/>
          <w:numId w:val="2"/>
        </w:numPr>
        <w:ind w:right="13" w:hanging="256"/>
      </w:pPr>
      <w:r>
        <w:t>primeşte cererile de schimbare a numelui pe cale administrativă, verifică documentele prezentate în motivare şi întocmesc referatul prevăzut la art. 419 alin. (2) din Legea nr. 119/1996, republicată, cu modificările şi completările ulterioare, pentru a fi transmise electronic, spre soluţionare, structurii de stare civilă din cadrul</w:t>
      </w:r>
    </w:p>
    <w:p w14:paraId="703D910E" w14:textId="77777777" w:rsidR="00E570A3" w:rsidRDefault="00E570A3" w:rsidP="00E570A3">
      <w:pPr>
        <w:ind w:left="-5" w:right="13"/>
      </w:pPr>
      <w:r>
        <w:t>S.P.C.J.E.P., respectiv structurii de stare civilă din cadrul D.G.E.P.M.B. la care este arondată unitatea administrativ - teritorială;</w:t>
      </w:r>
    </w:p>
    <w:p w14:paraId="04F2AC97" w14:textId="77777777" w:rsidR="00E570A3" w:rsidRDefault="00E570A3" w:rsidP="00E570A3">
      <w:pPr>
        <w:numPr>
          <w:ilvl w:val="0"/>
          <w:numId w:val="2"/>
        </w:numPr>
        <w:ind w:right="13" w:hanging="256"/>
      </w:pPr>
      <w:r>
        <w:t>primeşte cererile de ortografiere/traducere în limba maternă a numelui persoanelor fizice, verifică documentele prezentate şi le supun aprobării primarului unităţii administrativ - teritoriale;</w:t>
      </w:r>
    </w:p>
    <w:p w14:paraId="6CD3E2E9" w14:textId="77777777" w:rsidR="00E570A3" w:rsidRDefault="00E570A3" w:rsidP="00E570A3">
      <w:pPr>
        <w:numPr>
          <w:ilvl w:val="0"/>
          <w:numId w:val="2"/>
        </w:numPr>
        <w:ind w:right="13" w:hanging="256"/>
      </w:pPr>
      <w:r>
        <w:t>primeşte cererile de rectificare a actelor de stare civilă sau se sesizează din oficiu şi efectuează verificări pentru stabilirea cu exactitate a tuturor erorilor depistate în cuprinsul actelor de stare civilă sau al menţiunilor înscrise pe acestea, întocmesc documentaţia şi referatul cu propunere de aprobare sau respingere şi le transmit electronic în vederea emiterii avizului conform de către şeful S.P.C.J.E.P./S.P.C.L.E.P. al sectorului municipiului Bucureşti în coordonarea/subordinea căruia se află şi, ulterior, în vederea emiterii dispoziţiei de aprobare/respingere a rectificării de către primarul unităţii administrativ - teritoriale competente; j) efectuează verificări în dosarele având drept obiect anularea, completarea, modificarea pe cale judecătorească a actelor de stare civilă şi a menţiunilor existente pe marginea acestora, precum şi pentru declararea judecătorească a morţii unei persoane;</w:t>
      </w:r>
    </w:p>
    <w:p w14:paraId="17B4FE7B" w14:textId="77777777" w:rsidR="00E570A3" w:rsidRDefault="00E570A3" w:rsidP="00E570A3">
      <w:pPr>
        <w:ind w:left="-5" w:right="13"/>
      </w:pPr>
      <w:r>
        <w:t>k) primesc şi înregistrează cererile de reconstituire sau întocmire ulterioară a actelor de stare civilă, întocmesc documentaţia şi referatul cu propunere de aprobare sau respingere şi le transmit electronic</w:t>
      </w:r>
    </w:p>
    <w:p w14:paraId="159375A6" w14:textId="77777777" w:rsidR="00E570A3" w:rsidRDefault="00E570A3" w:rsidP="00E570A3">
      <w:pPr>
        <w:ind w:left="-5" w:right="13"/>
      </w:pPr>
      <w:r>
        <w:lastRenderedPageBreak/>
        <w:t>S.P.C.J.E.P./D.G.E.P.M.B., pentru emiterea avizului confom1, iar ulterior în vederea emiterii dispozitiei de aprobare/respingere a cererii de către primarul unităţii administrativ - teritoriale competente, pentru cetăţenii români şi persoanele fără cetăţenie domiciliate în România;</w:t>
      </w:r>
    </w:p>
    <w:p w14:paraId="55152749" w14:textId="77777777" w:rsidR="00E570A3" w:rsidRDefault="00E570A3" w:rsidP="00E570A3">
      <w:pPr>
        <w:ind w:left="-5" w:right="13"/>
      </w:pPr>
      <w:r>
        <w:t>1) reconstituie registrele de stare civilă pierdute ori distruse pai1ial sau total, după exemplarul existent, certificând exactitatea datelor înscrise, prin semnare;</w:t>
      </w:r>
    </w:p>
    <w:p w14:paraId="27910E63" w14:textId="77777777" w:rsidR="00E570A3" w:rsidRDefault="00E570A3" w:rsidP="00E570A3">
      <w:pPr>
        <w:numPr>
          <w:ilvl w:val="0"/>
          <w:numId w:val="3"/>
        </w:numPr>
        <w:ind w:right="13"/>
      </w:pPr>
      <w:r>
        <w:t>însc,ie în registrele de stare civilă exemplarul 1, de îndată, menţiunile privind dobândirea, redobândirea sau pierderea cetăţeniei române;</w:t>
      </w:r>
    </w:p>
    <w:p w14:paraId="02E1B0E7" w14:textId="77777777" w:rsidR="00E570A3" w:rsidRDefault="00E570A3" w:rsidP="00E570A3">
      <w:pPr>
        <w:numPr>
          <w:ilvl w:val="0"/>
          <w:numId w:val="3"/>
        </w:numPr>
        <w:ind w:right="13"/>
      </w:pPr>
      <w:r>
        <w:t>primeşte cererile de înscriere de menţiuni cu privire la modificările intervenite în străinătate, în statutul civil al persoanei şi cu privire la nume ori ca urmare a rectificării actelor de stare civilă sau cu privire la regimul matrimonial ales în fața autorităților/instituţiilor străine, precum și documentele ce susțin cererile respective şi le transmit electronic spre aprobare S.P.C.J.E.P./D.G.E.P.M.В.;</w:t>
      </w:r>
    </w:p>
    <w:p w14:paraId="274C4597" w14:textId="77777777" w:rsidR="00E570A3" w:rsidRDefault="00E570A3" w:rsidP="00E570A3">
      <w:pPr>
        <w:numPr>
          <w:ilvl w:val="0"/>
          <w:numId w:val="3"/>
        </w:numPr>
        <w:ind w:right="13"/>
      </w:pPr>
      <w:r>
        <w:t>eliberează, la cererea titularilor, a reprezentanților legali sau persoanelor împuternicite cu procură specială ori împuternicire avocațială, adeverinţă cu privire la statutul civil, potrivit modelului prevăzut în anexa nr. 18; adeverința în format electronic se semnează de emitent, se aplică sigiliul S.I.I.E.A.S.C. şi se generează un cod de verificare care îi confirmă autenticitatea;</w:t>
      </w:r>
    </w:p>
    <w:p w14:paraId="34168A20" w14:textId="77777777" w:rsidR="00E570A3" w:rsidRDefault="00E570A3" w:rsidP="00E570A3">
      <w:pPr>
        <w:numPr>
          <w:ilvl w:val="0"/>
          <w:numId w:val="3"/>
        </w:numPr>
        <w:ind w:right="13"/>
      </w:pPr>
      <w:r>
        <w:t>eliberează, la cererea persoanelor fizice îndreptățite, certificate care să ateste componenţa familiei, necesare reîntregirii familiei aflate în străinătate, potrivit modelului prevăzut în anexa nr. 19; certificatul în format electronic se semnează de emitent, se aplică sigiliul S.I.I.E.A.S.C. şi se generează un cod de verificare care îi confirmă autenticitatea;</w:t>
      </w:r>
    </w:p>
    <w:p w14:paraId="5FBDB70E" w14:textId="77777777" w:rsidR="00E570A3" w:rsidRDefault="00E570A3" w:rsidP="00E570A3">
      <w:pPr>
        <w:numPr>
          <w:ilvl w:val="0"/>
          <w:numId w:val="3"/>
        </w:numPr>
        <w:ind w:right="13"/>
      </w:pPr>
      <w:r>
        <w:t>distruge certificatele de stare civilă/extrasele multilingve ale actelor de stare civilă/certificatele de divorț anulate la completare sau retrase, evidențiate într-un procesul - verbal, prin tocare ireversibilă, nu mai târziu de un an de la anularea/retragerea acestora;</w:t>
      </w:r>
    </w:p>
    <w:p w14:paraId="0C246E3A" w14:textId="77777777" w:rsidR="00E570A3" w:rsidRDefault="00E570A3" w:rsidP="00E570A3">
      <w:pPr>
        <w:numPr>
          <w:ilvl w:val="0"/>
          <w:numId w:val="3"/>
        </w:numPr>
        <w:ind w:right="13"/>
      </w:pPr>
      <w:r>
        <w:t>asigură îndreptarea actelor de stare civilă sau a mențiunilor în cadrul procesului de constituire în format electronic a Registrului de stare civilă exemplarul II.</w:t>
      </w:r>
    </w:p>
    <w:p w14:paraId="6CA56E40" w14:textId="77777777" w:rsidR="00E570A3" w:rsidRDefault="00E570A3" w:rsidP="00E570A3">
      <w:pPr>
        <w:ind w:left="-5" w:right="13"/>
      </w:pPr>
      <w:r>
        <w:t>2.a) eliberează, în mod gratuit, la cererea autorităților publice prevăzute la art. 69 alin. (1) - (3) din Legea nr. 119/1996, republicată, cu modificările şi completările ulterioare, extrase pentru uz oficial de pe actele de stare civilă, cu respectarea prevederilor Regulamentului (UE) 2016/679;</w:t>
      </w:r>
    </w:p>
    <w:p w14:paraId="21837C85" w14:textId="77777777" w:rsidR="00E570A3" w:rsidRDefault="00E570A3" w:rsidP="00E570A3">
      <w:pPr>
        <w:numPr>
          <w:ilvl w:val="0"/>
          <w:numId w:val="4"/>
        </w:numPr>
        <w:ind w:right="13" w:hanging="236"/>
      </w:pPr>
      <w:r>
        <w:t>eliberează, la cererea persoanelor fizice prevăzute la art. 69 alin. (31) din Legea nr. 119/1996, republicată, cu modificările şi completările ulterioare, şi a autorităților publice prevăzute la art. 69 alin. (1) din aceeaşi lege, fotocopii ale înscrisurilor care au stat la baza întocmirii actelor de stare civilă aflate în arhiva proprie, cu respectarea prevederilor Legii nr. 16/1996, republicată, cu modificările și completările ulterioare, precum şi ale</w:t>
      </w:r>
    </w:p>
    <w:p w14:paraId="4C4CCA1D" w14:textId="77777777" w:rsidR="00E570A3" w:rsidRDefault="00E570A3" w:rsidP="00E570A3">
      <w:pPr>
        <w:ind w:left="-5" w:right="13"/>
      </w:pPr>
      <w:r>
        <w:t>Regulamentului (UE) 2016/679;</w:t>
      </w:r>
    </w:p>
    <w:p w14:paraId="38F2A589" w14:textId="77777777" w:rsidR="00E570A3" w:rsidRDefault="00E570A3" w:rsidP="00E570A3">
      <w:pPr>
        <w:numPr>
          <w:ilvl w:val="0"/>
          <w:numId w:val="4"/>
        </w:numPr>
        <w:ind w:right="13" w:hanging="236"/>
      </w:pPr>
      <w:r>
        <w:t>asigură păstrarea registrelor și hârtiei speciale în condiții care să evite deteriorarea sau dispariția acestora într-un spaţiu adecvat desfăşurării activității de stare civilă;</w:t>
      </w:r>
    </w:p>
    <w:p w14:paraId="4FC53AEE" w14:textId="77777777" w:rsidR="00E570A3" w:rsidRDefault="00E570A3" w:rsidP="00E570A3">
      <w:pPr>
        <w:numPr>
          <w:ilvl w:val="0"/>
          <w:numId w:val="4"/>
        </w:numPr>
        <w:ind w:right="13" w:hanging="236"/>
      </w:pPr>
      <w:r>
        <w:t>propune necesarul de registre, hârtia specială necesară tipăririi actelor şi certificatelor de stare civilă, extraselor multilingve ale actelor de stare civilă şi certificatelor de divorţ, pentru anul următor, și îl comunică anual S.P.C.J.E.P./D.G.E.P.M.B.;</w:t>
      </w:r>
    </w:p>
    <w:p w14:paraId="5C72A536" w14:textId="77777777" w:rsidR="00E570A3" w:rsidRDefault="00E570A3" w:rsidP="00E570A3">
      <w:pPr>
        <w:numPr>
          <w:ilvl w:val="0"/>
          <w:numId w:val="4"/>
        </w:numPr>
        <w:ind w:right="13" w:hanging="236"/>
      </w:pPr>
      <w:r>
        <w:t>trimite centrelor militare, până la data de 5 a lunii următoare înregistrării decesului, documentul de evidență militară aflat asupra cetățenilor încorporabili sau recruților;</w:t>
      </w:r>
    </w:p>
    <w:p w14:paraId="3538DFE9" w14:textId="77777777" w:rsidR="00E570A3" w:rsidRDefault="00E570A3" w:rsidP="00E570A3">
      <w:pPr>
        <w:numPr>
          <w:ilvl w:val="0"/>
          <w:numId w:val="4"/>
        </w:numPr>
        <w:ind w:right="13" w:hanging="236"/>
      </w:pPr>
      <w:r>
        <w:t>sesizează imediat unitatea de poliţie competentă şi informează S.P.C.J.E.P./D.G.E.P.M.B. în cazul pierderii sau furtului hârtiei speciale utilizate pentru tipărirea actelor de stare civilă, a certificatelor de stare civilă, a extraselor multilingve ale actelor de stare civilă şi a certificatelor de divorţ, în vederea dării acesteia în urmărire;</w:t>
      </w:r>
    </w:p>
    <w:p w14:paraId="61F2B892" w14:textId="77777777" w:rsidR="00E570A3" w:rsidRDefault="00E570A3" w:rsidP="00E570A3">
      <w:pPr>
        <w:numPr>
          <w:ilvl w:val="0"/>
          <w:numId w:val="4"/>
        </w:numPr>
        <w:ind w:right="13" w:hanging="236"/>
      </w:pPr>
      <w:r>
        <w:t>transmit de îndată structurii de stare civilă din cadrul S.P.C.J.E.P./D.G.E.P.M.В. extras pentru uz oficial de pe actul de stare civilă anulat în baza sentinței judecătoreşti rămase definitivă, în vederea dării în urmărire a certificatelor de stare civilă eliberate în baza acestuia atunci când nu pot fi retrase;</w:t>
      </w:r>
    </w:p>
    <w:p w14:paraId="379FAB75" w14:textId="77777777" w:rsidR="00E570A3" w:rsidRDefault="00E570A3" w:rsidP="00E570A3">
      <w:pPr>
        <w:numPr>
          <w:ilvl w:val="0"/>
          <w:numId w:val="4"/>
        </w:numPr>
        <w:ind w:right="13" w:hanging="236"/>
      </w:pPr>
      <w:r>
        <w:lastRenderedPageBreak/>
        <w:t>în cazul identificării documentelor prevăzute la lit. f) şi g) informează de îndată S.P.C.J.E.P./D.G.E.P.M.B. în vederea revocării ordinului de dare în urmărire;</w:t>
      </w:r>
    </w:p>
    <w:p w14:paraId="038168FF" w14:textId="77777777" w:rsidR="00E570A3" w:rsidRDefault="00E570A3" w:rsidP="00E570A3">
      <w:pPr>
        <w:numPr>
          <w:ilvl w:val="0"/>
          <w:numId w:val="4"/>
        </w:numPr>
        <w:ind w:right="13" w:hanging="236"/>
      </w:pPr>
      <w:r>
        <w:t>colaborează cu direcțiile de sănătate publică judeţene şi a municipiului Bucureşti şi cu maternitățile pentru verificarea identității persoanelor internate fără acte de identitate asupra lor sau a căror identitate nu este cunoscută şi a cazurilor de părăsire a copiilor nou născuţi şi neînregistrați la starea civilă și verifică lunar certificatele medicale constatatoare ale naşterii neridicate, netransmise sau neînregistrate electronic, pentru a se proceda înregistrarea naşterii;</w:t>
      </w:r>
    </w:p>
    <w:p w14:paraId="16A5A8AD" w14:textId="77777777" w:rsidR="00E570A3" w:rsidRDefault="00E570A3" w:rsidP="00E570A3">
      <w:pPr>
        <w:numPr>
          <w:ilvl w:val="0"/>
          <w:numId w:val="4"/>
        </w:numPr>
        <w:ind w:right="13" w:hanging="236"/>
      </w:pPr>
      <w:r>
        <w:t>colaborează cu unitățile sanitare, S.P.A.S. şi unităţile de poliție, după caz, verifică situația persoanelor beneficiare de măsuri de asistență socială privind punerea în legalitate pe linie de stare civilă și asigură sprijinul de specialitate până la rezolvarea fiecărui caz în parte, precum şi pentru clarificarea situației cadavrelor cu identitate necunoscută;</w:t>
      </w:r>
    </w:p>
    <w:p w14:paraId="6C44A480" w14:textId="77777777" w:rsidR="00E570A3" w:rsidRDefault="00E570A3" w:rsidP="00E570A3">
      <w:pPr>
        <w:numPr>
          <w:ilvl w:val="0"/>
          <w:numId w:val="4"/>
        </w:numPr>
        <w:ind w:right="13" w:hanging="236"/>
      </w:pPr>
      <w:r>
        <w:t>verifică și validează actele de stare civilă în condițiile art. 28 alin. (4);</w:t>
      </w:r>
    </w:p>
    <w:p w14:paraId="2067B06C" w14:textId="77777777" w:rsidR="00E570A3" w:rsidRDefault="00E570A3" w:rsidP="00E570A3">
      <w:pPr>
        <w:ind w:left="-5" w:right="13"/>
      </w:pPr>
      <w:r>
        <w:t>1) primeşte cererile cetățenilor români privind modificarea C.N.P. ca urmare a atribuirii sau înscrierii eronate ori în cazuri speciale privind valorificarea unor drepturi, pentru persoanele care au pierdut cetățenia română sau sunt decedate şi cărora nu le-a fost atribuit C.N.P. şi le transmit electronic spre avizare S.P.C.J.E.P./D.G.E.P.M.В.</w:t>
      </w:r>
    </w:p>
    <w:p w14:paraId="44E7E4B1" w14:textId="77777777" w:rsidR="00E570A3" w:rsidRDefault="00E570A3" w:rsidP="00E570A3">
      <w:pPr>
        <w:spacing w:after="329"/>
        <w:ind w:left="-5" w:right="13"/>
      </w:pPr>
      <w:r>
        <w:t>3.Introduce, actualizează, exploatează şi valorifică datele din S.I.I.E.A.S.C. potrivit prevederilor HG nr. 255/2024 pentru aprobarea Normelor metodologice de aplicare</w:t>
      </w:r>
    </w:p>
    <w:p w14:paraId="0F3D42C1" w14:textId="77777777" w:rsidR="00E570A3" w:rsidRDefault="00E570A3" w:rsidP="00E570A3">
      <w:pPr>
        <w:pStyle w:val="Heading2"/>
        <w:spacing w:after="262"/>
        <w:ind w:left="-5"/>
      </w:pPr>
      <w:r>
        <w:t>Conţinutul dosarului de concurs și modalitatea de înscriere la concurs</w:t>
      </w:r>
    </w:p>
    <w:p w14:paraId="3C36A188" w14:textId="77777777" w:rsidR="00E570A3" w:rsidRDefault="00E570A3" w:rsidP="00E570A3">
      <w:pPr>
        <w:ind w:left="-5" w:right="13"/>
      </w:pPr>
      <w:r>
        <w:t>Dosarul de concurs conţine, în mod obligatoriu:</w:t>
      </w:r>
    </w:p>
    <w:p w14:paraId="16DFB9D2" w14:textId="77777777" w:rsidR="00E570A3" w:rsidRDefault="00E570A3" w:rsidP="00E570A3">
      <w:pPr>
        <w:ind w:left="-5" w:right="156"/>
      </w:pPr>
      <w:r>
        <w:t xml:space="preserve">    a) formularul de înscriere prevăzut la art. 137 lit. b) din Anexa nr. 10 din OUG nr. 57/2019, cu modificările și completările ulterioare prin raportare la art. VII din OUG nr. 121/2023;     b) copia cărţii de identitate;</w:t>
      </w:r>
    </w:p>
    <w:p w14:paraId="1FE877D8" w14:textId="77777777" w:rsidR="00E570A3" w:rsidRDefault="00E570A3" w:rsidP="00E570A3">
      <w:pPr>
        <w:numPr>
          <w:ilvl w:val="0"/>
          <w:numId w:val="5"/>
        </w:numPr>
        <w:ind w:right="13"/>
      </w:pPr>
      <w:r>
        <w:t>copia actului doveditor emis de autorităţile competente, în cazul în care a intervenit schimbarea numelui consemnat în certificatul de naştere;</w:t>
      </w:r>
    </w:p>
    <w:p w14:paraId="344A690B" w14:textId="77777777" w:rsidR="00E570A3" w:rsidRDefault="00E570A3" w:rsidP="00E570A3">
      <w:pPr>
        <w:numPr>
          <w:ilvl w:val="0"/>
          <w:numId w:val="5"/>
        </w:numPr>
        <w:ind w:right="13"/>
      </w:pPr>
      <w:r>
        <w:t>copia carnetului de muncă şi/sau a adeverinţei eliberate de angajator pentru perioada lucrată, care să ateste vechimea în muncă şi în specialitatea studiilor necesare pentru ocuparea postului deţinut, potrivit prevederilor din prezentul cod, după caz;</w:t>
      </w:r>
    </w:p>
    <w:p w14:paraId="25ACA117" w14:textId="77777777" w:rsidR="00E570A3" w:rsidRDefault="00E570A3" w:rsidP="00E570A3">
      <w:pPr>
        <w:numPr>
          <w:ilvl w:val="0"/>
          <w:numId w:val="5"/>
        </w:numPr>
        <w:ind w:right="13"/>
      </w:pPr>
      <w:r>
        <w:t>copii ale diplomelor de studii sau echivalente, certificatelor şi altor documente care atestă efectuarea unor specializări şi perfecţionări sau deţinerea unor competenţe specifice, după caz;</w:t>
      </w:r>
    </w:p>
    <w:p w14:paraId="6AACBDE1" w14:textId="77777777" w:rsidR="00E570A3" w:rsidRDefault="00E570A3" w:rsidP="00E570A3">
      <w:pPr>
        <w:numPr>
          <w:ilvl w:val="0"/>
          <w:numId w:val="5"/>
        </w:numPr>
        <w:ind w:right="13"/>
      </w:pPr>
      <w:r>
        <w:t>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     g) cazierul judiciar;</w:t>
      </w:r>
    </w:p>
    <w:p w14:paraId="7FFD485C" w14:textId="77777777" w:rsidR="00E570A3" w:rsidRDefault="00E570A3" w:rsidP="00E570A3">
      <w:pPr>
        <w:numPr>
          <w:ilvl w:val="0"/>
          <w:numId w:val="6"/>
        </w:numPr>
        <w:ind w:right="13"/>
      </w:pPr>
      <w:r>
        <w:t>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14:paraId="32CDF9A5" w14:textId="77777777" w:rsidR="00E570A3" w:rsidRDefault="00E570A3" w:rsidP="00E570A3">
      <w:pPr>
        <w:numPr>
          <w:ilvl w:val="0"/>
          <w:numId w:val="6"/>
        </w:numPr>
        <w:ind w:right="13"/>
      </w:pPr>
      <w:r>
        <w:t>declaraţia pe propria răspundere, prin completarea rubricii corespunzătoare din formularul de înscriere, privind faptul că, în ultimii 3 ani, persoana nu a fost destituită sau nu i-a încetat contractul individual de muncă pentru motive disciplinare.</w:t>
      </w:r>
    </w:p>
    <w:p w14:paraId="22EEEB1C" w14:textId="77777777" w:rsidR="00E570A3" w:rsidRDefault="00E570A3" w:rsidP="00E570A3">
      <w:pPr>
        <w:spacing w:after="278"/>
        <w:ind w:left="-5" w:right="13"/>
      </w:pPr>
      <w:r>
        <w:t xml:space="preserve">    Pentru funcţiile publice de conducere, dosarul de concurs include şi copia diplomei de master în domeniul administraţiei publice, management sau în specialitatea studiilor necesare ocupării funcţiei publice sau a diplomei echivalente conform prevederilor art. 57 alin. (2) din Legea nr. 199/2023, cu modificările şi completările ulterioare.</w:t>
      </w:r>
    </w:p>
    <w:p w14:paraId="42BE658B" w14:textId="77777777" w:rsidR="00E570A3" w:rsidRDefault="00E570A3" w:rsidP="00E570A3">
      <w:pPr>
        <w:spacing w:after="278"/>
        <w:ind w:left="-5" w:right="13"/>
      </w:pPr>
      <w:r>
        <w:t xml:space="preserve">    Cazierul judiciar poate fi înlocuit cu o declaraţie pe propria răspundere prin completarea rubricii corespunzătoare din formularul de înscriere. În acest caz, candidatul declarat admis la proba de verificare a eligibilităţii şi care nu a solicitat expres la înscrierea la concurs preluarea informaţiilor direct de la autoritatea </w:t>
      </w:r>
      <w:r>
        <w:lastRenderedPageBreak/>
        <w:t>sau instituţia publică competentă are obligaţia să completeze dosarul de concurs pe tot parcursul desfăşurării etapei de selecţie, dar nu mai târziu de data şi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şi procedurii aprobate la nivel instituţional.</w:t>
      </w:r>
    </w:p>
    <w:p w14:paraId="1D4A4D34" w14:textId="77777777" w:rsidR="00E570A3" w:rsidRDefault="00E570A3" w:rsidP="00E570A3">
      <w:pPr>
        <w:ind w:left="-5" w:right="13"/>
      </w:pPr>
      <w:r>
        <w:t xml:space="preserve">    Conform dispozițiilor art. VII alin. (15) din OUG nr. 121/2023 coroborate cu cele ale art. 38 alin. (7) din Anexa 10 la OUG nr. 57/2019, cu modificările și completările ulterioare, modelul orientativ al adeverinţei eliberate de angajator pentru perioada lucrată care atestă vechimea în muncă şi în specialitatea studiilor este prevăzut la art. 137 lit. e) din Anexa 10 la OUG nr. 57/2019, cu modificările și completările ulterioare.</w:t>
      </w:r>
    </w:p>
    <w:p w14:paraId="46809736" w14:textId="77777777" w:rsidR="00E570A3" w:rsidRDefault="00E570A3" w:rsidP="00E570A3">
      <w:pPr>
        <w:pStyle w:val="Heading2"/>
        <w:ind w:left="-5"/>
      </w:pPr>
      <w:r>
        <w:t>Modalitatea de înscriere la concurs</w:t>
      </w:r>
    </w:p>
    <w:p w14:paraId="4E35CBDB" w14:textId="77777777" w:rsidR="00E570A3" w:rsidRDefault="00E570A3" w:rsidP="00E570A3">
      <w:pPr>
        <w:ind w:left="-5" w:right="13"/>
      </w:pPr>
      <w:r>
        <w:t xml:space="preserve">    Potrivit dispozițiilor art. VII alin. (17) din OUG nr. 121/2023, dosarul de concurs se poate depune personal de către candidat, se poate transmite prin intermediul unui serviciu de curierat sau se poate transmite în format electronic, la adresa de e-mail indicată de autoritatea sau instituţia publică în anunţul de concurs. Dosarelor de concurs transmise de candidaţi la adresa de e-mail indicată de autoritatea sau instituţia publică în anunţul de concurs după terminarea programului de lucru al autorităţii sau instituţiei publice, dar în perioada de depunere a dosarelor de concurs, li se atribuie număr de înregistrare în ziua lucrătoare următoare, iar dosarul de concurs este considerat ca fiind depus în termen.</w:t>
      </w:r>
    </w:p>
    <w:p w14:paraId="00DA7737" w14:textId="77777777" w:rsidR="00E570A3" w:rsidRDefault="00E570A3" w:rsidP="00E570A3">
      <w:pPr>
        <w:spacing w:after="278"/>
        <w:ind w:left="-5" w:right="13"/>
      </w:pPr>
      <w:r>
        <w:t xml:space="preserve">    Documentele care constituie dosarul de concurs se depun în copie, cu obligaţia candidatului de a prezenta secretarului comisiei de concurs originalele acestor documente, pentru certificare pentru conformitate cu originalul, până cel târziu la data desfăşurării probei interviului, sub sancţiunea neemiterii actului administrativ de numire în funcţia publică în cazul promovării concursului.</w:t>
      </w:r>
    </w:p>
    <w:p w14:paraId="581C269C" w14:textId="77777777" w:rsidR="00E570A3" w:rsidRDefault="00E570A3" w:rsidP="00E570A3">
      <w:pPr>
        <w:pStyle w:val="Heading2"/>
        <w:ind w:left="-5"/>
      </w:pPr>
      <w:r>
        <w:t>Condiții de ocupare a unei funcții publice potrivit art. 465 din Codul administrativ</w:t>
      </w:r>
    </w:p>
    <w:p w14:paraId="4B022044" w14:textId="77777777" w:rsidR="00E570A3" w:rsidRDefault="00E570A3" w:rsidP="00E570A3">
      <w:pPr>
        <w:numPr>
          <w:ilvl w:val="0"/>
          <w:numId w:val="7"/>
        </w:numPr>
        <w:ind w:right="13" w:hanging="312"/>
      </w:pPr>
      <w:r>
        <w:t>Poate ocupa o funcţie publică persoana care îndeplineşte următoarele condiţii:</w:t>
      </w:r>
    </w:p>
    <w:p w14:paraId="2B9C9DBB" w14:textId="77777777" w:rsidR="00E570A3" w:rsidRDefault="00E570A3" w:rsidP="00E570A3">
      <w:pPr>
        <w:numPr>
          <w:ilvl w:val="1"/>
          <w:numId w:val="7"/>
        </w:numPr>
        <w:ind w:right="13" w:hanging="257"/>
      </w:pPr>
      <w:r>
        <w:t>are cetăţenia română şi domiciliul în România;</w:t>
      </w:r>
    </w:p>
    <w:p w14:paraId="325BDE49" w14:textId="77777777" w:rsidR="00E570A3" w:rsidRDefault="00E570A3" w:rsidP="00E570A3">
      <w:pPr>
        <w:numPr>
          <w:ilvl w:val="1"/>
          <w:numId w:val="7"/>
        </w:numPr>
        <w:ind w:right="13" w:hanging="257"/>
      </w:pPr>
      <w:r>
        <w:t>cunoaşte limba română, scris şi vorbit;</w:t>
      </w:r>
    </w:p>
    <w:p w14:paraId="096B57B6" w14:textId="77777777" w:rsidR="00E570A3" w:rsidRDefault="00E570A3" w:rsidP="00E570A3">
      <w:pPr>
        <w:numPr>
          <w:ilvl w:val="1"/>
          <w:numId w:val="7"/>
        </w:numPr>
        <w:ind w:right="13" w:hanging="257"/>
      </w:pPr>
      <w:r>
        <w:t>are vârsta de minimum 18 ani împliniţi;</w:t>
      </w:r>
    </w:p>
    <w:p w14:paraId="761095A4" w14:textId="77777777" w:rsidR="00E570A3" w:rsidRDefault="00E570A3" w:rsidP="00E570A3">
      <w:pPr>
        <w:numPr>
          <w:ilvl w:val="1"/>
          <w:numId w:val="7"/>
        </w:numPr>
        <w:ind w:right="13" w:hanging="257"/>
      </w:pPr>
      <w:r>
        <w:t>are capacitate deplină de exerciţiu;</w:t>
      </w:r>
    </w:p>
    <w:p w14:paraId="75499B14" w14:textId="77777777" w:rsidR="00E570A3" w:rsidRDefault="00E570A3" w:rsidP="00E570A3">
      <w:pPr>
        <w:numPr>
          <w:ilvl w:val="1"/>
          <w:numId w:val="7"/>
        </w:numPr>
        <w:ind w:right="13" w:hanging="257"/>
      </w:pPr>
      <w:r>
        <w:t>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23CF3AB0" w14:textId="77777777" w:rsidR="00E570A3" w:rsidRDefault="00E570A3" w:rsidP="00E570A3">
      <w:pPr>
        <w:numPr>
          <w:ilvl w:val="1"/>
          <w:numId w:val="7"/>
        </w:numPr>
        <w:ind w:right="13" w:hanging="257"/>
      </w:pPr>
      <w:r>
        <w:t>îndeplineşte condiţiile de studii şi vechime în specialitate prevăzute de lege pentru ocuparea funcţiei publice –( conform anuntului de concurs);</w:t>
      </w:r>
    </w:p>
    <w:p w14:paraId="600B457B" w14:textId="77777777" w:rsidR="00E570A3" w:rsidRDefault="00E570A3" w:rsidP="00E570A3">
      <w:pPr>
        <w:numPr>
          <w:ilvl w:val="1"/>
          <w:numId w:val="7"/>
        </w:numPr>
        <w:ind w:right="13" w:hanging="257"/>
      </w:pPr>
      <w:r>
        <w:t>dovedeşte prin certificat sau, după caz, prin alt tip de document absolvirea unei perfecţionări sau specializări stabilite expres de lege pentru ocuparea unor funcţii publice;</w:t>
      </w:r>
    </w:p>
    <w:p w14:paraId="2B756DD4" w14:textId="77777777" w:rsidR="00E570A3" w:rsidRDefault="00E570A3" w:rsidP="00E570A3">
      <w:pPr>
        <w:ind w:left="-5" w:right="13"/>
      </w:pPr>
      <w:r>
        <w:t xml:space="preserve">    g indice 1) are cunoştinţe teoretice în domeniul tehnologiei informaţiei, nivel utilizator începător; (nu se aplică funcţiilor publice vacante şi temporar vacante care se ocupă prin concurs organizat în condiţiile prevăzute la art. VII şi art. XV din OUG nr. 121/2023)</w:t>
      </w:r>
    </w:p>
    <w:p w14:paraId="5303384E" w14:textId="77777777" w:rsidR="00E570A3" w:rsidRDefault="00E570A3" w:rsidP="00E570A3">
      <w:pPr>
        <w:ind w:left="-5" w:right="13"/>
      </w:pPr>
      <w:r>
        <w:t xml:space="preserve">    g indice 2) îndeplineşte condiţia de ocupare a postului referitoare la obţinerea unui aviz sau a unei autorizaţii, în condiţiile legii, în situaţia în care pentru funcţia publică respectivă este prevăzută ca obligatorie această condiţie de ocupare a postului, justificată de îndeplinirea unor atribuţii care necesită un astfel de aviz sau autorizaţie;</w:t>
      </w:r>
    </w:p>
    <w:p w14:paraId="3D93DD74" w14:textId="77777777" w:rsidR="00E570A3" w:rsidRDefault="00E570A3" w:rsidP="00E570A3">
      <w:pPr>
        <w:numPr>
          <w:ilvl w:val="1"/>
          <w:numId w:val="7"/>
        </w:numPr>
        <w:ind w:right="13" w:hanging="257"/>
      </w:pPr>
      <w:r>
        <w:lastRenderedPageBreak/>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i) nu le-a fost interzis dreptul de a ocupa o funcţie publică sau de a exercita profesia ori activitatea în executarea căreia a săvârşit fapta, prin hotărâre judecătorească definitivă, în condiţiile legii;</w:t>
      </w:r>
    </w:p>
    <w:p w14:paraId="6CA3922A" w14:textId="77777777" w:rsidR="00E570A3" w:rsidRDefault="00E570A3" w:rsidP="00E570A3">
      <w:pPr>
        <w:numPr>
          <w:ilvl w:val="1"/>
          <w:numId w:val="8"/>
        </w:numPr>
        <w:ind w:right="13" w:hanging="237"/>
      </w:pPr>
      <w:r>
        <w:t>nu a fost destituită dintr-o funcţie publică sau nu i-a încetat contractul individual de muncă pentru motive disciplinare în ultimii 3 ani;</w:t>
      </w:r>
    </w:p>
    <w:p w14:paraId="5A2B4C18" w14:textId="77777777" w:rsidR="00E570A3" w:rsidRDefault="00E570A3" w:rsidP="00E570A3">
      <w:pPr>
        <w:numPr>
          <w:ilvl w:val="1"/>
          <w:numId w:val="8"/>
        </w:numPr>
        <w:ind w:right="13" w:hanging="237"/>
      </w:pPr>
      <w:r>
        <w:t>nu a fost lucrător al Securităţii sau colaborator al acesteia, în condiţiile prevăzute de legislaţia specifică;</w:t>
      </w:r>
    </w:p>
    <w:p w14:paraId="4A1311DB" w14:textId="77777777" w:rsidR="00E570A3" w:rsidRDefault="00E570A3" w:rsidP="00E570A3">
      <w:pPr>
        <w:numPr>
          <w:ilvl w:val="1"/>
          <w:numId w:val="8"/>
        </w:numPr>
        <w:ind w:right="13" w:hanging="237"/>
      </w:pPr>
      <w:r>
        <w:t>i s-a aplicat una dintre modalităţile de ocupare a funcţiilor publice prevăzute la art. 466 alin. (2).</w:t>
      </w:r>
    </w:p>
    <w:p w14:paraId="58A0CFEE" w14:textId="77777777" w:rsidR="00E570A3" w:rsidRDefault="00E570A3" w:rsidP="00E570A3">
      <w:pPr>
        <w:numPr>
          <w:ilvl w:val="0"/>
          <w:numId w:val="7"/>
        </w:numPr>
        <w:ind w:right="13" w:hanging="312"/>
      </w:pPr>
      <w:r>
        <w:t>Condiţia de ocupare a funcţiei publice prevăzută la alin. (1) lit. g2) se îndeplineşte în termenele şi condiţiile prevăzute de legislaţia specifică.</w:t>
      </w:r>
    </w:p>
    <w:p w14:paraId="2C55C158" w14:textId="77777777" w:rsidR="00E570A3" w:rsidRDefault="00E570A3" w:rsidP="00E570A3">
      <w:pPr>
        <w:numPr>
          <w:ilvl w:val="0"/>
          <w:numId w:val="7"/>
        </w:numPr>
        <w:spacing w:after="329"/>
        <w:ind w:right="13" w:hanging="312"/>
      </w:pPr>
      <w:r>
        <w:t>Pentru ocuparea funcţiilor publice de conducere, candidaţii trebuie să fie absolvenţi cu diplomă ai studiilor universitare de master în domeniul administraţiei publice, management sau în specialitatea studiilor necesare ocupării funcţiei publice sau cu diplomă echivalentă conform prevederilor art. 57 alin. (2) din Legea nr. 199/2023.</w:t>
      </w:r>
    </w:p>
    <w:p w14:paraId="70E70550" w14:textId="77777777" w:rsidR="00E570A3" w:rsidRDefault="00E570A3" w:rsidP="00E570A3">
      <w:pPr>
        <w:ind w:left="-5" w:right="13"/>
      </w:pPr>
      <w:r>
        <w:t>Persoane de contact:</w:t>
      </w:r>
    </w:p>
    <w:p w14:paraId="69C3BEAD" w14:textId="77777777" w:rsidR="00E570A3" w:rsidRDefault="00E570A3" w:rsidP="00E570A3">
      <w:pPr>
        <w:spacing w:after="365"/>
        <w:ind w:left="-5" w:right="13"/>
      </w:pPr>
      <w:r>
        <w:t xml:space="preserve">      Huială, Dumitru, Secretar general, 0748091428, </w:t>
      </w:r>
    </w:p>
    <w:p w14:paraId="1576F35A" w14:textId="77777777" w:rsidR="00E570A3" w:rsidRDefault="00E570A3" w:rsidP="00E570A3">
      <w:pPr>
        <w:spacing w:after="365"/>
        <w:ind w:left="-5" w:right="13"/>
      </w:pPr>
      <w:r>
        <w:t>primariadragusenibt@bt.e-adm.ro</w:t>
      </w:r>
    </w:p>
    <w:p w14:paraId="0F628AE1" w14:textId="77777777" w:rsidR="00E570A3" w:rsidRDefault="00E570A3" w:rsidP="00E570A3"/>
    <w:p w14:paraId="672D3F06" w14:textId="77777777" w:rsidR="00AE066B" w:rsidRDefault="00AE066B"/>
    <w:sectPr w:rsidR="00AE066B">
      <w:footerReference w:type="even" r:id="rId7"/>
      <w:footerReference w:type="default" r:id="rId8"/>
      <w:footerReference w:type="first" r:id="rId9"/>
      <w:pgSz w:w="11900" w:h="16840"/>
      <w:pgMar w:top="620" w:right="401" w:bottom="1466" w:left="800" w:header="708" w:footer="58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54CA" w14:textId="77777777" w:rsidR="008D1B79" w:rsidRDefault="00E570A3">
    <w:pPr>
      <w:spacing w:after="0" w:line="247" w:lineRule="auto"/>
      <w:ind w:left="0" w:firstLine="0"/>
    </w:pPr>
    <w:r>
      <w:rPr>
        <w:sz w:val="16"/>
      </w:rPr>
      <w:t xml:space="preserve">Notă: Responsabilitatea privind legalitatea și corectitudinea informațiilor din conținutul anunțului de </w:t>
    </w:r>
    <w:r>
      <w:rPr>
        <w:sz w:val="16"/>
      </w:rPr>
      <w:t>concurs publicat pe site-ul Agenției și încadrarea în temeiurile legale prevăzute de actele normative aparțin în exclusivitate autorității sau instituției publice organizatoare a concursului.</w:t>
    </w:r>
  </w:p>
  <w:p w14:paraId="38678FAB" w14:textId="77777777" w:rsidR="008D1B79" w:rsidRDefault="00E570A3">
    <w:pPr>
      <w:spacing w:after="0" w:line="259" w:lineRule="auto"/>
      <w:ind w:left="0" w:firstLine="0"/>
    </w:pPr>
    <w:r>
      <w:rPr>
        <w:sz w:val="16"/>
      </w:rPr>
      <w:t>ID 69119 - Versiune 4 - 09.09.2026 15:32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D42B" w14:textId="77777777" w:rsidR="008D1B79" w:rsidRDefault="00E570A3">
    <w:pPr>
      <w:spacing w:after="0" w:line="247" w:lineRule="auto"/>
      <w:ind w:left="0" w:firstLine="0"/>
    </w:pPr>
    <w:r>
      <w:rPr>
        <w:sz w:val="16"/>
      </w:rPr>
      <w:t>Notă: Responsabilitate</w:t>
    </w:r>
    <w:r>
      <w:rPr>
        <w:sz w:val="16"/>
      </w:rPr>
      <w:t>a privind legalitatea și corectitudinea informațiilor din conținutul anunțului de concurs publicat pe site-ul Agenției și încadrarea în temeiurile legale prevăzute de actele normative aparțin în exclusivitate autorității sau instituției publice organizatoa</w:t>
    </w:r>
    <w:r>
      <w:rPr>
        <w:sz w:val="16"/>
      </w:rPr>
      <w:t>re a concursului.</w:t>
    </w:r>
  </w:p>
  <w:p w14:paraId="3EE52ECB" w14:textId="77777777" w:rsidR="008D1B79" w:rsidRDefault="00E570A3">
    <w:pPr>
      <w:spacing w:after="0" w:line="259" w:lineRule="auto"/>
      <w:ind w:left="0" w:firstLine="0"/>
    </w:pPr>
    <w:r>
      <w:rPr>
        <w:sz w:val="16"/>
      </w:rPr>
      <w:t>ID 69119 - Versiune 4 - 09.09.2026 15:32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7B631" w14:textId="77777777" w:rsidR="008D1B79" w:rsidRDefault="00E570A3">
    <w:pPr>
      <w:spacing w:after="0" w:line="247" w:lineRule="auto"/>
      <w:ind w:left="0" w:firstLine="0"/>
    </w:pPr>
    <w:r>
      <w:rPr>
        <w:sz w:val="16"/>
      </w:rPr>
      <w:t xml:space="preserve">Notă: Responsabilitatea privind legalitatea și corectitudinea informațiilor din conținutul anunțului de concurs publicat pe site-ul Agenției și încadrarea în temeiurile legale prevăzute de actele </w:t>
    </w:r>
    <w:r>
      <w:rPr>
        <w:sz w:val="16"/>
      </w:rPr>
      <w:t>normative aparțin în exclusivitate autorității sau instituției publice organizatoare a concursului.</w:t>
    </w:r>
  </w:p>
  <w:p w14:paraId="1F056093" w14:textId="77777777" w:rsidR="008D1B79" w:rsidRDefault="00E570A3">
    <w:pPr>
      <w:spacing w:after="0" w:line="259" w:lineRule="auto"/>
      <w:ind w:left="0" w:firstLine="0"/>
    </w:pPr>
    <w:r>
      <w:rPr>
        <w:sz w:val="16"/>
      </w:rPr>
      <w:t>ID 69119 - Versiune 4 - 09.09.2026 15:32</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82A95"/>
    <w:multiLevelType w:val="hybridMultilevel"/>
    <w:tmpl w:val="B35ECBDA"/>
    <w:lvl w:ilvl="0" w:tplc="E796272C">
      <w:start w:val="1"/>
      <w:numFmt w:val="decimal"/>
      <w:lvlText w:val="%1."/>
      <w:lvlJc w:val="left"/>
      <w:pPr>
        <w:ind w:left="22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170EFB3E">
      <w:start w:val="1"/>
      <w:numFmt w:val="lowerLetter"/>
      <w:lvlText w:val="%2"/>
      <w:lvlJc w:val="left"/>
      <w:pPr>
        <w:ind w:left="13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05A84F12">
      <w:start w:val="1"/>
      <w:numFmt w:val="lowerRoman"/>
      <w:lvlText w:val="%3"/>
      <w:lvlJc w:val="left"/>
      <w:pPr>
        <w:ind w:left="210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B63CB44C">
      <w:start w:val="1"/>
      <w:numFmt w:val="decimal"/>
      <w:lvlText w:val="%4"/>
      <w:lvlJc w:val="left"/>
      <w:pPr>
        <w:ind w:left="28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637058A0">
      <w:start w:val="1"/>
      <w:numFmt w:val="lowerLetter"/>
      <w:lvlText w:val="%5"/>
      <w:lvlJc w:val="left"/>
      <w:pPr>
        <w:ind w:left="354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84A051AE">
      <w:start w:val="1"/>
      <w:numFmt w:val="lowerRoman"/>
      <w:lvlText w:val="%6"/>
      <w:lvlJc w:val="left"/>
      <w:pPr>
        <w:ind w:left="426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028C0C1E">
      <w:start w:val="1"/>
      <w:numFmt w:val="decimal"/>
      <w:lvlText w:val="%7"/>
      <w:lvlJc w:val="left"/>
      <w:pPr>
        <w:ind w:left="49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19089F3A">
      <w:start w:val="1"/>
      <w:numFmt w:val="lowerLetter"/>
      <w:lvlText w:val="%8"/>
      <w:lvlJc w:val="left"/>
      <w:pPr>
        <w:ind w:left="570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EA66E090">
      <w:start w:val="1"/>
      <w:numFmt w:val="lowerRoman"/>
      <w:lvlText w:val="%9"/>
      <w:lvlJc w:val="left"/>
      <w:pPr>
        <w:ind w:left="64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F0B8B"/>
    <w:multiLevelType w:val="hybridMultilevel"/>
    <w:tmpl w:val="FD7066DE"/>
    <w:lvl w:ilvl="0" w:tplc="F2E24F8E">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87DCAB30">
      <w:start w:val="10"/>
      <w:numFmt w:val="lowerLetter"/>
      <w:lvlText w:val="%2)"/>
      <w:lvlJc w:val="left"/>
      <w:pPr>
        <w:ind w:left="95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CABAD65C">
      <w:start w:val="1"/>
      <w:numFmt w:val="lowerRoman"/>
      <w:lvlText w:val="%3"/>
      <w:lvlJc w:val="left"/>
      <w:pPr>
        <w:ind w:left="1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1D16202E">
      <w:start w:val="1"/>
      <w:numFmt w:val="decimal"/>
      <w:lvlText w:val="%4"/>
      <w:lvlJc w:val="left"/>
      <w:pPr>
        <w:ind w:left="2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56CCC98">
      <w:start w:val="1"/>
      <w:numFmt w:val="lowerLetter"/>
      <w:lvlText w:val="%5"/>
      <w:lvlJc w:val="left"/>
      <w:pPr>
        <w:ind w:left="2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679E78A0">
      <w:start w:val="1"/>
      <w:numFmt w:val="lowerRoman"/>
      <w:lvlText w:val="%6"/>
      <w:lvlJc w:val="left"/>
      <w:pPr>
        <w:ind w:left="3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EDD2403E">
      <w:start w:val="1"/>
      <w:numFmt w:val="decimal"/>
      <w:lvlText w:val="%7"/>
      <w:lvlJc w:val="left"/>
      <w:pPr>
        <w:ind w:left="42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0608D0F6">
      <w:start w:val="1"/>
      <w:numFmt w:val="lowerLetter"/>
      <w:lvlText w:val="%8"/>
      <w:lvlJc w:val="left"/>
      <w:pPr>
        <w:ind w:left="49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1BA88696">
      <w:start w:val="1"/>
      <w:numFmt w:val="lowerRoman"/>
      <w:lvlText w:val="%9"/>
      <w:lvlJc w:val="left"/>
      <w:pPr>
        <w:ind w:left="56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3D545C"/>
    <w:multiLevelType w:val="hybridMultilevel"/>
    <w:tmpl w:val="2E3C36AC"/>
    <w:lvl w:ilvl="0" w:tplc="CC80D798">
      <w:start w:val="2"/>
      <w:numFmt w:val="lowerLetter"/>
      <w:lvlText w:val="%1)"/>
      <w:lvlJc w:val="left"/>
      <w:pPr>
        <w:ind w:left="236"/>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5D1EBFC4">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6336A6DC">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C9845C88">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6958B13E">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1CA8ABA8">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DC7641E2">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105295F0">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8B34E70E">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B763B9B"/>
    <w:multiLevelType w:val="hybridMultilevel"/>
    <w:tmpl w:val="D6D40CC6"/>
    <w:lvl w:ilvl="0" w:tplc="6C6CF69C">
      <w:start w:val="3"/>
      <w:numFmt w:val="lowerLetter"/>
      <w:lvlText w:val="%1)"/>
      <w:lvlJc w:val="left"/>
      <w:pPr>
        <w:ind w:left="1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79D2F08E">
      <w:start w:val="1"/>
      <w:numFmt w:val="lowerLetter"/>
      <w:lvlText w:val="%2"/>
      <w:lvlJc w:val="left"/>
      <w:pPr>
        <w:ind w:left="1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4184DEAE">
      <w:start w:val="1"/>
      <w:numFmt w:val="lowerRoman"/>
      <w:lvlText w:val="%3"/>
      <w:lvlJc w:val="left"/>
      <w:pPr>
        <w:ind w:left="2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7070D494">
      <w:start w:val="1"/>
      <w:numFmt w:val="decimal"/>
      <w:lvlText w:val="%4"/>
      <w:lvlJc w:val="left"/>
      <w:pPr>
        <w:ind w:left="2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BF247208">
      <w:start w:val="1"/>
      <w:numFmt w:val="lowerLetter"/>
      <w:lvlText w:val="%5"/>
      <w:lvlJc w:val="left"/>
      <w:pPr>
        <w:ind w:left="3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22A439B0">
      <w:start w:val="1"/>
      <w:numFmt w:val="lowerRoman"/>
      <w:lvlText w:val="%6"/>
      <w:lvlJc w:val="left"/>
      <w:pPr>
        <w:ind w:left="42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91CE0660">
      <w:start w:val="1"/>
      <w:numFmt w:val="decimal"/>
      <w:lvlText w:val="%7"/>
      <w:lvlJc w:val="left"/>
      <w:pPr>
        <w:ind w:left="49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F782E364">
      <w:start w:val="1"/>
      <w:numFmt w:val="lowerLetter"/>
      <w:lvlText w:val="%8"/>
      <w:lvlJc w:val="left"/>
      <w:pPr>
        <w:ind w:left="56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16DEA4A4">
      <w:start w:val="1"/>
      <w:numFmt w:val="lowerRoman"/>
      <w:lvlText w:val="%9"/>
      <w:lvlJc w:val="left"/>
      <w:pPr>
        <w:ind w:left="6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23619F6"/>
    <w:multiLevelType w:val="hybridMultilevel"/>
    <w:tmpl w:val="4EB86858"/>
    <w:lvl w:ilvl="0" w:tplc="7AEC1850">
      <w:start w:val="2"/>
      <w:numFmt w:val="lowerLetter"/>
      <w:lvlText w:val="%1)"/>
      <w:lvlJc w:val="left"/>
      <w:pPr>
        <w:ind w:left="256"/>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36D60C92">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A32AF3B6">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20001A52">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1AC444D8">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9122738A">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E4260D1C">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4A561D6A">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B5F03850">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86773AB"/>
    <w:multiLevelType w:val="hybridMultilevel"/>
    <w:tmpl w:val="6BACFC82"/>
    <w:lvl w:ilvl="0" w:tplc="A58A1C24">
      <w:start w:val="13"/>
      <w:numFmt w:val="lowerLetter"/>
      <w:lvlText w:val="%1)"/>
      <w:lvlJc w:val="left"/>
      <w:pPr>
        <w:ind w:left="1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F494515E">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D23A886A">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EB7C9514">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AA18E994">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F1E9906">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0CBE3E7C">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A5F06BF0">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6D408DCC">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D7D2542"/>
    <w:multiLevelType w:val="hybridMultilevel"/>
    <w:tmpl w:val="0A9AFF1A"/>
    <w:lvl w:ilvl="0" w:tplc="515A5804">
      <w:start w:val="8"/>
      <w:numFmt w:val="lowerLetter"/>
      <w:lvlText w:val="%1)"/>
      <w:lvlJc w:val="left"/>
      <w:pPr>
        <w:ind w:left="1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E7CE696C">
      <w:start w:val="1"/>
      <w:numFmt w:val="lowerLetter"/>
      <w:lvlText w:val="%2"/>
      <w:lvlJc w:val="left"/>
      <w:pPr>
        <w:ind w:left="1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C082E4D6">
      <w:start w:val="1"/>
      <w:numFmt w:val="lowerRoman"/>
      <w:lvlText w:val="%3"/>
      <w:lvlJc w:val="left"/>
      <w:pPr>
        <w:ind w:left="2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65B665A2">
      <w:start w:val="1"/>
      <w:numFmt w:val="decimal"/>
      <w:lvlText w:val="%4"/>
      <w:lvlJc w:val="left"/>
      <w:pPr>
        <w:ind w:left="2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6BF64376">
      <w:start w:val="1"/>
      <w:numFmt w:val="lowerLetter"/>
      <w:lvlText w:val="%5"/>
      <w:lvlJc w:val="left"/>
      <w:pPr>
        <w:ind w:left="3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DCE0118">
      <w:start w:val="1"/>
      <w:numFmt w:val="lowerRoman"/>
      <w:lvlText w:val="%6"/>
      <w:lvlJc w:val="left"/>
      <w:pPr>
        <w:ind w:left="42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3830145C">
      <w:start w:val="1"/>
      <w:numFmt w:val="decimal"/>
      <w:lvlText w:val="%7"/>
      <w:lvlJc w:val="left"/>
      <w:pPr>
        <w:ind w:left="49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83221326">
      <w:start w:val="1"/>
      <w:numFmt w:val="lowerLetter"/>
      <w:lvlText w:val="%8"/>
      <w:lvlJc w:val="left"/>
      <w:pPr>
        <w:ind w:left="56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19345B9C">
      <w:start w:val="1"/>
      <w:numFmt w:val="lowerRoman"/>
      <w:lvlText w:val="%9"/>
      <w:lvlJc w:val="left"/>
      <w:pPr>
        <w:ind w:left="6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7903208"/>
    <w:multiLevelType w:val="hybridMultilevel"/>
    <w:tmpl w:val="34748E48"/>
    <w:lvl w:ilvl="0" w:tplc="0D2CBFD2">
      <w:start w:val="1"/>
      <w:numFmt w:val="decimal"/>
      <w:lvlText w:val="(%1)"/>
      <w:lvlJc w:val="left"/>
      <w:pPr>
        <w:ind w:left="312"/>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6E5A0648">
      <w:start w:val="1"/>
      <w:numFmt w:val="lowerLetter"/>
      <w:lvlText w:val="%2)"/>
      <w:lvlJc w:val="left"/>
      <w:pPr>
        <w:ind w:left="97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72A6EED2">
      <w:start w:val="1"/>
      <w:numFmt w:val="lowerRoman"/>
      <w:lvlText w:val="%3"/>
      <w:lvlJc w:val="left"/>
      <w:pPr>
        <w:ind w:left="1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98B0186E">
      <w:start w:val="1"/>
      <w:numFmt w:val="decimal"/>
      <w:lvlText w:val="%4"/>
      <w:lvlJc w:val="left"/>
      <w:pPr>
        <w:ind w:left="2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AF002024">
      <w:start w:val="1"/>
      <w:numFmt w:val="lowerLetter"/>
      <w:lvlText w:val="%5"/>
      <w:lvlJc w:val="left"/>
      <w:pPr>
        <w:ind w:left="2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8F58B1BA">
      <w:start w:val="1"/>
      <w:numFmt w:val="lowerRoman"/>
      <w:lvlText w:val="%6"/>
      <w:lvlJc w:val="left"/>
      <w:pPr>
        <w:ind w:left="34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A3905298">
      <w:start w:val="1"/>
      <w:numFmt w:val="decimal"/>
      <w:lvlText w:val="%7"/>
      <w:lvlJc w:val="left"/>
      <w:pPr>
        <w:ind w:left="42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04465B42">
      <w:start w:val="1"/>
      <w:numFmt w:val="lowerLetter"/>
      <w:lvlText w:val="%8"/>
      <w:lvlJc w:val="left"/>
      <w:pPr>
        <w:ind w:left="49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7E22584E">
      <w:start w:val="1"/>
      <w:numFmt w:val="lowerRoman"/>
      <w:lvlText w:val="%9"/>
      <w:lvlJc w:val="left"/>
      <w:pPr>
        <w:ind w:left="56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4"/>
  </w:num>
  <w:num w:numId="3">
    <w:abstractNumId w:val="5"/>
  </w:num>
  <w:num w:numId="4">
    <w:abstractNumId w:val="2"/>
  </w:num>
  <w:num w:numId="5">
    <w:abstractNumId w:val="3"/>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A3"/>
    <w:rsid w:val="00A73EBF"/>
    <w:rsid w:val="00AE066B"/>
    <w:rsid w:val="00E570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27E5"/>
  <w15:chartTrackingRefBased/>
  <w15:docId w15:val="{F0B08A6B-F3C8-4AC3-8ED4-9B9EE66C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0A3"/>
    <w:pPr>
      <w:spacing w:after="3" w:line="252" w:lineRule="auto"/>
      <w:ind w:left="10" w:hanging="10"/>
    </w:pPr>
    <w:rPr>
      <w:rFonts w:ascii="Segoe UI" w:eastAsia="Segoe UI" w:hAnsi="Segoe UI" w:cs="Segoe UI"/>
      <w:color w:val="000000"/>
      <w:lang w:eastAsia="ro-RO"/>
    </w:rPr>
  </w:style>
  <w:style w:type="paragraph" w:styleId="Heading2">
    <w:name w:val="heading 2"/>
    <w:next w:val="Normal"/>
    <w:link w:val="Heading2Char"/>
    <w:uiPriority w:val="9"/>
    <w:unhideWhenUsed/>
    <w:qFormat/>
    <w:rsid w:val="00E570A3"/>
    <w:pPr>
      <w:keepNext/>
      <w:keepLines/>
      <w:spacing w:after="547" w:line="265" w:lineRule="auto"/>
      <w:ind w:left="10" w:hanging="10"/>
      <w:outlineLvl w:val="1"/>
    </w:pPr>
    <w:rPr>
      <w:rFonts w:ascii="Segoe UI" w:eastAsia="Segoe UI" w:hAnsi="Segoe UI" w:cs="Segoe UI"/>
      <w:color w:val="000000"/>
      <w:u w:val="single" w:color="00000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70A3"/>
    <w:rPr>
      <w:rFonts w:ascii="Segoe UI" w:eastAsia="Segoe UI" w:hAnsi="Segoe UI" w:cs="Segoe UI"/>
      <w:color w:val="000000"/>
      <w:u w:val="single" w:color="000000"/>
      <w:lang w:eastAsia="ro-RO"/>
    </w:rPr>
  </w:style>
  <w:style w:type="character" w:styleId="Hyperlink">
    <w:name w:val="Hyperlink"/>
    <w:basedOn w:val="DefaultParagraphFont"/>
    <w:uiPriority w:val="99"/>
    <w:unhideWhenUsed/>
    <w:rsid w:val="00E57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dragusenibt@bt.e-adm.r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3373</Words>
  <Characters>19568</Characters>
  <Application>Microsoft Office Word</Application>
  <DocSecurity>0</DocSecurity>
  <Lines>163</Lines>
  <Paragraphs>45</Paragraphs>
  <ScaleCrop>false</ScaleCrop>
  <Company/>
  <LinksUpToDate>false</LinksUpToDate>
  <CharactersWithSpaces>22896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1</cp:revision>
  <cp:lastPrinted>2026-09-29T12:47:00Z</cp:lastPrinted>
  <dcterms:created xsi:type="dcterms:W3CDTF">2026-09-29T12:44:00Z</dcterms:created>
  <dcterms:modified xsi:type="dcterms:W3CDTF">2026-09-29T12:49:00Z</dcterms:modified>
</cp:coreProperties>
</file>