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DE66F4" w14:textId="77777777" w:rsidR="00824125" w:rsidRPr="005D175C" w:rsidRDefault="00824125" w:rsidP="00276F72">
      <w:pPr>
        <w:pStyle w:val="Antet"/>
        <w:jc w:val="center"/>
        <w:rPr>
          <w:rFonts w:ascii="Arial Narrow" w:hAnsi="Arial Narrow"/>
          <w:b/>
          <w:bCs/>
        </w:rPr>
      </w:pPr>
      <w:r w:rsidRPr="005D175C">
        <w:rPr>
          <w:rFonts w:ascii="Arial Narrow" w:hAnsi="Arial Narrow"/>
          <w:b/>
          <w:bCs/>
        </w:rPr>
        <w:t>ANUNŢ CONCURS</w:t>
      </w:r>
    </w:p>
    <w:p w14:paraId="1D205604" w14:textId="77777777" w:rsidR="00824125" w:rsidRPr="005D175C" w:rsidRDefault="00824125" w:rsidP="00276F72">
      <w:pPr>
        <w:pStyle w:val="Antet"/>
        <w:jc w:val="center"/>
        <w:rPr>
          <w:rFonts w:ascii="Arial Narrow" w:hAnsi="Arial Narrow"/>
          <w:b/>
          <w:bCs/>
        </w:rPr>
      </w:pPr>
    </w:p>
    <w:p w14:paraId="7C9093D8" w14:textId="2C1C942E" w:rsidR="00824125" w:rsidRPr="00A330FF" w:rsidRDefault="00824125" w:rsidP="00276F72">
      <w:pPr>
        <w:jc w:val="both"/>
        <w:rPr>
          <w:rFonts w:ascii="Arial Narrow" w:eastAsia="SimSun" w:hAnsi="Arial Narrow" w:cs="Arial"/>
          <w:b/>
          <w:kern w:val="3"/>
          <w:sz w:val="22"/>
          <w:szCs w:val="22"/>
          <w:lang w:val="ro-RO" w:eastAsia="zh-CN" w:bidi="hi-IN"/>
        </w:rPr>
      </w:pPr>
      <w:r w:rsidRPr="00A330FF">
        <w:rPr>
          <w:rFonts w:ascii="Arial Narrow" w:hAnsi="Arial Narrow" w:cs="Arial"/>
          <w:b/>
          <w:sz w:val="22"/>
          <w:szCs w:val="22"/>
          <w:lang w:val="ro-RO"/>
        </w:rPr>
        <w:t>Direcția Servicii Publice - Botoșani</w:t>
      </w:r>
      <w:r w:rsidRPr="00A330FF">
        <w:rPr>
          <w:rFonts w:ascii="Arial Narrow" w:hAnsi="Arial Narrow" w:cs="Arial"/>
          <w:sz w:val="22"/>
          <w:szCs w:val="22"/>
          <w:lang w:val="ro-RO"/>
        </w:rPr>
        <w:t xml:space="preserve"> organizează </w:t>
      </w:r>
      <w:r w:rsidRPr="00A330FF">
        <w:rPr>
          <w:sz w:val="22"/>
          <w:szCs w:val="22"/>
          <w:lang w:val="ro-RO"/>
        </w:rPr>
        <w:t>ȋ</w:t>
      </w:r>
      <w:r w:rsidRPr="00A330FF">
        <w:rPr>
          <w:rFonts w:ascii="Arial Narrow" w:hAnsi="Arial Narrow" w:cs="Arial"/>
          <w:sz w:val="22"/>
          <w:szCs w:val="22"/>
          <w:lang w:val="ro-RO"/>
        </w:rPr>
        <w:t>n data de</w:t>
      </w:r>
      <w:r w:rsidR="00292708" w:rsidRPr="00A330FF">
        <w:rPr>
          <w:rFonts w:ascii="Arial Narrow" w:hAnsi="Arial Narrow" w:cs="Arial"/>
          <w:sz w:val="22"/>
          <w:szCs w:val="22"/>
          <w:lang w:val="ro-RO"/>
        </w:rPr>
        <w:t xml:space="preserve"> </w:t>
      </w:r>
      <w:r w:rsidR="00755935">
        <w:rPr>
          <w:rFonts w:ascii="Arial Narrow" w:hAnsi="Arial Narrow" w:cs="Arial"/>
          <w:b/>
          <w:bCs/>
          <w:sz w:val="22"/>
          <w:szCs w:val="22"/>
          <w:lang w:val="ro-RO"/>
        </w:rPr>
        <w:t>21</w:t>
      </w:r>
      <w:r w:rsidRPr="00A330FF">
        <w:rPr>
          <w:rFonts w:ascii="Arial Narrow" w:hAnsi="Arial Narrow" w:cs="Arial"/>
          <w:b/>
          <w:bCs/>
          <w:sz w:val="22"/>
          <w:szCs w:val="22"/>
          <w:lang w:val="ro-RO"/>
        </w:rPr>
        <w:t>.</w:t>
      </w:r>
      <w:r w:rsidR="00755935">
        <w:rPr>
          <w:rFonts w:ascii="Arial Narrow" w:hAnsi="Arial Narrow" w:cs="Arial"/>
          <w:b/>
          <w:bCs/>
          <w:sz w:val="22"/>
          <w:szCs w:val="22"/>
          <w:lang w:val="ro-RO"/>
        </w:rPr>
        <w:t>10</w:t>
      </w:r>
      <w:r w:rsidRPr="00F31550">
        <w:rPr>
          <w:rFonts w:ascii="Arial Narrow" w:hAnsi="Arial Narrow" w:cs="Arial"/>
          <w:b/>
          <w:bCs/>
          <w:sz w:val="22"/>
          <w:szCs w:val="22"/>
          <w:lang w:val="ro-RO"/>
        </w:rPr>
        <w:t>.202</w:t>
      </w:r>
      <w:r w:rsidR="00875F0F">
        <w:rPr>
          <w:rFonts w:ascii="Arial Narrow" w:hAnsi="Arial Narrow" w:cs="Arial"/>
          <w:b/>
          <w:bCs/>
          <w:sz w:val="22"/>
          <w:szCs w:val="22"/>
          <w:lang w:val="ro-RO"/>
        </w:rPr>
        <w:t>6</w:t>
      </w:r>
      <w:r w:rsidRPr="00A330FF">
        <w:rPr>
          <w:rFonts w:ascii="Arial Narrow" w:hAnsi="Arial Narrow" w:cs="Arial"/>
          <w:b/>
          <w:sz w:val="22"/>
          <w:szCs w:val="22"/>
          <w:lang w:val="ro-RO"/>
        </w:rPr>
        <w:t>,</w:t>
      </w:r>
      <w:r w:rsidR="008F5ED9">
        <w:rPr>
          <w:rFonts w:ascii="Arial Narrow" w:hAnsi="Arial Narrow" w:cs="Arial"/>
          <w:b/>
          <w:sz w:val="22"/>
          <w:szCs w:val="22"/>
          <w:lang w:val="ro-RO"/>
        </w:rPr>
        <w:t xml:space="preserve"> ora </w:t>
      </w:r>
      <w:r w:rsidR="00642E0B">
        <w:rPr>
          <w:rFonts w:ascii="Arial Narrow" w:hAnsi="Arial Narrow" w:cs="Arial"/>
          <w:b/>
          <w:sz w:val="22"/>
          <w:szCs w:val="22"/>
          <w:lang w:val="ro-RO"/>
        </w:rPr>
        <w:t>10</w:t>
      </w:r>
      <w:r w:rsidR="008F5ED9">
        <w:rPr>
          <w:rFonts w:ascii="Arial Narrow" w:hAnsi="Arial Narrow" w:cs="Arial"/>
          <w:b/>
          <w:sz w:val="22"/>
          <w:szCs w:val="22"/>
          <w:lang w:val="ro-RO"/>
        </w:rPr>
        <w:t>:</w:t>
      </w:r>
      <w:r w:rsidR="00642E0B">
        <w:rPr>
          <w:rFonts w:ascii="Arial Narrow" w:hAnsi="Arial Narrow" w:cs="Arial"/>
          <w:b/>
          <w:sz w:val="22"/>
          <w:szCs w:val="22"/>
          <w:lang w:val="ro-RO"/>
        </w:rPr>
        <w:t>0</w:t>
      </w:r>
      <w:r w:rsidR="008F5ED9">
        <w:rPr>
          <w:rFonts w:ascii="Arial Narrow" w:hAnsi="Arial Narrow" w:cs="Arial"/>
          <w:b/>
          <w:sz w:val="22"/>
          <w:szCs w:val="22"/>
          <w:lang w:val="ro-RO"/>
        </w:rPr>
        <w:t>0</w:t>
      </w:r>
      <w:r w:rsidRPr="00A330FF">
        <w:rPr>
          <w:rFonts w:ascii="Arial Narrow" w:hAnsi="Arial Narrow" w:cs="Arial"/>
          <w:sz w:val="22"/>
          <w:szCs w:val="22"/>
          <w:lang w:val="ro-RO"/>
        </w:rPr>
        <w:t xml:space="preserve"> concurs pentru ocuparea pe </w:t>
      </w:r>
      <w:r w:rsidRPr="00A330FF">
        <w:rPr>
          <w:rFonts w:ascii="Arial Narrow" w:hAnsi="Arial Narrow" w:cs="Arial"/>
          <w:b/>
          <w:sz w:val="22"/>
          <w:szCs w:val="22"/>
          <w:lang w:val="ro-RO"/>
        </w:rPr>
        <w:t xml:space="preserve">perioadă </w:t>
      </w:r>
      <w:r w:rsidR="00851F60" w:rsidRPr="00A330FF">
        <w:rPr>
          <w:rFonts w:ascii="Arial Narrow" w:hAnsi="Arial Narrow" w:cs="Arial"/>
          <w:b/>
          <w:sz w:val="22"/>
          <w:szCs w:val="22"/>
          <w:lang w:val="ro-RO"/>
        </w:rPr>
        <w:t>ne</w:t>
      </w:r>
      <w:r w:rsidRPr="00A330FF">
        <w:rPr>
          <w:rFonts w:ascii="Arial Narrow" w:hAnsi="Arial Narrow" w:cs="Arial"/>
          <w:b/>
          <w:sz w:val="22"/>
          <w:szCs w:val="22"/>
          <w:lang w:val="ro-RO"/>
        </w:rPr>
        <w:t xml:space="preserve">determinată </w:t>
      </w:r>
      <w:r w:rsidRPr="00A330FF">
        <w:rPr>
          <w:rFonts w:ascii="Arial Narrow" w:hAnsi="Arial Narrow" w:cs="Arial"/>
          <w:sz w:val="22"/>
          <w:szCs w:val="22"/>
          <w:lang w:val="ro-RO"/>
        </w:rPr>
        <w:t xml:space="preserve">a funcţiei contractuale vacante de </w:t>
      </w:r>
      <w:r w:rsidR="00A330FF">
        <w:rPr>
          <w:rFonts w:ascii="Arial Narrow" w:hAnsi="Arial Narrow" w:cs="Arial"/>
          <w:sz w:val="22"/>
          <w:szCs w:val="22"/>
          <w:lang w:val="ro-RO"/>
        </w:rPr>
        <w:t xml:space="preserve">execuție </w:t>
      </w:r>
      <w:r w:rsidRPr="00A330FF">
        <w:rPr>
          <w:rFonts w:ascii="Arial Narrow" w:hAnsi="Arial Narrow" w:cs="Arial"/>
          <w:bCs/>
          <w:sz w:val="22"/>
          <w:szCs w:val="22"/>
          <w:lang w:val="ro-RO"/>
        </w:rPr>
        <w:t xml:space="preserve">de </w:t>
      </w:r>
      <w:r w:rsidR="00D63DCC">
        <w:rPr>
          <w:rFonts w:ascii="Arial Narrow" w:hAnsi="Arial Narrow" w:cs="Arial"/>
          <w:b/>
          <w:bCs/>
          <w:sz w:val="22"/>
          <w:szCs w:val="22"/>
          <w:lang w:val="ro-RO"/>
        </w:rPr>
        <w:t>Medic</w:t>
      </w:r>
      <w:r w:rsidR="00ED7320">
        <w:rPr>
          <w:rFonts w:ascii="Arial Narrow" w:hAnsi="Arial Narrow" w:cs="Arial"/>
          <w:b/>
          <w:bCs/>
          <w:sz w:val="22"/>
          <w:szCs w:val="22"/>
          <w:lang w:val="ro-RO"/>
        </w:rPr>
        <w:t xml:space="preserve"> veterinar, </w:t>
      </w:r>
      <w:r w:rsidR="00BB52B4">
        <w:rPr>
          <w:rFonts w:ascii="Arial Narrow" w:hAnsi="Arial Narrow" w:cs="Arial"/>
          <w:b/>
          <w:bCs/>
          <w:sz w:val="22"/>
          <w:szCs w:val="22"/>
          <w:lang w:val="ro-RO"/>
        </w:rPr>
        <w:t>S</w:t>
      </w:r>
      <w:r w:rsidR="00642E0B">
        <w:rPr>
          <w:rFonts w:ascii="Arial Narrow" w:hAnsi="Arial Narrow" w:cs="Arial"/>
          <w:b/>
          <w:bCs/>
          <w:sz w:val="22"/>
          <w:szCs w:val="22"/>
          <w:lang w:val="ro-RO"/>
        </w:rPr>
        <w:t xml:space="preserve"> II</w:t>
      </w:r>
      <w:r w:rsidR="00BB52B4">
        <w:rPr>
          <w:rFonts w:ascii="Arial Narrow" w:hAnsi="Arial Narrow" w:cs="Arial"/>
          <w:b/>
          <w:bCs/>
          <w:sz w:val="22"/>
          <w:szCs w:val="22"/>
          <w:lang w:val="ro-RO"/>
        </w:rPr>
        <w:t xml:space="preserve"> </w:t>
      </w:r>
      <w:r w:rsidRPr="00A330FF">
        <w:rPr>
          <w:rFonts w:ascii="Arial Narrow" w:hAnsi="Arial Narrow" w:cs="Arial"/>
          <w:b/>
          <w:sz w:val="22"/>
          <w:szCs w:val="22"/>
          <w:lang w:val="ro-RO"/>
        </w:rPr>
        <w:t>- 1 post</w:t>
      </w:r>
      <w:r w:rsidRPr="00A330FF">
        <w:rPr>
          <w:rFonts w:ascii="Arial Narrow" w:eastAsia="SimSun" w:hAnsi="Arial Narrow" w:cs="Arial"/>
          <w:b/>
          <w:kern w:val="3"/>
          <w:sz w:val="22"/>
          <w:szCs w:val="22"/>
          <w:lang w:val="ro-RO" w:eastAsia="zh-CN" w:bidi="hi-IN"/>
        </w:rPr>
        <w:t>.</w:t>
      </w:r>
    </w:p>
    <w:p w14:paraId="5184AEBE" w14:textId="77777777" w:rsidR="00824125" w:rsidRPr="00A330FF" w:rsidRDefault="00824125" w:rsidP="00276F72">
      <w:pPr>
        <w:ind w:firstLine="708"/>
        <w:jc w:val="both"/>
        <w:rPr>
          <w:rFonts w:ascii="Arial Narrow" w:eastAsia="Times New Roman" w:hAnsi="Arial Narrow" w:cs="Arial"/>
          <w:b/>
          <w:sz w:val="22"/>
          <w:szCs w:val="22"/>
          <w:lang w:val="ro-RO"/>
        </w:rPr>
      </w:pPr>
    </w:p>
    <w:p w14:paraId="6A3090CD" w14:textId="77777777" w:rsidR="00A330FF" w:rsidRPr="004B1225" w:rsidRDefault="00824125" w:rsidP="00276F72">
      <w:pPr>
        <w:pStyle w:val="Listparagraf"/>
        <w:numPr>
          <w:ilvl w:val="0"/>
          <w:numId w:val="2"/>
        </w:numPr>
        <w:tabs>
          <w:tab w:val="left" w:pos="284"/>
        </w:tabs>
        <w:ind w:left="0" w:firstLine="0"/>
        <w:jc w:val="both"/>
        <w:rPr>
          <w:rFonts w:ascii="Arial Narrow" w:hAnsi="Arial Narrow" w:cs="Arial"/>
          <w:b/>
          <w:bCs/>
          <w:sz w:val="22"/>
          <w:szCs w:val="22"/>
          <w:lang w:val="ro-RO"/>
        </w:rPr>
      </w:pPr>
      <w:r w:rsidRPr="00A330FF">
        <w:rPr>
          <w:rFonts w:ascii="Arial Narrow" w:hAnsi="Arial Narrow" w:cs="Arial"/>
          <w:b/>
          <w:sz w:val="22"/>
          <w:szCs w:val="22"/>
          <w:shd w:val="clear" w:color="auto" w:fill="FFFFFF"/>
          <w:lang w:val="ro-RO"/>
        </w:rPr>
        <w:t>N</w:t>
      </w:r>
      <w:r w:rsidR="005525AD">
        <w:rPr>
          <w:rFonts w:ascii="Arial Narrow" w:hAnsi="Arial Narrow" w:cs="Arial"/>
          <w:b/>
          <w:sz w:val="22"/>
          <w:szCs w:val="22"/>
          <w:shd w:val="clear" w:color="auto" w:fill="FFFFFF"/>
          <w:lang w:val="ro-RO"/>
        </w:rPr>
        <w:t>r.</w:t>
      </w:r>
      <w:r w:rsidRPr="00A330FF">
        <w:rPr>
          <w:rFonts w:ascii="Arial Narrow" w:hAnsi="Arial Narrow" w:cs="Arial"/>
          <w:b/>
          <w:sz w:val="22"/>
          <w:szCs w:val="22"/>
          <w:shd w:val="clear" w:color="auto" w:fill="FFFFFF"/>
          <w:lang w:val="ro-RO"/>
        </w:rPr>
        <w:t xml:space="preserve">, denumirea, nivelul posturilor, structurile în cadrul cărora se află acestea, perioada și </w:t>
      </w:r>
      <w:r w:rsidRPr="004B1225">
        <w:rPr>
          <w:rFonts w:ascii="Arial Narrow" w:hAnsi="Arial Narrow" w:cs="Arial"/>
          <w:b/>
          <w:sz w:val="22"/>
          <w:szCs w:val="22"/>
          <w:shd w:val="clear" w:color="auto" w:fill="FFFFFF"/>
          <w:lang w:val="ro-RO"/>
        </w:rPr>
        <w:t>durata timpului de lucru:</w:t>
      </w:r>
      <w:r w:rsidR="00A330FF" w:rsidRPr="004B1225">
        <w:rPr>
          <w:rFonts w:ascii="Arial Narrow" w:hAnsi="Arial Narrow" w:cs="Arial"/>
          <w:b/>
          <w:bCs/>
          <w:sz w:val="22"/>
          <w:szCs w:val="22"/>
          <w:lang w:val="ro-RO"/>
        </w:rPr>
        <w:t xml:space="preserve"> </w:t>
      </w:r>
    </w:p>
    <w:p w14:paraId="64300A3F" w14:textId="77777777" w:rsidR="007412A6" w:rsidRPr="004B1225" w:rsidRDefault="007412A6" w:rsidP="007412A6">
      <w:pPr>
        <w:pStyle w:val="Listparagraf"/>
        <w:numPr>
          <w:ilvl w:val="0"/>
          <w:numId w:val="26"/>
        </w:numPr>
        <w:tabs>
          <w:tab w:val="left" w:pos="284"/>
        </w:tabs>
        <w:jc w:val="both"/>
        <w:rPr>
          <w:rFonts w:ascii="Arial Narrow" w:hAnsi="Arial Narrow" w:cs="Arial"/>
          <w:b/>
          <w:bCs/>
          <w:sz w:val="22"/>
          <w:szCs w:val="22"/>
          <w:lang w:val="ro-RO"/>
        </w:rPr>
      </w:pPr>
      <w:r w:rsidRPr="004B1225">
        <w:rPr>
          <w:rFonts w:ascii="Arial Narrow" w:hAnsi="Arial Narrow" w:cs="Arial"/>
          <w:sz w:val="22"/>
          <w:szCs w:val="22"/>
          <w:lang w:val="ro-RO"/>
        </w:rPr>
        <w:t>Medic veterinar</w:t>
      </w:r>
      <w:r w:rsidRPr="004B1225">
        <w:rPr>
          <w:rFonts w:ascii="Arial Narrow" w:eastAsia="SimSun" w:hAnsi="Arial Narrow" w:cs="Arial"/>
          <w:sz w:val="22"/>
          <w:szCs w:val="22"/>
          <w:lang w:val="ro-RO" w:bidi="hi-IN"/>
        </w:rPr>
        <w:t xml:space="preserve"> </w:t>
      </w:r>
      <w:r w:rsidRPr="004B1225">
        <w:rPr>
          <w:rFonts w:ascii="Arial Narrow" w:hAnsi="Arial Narrow" w:cs="Arial"/>
          <w:sz w:val="22"/>
          <w:szCs w:val="22"/>
          <w:lang w:val="ro-RO"/>
        </w:rPr>
        <w:t>- 1 post, S</w:t>
      </w:r>
      <w:r w:rsidR="00642E0B">
        <w:rPr>
          <w:rFonts w:ascii="Arial Narrow" w:hAnsi="Arial Narrow" w:cs="Arial"/>
          <w:sz w:val="22"/>
          <w:szCs w:val="22"/>
          <w:lang w:val="ro-RO"/>
        </w:rPr>
        <w:t xml:space="preserve"> II</w:t>
      </w:r>
      <w:r w:rsidRPr="004B1225">
        <w:rPr>
          <w:rFonts w:ascii="Arial Narrow" w:hAnsi="Arial Narrow" w:cs="Arial"/>
          <w:sz w:val="22"/>
          <w:szCs w:val="22"/>
          <w:lang w:val="ro-RO"/>
        </w:rPr>
        <w:t xml:space="preserve">, la </w:t>
      </w:r>
      <w:r>
        <w:rPr>
          <w:rFonts w:ascii="Arial Narrow" w:hAnsi="Arial Narrow" w:cs="Arial"/>
          <w:sz w:val="22"/>
          <w:szCs w:val="22"/>
          <w:lang w:val="ro-RO"/>
        </w:rPr>
        <w:t>Compartimentul</w:t>
      </w:r>
      <w:r w:rsidRPr="004B1225">
        <w:rPr>
          <w:rFonts w:ascii="Arial Narrow" w:hAnsi="Arial Narrow" w:cs="Arial"/>
          <w:sz w:val="22"/>
          <w:szCs w:val="22"/>
          <w:lang w:val="ro-RO"/>
        </w:rPr>
        <w:t xml:space="preserve"> pentru gestionarea câinilor fără stăpân din municipiul Botoșani de la Serviciul Intervenții Edilitare,</w:t>
      </w:r>
      <w:r w:rsidRPr="004B1225">
        <w:rPr>
          <w:rFonts w:ascii="Arial Narrow" w:hAnsi="Arial Narrow" w:cs="Arial"/>
          <w:b/>
          <w:sz w:val="22"/>
          <w:szCs w:val="22"/>
          <w:lang w:val="ro-RO"/>
        </w:rPr>
        <w:t xml:space="preserve"> </w:t>
      </w:r>
      <w:r w:rsidRPr="004B1225">
        <w:rPr>
          <w:rFonts w:ascii="Arial Narrow" w:hAnsi="Arial Narrow" w:cs="Arial"/>
          <w:sz w:val="22"/>
          <w:szCs w:val="22"/>
          <w:lang w:val="ro-RO"/>
        </w:rPr>
        <w:t>perioadă nedeterminată, normă întreagă</w:t>
      </w:r>
    </w:p>
    <w:p w14:paraId="220603CE" w14:textId="77777777" w:rsidR="00824125" w:rsidRPr="004B1225" w:rsidRDefault="00824125" w:rsidP="00276F72">
      <w:pPr>
        <w:pStyle w:val="Standard"/>
        <w:numPr>
          <w:ilvl w:val="0"/>
          <w:numId w:val="2"/>
        </w:numPr>
        <w:tabs>
          <w:tab w:val="left" w:pos="284"/>
        </w:tabs>
        <w:spacing w:line="240" w:lineRule="auto"/>
        <w:ind w:left="0" w:firstLine="0"/>
        <w:jc w:val="both"/>
        <w:rPr>
          <w:rFonts w:ascii="Arial Narrow" w:hAnsi="Arial Narrow"/>
          <w:b/>
          <w:sz w:val="22"/>
        </w:rPr>
      </w:pPr>
      <w:r w:rsidRPr="004B1225">
        <w:rPr>
          <w:rFonts w:ascii="Arial Narrow" w:hAnsi="Arial Narrow"/>
          <w:b/>
          <w:sz w:val="22"/>
        </w:rPr>
        <w:t>Pentru înscrierea la concurs candidații vor prezenta un dosar de concurs care va con</w:t>
      </w:r>
      <w:r w:rsidR="00A330FF" w:rsidRPr="004B1225">
        <w:rPr>
          <w:rFonts w:ascii="Arial Narrow" w:hAnsi="Arial Narrow"/>
          <w:b/>
          <w:sz w:val="22"/>
        </w:rPr>
        <w:t>ț</w:t>
      </w:r>
      <w:r w:rsidRPr="004B1225">
        <w:rPr>
          <w:rFonts w:ascii="Arial Narrow" w:hAnsi="Arial Narrow"/>
          <w:b/>
          <w:sz w:val="22"/>
        </w:rPr>
        <w:t>ine următoarele documente:</w:t>
      </w:r>
    </w:p>
    <w:p w14:paraId="5BCCC569" w14:textId="77777777" w:rsidR="00824125" w:rsidRPr="004B1225" w:rsidRDefault="00824125" w:rsidP="00276F72">
      <w:pPr>
        <w:numPr>
          <w:ilvl w:val="0"/>
          <w:numId w:val="6"/>
        </w:numPr>
        <w:tabs>
          <w:tab w:val="left" w:pos="270"/>
        </w:tabs>
        <w:jc w:val="both"/>
        <w:rPr>
          <w:rFonts w:ascii="Arial Narrow" w:hAnsi="Arial Narrow"/>
          <w:color w:val="000000"/>
          <w:sz w:val="22"/>
          <w:szCs w:val="22"/>
          <w:bdr w:val="none" w:sz="0" w:space="0" w:color="auto" w:frame="1"/>
          <w:shd w:val="clear" w:color="auto" w:fill="FFFFFF"/>
          <w:lang w:val="it-IT"/>
        </w:rPr>
      </w:pPr>
      <w:r w:rsidRPr="004B1225">
        <w:rPr>
          <w:rFonts w:ascii="Arial Narrow" w:hAnsi="Arial Narrow"/>
          <w:color w:val="000000"/>
          <w:sz w:val="22"/>
          <w:szCs w:val="22"/>
          <w:bdr w:val="none" w:sz="0" w:space="0" w:color="auto" w:frame="1"/>
          <w:shd w:val="clear" w:color="auto" w:fill="FFFFFF"/>
          <w:lang w:val="it-IT"/>
        </w:rPr>
        <w:t>formular de înscriere la concurs tip;</w:t>
      </w:r>
    </w:p>
    <w:p w14:paraId="59BE233C" w14:textId="77777777" w:rsidR="00824125" w:rsidRPr="004B1225" w:rsidRDefault="00824125" w:rsidP="00276F72">
      <w:pPr>
        <w:numPr>
          <w:ilvl w:val="0"/>
          <w:numId w:val="6"/>
        </w:numPr>
        <w:tabs>
          <w:tab w:val="left" w:pos="270"/>
        </w:tabs>
        <w:jc w:val="both"/>
        <w:rPr>
          <w:rFonts w:ascii="Arial Narrow" w:hAnsi="Arial Narrow"/>
          <w:color w:val="000000"/>
          <w:sz w:val="22"/>
          <w:szCs w:val="22"/>
          <w:bdr w:val="none" w:sz="0" w:space="0" w:color="auto" w:frame="1"/>
          <w:shd w:val="clear" w:color="auto" w:fill="FFFFFF"/>
          <w:lang w:val="it-IT"/>
        </w:rPr>
      </w:pPr>
      <w:r w:rsidRPr="004B1225">
        <w:rPr>
          <w:rFonts w:ascii="Arial Narrow" w:hAnsi="Arial Narrow"/>
          <w:color w:val="000000"/>
          <w:sz w:val="22"/>
          <w:szCs w:val="22"/>
          <w:bdr w:val="none" w:sz="0" w:space="0" w:color="auto" w:frame="1"/>
          <w:shd w:val="clear" w:color="auto" w:fill="FFFFFF"/>
          <w:lang w:val="it-IT"/>
        </w:rPr>
        <w:t xml:space="preserve">copia actului de identitate sau a oricărui alt document care atestă identitatea, potrivit legii, aflate în termen de valabilitate </w:t>
      </w:r>
    </w:p>
    <w:p w14:paraId="6E5AA9AF" w14:textId="77777777" w:rsidR="00824125" w:rsidRPr="004B1225" w:rsidRDefault="00824125" w:rsidP="00276F72">
      <w:pPr>
        <w:numPr>
          <w:ilvl w:val="0"/>
          <w:numId w:val="6"/>
        </w:numPr>
        <w:tabs>
          <w:tab w:val="left" w:pos="270"/>
        </w:tabs>
        <w:jc w:val="both"/>
        <w:rPr>
          <w:rFonts w:ascii="Arial Narrow" w:hAnsi="Arial Narrow"/>
          <w:color w:val="000000"/>
          <w:sz w:val="22"/>
          <w:szCs w:val="22"/>
          <w:bdr w:val="none" w:sz="0" w:space="0" w:color="auto" w:frame="1"/>
          <w:shd w:val="clear" w:color="auto" w:fill="FFFFFF"/>
          <w:lang w:val="it-IT"/>
        </w:rPr>
      </w:pPr>
      <w:r w:rsidRPr="004B1225">
        <w:rPr>
          <w:rFonts w:ascii="Arial Narrow" w:hAnsi="Arial Narrow"/>
          <w:color w:val="000000"/>
          <w:sz w:val="22"/>
          <w:szCs w:val="22"/>
          <w:bdr w:val="none" w:sz="0" w:space="0" w:color="auto" w:frame="1"/>
          <w:shd w:val="clear" w:color="auto" w:fill="FFFFFF"/>
          <w:lang w:val="it-IT"/>
        </w:rPr>
        <w:t>copia certificatului de căsătorie sau a altui document prin care s-a realizat schimbarea de nume, după caz;</w:t>
      </w:r>
    </w:p>
    <w:p w14:paraId="272C8634" w14:textId="77777777" w:rsidR="00824125" w:rsidRPr="004B1225" w:rsidRDefault="00824125" w:rsidP="00276F72">
      <w:pPr>
        <w:numPr>
          <w:ilvl w:val="0"/>
          <w:numId w:val="6"/>
        </w:numPr>
        <w:tabs>
          <w:tab w:val="left" w:pos="270"/>
        </w:tabs>
        <w:jc w:val="both"/>
        <w:rPr>
          <w:rFonts w:ascii="Arial Narrow" w:hAnsi="Arial Narrow"/>
          <w:color w:val="000000"/>
          <w:sz w:val="22"/>
          <w:szCs w:val="22"/>
          <w:bdr w:val="none" w:sz="0" w:space="0" w:color="auto" w:frame="1"/>
          <w:shd w:val="clear" w:color="auto" w:fill="FFFFFF"/>
          <w:lang w:val="it-IT"/>
        </w:rPr>
      </w:pPr>
      <w:r w:rsidRPr="004B1225">
        <w:rPr>
          <w:rFonts w:ascii="Arial Narrow" w:hAnsi="Arial Narrow"/>
          <w:color w:val="000000"/>
          <w:sz w:val="22"/>
          <w:szCs w:val="22"/>
          <w:bdr w:val="none" w:sz="0" w:space="0" w:color="auto" w:frame="1"/>
          <w:shd w:val="clear" w:color="auto" w:fill="FFFFFF"/>
          <w:lang w:val="it-IT"/>
        </w:rPr>
        <w:t>copiile documentelor care atestă nivelul studiilor, a altor acte care atestă efectuarea unor specializări, precum și a documentelor care atestă îndeplinirea condițiilor specifice ale postului solicitate;</w:t>
      </w:r>
    </w:p>
    <w:p w14:paraId="72253475" w14:textId="77777777" w:rsidR="00824125" w:rsidRPr="004B1225" w:rsidRDefault="00824125" w:rsidP="00276F72">
      <w:pPr>
        <w:numPr>
          <w:ilvl w:val="0"/>
          <w:numId w:val="6"/>
        </w:numPr>
        <w:tabs>
          <w:tab w:val="left" w:pos="270"/>
        </w:tabs>
        <w:jc w:val="both"/>
        <w:rPr>
          <w:rFonts w:ascii="Arial Narrow" w:hAnsi="Arial Narrow"/>
          <w:sz w:val="22"/>
          <w:szCs w:val="22"/>
          <w:lang w:val="it-IT"/>
        </w:rPr>
      </w:pPr>
      <w:r w:rsidRPr="004B1225">
        <w:rPr>
          <w:rFonts w:ascii="Arial Narrow" w:hAnsi="Arial Narrow"/>
          <w:color w:val="000000"/>
          <w:sz w:val="22"/>
          <w:szCs w:val="22"/>
          <w:bdr w:val="none" w:sz="0" w:space="0" w:color="auto" w:frame="1"/>
          <w:shd w:val="clear" w:color="auto" w:fill="FFFFFF"/>
          <w:lang w:val="it-IT"/>
        </w:rPr>
        <w:t>copia carnetului de muncă ș</w:t>
      </w:r>
      <w:r w:rsidRPr="004B1225">
        <w:rPr>
          <w:rFonts w:ascii="Arial Narrow" w:hAnsi="Arial Narrow"/>
          <w:sz w:val="22"/>
          <w:szCs w:val="22"/>
          <w:lang w:val="it-IT"/>
        </w:rPr>
        <w:t>i/sau după caz</w:t>
      </w:r>
      <w:r w:rsidRPr="004B1225">
        <w:rPr>
          <w:rFonts w:ascii="Arial Narrow" w:hAnsi="Arial Narrow"/>
          <w:color w:val="000000"/>
          <w:sz w:val="22"/>
          <w:szCs w:val="22"/>
          <w:bdr w:val="none" w:sz="0" w:space="0" w:color="auto" w:frame="1"/>
          <w:shd w:val="clear" w:color="auto" w:fill="FFFFFF"/>
          <w:lang w:val="it-IT"/>
        </w:rPr>
        <w:t xml:space="preserve"> a adeverinței care să ateste vechimea în muncă și în specialitatea studiilor solicitate pentru ocuparea postului;</w:t>
      </w:r>
    </w:p>
    <w:p w14:paraId="185A55DB" w14:textId="77777777" w:rsidR="00824125" w:rsidRPr="004B1225" w:rsidRDefault="00824125" w:rsidP="00276F72">
      <w:pPr>
        <w:numPr>
          <w:ilvl w:val="0"/>
          <w:numId w:val="6"/>
        </w:numPr>
        <w:tabs>
          <w:tab w:val="left" w:pos="270"/>
        </w:tabs>
        <w:jc w:val="both"/>
        <w:rPr>
          <w:rFonts w:ascii="Arial Narrow" w:hAnsi="Arial Narrow"/>
          <w:sz w:val="22"/>
          <w:szCs w:val="22"/>
          <w:lang w:val="it-IT"/>
        </w:rPr>
      </w:pPr>
      <w:r w:rsidRPr="004B1225">
        <w:rPr>
          <w:rFonts w:ascii="Arial Narrow" w:hAnsi="Arial Narrow"/>
          <w:sz w:val="22"/>
          <w:szCs w:val="22"/>
          <w:bdr w:val="none" w:sz="0" w:space="0" w:color="auto" w:frame="1"/>
          <w:shd w:val="clear" w:color="auto" w:fill="FFFFFF"/>
          <w:lang w:val="it-IT"/>
        </w:rPr>
        <w:t>certificat de cazier judiciar sau, după caz, extrasul de pe cazierul judiciar. În situația în care candidatul solicită expres în formularul de înscriere la concurs preluarea informațiilor direct de la autoritatea sau instituția publică competentă cu eliberarea certificatelor de cazier judiciar, extrasul de pe cazierul judiciar se solicită de către autoritatea sau instituția publică organizatoare a concursului, potrivit legii.</w:t>
      </w:r>
    </w:p>
    <w:p w14:paraId="5C9C7505" w14:textId="77777777" w:rsidR="00824125" w:rsidRPr="00A7143A" w:rsidRDefault="00824125" w:rsidP="00276F72">
      <w:pPr>
        <w:numPr>
          <w:ilvl w:val="0"/>
          <w:numId w:val="6"/>
        </w:numPr>
        <w:tabs>
          <w:tab w:val="left" w:pos="270"/>
        </w:tabs>
        <w:jc w:val="both"/>
        <w:rPr>
          <w:rFonts w:ascii="Arial Narrow" w:hAnsi="Arial Narrow"/>
          <w:sz w:val="22"/>
          <w:szCs w:val="22"/>
          <w:lang w:val="it-IT"/>
        </w:rPr>
      </w:pPr>
      <w:r w:rsidRPr="004B1225">
        <w:rPr>
          <w:rFonts w:ascii="Arial Narrow" w:hAnsi="Arial Narrow"/>
          <w:color w:val="000000"/>
          <w:sz w:val="22"/>
          <w:szCs w:val="22"/>
          <w:bdr w:val="none" w:sz="0" w:space="0" w:color="auto" w:frame="1"/>
          <w:shd w:val="clear" w:color="auto" w:fill="FFFFFF"/>
          <w:lang w:val="it-IT"/>
        </w:rPr>
        <w:t xml:space="preserve">adeverință medicală care să ateste starea de sănătate corespunzătoare, eliberată de către medicul de familie al candidatului sau de către unitățile sanitare abilitate cu cel mult 6 luni anterior derulării concursului. Adeverința care atestă starea de sănătate conține, în clar, </w:t>
      </w:r>
      <w:r w:rsidRPr="00A7143A">
        <w:rPr>
          <w:rFonts w:ascii="Arial Narrow" w:hAnsi="Arial Narrow"/>
          <w:color w:val="000000"/>
          <w:sz w:val="22"/>
          <w:szCs w:val="22"/>
          <w:bdr w:val="none" w:sz="0" w:space="0" w:color="auto" w:frame="1"/>
          <w:shd w:val="clear" w:color="auto" w:fill="FFFFFF"/>
          <w:lang w:val="it-IT"/>
        </w:rPr>
        <w:t>numărul, data, numele emitentului și calitatea acestuia, în formatul standard stabilit prin ordin al ministrului sănătății. Pentru candidații cu dizabilități, în situația solicitării de adaptare rezonabilă, adeverința care atestă starea de sănătate trebuie însoțită de copia certificatului de încadrare într-un grad de handicap, emis în condițiile legii.</w:t>
      </w:r>
    </w:p>
    <w:p w14:paraId="79421F13" w14:textId="77777777" w:rsidR="00824125" w:rsidRPr="00A7143A" w:rsidRDefault="00824125" w:rsidP="00276F72">
      <w:pPr>
        <w:numPr>
          <w:ilvl w:val="0"/>
          <w:numId w:val="6"/>
        </w:numPr>
        <w:tabs>
          <w:tab w:val="left" w:pos="270"/>
        </w:tabs>
        <w:jc w:val="both"/>
        <w:rPr>
          <w:rFonts w:ascii="Arial Narrow" w:hAnsi="Arial Narrow"/>
          <w:sz w:val="22"/>
          <w:szCs w:val="22"/>
          <w:lang w:val="it-IT"/>
        </w:rPr>
      </w:pPr>
      <w:r w:rsidRPr="00A7143A">
        <w:rPr>
          <w:rFonts w:ascii="Arial Narrow" w:hAnsi="Arial Narrow"/>
          <w:color w:val="000000"/>
          <w:sz w:val="22"/>
          <w:szCs w:val="22"/>
          <w:bdr w:val="none" w:sz="0" w:space="0" w:color="auto" w:frame="1"/>
          <w:shd w:val="clear" w:color="auto" w:fill="FFFFFF"/>
          <w:lang w:val="it-IT"/>
        </w:rPr>
        <w:t xml:space="preserve">curriculum vitae, model comun european. </w:t>
      </w:r>
    </w:p>
    <w:p w14:paraId="78AF0912" w14:textId="77777777" w:rsidR="00630FA8" w:rsidRPr="00A7143A" w:rsidRDefault="00824125" w:rsidP="00276F72">
      <w:pPr>
        <w:ind w:firstLine="708"/>
        <w:jc w:val="both"/>
        <w:rPr>
          <w:rFonts w:ascii="Arial Narrow" w:hAnsi="Arial Narrow" w:cs="Arial"/>
          <w:sz w:val="22"/>
          <w:szCs w:val="22"/>
          <w:lang w:val="it-IT"/>
        </w:rPr>
      </w:pPr>
      <w:r w:rsidRPr="00A7143A">
        <w:rPr>
          <w:rFonts w:ascii="Arial Narrow" w:hAnsi="Arial Narrow" w:cs="Arial"/>
          <w:sz w:val="22"/>
          <w:szCs w:val="22"/>
          <w:lang w:val="it-IT"/>
        </w:rPr>
        <w:t xml:space="preserve">Copiile documentelor vor fi prezentate însoțite de original în vederea verificării conformității. </w:t>
      </w:r>
    </w:p>
    <w:p w14:paraId="6DFBEA67" w14:textId="67103D5F" w:rsidR="00824125" w:rsidRPr="00A7143A" w:rsidRDefault="00824125" w:rsidP="00276F72">
      <w:pPr>
        <w:jc w:val="both"/>
        <w:rPr>
          <w:rFonts w:ascii="Arial Narrow" w:hAnsi="Arial Narrow" w:cs="Arial"/>
          <w:sz w:val="22"/>
          <w:szCs w:val="22"/>
          <w:lang w:val="it-IT"/>
        </w:rPr>
      </w:pPr>
      <w:r w:rsidRPr="00A7143A">
        <w:rPr>
          <w:rFonts w:ascii="Arial Narrow" w:hAnsi="Arial Narrow" w:cs="Arial"/>
          <w:b/>
          <w:bCs/>
          <w:sz w:val="22"/>
          <w:szCs w:val="22"/>
          <w:lang w:val="it-IT"/>
        </w:rPr>
        <w:t>Dosarele de înscriere</w:t>
      </w:r>
      <w:r w:rsidRPr="00A7143A">
        <w:rPr>
          <w:rFonts w:ascii="Arial Narrow" w:hAnsi="Arial Narrow" w:cs="Arial"/>
          <w:sz w:val="22"/>
          <w:szCs w:val="22"/>
          <w:lang w:val="it-IT"/>
        </w:rPr>
        <w:t xml:space="preserve"> la concurs se depun în perioada </w:t>
      </w:r>
      <w:r w:rsidR="00755935">
        <w:rPr>
          <w:rFonts w:ascii="Arial Narrow" w:hAnsi="Arial Narrow" w:cs="Arial"/>
          <w:b/>
          <w:sz w:val="22"/>
          <w:szCs w:val="22"/>
          <w:lang w:val="it-IT"/>
        </w:rPr>
        <w:t>01</w:t>
      </w:r>
      <w:r w:rsidR="009B00D7">
        <w:rPr>
          <w:rFonts w:ascii="Arial Narrow" w:hAnsi="Arial Narrow" w:cs="Arial"/>
          <w:b/>
          <w:sz w:val="22"/>
          <w:szCs w:val="22"/>
          <w:lang w:val="it-IT"/>
        </w:rPr>
        <w:t>.</w:t>
      </w:r>
      <w:r w:rsidR="00755935">
        <w:rPr>
          <w:rFonts w:ascii="Arial Narrow" w:hAnsi="Arial Narrow" w:cs="Arial"/>
          <w:b/>
          <w:sz w:val="22"/>
          <w:szCs w:val="22"/>
          <w:lang w:val="it-IT"/>
        </w:rPr>
        <w:t>10</w:t>
      </w:r>
      <w:r w:rsidR="00AF5CF0">
        <w:rPr>
          <w:rFonts w:ascii="Arial Narrow" w:hAnsi="Arial Narrow" w:cs="Arial"/>
          <w:b/>
          <w:sz w:val="22"/>
          <w:szCs w:val="22"/>
          <w:lang w:val="it-IT"/>
        </w:rPr>
        <w:t>.</w:t>
      </w:r>
      <w:r w:rsidR="009B00D7">
        <w:rPr>
          <w:rFonts w:ascii="Arial Narrow" w:hAnsi="Arial Narrow" w:cs="Arial"/>
          <w:b/>
          <w:sz w:val="22"/>
          <w:szCs w:val="22"/>
          <w:lang w:val="it-IT"/>
        </w:rPr>
        <w:t>202</w:t>
      </w:r>
      <w:r w:rsidR="00261B2D">
        <w:rPr>
          <w:rFonts w:ascii="Arial Narrow" w:hAnsi="Arial Narrow" w:cs="Arial"/>
          <w:b/>
          <w:sz w:val="22"/>
          <w:szCs w:val="22"/>
          <w:lang w:val="it-IT"/>
        </w:rPr>
        <w:t>6</w:t>
      </w:r>
      <w:r w:rsidR="009B00D7">
        <w:rPr>
          <w:rFonts w:ascii="Arial Narrow" w:hAnsi="Arial Narrow" w:cs="Arial"/>
          <w:b/>
          <w:sz w:val="22"/>
          <w:szCs w:val="22"/>
          <w:lang w:val="it-IT"/>
        </w:rPr>
        <w:t>-</w:t>
      </w:r>
      <w:r w:rsidR="0046765B">
        <w:rPr>
          <w:rFonts w:ascii="Arial Narrow" w:hAnsi="Arial Narrow" w:cs="Arial"/>
          <w:b/>
          <w:sz w:val="22"/>
          <w:szCs w:val="22"/>
          <w:lang w:val="it-IT"/>
        </w:rPr>
        <w:t>1</w:t>
      </w:r>
      <w:r w:rsidR="00C5060D">
        <w:rPr>
          <w:rFonts w:ascii="Arial Narrow" w:hAnsi="Arial Narrow" w:cs="Arial"/>
          <w:b/>
          <w:sz w:val="22"/>
          <w:szCs w:val="22"/>
          <w:lang w:val="it-IT"/>
        </w:rPr>
        <w:t>4</w:t>
      </w:r>
      <w:r w:rsidR="00B32C9A">
        <w:rPr>
          <w:rFonts w:ascii="Arial Narrow" w:hAnsi="Arial Narrow" w:cs="Arial"/>
          <w:b/>
          <w:sz w:val="22"/>
          <w:szCs w:val="22"/>
          <w:lang w:val="it-IT"/>
        </w:rPr>
        <w:t>.</w:t>
      </w:r>
      <w:r w:rsidR="00C5060D">
        <w:rPr>
          <w:rFonts w:ascii="Arial Narrow" w:hAnsi="Arial Narrow" w:cs="Arial"/>
          <w:b/>
          <w:sz w:val="22"/>
          <w:szCs w:val="22"/>
          <w:lang w:val="it-IT"/>
        </w:rPr>
        <w:t>10</w:t>
      </w:r>
      <w:r w:rsidR="00B32C9A">
        <w:rPr>
          <w:rFonts w:ascii="Arial Narrow" w:hAnsi="Arial Narrow" w:cs="Arial"/>
          <w:b/>
          <w:sz w:val="22"/>
          <w:szCs w:val="22"/>
          <w:lang w:val="it-IT"/>
        </w:rPr>
        <w:t>.202</w:t>
      </w:r>
      <w:r w:rsidR="00261B2D">
        <w:rPr>
          <w:rFonts w:ascii="Arial Narrow" w:hAnsi="Arial Narrow" w:cs="Arial"/>
          <w:b/>
          <w:sz w:val="22"/>
          <w:szCs w:val="22"/>
          <w:lang w:val="it-IT"/>
        </w:rPr>
        <w:t>6</w:t>
      </w:r>
      <w:r w:rsidR="00B32C9A">
        <w:rPr>
          <w:rFonts w:ascii="Arial Narrow" w:hAnsi="Arial Narrow" w:cs="Arial"/>
          <w:b/>
          <w:sz w:val="22"/>
          <w:szCs w:val="22"/>
          <w:lang w:val="it-IT"/>
        </w:rPr>
        <w:t xml:space="preserve"> </w:t>
      </w:r>
      <w:r w:rsidRPr="00A7143A">
        <w:rPr>
          <w:rFonts w:ascii="Arial Narrow" w:hAnsi="Arial Narrow" w:cs="Arial"/>
          <w:sz w:val="22"/>
          <w:szCs w:val="22"/>
          <w:lang w:val="it-IT"/>
        </w:rPr>
        <w:t xml:space="preserve">la sediul Direcției Servicii Publice – Botoșani situat pe Pietonalul Transilvaniei nr.2 (Piața centrală </w:t>
      </w:r>
      <w:r w:rsidRPr="00A7143A">
        <w:rPr>
          <w:rFonts w:ascii="Arial Narrow" w:hAnsi="Arial Narrow" w:cs="Arial"/>
          <w:i/>
          <w:sz w:val="22"/>
          <w:szCs w:val="22"/>
          <w:lang w:val="it-IT"/>
        </w:rPr>
        <w:t>-</w:t>
      </w:r>
      <w:r w:rsidRPr="00A7143A">
        <w:rPr>
          <w:rFonts w:ascii="Arial Narrow" w:hAnsi="Arial Narrow" w:cs="Arial"/>
          <w:sz w:val="22"/>
          <w:szCs w:val="22"/>
          <w:lang w:val="it-IT"/>
        </w:rPr>
        <w:t xml:space="preserve"> Hala de carne la etaj) </w:t>
      </w:r>
      <w:r w:rsidRPr="00A7143A">
        <w:rPr>
          <w:rFonts w:ascii="Arial Narrow" w:hAnsi="Arial Narrow" w:cs="Arial"/>
          <w:bCs/>
          <w:sz w:val="22"/>
          <w:szCs w:val="22"/>
          <w:lang w:val="it-IT"/>
        </w:rPr>
        <w:t>-</w:t>
      </w:r>
      <w:r w:rsidRPr="00A7143A">
        <w:rPr>
          <w:rFonts w:ascii="Arial Narrow" w:hAnsi="Arial Narrow" w:cs="Arial"/>
          <w:b/>
          <w:sz w:val="22"/>
          <w:szCs w:val="22"/>
          <w:lang w:val="it-IT"/>
        </w:rPr>
        <w:t xml:space="preserve"> </w:t>
      </w:r>
      <w:r w:rsidRPr="00A7143A">
        <w:rPr>
          <w:rFonts w:ascii="Arial Narrow" w:hAnsi="Arial Narrow" w:cs="Arial"/>
          <w:sz w:val="22"/>
          <w:szCs w:val="22"/>
          <w:lang w:val="it-IT"/>
        </w:rPr>
        <w:t>Compartiment Resurse Umane</w:t>
      </w:r>
      <w:r w:rsidR="006C116B">
        <w:rPr>
          <w:rFonts w:ascii="Arial Narrow" w:hAnsi="Arial Narrow" w:cs="Arial"/>
          <w:sz w:val="22"/>
          <w:szCs w:val="22"/>
          <w:lang w:val="it-IT"/>
        </w:rPr>
        <w:t>, Salarizare</w:t>
      </w:r>
      <w:r w:rsidRPr="00A7143A">
        <w:rPr>
          <w:rFonts w:ascii="Arial Narrow" w:hAnsi="Arial Narrow" w:cs="Arial"/>
          <w:sz w:val="22"/>
          <w:szCs w:val="22"/>
          <w:lang w:val="it-IT"/>
        </w:rPr>
        <w:t>.</w:t>
      </w:r>
    </w:p>
    <w:p w14:paraId="745C5CCA" w14:textId="77777777" w:rsidR="00824125" w:rsidRPr="00A7143A" w:rsidRDefault="00824125" w:rsidP="00276F72">
      <w:pPr>
        <w:pStyle w:val="Standard"/>
        <w:numPr>
          <w:ilvl w:val="0"/>
          <w:numId w:val="2"/>
        </w:numPr>
        <w:tabs>
          <w:tab w:val="left" w:pos="284"/>
        </w:tabs>
        <w:spacing w:line="240" w:lineRule="auto"/>
        <w:ind w:left="450" w:hanging="450"/>
        <w:jc w:val="both"/>
        <w:rPr>
          <w:rFonts w:ascii="Arial Narrow" w:hAnsi="Arial Narrow"/>
          <w:b/>
          <w:sz w:val="22"/>
        </w:rPr>
      </w:pPr>
      <w:r w:rsidRPr="00A7143A">
        <w:rPr>
          <w:rFonts w:ascii="Arial Narrow" w:hAnsi="Arial Narrow"/>
          <w:b/>
          <w:sz w:val="22"/>
        </w:rPr>
        <w:t>Condiții generale și condiții specifice de participare la concurs</w:t>
      </w:r>
    </w:p>
    <w:p w14:paraId="16609677" w14:textId="77777777" w:rsidR="00824125" w:rsidRPr="004B1225" w:rsidRDefault="00824125" w:rsidP="00276F72">
      <w:pPr>
        <w:jc w:val="both"/>
        <w:rPr>
          <w:rFonts w:ascii="Arial Narrow" w:hAnsi="Arial Narrow" w:cs="Arial"/>
          <w:sz w:val="22"/>
          <w:szCs w:val="22"/>
          <w:lang w:val="it-IT"/>
        </w:rPr>
      </w:pPr>
      <w:r w:rsidRPr="00A7143A">
        <w:rPr>
          <w:rFonts w:ascii="Arial Narrow" w:hAnsi="Arial Narrow" w:cs="Arial"/>
          <w:b/>
          <w:bCs/>
          <w:sz w:val="22"/>
          <w:szCs w:val="22"/>
          <w:lang w:val="ro-RO"/>
        </w:rPr>
        <w:t>Condiții generale:</w:t>
      </w:r>
      <w:r w:rsidRPr="00A7143A">
        <w:rPr>
          <w:rFonts w:ascii="Arial Narrow" w:hAnsi="Arial Narrow" w:cs="Arial"/>
          <w:sz w:val="22"/>
          <w:szCs w:val="22"/>
          <w:lang w:val="ro-RO"/>
        </w:rPr>
        <w:t xml:space="preserve"> Poate ocupa un post vacant persoana care îndeplineşte condiţiile prevăzute de </w:t>
      </w:r>
      <w:hyperlink r:id="rId7" w:history="1">
        <w:r w:rsidRPr="00A7143A">
          <w:rPr>
            <w:rFonts w:ascii="Arial Narrow" w:hAnsi="Arial Narrow" w:cs="Arial"/>
            <w:sz w:val="22"/>
            <w:szCs w:val="22"/>
            <w:lang w:val="ro-RO"/>
          </w:rPr>
          <w:t>Legea nr. 53/2003</w:t>
        </w:r>
      </w:hyperlink>
      <w:r w:rsidRPr="00A7143A">
        <w:rPr>
          <w:rFonts w:ascii="Arial Narrow" w:hAnsi="Arial Narrow" w:cs="Arial"/>
          <w:sz w:val="22"/>
          <w:szCs w:val="22"/>
          <w:lang w:val="ro-RO"/>
        </w:rPr>
        <w:t> - Codul muncii, republicată, cu modificările şi completările ulterioare, şi cerinţele specifice</w:t>
      </w:r>
      <w:r w:rsidRPr="004B1225">
        <w:rPr>
          <w:rFonts w:ascii="Arial Narrow" w:hAnsi="Arial Narrow" w:cs="Arial"/>
          <w:sz w:val="22"/>
          <w:szCs w:val="22"/>
          <w:lang w:val="ro-RO"/>
        </w:rPr>
        <w:t xml:space="preserve"> prevăzute la </w:t>
      </w:r>
      <w:hyperlink r:id="rId8" w:history="1">
        <w:r w:rsidRPr="004B1225">
          <w:rPr>
            <w:rFonts w:ascii="Arial Narrow" w:hAnsi="Arial Narrow" w:cs="Arial"/>
            <w:sz w:val="22"/>
            <w:szCs w:val="22"/>
            <w:lang w:val="ro-RO"/>
          </w:rPr>
          <w:t>art. 542</w:t>
        </w:r>
      </w:hyperlink>
      <w:r w:rsidRPr="004B1225">
        <w:rPr>
          <w:rFonts w:ascii="Arial Narrow" w:hAnsi="Arial Narrow" w:cs="Arial"/>
          <w:sz w:val="22"/>
          <w:szCs w:val="22"/>
          <w:lang w:val="ro-RO"/>
        </w:rPr>
        <w:t xml:space="preserve"> alin. </w:t>
      </w:r>
      <w:r w:rsidRPr="004B1225">
        <w:rPr>
          <w:rFonts w:ascii="Arial Narrow" w:hAnsi="Arial Narrow" w:cs="Arial"/>
          <w:sz w:val="22"/>
          <w:szCs w:val="22"/>
          <w:lang w:val="it-IT"/>
        </w:rPr>
        <w:t xml:space="preserve">(1) şi (2) din Ordonanţa de urgenţă a Guvernului nr. 57/2019 privind Codul administrativ, cu modificările şi completările ulterioare: </w:t>
      </w:r>
    </w:p>
    <w:p w14:paraId="1279080F" w14:textId="77777777" w:rsidR="00824125" w:rsidRPr="004B1225" w:rsidRDefault="00824125" w:rsidP="00276F72">
      <w:pPr>
        <w:ind w:firstLine="360"/>
        <w:jc w:val="both"/>
        <w:rPr>
          <w:rFonts w:ascii="Arial Narrow" w:hAnsi="Arial Narrow" w:cs="Arial"/>
          <w:sz w:val="22"/>
          <w:szCs w:val="22"/>
          <w:lang w:val="it-IT"/>
        </w:rPr>
      </w:pPr>
      <w:r w:rsidRPr="004B1225">
        <w:rPr>
          <w:rFonts w:ascii="Arial Narrow" w:hAnsi="Arial Narrow" w:cs="Arial"/>
          <w:sz w:val="22"/>
          <w:szCs w:val="22"/>
          <w:lang w:val="it-IT"/>
        </w:rPr>
        <w:t>a) are cetăţenia română sau cetăţenia unui alt stat membru al Uniunii Europene, a unui stat parte la Acordul privind Spaţiul Economic European (SEE) sau cetăţenia Confederaţiei Elveţiene;</w:t>
      </w:r>
    </w:p>
    <w:p w14:paraId="4836DD19" w14:textId="77777777" w:rsidR="00824125" w:rsidRPr="004B1225" w:rsidRDefault="00824125" w:rsidP="00276F72">
      <w:pPr>
        <w:ind w:firstLine="360"/>
        <w:jc w:val="both"/>
        <w:rPr>
          <w:rFonts w:ascii="Arial Narrow" w:hAnsi="Arial Narrow" w:cs="Arial"/>
          <w:sz w:val="22"/>
          <w:szCs w:val="22"/>
          <w:lang w:val="it-IT"/>
        </w:rPr>
      </w:pPr>
      <w:r w:rsidRPr="004B1225">
        <w:rPr>
          <w:rFonts w:ascii="Arial Narrow" w:hAnsi="Arial Narrow" w:cs="Arial"/>
          <w:sz w:val="22"/>
          <w:szCs w:val="22"/>
          <w:lang w:val="it-IT"/>
        </w:rPr>
        <w:t>b) cunoaşte limba română, scris şi vorbit;</w:t>
      </w:r>
    </w:p>
    <w:p w14:paraId="7BCCE404" w14:textId="77777777" w:rsidR="00824125" w:rsidRPr="004B1225" w:rsidRDefault="00824125" w:rsidP="00276F72">
      <w:pPr>
        <w:ind w:firstLine="360"/>
        <w:jc w:val="both"/>
        <w:rPr>
          <w:rFonts w:ascii="Arial Narrow" w:hAnsi="Arial Narrow" w:cs="Arial"/>
          <w:sz w:val="22"/>
          <w:szCs w:val="22"/>
          <w:lang w:val="it-IT"/>
        </w:rPr>
      </w:pPr>
      <w:r w:rsidRPr="004B1225">
        <w:rPr>
          <w:rFonts w:ascii="Arial Narrow" w:hAnsi="Arial Narrow" w:cs="Arial"/>
          <w:sz w:val="22"/>
          <w:szCs w:val="22"/>
          <w:lang w:val="it-IT"/>
        </w:rPr>
        <w:t>c) are capacitate de muncă în conformitate cu prevederile Legii nr. 53/2003 - Codul muncii, republicată, cu modificările şi completările ulterioare;</w:t>
      </w:r>
    </w:p>
    <w:p w14:paraId="7E5468C8" w14:textId="77777777" w:rsidR="00824125" w:rsidRPr="004B1225" w:rsidRDefault="00824125" w:rsidP="00276F72">
      <w:pPr>
        <w:ind w:firstLine="360"/>
        <w:jc w:val="both"/>
        <w:rPr>
          <w:rFonts w:ascii="Arial Narrow" w:hAnsi="Arial Narrow" w:cs="Arial"/>
          <w:sz w:val="22"/>
          <w:szCs w:val="22"/>
          <w:lang w:val="it-IT"/>
        </w:rPr>
      </w:pPr>
      <w:r w:rsidRPr="004B1225">
        <w:rPr>
          <w:rFonts w:ascii="Arial Narrow" w:hAnsi="Arial Narrow" w:cs="Arial"/>
          <w:sz w:val="22"/>
          <w:szCs w:val="22"/>
          <w:lang w:val="it-IT"/>
        </w:rPr>
        <w:t>d) are o stare de sănătate corespunzătoare postului pentru care candidează, atestată pe baza adeverinţei medicale eliberate de medicul de familie sau de unităţile sanitare abilitate;</w:t>
      </w:r>
    </w:p>
    <w:p w14:paraId="0744C043" w14:textId="77777777" w:rsidR="00824125" w:rsidRPr="004B1225" w:rsidRDefault="00824125" w:rsidP="00276F72">
      <w:pPr>
        <w:ind w:firstLine="360"/>
        <w:jc w:val="both"/>
        <w:rPr>
          <w:rFonts w:ascii="Arial Narrow" w:hAnsi="Arial Narrow" w:cs="Arial"/>
          <w:sz w:val="22"/>
          <w:szCs w:val="22"/>
          <w:lang w:val="it-IT"/>
        </w:rPr>
      </w:pPr>
      <w:r w:rsidRPr="004B1225">
        <w:rPr>
          <w:rFonts w:ascii="Arial Narrow" w:hAnsi="Arial Narrow" w:cs="Arial"/>
          <w:sz w:val="22"/>
          <w:szCs w:val="22"/>
          <w:lang w:val="it-IT"/>
        </w:rPr>
        <w:t>e) îndeplineşte condiţiile de studii, de vechime în specialitate şi, după caz, alte condiţii specifice potrivit cerinţelor postului scos la concurs;</w:t>
      </w:r>
    </w:p>
    <w:p w14:paraId="73908AB3" w14:textId="77777777" w:rsidR="00824125" w:rsidRPr="004B1225" w:rsidRDefault="00824125" w:rsidP="00276F72">
      <w:pPr>
        <w:ind w:firstLine="360"/>
        <w:jc w:val="both"/>
        <w:rPr>
          <w:rFonts w:ascii="Arial Narrow" w:hAnsi="Arial Narrow" w:cs="Arial"/>
          <w:sz w:val="22"/>
          <w:szCs w:val="22"/>
          <w:lang w:val="it-IT"/>
        </w:rPr>
      </w:pPr>
      <w:r w:rsidRPr="004B1225">
        <w:rPr>
          <w:rFonts w:ascii="Arial Narrow" w:hAnsi="Arial Narrow" w:cs="Arial"/>
          <w:sz w:val="22"/>
          <w:szCs w:val="22"/>
          <w:lang w:val="it-IT"/>
        </w:rPr>
        <w:t>f) nu a fost condamnată definitiv pentru săvârşirea unei infracţiuni contra securităţii naţionale, contra autorităţii, contra umanităţii, infracţiuni de corupţie sau de serviciu, infracţiuni de fals ori contra înfăptuirii justiţiei, infracţiuni săvârşite cu intenţie care ar face o persoană candidată la post incompatibilă cu exercitarea funcţiei contractuale pentru care candidează, cu excepţia situaţiei în care a intervenit reabilitarea;</w:t>
      </w:r>
    </w:p>
    <w:p w14:paraId="0B25F65B" w14:textId="77777777" w:rsidR="00824125" w:rsidRPr="004B1225" w:rsidRDefault="00824125" w:rsidP="00276F72">
      <w:pPr>
        <w:ind w:firstLine="360"/>
        <w:jc w:val="both"/>
        <w:rPr>
          <w:rFonts w:ascii="Arial Narrow" w:hAnsi="Arial Narrow" w:cs="Arial"/>
          <w:sz w:val="22"/>
          <w:szCs w:val="22"/>
          <w:lang w:val="it-IT"/>
        </w:rPr>
      </w:pPr>
      <w:r w:rsidRPr="004B1225">
        <w:rPr>
          <w:rFonts w:ascii="Arial Narrow" w:hAnsi="Arial Narrow" w:cs="Arial"/>
          <w:sz w:val="22"/>
          <w:szCs w:val="22"/>
          <w:lang w:val="it-IT"/>
        </w:rPr>
        <w:t>g) nu execută o pedeapsă complementară prin care i-a fost interzisă exercitarea dreptului de a ocupa funcţia, de a exercita profesia sau meseria ori de a desfăşura activitatea de care s-a folosit pentru săvârşirea infracţiunii sau faţă de aceasta nu s-a luat măsura de siguranţă a interzicerii ocupării unei funcţii sau a exercitării unei profesii;</w:t>
      </w:r>
    </w:p>
    <w:p w14:paraId="4A68C851" w14:textId="77777777" w:rsidR="00824125" w:rsidRPr="004B1225" w:rsidRDefault="00824125" w:rsidP="00276F72">
      <w:pPr>
        <w:ind w:firstLine="360"/>
        <w:jc w:val="both"/>
        <w:rPr>
          <w:rFonts w:ascii="Arial Narrow" w:hAnsi="Arial Narrow" w:cs="Arial"/>
          <w:sz w:val="22"/>
          <w:szCs w:val="22"/>
          <w:lang w:val="it-IT"/>
        </w:rPr>
      </w:pPr>
      <w:r w:rsidRPr="004B1225">
        <w:rPr>
          <w:rFonts w:ascii="Arial Narrow" w:hAnsi="Arial Narrow" w:cs="Arial"/>
          <w:sz w:val="22"/>
          <w:szCs w:val="22"/>
          <w:lang w:val="it-IT"/>
        </w:rPr>
        <w:t>h) nu a comis infracţiunile prevăzute la </w:t>
      </w:r>
      <w:hyperlink r:id="rId9" w:history="1">
        <w:r w:rsidRPr="004B1225">
          <w:rPr>
            <w:rFonts w:ascii="Arial Narrow" w:hAnsi="Arial Narrow" w:cs="Arial"/>
            <w:sz w:val="22"/>
            <w:szCs w:val="22"/>
            <w:lang w:val="it-IT"/>
          </w:rPr>
          <w:t>art. 1</w:t>
        </w:r>
      </w:hyperlink>
      <w:r w:rsidRPr="004B1225">
        <w:rPr>
          <w:rFonts w:ascii="Arial Narrow" w:hAnsi="Arial Narrow" w:cs="Arial"/>
          <w:sz w:val="22"/>
          <w:szCs w:val="22"/>
          <w:lang w:val="it-IT"/>
        </w:rPr>
        <w:t> alin. (2) din Legea nr. 118/2019 privind Registrul naţional automatizat cu privire la persoanele care au comis infracţiuni sexuale, de exploatare a unor persoane sau asupra minorilor, precum şi pentru completarea Legii nr. 76/2008 privind organizarea şi funcţionarea Sistemului Naţional de Date Genetice Judiciare, cu modificările ulterioare, pentru domeniile prevăzute la art. 35 alin. (1) lit. h).</w:t>
      </w:r>
    </w:p>
    <w:p w14:paraId="30D99B4D" w14:textId="77777777" w:rsidR="005525AD" w:rsidRDefault="005525AD" w:rsidP="007412A6">
      <w:pPr>
        <w:pStyle w:val="Standard"/>
        <w:tabs>
          <w:tab w:val="left" w:pos="284"/>
        </w:tabs>
        <w:spacing w:line="240" w:lineRule="auto"/>
        <w:jc w:val="both"/>
        <w:rPr>
          <w:rFonts w:ascii="Arial Narrow" w:hAnsi="Arial Narrow"/>
          <w:b/>
          <w:sz w:val="22"/>
        </w:rPr>
      </w:pPr>
      <w:bookmarkStart w:id="0" w:name="_Hlk126829089"/>
    </w:p>
    <w:p w14:paraId="2727A494" w14:textId="77777777" w:rsidR="007412A6" w:rsidRPr="00276F72" w:rsidRDefault="007412A6" w:rsidP="007412A6">
      <w:pPr>
        <w:pStyle w:val="Standard"/>
        <w:tabs>
          <w:tab w:val="left" w:pos="284"/>
        </w:tabs>
        <w:spacing w:line="240" w:lineRule="auto"/>
        <w:jc w:val="both"/>
        <w:rPr>
          <w:rFonts w:ascii="Arial Narrow" w:hAnsi="Arial Narrow"/>
          <w:b/>
          <w:sz w:val="22"/>
        </w:rPr>
      </w:pPr>
      <w:r w:rsidRPr="004B1225">
        <w:rPr>
          <w:rFonts w:ascii="Arial Narrow" w:hAnsi="Arial Narrow"/>
          <w:b/>
          <w:sz w:val="22"/>
        </w:rPr>
        <w:t xml:space="preserve">Condițiile specifice necesare în vederea participării la concurs și a ocupării funcției contractuale de execuție de </w:t>
      </w:r>
      <w:r w:rsidRPr="004B1225">
        <w:rPr>
          <w:rFonts w:ascii="Arial Narrow" w:hAnsi="Arial Narrow"/>
          <w:b/>
          <w:bCs/>
          <w:sz w:val="22"/>
        </w:rPr>
        <w:t xml:space="preserve">Medic veterinar din cadrul </w:t>
      </w:r>
      <w:r>
        <w:rPr>
          <w:rFonts w:ascii="Arial Narrow" w:hAnsi="Arial Narrow"/>
          <w:b/>
          <w:bCs/>
          <w:sz w:val="22"/>
        </w:rPr>
        <w:t>Compartimentului</w:t>
      </w:r>
      <w:r w:rsidRPr="004B1225">
        <w:rPr>
          <w:rFonts w:ascii="Arial Narrow" w:hAnsi="Arial Narrow"/>
          <w:b/>
          <w:bCs/>
          <w:sz w:val="22"/>
        </w:rPr>
        <w:t xml:space="preserve"> pentru gestionarea câinilor fără stăpân din municipiul Botoșani de la Serviciul Intervenții Edilitare </w:t>
      </w:r>
      <w:r w:rsidRPr="00276F72">
        <w:rPr>
          <w:rFonts w:ascii="Arial Narrow" w:hAnsi="Arial Narrow"/>
          <w:b/>
          <w:bCs/>
          <w:sz w:val="22"/>
        </w:rPr>
        <w:t>sunt:</w:t>
      </w:r>
    </w:p>
    <w:p w14:paraId="36E17FCF" w14:textId="77777777" w:rsidR="007412A6" w:rsidRPr="00276F72" w:rsidRDefault="007412A6" w:rsidP="007412A6">
      <w:pPr>
        <w:pStyle w:val="Listparagraf"/>
        <w:numPr>
          <w:ilvl w:val="0"/>
          <w:numId w:val="25"/>
        </w:numPr>
        <w:ind w:left="540"/>
        <w:jc w:val="both"/>
        <w:textAlignment w:val="auto"/>
        <w:rPr>
          <w:rFonts w:ascii="Arial Narrow" w:hAnsi="Arial Narrow" w:cs="Arial"/>
          <w:sz w:val="22"/>
          <w:szCs w:val="22"/>
          <w:lang w:val="ro-RO" w:eastAsia="ro-RO"/>
        </w:rPr>
      </w:pPr>
      <w:r w:rsidRPr="00276F72">
        <w:rPr>
          <w:rFonts w:ascii="Arial Narrow" w:hAnsi="Arial Narrow" w:cs="Arial"/>
          <w:sz w:val="22"/>
          <w:szCs w:val="22"/>
          <w:lang w:val="ro-RO" w:eastAsia="ro-RO"/>
        </w:rPr>
        <w:t>Studii universitare de licență absolvite cu diplomă de licență sau echivalentă în domeniul Medicină Veterinară</w:t>
      </w:r>
    </w:p>
    <w:p w14:paraId="03F0EAF7" w14:textId="77777777" w:rsidR="007412A6" w:rsidRPr="00276F72" w:rsidRDefault="007412A6" w:rsidP="007412A6">
      <w:pPr>
        <w:pStyle w:val="Listparagraf"/>
        <w:numPr>
          <w:ilvl w:val="0"/>
          <w:numId w:val="25"/>
        </w:numPr>
        <w:ind w:left="540"/>
        <w:jc w:val="both"/>
        <w:textAlignment w:val="auto"/>
        <w:rPr>
          <w:rFonts w:ascii="Arial Narrow" w:hAnsi="Arial Narrow" w:cs="Arial"/>
          <w:sz w:val="22"/>
          <w:szCs w:val="22"/>
          <w:lang w:val="ro-RO" w:eastAsia="ro-RO"/>
        </w:rPr>
      </w:pPr>
      <w:r w:rsidRPr="00276F72">
        <w:rPr>
          <w:rFonts w:ascii="Arial Narrow" w:hAnsi="Arial Narrow" w:cs="Arial"/>
          <w:sz w:val="22"/>
          <w:szCs w:val="22"/>
          <w:lang w:val="ro-RO" w:eastAsia="ro-RO"/>
        </w:rPr>
        <w:t xml:space="preserve">Certificat/document privind cunoștințe de operare </w:t>
      </w:r>
      <w:r>
        <w:rPr>
          <w:rFonts w:ascii="Arial Narrow" w:hAnsi="Arial Narrow" w:cs="Arial"/>
          <w:sz w:val="22"/>
          <w:szCs w:val="22"/>
          <w:lang w:val="ro-RO" w:eastAsia="ro-RO"/>
        </w:rPr>
        <w:t>PC</w:t>
      </w:r>
    </w:p>
    <w:p w14:paraId="4C72B323" w14:textId="77777777" w:rsidR="007412A6" w:rsidRPr="00276F72" w:rsidRDefault="007412A6" w:rsidP="007412A6">
      <w:pPr>
        <w:pStyle w:val="Listparagraf"/>
        <w:numPr>
          <w:ilvl w:val="0"/>
          <w:numId w:val="25"/>
        </w:numPr>
        <w:ind w:left="540"/>
        <w:jc w:val="both"/>
        <w:textAlignment w:val="auto"/>
        <w:rPr>
          <w:rFonts w:ascii="Arial Narrow" w:hAnsi="Arial Narrow" w:cs="Arial"/>
          <w:sz w:val="22"/>
          <w:szCs w:val="22"/>
          <w:lang w:val="ro-RO" w:eastAsia="ro-RO"/>
        </w:rPr>
      </w:pPr>
      <w:r w:rsidRPr="00276F72">
        <w:rPr>
          <w:rFonts w:ascii="Arial Narrow" w:hAnsi="Arial Narrow" w:cs="Arial"/>
          <w:sz w:val="22"/>
          <w:szCs w:val="22"/>
          <w:lang w:val="ro-RO" w:eastAsia="ro-RO"/>
        </w:rPr>
        <w:t>Permis de conducere categ</w:t>
      </w:r>
      <w:r>
        <w:rPr>
          <w:rFonts w:ascii="Arial Narrow" w:hAnsi="Arial Narrow" w:cs="Arial"/>
          <w:sz w:val="22"/>
          <w:szCs w:val="22"/>
          <w:lang w:val="ro-RO" w:eastAsia="ro-RO"/>
        </w:rPr>
        <w:t>oria</w:t>
      </w:r>
      <w:r w:rsidRPr="00276F72">
        <w:rPr>
          <w:rFonts w:ascii="Arial Narrow" w:hAnsi="Arial Narrow" w:cs="Arial"/>
          <w:sz w:val="22"/>
          <w:szCs w:val="22"/>
          <w:lang w:val="ro-RO" w:eastAsia="ro-RO"/>
        </w:rPr>
        <w:t xml:space="preserve"> B</w:t>
      </w:r>
    </w:p>
    <w:p w14:paraId="674F2266" w14:textId="77777777" w:rsidR="007412A6" w:rsidRDefault="007412A6" w:rsidP="007412A6">
      <w:pPr>
        <w:pStyle w:val="Listparagraf"/>
        <w:numPr>
          <w:ilvl w:val="0"/>
          <w:numId w:val="25"/>
        </w:numPr>
        <w:ind w:left="540"/>
        <w:jc w:val="both"/>
        <w:textAlignment w:val="auto"/>
        <w:rPr>
          <w:rFonts w:ascii="Arial Narrow" w:hAnsi="Arial Narrow" w:cs="Arial"/>
          <w:sz w:val="22"/>
          <w:szCs w:val="22"/>
          <w:lang w:val="ro-RO" w:eastAsia="ro-RO"/>
        </w:rPr>
      </w:pPr>
      <w:r w:rsidRPr="00276F72">
        <w:rPr>
          <w:rFonts w:ascii="Arial Narrow" w:hAnsi="Arial Narrow" w:cs="Arial"/>
          <w:sz w:val="22"/>
          <w:szCs w:val="22"/>
          <w:lang w:val="ro-RO" w:eastAsia="ro-RO"/>
        </w:rPr>
        <w:t xml:space="preserve">Vechime în muncă și în specialitatea studiilor cerute – </w:t>
      </w:r>
      <w:r w:rsidR="00261B2D">
        <w:rPr>
          <w:rFonts w:ascii="Arial Narrow" w:hAnsi="Arial Narrow" w:cs="Arial"/>
          <w:sz w:val="22"/>
          <w:szCs w:val="22"/>
          <w:lang w:val="ro-RO" w:eastAsia="ro-RO"/>
        </w:rPr>
        <w:t>minim 6 luni</w:t>
      </w:r>
    </w:p>
    <w:p w14:paraId="61E79757" w14:textId="14B00120" w:rsidR="007412A6" w:rsidRDefault="00BD556F" w:rsidP="007412A6">
      <w:pPr>
        <w:pStyle w:val="Listparagraf"/>
        <w:numPr>
          <w:ilvl w:val="0"/>
          <w:numId w:val="25"/>
        </w:numPr>
        <w:ind w:left="540"/>
        <w:jc w:val="both"/>
        <w:textAlignment w:val="auto"/>
        <w:rPr>
          <w:rFonts w:ascii="Arial Narrow" w:hAnsi="Arial Narrow" w:cs="Arial"/>
          <w:sz w:val="22"/>
          <w:szCs w:val="22"/>
          <w:lang w:val="ro-RO" w:eastAsia="ro-RO"/>
        </w:rPr>
      </w:pPr>
      <w:r>
        <w:rPr>
          <w:rFonts w:ascii="Arial Narrow" w:hAnsi="Arial Narrow" w:cs="Arial"/>
          <w:noProof/>
          <w:sz w:val="22"/>
          <w:szCs w:val="22"/>
          <w:lang w:val="ro-RO" w:eastAsia="ro-RO"/>
        </w:rPr>
        <mc:AlternateContent>
          <mc:Choice Requires="wps">
            <w:drawing>
              <wp:anchor distT="0" distB="0" distL="114300" distR="114300" simplePos="0" relativeHeight="251657728" behindDoc="0" locked="0" layoutInCell="1" allowOverlap="1" wp14:anchorId="63210866" wp14:editId="29BB621F">
                <wp:simplePos x="0" y="0"/>
                <wp:positionH relativeFrom="column">
                  <wp:posOffset>233045</wp:posOffset>
                </wp:positionH>
                <wp:positionV relativeFrom="paragraph">
                  <wp:posOffset>6350</wp:posOffset>
                </wp:positionV>
                <wp:extent cx="90805" cy="323850"/>
                <wp:effectExtent l="13970" t="12700" r="9525" b="6350"/>
                <wp:wrapNone/>
                <wp:docPr id="816009556" name="AutoShape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90805" cy="323850"/>
                        </a:xfrm>
                        <a:prstGeom prst="leftBrace">
                          <a:avLst>
                            <a:gd name="adj1" fmla="val 29720"/>
                            <a:gd name="adj2" fmla="val 50000"/>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F7F3A3B" id="_x0000_t87" coordsize="21600,21600" o:spt="87" adj="1800,10800" path="m21600,qx10800@0l10800@2qy0@11,10800@3l10800@1qy21600,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21600,0;0,10800;21600,21600" textboxrect="13963,@4,21600,@5"/>
                <v:handles>
                  <v:h position="center,#0" yrange="0,@8"/>
                  <v:h position="topLeft,#1" yrange="@9,@10"/>
                </v:handles>
              </v:shapetype>
              <v:shape id="AutoShape 3" o:spid="_x0000_s1026" type="#_x0000_t87" style="position:absolute;margin-left:18.35pt;margin-top:.5pt;width:7.15pt;height:25.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"/>
            </w:pict>
          </mc:Fallback>
        </mc:AlternateContent>
      </w:r>
      <w:r w:rsidR="007412A6">
        <w:rPr>
          <w:rFonts w:ascii="Arial Narrow" w:hAnsi="Arial Narrow" w:cs="Arial"/>
          <w:sz w:val="22"/>
          <w:szCs w:val="22"/>
          <w:lang w:val="ro-RO" w:eastAsia="ro-RO"/>
        </w:rPr>
        <w:t>Recomandare de ultima instituție universitară de învățământ absolvită (în cazul absolvenţilor)</w:t>
      </w:r>
    </w:p>
    <w:p w14:paraId="0CA5E137" w14:textId="086E6EE7" w:rsidR="00B04F81" w:rsidRDefault="007412A6" w:rsidP="00B04F81">
      <w:pPr>
        <w:pStyle w:val="Listparagraf"/>
        <w:ind w:left="540"/>
        <w:jc w:val="both"/>
        <w:textAlignment w:val="auto"/>
        <w:rPr>
          <w:rFonts w:ascii="Arial Narrow" w:hAnsi="Arial Narrow" w:cs="Arial"/>
          <w:sz w:val="22"/>
          <w:szCs w:val="22"/>
          <w:lang w:val="ro-RO" w:eastAsia="ro-RO"/>
        </w:rPr>
      </w:pPr>
      <w:r>
        <w:rPr>
          <w:rFonts w:ascii="Arial Narrow" w:hAnsi="Arial Narrow" w:cs="Arial"/>
          <w:sz w:val="22"/>
          <w:szCs w:val="22"/>
          <w:lang w:val="ro-RO" w:eastAsia="ro-RO"/>
        </w:rPr>
        <w:t xml:space="preserve">Recomandare de la unul din locurile de muncă unde a fost angajat </w:t>
      </w:r>
      <w:r w:rsidR="00B82199">
        <w:rPr>
          <w:rFonts w:ascii="Arial Narrow" w:hAnsi="Arial Narrow" w:cs="Arial"/>
          <w:sz w:val="22"/>
          <w:szCs w:val="22"/>
          <w:lang w:val="ro-RO" w:eastAsia="ro-RO"/>
        </w:rPr>
        <w:t>cel puțin</w:t>
      </w:r>
      <w:r>
        <w:rPr>
          <w:rFonts w:ascii="Arial Narrow" w:hAnsi="Arial Narrow" w:cs="Arial"/>
          <w:sz w:val="22"/>
          <w:szCs w:val="22"/>
          <w:lang w:val="ro-RO" w:eastAsia="ro-RO"/>
        </w:rPr>
        <w:t xml:space="preserve"> 6 luni (în cazul persoanelor salariate)</w:t>
      </w:r>
    </w:p>
    <w:p w14:paraId="52BDB114" w14:textId="77777777" w:rsidR="00B04F81" w:rsidRDefault="00B04F81" w:rsidP="00D95A02">
      <w:pPr>
        <w:pStyle w:val="Listparagraf"/>
        <w:numPr>
          <w:ilvl w:val="0"/>
          <w:numId w:val="25"/>
        </w:numPr>
        <w:ind w:left="0" w:firstLine="90"/>
        <w:jc w:val="both"/>
        <w:textAlignment w:val="auto"/>
        <w:rPr>
          <w:rFonts w:ascii="Arial Narrow" w:hAnsi="Arial Narrow" w:cs="Arial"/>
          <w:sz w:val="22"/>
          <w:szCs w:val="22"/>
          <w:lang w:val="ro-RO" w:eastAsia="ro-RO"/>
        </w:rPr>
      </w:pPr>
      <w:r w:rsidRPr="0036441D">
        <w:rPr>
          <w:rFonts w:ascii="Arial Narrow" w:hAnsi="Arial Narrow" w:cs="Arial"/>
          <w:sz w:val="22"/>
          <w:szCs w:val="22"/>
          <w:lang w:val="ro-RO" w:eastAsia="ro-RO"/>
        </w:rPr>
        <w:t xml:space="preserve">Adeverință de vechime </w:t>
      </w:r>
      <w:r w:rsidR="001B463D">
        <w:rPr>
          <w:rFonts w:ascii="Arial Narrow" w:hAnsi="Arial Narrow" w:cs="Arial"/>
          <w:sz w:val="22"/>
          <w:szCs w:val="22"/>
          <w:lang w:val="ro-RO" w:eastAsia="ro-RO"/>
        </w:rPr>
        <w:t xml:space="preserve">conform modelului </w:t>
      </w:r>
      <w:r w:rsidR="00044C00">
        <w:rPr>
          <w:rFonts w:ascii="Arial Narrow" w:hAnsi="Arial Narrow" w:cs="Arial"/>
          <w:sz w:val="22"/>
          <w:szCs w:val="22"/>
          <w:lang w:val="ro-RO" w:eastAsia="ro-RO"/>
        </w:rPr>
        <w:t xml:space="preserve">din HG 1336/2022 </w:t>
      </w:r>
      <w:r w:rsidRPr="0036441D">
        <w:rPr>
          <w:rFonts w:ascii="Arial Narrow" w:hAnsi="Arial Narrow" w:cs="Arial"/>
          <w:sz w:val="22"/>
          <w:szCs w:val="22"/>
          <w:lang w:val="ro-RO" w:eastAsia="ro-RO"/>
        </w:rPr>
        <w:t xml:space="preserve">din care să reiasă că nu a </w:t>
      </w:r>
      <w:r w:rsidR="00C53986">
        <w:rPr>
          <w:rFonts w:ascii="Arial Narrow" w:hAnsi="Arial Narrow" w:cs="Arial"/>
          <w:sz w:val="22"/>
          <w:szCs w:val="22"/>
          <w:lang w:val="ro-RO" w:eastAsia="ro-RO"/>
        </w:rPr>
        <w:t xml:space="preserve">fost </w:t>
      </w:r>
      <w:r w:rsidRPr="0036441D">
        <w:rPr>
          <w:rFonts w:ascii="Arial Narrow" w:hAnsi="Arial Narrow" w:cs="Arial"/>
          <w:sz w:val="22"/>
          <w:szCs w:val="22"/>
          <w:lang w:val="ro-RO" w:eastAsia="ro-RO"/>
        </w:rPr>
        <w:t>încetat contractul individual de muncă pentru motive disciplinare</w:t>
      </w:r>
      <w:r w:rsidR="00F314BE">
        <w:rPr>
          <w:rFonts w:ascii="Arial Narrow" w:hAnsi="Arial Narrow" w:cs="Arial"/>
          <w:sz w:val="22"/>
          <w:szCs w:val="22"/>
          <w:lang w:val="ro-RO" w:eastAsia="ro-RO"/>
        </w:rPr>
        <w:t xml:space="preserve"> </w:t>
      </w:r>
      <w:r w:rsidR="00044C00" w:rsidRPr="00D95A02">
        <w:rPr>
          <w:rFonts w:ascii="Arial Narrow" w:hAnsi="Arial Narrow" w:cs="Arial"/>
          <w:sz w:val="22"/>
          <w:szCs w:val="22"/>
          <w:lang w:val="ro-RO" w:eastAsia="ro-RO"/>
        </w:rPr>
        <w:t>în baza</w:t>
      </w:r>
      <w:r w:rsidR="00F314BE" w:rsidRPr="00D95A02">
        <w:rPr>
          <w:rFonts w:ascii="Arial Narrow" w:hAnsi="Arial Narrow" w:cs="Arial"/>
          <w:sz w:val="22"/>
          <w:szCs w:val="22"/>
          <w:lang w:val="ro-RO" w:eastAsia="ro-RO"/>
        </w:rPr>
        <w:t xml:space="preserve"> art. </w:t>
      </w:r>
      <w:r w:rsidR="0046765B">
        <w:rPr>
          <w:rFonts w:ascii="Arial Narrow" w:hAnsi="Arial Narrow" w:cs="Arial"/>
          <w:sz w:val="22"/>
          <w:szCs w:val="22"/>
          <w:lang w:val="ro-RO" w:eastAsia="ro-RO"/>
        </w:rPr>
        <w:t>61, alin. a) din Legea nr. 53/2003 Codul muncii</w:t>
      </w:r>
      <w:r w:rsidR="00F314BE" w:rsidRPr="00D95A02">
        <w:rPr>
          <w:rFonts w:ascii="Arial Narrow" w:hAnsi="Arial Narrow" w:cs="Arial"/>
          <w:sz w:val="22"/>
          <w:szCs w:val="22"/>
          <w:lang w:val="ro-RO" w:eastAsia="ro-RO"/>
        </w:rPr>
        <w:t>; condiție care poate fi aplicabilă și personalului contractual, aparținând activităților publice</w:t>
      </w:r>
      <w:r w:rsidR="00D95A02">
        <w:rPr>
          <w:rFonts w:ascii="Arial Narrow" w:hAnsi="Arial Narrow" w:cs="Arial"/>
          <w:sz w:val="22"/>
          <w:szCs w:val="22"/>
          <w:lang w:val="ro-RO" w:eastAsia="ro-RO"/>
        </w:rPr>
        <w:t>.</w:t>
      </w:r>
    </w:p>
    <w:p w14:paraId="523F2BA6" w14:textId="77777777" w:rsidR="00D95A02" w:rsidRPr="00276F72" w:rsidRDefault="00D95A02" w:rsidP="00D95A02">
      <w:pPr>
        <w:pStyle w:val="Listparagraf"/>
        <w:ind w:left="90"/>
        <w:jc w:val="both"/>
        <w:textAlignment w:val="auto"/>
        <w:rPr>
          <w:rFonts w:ascii="Arial Narrow" w:hAnsi="Arial Narrow" w:cs="Arial"/>
          <w:sz w:val="22"/>
          <w:szCs w:val="22"/>
          <w:lang w:val="ro-RO" w:eastAsia="ro-RO"/>
        </w:rPr>
      </w:pPr>
    </w:p>
    <w:p w14:paraId="5C7A61E9" w14:textId="77777777" w:rsidR="00F12C93" w:rsidRDefault="00F12C93" w:rsidP="00F12C93">
      <w:pPr>
        <w:pStyle w:val="Standard"/>
        <w:numPr>
          <w:ilvl w:val="0"/>
          <w:numId w:val="2"/>
        </w:numPr>
        <w:tabs>
          <w:tab w:val="left" w:pos="284"/>
        </w:tabs>
        <w:spacing w:line="240" w:lineRule="auto"/>
        <w:ind w:left="0" w:firstLine="0"/>
        <w:jc w:val="both"/>
        <w:rPr>
          <w:rFonts w:ascii="Arial Narrow" w:hAnsi="Arial Narrow"/>
          <w:b/>
          <w:sz w:val="22"/>
        </w:rPr>
      </w:pPr>
      <w:r w:rsidRPr="00276F72">
        <w:rPr>
          <w:rFonts w:ascii="Arial Narrow" w:hAnsi="Arial Narrow"/>
          <w:b/>
          <w:sz w:val="22"/>
        </w:rPr>
        <w:t xml:space="preserve">Conţinutul probelor: proba scrisă și interviu. </w:t>
      </w:r>
    </w:p>
    <w:p w14:paraId="5E0B02FB" w14:textId="77777777" w:rsidR="008E1960" w:rsidRPr="00276F72" w:rsidRDefault="008E1960" w:rsidP="008E1960">
      <w:pPr>
        <w:pStyle w:val="Standard"/>
        <w:tabs>
          <w:tab w:val="left" w:pos="284"/>
        </w:tabs>
        <w:spacing w:line="240" w:lineRule="auto"/>
        <w:jc w:val="both"/>
        <w:rPr>
          <w:rFonts w:ascii="Arial Narrow" w:hAnsi="Arial Narrow"/>
          <w:b/>
          <w:sz w:val="22"/>
        </w:rPr>
      </w:pPr>
    </w:p>
    <w:p w14:paraId="677E4121" w14:textId="77777777" w:rsidR="00F12C93" w:rsidRPr="00276F72" w:rsidRDefault="00F12C93" w:rsidP="00F12C93">
      <w:pPr>
        <w:pStyle w:val="Standard"/>
        <w:numPr>
          <w:ilvl w:val="0"/>
          <w:numId w:val="2"/>
        </w:numPr>
        <w:tabs>
          <w:tab w:val="left" w:pos="284"/>
        </w:tabs>
        <w:spacing w:line="240" w:lineRule="auto"/>
        <w:ind w:left="0" w:firstLine="0"/>
        <w:jc w:val="both"/>
        <w:rPr>
          <w:rFonts w:ascii="Arial Narrow" w:hAnsi="Arial Narrow"/>
          <w:b/>
          <w:sz w:val="22"/>
        </w:rPr>
      </w:pPr>
      <w:r w:rsidRPr="00276F72">
        <w:rPr>
          <w:rFonts w:ascii="Arial Narrow" w:hAnsi="Arial Narrow"/>
          <w:b/>
          <w:sz w:val="22"/>
        </w:rPr>
        <w:t xml:space="preserve">Bibliografie și tematica: </w:t>
      </w:r>
    </w:p>
    <w:p w14:paraId="7195890B" w14:textId="77777777" w:rsidR="00F71115" w:rsidRPr="00F71115" w:rsidRDefault="00F71115" w:rsidP="006A0A54">
      <w:pPr>
        <w:pStyle w:val="Listparagraf"/>
        <w:numPr>
          <w:ilvl w:val="3"/>
          <w:numId w:val="2"/>
        </w:numPr>
        <w:tabs>
          <w:tab w:val="left" w:pos="540"/>
        </w:tabs>
        <w:ind w:left="0" w:firstLine="270"/>
        <w:jc w:val="both"/>
        <w:rPr>
          <w:rFonts w:ascii="Arial Narrow" w:hAnsi="Arial Narrow" w:cs="Arial"/>
          <w:sz w:val="22"/>
          <w:szCs w:val="22"/>
          <w:lang w:val="ro-RO" w:eastAsia="ro-RO"/>
        </w:rPr>
      </w:pPr>
      <w:bookmarkStart w:id="1" w:name="_Hlk134186042"/>
      <w:r w:rsidRPr="00F71115">
        <w:rPr>
          <w:rFonts w:ascii="Arial Narrow" w:hAnsi="Arial Narrow" w:cs="Arial"/>
          <w:sz w:val="22"/>
          <w:szCs w:val="22"/>
          <w:lang w:val="ro-RO" w:eastAsia="ro-RO"/>
        </w:rPr>
        <w:t>OUG nr. 155/2001 privind aprobarea programului de gestionare a câinilor fără stăpân;</w:t>
      </w:r>
    </w:p>
    <w:p w14:paraId="10B76715" w14:textId="77777777" w:rsidR="00F71115" w:rsidRPr="00F71115" w:rsidRDefault="00F71115" w:rsidP="006A0A54">
      <w:pPr>
        <w:pStyle w:val="Listparagraf"/>
        <w:numPr>
          <w:ilvl w:val="3"/>
          <w:numId w:val="2"/>
        </w:numPr>
        <w:tabs>
          <w:tab w:val="left" w:pos="540"/>
        </w:tabs>
        <w:ind w:left="0" w:firstLine="270"/>
        <w:jc w:val="both"/>
        <w:rPr>
          <w:rFonts w:ascii="Arial Narrow" w:hAnsi="Arial Narrow" w:cs="Arial"/>
          <w:sz w:val="22"/>
          <w:szCs w:val="22"/>
          <w:lang w:val="ro-RO" w:eastAsia="ro-RO"/>
        </w:rPr>
      </w:pPr>
      <w:r w:rsidRPr="00F71115">
        <w:rPr>
          <w:rFonts w:ascii="Arial Narrow" w:hAnsi="Arial Narrow" w:cs="Arial"/>
          <w:sz w:val="22"/>
          <w:szCs w:val="22"/>
          <w:lang w:val="ro-RO" w:eastAsia="ro-RO"/>
        </w:rPr>
        <w:t>Hotărârea nr. 1059/11decembrie 2013 pentru aprobarea normelor metodologice de aplicare a Ordonanței de urgență nr.155/2001, Capitolele IV-VI și Anexele 1-5;</w:t>
      </w:r>
    </w:p>
    <w:p w14:paraId="66FA3C4F" w14:textId="77777777" w:rsidR="00F71115" w:rsidRPr="00F71115" w:rsidRDefault="00F71115" w:rsidP="006A0A54">
      <w:pPr>
        <w:pStyle w:val="Listparagraf"/>
        <w:numPr>
          <w:ilvl w:val="3"/>
          <w:numId w:val="2"/>
        </w:numPr>
        <w:tabs>
          <w:tab w:val="left" w:pos="540"/>
        </w:tabs>
        <w:ind w:left="0" w:firstLine="270"/>
        <w:jc w:val="both"/>
        <w:rPr>
          <w:rFonts w:ascii="Arial Narrow" w:hAnsi="Arial Narrow" w:cs="Arial"/>
          <w:sz w:val="22"/>
          <w:szCs w:val="22"/>
          <w:lang w:val="ro-RO" w:eastAsia="ro-RO"/>
        </w:rPr>
      </w:pPr>
      <w:r w:rsidRPr="00F71115">
        <w:rPr>
          <w:rFonts w:ascii="Arial Narrow" w:hAnsi="Arial Narrow" w:cs="Arial"/>
          <w:sz w:val="22"/>
          <w:szCs w:val="22"/>
          <w:lang w:val="ro-RO" w:eastAsia="ro-RO"/>
        </w:rPr>
        <w:t>Ordinul 1/7</w:t>
      </w:r>
      <w:r w:rsidR="006A0A54">
        <w:rPr>
          <w:rFonts w:ascii="Arial Narrow" w:hAnsi="Arial Narrow" w:cs="Arial"/>
          <w:sz w:val="22"/>
          <w:szCs w:val="22"/>
          <w:lang w:val="ro-RO" w:eastAsia="ro-RO"/>
        </w:rPr>
        <w:t>.01.</w:t>
      </w:r>
      <w:r w:rsidRPr="00F71115">
        <w:rPr>
          <w:rFonts w:ascii="Arial Narrow" w:hAnsi="Arial Narrow" w:cs="Arial"/>
          <w:sz w:val="22"/>
          <w:szCs w:val="22"/>
          <w:lang w:val="ro-RO" w:eastAsia="ro-RO"/>
        </w:rPr>
        <w:t>2014 pentru aprobarea Normelor privind identificarea câinilor cu stăpân emis de ANSVSA, Capitolele III, IV;</w:t>
      </w:r>
    </w:p>
    <w:p w14:paraId="28E89EEF" w14:textId="77777777" w:rsidR="00F71115" w:rsidRPr="00F71115" w:rsidRDefault="00F71115" w:rsidP="006A0A54">
      <w:pPr>
        <w:pStyle w:val="Listparagraf"/>
        <w:numPr>
          <w:ilvl w:val="3"/>
          <w:numId w:val="2"/>
        </w:numPr>
        <w:tabs>
          <w:tab w:val="left" w:pos="540"/>
        </w:tabs>
        <w:ind w:left="0" w:firstLine="270"/>
        <w:jc w:val="both"/>
        <w:rPr>
          <w:rFonts w:ascii="Arial Narrow" w:hAnsi="Arial Narrow" w:cs="Arial"/>
          <w:sz w:val="22"/>
          <w:szCs w:val="22"/>
          <w:lang w:val="ro-RO" w:eastAsia="ro-RO"/>
        </w:rPr>
      </w:pPr>
      <w:r w:rsidRPr="00F71115">
        <w:rPr>
          <w:rFonts w:ascii="Arial Narrow" w:hAnsi="Arial Narrow" w:cs="Arial"/>
          <w:sz w:val="22"/>
          <w:szCs w:val="22"/>
          <w:lang w:val="ro-RO" w:eastAsia="ro-RO"/>
        </w:rPr>
        <w:t>Legea nr. 205/2004 privind protecţia animalelor cu completările si modificările ulterioare, Capitolele II-IV;</w:t>
      </w:r>
    </w:p>
    <w:p w14:paraId="7F25F071" w14:textId="77777777" w:rsidR="00F71115" w:rsidRPr="00F71115" w:rsidRDefault="00F71115" w:rsidP="006A0A54">
      <w:pPr>
        <w:pStyle w:val="Listparagraf"/>
        <w:numPr>
          <w:ilvl w:val="3"/>
          <w:numId w:val="2"/>
        </w:numPr>
        <w:tabs>
          <w:tab w:val="left" w:pos="540"/>
        </w:tabs>
        <w:ind w:left="0" w:firstLine="270"/>
        <w:jc w:val="both"/>
        <w:rPr>
          <w:rFonts w:ascii="Arial Narrow" w:hAnsi="Arial Narrow" w:cs="Arial"/>
          <w:sz w:val="22"/>
          <w:szCs w:val="22"/>
          <w:lang w:val="ro-RO" w:eastAsia="ro-RO"/>
        </w:rPr>
      </w:pPr>
      <w:r w:rsidRPr="00F71115">
        <w:rPr>
          <w:rFonts w:ascii="Arial Narrow" w:hAnsi="Arial Narrow" w:cs="Arial"/>
          <w:sz w:val="22"/>
          <w:szCs w:val="22"/>
          <w:lang w:val="ro-RO" w:eastAsia="ro-RO"/>
        </w:rPr>
        <w:t>Legea nr. 98/2016 privind achiziţiile publice cu modificările și completările ulterioare, Capitolul I, secțiunea a 4-a, Capitolul II, secțiunea a 4-a;</w:t>
      </w:r>
    </w:p>
    <w:p w14:paraId="6D86130A" w14:textId="77777777" w:rsidR="00F71115" w:rsidRPr="00F71115" w:rsidRDefault="00F71115" w:rsidP="006A0A54">
      <w:pPr>
        <w:pStyle w:val="Listparagraf"/>
        <w:numPr>
          <w:ilvl w:val="3"/>
          <w:numId w:val="2"/>
        </w:numPr>
        <w:tabs>
          <w:tab w:val="left" w:pos="540"/>
        </w:tabs>
        <w:ind w:left="0" w:firstLine="270"/>
        <w:jc w:val="both"/>
        <w:rPr>
          <w:rFonts w:ascii="Arial Narrow" w:hAnsi="Arial Narrow" w:cs="Arial"/>
          <w:sz w:val="22"/>
          <w:szCs w:val="22"/>
          <w:lang w:val="ro-RO" w:eastAsia="ro-RO"/>
        </w:rPr>
      </w:pPr>
      <w:r w:rsidRPr="00F71115">
        <w:rPr>
          <w:rFonts w:ascii="Arial Narrow" w:hAnsi="Arial Narrow" w:cs="Arial"/>
          <w:sz w:val="22"/>
          <w:szCs w:val="22"/>
          <w:lang w:val="ro-RO" w:eastAsia="ro-RO"/>
        </w:rPr>
        <w:t>OMFP nr. 2861/2009 pentru aprobarea Normelor privind organizarea și efectuarea inventarierii elementelor de natura activelor, datoriilor și capitalurilor proprii, Capitolul I, Capitolul II;</w:t>
      </w:r>
    </w:p>
    <w:p w14:paraId="4B95475D" w14:textId="46375F42" w:rsidR="00F71115" w:rsidRPr="00F71115" w:rsidRDefault="00F71115" w:rsidP="006A0A54">
      <w:pPr>
        <w:pStyle w:val="Listparagraf"/>
        <w:numPr>
          <w:ilvl w:val="3"/>
          <w:numId w:val="2"/>
        </w:numPr>
        <w:tabs>
          <w:tab w:val="left" w:pos="540"/>
        </w:tabs>
        <w:ind w:left="0" w:firstLine="270"/>
        <w:jc w:val="both"/>
        <w:rPr>
          <w:rFonts w:ascii="Arial Narrow" w:hAnsi="Arial Narrow" w:cs="Arial"/>
          <w:sz w:val="22"/>
          <w:szCs w:val="22"/>
          <w:lang w:val="ro-RO" w:eastAsia="ro-RO"/>
        </w:rPr>
      </w:pPr>
      <w:r w:rsidRPr="00F71115">
        <w:rPr>
          <w:rFonts w:ascii="Arial Narrow" w:hAnsi="Arial Narrow" w:cs="Arial"/>
          <w:sz w:val="22"/>
          <w:szCs w:val="22"/>
          <w:lang w:val="ro-RO" w:eastAsia="ro-RO"/>
        </w:rPr>
        <w:t xml:space="preserve">HCL 127/07.05.2026 privind aprobarea Organigramei, Statului de Funcții și Regulamentului de organizare și funcționare al Direcției Servicii Publice - Botoșani, anexa nr.3, alin.2, art.5 Obiectul de activitate al Direcției, art. 7 Patrimoniul Direcției și art. 40. Atribuții și responsabilități ale </w:t>
      </w:r>
      <w:r w:rsidR="003432DE" w:rsidRPr="00F71115">
        <w:rPr>
          <w:rFonts w:ascii="Arial Narrow" w:hAnsi="Arial Narrow" w:cs="Arial"/>
          <w:sz w:val="22"/>
          <w:szCs w:val="22"/>
          <w:lang w:val="ro-RO" w:eastAsia="ro-RO"/>
        </w:rPr>
        <w:t>Compart</w:t>
      </w:r>
      <w:r w:rsidR="003432DE">
        <w:rPr>
          <w:rFonts w:ascii="Arial Narrow" w:hAnsi="Arial Narrow" w:cs="Arial"/>
          <w:sz w:val="22"/>
          <w:szCs w:val="22"/>
          <w:lang w:val="ro-RO" w:eastAsia="ro-RO"/>
        </w:rPr>
        <w:t>imentului</w:t>
      </w:r>
      <w:r w:rsidR="00C5060D">
        <w:rPr>
          <w:rFonts w:ascii="Arial Narrow" w:hAnsi="Arial Narrow" w:cs="Arial"/>
          <w:sz w:val="22"/>
          <w:szCs w:val="22"/>
          <w:lang w:val="ro-RO" w:eastAsia="ro-RO"/>
        </w:rPr>
        <w:t xml:space="preserve"> </w:t>
      </w:r>
      <w:r w:rsidRPr="00F71115">
        <w:rPr>
          <w:rFonts w:ascii="Arial Narrow" w:hAnsi="Arial Narrow" w:cs="Arial"/>
          <w:sz w:val="22"/>
          <w:szCs w:val="22"/>
          <w:lang w:val="ro-RO" w:eastAsia="ro-RO"/>
        </w:rPr>
        <w:t>pentru Gestionarea Câinilor fără stăpân din Mun. Botoșani;</w:t>
      </w:r>
    </w:p>
    <w:p w14:paraId="38DFA7CE" w14:textId="77777777" w:rsidR="00F71115" w:rsidRPr="00F71115" w:rsidRDefault="00F71115" w:rsidP="006A0A54">
      <w:pPr>
        <w:pStyle w:val="Listparagraf"/>
        <w:numPr>
          <w:ilvl w:val="3"/>
          <w:numId w:val="2"/>
        </w:numPr>
        <w:tabs>
          <w:tab w:val="left" w:pos="540"/>
        </w:tabs>
        <w:ind w:left="0" w:firstLine="270"/>
        <w:jc w:val="both"/>
        <w:rPr>
          <w:rFonts w:ascii="Arial Narrow" w:hAnsi="Arial Narrow" w:cs="Arial"/>
          <w:sz w:val="22"/>
          <w:szCs w:val="22"/>
          <w:lang w:val="ro-RO" w:eastAsia="ro-RO"/>
        </w:rPr>
      </w:pPr>
      <w:r w:rsidRPr="00F71115">
        <w:rPr>
          <w:rFonts w:ascii="Arial Narrow" w:hAnsi="Arial Narrow" w:cs="Arial"/>
          <w:sz w:val="22"/>
          <w:szCs w:val="22"/>
          <w:lang w:val="ro-RO" w:eastAsia="ro-RO"/>
        </w:rPr>
        <w:t>HCL nr. 310/28.07.2022, Anexa nr. 9 (pagina 90 până la pagina 133);</w:t>
      </w:r>
    </w:p>
    <w:p w14:paraId="77356EB0" w14:textId="04BFF911" w:rsidR="00F71115" w:rsidRPr="00F71115" w:rsidRDefault="00F71115" w:rsidP="006A0A54">
      <w:pPr>
        <w:pStyle w:val="Listparagraf"/>
        <w:numPr>
          <w:ilvl w:val="3"/>
          <w:numId w:val="2"/>
        </w:numPr>
        <w:tabs>
          <w:tab w:val="left" w:pos="540"/>
        </w:tabs>
        <w:ind w:left="0" w:firstLine="270"/>
        <w:jc w:val="both"/>
        <w:rPr>
          <w:rFonts w:ascii="Arial Narrow" w:hAnsi="Arial Narrow" w:cs="Arial"/>
          <w:sz w:val="22"/>
          <w:szCs w:val="22"/>
          <w:lang w:val="ro-RO" w:eastAsia="ro-RO"/>
        </w:rPr>
      </w:pPr>
      <w:r w:rsidRPr="00F71115">
        <w:rPr>
          <w:rFonts w:ascii="Arial Narrow" w:hAnsi="Arial Narrow" w:cs="Arial"/>
          <w:sz w:val="22"/>
          <w:szCs w:val="22"/>
          <w:lang w:val="ro-RO" w:eastAsia="ro-RO"/>
        </w:rPr>
        <w:t xml:space="preserve">Legea nr. 319/2006 – Legea securității și sănătăţii în muncă, </w:t>
      </w:r>
      <w:r w:rsidR="00110A32" w:rsidRPr="00F71115">
        <w:rPr>
          <w:rFonts w:ascii="Arial Narrow" w:hAnsi="Arial Narrow" w:cs="Arial"/>
          <w:sz w:val="22"/>
          <w:szCs w:val="22"/>
          <w:lang w:val="ro-RO" w:eastAsia="ro-RO"/>
        </w:rPr>
        <w:t xml:space="preserve">Capitolul IV. </w:t>
      </w:r>
      <w:r w:rsidRPr="00F71115">
        <w:rPr>
          <w:rFonts w:ascii="Arial Narrow" w:hAnsi="Arial Narrow" w:cs="Arial"/>
          <w:sz w:val="22"/>
          <w:szCs w:val="22"/>
          <w:lang w:val="ro-RO" w:eastAsia="ro-RO"/>
        </w:rPr>
        <w:t>Obligațiile lucrătorilor, art.22, art.23</w:t>
      </w:r>
    </w:p>
    <w:p w14:paraId="592C0319" w14:textId="18B775E2" w:rsidR="00C4558A" w:rsidRDefault="00C4558A" w:rsidP="006A0A54">
      <w:pPr>
        <w:pStyle w:val="Listparagraf"/>
        <w:numPr>
          <w:ilvl w:val="3"/>
          <w:numId w:val="2"/>
        </w:numPr>
        <w:tabs>
          <w:tab w:val="left" w:pos="540"/>
        </w:tabs>
        <w:ind w:left="0" w:firstLine="270"/>
        <w:jc w:val="both"/>
        <w:rPr>
          <w:rFonts w:ascii="Arial Narrow" w:hAnsi="Arial Narrow" w:cs="Arial"/>
          <w:sz w:val="22"/>
          <w:szCs w:val="22"/>
          <w:lang w:val="ro-RO" w:eastAsia="ro-RO"/>
        </w:rPr>
      </w:pPr>
      <w:r w:rsidRPr="00C4558A">
        <w:rPr>
          <w:rFonts w:ascii="Arial Narrow" w:hAnsi="Arial Narrow" w:cs="Arial"/>
          <w:sz w:val="22"/>
          <w:szCs w:val="22"/>
          <w:lang w:val="ro-RO" w:eastAsia="ro-RO"/>
        </w:rPr>
        <w:t xml:space="preserve">Legea nr. 307/2006 </w:t>
      </w:r>
      <w:r w:rsidRPr="00F71115">
        <w:rPr>
          <w:rFonts w:ascii="Arial Narrow" w:hAnsi="Arial Narrow" w:cs="Arial"/>
          <w:sz w:val="22"/>
          <w:szCs w:val="22"/>
          <w:lang w:val="ro-RO" w:eastAsia="ro-RO"/>
        </w:rPr>
        <w:t xml:space="preserve">– </w:t>
      </w:r>
      <w:r>
        <w:rPr>
          <w:rFonts w:ascii="Arial Narrow" w:hAnsi="Arial Narrow" w:cs="Arial"/>
          <w:sz w:val="22"/>
          <w:szCs w:val="22"/>
          <w:lang w:val="ro-RO" w:eastAsia="ro-RO"/>
        </w:rPr>
        <w:t xml:space="preserve"> </w:t>
      </w:r>
      <w:r w:rsidRPr="00C4558A">
        <w:rPr>
          <w:rFonts w:ascii="Arial Narrow" w:hAnsi="Arial Narrow" w:cs="Arial"/>
          <w:sz w:val="22"/>
          <w:szCs w:val="22"/>
          <w:lang w:val="ro-RO" w:eastAsia="ro-RO"/>
        </w:rPr>
        <w:t>Apărarea</w:t>
      </w:r>
      <w:r>
        <w:rPr>
          <w:rFonts w:ascii="Arial Narrow" w:hAnsi="Arial Narrow" w:cs="Arial"/>
          <w:sz w:val="22"/>
          <w:szCs w:val="22"/>
          <w:lang w:val="ro-RO" w:eastAsia="ro-RO"/>
        </w:rPr>
        <w:t xml:space="preserve"> </w:t>
      </w:r>
      <w:r w:rsidRPr="00C4558A">
        <w:rPr>
          <w:rFonts w:ascii="Arial Narrow" w:hAnsi="Arial Narrow" w:cs="Arial"/>
          <w:sz w:val="22"/>
          <w:szCs w:val="22"/>
          <w:lang w:val="ro-RO" w:eastAsia="ro-RO"/>
        </w:rPr>
        <w:t>împotriva incendiilor</w:t>
      </w:r>
      <w:r>
        <w:rPr>
          <w:rFonts w:ascii="Arial Narrow" w:hAnsi="Arial Narrow" w:cs="Arial"/>
          <w:sz w:val="22"/>
          <w:szCs w:val="22"/>
          <w:lang w:val="ro-RO" w:eastAsia="ro-RO"/>
        </w:rPr>
        <w:t xml:space="preserve">, </w:t>
      </w:r>
      <w:r w:rsidRPr="00F71115">
        <w:rPr>
          <w:rFonts w:ascii="Arial Narrow" w:hAnsi="Arial Narrow" w:cs="Arial"/>
          <w:sz w:val="22"/>
          <w:szCs w:val="22"/>
          <w:lang w:val="ro-RO" w:eastAsia="ro-RO"/>
        </w:rPr>
        <w:t xml:space="preserve">Capitolul II. </w:t>
      </w:r>
      <w:r w:rsidR="003432DE">
        <w:rPr>
          <w:rFonts w:ascii="Arial Narrow" w:hAnsi="Arial Narrow" w:cs="Arial"/>
          <w:sz w:val="22"/>
          <w:szCs w:val="22"/>
          <w:lang w:val="ro-RO" w:eastAsia="ro-RO"/>
        </w:rPr>
        <w:t xml:space="preserve">  </w:t>
      </w:r>
      <w:r w:rsidRPr="00F71115">
        <w:rPr>
          <w:rFonts w:ascii="Arial Narrow" w:hAnsi="Arial Narrow" w:cs="Arial"/>
          <w:sz w:val="22"/>
          <w:szCs w:val="22"/>
          <w:lang w:val="ro-RO" w:eastAsia="ro-RO"/>
        </w:rPr>
        <w:t>Obligațiile privind apărarea împotriva incendiilor</w:t>
      </w:r>
      <w:r w:rsidR="00110A32">
        <w:rPr>
          <w:rFonts w:ascii="Arial Narrow" w:hAnsi="Arial Narrow" w:cs="Arial"/>
          <w:sz w:val="22"/>
          <w:szCs w:val="22"/>
          <w:lang w:val="ro-RO" w:eastAsia="ro-RO"/>
        </w:rPr>
        <w:t xml:space="preserve">, </w:t>
      </w:r>
      <w:r w:rsidRPr="00F71115">
        <w:rPr>
          <w:rFonts w:ascii="Arial Narrow" w:hAnsi="Arial Narrow" w:cs="Arial"/>
          <w:sz w:val="22"/>
          <w:szCs w:val="22"/>
          <w:lang w:val="ro-RO" w:eastAsia="ro-RO"/>
        </w:rPr>
        <w:t>Secțiunea a 2-a, Secțiunea a 4-a, Secțiunea a 6-a și Secțiunea a 7-a</w:t>
      </w:r>
      <w:r w:rsidR="00110A32">
        <w:rPr>
          <w:rFonts w:ascii="Arial Narrow" w:hAnsi="Arial Narrow" w:cs="Arial"/>
          <w:sz w:val="22"/>
          <w:szCs w:val="22"/>
          <w:lang w:val="ro-RO" w:eastAsia="ro-RO"/>
        </w:rPr>
        <w:t>.</w:t>
      </w:r>
    </w:p>
    <w:p w14:paraId="57E44282" w14:textId="4796A9C5" w:rsidR="00F71115" w:rsidRPr="00F71115" w:rsidRDefault="00F71115" w:rsidP="006A0A54">
      <w:pPr>
        <w:pStyle w:val="Listparagraf"/>
        <w:numPr>
          <w:ilvl w:val="3"/>
          <w:numId w:val="2"/>
        </w:numPr>
        <w:tabs>
          <w:tab w:val="left" w:pos="540"/>
        </w:tabs>
        <w:ind w:left="0" w:firstLine="270"/>
        <w:jc w:val="both"/>
        <w:rPr>
          <w:rFonts w:ascii="Arial Narrow" w:hAnsi="Arial Narrow" w:cs="Arial"/>
          <w:sz w:val="22"/>
          <w:szCs w:val="22"/>
          <w:lang w:val="ro-RO" w:eastAsia="ro-RO"/>
        </w:rPr>
      </w:pPr>
      <w:r w:rsidRPr="00F71115">
        <w:rPr>
          <w:rFonts w:ascii="Arial Narrow" w:hAnsi="Arial Narrow" w:cs="Arial"/>
          <w:sz w:val="22"/>
          <w:szCs w:val="22"/>
          <w:lang w:val="ro-RO" w:eastAsia="ro-RO"/>
        </w:rPr>
        <w:t>OUG 57/2019 privind Codul Administrativ partea a-VI-a. următoarele: Titlul III – Personalul cont</w:t>
      </w:r>
      <w:r w:rsidR="00B82199">
        <w:rPr>
          <w:rFonts w:ascii="Arial Narrow" w:hAnsi="Arial Narrow" w:cs="Arial"/>
          <w:sz w:val="22"/>
          <w:szCs w:val="22"/>
          <w:lang w:val="ro-RO" w:eastAsia="ro-RO"/>
        </w:rPr>
        <w:t>r</w:t>
      </w:r>
      <w:r w:rsidRPr="00F71115">
        <w:rPr>
          <w:rFonts w:ascii="Arial Narrow" w:hAnsi="Arial Narrow" w:cs="Arial"/>
          <w:sz w:val="22"/>
          <w:szCs w:val="22"/>
          <w:lang w:val="ro-RO" w:eastAsia="ro-RO"/>
        </w:rPr>
        <w:t>actual din autorităţile și instituţiile publice;</w:t>
      </w:r>
    </w:p>
    <w:p w14:paraId="6AD856B5" w14:textId="77777777" w:rsidR="00F71115" w:rsidRPr="006A0A54" w:rsidRDefault="00F71115" w:rsidP="006A0A54">
      <w:pPr>
        <w:pStyle w:val="Listparagraf"/>
        <w:ind w:left="0" w:firstLine="708"/>
        <w:jc w:val="both"/>
        <w:rPr>
          <w:rFonts w:ascii="Arial Narrow" w:hAnsi="Arial Narrow" w:cs="Arial"/>
          <w:i/>
          <w:iCs/>
          <w:sz w:val="22"/>
          <w:szCs w:val="22"/>
          <w:lang w:val="ro-RO" w:eastAsia="ro-RO"/>
        </w:rPr>
      </w:pPr>
      <w:r w:rsidRPr="006A0A54">
        <w:rPr>
          <w:rFonts w:ascii="Arial Narrow" w:hAnsi="Arial Narrow" w:cs="Arial"/>
          <w:i/>
          <w:iCs/>
          <w:sz w:val="22"/>
          <w:szCs w:val="22"/>
          <w:lang w:val="ro-RO" w:eastAsia="ro-RO"/>
        </w:rPr>
        <w:t>NOTĂ: Se vor lua în considerare forma actelor normative enumerate în vigoare la data publicării anunțului privind organizarea concursului.</w:t>
      </w:r>
    </w:p>
    <w:p w14:paraId="088343A9" w14:textId="77777777" w:rsidR="008E1960" w:rsidRPr="006A0A54" w:rsidRDefault="008E1960" w:rsidP="006A0A54">
      <w:pPr>
        <w:pStyle w:val="Listparagraf"/>
        <w:jc w:val="both"/>
        <w:rPr>
          <w:rFonts w:ascii="Arial Narrow" w:hAnsi="Arial Narrow" w:cs="Arial"/>
          <w:i/>
          <w:iCs/>
          <w:sz w:val="22"/>
          <w:szCs w:val="22"/>
          <w:lang w:val="ro-RO" w:eastAsia="ro-RO"/>
        </w:rPr>
      </w:pPr>
    </w:p>
    <w:p w14:paraId="2EC75F12" w14:textId="77777777" w:rsidR="00F12C93" w:rsidRPr="004B1225" w:rsidRDefault="00F12C93" w:rsidP="00F12C93">
      <w:pPr>
        <w:pStyle w:val="Standard"/>
        <w:numPr>
          <w:ilvl w:val="0"/>
          <w:numId w:val="2"/>
        </w:numPr>
        <w:tabs>
          <w:tab w:val="left" w:pos="284"/>
        </w:tabs>
        <w:spacing w:line="240" w:lineRule="auto"/>
        <w:ind w:left="270" w:hanging="270"/>
        <w:jc w:val="both"/>
        <w:rPr>
          <w:rFonts w:ascii="Arial Narrow" w:hAnsi="Arial Narrow"/>
          <w:b/>
          <w:sz w:val="22"/>
        </w:rPr>
      </w:pPr>
      <w:bookmarkStart w:id="2" w:name="_Hlk126741095"/>
      <w:bookmarkEnd w:id="0"/>
      <w:bookmarkEnd w:id="1"/>
      <w:r w:rsidRPr="004B1225">
        <w:rPr>
          <w:rFonts w:ascii="Arial Narrow" w:hAnsi="Arial Narrow"/>
          <w:b/>
          <w:sz w:val="22"/>
        </w:rPr>
        <w:t>Calendarul de desfășurare a concursului</w:t>
      </w:r>
    </w:p>
    <w:bookmarkEnd w:id="2"/>
    <w:p w14:paraId="3197039E" w14:textId="77777777" w:rsidR="008E1960" w:rsidRPr="00D03A59" w:rsidRDefault="008E1960" w:rsidP="008E1960">
      <w:pPr>
        <w:pStyle w:val="Standard"/>
        <w:spacing w:line="240" w:lineRule="auto"/>
        <w:ind w:left="270"/>
        <w:jc w:val="both"/>
        <w:rPr>
          <w:rFonts w:ascii="Arial Narrow" w:hAnsi="Arial Narrow"/>
          <w:sz w:val="22"/>
        </w:rPr>
      </w:pPr>
      <w:r w:rsidRPr="00D03A59">
        <w:rPr>
          <w:rFonts w:ascii="Arial Narrow" w:hAnsi="Arial Narrow"/>
          <w:b/>
          <w:sz w:val="22"/>
        </w:rPr>
        <w:t>Probele stabilite pentru concurs</w:t>
      </w:r>
      <w:r w:rsidRPr="00D03A59">
        <w:rPr>
          <w:rFonts w:ascii="Arial Narrow" w:hAnsi="Arial Narrow"/>
          <w:sz w:val="22"/>
        </w:rPr>
        <w:t>:</w:t>
      </w:r>
    </w:p>
    <w:p w14:paraId="09728238" w14:textId="7871FA27" w:rsidR="008E1960" w:rsidRPr="00D03A59" w:rsidRDefault="008E1960" w:rsidP="008E1960">
      <w:pPr>
        <w:pStyle w:val="Standard"/>
        <w:numPr>
          <w:ilvl w:val="0"/>
          <w:numId w:val="13"/>
        </w:numPr>
        <w:spacing w:line="240" w:lineRule="auto"/>
        <w:ind w:left="630"/>
        <w:jc w:val="both"/>
        <w:rPr>
          <w:rFonts w:ascii="Arial Narrow" w:hAnsi="Arial Narrow"/>
          <w:sz w:val="22"/>
        </w:rPr>
      </w:pPr>
      <w:r w:rsidRPr="00D03A59">
        <w:rPr>
          <w:rFonts w:ascii="Arial Narrow" w:hAnsi="Arial Narrow"/>
          <w:sz w:val="22"/>
        </w:rPr>
        <w:t xml:space="preserve">Termen limită depunere dosare de înscriere: </w:t>
      </w:r>
      <w:r w:rsidR="00C5060D">
        <w:rPr>
          <w:rFonts w:ascii="Arial Narrow" w:hAnsi="Arial Narrow"/>
          <w:b/>
          <w:bCs/>
          <w:sz w:val="22"/>
        </w:rPr>
        <w:t>14</w:t>
      </w:r>
      <w:r w:rsidRPr="00D03A59">
        <w:rPr>
          <w:rFonts w:ascii="Arial Narrow" w:hAnsi="Arial Narrow"/>
          <w:b/>
          <w:bCs/>
          <w:sz w:val="22"/>
        </w:rPr>
        <w:t>.</w:t>
      </w:r>
      <w:r w:rsidR="00C5060D">
        <w:rPr>
          <w:rFonts w:ascii="Arial Narrow" w:hAnsi="Arial Narrow"/>
          <w:b/>
          <w:bCs/>
          <w:sz w:val="22"/>
        </w:rPr>
        <w:t>10</w:t>
      </w:r>
      <w:r w:rsidRPr="00D03A59">
        <w:rPr>
          <w:rFonts w:ascii="Arial Narrow" w:hAnsi="Arial Narrow"/>
          <w:b/>
          <w:bCs/>
          <w:sz w:val="22"/>
        </w:rPr>
        <w:t>.202</w:t>
      </w:r>
      <w:r w:rsidR="00E74B6E">
        <w:rPr>
          <w:rFonts w:ascii="Arial Narrow" w:hAnsi="Arial Narrow"/>
          <w:b/>
          <w:bCs/>
          <w:sz w:val="22"/>
        </w:rPr>
        <w:t>6</w:t>
      </w:r>
      <w:r w:rsidRPr="00D03A59">
        <w:rPr>
          <w:rFonts w:ascii="Arial Narrow" w:hAnsi="Arial Narrow"/>
          <w:b/>
          <w:bCs/>
          <w:sz w:val="22"/>
        </w:rPr>
        <w:t xml:space="preserve"> ora </w:t>
      </w:r>
      <w:r w:rsidR="00B82199">
        <w:rPr>
          <w:rFonts w:ascii="Arial Narrow" w:hAnsi="Arial Narrow"/>
          <w:b/>
          <w:bCs/>
          <w:sz w:val="22"/>
        </w:rPr>
        <w:t>16</w:t>
      </w:r>
      <w:r w:rsidRPr="00D03A59">
        <w:rPr>
          <w:rFonts w:ascii="Arial Narrow" w:hAnsi="Arial Narrow"/>
          <w:b/>
          <w:bCs/>
          <w:sz w:val="22"/>
        </w:rPr>
        <w:t>.00</w:t>
      </w:r>
    </w:p>
    <w:p w14:paraId="08FA4C34" w14:textId="2F008084" w:rsidR="008E1960" w:rsidRPr="00A7476A" w:rsidRDefault="008E1960" w:rsidP="008E1960">
      <w:pPr>
        <w:pStyle w:val="Standard"/>
        <w:numPr>
          <w:ilvl w:val="0"/>
          <w:numId w:val="13"/>
        </w:numPr>
        <w:spacing w:line="240" w:lineRule="auto"/>
        <w:ind w:left="630"/>
        <w:jc w:val="both"/>
        <w:rPr>
          <w:rFonts w:ascii="Arial Narrow" w:hAnsi="Arial Narrow"/>
          <w:sz w:val="22"/>
        </w:rPr>
      </w:pPr>
      <w:r w:rsidRPr="00A7476A">
        <w:rPr>
          <w:rFonts w:ascii="Arial Narrow" w:hAnsi="Arial Narrow"/>
          <w:sz w:val="22"/>
        </w:rPr>
        <w:t xml:space="preserve">Data, ora și locul desfășurării probei scrise: </w:t>
      </w:r>
      <w:r w:rsidR="00580B1F">
        <w:rPr>
          <w:rFonts w:ascii="Arial Narrow" w:hAnsi="Arial Narrow"/>
          <w:b/>
          <w:bCs/>
          <w:sz w:val="22"/>
        </w:rPr>
        <w:t>21</w:t>
      </w:r>
      <w:r>
        <w:rPr>
          <w:rFonts w:ascii="Arial Narrow" w:hAnsi="Arial Narrow"/>
          <w:b/>
          <w:bCs/>
          <w:sz w:val="22"/>
        </w:rPr>
        <w:t>.</w:t>
      </w:r>
      <w:r w:rsidR="00580B1F">
        <w:rPr>
          <w:rFonts w:ascii="Arial Narrow" w:hAnsi="Arial Narrow"/>
          <w:b/>
          <w:bCs/>
          <w:sz w:val="22"/>
        </w:rPr>
        <w:t>10</w:t>
      </w:r>
      <w:r>
        <w:rPr>
          <w:rFonts w:ascii="Arial Narrow" w:hAnsi="Arial Narrow"/>
          <w:b/>
          <w:bCs/>
          <w:sz w:val="22"/>
        </w:rPr>
        <w:t>.202</w:t>
      </w:r>
      <w:r w:rsidR="00E74B6E">
        <w:rPr>
          <w:rFonts w:ascii="Arial Narrow" w:hAnsi="Arial Narrow"/>
          <w:b/>
          <w:bCs/>
          <w:sz w:val="22"/>
        </w:rPr>
        <w:t>6</w:t>
      </w:r>
      <w:r>
        <w:rPr>
          <w:rFonts w:ascii="Arial Narrow" w:hAnsi="Arial Narrow"/>
          <w:b/>
          <w:bCs/>
          <w:sz w:val="22"/>
        </w:rPr>
        <w:t>,</w:t>
      </w:r>
      <w:r w:rsidRPr="00A7476A">
        <w:rPr>
          <w:rFonts w:ascii="Arial Narrow" w:hAnsi="Arial Narrow"/>
          <w:b/>
          <w:bCs/>
          <w:sz w:val="22"/>
        </w:rPr>
        <w:t xml:space="preserve"> ora </w:t>
      </w:r>
      <w:r w:rsidR="00E74B6E">
        <w:rPr>
          <w:rFonts w:ascii="Arial Narrow" w:hAnsi="Arial Narrow"/>
          <w:b/>
          <w:bCs/>
          <w:sz w:val="22"/>
        </w:rPr>
        <w:t>10</w:t>
      </w:r>
      <w:r w:rsidRPr="00A7476A">
        <w:rPr>
          <w:rFonts w:ascii="Arial Narrow" w:hAnsi="Arial Narrow"/>
          <w:b/>
          <w:bCs/>
          <w:sz w:val="22"/>
        </w:rPr>
        <w:t>.00</w:t>
      </w:r>
      <w:r w:rsidRPr="00A7476A">
        <w:rPr>
          <w:rFonts w:ascii="Arial Narrow" w:hAnsi="Arial Narrow"/>
          <w:sz w:val="22"/>
        </w:rPr>
        <w:t xml:space="preserve"> la sediul Direcției Servicii Publice-Botoșani, Pietonalul Transilvaniei nr.2 ( Piața centrală)</w:t>
      </w:r>
    </w:p>
    <w:p w14:paraId="054A20AA" w14:textId="0D70E792" w:rsidR="008E1960" w:rsidRPr="00A7476A" w:rsidRDefault="008E1960" w:rsidP="008E1960">
      <w:pPr>
        <w:pStyle w:val="Standard"/>
        <w:numPr>
          <w:ilvl w:val="0"/>
          <w:numId w:val="13"/>
        </w:numPr>
        <w:spacing w:line="240" w:lineRule="auto"/>
        <w:ind w:left="630"/>
        <w:jc w:val="both"/>
        <w:rPr>
          <w:rFonts w:ascii="Arial Narrow" w:hAnsi="Arial Narrow"/>
          <w:sz w:val="22"/>
        </w:rPr>
      </w:pPr>
      <w:r w:rsidRPr="00A7476A">
        <w:rPr>
          <w:rFonts w:ascii="Arial Narrow" w:hAnsi="Arial Narrow"/>
          <w:sz w:val="22"/>
        </w:rPr>
        <w:t>Data, ora și locul desfășurării</w:t>
      </w:r>
      <w:r>
        <w:rPr>
          <w:rFonts w:ascii="Arial Narrow" w:hAnsi="Arial Narrow"/>
          <w:sz w:val="22"/>
        </w:rPr>
        <w:t xml:space="preserve"> probei</w:t>
      </w:r>
      <w:r w:rsidRPr="00A7476A">
        <w:rPr>
          <w:rFonts w:ascii="Arial Narrow" w:hAnsi="Arial Narrow"/>
          <w:sz w:val="22"/>
        </w:rPr>
        <w:t xml:space="preserve"> interviului: </w:t>
      </w:r>
      <w:r w:rsidR="00580B1F">
        <w:rPr>
          <w:rFonts w:ascii="Arial Narrow" w:hAnsi="Arial Narrow"/>
          <w:b/>
          <w:bCs/>
          <w:sz w:val="22"/>
        </w:rPr>
        <w:t>26</w:t>
      </w:r>
      <w:r>
        <w:rPr>
          <w:rFonts w:ascii="Arial Narrow" w:hAnsi="Arial Narrow"/>
          <w:b/>
          <w:bCs/>
          <w:sz w:val="22"/>
        </w:rPr>
        <w:t>.</w:t>
      </w:r>
      <w:r w:rsidR="00580B1F">
        <w:rPr>
          <w:rFonts w:ascii="Arial Narrow" w:hAnsi="Arial Narrow"/>
          <w:b/>
          <w:bCs/>
          <w:sz w:val="22"/>
        </w:rPr>
        <w:t>10</w:t>
      </w:r>
      <w:r w:rsidRPr="00A7476A">
        <w:rPr>
          <w:rFonts w:ascii="Arial Narrow" w:hAnsi="Arial Narrow"/>
          <w:b/>
          <w:bCs/>
          <w:sz w:val="22"/>
        </w:rPr>
        <w:t>.202</w:t>
      </w:r>
      <w:r w:rsidR="00E74B6E">
        <w:rPr>
          <w:rFonts w:ascii="Arial Narrow" w:hAnsi="Arial Narrow"/>
          <w:b/>
          <w:bCs/>
          <w:sz w:val="22"/>
        </w:rPr>
        <w:t>6</w:t>
      </w:r>
      <w:r w:rsidRPr="00A7476A">
        <w:rPr>
          <w:rFonts w:ascii="Arial Narrow" w:hAnsi="Arial Narrow"/>
          <w:b/>
          <w:bCs/>
          <w:sz w:val="22"/>
        </w:rPr>
        <w:t xml:space="preserve">, </w:t>
      </w:r>
      <w:r w:rsidR="00B32C9A">
        <w:rPr>
          <w:rFonts w:ascii="Arial Narrow" w:hAnsi="Arial Narrow"/>
          <w:b/>
          <w:bCs/>
          <w:sz w:val="22"/>
        </w:rPr>
        <w:t xml:space="preserve">la </w:t>
      </w:r>
      <w:r w:rsidRPr="00A7476A">
        <w:rPr>
          <w:rFonts w:ascii="Arial Narrow" w:hAnsi="Arial Narrow"/>
          <w:b/>
          <w:bCs/>
          <w:sz w:val="22"/>
        </w:rPr>
        <w:t xml:space="preserve">ora </w:t>
      </w:r>
      <w:r w:rsidR="00E74B6E">
        <w:rPr>
          <w:rFonts w:ascii="Arial Narrow" w:hAnsi="Arial Narrow"/>
          <w:b/>
          <w:bCs/>
          <w:sz w:val="22"/>
        </w:rPr>
        <w:t>0</w:t>
      </w:r>
      <w:r w:rsidR="00242B1A">
        <w:rPr>
          <w:rFonts w:ascii="Arial Narrow" w:hAnsi="Arial Narrow"/>
          <w:b/>
          <w:bCs/>
          <w:sz w:val="22"/>
        </w:rPr>
        <w:t>9</w:t>
      </w:r>
      <w:r w:rsidRPr="00A7476A">
        <w:rPr>
          <w:rFonts w:ascii="Arial Narrow" w:hAnsi="Arial Narrow"/>
          <w:b/>
          <w:bCs/>
          <w:sz w:val="22"/>
        </w:rPr>
        <w:t>.00</w:t>
      </w:r>
      <w:r w:rsidRPr="00A7476A">
        <w:rPr>
          <w:rFonts w:ascii="Arial Narrow" w:hAnsi="Arial Narrow"/>
          <w:sz w:val="22"/>
        </w:rPr>
        <w:t>, la sediul Direcției Servicii Publice-Botoșani, Pietonalul Transilvaniei nr.2 ( Piața centrală)</w:t>
      </w:r>
      <w:r>
        <w:rPr>
          <w:rFonts w:ascii="Arial Narrow" w:hAnsi="Arial Narrow"/>
          <w:sz w:val="22"/>
        </w:rPr>
        <w:t>, în termen de până la 4 zile lucrătoare de la desfășurarea primei probe.</w:t>
      </w:r>
    </w:p>
    <w:p w14:paraId="07D3CEF6" w14:textId="77777777" w:rsidR="00242B1A" w:rsidRDefault="00242B1A" w:rsidP="00904FDA">
      <w:pPr>
        <w:pStyle w:val="Antet"/>
        <w:tabs>
          <w:tab w:val="left" w:pos="567"/>
        </w:tabs>
        <w:ind w:left="270"/>
        <w:jc w:val="both"/>
        <w:rPr>
          <w:rFonts w:ascii="Arial Narrow" w:hAnsi="Arial Narrow"/>
        </w:rPr>
      </w:pPr>
    </w:p>
    <w:p w14:paraId="63B7657E" w14:textId="77777777" w:rsidR="00904FDA" w:rsidRDefault="00904FDA" w:rsidP="00904FDA">
      <w:pPr>
        <w:pStyle w:val="Antet"/>
        <w:tabs>
          <w:tab w:val="left" w:pos="567"/>
        </w:tabs>
        <w:ind w:left="270"/>
        <w:jc w:val="both"/>
        <w:rPr>
          <w:rFonts w:ascii="Arial Narrow" w:hAnsi="Arial Narrow"/>
        </w:rPr>
      </w:pPr>
      <w:r w:rsidRPr="005D175C">
        <w:rPr>
          <w:rFonts w:ascii="Arial Narrow" w:hAnsi="Arial Narrow"/>
        </w:rPr>
        <w:t>Relaţii suplimentare se pot obţine la sediul instituţiei sau la telefon 0726 291 827 Compartiment Resurse Umane</w:t>
      </w:r>
      <w:r w:rsidR="006C116B">
        <w:rPr>
          <w:rFonts w:ascii="Arial Narrow" w:hAnsi="Arial Narrow"/>
        </w:rPr>
        <w:t>, Salarizare</w:t>
      </w:r>
      <w:r w:rsidRPr="005D175C">
        <w:rPr>
          <w:rFonts w:ascii="Arial Narrow" w:hAnsi="Arial Narrow"/>
        </w:rPr>
        <w:t>, astfel: luni – joi  între orele 07:30 – 16:00, vineri între orele 07:30 – 13:30.</w:t>
      </w:r>
    </w:p>
    <w:p w14:paraId="0B74D331" w14:textId="77777777" w:rsidR="00B9434E" w:rsidRDefault="00B9434E" w:rsidP="00904FDA">
      <w:pPr>
        <w:pStyle w:val="Antet"/>
        <w:tabs>
          <w:tab w:val="left" w:pos="567"/>
        </w:tabs>
        <w:jc w:val="center"/>
        <w:rPr>
          <w:rFonts w:ascii="Arial Narrow" w:hAnsi="Arial Narrow"/>
        </w:rPr>
      </w:pPr>
    </w:p>
    <w:p w14:paraId="39C55A2B" w14:textId="77777777" w:rsidR="008F5ED9" w:rsidRDefault="008F5ED9" w:rsidP="00904FDA">
      <w:pPr>
        <w:pStyle w:val="Standard"/>
        <w:spacing w:line="240" w:lineRule="auto"/>
        <w:jc w:val="both"/>
        <w:rPr>
          <w:rFonts w:ascii="Arial Narrow" w:hAnsi="Arial Narrow"/>
        </w:rPr>
      </w:pPr>
    </w:p>
    <w:sectPr w:rsidR="008F5ED9" w:rsidSect="009B163A">
      <w:headerReference w:type="default" r:id="rId10"/>
      <w:pgSz w:w="11906" w:h="16838"/>
      <w:pgMar w:top="1170" w:right="476" w:bottom="1080" w:left="1080" w:header="90"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914C377" w14:textId="77777777" w:rsidR="004C68DB" w:rsidRDefault="004C68DB" w:rsidP="00843D41">
      <w:r>
        <w:separator/>
      </w:r>
    </w:p>
  </w:endnote>
  <w:endnote w:type="continuationSeparator" w:id="0">
    <w:p w14:paraId="46536820" w14:textId="77777777" w:rsidR="004C68DB" w:rsidRDefault="004C68DB" w:rsidP="00843D4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Arial Narrow">
    <w:panose1 w:val="020B0606020202030204"/>
    <w:charset w:val="00"/>
    <w:family w:val="swiss"/>
    <w:pitch w:val="variable"/>
    <w:sig w:usb0="00000287" w:usb1="00000800" w:usb2="00000000" w:usb3="00000000" w:csb0="0000009F" w:csb1="00000000"/>
  </w:font>
  <w:font w:name="MS Sans Serif">
    <w:altName w:val="Arial"/>
    <w:panose1 w:val="00000000000000000000"/>
    <w:charset w:val="00"/>
    <w:family w:val="swiss"/>
    <w:notTrueType/>
    <w:pitch w:val="variable"/>
    <w:sig w:usb0="00000003" w:usb1="00000000" w:usb2="0000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C1991B8" w14:textId="77777777" w:rsidR="004C68DB" w:rsidRDefault="004C68DB" w:rsidP="00843D41">
      <w:r>
        <w:separator/>
      </w:r>
    </w:p>
  </w:footnote>
  <w:footnote w:type="continuationSeparator" w:id="0">
    <w:p w14:paraId="5A9EC1FC" w14:textId="77777777" w:rsidR="004C68DB" w:rsidRDefault="004C68DB" w:rsidP="00843D4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1B0523" w14:textId="585F83C3" w:rsidR="00843D41" w:rsidRDefault="00BD556F" w:rsidP="000B4893">
    <w:pPr>
      <w:pStyle w:val="Antet"/>
      <w:ind w:left="360"/>
    </w:pPr>
    <w:r w:rsidRPr="00F62777">
      <w:rPr>
        <w:noProof/>
      </w:rPr>
      <w:drawing>
        <wp:inline distT="0" distB="0" distL="0" distR="0" wp14:anchorId="7EA2B225" wp14:editId="6E8DFE3E">
          <wp:extent cx="5757545" cy="1216025"/>
          <wp:effectExtent l="0" t="0" r="0" b="0"/>
          <wp:docPr id="1" name="I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in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57545" cy="1216025"/>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B554F7"/>
    <w:multiLevelType w:val="hybridMultilevel"/>
    <w:tmpl w:val="151EA3E6"/>
    <w:lvl w:ilvl="0" w:tplc="FA1002E0">
      <w:start w:val="25"/>
      <w:numFmt w:val="bullet"/>
      <w:lvlText w:val="-"/>
      <w:lvlJc w:val="left"/>
      <w:pPr>
        <w:ind w:left="1080" w:hanging="360"/>
      </w:pPr>
      <w:rPr>
        <w:rFonts w:ascii="Arial" w:eastAsia="Calibri" w:hAnsi="Arial" w:cs="Arial"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 w15:restartNumberingAfterBreak="0">
    <w:nsid w:val="068A0CA8"/>
    <w:multiLevelType w:val="hybridMultilevel"/>
    <w:tmpl w:val="9A8456C6"/>
    <w:lvl w:ilvl="0" w:tplc="FA1002E0">
      <w:start w:val="25"/>
      <w:numFmt w:val="bullet"/>
      <w:lvlText w:val="-"/>
      <w:lvlJc w:val="left"/>
      <w:pPr>
        <w:ind w:left="810" w:hanging="360"/>
      </w:pPr>
      <w:rPr>
        <w:rFonts w:ascii="Arial" w:eastAsia="Calibri" w:hAnsi="Arial" w:cs="Arial" w:hint="default"/>
        <w:b/>
        <w:color w:val="auto"/>
        <w:sz w:val="24"/>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2" w15:restartNumberingAfterBreak="0">
    <w:nsid w:val="09E70A17"/>
    <w:multiLevelType w:val="hybridMultilevel"/>
    <w:tmpl w:val="6EC4E0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9AB5E47"/>
    <w:multiLevelType w:val="hybridMultilevel"/>
    <w:tmpl w:val="A6769F14"/>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938" w:hanging="360"/>
      </w:pPr>
    </w:lvl>
    <w:lvl w:ilvl="2" w:tplc="0409001B" w:tentative="1">
      <w:start w:val="1"/>
      <w:numFmt w:val="lowerRoman"/>
      <w:lvlText w:val="%3."/>
      <w:lvlJc w:val="right"/>
      <w:pPr>
        <w:ind w:left="1658" w:hanging="180"/>
      </w:pPr>
    </w:lvl>
    <w:lvl w:ilvl="3" w:tplc="0409000F" w:tentative="1">
      <w:start w:val="1"/>
      <w:numFmt w:val="decimal"/>
      <w:lvlText w:val="%4."/>
      <w:lvlJc w:val="left"/>
      <w:pPr>
        <w:ind w:left="2378" w:hanging="360"/>
      </w:pPr>
    </w:lvl>
    <w:lvl w:ilvl="4" w:tplc="04090019" w:tentative="1">
      <w:start w:val="1"/>
      <w:numFmt w:val="lowerLetter"/>
      <w:lvlText w:val="%5."/>
      <w:lvlJc w:val="left"/>
      <w:pPr>
        <w:ind w:left="3098" w:hanging="360"/>
      </w:pPr>
    </w:lvl>
    <w:lvl w:ilvl="5" w:tplc="0409001B" w:tentative="1">
      <w:start w:val="1"/>
      <w:numFmt w:val="lowerRoman"/>
      <w:lvlText w:val="%6."/>
      <w:lvlJc w:val="right"/>
      <w:pPr>
        <w:ind w:left="3818" w:hanging="180"/>
      </w:pPr>
    </w:lvl>
    <w:lvl w:ilvl="6" w:tplc="0409000F" w:tentative="1">
      <w:start w:val="1"/>
      <w:numFmt w:val="decimal"/>
      <w:lvlText w:val="%7."/>
      <w:lvlJc w:val="left"/>
      <w:pPr>
        <w:ind w:left="4538" w:hanging="360"/>
      </w:pPr>
    </w:lvl>
    <w:lvl w:ilvl="7" w:tplc="04090019" w:tentative="1">
      <w:start w:val="1"/>
      <w:numFmt w:val="lowerLetter"/>
      <w:lvlText w:val="%8."/>
      <w:lvlJc w:val="left"/>
      <w:pPr>
        <w:ind w:left="5258" w:hanging="360"/>
      </w:pPr>
    </w:lvl>
    <w:lvl w:ilvl="8" w:tplc="0409001B" w:tentative="1">
      <w:start w:val="1"/>
      <w:numFmt w:val="lowerRoman"/>
      <w:lvlText w:val="%9."/>
      <w:lvlJc w:val="right"/>
      <w:pPr>
        <w:ind w:left="5978" w:hanging="180"/>
      </w:pPr>
    </w:lvl>
  </w:abstractNum>
  <w:abstractNum w:abstractNumId="4" w15:restartNumberingAfterBreak="0">
    <w:nsid w:val="21D63941"/>
    <w:multiLevelType w:val="hybridMultilevel"/>
    <w:tmpl w:val="7276B8CE"/>
    <w:lvl w:ilvl="0" w:tplc="FFFFFFFF">
      <w:start w:val="1"/>
      <w:numFmt w:val="decimal"/>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5" w15:restartNumberingAfterBreak="0">
    <w:nsid w:val="23A93277"/>
    <w:multiLevelType w:val="hybridMultilevel"/>
    <w:tmpl w:val="6D64EF40"/>
    <w:lvl w:ilvl="0" w:tplc="7D42BB7A">
      <w:numFmt w:val="bullet"/>
      <w:lvlText w:val="-"/>
      <w:lvlJc w:val="left"/>
      <w:pPr>
        <w:ind w:left="720" w:hanging="360"/>
      </w:pPr>
      <w:rPr>
        <w:rFonts w:ascii="Times New Roman" w:eastAsia="Times New Roman" w:hAnsi="Times New Roman" w:cs="Times New Roman"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41456F0"/>
    <w:multiLevelType w:val="hybridMultilevel"/>
    <w:tmpl w:val="ED8810B8"/>
    <w:lvl w:ilvl="0" w:tplc="04180001">
      <w:start w:val="1"/>
      <w:numFmt w:val="bullet"/>
      <w:lvlText w:val=""/>
      <w:lvlJc w:val="left"/>
      <w:pPr>
        <w:ind w:left="644" w:hanging="360"/>
      </w:pPr>
      <w:rPr>
        <w:rFonts w:ascii="Symbol" w:hAnsi="Symbol" w:hint="default"/>
      </w:rPr>
    </w:lvl>
    <w:lvl w:ilvl="1" w:tplc="04090003" w:tentative="1">
      <w:start w:val="1"/>
      <w:numFmt w:val="bullet"/>
      <w:lvlText w:val="o"/>
      <w:lvlJc w:val="left"/>
      <w:pPr>
        <w:ind w:left="656" w:hanging="360"/>
      </w:pPr>
      <w:rPr>
        <w:rFonts w:ascii="Courier New" w:hAnsi="Courier New" w:cs="Courier New" w:hint="default"/>
      </w:rPr>
    </w:lvl>
    <w:lvl w:ilvl="2" w:tplc="04090005" w:tentative="1">
      <w:start w:val="1"/>
      <w:numFmt w:val="bullet"/>
      <w:lvlText w:val=""/>
      <w:lvlJc w:val="left"/>
      <w:pPr>
        <w:ind w:left="1376" w:hanging="360"/>
      </w:pPr>
      <w:rPr>
        <w:rFonts w:ascii="Wingdings" w:hAnsi="Wingdings" w:hint="default"/>
      </w:rPr>
    </w:lvl>
    <w:lvl w:ilvl="3" w:tplc="04090001" w:tentative="1">
      <w:start w:val="1"/>
      <w:numFmt w:val="bullet"/>
      <w:lvlText w:val=""/>
      <w:lvlJc w:val="left"/>
      <w:pPr>
        <w:ind w:left="2096" w:hanging="360"/>
      </w:pPr>
      <w:rPr>
        <w:rFonts w:ascii="Symbol" w:hAnsi="Symbol" w:hint="default"/>
      </w:rPr>
    </w:lvl>
    <w:lvl w:ilvl="4" w:tplc="04090003" w:tentative="1">
      <w:start w:val="1"/>
      <w:numFmt w:val="bullet"/>
      <w:lvlText w:val="o"/>
      <w:lvlJc w:val="left"/>
      <w:pPr>
        <w:ind w:left="2816" w:hanging="360"/>
      </w:pPr>
      <w:rPr>
        <w:rFonts w:ascii="Courier New" w:hAnsi="Courier New" w:cs="Courier New" w:hint="default"/>
      </w:rPr>
    </w:lvl>
    <w:lvl w:ilvl="5" w:tplc="04090005" w:tentative="1">
      <w:start w:val="1"/>
      <w:numFmt w:val="bullet"/>
      <w:lvlText w:val=""/>
      <w:lvlJc w:val="left"/>
      <w:pPr>
        <w:ind w:left="3536" w:hanging="360"/>
      </w:pPr>
      <w:rPr>
        <w:rFonts w:ascii="Wingdings" w:hAnsi="Wingdings" w:hint="default"/>
      </w:rPr>
    </w:lvl>
    <w:lvl w:ilvl="6" w:tplc="04090001" w:tentative="1">
      <w:start w:val="1"/>
      <w:numFmt w:val="bullet"/>
      <w:lvlText w:val=""/>
      <w:lvlJc w:val="left"/>
      <w:pPr>
        <w:ind w:left="4256" w:hanging="360"/>
      </w:pPr>
      <w:rPr>
        <w:rFonts w:ascii="Symbol" w:hAnsi="Symbol" w:hint="default"/>
      </w:rPr>
    </w:lvl>
    <w:lvl w:ilvl="7" w:tplc="04090003" w:tentative="1">
      <w:start w:val="1"/>
      <w:numFmt w:val="bullet"/>
      <w:lvlText w:val="o"/>
      <w:lvlJc w:val="left"/>
      <w:pPr>
        <w:ind w:left="4976" w:hanging="360"/>
      </w:pPr>
      <w:rPr>
        <w:rFonts w:ascii="Courier New" w:hAnsi="Courier New" w:cs="Courier New" w:hint="default"/>
      </w:rPr>
    </w:lvl>
    <w:lvl w:ilvl="8" w:tplc="04090005" w:tentative="1">
      <w:start w:val="1"/>
      <w:numFmt w:val="bullet"/>
      <w:lvlText w:val=""/>
      <w:lvlJc w:val="left"/>
      <w:pPr>
        <w:ind w:left="5696" w:hanging="360"/>
      </w:pPr>
      <w:rPr>
        <w:rFonts w:ascii="Wingdings" w:hAnsi="Wingdings" w:hint="default"/>
      </w:rPr>
    </w:lvl>
  </w:abstractNum>
  <w:abstractNum w:abstractNumId="7" w15:restartNumberingAfterBreak="0">
    <w:nsid w:val="278F4055"/>
    <w:multiLevelType w:val="hybridMultilevel"/>
    <w:tmpl w:val="776E3C82"/>
    <w:lvl w:ilvl="0" w:tplc="AD4A8D96">
      <w:numFmt w:val="bullet"/>
      <w:lvlText w:val="-"/>
      <w:lvlJc w:val="left"/>
      <w:pPr>
        <w:ind w:left="2790" w:hanging="360"/>
      </w:pPr>
      <w:rPr>
        <w:rFonts w:ascii="Times New Roman" w:eastAsia="SimSun" w:hAnsi="Times New Roman" w:cs="Times New Roman" w:hint="default"/>
        <w:b/>
        <w:color w:val="auto"/>
        <w:sz w:val="24"/>
      </w:rPr>
    </w:lvl>
    <w:lvl w:ilvl="1" w:tplc="04090003" w:tentative="1">
      <w:start w:val="1"/>
      <w:numFmt w:val="bullet"/>
      <w:lvlText w:val="o"/>
      <w:lvlJc w:val="left"/>
      <w:pPr>
        <w:ind w:left="3510" w:hanging="360"/>
      </w:pPr>
      <w:rPr>
        <w:rFonts w:ascii="Courier New" w:hAnsi="Courier New" w:cs="Courier New" w:hint="default"/>
      </w:rPr>
    </w:lvl>
    <w:lvl w:ilvl="2" w:tplc="04090005" w:tentative="1">
      <w:start w:val="1"/>
      <w:numFmt w:val="bullet"/>
      <w:lvlText w:val=""/>
      <w:lvlJc w:val="left"/>
      <w:pPr>
        <w:ind w:left="4230" w:hanging="360"/>
      </w:pPr>
      <w:rPr>
        <w:rFonts w:ascii="Wingdings" w:hAnsi="Wingdings" w:hint="default"/>
      </w:rPr>
    </w:lvl>
    <w:lvl w:ilvl="3" w:tplc="04090001" w:tentative="1">
      <w:start w:val="1"/>
      <w:numFmt w:val="bullet"/>
      <w:lvlText w:val=""/>
      <w:lvlJc w:val="left"/>
      <w:pPr>
        <w:ind w:left="4950" w:hanging="360"/>
      </w:pPr>
      <w:rPr>
        <w:rFonts w:ascii="Symbol" w:hAnsi="Symbol" w:hint="default"/>
      </w:rPr>
    </w:lvl>
    <w:lvl w:ilvl="4" w:tplc="04090003" w:tentative="1">
      <w:start w:val="1"/>
      <w:numFmt w:val="bullet"/>
      <w:lvlText w:val="o"/>
      <w:lvlJc w:val="left"/>
      <w:pPr>
        <w:ind w:left="5670" w:hanging="360"/>
      </w:pPr>
      <w:rPr>
        <w:rFonts w:ascii="Courier New" w:hAnsi="Courier New" w:cs="Courier New" w:hint="default"/>
      </w:rPr>
    </w:lvl>
    <w:lvl w:ilvl="5" w:tplc="04090005" w:tentative="1">
      <w:start w:val="1"/>
      <w:numFmt w:val="bullet"/>
      <w:lvlText w:val=""/>
      <w:lvlJc w:val="left"/>
      <w:pPr>
        <w:ind w:left="6390" w:hanging="360"/>
      </w:pPr>
      <w:rPr>
        <w:rFonts w:ascii="Wingdings" w:hAnsi="Wingdings" w:hint="default"/>
      </w:rPr>
    </w:lvl>
    <w:lvl w:ilvl="6" w:tplc="04090001" w:tentative="1">
      <w:start w:val="1"/>
      <w:numFmt w:val="bullet"/>
      <w:lvlText w:val=""/>
      <w:lvlJc w:val="left"/>
      <w:pPr>
        <w:ind w:left="7110" w:hanging="360"/>
      </w:pPr>
      <w:rPr>
        <w:rFonts w:ascii="Symbol" w:hAnsi="Symbol" w:hint="default"/>
      </w:rPr>
    </w:lvl>
    <w:lvl w:ilvl="7" w:tplc="04090003" w:tentative="1">
      <w:start w:val="1"/>
      <w:numFmt w:val="bullet"/>
      <w:lvlText w:val="o"/>
      <w:lvlJc w:val="left"/>
      <w:pPr>
        <w:ind w:left="7830" w:hanging="360"/>
      </w:pPr>
      <w:rPr>
        <w:rFonts w:ascii="Courier New" w:hAnsi="Courier New" w:cs="Courier New" w:hint="default"/>
      </w:rPr>
    </w:lvl>
    <w:lvl w:ilvl="8" w:tplc="04090005" w:tentative="1">
      <w:start w:val="1"/>
      <w:numFmt w:val="bullet"/>
      <w:lvlText w:val=""/>
      <w:lvlJc w:val="left"/>
      <w:pPr>
        <w:ind w:left="8550" w:hanging="360"/>
      </w:pPr>
      <w:rPr>
        <w:rFonts w:ascii="Wingdings" w:hAnsi="Wingdings" w:hint="default"/>
      </w:rPr>
    </w:lvl>
  </w:abstractNum>
  <w:abstractNum w:abstractNumId="8" w15:restartNumberingAfterBreak="0">
    <w:nsid w:val="2B080A2B"/>
    <w:multiLevelType w:val="hybridMultilevel"/>
    <w:tmpl w:val="3932963E"/>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EBE6245"/>
    <w:multiLevelType w:val="hybridMultilevel"/>
    <w:tmpl w:val="7F2083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F9B13D7"/>
    <w:multiLevelType w:val="hybridMultilevel"/>
    <w:tmpl w:val="897CECCA"/>
    <w:lvl w:ilvl="0" w:tplc="FA1002E0">
      <w:start w:val="25"/>
      <w:numFmt w:val="bullet"/>
      <w:lvlText w:val="-"/>
      <w:lvlJc w:val="left"/>
      <w:pPr>
        <w:ind w:left="720" w:hanging="360"/>
      </w:pPr>
      <w:rPr>
        <w:rFonts w:ascii="Arial" w:eastAsia="Calibr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1DC7039"/>
    <w:multiLevelType w:val="hybridMultilevel"/>
    <w:tmpl w:val="F75E852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D0B0279"/>
    <w:multiLevelType w:val="hybridMultilevel"/>
    <w:tmpl w:val="5C242972"/>
    <w:lvl w:ilvl="0" w:tplc="04090001">
      <w:start w:val="1"/>
      <w:numFmt w:val="bullet"/>
      <w:lvlText w:val=""/>
      <w:lvlJc w:val="left"/>
      <w:pPr>
        <w:ind w:left="1080" w:hanging="360"/>
      </w:pPr>
      <w:rPr>
        <w:rFonts w:ascii="Symbol" w:hAnsi="Symbol"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3" w15:restartNumberingAfterBreak="0">
    <w:nsid w:val="3FA3149A"/>
    <w:multiLevelType w:val="hybridMultilevel"/>
    <w:tmpl w:val="C8C82C02"/>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4" w15:restartNumberingAfterBreak="0">
    <w:nsid w:val="3FFE45E3"/>
    <w:multiLevelType w:val="hybridMultilevel"/>
    <w:tmpl w:val="D8EEC21C"/>
    <w:lvl w:ilvl="0" w:tplc="FA1002E0">
      <w:start w:val="25"/>
      <w:numFmt w:val="bullet"/>
      <w:lvlText w:val="-"/>
      <w:lvlJc w:val="left"/>
      <w:pPr>
        <w:ind w:left="1080" w:hanging="360"/>
      </w:pPr>
      <w:rPr>
        <w:rFonts w:ascii="Arial" w:eastAsia="Calibri" w:hAnsi="Arial" w:cs="Arial" w:hint="default"/>
        <w:b/>
        <w:color w:val="auto"/>
        <w:sz w:val="24"/>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5" w15:restartNumberingAfterBreak="0">
    <w:nsid w:val="4AFE2CD0"/>
    <w:multiLevelType w:val="hybridMultilevel"/>
    <w:tmpl w:val="6F9ACB62"/>
    <w:lvl w:ilvl="0" w:tplc="9CE0C014">
      <w:numFmt w:val="bullet"/>
      <w:lvlText w:val="-"/>
      <w:lvlJc w:val="left"/>
      <w:pPr>
        <w:ind w:left="720" w:hanging="360"/>
      </w:pPr>
      <w:rPr>
        <w:rFonts w:ascii="Arial Narrow" w:eastAsia="Times New Roman" w:hAnsi="Arial Narrow"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58C97167"/>
    <w:multiLevelType w:val="hybridMultilevel"/>
    <w:tmpl w:val="4C362040"/>
    <w:lvl w:ilvl="0" w:tplc="73FCF80A">
      <w:start w:val="1"/>
      <w:numFmt w:val="lowerLetter"/>
      <w:lvlText w:val="%1)"/>
      <w:lvlJc w:val="left"/>
      <w:pPr>
        <w:ind w:left="720" w:hanging="360"/>
      </w:pPr>
      <w:rPr>
        <w:rFonts w:hint="default"/>
        <w:color w:val="00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5F7F582D"/>
    <w:multiLevelType w:val="hybridMultilevel"/>
    <w:tmpl w:val="BB42769C"/>
    <w:lvl w:ilvl="0" w:tplc="04090001">
      <w:start w:val="1"/>
      <w:numFmt w:val="bullet"/>
      <w:lvlText w:val=""/>
      <w:lvlJc w:val="left"/>
      <w:pPr>
        <w:ind w:left="630" w:hanging="360"/>
      </w:pPr>
      <w:rPr>
        <w:rFonts w:ascii="Symbol" w:hAnsi="Symbol" w:hint="default"/>
      </w:rPr>
    </w:lvl>
    <w:lvl w:ilvl="1" w:tplc="04090003" w:tentative="1">
      <w:start w:val="1"/>
      <w:numFmt w:val="bullet"/>
      <w:lvlText w:val="o"/>
      <w:lvlJc w:val="left"/>
      <w:pPr>
        <w:ind w:left="1350" w:hanging="360"/>
      </w:pPr>
      <w:rPr>
        <w:rFonts w:ascii="Courier New" w:hAnsi="Courier New" w:cs="Courier New" w:hint="default"/>
      </w:rPr>
    </w:lvl>
    <w:lvl w:ilvl="2" w:tplc="04090005" w:tentative="1">
      <w:start w:val="1"/>
      <w:numFmt w:val="bullet"/>
      <w:lvlText w:val=""/>
      <w:lvlJc w:val="left"/>
      <w:pPr>
        <w:ind w:left="2070" w:hanging="360"/>
      </w:pPr>
      <w:rPr>
        <w:rFonts w:ascii="Wingdings" w:hAnsi="Wingdings" w:hint="default"/>
      </w:rPr>
    </w:lvl>
    <w:lvl w:ilvl="3" w:tplc="04090001" w:tentative="1">
      <w:start w:val="1"/>
      <w:numFmt w:val="bullet"/>
      <w:lvlText w:val=""/>
      <w:lvlJc w:val="left"/>
      <w:pPr>
        <w:ind w:left="2790" w:hanging="360"/>
      </w:pPr>
      <w:rPr>
        <w:rFonts w:ascii="Symbol" w:hAnsi="Symbol" w:hint="default"/>
      </w:rPr>
    </w:lvl>
    <w:lvl w:ilvl="4" w:tplc="04090003" w:tentative="1">
      <w:start w:val="1"/>
      <w:numFmt w:val="bullet"/>
      <w:lvlText w:val="o"/>
      <w:lvlJc w:val="left"/>
      <w:pPr>
        <w:ind w:left="3510" w:hanging="360"/>
      </w:pPr>
      <w:rPr>
        <w:rFonts w:ascii="Courier New" w:hAnsi="Courier New" w:cs="Courier New" w:hint="default"/>
      </w:rPr>
    </w:lvl>
    <w:lvl w:ilvl="5" w:tplc="04090005" w:tentative="1">
      <w:start w:val="1"/>
      <w:numFmt w:val="bullet"/>
      <w:lvlText w:val=""/>
      <w:lvlJc w:val="left"/>
      <w:pPr>
        <w:ind w:left="4230" w:hanging="360"/>
      </w:pPr>
      <w:rPr>
        <w:rFonts w:ascii="Wingdings" w:hAnsi="Wingdings" w:hint="default"/>
      </w:rPr>
    </w:lvl>
    <w:lvl w:ilvl="6" w:tplc="04090001" w:tentative="1">
      <w:start w:val="1"/>
      <w:numFmt w:val="bullet"/>
      <w:lvlText w:val=""/>
      <w:lvlJc w:val="left"/>
      <w:pPr>
        <w:ind w:left="4950" w:hanging="360"/>
      </w:pPr>
      <w:rPr>
        <w:rFonts w:ascii="Symbol" w:hAnsi="Symbol" w:hint="default"/>
      </w:rPr>
    </w:lvl>
    <w:lvl w:ilvl="7" w:tplc="04090003" w:tentative="1">
      <w:start w:val="1"/>
      <w:numFmt w:val="bullet"/>
      <w:lvlText w:val="o"/>
      <w:lvlJc w:val="left"/>
      <w:pPr>
        <w:ind w:left="5670" w:hanging="360"/>
      </w:pPr>
      <w:rPr>
        <w:rFonts w:ascii="Courier New" w:hAnsi="Courier New" w:cs="Courier New" w:hint="default"/>
      </w:rPr>
    </w:lvl>
    <w:lvl w:ilvl="8" w:tplc="04090005" w:tentative="1">
      <w:start w:val="1"/>
      <w:numFmt w:val="bullet"/>
      <w:lvlText w:val=""/>
      <w:lvlJc w:val="left"/>
      <w:pPr>
        <w:ind w:left="6390" w:hanging="360"/>
      </w:pPr>
      <w:rPr>
        <w:rFonts w:ascii="Wingdings" w:hAnsi="Wingdings" w:hint="default"/>
      </w:rPr>
    </w:lvl>
  </w:abstractNum>
  <w:abstractNum w:abstractNumId="18" w15:restartNumberingAfterBreak="0">
    <w:nsid w:val="5FA57ED0"/>
    <w:multiLevelType w:val="hybridMultilevel"/>
    <w:tmpl w:val="7276B8CE"/>
    <w:lvl w:ilvl="0" w:tplc="FFFFFFFF">
      <w:start w:val="1"/>
      <w:numFmt w:val="decimal"/>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9" w15:restartNumberingAfterBreak="0">
    <w:nsid w:val="62A34DE5"/>
    <w:multiLevelType w:val="hybridMultilevel"/>
    <w:tmpl w:val="405EB416"/>
    <w:lvl w:ilvl="0" w:tplc="058AE5AA">
      <w:numFmt w:val="bullet"/>
      <w:lvlText w:val="-"/>
      <w:lvlJc w:val="left"/>
      <w:pPr>
        <w:ind w:left="720" w:hanging="360"/>
      </w:pPr>
      <w:rPr>
        <w:rFonts w:ascii="Arial Narrow" w:eastAsia="Times New Roman" w:hAnsi="Arial Narrow" w:cs="Arial" w:hint="default"/>
        <w:b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68CC22EC"/>
    <w:multiLevelType w:val="hybridMultilevel"/>
    <w:tmpl w:val="F9DCF68E"/>
    <w:lvl w:ilvl="0" w:tplc="FA1002E0">
      <w:start w:val="25"/>
      <w:numFmt w:val="bullet"/>
      <w:lvlText w:val="-"/>
      <w:lvlJc w:val="left"/>
      <w:pPr>
        <w:ind w:left="1080" w:hanging="360"/>
      </w:pPr>
      <w:rPr>
        <w:rFonts w:ascii="Arial" w:eastAsia="Calibri" w:hAnsi="Arial" w:cs="Arial"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21" w15:restartNumberingAfterBreak="0">
    <w:nsid w:val="68D22101"/>
    <w:multiLevelType w:val="hybridMultilevel"/>
    <w:tmpl w:val="CA12882C"/>
    <w:lvl w:ilvl="0" w:tplc="FA1002E0">
      <w:start w:val="25"/>
      <w:numFmt w:val="bullet"/>
      <w:lvlText w:val="-"/>
      <w:lvlJc w:val="left"/>
      <w:pPr>
        <w:ind w:left="720" w:hanging="360"/>
      </w:pPr>
      <w:rPr>
        <w:rFonts w:ascii="Arial" w:eastAsia="Calibri" w:hAnsi="Arial" w:cs="Arial" w:hint="default"/>
      </w:rPr>
    </w:lvl>
    <w:lvl w:ilvl="1" w:tplc="04180003">
      <w:start w:val="1"/>
      <w:numFmt w:val="bullet"/>
      <w:lvlText w:val="o"/>
      <w:lvlJc w:val="left"/>
      <w:pPr>
        <w:ind w:left="1440" w:hanging="360"/>
      </w:pPr>
      <w:rPr>
        <w:rFonts w:ascii="Courier New" w:hAnsi="Courier New" w:cs="Courier New" w:hint="default"/>
      </w:rPr>
    </w:lvl>
    <w:lvl w:ilvl="2" w:tplc="04180005">
      <w:start w:val="1"/>
      <w:numFmt w:val="bullet"/>
      <w:lvlText w:val=""/>
      <w:lvlJc w:val="left"/>
      <w:pPr>
        <w:ind w:left="2160" w:hanging="360"/>
      </w:pPr>
      <w:rPr>
        <w:rFonts w:ascii="Wingdings" w:hAnsi="Wingdings" w:hint="default"/>
      </w:rPr>
    </w:lvl>
    <w:lvl w:ilvl="3" w:tplc="04180001">
      <w:start w:val="1"/>
      <w:numFmt w:val="bullet"/>
      <w:lvlText w:val=""/>
      <w:lvlJc w:val="left"/>
      <w:pPr>
        <w:ind w:left="2880" w:hanging="360"/>
      </w:pPr>
      <w:rPr>
        <w:rFonts w:ascii="Symbol" w:hAnsi="Symbol" w:hint="default"/>
      </w:rPr>
    </w:lvl>
    <w:lvl w:ilvl="4" w:tplc="04180003">
      <w:start w:val="1"/>
      <w:numFmt w:val="bullet"/>
      <w:lvlText w:val="o"/>
      <w:lvlJc w:val="left"/>
      <w:pPr>
        <w:ind w:left="3600" w:hanging="360"/>
      </w:pPr>
      <w:rPr>
        <w:rFonts w:ascii="Courier New" w:hAnsi="Courier New" w:cs="Courier New" w:hint="default"/>
      </w:rPr>
    </w:lvl>
    <w:lvl w:ilvl="5" w:tplc="04180005">
      <w:start w:val="1"/>
      <w:numFmt w:val="bullet"/>
      <w:lvlText w:val=""/>
      <w:lvlJc w:val="left"/>
      <w:pPr>
        <w:ind w:left="4320" w:hanging="360"/>
      </w:pPr>
      <w:rPr>
        <w:rFonts w:ascii="Wingdings" w:hAnsi="Wingdings" w:hint="default"/>
      </w:rPr>
    </w:lvl>
    <w:lvl w:ilvl="6" w:tplc="04180001">
      <w:start w:val="1"/>
      <w:numFmt w:val="bullet"/>
      <w:lvlText w:val=""/>
      <w:lvlJc w:val="left"/>
      <w:pPr>
        <w:ind w:left="5040" w:hanging="360"/>
      </w:pPr>
      <w:rPr>
        <w:rFonts w:ascii="Symbol" w:hAnsi="Symbol" w:hint="default"/>
      </w:rPr>
    </w:lvl>
    <w:lvl w:ilvl="7" w:tplc="04180003">
      <w:start w:val="1"/>
      <w:numFmt w:val="bullet"/>
      <w:lvlText w:val="o"/>
      <w:lvlJc w:val="left"/>
      <w:pPr>
        <w:ind w:left="5760" w:hanging="360"/>
      </w:pPr>
      <w:rPr>
        <w:rFonts w:ascii="Courier New" w:hAnsi="Courier New" w:cs="Courier New" w:hint="default"/>
      </w:rPr>
    </w:lvl>
    <w:lvl w:ilvl="8" w:tplc="04180005">
      <w:start w:val="1"/>
      <w:numFmt w:val="bullet"/>
      <w:lvlText w:val=""/>
      <w:lvlJc w:val="left"/>
      <w:pPr>
        <w:ind w:left="6480" w:hanging="360"/>
      </w:pPr>
      <w:rPr>
        <w:rFonts w:ascii="Wingdings" w:hAnsi="Wingdings" w:hint="default"/>
      </w:rPr>
    </w:lvl>
  </w:abstractNum>
  <w:abstractNum w:abstractNumId="22" w15:restartNumberingAfterBreak="0">
    <w:nsid w:val="6B544CDF"/>
    <w:multiLevelType w:val="hybridMultilevel"/>
    <w:tmpl w:val="7276B8CE"/>
    <w:lvl w:ilvl="0" w:tplc="B1EC3D5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3" w15:restartNumberingAfterBreak="0">
    <w:nsid w:val="78982A1A"/>
    <w:multiLevelType w:val="hybridMultilevel"/>
    <w:tmpl w:val="D244157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4" w15:restartNumberingAfterBreak="0">
    <w:nsid w:val="7C151016"/>
    <w:multiLevelType w:val="hybridMultilevel"/>
    <w:tmpl w:val="B5840A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7E776A58"/>
    <w:multiLevelType w:val="hybridMultilevel"/>
    <w:tmpl w:val="04AA5E42"/>
    <w:lvl w:ilvl="0" w:tplc="FA1002E0">
      <w:start w:val="25"/>
      <w:numFmt w:val="bullet"/>
      <w:lvlText w:val="-"/>
      <w:lvlJc w:val="left"/>
      <w:pPr>
        <w:ind w:left="2790" w:hanging="360"/>
      </w:pPr>
      <w:rPr>
        <w:rFonts w:ascii="Arial" w:eastAsia="Calibri" w:hAnsi="Arial" w:cs="Arial" w:hint="default"/>
        <w:b/>
        <w:color w:val="auto"/>
        <w:sz w:val="24"/>
      </w:rPr>
    </w:lvl>
    <w:lvl w:ilvl="1" w:tplc="FFFFFFFF" w:tentative="1">
      <w:start w:val="1"/>
      <w:numFmt w:val="bullet"/>
      <w:lvlText w:val="o"/>
      <w:lvlJc w:val="left"/>
      <w:pPr>
        <w:ind w:left="3510" w:hanging="360"/>
      </w:pPr>
      <w:rPr>
        <w:rFonts w:ascii="Courier New" w:hAnsi="Courier New" w:cs="Courier New" w:hint="default"/>
      </w:rPr>
    </w:lvl>
    <w:lvl w:ilvl="2" w:tplc="FFFFFFFF" w:tentative="1">
      <w:start w:val="1"/>
      <w:numFmt w:val="bullet"/>
      <w:lvlText w:val=""/>
      <w:lvlJc w:val="left"/>
      <w:pPr>
        <w:ind w:left="4230" w:hanging="360"/>
      </w:pPr>
      <w:rPr>
        <w:rFonts w:ascii="Wingdings" w:hAnsi="Wingdings" w:hint="default"/>
      </w:rPr>
    </w:lvl>
    <w:lvl w:ilvl="3" w:tplc="FFFFFFFF" w:tentative="1">
      <w:start w:val="1"/>
      <w:numFmt w:val="bullet"/>
      <w:lvlText w:val=""/>
      <w:lvlJc w:val="left"/>
      <w:pPr>
        <w:ind w:left="4950" w:hanging="360"/>
      </w:pPr>
      <w:rPr>
        <w:rFonts w:ascii="Symbol" w:hAnsi="Symbol" w:hint="default"/>
      </w:rPr>
    </w:lvl>
    <w:lvl w:ilvl="4" w:tplc="FFFFFFFF" w:tentative="1">
      <w:start w:val="1"/>
      <w:numFmt w:val="bullet"/>
      <w:lvlText w:val="o"/>
      <w:lvlJc w:val="left"/>
      <w:pPr>
        <w:ind w:left="5670" w:hanging="360"/>
      </w:pPr>
      <w:rPr>
        <w:rFonts w:ascii="Courier New" w:hAnsi="Courier New" w:cs="Courier New" w:hint="default"/>
      </w:rPr>
    </w:lvl>
    <w:lvl w:ilvl="5" w:tplc="FFFFFFFF" w:tentative="1">
      <w:start w:val="1"/>
      <w:numFmt w:val="bullet"/>
      <w:lvlText w:val=""/>
      <w:lvlJc w:val="left"/>
      <w:pPr>
        <w:ind w:left="6390" w:hanging="360"/>
      </w:pPr>
      <w:rPr>
        <w:rFonts w:ascii="Wingdings" w:hAnsi="Wingdings" w:hint="default"/>
      </w:rPr>
    </w:lvl>
    <w:lvl w:ilvl="6" w:tplc="FFFFFFFF" w:tentative="1">
      <w:start w:val="1"/>
      <w:numFmt w:val="bullet"/>
      <w:lvlText w:val=""/>
      <w:lvlJc w:val="left"/>
      <w:pPr>
        <w:ind w:left="7110" w:hanging="360"/>
      </w:pPr>
      <w:rPr>
        <w:rFonts w:ascii="Symbol" w:hAnsi="Symbol" w:hint="default"/>
      </w:rPr>
    </w:lvl>
    <w:lvl w:ilvl="7" w:tplc="FFFFFFFF" w:tentative="1">
      <w:start w:val="1"/>
      <w:numFmt w:val="bullet"/>
      <w:lvlText w:val="o"/>
      <w:lvlJc w:val="left"/>
      <w:pPr>
        <w:ind w:left="7830" w:hanging="360"/>
      </w:pPr>
      <w:rPr>
        <w:rFonts w:ascii="Courier New" w:hAnsi="Courier New" w:cs="Courier New" w:hint="default"/>
      </w:rPr>
    </w:lvl>
    <w:lvl w:ilvl="8" w:tplc="FFFFFFFF" w:tentative="1">
      <w:start w:val="1"/>
      <w:numFmt w:val="bullet"/>
      <w:lvlText w:val=""/>
      <w:lvlJc w:val="left"/>
      <w:pPr>
        <w:ind w:left="8550" w:hanging="360"/>
      </w:pPr>
      <w:rPr>
        <w:rFonts w:ascii="Wingdings" w:hAnsi="Wingdings" w:hint="default"/>
      </w:rPr>
    </w:lvl>
  </w:abstractNum>
  <w:num w:numId="1" w16cid:durableId="1184174803">
    <w:abstractNumId w:val="7"/>
  </w:num>
  <w:num w:numId="2" w16cid:durableId="1297419715">
    <w:abstractNumId w:val="22"/>
  </w:num>
  <w:num w:numId="3" w16cid:durableId="488139554">
    <w:abstractNumId w:val="18"/>
  </w:num>
  <w:num w:numId="4" w16cid:durableId="935095383">
    <w:abstractNumId w:val="2"/>
  </w:num>
  <w:num w:numId="5" w16cid:durableId="125322449">
    <w:abstractNumId w:val="9"/>
  </w:num>
  <w:num w:numId="6" w16cid:durableId="982194327">
    <w:abstractNumId w:val="16"/>
  </w:num>
  <w:num w:numId="7" w16cid:durableId="158621400">
    <w:abstractNumId w:val="6"/>
  </w:num>
  <w:num w:numId="8" w16cid:durableId="1242178552">
    <w:abstractNumId w:val="10"/>
  </w:num>
  <w:num w:numId="9" w16cid:durableId="264386889">
    <w:abstractNumId w:val="3"/>
  </w:num>
  <w:num w:numId="10" w16cid:durableId="1824273399">
    <w:abstractNumId w:val="4"/>
  </w:num>
  <w:num w:numId="11" w16cid:durableId="1243564109">
    <w:abstractNumId w:val="15"/>
  </w:num>
  <w:num w:numId="12" w16cid:durableId="2076850389">
    <w:abstractNumId w:val="12"/>
  </w:num>
  <w:num w:numId="13" w16cid:durableId="166790297">
    <w:abstractNumId w:val="25"/>
  </w:num>
  <w:num w:numId="14" w16cid:durableId="545992885">
    <w:abstractNumId w:val="0"/>
  </w:num>
  <w:num w:numId="15" w16cid:durableId="1552112033">
    <w:abstractNumId w:val="20"/>
  </w:num>
  <w:num w:numId="16" w16cid:durableId="997222853">
    <w:abstractNumId w:val="14"/>
  </w:num>
  <w:num w:numId="17" w16cid:durableId="2098548981">
    <w:abstractNumId w:val="1"/>
  </w:num>
  <w:num w:numId="18" w16cid:durableId="101414940">
    <w:abstractNumId w:val="17"/>
  </w:num>
  <w:num w:numId="19" w16cid:durableId="586966196">
    <w:abstractNumId w:val="23"/>
  </w:num>
  <w:num w:numId="20" w16cid:durableId="677389206">
    <w:abstractNumId w:val="24"/>
  </w:num>
  <w:num w:numId="21" w16cid:durableId="1791246379">
    <w:abstractNumId w:val="13"/>
  </w:num>
  <w:num w:numId="22" w16cid:durableId="2030596473">
    <w:abstractNumId w:val="21"/>
  </w:num>
  <w:num w:numId="23" w16cid:durableId="2121417285">
    <w:abstractNumId w:val="8"/>
  </w:num>
  <w:num w:numId="24" w16cid:durableId="594021549">
    <w:abstractNumId w:val="11"/>
  </w:num>
  <w:num w:numId="25" w16cid:durableId="1815948315">
    <w:abstractNumId w:val="5"/>
  </w:num>
  <w:num w:numId="26" w16cid:durableId="1333290085">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6"/>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6612C"/>
    <w:rsid w:val="000008BF"/>
    <w:rsid w:val="000045BE"/>
    <w:rsid w:val="00022B2C"/>
    <w:rsid w:val="00044C00"/>
    <w:rsid w:val="00047E2C"/>
    <w:rsid w:val="00054072"/>
    <w:rsid w:val="00063254"/>
    <w:rsid w:val="00064F9B"/>
    <w:rsid w:val="000904D5"/>
    <w:rsid w:val="000A3923"/>
    <w:rsid w:val="000B1075"/>
    <w:rsid w:val="000B1A79"/>
    <w:rsid w:val="000B4893"/>
    <w:rsid w:val="000B695D"/>
    <w:rsid w:val="000B7885"/>
    <w:rsid w:val="000D4561"/>
    <w:rsid w:val="000F24BC"/>
    <w:rsid w:val="000F3755"/>
    <w:rsid w:val="00105AAD"/>
    <w:rsid w:val="00110A32"/>
    <w:rsid w:val="00125B38"/>
    <w:rsid w:val="00134217"/>
    <w:rsid w:val="00152328"/>
    <w:rsid w:val="0017115A"/>
    <w:rsid w:val="00196194"/>
    <w:rsid w:val="00197069"/>
    <w:rsid w:val="001A3F20"/>
    <w:rsid w:val="001A6B9C"/>
    <w:rsid w:val="001B463D"/>
    <w:rsid w:val="001D0D20"/>
    <w:rsid w:val="001D6579"/>
    <w:rsid w:val="002132C2"/>
    <w:rsid w:val="0022750B"/>
    <w:rsid w:val="00233298"/>
    <w:rsid w:val="00242311"/>
    <w:rsid w:val="00242B1A"/>
    <w:rsid w:val="00251B31"/>
    <w:rsid w:val="00260734"/>
    <w:rsid w:val="00261B2D"/>
    <w:rsid w:val="00262F55"/>
    <w:rsid w:val="00276F72"/>
    <w:rsid w:val="0029010E"/>
    <w:rsid w:val="00292708"/>
    <w:rsid w:val="002958E0"/>
    <w:rsid w:val="002B1F84"/>
    <w:rsid w:val="002D38C5"/>
    <w:rsid w:val="002F3B6F"/>
    <w:rsid w:val="002F5990"/>
    <w:rsid w:val="00321071"/>
    <w:rsid w:val="00334295"/>
    <w:rsid w:val="00336D6B"/>
    <w:rsid w:val="003432DE"/>
    <w:rsid w:val="0034347A"/>
    <w:rsid w:val="00344542"/>
    <w:rsid w:val="003467F9"/>
    <w:rsid w:val="0035648D"/>
    <w:rsid w:val="0036441D"/>
    <w:rsid w:val="00391385"/>
    <w:rsid w:val="00393EA5"/>
    <w:rsid w:val="003C3243"/>
    <w:rsid w:val="003D6106"/>
    <w:rsid w:val="003E7AD5"/>
    <w:rsid w:val="00413C27"/>
    <w:rsid w:val="004254D8"/>
    <w:rsid w:val="00447081"/>
    <w:rsid w:val="0046765B"/>
    <w:rsid w:val="00484369"/>
    <w:rsid w:val="004B1225"/>
    <w:rsid w:val="004C68DB"/>
    <w:rsid w:val="00505806"/>
    <w:rsid w:val="00530263"/>
    <w:rsid w:val="005525AD"/>
    <w:rsid w:val="00562849"/>
    <w:rsid w:val="00580B1F"/>
    <w:rsid w:val="00584D3F"/>
    <w:rsid w:val="005A2D89"/>
    <w:rsid w:val="005A4F69"/>
    <w:rsid w:val="005C4D5C"/>
    <w:rsid w:val="005D175C"/>
    <w:rsid w:val="005E51B5"/>
    <w:rsid w:val="00602A31"/>
    <w:rsid w:val="00610544"/>
    <w:rsid w:val="006200F1"/>
    <w:rsid w:val="00630FA8"/>
    <w:rsid w:val="00642E0B"/>
    <w:rsid w:val="00650F7E"/>
    <w:rsid w:val="00662C24"/>
    <w:rsid w:val="00666E3E"/>
    <w:rsid w:val="00672951"/>
    <w:rsid w:val="00691C57"/>
    <w:rsid w:val="006953D0"/>
    <w:rsid w:val="006A0A54"/>
    <w:rsid w:val="006C116B"/>
    <w:rsid w:val="006D07E0"/>
    <w:rsid w:val="006E276F"/>
    <w:rsid w:val="007166C9"/>
    <w:rsid w:val="00726C8F"/>
    <w:rsid w:val="007412A6"/>
    <w:rsid w:val="00755935"/>
    <w:rsid w:val="007571E3"/>
    <w:rsid w:val="00757B02"/>
    <w:rsid w:val="00763E77"/>
    <w:rsid w:val="007837C0"/>
    <w:rsid w:val="0079622C"/>
    <w:rsid w:val="007B48B5"/>
    <w:rsid w:val="007C7953"/>
    <w:rsid w:val="007D5916"/>
    <w:rsid w:val="0080168F"/>
    <w:rsid w:val="00806E45"/>
    <w:rsid w:val="00807693"/>
    <w:rsid w:val="00824125"/>
    <w:rsid w:val="00837BBF"/>
    <w:rsid w:val="00843D41"/>
    <w:rsid w:val="00851F60"/>
    <w:rsid w:val="00875F0F"/>
    <w:rsid w:val="008A0FB0"/>
    <w:rsid w:val="008A1AC4"/>
    <w:rsid w:val="008D209E"/>
    <w:rsid w:val="008E1960"/>
    <w:rsid w:val="008F5ED9"/>
    <w:rsid w:val="00903BF1"/>
    <w:rsid w:val="00904FDA"/>
    <w:rsid w:val="00905F16"/>
    <w:rsid w:val="0090644A"/>
    <w:rsid w:val="00917816"/>
    <w:rsid w:val="009223F3"/>
    <w:rsid w:val="00930F8F"/>
    <w:rsid w:val="00945270"/>
    <w:rsid w:val="00947CB5"/>
    <w:rsid w:val="0097597F"/>
    <w:rsid w:val="009B00D7"/>
    <w:rsid w:val="009B163A"/>
    <w:rsid w:val="009C1096"/>
    <w:rsid w:val="009C418F"/>
    <w:rsid w:val="009C55F9"/>
    <w:rsid w:val="009D414F"/>
    <w:rsid w:val="009D7AFB"/>
    <w:rsid w:val="00A30A54"/>
    <w:rsid w:val="00A330FF"/>
    <w:rsid w:val="00A37826"/>
    <w:rsid w:val="00A6059B"/>
    <w:rsid w:val="00A7143A"/>
    <w:rsid w:val="00A87E3E"/>
    <w:rsid w:val="00A919F8"/>
    <w:rsid w:val="00AA63D9"/>
    <w:rsid w:val="00AB1781"/>
    <w:rsid w:val="00AC17CE"/>
    <w:rsid w:val="00AD5BCB"/>
    <w:rsid w:val="00AF5CF0"/>
    <w:rsid w:val="00B0251C"/>
    <w:rsid w:val="00B04F81"/>
    <w:rsid w:val="00B10326"/>
    <w:rsid w:val="00B205F4"/>
    <w:rsid w:val="00B32C9A"/>
    <w:rsid w:val="00B6225C"/>
    <w:rsid w:val="00B6612C"/>
    <w:rsid w:val="00B67699"/>
    <w:rsid w:val="00B7656F"/>
    <w:rsid w:val="00B82199"/>
    <w:rsid w:val="00B82AC0"/>
    <w:rsid w:val="00B9434E"/>
    <w:rsid w:val="00BB52B4"/>
    <w:rsid w:val="00BB6029"/>
    <w:rsid w:val="00BB694D"/>
    <w:rsid w:val="00BC31BC"/>
    <w:rsid w:val="00BD1746"/>
    <w:rsid w:val="00BD556F"/>
    <w:rsid w:val="00C103DA"/>
    <w:rsid w:val="00C41BA0"/>
    <w:rsid w:val="00C41EC3"/>
    <w:rsid w:val="00C4558A"/>
    <w:rsid w:val="00C47C1B"/>
    <w:rsid w:val="00C5060D"/>
    <w:rsid w:val="00C53986"/>
    <w:rsid w:val="00C74603"/>
    <w:rsid w:val="00C97910"/>
    <w:rsid w:val="00CA7342"/>
    <w:rsid w:val="00CB5AB7"/>
    <w:rsid w:val="00D63137"/>
    <w:rsid w:val="00D63DCC"/>
    <w:rsid w:val="00D83CB8"/>
    <w:rsid w:val="00D86196"/>
    <w:rsid w:val="00D95A02"/>
    <w:rsid w:val="00DA47E1"/>
    <w:rsid w:val="00DB0A87"/>
    <w:rsid w:val="00DC3E3F"/>
    <w:rsid w:val="00DD6E6B"/>
    <w:rsid w:val="00E74B6E"/>
    <w:rsid w:val="00ED7320"/>
    <w:rsid w:val="00F1204D"/>
    <w:rsid w:val="00F12C93"/>
    <w:rsid w:val="00F314BE"/>
    <w:rsid w:val="00F31550"/>
    <w:rsid w:val="00F71115"/>
    <w:rsid w:val="00F9778D"/>
    <w:rsid w:val="00FA003E"/>
    <w:rsid w:val="00FA10B6"/>
    <w:rsid w:val="00FE1EA3"/>
    <w:rsid w:val="00FE62C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CE4F316"/>
  <w15:chartTrackingRefBased/>
  <w15:docId w15:val="{21E569DC-A52C-4940-A8E7-24A24B034F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054072"/>
    <w:rPr>
      <w:rFonts w:cs="Calibri"/>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styleId="Antet">
    <w:name w:val="header"/>
    <w:basedOn w:val="Normal"/>
    <w:link w:val="AntetCaracter"/>
    <w:unhideWhenUsed/>
    <w:rsid w:val="00843D41"/>
    <w:pPr>
      <w:tabs>
        <w:tab w:val="center" w:pos="4536"/>
        <w:tab w:val="right" w:pos="9072"/>
      </w:tabs>
    </w:pPr>
    <w:rPr>
      <w:rFonts w:cs="Times New Roman"/>
      <w:sz w:val="22"/>
      <w:szCs w:val="22"/>
      <w:lang w:val="ro-RO"/>
    </w:rPr>
  </w:style>
  <w:style w:type="character" w:customStyle="1" w:styleId="AntetCaracter">
    <w:name w:val="Antet Caracter"/>
    <w:basedOn w:val="Fontdeparagrafimplicit"/>
    <w:link w:val="Antet"/>
    <w:uiPriority w:val="99"/>
    <w:rsid w:val="00843D41"/>
  </w:style>
  <w:style w:type="paragraph" w:styleId="Subsol">
    <w:name w:val="footer"/>
    <w:basedOn w:val="Normal"/>
    <w:link w:val="SubsolCaracter"/>
    <w:uiPriority w:val="99"/>
    <w:unhideWhenUsed/>
    <w:rsid w:val="00843D41"/>
    <w:pPr>
      <w:tabs>
        <w:tab w:val="center" w:pos="4536"/>
        <w:tab w:val="right" w:pos="9072"/>
      </w:tabs>
    </w:pPr>
  </w:style>
  <w:style w:type="character" w:customStyle="1" w:styleId="SubsolCaracter">
    <w:name w:val="Subsol Caracter"/>
    <w:basedOn w:val="Fontdeparagrafimplicit"/>
    <w:link w:val="Subsol"/>
    <w:uiPriority w:val="99"/>
    <w:rsid w:val="00843D41"/>
  </w:style>
  <w:style w:type="paragraph" w:customStyle="1" w:styleId="Standard">
    <w:name w:val="Standard"/>
    <w:rsid w:val="00824125"/>
    <w:pPr>
      <w:suppressAutoHyphens/>
      <w:autoSpaceDN w:val="0"/>
      <w:spacing w:line="280" w:lineRule="exact"/>
      <w:textAlignment w:val="baseline"/>
    </w:pPr>
    <w:rPr>
      <w:rFonts w:ascii="Arial" w:hAnsi="Arial" w:cs="Arial"/>
      <w:kern w:val="3"/>
      <w:szCs w:val="22"/>
      <w:lang w:val="ro-RO" w:eastAsia="zh-CN"/>
    </w:rPr>
  </w:style>
  <w:style w:type="paragraph" w:styleId="Listparagraf">
    <w:name w:val="List Paragraph"/>
    <w:basedOn w:val="Standard"/>
    <w:qFormat/>
    <w:rsid w:val="00824125"/>
    <w:pPr>
      <w:spacing w:line="240" w:lineRule="auto"/>
      <w:ind w:left="720"/>
    </w:pPr>
    <w:rPr>
      <w:rFonts w:ascii="MS Sans Serif" w:eastAsia="Times New Roman" w:hAnsi="MS Sans Serif" w:cs="MS Sans Serif"/>
      <w:szCs w:val="20"/>
      <w:lang w:val="en-US"/>
    </w:rPr>
  </w:style>
  <w:style w:type="paragraph" w:customStyle="1" w:styleId="Default">
    <w:name w:val="Default"/>
    <w:rsid w:val="00530263"/>
    <w:pPr>
      <w:autoSpaceDE w:val="0"/>
      <w:autoSpaceDN w:val="0"/>
      <w:adjustRightInd w:val="0"/>
    </w:pPr>
    <w:rPr>
      <w:rFonts w:ascii="Times New Roman" w:eastAsia="SimSun" w:hAnsi="Times New Roman"/>
      <w:color w:val="000000"/>
      <w:sz w:val="24"/>
      <w:szCs w:val="24"/>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javascript:OpenDocumentView(388124,%207427462);" TargetMode="External"/><Relationship Id="rId3" Type="http://schemas.openxmlformats.org/officeDocument/2006/relationships/settings" Target="settings.xml"/><Relationship Id="rId7" Type="http://schemas.openxmlformats.org/officeDocument/2006/relationships/hyperlink" Target="javascript:OpenDocumentView(388113,%207421056);"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javascript:OpenDocumentView(329636,%206313049);"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45</TotalTime>
  <Pages>2</Pages>
  <Words>1352</Words>
  <Characters>7713</Characters>
  <Application>Microsoft Office Word</Application>
  <DocSecurity>0</DocSecurity>
  <Lines>64</Lines>
  <Paragraphs>18</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9047</CharactersWithSpaces>
  <SharedDoc>false</SharedDoc>
  <HLinks>
    <vt:vector size="18" baseType="variant">
      <vt:variant>
        <vt:i4>4456519</vt:i4>
      </vt:variant>
      <vt:variant>
        <vt:i4>6</vt:i4>
      </vt:variant>
      <vt:variant>
        <vt:i4>0</vt:i4>
      </vt:variant>
      <vt:variant>
        <vt:i4>5</vt:i4>
      </vt:variant>
      <vt:variant>
        <vt:lpwstr>javascript:OpenDocumentView(329636, 6313049);</vt:lpwstr>
      </vt:variant>
      <vt:variant>
        <vt:lpwstr/>
      </vt:variant>
      <vt:variant>
        <vt:i4>4849738</vt:i4>
      </vt:variant>
      <vt:variant>
        <vt:i4>3</vt:i4>
      </vt:variant>
      <vt:variant>
        <vt:i4>0</vt:i4>
      </vt:variant>
      <vt:variant>
        <vt:i4>5</vt:i4>
      </vt:variant>
      <vt:variant>
        <vt:lpwstr>javascript:OpenDocumentView(388124, 7427462);</vt:lpwstr>
      </vt:variant>
      <vt:variant>
        <vt:lpwstr/>
      </vt:variant>
      <vt:variant>
        <vt:i4>4718665</vt:i4>
      </vt:variant>
      <vt:variant>
        <vt:i4>0</vt:i4>
      </vt:variant>
      <vt:variant>
        <vt:i4>0</vt:i4>
      </vt:variant>
      <vt:variant>
        <vt:i4>5</vt:i4>
      </vt:variant>
      <vt:variant>
        <vt:lpwstr>javascript:OpenDocumentView(388113, 7421056);</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x</dc:creator>
  <cp:keywords/>
  <cp:lastModifiedBy>Madalina Apatie</cp:lastModifiedBy>
  <cp:revision>7</cp:revision>
  <cp:lastPrinted>2026-09-29T11:17:00Z</cp:lastPrinted>
  <dcterms:created xsi:type="dcterms:W3CDTF">2026-09-29T10:53:00Z</dcterms:created>
  <dcterms:modified xsi:type="dcterms:W3CDTF">2026-09-29T11:23:00Z</dcterms:modified>
</cp:coreProperties>
</file>