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FE608" w14:textId="67D38277" w:rsidR="000F05AE" w:rsidRDefault="0092683C">
      <w:r>
        <w:rPr>
          <w:b/>
          <w:noProof/>
          <w:lang w:eastAsia="en-US"/>
        </w:rPr>
        <mc:AlternateContent>
          <mc:Choice Requires="wps">
            <w:drawing>
              <wp:anchor distT="0" distB="0" distL="114300" distR="114300" simplePos="0" relativeHeight="251660288" behindDoc="0" locked="0" layoutInCell="0" allowOverlap="1" wp14:anchorId="29EED641" wp14:editId="034DF148">
                <wp:simplePos x="0" y="0"/>
                <wp:positionH relativeFrom="column">
                  <wp:posOffset>598171</wp:posOffset>
                </wp:positionH>
                <wp:positionV relativeFrom="paragraph">
                  <wp:posOffset>1270</wp:posOffset>
                </wp:positionV>
                <wp:extent cx="3465830" cy="219075"/>
                <wp:effectExtent l="0" t="0" r="0" b="0"/>
                <wp:wrapNone/>
                <wp:docPr id="1479907414"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465830" cy="219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15F94B" w14:textId="77777777" w:rsidR="0092683C" w:rsidRPr="00BF2067" w:rsidRDefault="0092683C" w:rsidP="0092683C">
                            <w:pPr>
                              <w:jc w:val="center"/>
                              <w:rPr>
                                <w:rFonts w:ascii="Clarendon Condensed" w:hAnsi="Clarendon Condensed"/>
                                <w:color w:val="000000"/>
                                <w:sz w:val="28"/>
                                <w:szCs w:val="28"/>
                                <w14:shadow w14:blurRad="0" w14:dist="35941" w14:dir="2700000" w14:sx="100000" w14:sy="100000" w14:kx="0" w14:ky="0" w14:algn="ctr">
                                  <w14:srgbClr w14:val="C0C0C0"/>
                                </w14:shadow>
                              </w:rPr>
                            </w:pPr>
                            <w:r w:rsidRPr="00BF2067">
                              <w:rPr>
                                <w:rFonts w:ascii="Clarendon Condensed" w:hAnsi="Clarendon Condensed"/>
                                <w:color w:val="000000"/>
                                <w:sz w:val="28"/>
                                <w:szCs w:val="28"/>
                                <w14:shadow w14:blurRad="0" w14:dist="35941" w14:dir="2700000" w14:sx="100000" w14:sy="100000" w14:kx="0" w14:ky="0" w14:algn="ctr">
                                  <w14:srgbClr w14:val="C0C0C0"/>
                                </w14:shadow>
                              </w:rPr>
                              <w:t>Spitalul de Recuperare "Sf.Gheorghe" Botosani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9EED641" id="_x0000_t202" coordsize="21600,21600" o:spt="202" path="m,l,21600r21600,l21600,xe">
                <v:stroke joinstyle="miter"/>
                <v:path gradientshapeok="t" o:connecttype="rect"/>
              </v:shapetype>
              <v:shape id="WordArt 3" o:spid="_x0000_s1026" type="#_x0000_t202" style="position:absolute;margin-left:47.1pt;margin-top:.1pt;width:272.9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54Q8AEAALwDAAAOAAAAZHJzL2Uyb0RvYy54bWysk8Fy0zAQhu/M8A4a3YmdlJTiidMJLeVS&#10;oDNNp+eNJMcGSyskJXbenpWipAzcOvigsVfSv9+/u15cj7pne+V8h6bm00nJmTICZWe2NX9a3727&#10;4swHMBJ6NKrmB+X59fLtm8VgKzXDFnupHCMR46vB1rwNwVZF4UWrNPgJWmVos0GnIdCn2xbSwUDq&#10;ui9mZXlZDOikdSiU9xS9PW7yZdJvGiXC96bxKrC+5sQW0urSuolrsVxAtXVg205kDHgFhYbOUNKz&#10;1C0EYDvX/SOlO+HQYxMmAnWBTdMJlTyQm2n5l5vHFqxKXqg43p7L5P+frPi2f7QPjoXxE47UwGTC&#10;23sUPz0zeNOC2aqVczi0CiQlnvJzOOGtD5bamqJrNYbPsqMaT2Ndi8H6KuvHfvjKx0yb4StKugK7&#10;gCnb2DgdS0fFYIRAXTqcO0OKTFDw4v3l/OqCtgTtzaYfyw/zlAKq023rfPiiULP4UnNHnU/qsL/3&#10;IdJAdTqS0SLNkSuMm5F1MnNH0g3KA7EONBg197924BT53ukbpDkis41D/UyTt3LJbcSP6uvxGZzN&#10;CIHgH/rTYCSONCGSGdCxAPIHCeme5m0PPZuX9GRT+XBmPqrGu96uqGp3XTL0wpkN0Ygkn3mc4wz+&#10;+Z1Ovfx0y98AAAD//wMAUEsDBBQABgAIAAAAIQCSuIXM2wAAAAYBAAAPAAAAZHJzL2Rvd25yZXYu&#10;eG1sTI/NTsMwEITvSLyDtUjcqN0SCoQ4VcWPxIELJdy38ZJExOsodpv07VlOcBlpNaOZb4vN7Ht1&#10;pDF2gS0sFwYUcR1cx42F6uPl6g5UTMgO+8Bk4UQRNuX5WYG5CxO/03GXGiUlHHO00KY05FrHuiWP&#10;cREGYvG+wugxyTk22o04Sbnv9cqYtfbYsSy0ONBjS/X37uAtpOS2y1P17OPr5/z2NLWmvsHK2suL&#10;efsAKtGc/sLwiy/oUArTPhzYRdVbuM9WkrQgKu46M/LZ3sJ1dgu6LPR//PIHAAD//wMAUEsBAi0A&#10;FAAGAAgAAAAhALaDOJL+AAAA4QEAABMAAAAAAAAAAAAAAAAAAAAAAFtDb250ZW50X1R5cGVzXS54&#10;bWxQSwECLQAUAAYACAAAACEAOP0h/9YAAACUAQAACwAAAAAAAAAAAAAAAAAvAQAAX3JlbHMvLnJl&#10;bHNQSwECLQAUAAYACAAAACEAPLueEPABAAC8AwAADgAAAAAAAAAAAAAAAAAuAgAAZHJzL2Uyb0Rv&#10;Yy54bWxQSwECLQAUAAYACAAAACEAkriFzNsAAAAGAQAADwAAAAAAAAAAAAAAAABKBAAAZHJzL2Rv&#10;d25yZXYueG1sUEsFBgAAAAAEAAQA8wAAAFIFAAAAAA==&#10;" o:allowincell="f" filled="f" stroked="f">
                <v:stroke joinstyle="round"/>
                <o:lock v:ext="edit" shapetype="t"/>
                <v:textbox style="mso-fit-shape-to-text:t">
                  <w:txbxContent>
                    <w:p w14:paraId="1415F94B" w14:textId="77777777" w:rsidR="0092683C" w:rsidRPr="00BF2067" w:rsidRDefault="0092683C" w:rsidP="0092683C">
                      <w:pPr>
                        <w:jc w:val="center"/>
                        <w:rPr>
                          <w:rFonts w:ascii="Clarendon Condensed" w:hAnsi="Clarendon Condensed"/>
                          <w:color w:val="000000"/>
                          <w:sz w:val="28"/>
                          <w:szCs w:val="28"/>
                          <w14:shadow w14:blurRad="0" w14:dist="35941" w14:dir="2700000" w14:sx="100000" w14:sy="100000" w14:kx="0" w14:ky="0" w14:algn="ctr">
                            <w14:srgbClr w14:val="C0C0C0"/>
                          </w14:shadow>
                        </w:rPr>
                      </w:pPr>
                      <w:r w:rsidRPr="00BF2067">
                        <w:rPr>
                          <w:rFonts w:ascii="Clarendon Condensed" w:hAnsi="Clarendon Condensed"/>
                          <w:color w:val="000000"/>
                          <w:sz w:val="28"/>
                          <w:szCs w:val="28"/>
                          <w14:shadow w14:blurRad="0" w14:dist="35941" w14:dir="2700000" w14:sx="100000" w14:sy="100000" w14:kx="0" w14:ky="0" w14:algn="ctr">
                            <w14:srgbClr w14:val="C0C0C0"/>
                          </w14:shadow>
                        </w:rPr>
                        <w:t>Spitalul de Recuperare "Sf.Gheorghe" Botosani</w:t>
                      </w:r>
                    </w:p>
                  </w:txbxContent>
                </v:textbox>
              </v:shape>
            </w:pict>
          </mc:Fallback>
        </mc:AlternateContent>
      </w:r>
      <w:r w:rsidR="00000000">
        <w:rPr>
          <w:noProof/>
        </w:rPr>
        <w:object w:dxaOrig="1440" w:dyaOrig="1440" w14:anchorId="259465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5pt;margin-top:2.25pt;width:28.25pt;height:36.2pt;z-index:251658240;mso-position-horizontal-relative:text;mso-position-vertical-relative:text">
            <v:imagedata r:id="rId7" o:title=""/>
            <w10:wrap type="topAndBottom"/>
          </v:shape>
          <o:OLEObject Type="Embed" ProgID="MS_ClipArt_Gallery" ShapeID="_x0000_s2050" DrawAspect="Content" ObjectID="_1852189526" r:id="rId8"/>
        </w:object>
      </w:r>
      <w:r>
        <w:rPr>
          <w:b/>
          <w:noProof/>
          <w:lang w:eastAsia="en-US"/>
        </w:rPr>
        <w:drawing>
          <wp:anchor distT="0" distB="0" distL="114300" distR="114300" simplePos="0" relativeHeight="251662336" behindDoc="0" locked="0" layoutInCell="1" allowOverlap="1" wp14:anchorId="485919CE" wp14:editId="76F264D0">
            <wp:simplePos x="0" y="0"/>
            <wp:positionH relativeFrom="column">
              <wp:posOffset>4200525</wp:posOffset>
            </wp:positionH>
            <wp:positionV relativeFrom="paragraph">
              <wp:posOffset>0</wp:posOffset>
            </wp:positionV>
            <wp:extent cx="923925" cy="5810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nmcs-categorie-II-acreditar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23925" cy="581025"/>
                    </a:xfrm>
                    <a:prstGeom prst="rect">
                      <a:avLst/>
                    </a:prstGeom>
                  </pic:spPr>
                </pic:pic>
              </a:graphicData>
            </a:graphic>
            <wp14:sizeRelH relativeFrom="page">
              <wp14:pctWidth>0</wp14:pctWidth>
            </wp14:sizeRelH>
            <wp14:sizeRelV relativeFrom="page">
              <wp14:pctHeight>0</wp14:pctHeight>
            </wp14:sizeRelV>
          </wp:anchor>
        </w:drawing>
      </w:r>
      <w:r w:rsidRPr="0092683C">
        <w:rPr>
          <w:noProof/>
          <w:lang w:eastAsia="en-US"/>
        </w:rPr>
        <w:drawing>
          <wp:anchor distT="0" distB="0" distL="114300" distR="114300" simplePos="0" relativeHeight="251664384" behindDoc="1" locked="0" layoutInCell="1" allowOverlap="1" wp14:anchorId="24CC7798" wp14:editId="3840EB65">
            <wp:simplePos x="0" y="0"/>
            <wp:positionH relativeFrom="column">
              <wp:posOffset>5257800</wp:posOffset>
            </wp:positionH>
            <wp:positionV relativeFrom="paragraph">
              <wp:posOffset>10795</wp:posOffset>
            </wp:positionV>
            <wp:extent cx="1219200" cy="502285"/>
            <wp:effectExtent l="0" t="0" r="0" b="0"/>
            <wp:wrapTight wrapText="bothSides">
              <wp:wrapPolygon edited="0">
                <wp:start x="2700" y="0"/>
                <wp:lineTo x="0" y="4915"/>
                <wp:lineTo x="0" y="17204"/>
                <wp:lineTo x="2363" y="20480"/>
                <wp:lineTo x="5063" y="20480"/>
                <wp:lineTo x="10463" y="20480"/>
                <wp:lineTo x="20925" y="16384"/>
                <wp:lineTo x="21263" y="10650"/>
                <wp:lineTo x="21263" y="2458"/>
                <wp:lineTo x="4725" y="0"/>
                <wp:lineTo x="2700" y="0"/>
              </wp:wrapPolygon>
            </wp:wrapTight>
            <wp:docPr id="942057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057059" name="Picture 94205705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19200" cy="502285"/>
                    </a:xfrm>
                    <a:prstGeom prst="rect">
                      <a:avLst/>
                    </a:prstGeom>
                  </pic:spPr>
                </pic:pic>
              </a:graphicData>
            </a:graphic>
            <wp14:sizeRelH relativeFrom="page">
              <wp14:pctWidth>0</wp14:pctWidth>
            </wp14:sizeRelH>
            <wp14:sizeRelV relativeFrom="page">
              <wp14:pctHeight>0</wp14:pctHeight>
            </wp14:sizeRelV>
          </wp:anchor>
        </w:drawing>
      </w:r>
      <w:r>
        <w:t xml:space="preserve">    </w:t>
      </w:r>
      <w:r>
        <w:tab/>
      </w:r>
      <w:r>
        <w:tab/>
      </w:r>
      <w:r>
        <w:tab/>
      </w:r>
      <w:r>
        <w:tab/>
      </w:r>
      <w:r>
        <w:tab/>
      </w:r>
      <w:r>
        <w:tab/>
      </w:r>
      <w:r>
        <w:tab/>
      </w:r>
      <w:r>
        <w:tab/>
      </w:r>
    </w:p>
    <w:p w14:paraId="03BA2721" w14:textId="77777777" w:rsidR="0092683C" w:rsidRPr="0092683C" w:rsidRDefault="0092683C" w:rsidP="0092683C">
      <w:pPr>
        <w:keepNext/>
        <w:pBdr>
          <w:top w:val="single" w:sz="4" w:space="1" w:color="auto"/>
        </w:pBdr>
        <w:tabs>
          <w:tab w:val="left" w:pos="4320"/>
        </w:tabs>
        <w:jc w:val="center"/>
        <w:outlineLvl w:val="3"/>
        <w:rPr>
          <w:rFonts w:ascii="Times New (WE)" w:hAnsi="Times New (WE)"/>
          <w:b/>
          <w:noProof/>
          <w:lang w:val="ro-RO"/>
        </w:rPr>
      </w:pPr>
      <w:r w:rsidRPr="0092683C">
        <w:rPr>
          <w:rFonts w:ascii="Times New (WE)" w:hAnsi="Times New (WE)"/>
          <w:b/>
          <w:noProof/>
          <w:lang w:val="ro-RO"/>
        </w:rPr>
        <w:t xml:space="preserve">BOTOŞANI, Calea Nationala nr. 2, Telefon : 0231- 512822, 0730-591726, </w:t>
      </w:r>
    </w:p>
    <w:p w14:paraId="177BC381" w14:textId="77777777" w:rsidR="0092683C" w:rsidRPr="0092683C" w:rsidRDefault="0092683C" w:rsidP="0092683C">
      <w:pPr>
        <w:keepNext/>
        <w:pBdr>
          <w:top w:val="single" w:sz="4" w:space="1" w:color="auto"/>
        </w:pBdr>
        <w:tabs>
          <w:tab w:val="left" w:pos="4320"/>
        </w:tabs>
        <w:jc w:val="center"/>
        <w:outlineLvl w:val="3"/>
        <w:rPr>
          <w:b/>
          <w:lang w:val="ro-RO"/>
        </w:rPr>
      </w:pPr>
      <w:r w:rsidRPr="0092683C">
        <w:rPr>
          <w:rFonts w:ascii="Times New (WE)" w:hAnsi="Times New (WE)"/>
          <w:b/>
          <w:noProof/>
          <w:lang w:val="ro-RO"/>
        </w:rPr>
        <w:t>Fax : 0231 – 512823, e-mail : recuperarebt@gmail.ro</w:t>
      </w:r>
    </w:p>
    <w:p w14:paraId="0207ED48" w14:textId="77777777" w:rsidR="0092683C" w:rsidRPr="0092683C" w:rsidRDefault="0092683C" w:rsidP="0092683C">
      <w:pPr>
        <w:tabs>
          <w:tab w:val="left" w:pos="4320"/>
        </w:tabs>
        <w:jc w:val="center"/>
        <w:rPr>
          <w:b/>
          <w:lang w:val="ro-RO"/>
        </w:rPr>
      </w:pPr>
      <w:r w:rsidRPr="0092683C">
        <w:rPr>
          <w:b/>
          <w:lang w:val="ro-RO"/>
        </w:rPr>
        <w:t>R  O  M  Â  N  I  A</w:t>
      </w:r>
    </w:p>
    <w:p w14:paraId="14F7ED03" w14:textId="600D8347" w:rsidR="0092683C" w:rsidRDefault="0092683C" w:rsidP="0092683C">
      <w:pPr>
        <w:tabs>
          <w:tab w:val="center" w:pos="4680"/>
          <w:tab w:val="right" w:pos="9360"/>
        </w:tabs>
      </w:pPr>
      <w:r w:rsidRPr="0092683C">
        <w:rPr>
          <w:b/>
          <w:noProof/>
          <w:lang w:eastAsia="en-US"/>
        </w:rPr>
        <mc:AlternateContent>
          <mc:Choice Requires="wps">
            <w:drawing>
              <wp:anchor distT="0" distB="0" distL="114300" distR="114300" simplePos="0" relativeHeight="251666432" behindDoc="0" locked="0" layoutInCell="1" allowOverlap="1" wp14:anchorId="064C3CAF" wp14:editId="521E4FA7">
                <wp:simplePos x="0" y="0"/>
                <wp:positionH relativeFrom="margin">
                  <wp:align>right</wp:align>
                </wp:positionH>
                <wp:positionV relativeFrom="paragraph">
                  <wp:posOffset>26669</wp:posOffset>
                </wp:positionV>
                <wp:extent cx="6429375" cy="9525"/>
                <wp:effectExtent l="19050" t="38100" r="47625" b="4762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9525"/>
                        </a:xfrm>
                        <a:prstGeom prst="line">
                          <a:avLst/>
                        </a:prstGeom>
                        <a:noFill/>
                        <a:ln w="762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39BB6C" id="Line 6" o:spid="_x0000_s1026" style="position:absolute;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55.05pt,2.1pt" to="961.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EiuwEAAFcDAAAOAAAAZHJzL2Uyb0RvYy54bWysU8tu2zAQvBfoPxC817Ld2mkEyzk4TS9p&#10;ayDpB6xJSiJKcgkubcl/X5KRnT5uRXVYcF/D2eFqczdaw04qkEbX8MVszplyAqV2XcO/Pz+8+8gZ&#10;RXASDDrV8LMifrd9+2Yz+FotsUcjVWAJxFE9+Ib3Mfq6qkj0ygLN0CuXki0GCzG5oatkgCGhW1Mt&#10;5/N1NWCQPqBQRCl6/5Lk24LftkrEb21LKjLT8MQtFhuKPWRbbTdQdwF8r8VEA/6BhQXt0qVXqHuI&#10;wI5B/wVltQhI2MaZQFth22qhygxpmsX8j2meevCqzJLEIX+Vif4frPh62rl9yNTF6J78I4ofxBzu&#10;enCdKgSezz493CJLVQ2e6mtLdsjvAzsMX1CmGjhGLCqMbbAZMs3HxiL2+Sq2GiMTKbj+sLx9f7Pi&#10;TKTc7Wq5KhdAfen1geJnhZblQ8ONdlkKqOH0SDFzgfpSksMOH7Qx5TmNY0PDb9ZpPxK69bLhMejS&#10;TGi0zIW5hUJ32JnATpCXo3wTh9/KAh6dLMC9AvlpOkfQ5uWciBg3aZPlyLtH9QHleR8umqXXK4yn&#10;Tcvr8atful//h+1PAAAA//8DAFBLAwQUAAYACAAAACEANKIWOdkAAAAFAQAADwAAAGRycy9kb3du&#10;cmV2LnhtbEyPwU7DMBBE70j8g7WVuFEnEQWUxqkQUk9coOEDtvYSR43Xaeyk6d/jnuA4mtHMm2q3&#10;uF7MNIbOs4J8nYEg1t503Cr4bvaPryBCRDbYeyYFVwqwq+/vKiyNv/AXzYfYilTCoUQFNsahlDJo&#10;Sw7D2g/Eyfvxo8OY5NhKM+IllbteFln2LB12nBYsDvRuSZ8Ok1OgP655Y/cTzq3Gwjef5/4Uz0o9&#10;rJa3LYhIS/wLww0/oUOdmI5+YhNEryAdiQqeChA3M8uLDYijgs0LyLqS/+nrXwAAAP//AwBQSwEC&#10;LQAUAAYACAAAACEAtoM4kv4AAADhAQAAEwAAAAAAAAAAAAAAAAAAAAAAW0NvbnRlbnRfVHlwZXNd&#10;LnhtbFBLAQItABQABgAIAAAAIQA4/SH/1gAAAJQBAAALAAAAAAAAAAAAAAAAAC8BAABfcmVscy8u&#10;cmVsc1BLAQItABQABgAIAAAAIQDIRDEiuwEAAFcDAAAOAAAAAAAAAAAAAAAAAC4CAABkcnMvZTJv&#10;RG9jLnhtbFBLAQItABQABgAIAAAAIQA0ohY52QAAAAUBAAAPAAAAAAAAAAAAAAAAABUEAABkcnMv&#10;ZG93bnJldi54bWxQSwUGAAAAAAQABADzAAAAGwUAAAAA&#10;" strokeweight="6pt">
                <v:stroke linestyle="thickBetweenThin"/>
                <w10:wrap anchorx="margin"/>
              </v:line>
            </w:pict>
          </mc:Fallback>
        </mc:AlternateContent>
      </w:r>
    </w:p>
    <w:p w14:paraId="593A75CE" w14:textId="77777777" w:rsidR="008442B1" w:rsidRDefault="008442B1" w:rsidP="0092683C">
      <w:pPr>
        <w:tabs>
          <w:tab w:val="center" w:pos="4680"/>
          <w:tab w:val="right" w:pos="9360"/>
        </w:tabs>
      </w:pPr>
    </w:p>
    <w:p w14:paraId="12882ED0" w14:textId="77777777" w:rsidR="00AD31C8" w:rsidRDefault="00AD31C8" w:rsidP="0092683C">
      <w:pPr>
        <w:tabs>
          <w:tab w:val="center" w:pos="4680"/>
          <w:tab w:val="right" w:pos="9360"/>
        </w:tabs>
      </w:pPr>
    </w:p>
    <w:p w14:paraId="7E115B8E" w14:textId="3951638F" w:rsidR="00AD31C8" w:rsidRPr="00AD31C8" w:rsidRDefault="00AD31C8" w:rsidP="00AD31C8">
      <w:pPr>
        <w:spacing w:after="240"/>
        <w:rPr>
          <w:sz w:val="20"/>
          <w:lang w:eastAsia="en-US"/>
        </w:rPr>
      </w:pPr>
      <w:r w:rsidRPr="00AD31C8">
        <w:rPr>
          <w:sz w:val="22"/>
          <w:szCs w:val="22"/>
          <w:lang w:eastAsia="en-US"/>
        </w:rPr>
        <w:t>Nr. _</w:t>
      </w:r>
      <w:r>
        <w:rPr>
          <w:sz w:val="22"/>
          <w:szCs w:val="22"/>
          <w:lang w:eastAsia="en-US"/>
        </w:rPr>
        <w:t>4877</w:t>
      </w:r>
      <w:r w:rsidRPr="00AD31C8">
        <w:rPr>
          <w:sz w:val="22"/>
          <w:szCs w:val="22"/>
          <w:lang w:eastAsia="en-US"/>
        </w:rPr>
        <w:t xml:space="preserve"> / </w:t>
      </w:r>
      <w:r>
        <w:rPr>
          <w:sz w:val="22"/>
          <w:szCs w:val="22"/>
          <w:lang w:eastAsia="en-US"/>
        </w:rPr>
        <w:t>28.09.2026</w:t>
      </w:r>
    </w:p>
    <w:p w14:paraId="7AF24A1F" w14:textId="77777777" w:rsidR="00AD31C8" w:rsidRPr="00AD31C8" w:rsidRDefault="00AD31C8" w:rsidP="00AD31C8">
      <w:pPr>
        <w:spacing w:after="40"/>
        <w:jc w:val="right"/>
        <w:rPr>
          <w:sz w:val="20"/>
          <w:lang w:eastAsia="en-US"/>
        </w:rPr>
      </w:pPr>
      <w:r w:rsidRPr="00AD31C8">
        <w:rPr>
          <w:b/>
          <w:bCs/>
          <w:sz w:val="22"/>
          <w:szCs w:val="22"/>
          <w:lang w:eastAsia="en-US"/>
        </w:rPr>
        <w:t>Aprobat - Manager,</w:t>
      </w:r>
    </w:p>
    <w:p w14:paraId="2E6DABC5" w14:textId="1C5A9599" w:rsidR="00AD31C8" w:rsidRPr="00AD31C8" w:rsidRDefault="0063781C" w:rsidP="00AD31C8">
      <w:pPr>
        <w:spacing w:after="240"/>
        <w:jc w:val="center"/>
        <w:rPr>
          <w:sz w:val="20"/>
          <w:lang w:eastAsia="en-US"/>
        </w:rPr>
      </w:pPr>
      <w:r>
        <w:rPr>
          <w:b/>
          <w:bCs/>
          <w:sz w:val="26"/>
          <w:szCs w:val="26"/>
          <w:lang w:eastAsia="en-US"/>
        </w:rPr>
        <w:t>ANUNȚ</w:t>
      </w:r>
    </w:p>
    <w:p w14:paraId="40637EEE" w14:textId="77777777" w:rsidR="00AD31C8" w:rsidRPr="00AD31C8" w:rsidRDefault="00AD31C8" w:rsidP="004801FA">
      <w:pPr>
        <w:spacing w:after="120"/>
        <w:jc w:val="both"/>
        <w:rPr>
          <w:sz w:val="20"/>
          <w:lang w:eastAsia="en-US"/>
        </w:rPr>
      </w:pPr>
      <w:r w:rsidRPr="00AD31C8">
        <w:rPr>
          <w:sz w:val="22"/>
          <w:szCs w:val="22"/>
          <w:lang w:eastAsia="en-US"/>
        </w:rPr>
        <w:t>Spitalul de Recuperare „Sf. Gheorghe” Botoşani organizează concurs pentru ocuparea, pe perioadă nedeterminată, a următorului post vacant, cu normă întreagă:</w:t>
      </w:r>
    </w:p>
    <w:p w14:paraId="44094C8C" w14:textId="77777777" w:rsidR="00AD31C8" w:rsidRPr="00AD31C8" w:rsidRDefault="00AD31C8" w:rsidP="004801FA">
      <w:pPr>
        <w:spacing w:before="120" w:after="240"/>
        <w:ind w:left="400"/>
        <w:jc w:val="both"/>
        <w:rPr>
          <w:sz w:val="20"/>
          <w:lang w:eastAsia="en-US"/>
        </w:rPr>
      </w:pPr>
      <w:r w:rsidRPr="00AD31C8">
        <w:rPr>
          <w:sz w:val="22"/>
          <w:szCs w:val="22"/>
          <w:lang w:eastAsia="en-US"/>
        </w:rPr>
        <w:t>1. Garderobier (responsabil magazie de efecte) – post unic în cadrul Serviciului Administrativ, Achiziţii Publice şi Întreţinere (AAPI)</w:t>
      </w:r>
    </w:p>
    <w:p w14:paraId="33CA79C4" w14:textId="77777777" w:rsidR="00AD31C8" w:rsidRPr="00AD31C8" w:rsidRDefault="00AD31C8" w:rsidP="004801FA">
      <w:pPr>
        <w:spacing w:after="120"/>
        <w:jc w:val="both"/>
        <w:rPr>
          <w:sz w:val="20"/>
          <w:lang w:eastAsia="en-US"/>
        </w:rPr>
      </w:pPr>
      <w:r w:rsidRPr="00AD31C8">
        <w:rPr>
          <w:sz w:val="22"/>
          <w:szCs w:val="22"/>
          <w:lang w:eastAsia="en-US"/>
        </w:rPr>
        <w:t>Concursul se va desfăşura în conformitate cu prevederile H.G. nr. 1336/2022 pentru aprobarea Regulamentului-cadru privind organizarea şi dezvoltarea carierei personalului contractual din sectorul bugetar plătit din fonduri publice, Ordinul M.S. nr. 1470/2011 pentru aprobarea criteriilor privind angajarea şi promovarea în funcţii, grade şi trepte profesionale a personalului contractual din unităţi sanitare publice din sectorul sanitar, precum şi cu Legea nr. 166/2026 (M.Of. nr. 647 din 5 august 2026, în vigoare de la 8 august 2026), art. II, care exceptează unităţile sanitare publice aflate în subordinea autorităţilor publice locale de la restricţiile privind ocuparea posturilor prevăzute la art. XXII alin. (1) din Legea nr. 141/2025, cu condiţia încadrării în bugetul de venituri şi cheltuieli aprobat al unităţii.</w:t>
      </w:r>
    </w:p>
    <w:p w14:paraId="79AE250C" w14:textId="77777777" w:rsidR="00AD31C8" w:rsidRPr="00AD31C8" w:rsidRDefault="00AD31C8" w:rsidP="004801FA">
      <w:pPr>
        <w:spacing w:before="200" w:after="120"/>
        <w:jc w:val="both"/>
        <w:rPr>
          <w:sz w:val="20"/>
          <w:lang w:eastAsia="en-US"/>
        </w:rPr>
      </w:pPr>
      <w:r w:rsidRPr="00AD31C8">
        <w:rPr>
          <w:b/>
          <w:bCs/>
          <w:sz w:val="22"/>
          <w:szCs w:val="22"/>
          <w:lang w:eastAsia="en-US"/>
        </w:rPr>
        <w:t>Concursul constă în următoarele etape succesive:</w:t>
      </w:r>
    </w:p>
    <w:p w14:paraId="28D03D30" w14:textId="77777777" w:rsidR="00AD31C8" w:rsidRPr="00AD31C8" w:rsidRDefault="00AD31C8" w:rsidP="00AD31C8">
      <w:pPr>
        <w:spacing w:after="120"/>
        <w:ind w:left="400"/>
        <w:rPr>
          <w:sz w:val="20"/>
          <w:lang w:eastAsia="en-US"/>
        </w:rPr>
      </w:pPr>
      <w:r w:rsidRPr="00AD31C8">
        <w:rPr>
          <w:sz w:val="22"/>
          <w:szCs w:val="22"/>
          <w:lang w:eastAsia="en-US"/>
        </w:rPr>
        <w:t>- selecţia dosarelor de înscriere;</w:t>
      </w:r>
    </w:p>
    <w:p w14:paraId="57C82FC8" w14:textId="77777777" w:rsidR="00AD31C8" w:rsidRPr="00AD31C8" w:rsidRDefault="00AD31C8" w:rsidP="00AD31C8">
      <w:pPr>
        <w:spacing w:after="120"/>
        <w:ind w:left="400"/>
        <w:rPr>
          <w:sz w:val="20"/>
          <w:lang w:eastAsia="en-US"/>
        </w:rPr>
      </w:pPr>
      <w:r w:rsidRPr="00AD31C8">
        <w:rPr>
          <w:sz w:val="22"/>
          <w:szCs w:val="22"/>
          <w:lang w:eastAsia="en-US"/>
        </w:rPr>
        <w:t>- probă scrisă;</w:t>
      </w:r>
    </w:p>
    <w:p w14:paraId="35DDE13A" w14:textId="77777777" w:rsidR="00AD31C8" w:rsidRPr="00AD31C8" w:rsidRDefault="00AD31C8" w:rsidP="00AD31C8">
      <w:pPr>
        <w:spacing w:after="120"/>
        <w:ind w:left="400"/>
        <w:rPr>
          <w:sz w:val="20"/>
          <w:lang w:eastAsia="en-US"/>
        </w:rPr>
      </w:pPr>
      <w:r w:rsidRPr="00AD31C8">
        <w:rPr>
          <w:sz w:val="22"/>
          <w:szCs w:val="22"/>
          <w:lang w:eastAsia="en-US"/>
        </w:rPr>
        <w:t>- interviu.</w:t>
      </w:r>
    </w:p>
    <w:p w14:paraId="1C16322F" w14:textId="77777777" w:rsidR="00AD31C8" w:rsidRPr="00AD31C8" w:rsidRDefault="00AD31C8" w:rsidP="00AD31C8">
      <w:pPr>
        <w:spacing w:before="200" w:after="120"/>
        <w:rPr>
          <w:sz w:val="20"/>
          <w:lang w:eastAsia="en-US"/>
        </w:rPr>
      </w:pPr>
      <w:r w:rsidRPr="00AD31C8">
        <w:rPr>
          <w:b/>
          <w:bCs/>
          <w:sz w:val="22"/>
          <w:szCs w:val="22"/>
          <w:lang w:eastAsia="en-US"/>
        </w:rPr>
        <w:t>Condiţii de desfăşurare a concursului:</w:t>
      </w:r>
    </w:p>
    <w:p w14:paraId="1A8FECD3" w14:textId="77777777" w:rsidR="00AD31C8" w:rsidRPr="00AD31C8" w:rsidRDefault="00AD31C8" w:rsidP="00AD31C8">
      <w:pPr>
        <w:spacing w:after="120"/>
        <w:rPr>
          <w:sz w:val="20"/>
          <w:lang w:eastAsia="en-US"/>
        </w:rPr>
      </w:pPr>
      <w:r w:rsidRPr="00AD31C8">
        <w:rPr>
          <w:sz w:val="22"/>
          <w:szCs w:val="22"/>
          <w:lang w:eastAsia="en-US"/>
        </w:rPr>
        <w:t>Locul depunerii dosarelor şi al organizării şi susţinerii probelor de concurs: sediul Spitalului de Recuperare „Sf. Gheorghe” Botoşani, Calea Naţională nr. 2.</w:t>
      </w:r>
    </w:p>
    <w:p w14:paraId="1E7D1386" w14:textId="77777777" w:rsidR="00AD31C8" w:rsidRPr="00AD31C8" w:rsidRDefault="00AD31C8" w:rsidP="00AD31C8">
      <w:pPr>
        <w:spacing w:before="200" w:after="120"/>
        <w:rPr>
          <w:sz w:val="20"/>
          <w:lang w:eastAsia="en-US"/>
        </w:rPr>
      </w:pPr>
      <w:r w:rsidRPr="00AD31C8">
        <w:rPr>
          <w:b/>
          <w:bCs/>
          <w:sz w:val="22"/>
          <w:szCs w:val="22"/>
          <w:lang w:eastAsia="en-US"/>
        </w:rPr>
        <w:t>► Calendarul de organizare a concursului:</w:t>
      </w:r>
    </w:p>
    <w:tbl>
      <w:tblPr>
        <w:tblW w:w="9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6800"/>
        <w:gridCol w:w="2900"/>
      </w:tblGrid>
      <w:tr w:rsidR="00AD31C8" w:rsidRPr="00AD31C8" w14:paraId="4051D8D8" w14:textId="77777777" w:rsidTr="00E637CC">
        <w:tc>
          <w:tcPr>
            <w:tcW w:w="6800" w:type="dxa"/>
            <w:tcMar>
              <w:top w:w="60" w:type="dxa"/>
              <w:left w:w="100" w:type="dxa"/>
              <w:bottom w:w="60" w:type="dxa"/>
              <w:right w:w="100" w:type="dxa"/>
            </w:tcMar>
            <w:vAlign w:val="center"/>
          </w:tcPr>
          <w:p w14:paraId="3F62D059" w14:textId="77777777" w:rsidR="00AD31C8" w:rsidRPr="00AD31C8" w:rsidRDefault="00AD31C8" w:rsidP="00AD31C8">
            <w:pPr>
              <w:rPr>
                <w:sz w:val="20"/>
                <w:lang w:eastAsia="en-US"/>
              </w:rPr>
            </w:pPr>
            <w:r w:rsidRPr="00AD31C8">
              <w:rPr>
                <w:b/>
                <w:bCs/>
                <w:sz w:val="22"/>
                <w:szCs w:val="22"/>
                <w:lang w:eastAsia="en-US"/>
              </w:rPr>
              <w:t>Publicare anunţ</w:t>
            </w:r>
          </w:p>
        </w:tc>
        <w:tc>
          <w:tcPr>
            <w:tcW w:w="2900" w:type="dxa"/>
            <w:tcMar>
              <w:top w:w="60" w:type="dxa"/>
              <w:left w:w="100" w:type="dxa"/>
              <w:bottom w:w="60" w:type="dxa"/>
              <w:right w:w="100" w:type="dxa"/>
            </w:tcMar>
            <w:vAlign w:val="center"/>
          </w:tcPr>
          <w:p w14:paraId="4CDFC9E9" w14:textId="77777777" w:rsidR="00AD31C8" w:rsidRPr="00AD31C8" w:rsidRDefault="00AD31C8" w:rsidP="00AD31C8">
            <w:pPr>
              <w:rPr>
                <w:sz w:val="20"/>
                <w:lang w:eastAsia="en-US"/>
              </w:rPr>
            </w:pPr>
            <w:r w:rsidRPr="00AD31C8">
              <w:rPr>
                <w:b/>
                <w:bCs/>
                <w:sz w:val="22"/>
                <w:szCs w:val="22"/>
                <w:lang w:eastAsia="en-US"/>
              </w:rPr>
              <w:t>05.10.2026</w:t>
            </w:r>
          </w:p>
        </w:tc>
      </w:tr>
      <w:tr w:rsidR="00AD31C8" w:rsidRPr="00AD31C8" w14:paraId="027F4498" w14:textId="77777777" w:rsidTr="00E637CC">
        <w:tc>
          <w:tcPr>
            <w:tcW w:w="6800" w:type="dxa"/>
            <w:tcMar>
              <w:top w:w="60" w:type="dxa"/>
              <w:left w:w="100" w:type="dxa"/>
              <w:bottom w:w="60" w:type="dxa"/>
              <w:right w:w="100" w:type="dxa"/>
            </w:tcMar>
            <w:vAlign w:val="center"/>
          </w:tcPr>
          <w:p w14:paraId="1EF8B136" w14:textId="77777777" w:rsidR="00AD31C8" w:rsidRPr="00AD31C8" w:rsidRDefault="00AD31C8" w:rsidP="00AD31C8">
            <w:pPr>
              <w:rPr>
                <w:sz w:val="20"/>
                <w:lang w:eastAsia="en-US"/>
              </w:rPr>
            </w:pPr>
            <w:r w:rsidRPr="00AD31C8">
              <w:rPr>
                <w:b/>
                <w:bCs/>
                <w:sz w:val="22"/>
                <w:szCs w:val="22"/>
                <w:lang w:eastAsia="en-US"/>
              </w:rPr>
              <w:t>Perioada pentru depunerea dosarelor de înscriere</w:t>
            </w:r>
          </w:p>
        </w:tc>
        <w:tc>
          <w:tcPr>
            <w:tcW w:w="2900" w:type="dxa"/>
            <w:tcMar>
              <w:top w:w="60" w:type="dxa"/>
              <w:left w:w="100" w:type="dxa"/>
              <w:bottom w:w="60" w:type="dxa"/>
              <w:right w:w="100" w:type="dxa"/>
            </w:tcMar>
            <w:vAlign w:val="center"/>
          </w:tcPr>
          <w:p w14:paraId="45B316D2" w14:textId="77777777" w:rsidR="00AD31C8" w:rsidRPr="00AD31C8" w:rsidRDefault="00AD31C8" w:rsidP="00AD31C8">
            <w:pPr>
              <w:rPr>
                <w:sz w:val="20"/>
                <w:lang w:eastAsia="en-US"/>
              </w:rPr>
            </w:pPr>
            <w:r w:rsidRPr="00AD31C8">
              <w:rPr>
                <w:b/>
                <w:bCs/>
                <w:sz w:val="22"/>
                <w:szCs w:val="22"/>
                <w:lang w:eastAsia="en-US"/>
              </w:rPr>
              <w:t>05.10.2026 – 19.10.2026, ora 15.00</w:t>
            </w:r>
          </w:p>
        </w:tc>
      </w:tr>
      <w:tr w:rsidR="00AD31C8" w:rsidRPr="00AD31C8" w14:paraId="748E6C05" w14:textId="77777777" w:rsidTr="00E637CC">
        <w:tc>
          <w:tcPr>
            <w:tcW w:w="6800" w:type="dxa"/>
            <w:tcMar>
              <w:top w:w="60" w:type="dxa"/>
              <w:left w:w="100" w:type="dxa"/>
              <w:bottom w:w="60" w:type="dxa"/>
              <w:right w:w="100" w:type="dxa"/>
            </w:tcMar>
            <w:vAlign w:val="center"/>
          </w:tcPr>
          <w:p w14:paraId="67772793" w14:textId="77777777" w:rsidR="00AD31C8" w:rsidRPr="00AD31C8" w:rsidRDefault="00AD31C8" w:rsidP="00AD31C8">
            <w:pPr>
              <w:rPr>
                <w:sz w:val="20"/>
                <w:lang w:eastAsia="en-US"/>
              </w:rPr>
            </w:pPr>
            <w:r w:rsidRPr="00AD31C8">
              <w:rPr>
                <w:sz w:val="22"/>
                <w:szCs w:val="22"/>
                <w:lang w:eastAsia="en-US"/>
              </w:rPr>
              <w:t>Data afişării rezultatului selecţiei dosarelor de concurs</w:t>
            </w:r>
          </w:p>
        </w:tc>
        <w:tc>
          <w:tcPr>
            <w:tcW w:w="2900" w:type="dxa"/>
            <w:tcMar>
              <w:top w:w="60" w:type="dxa"/>
              <w:left w:w="100" w:type="dxa"/>
              <w:bottom w:w="60" w:type="dxa"/>
              <w:right w:w="100" w:type="dxa"/>
            </w:tcMar>
            <w:vAlign w:val="center"/>
          </w:tcPr>
          <w:p w14:paraId="6136209F" w14:textId="77777777" w:rsidR="00AD31C8" w:rsidRPr="00AD31C8" w:rsidRDefault="00AD31C8" w:rsidP="00AD31C8">
            <w:pPr>
              <w:rPr>
                <w:sz w:val="20"/>
                <w:lang w:eastAsia="en-US"/>
              </w:rPr>
            </w:pPr>
            <w:r w:rsidRPr="00AD31C8">
              <w:rPr>
                <w:sz w:val="22"/>
                <w:szCs w:val="22"/>
                <w:lang w:eastAsia="en-US"/>
              </w:rPr>
              <w:t>19.10.2026</w:t>
            </w:r>
          </w:p>
        </w:tc>
      </w:tr>
      <w:tr w:rsidR="00AD31C8" w:rsidRPr="00AD31C8" w14:paraId="328A41EF" w14:textId="77777777" w:rsidTr="00E637CC">
        <w:tc>
          <w:tcPr>
            <w:tcW w:w="6800" w:type="dxa"/>
            <w:tcMar>
              <w:top w:w="60" w:type="dxa"/>
              <w:left w:w="100" w:type="dxa"/>
              <w:bottom w:w="60" w:type="dxa"/>
              <w:right w:w="100" w:type="dxa"/>
            </w:tcMar>
            <w:vAlign w:val="center"/>
          </w:tcPr>
          <w:p w14:paraId="16D2EA1D" w14:textId="77777777" w:rsidR="00AD31C8" w:rsidRPr="00AD31C8" w:rsidRDefault="00AD31C8" w:rsidP="00AD31C8">
            <w:pPr>
              <w:rPr>
                <w:sz w:val="20"/>
                <w:lang w:eastAsia="en-US"/>
              </w:rPr>
            </w:pPr>
            <w:r w:rsidRPr="00AD31C8">
              <w:rPr>
                <w:sz w:val="22"/>
                <w:szCs w:val="22"/>
                <w:lang w:eastAsia="en-US"/>
              </w:rPr>
              <w:t>Data-limită de depunere a contestaţiilor privind selecţia dosarelor</w:t>
            </w:r>
          </w:p>
        </w:tc>
        <w:tc>
          <w:tcPr>
            <w:tcW w:w="2900" w:type="dxa"/>
            <w:tcMar>
              <w:top w:w="60" w:type="dxa"/>
              <w:left w:w="100" w:type="dxa"/>
              <w:bottom w:w="60" w:type="dxa"/>
              <w:right w:w="100" w:type="dxa"/>
            </w:tcMar>
            <w:vAlign w:val="center"/>
          </w:tcPr>
          <w:p w14:paraId="346C1C66" w14:textId="77777777" w:rsidR="00AD31C8" w:rsidRPr="00AD31C8" w:rsidRDefault="00AD31C8" w:rsidP="00AD31C8">
            <w:pPr>
              <w:rPr>
                <w:sz w:val="20"/>
                <w:lang w:eastAsia="en-US"/>
              </w:rPr>
            </w:pPr>
            <w:r w:rsidRPr="00AD31C8">
              <w:rPr>
                <w:sz w:val="22"/>
                <w:szCs w:val="22"/>
                <w:lang w:eastAsia="en-US"/>
              </w:rPr>
              <w:t>20.10.2026, ora 14.00</w:t>
            </w:r>
          </w:p>
        </w:tc>
      </w:tr>
      <w:tr w:rsidR="00AD31C8" w:rsidRPr="00AD31C8" w14:paraId="68B07AFE" w14:textId="77777777" w:rsidTr="00E637CC">
        <w:tc>
          <w:tcPr>
            <w:tcW w:w="6800" w:type="dxa"/>
            <w:tcMar>
              <w:top w:w="60" w:type="dxa"/>
              <w:left w:w="100" w:type="dxa"/>
              <w:bottom w:w="60" w:type="dxa"/>
              <w:right w:w="100" w:type="dxa"/>
            </w:tcMar>
            <w:vAlign w:val="center"/>
          </w:tcPr>
          <w:p w14:paraId="7D102F3C" w14:textId="77777777" w:rsidR="00AD31C8" w:rsidRPr="00AD31C8" w:rsidRDefault="00AD31C8" w:rsidP="00AD31C8">
            <w:pPr>
              <w:rPr>
                <w:sz w:val="20"/>
                <w:lang w:eastAsia="en-US"/>
              </w:rPr>
            </w:pPr>
            <w:r w:rsidRPr="00AD31C8">
              <w:rPr>
                <w:sz w:val="22"/>
                <w:szCs w:val="22"/>
                <w:lang w:eastAsia="en-US"/>
              </w:rPr>
              <w:t>Data afişării rezultatelor contestaţiilor privind selecţia dosarelor</w:t>
            </w:r>
          </w:p>
        </w:tc>
        <w:tc>
          <w:tcPr>
            <w:tcW w:w="2900" w:type="dxa"/>
            <w:tcMar>
              <w:top w:w="60" w:type="dxa"/>
              <w:left w:w="100" w:type="dxa"/>
              <w:bottom w:w="60" w:type="dxa"/>
              <w:right w:w="100" w:type="dxa"/>
            </w:tcMar>
            <w:vAlign w:val="center"/>
          </w:tcPr>
          <w:p w14:paraId="70F10096" w14:textId="77777777" w:rsidR="00AD31C8" w:rsidRPr="00AD31C8" w:rsidRDefault="00AD31C8" w:rsidP="00AD31C8">
            <w:pPr>
              <w:rPr>
                <w:sz w:val="20"/>
                <w:lang w:eastAsia="en-US"/>
              </w:rPr>
            </w:pPr>
            <w:r w:rsidRPr="00AD31C8">
              <w:rPr>
                <w:sz w:val="22"/>
                <w:szCs w:val="22"/>
                <w:lang w:eastAsia="en-US"/>
              </w:rPr>
              <w:t>21.10.2026, ora 14.00</w:t>
            </w:r>
          </w:p>
        </w:tc>
      </w:tr>
      <w:tr w:rsidR="00AD31C8" w:rsidRPr="00AD31C8" w14:paraId="35A85BC8" w14:textId="77777777" w:rsidTr="00E637CC">
        <w:tc>
          <w:tcPr>
            <w:tcW w:w="6800" w:type="dxa"/>
            <w:tcMar>
              <w:top w:w="60" w:type="dxa"/>
              <w:left w:w="100" w:type="dxa"/>
              <w:bottom w:w="60" w:type="dxa"/>
              <w:right w:w="100" w:type="dxa"/>
            </w:tcMar>
            <w:vAlign w:val="center"/>
          </w:tcPr>
          <w:p w14:paraId="556B4FE4" w14:textId="77777777" w:rsidR="00AD31C8" w:rsidRPr="00AD31C8" w:rsidRDefault="00AD31C8" w:rsidP="00AD31C8">
            <w:pPr>
              <w:rPr>
                <w:sz w:val="20"/>
                <w:lang w:eastAsia="en-US"/>
              </w:rPr>
            </w:pPr>
            <w:r w:rsidRPr="00AD31C8">
              <w:rPr>
                <w:b/>
                <w:bCs/>
                <w:sz w:val="22"/>
                <w:szCs w:val="22"/>
                <w:lang w:eastAsia="en-US"/>
              </w:rPr>
              <w:t>Data susţinerii probei scrise</w:t>
            </w:r>
          </w:p>
        </w:tc>
        <w:tc>
          <w:tcPr>
            <w:tcW w:w="2900" w:type="dxa"/>
            <w:tcMar>
              <w:top w:w="60" w:type="dxa"/>
              <w:left w:w="100" w:type="dxa"/>
              <w:bottom w:w="60" w:type="dxa"/>
              <w:right w:w="100" w:type="dxa"/>
            </w:tcMar>
            <w:vAlign w:val="center"/>
          </w:tcPr>
          <w:p w14:paraId="10E4D411" w14:textId="77777777" w:rsidR="00AD31C8" w:rsidRPr="00AD31C8" w:rsidRDefault="00AD31C8" w:rsidP="00AD31C8">
            <w:pPr>
              <w:rPr>
                <w:sz w:val="20"/>
                <w:lang w:eastAsia="en-US"/>
              </w:rPr>
            </w:pPr>
            <w:r w:rsidRPr="00AD31C8">
              <w:rPr>
                <w:b/>
                <w:bCs/>
                <w:sz w:val="22"/>
                <w:szCs w:val="22"/>
                <w:lang w:eastAsia="en-US"/>
              </w:rPr>
              <w:t>22.10.2026, ora 10.00</w:t>
            </w:r>
          </w:p>
        </w:tc>
      </w:tr>
      <w:tr w:rsidR="00AD31C8" w:rsidRPr="00AD31C8" w14:paraId="13F2E728" w14:textId="77777777" w:rsidTr="00E637CC">
        <w:tc>
          <w:tcPr>
            <w:tcW w:w="6800" w:type="dxa"/>
            <w:tcMar>
              <w:top w:w="60" w:type="dxa"/>
              <w:left w:w="100" w:type="dxa"/>
              <w:bottom w:w="60" w:type="dxa"/>
              <w:right w:w="100" w:type="dxa"/>
            </w:tcMar>
            <w:vAlign w:val="center"/>
          </w:tcPr>
          <w:p w14:paraId="16D5C5B3" w14:textId="77777777" w:rsidR="00AD31C8" w:rsidRPr="00AD31C8" w:rsidRDefault="00AD31C8" w:rsidP="00AD31C8">
            <w:pPr>
              <w:rPr>
                <w:sz w:val="20"/>
                <w:lang w:eastAsia="en-US"/>
              </w:rPr>
            </w:pPr>
            <w:r w:rsidRPr="00AD31C8">
              <w:rPr>
                <w:sz w:val="22"/>
                <w:szCs w:val="22"/>
                <w:lang w:eastAsia="en-US"/>
              </w:rPr>
              <w:t>Data afişării rezultatului probei scrise</w:t>
            </w:r>
          </w:p>
        </w:tc>
        <w:tc>
          <w:tcPr>
            <w:tcW w:w="2900" w:type="dxa"/>
            <w:tcMar>
              <w:top w:w="60" w:type="dxa"/>
              <w:left w:w="100" w:type="dxa"/>
              <w:bottom w:w="60" w:type="dxa"/>
              <w:right w:w="100" w:type="dxa"/>
            </w:tcMar>
            <w:vAlign w:val="center"/>
          </w:tcPr>
          <w:p w14:paraId="220E26CA" w14:textId="77777777" w:rsidR="00AD31C8" w:rsidRPr="00AD31C8" w:rsidRDefault="00AD31C8" w:rsidP="00AD31C8">
            <w:pPr>
              <w:rPr>
                <w:sz w:val="20"/>
                <w:lang w:eastAsia="en-US"/>
              </w:rPr>
            </w:pPr>
            <w:r w:rsidRPr="00AD31C8">
              <w:rPr>
                <w:sz w:val="22"/>
                <w:szCs w:val="22"/>
                <w:lang w:eastAsia="en-US"/>
              </w:rPr>
              <w:t>23.10.2026</w:t>
            </w:r>
          </w:p>
        </w:tc>
      </w:tr>
      <w:tr w:rsidR="00AD31C8" w:rsidRPr="00AD31C8" w14:paraId="2A16054A" w14:textId="77777777" w:rsidTr="00E637CC">
        <w:tc>
          <w:tcPr>
            <w:tcW w:w="6800" w:type="dxa"/>
            <w:tcMar>
              <w:top w:w="60" w:type="dxa"/>
              <w:left w:w="100" w:type="dxa"/>
              <w:bottom w:w="60" w:type="dxa"/>
              <w:right w:w="100" w:type="dxa"/>
            </w:tcMar>
            <w:vAlign w:val="center"/>
          </w:tcPr>
          <w:p w14:paraId="689A9FDA" w14:textId="77777777" w:rsidR="00AD31C8" w:rsidRPr="00AD31C8" w:rsidRDefault="00AD31C8" w:rsidP="00AD31C8">
            <w:pPr>
              <w:rPr>
                <w:sz w:val="20"/>
                <w:lang w:eastAsia="en-US"/>
              </w:rPr>
            </w:pPr>
            <w:r w:rsidRPr="00AD31C8">
              <w:rPr>
                <w:sz w:val="22"/>
                <w:szCs w:val="22"/>
                <w:lang w:eastAsia="en-US"/>
              </w:rPr>
              <w:t>Data-limită de depunere a contestaţiilor privind rezultatul probei scrise</w:t>
            </w:r>
          </w:p>
        </w:tc>
        <w:tc>
          <w:tcPr>
            <w:tcW w:w="2900" w:type="dxa"/>
            <w:tcMar>
              <w:top w:w="60" w:type="dxa"/>
              <w:left w:w="100" w:type="dxa"/>
              <w:bottom w:w="60" w:type="dxa"/>
              <w:right w:w="100" w:type="dxa"/>
            </w:tcMar>
            <w:vAlign w:val="center"/>
          </w:tcPr>
          <w:p w14:paraId="0EF3627D" w14:textId="77777777" w:rsidR="00AD31C8" w:rsidRPr="00AD31C8" w:rsidRDefault="00AD31C8" w:rsidP="00AD31C8">
            <w:pPr>
              <w:rPr>
                <w:sz w:val="20"/>
                <w:lang w:eastAsia="en-US"/>
              </w:rPr>
            </w:pPr>
            <w:r w:rsidRPr="00AD31C8">
              <w:rPr>
                <w:sz w:val="22"/>
                <w:szCs w:val="22"/>
                <w:lang w:eastAsia="en-US"/>
              </w:rPr>
              <w:t>26.10.2026, ora 14.00</w:t>
            </w:r>
          </w:p>
        </w:tc>
      </w:tr>
      <w:tr w:rsidR="00AD31C8" w:rsidRPr="00AD31C8" w14:paraId="3856B64D" w14:textId="77777777" w:rsidTr="00E637CC">
        <w:tc>
          <w:tcPr>
            <w:tcW w:w="6800" w:type="dxa"/>
            <w:tcMar>
              <w:top w:w="60" w:type="dxa"/>
              <w:left w:w="100" w:type="dxa"/>
              <w:bottom w:w="60" w:type="dxa"/>
              <w:right w:w="100" w:type="dxa"/>
            </w:tcMar>
            <w:vAlign w:val="center"/>
          </w:tcPr>
          <w:p w14:paraId="29D5C459" w14:textId="77777777" w:rsidR="00AD31C8" w:rsidRPr="00AD31C8" w:rsidRDefault="00AD31C8" w:rsidP="00AD31C8">
            <w:pPr>
              <w:rPr>
                <w:sz w:val="20"/>
                <w:lang w:eastAsia="en-US"/>
              </w:rPr>
            </w:pPr>
            <w:r w:rsidRPr="00AD31C8">
              <w:rPr>
                <w:sz w:val="22"/>
                <w:szCs w:val="22"/>
                <w:lang w:eastAsia="en-US"/>
              </w:rPr>
              <w:t>Data afişării rezultatelor contestaţiilor privind proba scrisă</w:t>
            </w:r>
          </w:p>
        </w:tc>
        <w:tc>
          <w:tcPr>
            <w:tcW w:w="2900" w:type="dxa"/>
            <w:tcMar>
              <w:top w:w="60" w:type="dxa"/>
              <w:left w:w="100" w:type="dxa"/>
              <w:bottom w:w="60" w:type="dxa"/>
              <w:right w:w="100" w:type="dxa"/>
            </w:tcMar>
            <w:vAlign w:val="center"/>
          </w:tcPr>
          <w:p w14:paraId="08DA435B" w14:textId="77777777" w:rsidR="00AD31C8" w:rsidRPr="00AD31C8" w:rsidRDefault="00AD31C8" w:rsidP="00AD31C8">
            <w:pPr>
              <w:rPr>
                <w:sz w:val="20"/>
                <w:lang w:eastAsia="en-US"/>
              </w:rPr>
            </w:pPr>
            <w:r w:rsidRPr="00AD31C8">
              <w:rPr>
                <w:sz w:val="22"/>
                <w:szCs w:val="22"/>
                <w:lang w:eastAsia="en-US"/>
              </w:rPr>
              <w:t>27.10.2026, ora 14.00</w:t>
            </w:r>
          </w:p>
        </w:tc>
      </w:tr>
      <w:tr w:rsidR="00AD31C8" w:rsidRPr="00AD31C8" w14:paraId="1D3D4F27" w14:textId="77777777" w:rsidTr="00E637CC">
        <w:tc>
          <w:tcPr>
            <w:tcW w:w="6800" w:type="dxa"/>
            <w:tcMar>
              <w:top w:w="60" w:type="dxa"/>
              <w:left w:w="100" w:type="dxa"/>
              <w:bottom w:w="60" w:type="dxa"/>
              <w:right w:w="100" w:type="dxa"/>
            </w:tcMar>
            <w:vAlign w:val="center"/>
          </w:tcPr>
          <w:p w14:paraId="719C834F" w14:textId="77777777" w:rsidR="00AD31C8" w:rsidRPr="00AD31C8" w:rsidRDefault="00AD31C8" w:rsidP="00AD31C8">
            <w:pPr>
              <w:rPr>
                <w:sz w:val="20"/>
                <w:lang w:eastAsia="en-US"/>
              </w:rPr>
            </w:pPr>
            <w:r w:rsidRPr="00AD31C8">
              <w:rPr>
                <w:b/>
                <w:bCs/>
                <w:sz w:val="22"/>
                <w:szCs w:val="22"/>
                <w:lang w:eastAsia="en-US"/>
              </w:rPr>
              <w:t>Data interviului</w:t>
            </w:r>
          </w:p>
        </w:tc>
        <w:tc>
          <w:tcPr>
            <w:tcW w:w="2900" w:type="dxa"/>
            <w:tcMar>
              <w:top w:w="60" w:type="dxa"/>
              <w:left w:w="100" w:type="dxa"/>
              <w:bottom w:w="60" w:type="dxa"/>
              <w:right w:w="100" w:type="dxa"/>
            </w:tcMar>
            <w:vAlign w:val="center"/>
          </w:tcPr>
          <w:p w14:paraId="1C6657A6" w14:textId="77777777" w:rsidR="00AD31C8" w:rsidRPr="00AD31C8" w:rsidRDefault="00AD31C8" w:rsidP="00AD31C8">
            <w:pPr>
              <w:rPr>
                <w:sz w:val="20"/>
                <w:lang w:eastAsia="en-US"/>
              </w:rPr>
            </w:pPr>
            <w:r w:rsidRPr="00AD31C8">
              <w:rPr>
                <w:b/>
                <w:bCs/>
                <w:sz w:val="22"/>
                <w:szCs w:val="22"/>
                <w:lang w:eastAsia="en-US"/>
              </w:rPr>
              <w:t>28.10.2026, ora 10.00</w:t>
            </w:r>
          </w:p>
        </w:tc>
      </w:tr>
      <w:tr w:rsidR="00AD31C8" w:rsidRPr="00AD31C8" w14:paraId="348ABD1A" w14:textId="77777777" w:rsidTr="00E637CC">
        <w:tc>
          <w:tcPr>
            <w:tcW w:w="6800" w:type="dxa"/>
            <w:tcMar>
              <w:top w:w="60" w:type="dxa"/>
              <w:left w:w="100" w:type="dxa"/>
              <w:bottom w:w="60" w:type="dxa"/>
              <w:right w:w="100" w:type="dxa"/>
            </w:tcMar>
            <w:vAlign w:val="center"/>
          </w:tcPr>
          <w:p w14:paraId="54124875" w14:textId="77777777" w:rsidR="00AD31C8" w:rsidRPr="00AD31C8" w:rsidRDefault="00AD31C8" w:rsidP="00AD31C8">
            <w:pPr>
              <w:rPr>
                <w:sz w:val="20"/>
                <w:lang w:eastAsia="en-US"/>
              </w:rPr>
            </w:pPr>
            <w:r w:rsidRPr="00AD31C8">
              <w:rPr>
                <w:sz w:val="22"/>
                <w:szCs w:val="22"/>
                <w:lang w:eastAsia="en-US"/>
              </w:rPr>
              <w:lastRenderedPageBreak/>
              <w:t>Data afişării rezultatului interviului</w:t>
            </w:r>
          </w:p>
        </w:tc>
        <w:tc>
          <w:tcPr>
            <w:tcW w:w="2900" w:type="dxa"/>
            <w:tcMar>
              <w:top w:w="60" w:type="dxa"/>
              <w:left w:w="100" w:type="dxa"/>
              <w:bottom w:w="60" w:type="dxa"/>
              <w:right w:w="100" w:type="dxa"/>
            </w:tcMar>
            <w:vAlign w:val="center"/>
          </w:tcPr>
          <w:p w14:paraId="5C72A0AC" w14:textId="77777777" w:rsidR="00AD31C8" w:rsidRPr="00AD31C8" w:rsidRDefault="00AD31C8" w:rsidP="00AD31C8">
            <w:pPr>
              <w:rPr>
                <w:sz w:val="20"/>
                <w:lang w:eastAsia="en-US"/>
              </w:rPr>
            </w:pPr>
            <w:r w:rsidRPr="00AD31C8">
              <w:rPr>
                <w:sz w:val="22"/>
                <w:szCs w:val="22"/>
                <w:lang w:eastAsia="en-US"/>
              </w:rPr>
              <w:t>29.10.2026</w:t>
            </w:r>
          </w:p>
        </w:tc>
      </w:tr>
      <w:tr w:rsidR="00AD31C8" w:rsidRPr="00AD31C8" w14:paraId="1DBB5C81" w14:textId="77777777" w:rsidTr="00E637CC">
        <w:tc>
          <w:tcPr>
            <w:tcW w:w="6800" w:type="dxa"/>
            <w:tcMar>
              <w:top w:w="60" w:type="dxa"/>
              <w:left w:w="100" w:type="dxa"/>
              <w:bottom w:w="60" w:type="dxa"/>
              <w:right w:w="100" w:type="dxa"/>
            </w:tcMar>
            <w:vAlign w:val="center"/>
          </w:tcPr>
          <w:p w14:paraId="49856763" w14:textId="77777777" w:rsidR="00AD31C8" w:rsidRPr="00AD31C8" w:rsidRDefault="00AD31C8" w:rsidP="00AD31C8">
            <w:pPr>
              <w:rPr>
                <w:sz w:val="20"/>
                <w:lang w:eastAsia="en-US"/>
              </w:rPr>
            </w:pPr>
            <w:r w:rsidRPr="00AD31C8">
              <w:rPr>
                <w:sz w:val="22"/>
                <w:szCs w:val="22"/>
                <w:lang w:eastAsia="en-US"/>
              </w:rPr>
              <w:t>Data-limită de depunere a contestaţiilor privind rezultatul interviului</w:t>
            </w:r>
          </w:p>
        </w:tc>
        <w:tc>
          <w:tcPr>
            <w:tcW w:w="2900" w:type="dxa"/>
            <w:tcMar>
              <w:top w:w="60" w:type="dxa"/>
              <w:left w:w="100" w:type="dxa"/>
              <w:bottom w:w="60" w:type="dxa"/>
              <w:right w:w="100" w:type="dxa"/>
            </w:tcMar>
            <w:vAlign w:val="center"/>
          </w:tcPr>
          <w:p w14:paraId="1DDC0BBF" w14:textId="77777777" w:rsidR="00AD31C8" w:rsidRPr="00AD31C8" w:rsidRDefault="00AD31C8" w:rsidP="00AD31C8">
            <w:pPr>
              <w:rPr>
                <w:sz w:val="20"/>
                <w:lang w:eastAsia="en-US"/>
              </w:rPr>
            </w:pPr>
            <w:r w:rsidRPr="00AD31C8">
              <w:rPr>
                <w:sz w:val="22"/>
                <w:szCs w:val="22"/>
                <w:lang w:eastAsia="en-US"/>
              </w:rPr>
              <w:t>30.10.2026, ora 14.00</w:t>
            </w:r>
          </w:p>
        </w:tc>
      </w:tr>
      <w:tr w:rsidR="00AD31C8" w:rsidRPr="00AD31C8" w14:paraId="6C45F9B5" w14:textId="77777777" w:rsidTr="00E637CC">
        <w:tc>
          <w:tcPr>
            <w:tcW w:w="6800" w:type="dxa"/>
            <w:tcMar>
              <w:top w:w="60" w:type="dxa"/>
              <w:left w:w="100" w:type="dxa"/>
              <w:bottom w:w="60" w:type="dxa"/>
              <w:right w:w="100" w:type="dxa"/>
            </w:tcMar>
            <w:vAlign w:val="center"/>
          </w:tcPr>
          <w:p w14:paraId="37D88A98" w14:textId="77777777" w:rsidR="00AD31C8" w:rsidRPr="00AD31C8" w:rsidRDefault="00AD31C8" w:rsidP="00AD31C8">
            <w:pPr>
              <w:rPr>
                <w:sz w:val="20"/>
                <w:lang w:eastAsia="en-US"/>
              </w:rPr>
            </w:pPr>
            <w:r w:rsidRPr="00AD31C8">
              <w:rPr>
                <w:sz w:val="22"/>
                <w:szCs w:val="22"/>
                <w:lang w:eastAsia="en-US"/>
              </w:rPr>
              <w:t>Data afişării rezultatelor contestaţiilor privind interviul</w:t>
            </w:r>
          </w:p>
        </w:tc>
        <w:tc>
          <w:tcPr>
            <w:tcW w:w="2900" w:type="dxa"/>
            <w:tcMar>
              <w:top w:w="60" w:type="dxa"/>
              <w:left w:w="100" w:type="dxa"/>
              <w:bottom w:w="60" w:type="dxa"/>
              <w:right w:w="100" w:type="dxa"/>
            </w:tcMar>
            <w:vAlign w:val="center"/>
          </w:tcPr>
          <w:p w14:paraId="0949B8DF" w14:textId="77777777" w:rsidR="00AD31C8" w:rsidRPr="00AD31C8" w:rsidRDefault="00AD31C8" w:rsidP="00AD31C8">
            <w:pPr>
              <w:rPr>
                <w:sz w:val="20"/>
                <w:lang w:eastAsia="en-US"/>
              </w:rPr>
            </w:pPr>
            <w:r w:rsidRPr="00AD31C8">
              <w:rPr>
                <w:sz w:val="22"/>
                <w:szCs w:val="22"/>
                <w:lang w:eastAsia="en-US"/>
              </w:rPr>
              <w:t>02.11.2026, ora 14.00</w:t>
            </w:r>
          </w:p>
        </w:tc>
      </w:tr>
      <w:tr w:rsidR="00AD31C8" w:rsidRPr="00AD31C8" w14:paraId="2EF80CA2" w14:textId="77777777" w:rsidTr="00E637CC">
        <w:tc>
          <w:tcPr>
            <w:tcW w:w="6800" w:type="dxa"/>
            <w:tcMar>
              <w:top w:w="60" w:type="dxa"/>
              <w:left w:w="100" w:type="dxa"/>
              <w:bottom w:w="60" w:type="dxa"/>
              <w:right w:w="100" w:type="dxa"/>
            </w:tcMar>
            <w:vAlign w:val="center"/>
          </w:tcPr>
          <w:p w14:paraId="53898585" w14:textId="77777777" w:rsidR="00AD31C8" w:rsidRPr="00AD31C8" w:rsidRDefault="00AD31C8" w:rsidP="00AD31C8">
            <w:pPr>
              <w:rPr>
                <w:sz w:val="20"/>
                <w:lang w:eastAsia="en-US"/>
              </w:rPr>
            </w:pPr>
            <w:r w:rsidRPr="00AD31C8">
              <w:rPr>
                <w:b/>
                <w:bCs/>
                <w:sz w:val="22"/>
                <w:szCs w:val="22"/>
                <w:lang w:eastAsia="en-US"/>
              </w:rPr>
              <w:t>Data afişării rezultatului final</w:t>
            </w:r>
          </w:p>
        </w:tc>
        <w:tc>
          <w:tcPr>
            <w:tcW w:w="2900" w:type="dxa"/>
            <w:tcMar>
              <w:top w:w="60" w:type="dxa"/>
              <w:left w:w="100" w:type="dxa"/>
              <w:bottom w:w="60" w:type="dxa"/>
              <w:right w:w="100" w:type="dxa"/>
            </w:tcMar>
            <w:vAlign w:val="center"/>
          </w:tcPr>
          <w:p w14:paraId="5DD42764" w14:textId="77777777" w:rsidR="00AD31C8" w:rsidRPr="00AD31C8" w:rsidRDefault="00AD31C8" w:rsidP="00AD31C8">
            <w:pPr>
              <w:rPr>
                <w:sz w:val="20"/>
                <w:lang w:eastAsia="en-US"/>
              </w:rPr>
            </w:pPr>
            <w:r w:rsidRPr="00AD31C8">
              <w:rPr>
                <w:b/>
                <w:bCs/>
                <w:sz w:val="22"/>
                <w:szCs w:val="22"/>
                <w:lang w:eastAsia="en-US"/>
              </w:rPr>
              <w:t>03.11.2026</w:t>
            </w:r>
          </w:p>
        </w:tc>
      </w:tr>
    </w:tbl>
    <w:p w14:paraId="7D096C81" w14:textId="77777777" w:rsidR="00AD31C8" w:rsidRPr="00AD31C8" w:rsidRDefault="00AD31C8" w:rsidP="00AD31C8">
      <w:pPr>
        <w:spacing w:after="120"/>
        <w:jc w:val="both"/>
        <w:rPr>
          <w:sz w:val="20"/>
          <w:lang w:eastAsia="en-US"/>
        </w:rPr>
      </w:pPr>
    </w:p>
    <w:p w14:paraId="6D947FE8" w14:textId="77777777" w:rsidR="00AD31C8" w:rsidRPr="00AD31C8" w:rsidRDefault="00AD31C8" w:rsidP="00AD31C8">
      <w:pPr>
        <w:spacing w:after="120"/>
        <w:jc w:val="both"/>
        <w:rPr>
          <w:sz w:val="20"/>
          <w:lang w:eastAsia="en-US"/>
        </w:rPr>
      </w:pPr>
      <w:r w:rsidRPr="00AD31C8">
        <w:rPr>
          <w:sz w:val="22"/>
          <w:szCs w:val="22"/>
          <w:lang w:eastAsia="en-US"/>
        </w:rPr>
        <w:t>Proba scrisă şi interviul se vor susţine din bibliografia afişată la sediul şi pe site-ul unităţii.</w:t>
      </w:r>
    </w:p>
    <w:p w14:paraId="74FBC89C" w14:textId="77777777" w:rsidR="00AD31C8" w:rsidRPr="00AD31C8" w:rsidRDefault="00AD31C8" w:rsidP="00AD31C8">
      <w:pPr>
        <w:spacing w:after="120"/>
        <w:jc w:val="both"/>
        <w:rPr>
          <w:sz w:val="20"/>
          <w:lang w:eastAsia="en-US"/>
        </w:rPr>
      </w:pPr>
      <w:r w:rsidRPr="00AD31C8">
        <w:rPr>
          <w:sz w:val="22"/>
          <w:szCs w:val="22"/>
          <w:lang w:eastAsia="en-US"/>
        </w:rPr>
        <w:t>Promovarea probei scrise este obligatorie pentru susţinerea interviului.</w:t>
      </w:r>
    </w:p>
    <w:p w14:paraId="7A4C0713" w14:textId="77777777" w:rsidR="00AD31C8" w:rsidRPr="00AD31C8" w:rsidRDefault="00AD31C8" w:rsidP="00AD31C8">
      <w:pPr>
        <w:spacing w:after="120"/>
        <w:jc w:val="both"/>
        <w:rPr>
          <w:sz w:val="20"/>
          <w:lang w:eastAsia="en-US"/>
        </w:rPr>
      </w:pPr>
      <w:r w:rsidRPr="00AD31C8">
        <w:rPr>
          <w:sz w:val="22"/>
          <w:szCs w:val="22"/>
          <w:lang w:eastAsia="en-US"/>
        </w:rPr>
        <w:t>În cazul în care la concurs se prezintă un singur candidat pe post, ocuparea acestuia se face prin examen.</w:t>
      </w:r>
    </w:p>
    <w:p w14:paraId="51B84E3A" w14:textId="77777777" w:rsidR="00AD31C8" w:rsidRPr="00AD31C8" w:rsidRDefault="00AD31C8" w:rsidP="00AD31C8">
      <w:pPr>
        <w:spacing w:after="120"/>
        <w:jc w:val="both"/>
        <w:rPr>
          <w:sz w:val="20"/>
          <w:lang w:eastAsia="en-US"/>
        </w:rPr>
      </w:pPr>
      <w:r w:rsidRPr="00AD31C8">
        <w:rPr>
          <w:sz w:val="22"/>
          <w:szCs w:val="22"/>
          <w:lang w:eastAsia="en-US"/>
        </w:rPr>
        <w:t>Verificarea identităţii candidaţilor înainte de începerea probei scrise se va face pe baza cărţii de identitate sau a oricărui alt document care atestă identitatea, potrivit legii, după caz, cu ultimul domiciliu.</w:t>
      </w:r>
    </w:p>
    <w:p w14:paraId="269DD752" w14:textId="77777777" w:rsidR="00AD31C8" w:rsidRPr="00AD31C8" w:rsidRDefault="00AD31C8" w:rsidP="00AD31C8">
      <w:pPr>
        <w:spacing w:after="120"/>
        <w:jc w:val="both"/>
        <w:rPr>
          <w:sz w:val="20"/>
          <w:lang w:eastAsia="en-US"/>
        </w:rPr>
      </w:pPr>
      <w:r w:rsidRPr="00AD31C8">
        <w:rPr>
          <w:sz w:val="22"/>
          <w:szCs w:val="22"/>
          <w:lang w:eastAsia="en-US"/>
        </w:rPr>
        <w:t>Se pot prezenta la următoarea etapă numai candidaţii declaraţi admişi la etapa precedentă. Sunt declaraţi admişi candidaţii care au obţinut minimum 50 de puncte din punctajul maxim de 100 de puncte.</w:t>
      </w:r>
    </w:p>
    <w:p w14:paraId="105A2CE0" w14:textId="77777777" w:rsidR="00AD31C8" w:rsidRPr="00AD31C8" w:rsidRDefault="00AD31C8" w:rsidP="00AD31C8">
      <w:pPr>
        <w:spacing w:after="120"/>
        <w:jc w:val="both"/>
        <w:rPr>
          <w:sz w:val="20"/>
          <w:lang w:eastAsia="en-US"/>
        </w:rPr>
      </w:pPr>
      <w:r w:rsidRPr="00AD31C8">
        <w:rPr>
          <w:sz w:val="22"/>
          <w:szCs w:val="22"/>
          <w:lang w:eastAsia="en-US"/>
        </w:rPr>
        <w:t>Poate participa la concurs persoana care îndeplineşte condiţiile prevăzute de Legea nr. 53/2003 - Codul Muncii, republicată, cu modificările şi completările ulterioare, cerinţele specifice prevăzute la art. 542 alin. (1) şi (2) din Ordonanţa de urgenţă a Guvernului nr. 57/2019 privind Codul administrativ, cu modificările şi completările ulterioare (art. 15 din HG nr. 1336/2022), precum şi condiţiile specifice conform art. 16 din HG nr. 1336/2022.</w:t>
      </w:r>
    </w:p>
    <w:p w14:paraId="6E7836CF" w14:textId="77777777" w:rsidR="00AD31C8" w:rsidRPr="00AD31C8" w:rsidRDefault="00AD31C8" w:rsidP="00AD31C8">
      <w:pPr>
        <w:spacing w:before="200" w:after="120"/>
        <w:jc w:val="both"/>
        <w:rPr>
          <w:sz w:val="20"/>
          <w:lang w:eastAsia="en-US"/>
        </w:rPr>
      </w:pPr>
      <w:r w:rsidRPr="00AD31C8">
        <w:rPr>
          <w:b/>
          <w:bCs/>
          <w:sz w:val="22"/>
          <w:szCs w:val="22"/>
          <w:lang w:eastAsia="en-US"/>
        </w:rPr>
        <w:t>Condiţiile prevăzute de Legea nr. 53/2003 - Codul Muncii, republicată, cu modificările şi completările ulterioare:</w:t>
      </w:r>
    </w:p>
    <w:p w14:paraId="14DB8E33" w14:textId="77777777" w:rsidR="00AD31C8" w:rsidRPr="00AD31C8" w:rsidRDefault="00AD31C8" w:rsidP="00AD31C8">
      <w:pPr>
        <w:spacing w:after="120"/>
        <w:ind w:left="400"/>
        <w:jc w:val="both"/>
        <w:rPr>
          <w:sz w:val="20"/>
          <w:lang w:eastAsia="en-US"/>
        </w:rPr>
      </w:pPr>
      <w:r w:rsidRPr="00AD31C8">
        <w:rPr>
          <w:sz w:val="22"/>
          <w:szCs w:val="22"/>
          <w:lang w:eastAsia="en-US"/>
        </w:rPr>
        <w:t>a) are cetăţenia română sau cetăţenia unui alt stat membru al Uniunii Europene, a unui stat parte la Acordul privind Spaţiul Economic European (SEE) sau cetăţenia Confederaţiei Elveţiene;</w:t>
      </w:r>
    </w:p>
    <w:p w14:paraId="45EAFCB0" w14:textId="77777777" w:rsidR="00AD31C8" w:rsidRPr="00AD31C8" w:rsidRDefault="00AD31C8" w:rsidP="00AD31C8">
      <w:pPr>
        <w:spacing w:after="120"/>
        <w:ind w:left="400"/>
        <w:jc w:val="both"/>
        <w:rPr>
          <w:sz w:val="20"/>
          <w:lang w:eastAsia="en-US"/>
        </w:rPr>
      </w:pPr>
      <w:r w:rsidRPr="00AD31C8">
        <w:rPr>
          <w:sz w:val="22"/>
          <w:szCs w:val="22"/>
          <w:lang w:eastAsia="en-US"/>
        </w:rPr>
        <w:t>b) cunoaşte limba română, scris şi vorbit;</w:t>
      </w:r>
    </w:p>
    <w:p w14:paraId="62ECD4AF" w14:textId="77777777" w:rsidR="00AD31C8" w:rsidRPr="00AD31C8" w:rsidRDefault="00AD31C8" w:rsidP="00AD31C8">
      <w:pPr>
        <w:spacing w:after="120"/>
        <w:ind w:left="400"/>
        <w:jc w:val="both"/>
        <w:rPr>
          <w:sz w:val="20"/>
          <w:lang w:eastAsia="en-US"/>
        </w:rPr>
      </w:pPr>
      <w:r w:rsidRPr="00AD31C8">
        <w:rPr>
          <w:sz w:val="22"/>
          <w:szCs w:val="22"/>
          <w:lang w:eastAsia="en-US"/>
        </w:rPr>
        <w:t>c) are capacitate de muncă în conformitate cu prevederile Legii nr. 53/2003 - Codul muncii, republicată, cu modificările şi completările ulterioare;</w:t>
      </w:r>
    </w:p>
    <w:p w14:paraId="32A83B3B" w14:textId="77777777" w:rsidR="00AD31C8" w:rsidRPr="00AD31C8" w:rsidRDefault="00AD31C8" w:rsidP="00AD31C8">
      <w:pPr>
        <w:spacing w:after="120"/>
        <w:ind w:left="400"/>
        <w:jc w:val="both"/>
        <w:rPr>
          <w:sz w:val="20"/>
          <w:lang w:eastAsia="en-US"/>
        </w:rPr>
      </w:pPr>
      <w:r w:rsidRPr="00AD31C8">
        <w:rPr>
          <w:sz w:val="22"/>
          <w:szCs w:val="22"/>
          <w:lang w:eastAsia="en-US"/>
        </w:rPr>
        <w:t>d) are o stare de sănătate corespunzătoare postului pentru care candidează, atestată pe baza adeverinţei medicale eliberate de medicul de familie sau de unităţile sanitare abilitate;</w:t>
      </w:r>
    </w:p>
    <w:p w14:paraId="7AF5115C" w14:textId="77777777" w:rsidR="00AD31C8" w:rsidRPr="00AD31C8" w:rsidRDefault="00AD31C8" w:rsidP="00AD31C8">
      <w:pPr>
        <w:spacing w:after="120"/>
        <w:ind w:left="400"/>
        <w:jc w:val="both"/>
        <w:rPr>
          <w:sz w:val="20"/>
          <w:lang w:eastAsia="en-US"/>
        </w:rPr>
      </w:pPr>
      <w:r w:rsidRPr="00AD31C8">
        <w:rPr>
          <w:sz w:val="22"/>
          <w:szCs w:val="22"/>
          <w:lang w:eastAsia="en-US"/>
        </w:rPr>
        <w:t>e) îndeplineşte condiţiile de studii, de vechime în specialitate şi, după caz, alte condiţii specifice potrivit cerinţelor postului scos la concurs;</w:t>
      </w:r>
    </w:p>
    <w:p w14:paraId="26A7E8D7" w14:textId="77777777" w:rsidR="00AD31C8" w:rsidRPr="00AD31C8" w:rsidRDefault="00AD31C8" w:rsidP="00AD31C8">
      <w:pPr>
        <w:spacing w:after="120"/>
        <w:ind w:left="400"/>
        <w:jc w:val="both"/>
        <w:rPr>
          <w:sz w:val="20"/>
          <w:lang w:eastAsia="en-US"/>
        </w:rPr>
      </w:pPr>
      <w:r w:rsidRPr="00AD31C8">
        <w:rPr>
          <w:sz w:val="22"/>
          <w:szCs w:val="22"/>
          <w:lang w:eastAsia="en-U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29C41AC" w14:textId="77777777" w:rsidR="00AD31C8" w:rsidRPr="00AD31C8" w:rsidRDefault="00AD31C8" w:rsidP="00AD31C8">
      <w:pPr>
        <w:spacing w:after="120"/>
        <w:ind w:left="400"/>
        <w:jc w:val="both"/>
        <w:rPr>
          <w:sz w:val="20"/>
          <w:lang w:eastAsia="en-US"/>
        </w:rPr>
      </w:pPr>
      <w:r w:rsidRPr="00AD31C8">
        <w:rPr>
          <w:sz w:val="22"/>
          <w:szCs w:val="22"/>
          <w:lang w:eastAsia="en-U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F90147E" w14:textId="77777777" w:rsidR="00AD31C8" w:rsidRPr="00AD31C8" w:rsidRDefault="00AD31C8" w:rsidP="00AD31C8">
      <w:pPr>
        <w:spacing w:after="120"/>
        <w:ind w:left="400"/>
        <w:jc w:val="both"/>
        <w:rPr>
          <w:sz w:val="20"/>
          <w:lang w:eastAsia="en-US"/>
        </w:rPr>
      </w:pPr>
      <w:r w:rsidRPr="00AD31C8">
        <w:rPr>
          <w:sz w:val="22"/>
          <w:szCs w:val="22"/>
          <w:lang w:eastAsia="en-US"/>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2122B4E" w14:textId="77777777" w:rsidR="00AD31C8" w:rsidRPr="00AD31C8" w:rsidRDefault="00AD31C8" w:rsidP="00AD31C8">
      <w:pPr>
        <w:spacing w:before="200" w:after="120"/>
        <w:jc w:val="both"/>
        <w:rPr>
          <w:sz w:val="20"/>
          <w:lang w:eastAsia="en-US"/>
        </w:rPr>
      </w:pPr>
      <w:r w:rsidRPr="00AD31C8">
        <w:rPr>
          <w:b/>
          <w:bCs/>
          <w:sz w:val="22"/>
          <w:szCs w:val="22"/>
          <w:lang w:eastAsia="en-US"/>
        </w:rPr>
        <w:t>Condiţii specifice de participare la concurs:</w:t>
      </w:r>
    </w:p>
    <w:p w14:paraId="3E1437DD" w14:textId="77777777" w:rsidR="00AD31C8" w:rsidRPr="00AD31C8" w:rsidRDefault="00AD31C8" w:rsidP="00AD31C8">
      <w:pPr>
        <w:spacing w:after="60"/>
        <w:jc w:val="both"/>
        <w:rPr>
          <w:sz w:val="20"/>
          <w:lang w:eastAsia="en-US"/>
        </w:rPr>
      </w:pPr>
      <w:r w:rsidRPr="00AD31C8">
        <w:rPr>
          <w:b/>
          <w:bCs/>
          <w:sz w:val="22"/>
          <w:szCs w:val="22"/>
          <w:lang w:eastAsia="en-US"/>
        </w:rPr>
        <w:t>♦ Garderobier (responsabil magazie de efecte)</w:t>
      </w:r>
    </w:p>
    <w:p w14:paraId="28AFDBC0" w14:textId="77777777" w:rsidR="00AD31C8" w:rsidRPr="00AD31C8" w:rsidRDefault="00AD31C8" w:rsidP="00AD31C8">
      <w:pPr>
        <w:spacing w:after="120"/>
        <w:ind w:left="400"/>
        <w:jc w:val="both"/>
        <w:rPr>
          <w:sz w:val="20"/>
          <w:lang w:eastAsia="en-US"/>
        </w:rPr>
      </w:pPr>
      <w:r w:rsidRPr="00AD31C8">
        <w:rPr>
          <w:sz w:val="22"/>
          <w:szCs w:val="22"/>
          <w:lang w:eastAsia="en-US"/>
        </w:rPr>
        <w:t>- Studii medii, absolvite cu diplomă de liceu sau bacalaureat</w:t>
      </w:r>
    </w:p>
    <w:p w14:paraId="7D8E0CA5" w14:textId="13DDAB16" w:rsidR="00AD31C8" w:rsidRDefault="00AD31C8" w:rsidP="00AD31C8">
      <w:pPr>
        <w:spacing w:after="120"/>
        <w:ind w:left="400"/>
        <w:jc w:val="both"/>
        <w:rPr>
          <w:sz w:val="22"/>
          <w:szCs w:val="22"/>
          <w:lang w:eastAsia="en-US"/>
        </w:rPr>
      </w:pPr>
      <w:r w:rsidRPr="00AD31C8">
        <w:rPr>
          <w:sz w:val="22"/>
          <w:szCs w:val="22"/>
          <w:lang w:eastAsia="en-US"/>
        </w:rPr>
        <w:t xml:space="preserve">- Vechime în muncă: nu se </w:t>
      </w:r>
      <w:r w:rsidR="00321BF2">
        <w:rPr>
          <w:sz w:val="22"/>
          <w:szCs w:val="22"/>
          <w:lang w:eastAsia="en-US"/>
        </w:rPr>
        <w:t>solicit</w:t>
      </w:r>
    </w:p>
    <w:p w14:paraId="2768985E" w14:textId="77777777" w:rsidR="00321BF2" w:rsidRPr="00AD31C8" w:rsidRDefault="00321BF2" w:rsidP="00AD31C8">
      <w:pPr>
        <w:spacing w:after="120"/>
        <w:ind w:left="400"/>
        <w:jc w:val="both"/>
        <w:rPr>
          <w:sz w:val="20"/>
          <w:lang w:eastAsia="en-US"/>
        </w:rPr>
      </w:pPr>
    </w:p>
    <w:p w14:paraId="4D88031D" w14:textId="77777777" w:rsidR="00AD31C8" w:rsidRPr="00AD31C8" w:rsidRDefault="00AD31C8" w:rsidP="00AD31C8">
      <w:pPr>
        <w:spacing w:before="120"/>
        <w:jc w:val="both"/>
        <w:rPr>
          <w:sz w:val="20"/>
          <w:lang w:eastAsia="en-US"/>
        </w:rPr>
      </w:pPr>
      <w:r w:rsidRPr="00AD31C8">
        <w:rPr>
          <w:i/>
          <w:iCs/>
          <w:sz w:val="20"/>
          <w:lang w:eastAsia="en-US"/>
        </w:rPr>
        <w:t xml:space="preserve">Notă privind condiţia specifică de studii: prin derogare de la nivelul minim uzual al funcţiei, se solicită studii medii având în vedere răspunderea de gestionar pe care titularul postului şi-o asumă asupra bunurilor pacienţilor şi ale unităţii aflate </w:t>
      </w:r>
      <w:r w:rsidRPr="00AD31C8">
        <w:rPr>
          <w:i/>
          <w:iCs/>
          <w:sz w:val="20"/>
          <w:lang w:eastAsia="en-US"/>
        </w:rPr>
        <w:lastRenderedPageBreak/>
        <w:t>în magazia de efecte, în conformitate cu Legea nr. 22/1969 privind angajarea gestionarilor, constituirea de garanţii şi răspunderea în legătură cu gestionarea bunurilor, cu modificările şi completările ulterioare.</w:t>
      </w:r>
    </w:p>
    <w:p w14:paraId="75EC3C09" w14:textId="77777777" w:rsidR="00AD31C8" w:rsidRPr="00AD31C8" w:rsidRDefault="00AD31C8" w:rsidP="00AD31C8">
      <w:pPr>
        <w:spacing w:before="200" w:after="120"/>
        <w:jc w:val="both"/>
        <w:rPr>
          <w:sz w:val="20"/>
          <w:lang w:eastAsia="en-US"/>
        </w:rPr>
      </w:pPr>
      <w:r w:rsidRPr="00AD31C8">
        <w:rPr>
          <w:b/>
          <w:bCs/>
          <w:sz w:val="22"/>
          <w:szCs w:val="22"/>
          <w:lang w:eastAsia="en-US"/>
        </w:rPr>
        <w:t>Dosarele de concurs se depun la Serviciul Financiar Contabilitate - RUNOS al Spitalului de Recuperare „Sf. Gheorghe” Botoşani, până la datele menţionate, şi vor cuprinde:</w:t>
      </w:r>
    </w:p>
    <w:p w14:paraId="02C81092" w14:textId="77777777" w:rsidR="00AD31C8" w:rsidRPr="00AD31C8" w:rsidRDefault="00AD31C8" w:rsidP="00AD31C8">
      <w:pPr>
        <w:spacing w:after="120"/>
        <w:ind w:left="400"/>
        <w:jc w:val="both"/>
        <w:rPr>
          <w:sz w:val="20"/>
          <w:lang w:eastAsia="en-US"/>
        </w:rPr>
      </w:pPr>
      <w:r w:rsidRPr="00AD31C8">
        <w:rPr>
          <w:sz w:val="22"/>
          <w:szCs w:val="22"/>
          <w:lang w:eastAsia="en-US"/>
        </w:rPr>
        <w:t>1. Formular de înscriere la concurs conform modelului prevăzut la anexa nr. 2 din HG nr. 1336/2022 (se solicită la unitate la depunerea dosarului);</w:t>
      </w:r>
    </w:p>
    <w:p w14:paraId="503068B6" w14:textId="77777777" w:rsidR="00AD31C8" w:rsidRPr="00AD31C8" w:rsidRDefault="00AD31C8" w:rsidP="00AD31C8">
      <w:pPr>
        <w:spacing w:after="120"/>
        <w:ind w:left="400"/>
        <w:jc w:val="both"/>
        <w:rPr>
          <w:sz w:val="20"/>
          <w:lang w:eastAsia="en-US"/>
        </w:rPr>
      </w:pPr>
      <w:r w:rsidRPr="00AD31C8">
        <w:rPr>
          <w:sz w:val="22"/>
          <w:szCs w:val="22"/>
          <w:lang w:eastAsia="en-US"/>
        </w:rPr>
        <w:t>2. Copia actului de identitate sau orice alt document care atestă identitatea, potrivit legii, după caz, cu ultimul domiciliu;</w:t>
      </w:r>
    </w:p>
    <w:p w14:paraId="6C2DE662" w14:textId="77777777" w:rsidR="00AD31C8" w:rsidRPr="00AD31C8" w:rsidRDefault="00AD31C8" w:rsidP="00AD31C8">
      <w:pPr>
        <w:spacing w:after="120"/>
        <w:ind w:left="400"/>
        <w:jc w:val="both"/>
        <w:rPr>
          <w:sz w:val="20"/>
          <w:lang w:eastAsia="en-US"/>
        </w:rPr>
      </w:pPr>
      <w:r w:rsidRPr="00AD31C8">
        <w:rPr>
          <w:sz w:val="22"/>
          <w:szCs w:val="22"/>
          <w:lang w:eastAsia="en-US"/>
        </w:rPr>
        <w:t>3. Copie după certificatul de naştere;</w:t>
      </w:r>
    </w:p>
    <w:p w14:paraId="37EC2D65" w14:textId="77777777" w:rsidR="00AD31C8" w:rsidRPr="00AD31C8" w:rsidRDefault="00AD31C8" w:rsidP="00AD31C8">
      <w:pPr>
        <w:spacing w:after="120"/>
        <w:ind w:left="400"/>
        <w:jc w:val="both"/>
        <w:rPr>
          <w:sz w:val="20"/>
          <w:lang w:eastAsia="en-US"/>
        </w:rPr>
      </w:pPr>
      <w:r w:rsidRPr="00AD31C8">
        <w:rPr>
          <w:sz w:val="22"/>
          <w:szCs w:val="22"/>
          <w:lang w:eastAsia="en-US"/>
        </w:rPr>
        <w:t>4. Copie după certificatul de căsătorie (după caz) sau a altui document prin care s-a realizat schimbarea de nume;</w:t>
      </w:r>
    </w:p>
    <w:p w14:paraId="7A9655D4" w14:textId="77777777" w:rsidR="00AD31C8" w:rsidRPr="00AD31C8" w:rsidRDefault="00AD31C8" w:rsidP="00AD31C8">
      <w:pPr>
        <w:spacing w:after="120"/>
        <w:ind w:left="400"/>
        <w:jc w:val="both"/>
        <w:rPr>
          <w:sz w:val="20"/>
          <w:lang w:eastAsia="en-US"/>
        </w:rPr>
      </w:pPr>
      <w:r w:rsidRPr="00AD31C8">
        <w:rPr>
          <w:sz w:val="22"/>
          <w:szCs w:val="22"/>
          <w:lang w:eastAsia="en-US"/>
        </w:rPr>
        <w:t>5. Copiile documentelor care să ateste nivelul studiilor şi a actelor care atestă efectuarea unor specializări, precum şi copiile documentelor care atestă îndeplinirea condiţiilor specifice ale postului;</w:t>
      </w:r>
    </w:p>
    <w:p w14:paraId="7467938F" w14:textId="77777777" w:rsidR="00AD31C8" w:rsidRPr="00AD31C8" w:rsidRDefault="00AD31C8" w:rsidP="00AD31C8">
      <w:pPr>
        <w:spacing w:after="120"/>
        <w:ind w:left="400"/>
        <w:jc w:val="both"/>
        <w:rPr>
          <w:sz w:val="20"/>
          <w:lang w:eastAsia="en-US"/>
        </w:rPr>
      </w:pPr>
      <w:r w:rsidRPr="00AD31C8">
        <w:rPr>
          <w:sz w:val="22"/>
          <w:szCs w:val="22"/>
          <w:lang w:eastAsia="en-US"/>
        </w:rPr>
        <w:t>6. Copia carnetului de muncă, a adeverinţei eliberată de angajator pentru perioada lucrată, care să ateste vechimea în muncă şi specialitate conform modelului anexat (ANEXA 3 din HG nr. 1336 din 2022);</w:t>
      </w:r>
    </w:p>
    <w:p w14:paraId="4494C45E" w14:textId="77777777" w:rsidR="00AD31C8" w:rsidRPr="00AD31C8" w:rsidRDefault="00AD31C8" w:rsidP="00AD31C8">
      <w:pPr>
        <w:spacing w:after="120"/>
        <w:ind w:left="400"/>
        <w:jc w:val="both"/>
        <w:rPr>
          <w:sz w:val="20"/>
          <w:lang w:eastAsia="en-US"/>
        </w:rPr>
      </w:pPr>
      <w:r w:rsidRPr="00AD31C8">
        <w:rPr>
          <w:sz w:val="22"/>
          <w:szCs w:val="22"/>
          <w:lang w:eastAsia="en-US"/>
        </w:rPr>
        <w:t>7. Adeverinţa medicală care să ateste starea de sănătate corespunzătoare, eliberată cu cel mult 6 luni anterior derulării concursului;</w:t>
      </w:r>
    </w:p>
    <w:p w14:paraId="1A3E27E3" w14:textId="77777777" w:rsidR="00AD31C8" w:rsidRPr="00AD31C8" w:rsidRDefault="00AD31C8" w:rsidP="00AD31C8">
      <w:pPr>
        <w:spacing w:after="120"/>
        <w:ind w:left="400"/>
        <w:jc w:val="both"/>
        <w:rPr>
          <w:sz w:val="20"/>
          <w:lang w:eastAsia="en-US"/>
        </w:rPr>
      </w:pPr>
      <w:r w:rsidRPr="00AD31C8">
        <w:rPr>
          <w:sz w:val="22"/>
          <w:szCs w:val="22"/>
          <w:lang w:eastAsia="en-US"/>
        </w:rPr>
        <w:t>8. Curriculum vitae, model comun European;</w:t>
      </w:r>
    </w:p>
    <w:p w14:paraId="5D8CEBDB" w14:textId="77777777" w:rsidR="00AD31C8" w:rsidRPr="00AD31C8" w:rsidRDefault="00AD31C8" w:rsidP="00AD31C8">
      <w:pPr>
        <w:spacing w:after="120"/>
        <w:ind w:left="400"/>
        <w:jc w:val="both"/>
        <w:rPr>
          <w:sz w:val="20"/>
          <w:lang w:eastAsia="en-US"/>
        </w:rPr>
      </w:pPr>
      <w:r w:rsidRPr="00AD31C8">
        <w:rPr>
          <w:sz w:val="22"/>
          <w:szCs w:val="22"/>
          <w:lang w:eastAsia="en-US"/>
        </w:rPr>
        <w:t>9. Certificat de cazier judiciar sau o declaraţie pe proprie răspundere că nu are antecedente penale care să-l facă incompatibil cu funcţia pentru care candidează;</w:t>
      </w:r>
    </w:p>
    <w:p w14:paraId="024119D6" w14:textId="77777777" w:rsidR="00AD31C8" w:rsidRPr="00AD31C8" w:rsidRDefault="00AD31C8" w:rsidP="00AD31C8">
      <w:pPr>
        <w:spacing w:after="120"/>
        <w:ind w:left="400"/>
        <w:jc w:val="both"/>
        <w:rPr>
          <w:sz w:val="20"/>
          <w:lang w:eastAsia="en-US"/>
        </w:rPr>
      </w:pPr>
      <w:r w:rsidRPr="00AD31C8">
        <w:rPr>
          <w:sz w:val="22"/>
          <w:szCs w:val="22"/>
          <w:lang w:eastAsia="en-US"/>
        </w:rPr>
        <w:t>10.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completarea Legii nr. 76/2008.</w:t>
      </w:r>
    </w:p>
    <w:p w14:paraId="1688E217" w14:textId="77777777" w:rsidR="00AD31C8" w:rsidRPr="00AD31C8" w:rsidRDefault="00AD31C8" w:rsidP="00AD31C8">
      <w:pPr>
        <w:spacing w:before="120"/>
        <w:jc w:val="both"/>
        <w:rPr>
          <w:sz w:val="20"/>
          <w:lang w:eastAsia="en-US"/>
        </w:rPr>
      </w:pPr>
      <w:r w:rsidRPr="00AD31C8">
        <w:rPr>
          <w:sz w:val="22"/>
          <w:szCs w:val="22"/>
          <w:lang w:eastAsia="en-US"/>
        </w:rPr>
        <w:t>Copiile de pe actele menţionate la punctele 2, 3, 4 şi 5 se prezintă însoţite de documentele originale, pentru a se certifica conformitatea cu originalul.</w:t>
      </w:r>
    </w:p>
    <w:p w14:paraId="1C563A71" w14:textId="77777777" w:rsidR="00AD31C8" w:rsidRPr="00AD31C8" w:rsidRDefault="00AD31C8" w:rsidP="00AD31C8">
      <w:pPr>
        <w:spacing w:after="120"/>
        <w:jc w:val="both"/>
        <w:rPr>
          <w:sz w:val="20"/>
          <w:lang w:eastAsia="en-US"/>
        </w:rPr>
      </w:pPr>
      <w:r w:rsidRPr="00AD31C8">
        <w:rPr>
          <w:sz w:val="22"/>
          <w:szCs w:val="22"/>
          <w:lang w:eastAsia="en-US"/>
        </w:rPr>
        <w:t>În cazul în care candidatul care a depus la înscriere o declaraţie pe propria răspundere că nu are antecedente penale este declarat admis la selecţia dosarelor, are obligaţia de a completa dosarul de concurs cu originalul cazierului judiciar, cel mai târziu până la data desfăşurării primei probe a concursului.</w:t>
      </w:r>
    </w:p>
    <w:p w14:paraId="330CC05E" w14:textId="77777777" w:rsidR="00AD31C8" w:rsidRPr="00AD31C8" w:rsidRDefault="00AD31C8" w:rsidP="00AD31C8">
      <w:pPr>
        <w:spacing w:after="120"/>
        <w:jc w:val="both"/>
        <w:rPr>
          <w:sz w:val="20"/>
          <w:lang w:eastAsia="en-US"/>
        </w:rPr>
      </w:pPr>
      <w:r w:rsidRPr="00AD31C8">
        <w:rPr>
          <w:sz w:val="22"/>
          <w:szCs w:val="22"/>
          <w:lang w:eastAsia="en-US"/>
        </w:rPr>
        <w:t>Se pot înscrie la concurs candidaţii care îndeplinesc cumulativ condiţiile generale şi specifice.</w:t>
      </w:r>
    </w:p>
    <w:p w14:paraId="2F445099" w14:textId="77777777" w:rsidR="00AD31C8" w:rsidRDefault="00AD31C8" w:rsidP="00AD31C8">
      <w:pPr>
        <w:spacing w:before="240"/>
        <w:jc w:val="both"/>
        <w:rPr>
          <w:sz w:val="22"/>
          <w:szCs w:val="22"/>
          <w:lang w:eastAsia="en-US"/>
        </w:rPr>
      </w:pPr>
      <w:r w:rsidRPr="00AD31C8">
        <w:rPr>
          <w:sz w:val="22"/>
          <w:szCs w:val="22"/>
          <w:lang w:eastAsia="en-US"/>
        </w:rPr>
        <w:t>Relaţii suplimentare, la sediul unităţii, biroul resurse umane şi la telefon: 0231212822.</w:t>
      </w:r>
    </w:p>
    <w:p w14:paraId="7FD36C50" w14:textId="77777777" w:rsidR="00AD31C8" w:rsidRPr="00AD31C8" w:rsidRDefault="00AD31C8" w:rsidP="00AD31C8">
      <w:pPr>
        <w:spacing w:before="240"/>
        <w:jc w:val="both"/>
        <w:rPr>
          <w:sz w:val="20"/>
          <w:lang w:eastAsia="en-US"/>
        </w:rPr>
      </w:pPr>
    </w:p>
    <w:p w14:paraId="6AD4BA46" w14:textId="77777777" w:rsidR="00AD31C8" w:rsidRPr="00AD31C8" w:rsidRDefault="00AD31C8" w:rsidP="00AD31C8">
      <w:pPr>
        <w:spacing w:before="360"/>
        <w:jc w:val="both"/>
        <w:rPr>
          <w:sz w:val="20"/>
          <w:lang w:eastAsia="en-US"/>
        </w:rPr>
      </w:pPr>
      <w:r w:rsidRPr="00AD31C8">
        <w:rPr>
          <w:sz w:val="22"/>
          <w:szCs w:val="22"/>
          <w:lang w:eastAsia="en-US"/>
        </w:rPr>
        <w:t>Şef Serviciu Financiar Contabilitate RUNOS,</w:t>
      </w:r>
    </w:p>
    <w:p w14:paraId="65483A52" w14:textId="77777777" w:rsidR="00AD31C8" w:rsidRDefault="00AD31C8" w:rsidP="0092683C">
      <w:pPr>
        <w:tabs>
          <w:tab w:val="center" w:pos="4680"/>
          <w:tab w:val="right" w:pos="9360"/>
        </w:tabs>
      </w:pPr>
    </w:p>
    <w:sectPr w:rsidR="00AD31C8" w:rsidSect="00460586">
      <w:pgSz w:w="11909" w:h="16834" w:code="9"/>
      <w:pgMar w:top="720" w:right="1008" w:bottom="993"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84378" w14:textId="77777777" w:rsidR="005E3BD6" w:rsidRDefault="005E3BD6" w:rsidP="0092683C">
      <w:r>
        <w:separator/>
      </w:r>
    </w:p>
  </w:endnote>
  <w:endnote w:type="continuationSeparator" w:id="0">
    <w:p w14:paraId="2B70EEA2" w14:textId="77777777" w:rsidR="005E3BD6" w:rsidRDefault="005E3BD6" w:rsidP="00926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larendon Condensed">
    <w:altName w:val="Cambria"/>
    <w:charset w:val="00"/>
    <w:family w:val="roman"/>
    <w:pitch w:val="variable"/>
    <w:sig w:usb0="00000007" w:usb1="00000000" w:usb2="00000000" w:usb3="00000000" w:csb0="00000093" w:csb1="00000000"/>
  </w:font>
  <w:font w:name="Times New (WE)">
    <w:altName w:val="Times New Roman"/>
    <w:panose1 w:val="00000000000000000000"/>
    <w:charset w:val="EE"/>
    <w:family w:val="roman"/>
    <w:notTrueType/>
    <w:pitch w:val="variable"/>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0A720" w14:textId="77777777" w:rsidR="005E3BD6" w:rsidRDefault="005E3BD6" w:rsidP="0092683C">
      <w:r>
        <w:separator/>
      </w:r>
    </w:p>
  </w:footnote>
  <w:footnote w:type="continuationSeparator" w:id="0">
    <w:p w14:paraId="0CBE22AD" w14:textId="77777777" w:rsidR="005E3BD6" w:rsidRDefault="005E3BD6" w:rsidP="009268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64643"/>
    <w:multiLevelType w:val="hybridMultilevel"/>
    <w:tmpl w:val="41909800"/>
    <w:lvl w:ilvl="0" w:tplc="1BA87BD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36714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1E1"/>
    <w:rsid w:val="00014A20"/>
    <w:rsid w:val="00023815"/>
    <w:rsid w:val="000E18E6"/>
    <w:rsid w:val="000F05AE"/>
    <w:rsid w:val="00117556"/>
    <w:rsid w:val="00152529"/>
    <w:rsid w:val="00162312"/>
    <w:rsid w:val="001811E1"/>
    <w:rsid w:val="00221523"/>
    <w:rsid w:val="00225588"/>
    <w:rsid w:val="00230BEC"/>
    <w:rsid w:val="002452ED"/>
    <w:rsid w:val="00283787"/>
    <w:rsid w:val="00283FE4"/>
    <w:rsid w:val="002913F1"/>
    <w:rsid w:val="00304465"/>
    <w:rsid w:val="00321BF2"/>
    <w:rsid w:val="0032225F"/>
    <w:rsid w:val="00355CEC"/>
    <w:rsid w:val="003720A8"/>
    <w:rsid w:val="003772E0"/>
    <w:rsid w:val="003E0C3F"/>
    <w:rsid w:val="003E6EAE"/>
    <w:rsid w:val="00410590"/>
    <w:rsid w:val="004406D0"/>
    <w:rsid w:val="00460586"/>
    <w:rsid w:val="004801FA"/>
    <w:rsid w:val="004D0369"/>
    <w:rsid w:val="00550EDA"/>
    <w:rsid w:val="00576EB1"/>
    <w:rsid w:val="005A01AD"/>
    <w:rsid w:val="005A4F91"/>
    <w:rsid w:val="005E2FEB"/>
    <w:rsid w:val="005E3BD6"/>
    <w:rsid w:val="006169BC"/>
    <w:rsid w:val="00622638"/>
    <w:rsid w:val="00626590"/>
    <w:rsid w:val="0063781C"/>
    <w:rsid w:val="006674A3"/>
    <w:rsid w:val="006F45EC"/>
    <w:rsid w:val="00726923"/>
    <w:rsid w:val="0074696D"/>
    <w:rsid w:val="00750026"/>
    <w:rsid w:val="00771645"/>
    <w:rsid w:val="00797619"/>
    <w:rsid w:val="00810BC3"/>
    <w:rsid w:val="0083475D"/>
    <w:rsid w:val="008442B1"/>
    <w:rsid w:val="008470AC"/>
    <w:rsid w:val="00882BF7"/>
    <w:rsid w:val="008B15E7"/>
    <w:rsid w:val="008B5DE7"/>
    <w:rsid w:val="00915E5B"/>
    <w:rsid w:val="00920297"/>
    <w:rsid w:val="00920EFE"/>
    <w:rsid w:val="0092683C"/>
    <w:rsid w:val="00941A24"/>
    <w:rsid w:val="00965B14"/>
    <w:rsid w:val="00967B77"/>
    <w:rsid w:val="00970931"/>
    <w:rsid w:val="009853CC"/>
    <w:rsid w:val="009B34AC"/>
    <w:rsid w:val="00A1429E"/>
    <w:rsid w:val="00AA1B90"/>
    <w:rsid w:val="00AD31C8"/>
    <w:rsid w:val="00B26610"/>
    <w:rsid w:val="00B60075"/>
    <w:rsid w:val="00BE5D5E"/>
    <w:rsid w:val="00C15A08"/>
    <w:rsid w:val="00CF47AA"/>
    <w:rsid w:val="00DB67D5"/>
    <w:rsid w:val="00E33D5B"/>
    <w:rsid w:val="00E80A77"/>
    <w:rsid w:val="00F10F1E"/>
    <w:rsid w:val="00F63F36"/>
    <w:rsid w:val="00F75681"/>
    <w:rsid w:val="00FD6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7470845"/>
  <w15:docId w15:val="{E200CADE-31EB-4B71-B47F-94CE2DBE2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83C"/>
    <w:pPr>
      <w:spacing w:after="0" w:line="240" w:lineRule="auto"/>
    </w:pPr>
    <w:rPr>
      <w:rFonts w:ascii="Times New Roman" w:eastAsia="Times New Roman" w:hAnsi="Times New Roman" w:cs="Times New Roman"/>
      <w:kern w:val="0"/>
      <w:szCs w:val="20"/>
      <w:lang w:eastAsia="ro-RO"/>
      <w14:ligatures w14:val="none"/>
    </w:rPr>
  </w:style>
  <w:style w:type="paragraph" w:styleId="Heading1">
    <w:name w:val="heading 1"/>
    <w:basedOn w:val="Normal"/>
    <w:next w:val="Normal"/>
    <w:link w:val="Heading1Char"/>
    <w:uiPriority w:val="9"/>
    <w:qFormat/>
    <w:rsid w:val="001811E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811E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811E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811E1"/>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1811E1"/>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1811E1"/>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1811E1"/>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1811E1"/>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1811E1"/>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1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11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11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11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11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1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1E1"/>
    <w:rPr>
      <w:rFonts w:eastAsiaTheme="majorEastAsia" w:cstheme="majorBidi"/>
      <w:color w:val="272727" w:themeColor="text1" w:themeTint="D8"/>
    </w:rPr>
  </w:style>
  <w:style w:type="paragraph" w:styleId="Title">
    <w:name w:val="Title"/>
    <w:basedOn w:val="Normal"/>
    <w:next w:val="Normal"/>
    <w:link w:val="TitleChar"/>
    <w:uiPriority w:val="10"/>
    <w:qFormat/>
    <w:rsid w:val="001811E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81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1E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81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1E1"/>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1811E1"/>
    <w:rPr>
      <w:i/>
      <w:iCs/>
      <w:color w:val="404040" w:themeColor="text1" w:themeTint="BF"/>
    </w:rPr>
  </w:style>
  <w:style w:type="paragraph" w:styleId="ListParagraph">
    <w:name w:val="List Paragraph"/>
    <w:basedOn w:val="Normal"/>
    <w:uiPriority w:val="34"/>
    <w:qFormat/>
    <w:rsid w:val="001811E1"/>
    <w:pPr>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sid w:val="001811E1"/>
    <w:rPr>
      <w:i/>
      <w:iCs/>
      <w:color w:val="2F5496" w:themeColor="accent1" w:themeShade="BF"/>
    </w:rPr>
  </w:style>
  <w:style w:type="paragraph" w:styleId="IntenseQuote">
    <w:name w:val="Intense Quote"/>
    <w:basedOn w:val="Normal"/>
    <w:next w:val="Normal"/>
    <w:link w:val="IntenseQuoteChar"/>
    <w:uiPriority w:val="30"/>
    <w:qFormat/>
    <w:rsid w:val="001811E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1811E1"/>
    <w:rPr>
      <w:i/>
      <w:iCs/>
      <w:color w:val="2F5496" w:themeColor="accent1" w:themeShade="BF"/>
    </w:rPr>
  </w:style>
  <w:style w:type="character" w:styleId="IntenseReference">
    <w:name w:val="Intense Reference"/>
    <w:basedOn w:val="DefaultParagraphFont"/>
    <w:uiPriority w:val="32"/>
    <w:qFormat/>
    <w:rsid w:val="001811E1"/>
    <w:rPr>
      <w:b/>
      <w:bCs/>
      <w:smallCaps/>
      <w:color w:val="2F5496" w:themeColor="accent1" w:themeShade="BF"/>
      <w:spacing w:val="5"/>
    </w:rPr>
  </w:style>
  <w:style w:type="paragraph" w:styleId="Header">
    <w:name w:val="header"/>
    <w:basedOn w:val="Normal"/>
    <w:link w:val="HeaderChar"/>
    <w:uiPriority w:val="99"/>
    <w:unhideWhenUsed/>
    <w:rsid w:val="0092683C"/>
    <w:pPr>
      <w:tabs>
        <w:tab w:val="center" w:pos="4680"/>
        <w:tab w:val="right" w:pos="9360"/>
      </w:tabs>
    </w:pPr>
    <w:rPr>
      <w:rFonts w:asciiTheme="minorHAnsi" w:eastAsiaTheme="minorHAnsi" w:hAnsiTheme="minorHAnsi" w:cstheme="minorBidi"/>
      <w:kern w:val="2"/>
      <w:szCs w:val="24"/>
      <w:lang w:eastAsia="en-US"/>
      <w14:ligatures w14:val="standardContextual"/>
    </w:rPr>
  </w:style>
  <w:style w:type="character" w:customStyle="1" w:styleId="HeaderChar">
    <w:name w:val="Header Char"/>
    <w:basedOn w:val="DefaultParagraphFont"/>
    <w:link w:val="Header"/>
    <w:uiPriority w:val="99"/>
    <w:rsid w:val="0092683C"/>
  </w:style>
  <w:style w:type="paragraph" w:styleId="Footer">
    <w:name w:val="footer"/>
    <w:basedOn w:val="Normal"/>
    <w:link w:val="FooterChar"/>
    <w:uiPriority w:val="99"/>
    <w:unhideWhenUsed/>
    <w:rsid w:val="0092683C"/>
    <w:pPr>
      <w:tabs>
        <w:tab w:val="center" w:pos="4680"/>
        <w:tab w:val="right" w:pos="9360"/>
      </w:tabs>
    </w:pPr>
    <w:rPr>
      <w:rFonts w:asciiTheme="minorHAnsi" w:eastAsiaTheme="minorHAnsi" w:hAnsiTheme="minorHAnsi" w:cstheme="minorBidi"/>
      <w:kern w:val="2"/>
      <w:szCs w:val="24"/>
      <w:lang w:eastAsia="en-US"/>
      <w14:ligatures w14:val="standardContextual"/>
    </w:rPr>
  </w:style>
  <w:style w:type="character" w:customStyle="1" w:styleId="FooterChar">
    <w:name w:val="Footer Char"/>
    <w:basedOn w:val="DefaultParagraphFont"/>
    <w:link w:val="Footer"/>
    <w:uiPriority w:val="99"/>
    <w:rsid w:val="00926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1329</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laborator</dc:creator>
  <cp:keywords/>
  <dc:description/>
  <cp:lastModifiedBy>contabilitate</cp:lastModifiedBy>
  <cp:revision>4</cp:revision>
  <cp:lastPrinted>2026-09-28T10:33:00Z</cp:lastPrinted>
  <dcterms:created xsi:type="dcterms:W3CDTF">2026-09-29T09:19:00Z</dcterms:created>
  <dcterms:modified xsi:type="dcterms:W3CDTF">2026-09-29T09:19:00Z</dcterms:modified>
</cp:coreProperties>
</file>