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4"/>
        <w:gridCol w:w="7278"/>
      </w:tblGrid>
      <w:tr w:rsidR="00AB7CEB" w:rsidRPr="00D4537F" w14:paraId="0865F739" w14:textId="77777777" w:rsidTr="00AA6716">
        <w:tc>
          <w:tcPr>
            <w:tcW w:w="1809" w:type="dxa"/>
          </w:tcPr>
          <w:p w14:paraId="08ED9D8F" w14:textId="77777777" w:rsidR="00AB7CEB" w:rsidRPr="00D4537F" w:rsidRDefault="00AB7CEB" w:rsidP="00AA671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D4537F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ro-RO" w:eastAsia="ro-RO"/>
              </w:rPr>
              <w:drawing>
                <wp:inline distT="0" distB="0" distL="0" distR="0" wp14:anchorId="4AC9F955" wp14:editId="416F117D">
                  <wp:extent cx="491848" cy="723900"/>
                  <wp:effectExtent l="0" t="0" r="3810" b="0"/>
                  <wp:docPr id="4" name="Picture 1" descr="C:\Users\Mediu\Desktop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ediu\Desktop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196" cy="7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14:paraId="1EC2251B" w14:textId="77777777" w:rsidR="00AB7CEB" w:rsidRPr="00D4537F" w:rsidRDefault="00AB7CEB" w:rsidP="00AA67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D4537F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PRIMĂRIA COMUNEI BISTREȚ</w:t>
            </w:r>
          </w:p>
          <w:p w14:paraId="19165274" w14:textId="77777777" w:rsidR="00AB7CEB" w:rsidRPr="00D4537F" w:rsidRDefault="00AB7CEB" w:rsidP="00AA67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D4537F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ROMÂNIA | JUDEȚUL DOLJ</w:t>
            </w:r>
            <w:r w:rsidRPr="00D4537F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br/>
              <w:t>com. Bistreț, sat Bistreț, str. Calea Dunării nr. 192, jud. Dolj</w:t>
            </w:r>
            <w:r w:rsidRPr="00D4537F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br/>
            </w:r>
            <w:r w:rsidRPr="00D4537F">
              <w:rPr>
                <w:rFonts w:ascii="Cambria Math" w:hAnsi="Cambria Math" w:cs="Cambria Math"/>
                <w:b/>
                <w:color w:val="1F4E79"/>
                <w:sz w:val="18"/>
                <w:szCs w:val="18"/>
                <w:lang w:val="ro-RO"/>
              </w:rPr>
              <w:t>▣</w:t>
            </w:r>
            <w:r w:rsidRPr="00D4537F">
              <w:rPr>
                <w:rFonts w:ascii="Times New Roman" w:hAnsi="Times New Roman" w:cs="Times New Roman"/>
                <w:b/>
                <w:color w:val="1F4E79"/>
                <w:sz w:val="18"/>
                <w:szCs w:val="18"/>
                <w:lang w:val="ro-RO"/>
              </w:rPr>
              <w:t xml:space="preserve"> </w:t>
            </w:r>
            <w:r w:rsidRPr="00D4537F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 xml:space="preserve">C.I.F.: 4553895  |  </w:t>
            </w:r>
            <w:r w:rsidRPr="00D4537F">
              <w:rPr>
                <w:rFonts w:ascii="Segoe UI Symbol" w:hAnsi="Segoe UI Symbol" w:cs="Segoe UI Symbol"/>
                <w:b/>
                <w:color w:val="1F4E79"/>
                <w:sz w:val="18"/>
                <w:szCs w:val="18"/>
                <w:lang w:val="ro-RO"/>
              </w:rPr>
              <w:t>☎</w:t>
            </w:r>
            <w:r w:rsidRPr="00D4537F">
              <w:rPr>
                <w:rFonts w:ascii="Times New Roman" w:hAnsi="Times New Roman" w:cs="Times New Roman"/>
                <w:b/>
                <w:color w:val="1F4E79"/>
                <w:sz w:val="18"/>
                <w:szCs w:val="18"/>
                <w:lang w:val="ro-RO"/>
              </w:rPr>
              <w:t xml:space="preserve"> </w:t>
            </w:r>
            <w:r w:rsidRPr="00D4537F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 xml:space="preserve">Tel. 0251 355 011  |  </w:t>
            </w:r>
            <w:r w:rsidRPr="00D4537F">
              <w:rPr>
                <w:rFonts w:ascii="Segoe UI Emoji" w:hAnsi="Segoe UI Emoji" w:cs="Segoe UI Emoji"/>
                <w:b/>
                <w:color w:val="1F4E79"/>
                <w:sz w:val="18"/>
                <w:szCs w:val="18"/>
                <w:lang w:val="ro-RO"/>
              </w:rPr>
              <w:t xml:space="preserve">📠 </w:t>
            </w:r>
            <w:r w:rsidRPr="00D4537F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Fax: 0251 355 550</w:t>
            </w:r>
            <w:r w:rsidRPr="00D4537F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br/>
            </w:r>
            <w:r w:rsidRPr="00D4537F">
              <w:rPr>
                <w:rFonts w:ascii="Segoe UI Symbol" w:hAnsi="Segoe UI Symbol" w:cs="Segoe UI Symbol"/>
                <w:b/>
                <w:color w:val="1F4E79"/>
                <w:sz w:val="18"/>
                <w:szCs w:val="18"/>
                <w:lang w:val="ro-RO"/>
              </w:rPr>
              <w:t xml:space="preserve">✉ </w:t>
            </w:r>
            <w:r w:rsidRPr="00D4537F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 xml:space="preserve">e-mail: primariabistret@gmail.com  |  </w:t>
            </w:r>
            <w:r w:rsidRPr="00D4537F">
              <w:rPr>
                <w:rFonts w:ascii="Segoe UI Emoji" w:hAnsi="Segoe UI Emoji" w:cs="Segoe UI Emoji"/>
                <w:b/>
                <w:color w:val="1F4E79"/>
                <w:sz w:val="18"/>
                <w:szCs w:val="18"/>
                <w:lang w:val="ro-RO"/>
              </w:rPr>
              <w:t>🌐</w:t>
            </w:r>
            <w:r w:rsidRPr="00D4537F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 xml:space="preserve"> www.primariabistret.ro</w:t>
            </w:r>
          </w:p>
        </w:tc>
      </w:tr>
    </w:tbl>
    <w:p w14:paraId="0CBD49E7" w14:textId="77777777" w:rsidR="00AB7CEB" w:rsidRPr="00D4537F" w:rsidRDefault="00AB7CEB" w:rsidP="00AB7CEB">
      <w:pPr>
        <w:spacing w:after="0"/>
        <w:rPr>
          <w:rFonts w:ascii="Times New Roman" w:hAnsi="Times New Roman" w:cs="Times New Roman"/>
          <w:lang w:val="ro-RO"/>
        </w:rPr>
      </w:pPr>
    </w:p>
    <w:p w14:paraId="2A2B3C5F" w14:textId="77777777" w:rsidR="00312D10" w:rsidRPr="00D4537F" w:rsidRDefault="00312D10" w:rsidP="00AB7CEB">
      <w:pPr>
        <w:spacing w:after="0"/>
        <w:rPr>
          <w:rFonts w:ascii="Times New Roman" w:hAnsi="Times New Roman" w:cs="Times New Roman"/>
          <w:lang w:val="ro-RO"/>
        </w:rPr>
      </w:pPr>
    </w:p>
    <w:p w14:paraId="454708ED" w14:textId="77777777" w:rsidR="00AB7CEB" w:rsidRPr="00AB7CEB" w:rsidRDefault="00AB7CEB" w:rsidP="00AB7CE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36"/>
          <w:lang w:val="ro-RO" w:eastAsia="ro-RO"/>
          <w14:ligatures w14:val="none"/>
        </w:rPr>
        <w:t>ANUNȚ DE CONCURS</w:t>
      </w:r>
    </w:p>
    <w:p w14:paraId="7C706605" w14:textId="77777777" w:rsidR="00AB7CEB" w:rsidRPr="00D4537F" w:rsidRDefault="00AB7CEB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</w:p>
    <w:p w14:paraId="417F6A61" w14:textId="77777777" w:rsidR="00312D10" w:rsidRPr="00D4537F" w:rsidRDefault="00312D10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</w:p>
    <w:p w14:paraId="512E45A3" w14:textId="7F06C28D" w:rsidR="00AB7CEB" w:rsidRPr="00D4537F" w:rsidRDefault="00AB7CEB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U.A.T. Comuna Bistreț, cu sediul în comuna Bistreț, sat Bistreț, str. Calea Dunării nr. 192, județul Dolj, organizează concurs de recrutare pentru ocuparea, pe perioadă nedeterminată, a unui post vacant de execuție din cadrul personalului contractual de </w:t>
      </w: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MEDIATOR SANITAR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, în cadrul Compartimentului Sănătate.</w:t>
      </w:r>
    </w:p>
    <w:p w14:paraId="7EF17657" w14:textId="77777777" w:rsidR="00AB7CEB" w:rsidRPr="00AB7CEB" w:rsidRDefault="00AB7CEB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</w:p>
    <w:p w14:paraId="77325A60" w14:textId="01349A56" w:rsidR="00AB7CEB" w:rsidRPr="00D4537F" w:rsidRDefault="00753716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Concursul se organizează cu respectarea prevederilor H.G. nr. 1336/2022 privind organizarea și dezvoltarea carierei personalului contractual din sectorul bugetar plătit din fonduri publice, cu modificările și completările ulterioare, coroborate cu legislația specială privind asistența medicală comunitară.</w:t>
      </w:r>
    </w:p>
    <w:p w14:paraId="4BA4D6C5" w14:textId="77777777" w:rsidR="00AB7CEB" w:rsidRPr="00AB7CEB" w:rsidRDefault="00AB7CEB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</w:p>
    <w:p w14:paraId="61C1FEBF" w14:textId="5A118EC9" w:rsidR="00AB7CEB" w:rsidRPr="00AB7CEB" w:rsidRDefault="00753716" w:rsidP="00AB7CE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I. INFORMAȚII PRIVIND POSTUL VACANT</w:t>
      </w:r>
    </w:p>
    <w:p w14:paraId="6A56D88D" w14:textId="77777777" w:rsidR="00AB7CEB" w:rsidRPr="00AB7CEB" w:rsidRDefault="00AB7CEB" w:rsidP="00AB7CE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Denumirea postului: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MEDIATOR SANITAR; </w:t>
      </w:r>
    </w:p>
    <w:p w14:paraId="20BE7A08" w14:textId="77777777" w:rsidR="00AB7CEB" w:rsidRPr="00AB7CEB" w:rsidRDefault="00AB7CEB" w:rsidP="00AB7CE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Numărul posturilor: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1 post vacant; </w:t>
      </w:r>
    </w:p>
    <w:p w14:paraId="465C5275" w14:textId="77777777" w:rsidR="00AB7CEB" w:rsidRPr="00AB7CEB" w:rsidRDefault="00AB7CEB" w:rsidP="00AB7CE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Nivelul funcției: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funcție de execuție; </w:t>
      </w:r>
    </w:p>
    <w:p w14:paraId="5ED42C44" w14:textId="77777777" w:rsidR="00AB7CEB" w:rsidRPr="00AB7CEB" w:rsidRDefault="00AB7CEB" w:rsidP="00AB7CE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Categoria: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personal contractual; </w:t>
      </w:r>
    </w:p>
    <w:p w14:paraId="0CB31DC6" w14:textId="77777777" w:rsidR="00AB7CEB" w:rsidRPr="00AB7CEB" w:rsidRDefault="00AB7CEB" w:rsidP="00AB7CE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Compartiment: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Sănătate; </w:t>
      </w:r>
    </w:p>
    <w:p w14:paraId="4E89EC14" w14:textId="77777777" w:rsidR="00AB7CEB" w:rsidRPr="00AB7CEB" w:rsidRDefault="00AB7CEB" w:rsidP="00AB7CE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Tipul contractului individual de muncă: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perioadă nedeterminată; </w:t>
      </w:r>
    </w:p>
    <w:p w14:paraId="1C32891E" w14:textId="77777777" w:rsidR="00AB7CEB" w:rsidRPr="00AB7CEB" w:rsidRDefault="00AB7CEB" w:rsidP="00AB7CE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Durata timpului de muncă: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normă întreagă – 8 ore/zi, 40 ore/săptămână; </w:t>
      </w:r>
    </w:p>
    <w:p w14:paraId="59C3132C" w14:textId="77777777" w:rsidR="00AB7CEB" w:rsidRPr="00AB7CEB" w:rsidRDefault="00AB7CEB" w:rsidP="00AB7CE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Locul desfășurării activității: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raza administrativ-teritorială a Comunei Bistreț; </w:t>
      </w:r>
    </w:p>
    <w:p w14:paraId="2BC35F92" w14:textId="77777777" w:rsidR="00AB7CEB" w:rsidRPr="00AB7CEB" w:rsidRDefault="00AB7CEB" w:rsidP="00AB7CE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Vechime în muncă/specialitate: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nu se solicită. </w:t>
      </w:r>
    </w:p>
    <w:p w14:paraId="040D9012" w14:textId="77777777" w:rsidR="00AB7CEB" w:rsidRPr="00D4537F" w:rsidRDefault="00AB7CEB" w:rsidP="00AB7CE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</w:p>
    <w:p w14:paraId="01361CB0" w14:textId="6E9FA20A" w:rsidR="00AB7CEB" w:rsidRPr="00AB7CEB" w:rsidRDefault="00753716" w:rsidP="00AB7CE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Principalele atribuții ale postului</w:t>
      </w:r>
    </w:p>
    <w:p w14:paraId="13F74BB4" w14:textId="7D1849F2" w:rsidR="00AB7CEB" w:rsidRPr="00AB7CEB" w:rsidRDefault="00753716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Mediatorul sanitar desfășoară activități de mediere sanitară la nivelul comunității, având, în principal, următoarele atribuții:</w:t>
      </w:r>
    </w:p>
    <w:p w14:paraId="112001F9" w14:textId="77777777" w:rsidR="00AB7CEB" w:rsidRPr="00AB7CEB" w:rsidRDefault="00AB7CEB" w:rsidP="00AB7CE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realizează catagrafierea populației din comunitatea deservită, cu prioritate a persoanelor vulnerabile; </w:t>
      </w:r>
    </w:p>
    <w:p w14:paraId="13F87AAC" w14:textId="77777777" w:rsidR="00AB7CEB" w:rsidRPr="00AB7CEB" w:rsidRDefault="00AB7CEB" w:rsidP="00AB7CE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facilitează accesul membrilor comunității la servicii de sănătate, servicii sociale și alte servicii publice; </w:t>
      </w:r>
    </w:p>
    <w:p w14:paraId="3E86E613" w14:textId="77777777" w:rsidR="00AB7CEB" w:rsidRPr="00AB7CEB" w:rsidRDefault="00AB7CEB" w:rsidP="00AB7CE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sprijină înscrierea persoanelor pe listele medicilor de familie; </w:t>
      </w:r>
    </w:p>
    <w:p w14:paraId="583530F8" w14:textId="77777777" w:rsidR="00AB7CEB" w:rsidRPr="00AB7CEB" w:rsidRDefault="00AB7CEB" w:rsidP="00AB7CE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identifică și semnalează persoanele care necesită acces la servicii medicale preventive sau curative; </w:t>
      </w:r>
    </w:p>
    <w:p w14:paraId="0BA475F6" w14:textId="77777777" w:rsidR="00AB7CEB" w:rsidRPr="00AB7CEB" w:rsidRDefault="00AB7CEB" w:rsidP="00AB7CE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participă la implementarea programelor și acțiunilor de sănătate publică; </w:t>
      </w:r>
    </w:p>
    <w:p w14:paraId="3F4E0601" w14:textId="77777777" w:rsidR="00AB7CEB" w:rsidRPr="00AB7CEB" w:rsidRDefault="00AB7CEB" w:rsidP="00AB7CE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desfășoară activități de informare și educație pentru sănătate; </w:t>
      </w:r>
    </w:p>
    <w:p w14:paraId="2F493193" w14:textId="77777777" w:rsidR="00AB7CEB" w:rsidRPr="00AB7CEB" w:rsidRDefault="00AB7CEB" w:rsidP="00AB7CE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promovează igiena personală, igiena locuinței și un stil de viață sănătos; </w:t>
      </w:r>
    </w:p>
    <w:p w14:paraId="25FFACBF" w14:textId="77777777" w:rsidR="00AB7CEB" w:rsidRPr="00AB7CEB" w:rsidRDefault="00AB7CEB" w:rsidP="00AB7CE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facilitează comunicarea dintre membrii comunității, personalul medical, serviciile sociale și autoritățile publice; </w:t>
      </w:r>
    </w:p>
    <w:p w14:paraId="5C92D4C8" w14:textId="77777777" w:rsidR="00AB7CEB" w:rsidRPr="00AB7CEB" w:rsidRDefault="00AB7CEB" w:rsidP="00AB7CE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întocmește evidențele, documentele și raportările specifice activității; </w:t>
      </w:r>
    </w:p>
    <w:p w14:paraId="07F9DBBE" w14:textId="77777777" w:rsidR="00AB7CEB" w:rsidRPr="00AB7CEB" w:rsidRDefault="00AB7CEB" w:rsidP="00AB7CE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desfășoară activitatea în sistem integrat cu asistentul medical comunitar, serviciile sociale, unitățile de învățământ și celelalte servicii implicate; </w:t>
      </w:r>
    </w:p>
    <w:p w14:paraId="176FCEC2" w14:textId="77777777" w:rsidR="00AB7CEB" w:rsidRPr="00AB7CEB" w:rsidRDefault="00AB7CEB" w:rsidP="00AB7CE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respectă confidențialitatea datelor și informațiilor la care are acces. </w:t>
      </w:r>
    </w:p>
    <w:p w14:paraId="58D3FF3D" w14:textId="77777777" w:rsidR="00AB7CEB" w:rsidRPr="00D4537F" w:rsidRDefault="00AB7CEB" w:rsidP="00AB7CE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</w:p>
    <w:p w14:paraId="375BADF0" w14:textId="6AA34305" w:rsidR="00AB7CEB" w:rsidRPr="00AB7CEB" w:rsidRDefault="00753716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ab/>
      </w:r>
    </w:p>
    <w:p w14:paraId="532C9246" w14:textId="144F0B8F" w:rsidR="00AB7CEB" w:rsidRPr="00AB7CEB" w:rsidRDefault="00753716" w:rsidP="00AB7CE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II. CONDIȚII DE PARTICIPARE LA CONCURS</w:t>
      </w:r>
    </w:p>
    <w:p w14:paraId="6FF46935" w14:textId="377B2047" w:rsidR="00AB7CEB" w:rsidRPr="00AB7CEB" w:rsidRDefault="00753716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Candidații trebuie să îndeplinească cumulativ condițiile generale prevăzute de legislația aplicabilă personalului contractual și condițiile specifice stabilite pentru postul de mediator sanitar.</w:t>
      </w:r>
    </w:p>
    <w:p w14:paraId="4237A7AD" w14:textId="77777777" w:rsidR="00753716" w:rsidRPr="00D4537F" w:rsidRDefault="00753716" w:rsidP="00AB7CE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</w:p>
    <w:p w14:paraId="0E751808" w14:textId="6C286552" w:rsidR="00AB7CEB" w:rsidRPr="00AB7CEB" w:rsidRDefault="00753716" w:rsidP="00AB7CE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A. Condiții generale</w:t>
      </w:r>
    </w:p>
    <w:p w14:paraId="3D27B576" w14:textId="64C3F3F2" w:rsidR="00AB7CEB" w:rsidRPr="00AB7CEB" w:rsidRDefault="00753716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Poate participa la concurs persoana care:</w:t>
      </w:r>
    </w:p>
    <w:p w14:paraId="37693F71" w14:textId="77777777" w:rsidR="00AB7CEB" w:rsidRPr="00AB7CEB" w:rsidRDefault="00AB7CEB" w:rsidP="00AB7CE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are cetățenia română sau cetățenia unui alt stat membru al Uniunii Europene, a unui stat parte la Acordul privind Spațiul Economic European ori cetățenia Confederației Elvețiene; </w:t>
      </w:r>
    </w:p>
    <w:p w14:paraId="5BB3A824" w14:textId="77777777" w:rsidR="00AB7CEB" w:rsidRPr="00AB7CEB" w:rsidRDefault="00AB7CEB" w:rsidP="00AB7CE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cunoaște limba română, scris și vorbit; </w:t>
      </w:r>
    </w:p>
    <w:p w14:paraId="164661F8" w14:textId="77777777" w:rsidR="00AB7CEB" w:rsidRPr="00AB7CEB" w:rsidRDefault="00AB7CEB" w:rsidP="00AB7CE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are capacitate de muncă, în conformitate cu prevederile legale; </w:t>
      </w:r>
    </w:p>
    <w:p w14:paraId="2529285C" w14:textId="77777777" w:rsidR="00AB7CEB" w:rsidRPr="00AB7CEB" w:rsidRDefault="00AB7CEB" w:rsidP="00AB7CE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are o stare de sănătate corespunzătoare postului pentru care candidează, atestată pe baza adeverinței medicale; </w:t>
      </w:r>
    </w:p>
    <w:p w14:paraId="36FE0CEA" w14:textId="77777777" w:rsidR="00AB7CEB" w:rsidRPr="00AB7CEB" w:rsidRDefault="00AB7CEB" w:rsidP="00AB7CE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îndeplinește condițiile de studii și celelalte condiții specifice potrivit cerințelor postului; </w:t>
      </w:r>
    </w:p>
    <w:p w14:paraId="4B424F63" w14:textId="77777777" w:rsidR="00AB7CEB" w:rsidRPr="00AB7CEB" w:rsidRDefault="00AB7CEB" w:rsidP="00AB7CE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nu a fost condamnată definitiv pentru săvârșirea unei infracțiuni care, potrivit legii, o face incompatibilă cu exercitarea funcției, cu excepția situației în care a intervenit reabilitarea; </w:t>
      </w:r>
    </w:p>
    <w:p w14:paraId="49EC75C3" w14:textId="77777777" w:rsidR="00AB7CEB" w:rsidRPr="00AB7CEB" w:rsidRDefault="00AB7CEB" w:rsidP="00AB7CE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nu execută o pedeapsă complementară prin care i-a fost interzisă exercitarea dreptului de a ocupa o funcție sau de a exercita profesia ori activitatea de care s-a folosit pentru săvârșirea infracțiunii și nu este supusă unei măsuri de siguranță privind interzicerea ocupării unei funcții sau exercitării unei profesii; </w:t>
      </w:r>
    </w:p>
    <w:p w14:paraId="0F6E89CB" w14:textId="77777777" w:rsidR="00AB7CEB" w:rsidRPr="00AB7CEB" w:rsidRDefault="00AB7CEB" w:rsidP="00AB7CE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îndeplinește celelalte condiții prevăzute de legislația în vigoare, după caz. </w:t>
      </w:r>
    </w:p>
    <w:p w14:paraId="5FAC2273" w14:textId="77777777" w:rsidR="00753716" w:rsidRPr="00D4537F" w:rsidRDefault="00753716" w:rsidP="00AB7CE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</w:p>
    <w:p w14:paraId="1EA8DCF5" w14:textId="69B28964" w:rsidR="00AB7CEB" w:rsidRPr="00AB7CEB" w:rsidRDefault="00753716" w:rsidP="00AB7CE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B. Condiții specifice</w:t>
      </w:r>
    </w:p>
    <w:p w14:paraId="4F315CEC" w14:textId="014DA596" w:rsidR="00AB7CEB" w:rsidRPr="00AB7CEB" w:rsidRDefault="00753716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Pentru ocuparea postului de </w:t>
      </w:r>
      <w:r w:rsidR="00AB7CEB"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Mediator sanitar</w:t>
      </w:r>
      <w:r w:rsidR="00AB7CEB"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, candidații trebuie să îndeplinească următoarele condiții:</w:t>
      </w:r>
    </w:p>
    <w:p w14:paraId="33C6B33C" w14:textId="77777777" w:rsidR="00AB7CEB" w:rsidRPr="00AB7CEB" w:rsidRDefault="00AB7CEB" w:rsidP="00AB7CE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studii: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absolvent cu studii minime obligatorii, conform legislației în vigoare; </w:t>
      </w:r>
    </w:p>
    <w:p w14:paraId="68D6D50B" w14:textId="77777777" w:rsidR="00AB7CEB" w:rsidRPr="00AB7CEB" w:rsidRDefault="00AB7CEB" w:rsidP="00AB7CE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cunoștințe de operare pe calculator: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nivel minim; </w:t>
      </w:r>
    </w:p>
    <w:p w14:paraId="14B7F572" w14:textId="77777777" w:rsidR="00AB7CEB" w:rsidRPr="00AB7CEB" w:rsidRDefault="00AB7CEB" w:rsidP="00AB7CE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calificare profesională: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absolvent al cursurilor de formare profesională, cu certificat de calificare în ocupația de </w:t>
      </w: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mediator sanitar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conform legislației în vigoare; </w:t>
      </w:r>
    </w:p>
    <w:p w14:paraId="704FBFD9" w14:textId="77777777" w:rsidR="00AB7CEB" w:rsidRPr="00AB7CEB" w:rsidRDefault="00AB7CEB" w:rsidP="00AB7CE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vechime în muncă/specialitate: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nu se solicită. </w:t>
      </w:r>
    </w:p>
    <w:p w14:paraId="23A29F71" w14:textId="77777777" w:rsidR="00753716" w:rsidRPr="00D4537F" w:rsidRDefault="00753716" w:rsidP="00AB7CE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</w:p>
    <w:p w14:paraId="48C7F78A" w14:textId="30CB7321" w:rsidR="00AB7CEB" w:rsidRPr="00AB7CEB" w:rsidRDefault="00753716" w:rsidP="00AB7CE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III. CONȚINUTUL DOSARULUI DE CONCURS</w:t>
      </w:r>
    </w:p>
    <w:p w14:paraId="3A7051E2" w14:textId="080C763F" w:rsidR="00AB7CEB" w:rsidRPr="00AB7CEB" w:rsidRDefault="00753716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Pentru înscrierea la concurs, candidații vor depune un dosar care va conține:</w:t>
      </w:r>
    </w:p>
    <w:p w14:paraId="02022266" w14:textId="77777777" w:rsidR="00AB7CEB" w:rsidRPr="00AB7CEB" w:rsidRDefault="00AB7CEB" w:rsidP="00AB7CE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formularul de înscriere la concurs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pus la dispoziție de instituție; </w:t>
      </w:r>
    </w:p>
    <w:p w14:paraId="26EE479F" w14:textId="77777777" w:rsidR="00AB7CEB" w:rsidRPr="00AB7CEB" w:rsidRDefault="00AB7CEB" w:rsidP="00AB7CE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copia actului de identitate sau orice alt document care atestă identitatea, potrivit legii, aflat în termen de valabilitate; </w:t>
      </w:r>
    </w:p>
    <w:p w14:paraId="1E3E6AD2" w14:textId="77777777" w:rsidR="00AB7CEB" w:rsidRPr="00AB7CEB" w:rsidRDefault="00AB7CEB" w:rsidP="00AB7CE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copia certificatului de căsătorie sau a altui document prin care s-a realizat schimbarea numelui, după caz; </w:t>
      </w:r>
    </w:p>
    <w:p w14:paraId="5B94AC6A" w14:textId="77777777" w:rsidR="00AB7CEB" w:rsidRPr="00AB7CEB" w:rsidRDefault="00AB7CEB" w:rsidP="00AB7CE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copiile documentelor care atestă nivelul studiilor; </w:t>
      </w:r>
    </w:p>
    <w:p w14:paraId="71A74C33" w14:textId="77777777" w:rsidR="00AB7CEB" w:rsidRPr="00AB7CEB" w:rsidRDefault="00AB7CEB" w:rsidP="00AB7CE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copia </w:t>
      </w: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certificatului de calificare în ocupația de mediator sanitar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; </w:t>
      </w:r>
    </w:p>
    <w:p w14:paraId="3A233DBC" w14:textId="77777777" w:rsidR="00AB7CEB" w:rsidRPr="00AB7CEB" w:rsidRDefault="00AB7CEB" w:rsidP="00AB7CE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copia carnetului de muncă, a adeverinței eliberate de angajator pentru perioada lucrată sau alte documente care atestă vechimea în muncă, după caz; </w:t>
      </w:r>
    </w:p>
    <w:p w14:paraId="75041CDA" w14:textId="77777777" w:rsidR="00AB7CEB" w:rsidRPr="00AB7CEB" w:rsidRDefault="00AB7CEB" w:rsidP="00AB7CE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certificat de cazier judiciar sau, după caz, extras de pe cazierul judiciar; </w:t>
      </w:r>
    </w:p>
    <w:p w14:paraId="39D3C2F1" w14:textId="77777777" w:rsidR="00AB7CEB" w:rsidRPr="00AB7CEB" w:rsidRDefault="00AB7CEB" w:rsidP="00AB7CE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certificat de integritate comportamentală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în condițiile prevăzute de legislația în vigoare; </w:t>
      </w:r>
    </w:p>
    <w:p w14:paraId="0BEA7930" w14:textId="77777777" w:rsidR="00AB7CEB" w:rsidRPr="00AB7CEB" w:rsidRDefault="00AB7CEB" w:rsidP="00AB7CE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adeverință medicală care să ateste starea de sănătate corespunzătoare, eliberată cu cel mult 6 luni anterior derulării concursului de către medicul de familie al candidatului sau de către unitățile sanitare abilitate; </w:t>
      </w:r>
    </w:p>
    <w:p w14:paraId="3D37CD8D" w14:textId="77777777" w:rsidR="00AB7CEB" w:rsidRPr="00AB7CEB" w:rsidRDefault="00AB7CEB" w:rsidP="00AB7CE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curriculum vitae, model comun european; </w:t>
      </w:r>
    </w:p>
    <w:p w14:paraId="20D56D05" w14:textId="77777777" w:rsidR="00AB7CEB" w:rsidRPr="00AB7CEB" w:rsidRDefault="00AB7CEB" w:rsidP="00AB7CE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alte documente necesare pentru dovedirea îndeplinirii condițiilor specifice ale postului, după caz. </w:t>
      </w:r>
    </w:p>
    <w:p w14:paraId="1163A985" w14:textId="77777777" w:rsidR="00753716" w:rsidRPr="00AB7CEB" w:rsidRDefault="00753716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</w:p>
    <w:p w14:paraId="1E319BB7" w14:textId="5EE6666D" w:rsidR="00AB7CEB" w:rsidRPr="00D4537F" w:rsidRDefault="00753716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Copiile documentelor se prezintă însoțite de documentele originale, în vederea verificării conformității, sau în copii legalizate, după caz.</w:t>
      </w:r>
    </w:p>
    <w:p w14:paraId="231B06F3" w14:textId="77777777" w:rsidR="00753716" w:rsidRPr="00AB7CEB" w:rsidRDefault="00753716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</w:p>
    <w:p w14:paraId="702F8CDA" w14:textId="47F44EBF" w:rsidR="00AB7CEB" w:rsidRPr="00AB7CEB" w:rsidRDefault="00753716" w:rsidP="00AB7CE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IV. DEPUNEREA DOSARELOR DE CONCURS</w:t>
      </w:r>
    </w:p>
    <w:p w14:paraId="6B3B6B13" w14:textId="027DC57D" w:rsidR="00AB7CEB" w:rsidRPr="00AB7CEB" w:rsidRDefault="00753716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Dosarele de concurs se depun la </w:t>
      </w:r>
      <w:r w:rsidR="00AB7CEB"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sediul Primăriei Comunei Bistreț</w:t>
      </w:r>
      <w:r w:rsidR="00AB7CEB"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comuna Bistreț, sat Bistreț, str. Calea Dunării nr. 192, județul Dolj, </w:t>
      </w:r>
      <w:r w:rsidR="00AB7CEB"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Compartimentul Secretariat</w:t>
      </w:r>
      <w:r w:rsidR="00AB7CEB"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, în perioada:</w:t>
      </w:r>
    </w:p>
    <w:p w14:paraId="618796AF" w14:textId="3E08AA84" w:rsidR="00AB7CEB" w:rsidRPr="00AB7CEB" w:rsidRDefault="00AB7CEB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01.10.2026 – 14.10.2026, inclusiv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,</w:t>
      </w:r>
      <w:r w:rsidR="00753716" w:rsidRPr="00D4537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în zilele lucrătoare, în intervalul orar </w:t>
      </w: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08:00 – 16:00</w:t>
      </w:r>
      <w:r w:rsidR="00753716" w:rsidRPr="00D4537F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 xml:space="preserve"> </w:t>
      </w:r>
      <w:r w:rsidR="00753716" w:rsidRPr="00D4537F">
        <w:rPr>
          <w:rFonts w:ascii="Times New Roman" w:eastAsia="Times New Roman" w:hAnsi="Times New Roman" w:cs="Times New Roman"/>
          <w:i/>
          <w:iCs/>
          <w:lang w:val="ro-RO" w:eastAsia="ro-RO"/>
        </w:rPr>
        <w:t>(până vineri, 14.10.2026, ora 14:00)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.</w:t>
      </w:r>
    </w:p>
    <w:p w14:paraId="29ACAF3D" w14:textId="0494F461" w:rsidR="00AB7CEB" w:rsidRPr="00AB7CEB" w:rsidRDefault="00AB7CEB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</w:p>
    <w:p w14:paraId="60CB6DB5" w14:textId="1FD249E0" w:rsidR="00AB7CEB" w:rsidRPr="00AB7CEB" w:rsidRDefault="00753716" w:rsidP="00AB7CE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V. CALENDARUL DE DESFĂȘURARE A CONCURSULUI</w:t>
      </w:r>
    </w:p>
    <w:p w14:paraId="773C9B95" w14:textId="6168E56C" w:rsidR="00AB7CEB" w:rsidRPr="00AB7CEB" w:rsidRDefault="00753716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Concursul se desfășoară la sediul Primăriei Comunei Bistreț, comuna Bistreț, sat Bistreț, str. Calea Dunării nr. 192, județul Dolj, după următorul calendar:</w:t>
      </w:r>
    </w:p>
    <w:p w14:paraId="3C4FAA89" w14:textId="77777777" w:rsidR="00753716" w:rsidRPr="00D4537F" w:rsidRDefault="00753716" w:rsidP="00AB7CE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40"/>
        <w:gridCol w:w="4983"/>
        <w:gridCol w:w="3538"/>
      </w:tblGrid>
      <w:tr w:rsidR="00753716" w:rsidRPr="00D4537F" w14:paraId="7B1AF9F5" w14:textId="77777777" w:rsidTr="00AA6716">
        <w:tc>
          <w:tcPr>
            <w:tcW w:w="540" w:type="dxa"/>
            <w:vAlign w:val="center"/>
          </w:tcPr>
          <w:p w14:paraId="72995083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Nr. crt.</w:t>
            </w:r>
          </w:p>
        </w:tc>
        <w:tc>
          <w:tcPr>
            <w:tcW w:w="4983" w:type="dxa"/>
            <w:vAlign w:val="center"/>
          </w:tcPr>
          <w:p w14:paraId="7EB293E4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Etapa / Activitatea</w:t>
            </w:r>
          </w:p>
        </w:tc>
        <w:tc>
          <w:tcPr>
            <w:tcW w:w="3538" w:type="dxa"/>
            <w:vAlign w:val="center"/>
          </w:tcPr>
          <w:p w14:paraId="23E09E05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Perioada / Data limită și intervalul orar</w:t>
            </w:r>
          </w:p>
        </w:tc>
      </w:tr>
      <w:tr w:rsidR="00753716" w:rsidRPr="00D4537F" w14:paraId="1D86C721" w14:textId="77777777" w:rsidTr="00AA6716">
        <w:tc>
          <w:tcPr>
            <w:tcW w:w="540" w:type="dxa"/>
            <w:vAlign w:val="center"/>
          </w:tcPr>
          <w:p w14:paraId="54F42B88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1.</w:t>
            </w:r>
          </w:p>
        </w:tc>
        <w:tc>
          <w:tcPr>
            <w:tcW w:w="4983" w:type="dxa"/>
            <w:vAlign w:val="center"/>
          </w:tcPr>
          <w:p w14:paraId="3636E03E" w14:textId="77777777" w:rsidR="00753716" w:rsidRPr="00D4537F" w:rsidRDefault="00753716" w:rsidP="00AA67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Publicarea anunțului de concurs</w:t>
            </w:r>
          </w:p>
        </w:tc>
        <w:tc>
          <w:tcPr>
            <w:tcW w:w="3538" w:type="dxa"/>
            <w:vAlign w:val="center"/>
          </w:tcPr>
          <w:p w14:paraId="72456A36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 xml:space="preserve">01.10.2026 </w:t>
            </w:r>
          </w:p>
          <w:p w14:paraId="6C088297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(site-ul instituției, avizier și posturi.gov.ro)</w:t>
            </w:r>
          </w:p>
        </w:tc>
      </w:tr>
      <w:tr w:rsidR="00753716" w:rsidRPr="00D4537F" w14:paraId="6F1CB6FE" w14:textId="77777777" w:rsidTr="00AA6716">
        <w:tc>
          <w:tcPr>
            <w:tcW w:w="540" w:type="dxa"/>
            <w:vAlign w:val="center"/>
          </w:tcPr>
          <w:p w14:paraId="56920298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2.</w:t>
            </w:r>
          </w:p>
        </w:tc>
        <w:tc>
          <w:tcPr>
            <w:tcW w:w="4983" w:type="dxa"/>
            <w:vAlign w:val="center"/>
          </w:tcPr>
          <w:p w14:paraId="3A7A779B" w14:textId="77777777" w:rsidR="00753716" w:rsidRPr="00D4537F" w:rsidRDefault="00753716" w:rsidP="00AA67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Depunerea dosarelor de concurs</w:t>
            </w:r>
          </w:p>
        </w:tc>
        <w:tc>
          <w:tcPr>
            <w:tcW w:w="3538" w:type="dxa"/>
            <w:vAlign w:val="center"/>
          </w:tcPr>
          <w:p w14:paraId="074B4EDA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01.10.2026 – 14.10.2026</w:t>
            </w: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 xml:space="preserve">, în zilele lucrătoare, între orele </w:t>
            </w: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08:00 – 16:00</w:t>
            </w: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</w:t>
            </w:r>
            <w:bookmarkStart w:id="0" w:name="_Hlk241568784"/>
            <w:r w:rsidRPr="00D4537F">
              <w:rPr>
                <w:rFonts w:ascii="Times New Roman" w:eastAsia="Times New Roman" w:hAnsi="Times New Roman" w:cs="Times New Roman"/>
                <w:i/>
                <w:iCs/>
                <w:lang w:val="ro-RO" w:eastAsia="ro-RO"/>
              </w:rPr>
              <w:t>(până vineri, 14.10.2026, ora 14:00)</w:t>
            </w:r>
            <w:bookmarkEnd w:id="0"/>
          </w:p>
        </w:tc>
      </w:tr>
      <w:tr w:rsidR="00753716" w:rsidRPr="00D4537F" w14:paraId="2AB58173" w14:textId="77777777" w:rsidTr="00AA6716">
        <w:tc>
          <w:tcPr>
            <w:tcW w:w="540" w:type="dxa"/>
            <w:vAlign w:val="center"/>
          </w:tcPr>
          <w:p w14:paraId="3BA51826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3.</w:t>
            </w:r>
          </w:p>
        </w:tc>
        <w:tc>
          <w:tcPr>
            <w:tcW w:w="4983" w:type="dxa"/>
            <w:vAlign w:val="center"/>
          </w:tcPr>
          <w:p w14:paraId="479C369B" w14:textId="77777777" w:rsidR="00753716" w:rsidRPr="00D4537F" w:rsidRDefault="00753716" w:rsidP="00AA67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Selecția dosarelor de concurs</w:t>
            </w:r>
          </w:p>
        </w:tc>
        <w:tc>
          <w:tcPr>
            <w:tcW w:w="3538" w:type="dxa"/>
            <w:vAlign w:val="center"/>
          </w:tcPr>
          <w:p w14:paraId="4EE7B91E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 xml:space="preserve">15.10.2026, </w:t>
            </w: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 xml:space="preserve">până la ora </w:t>
            </w: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16:00</w:t>
            </w:r>
          </w:p>
        </w:tc>
      </w:tr>
      <w:tr w:rsidR="00753716" w:rsidRPr="00D4537F" w14:paraId="19AA187C" w14:textId="77777777" w:rsidTr="00AA6716">
        <w:tc>
          <w:tcPr>
            <w:tcW w:w="540" w:type="dxa"/>
            <w:vAlign w:val="center"/>
          </w:tcPr>
          <w:p w14:paraId="1033F28B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4.</w:t>
            </w:r>
          </w:p>
        </w:tc>
        <w:tc>
          <w:tcPr>
            <w:tcW w:w="4983" w:type="dxa"/>
            <w:vAlign w:val="center"/>
          </w:tcPr>
          <w:p w14:paraId="33EC8933" w14:textId="77777777" w:rsidR="00753716" w:rsidRPr="00D4537F" w:rsidRDefault="00753716" w:rsidP="00AA67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Afișarea rezultatelor la selecția dosarelor</w:t>
            </w:r>
          </w:p>
        </w:tc>
        <w:tc>
          <w:tcPr>
            <w:tcW w:w="3538" w:type="dxa"/>
            <w:vAlign w:val="center"/>
          </w:tcPr>
          <w:p w14:paraId="1458470A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16.10.2026</w:t>
            </w: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 xml:space="preserve">, până la ora </w:t>
            </w: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16:00</w:t>
            </w:r>
          </w:p>
        </w:tc>
      </w:tr>
      <w:tr w:rsidR="00753716" w:rsidRPr="00D4537F" w14:paraId="08022973" w14:textId="77777777" w:rsidTr="00AA6716">
        <w:tc>
          <w:tcPr>
            <w:tcW w:w="540" w:type="dxa"/>
            <w:vAlign w:val="center"/>
          </w:tcPr>
          <w:p w14:paraId="2D7A1C53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5.</w:t>
            </w:r>
          </w:p>
        </w:tc>
        <w:tc>
          <w:tcPr>
            <w:tcW w:w="4983" w:type="dxa"/>
            <w:vAlign w:val="center"/>
          </w:tcPr>
          <w:p w14:paraId="409D565F" w14:textId="77777777" w:rsidR="00753716" w:rsidRPr="00D4537F" w:rsidRDefault="00753716" w:rsidP="00AA67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Depunerea contestațiilor privind selecția dosarelor</w:t>
            </w:r>
          </w:p>
        </w:tc>
        <w:tc>
          <w:tcPr>
            <w:tcW w:w="3538" w:type="dxa"/>
            <w:vAlign w:val="center"/>
          </w:tcPr>
          <w:p w14:paraId="6F075985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19.10.2026</w:t>
            </w: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 xml:space="preserve">, până la ora </w:t>
            </w: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16:00</w:t>
            </w:r>
          </w:p>
        </w:tc>
      </w:tr>
      <w:tr w:rsidR="00753716" w:rsidRPr="00D4537F" w14:paraId="3F1F7D13" w14:textId="77777777" w:rsidTr="00AA6716">
        <w:tc>
          <w:tcPr>
            <w:tcW w:w="540" w:type="dxa"/>
            <w:vAlign w:val="center"/>
          </w:tcPr>
          <w:p w14:paraId="55FCC411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6.</w:t>
            </w:r>
          </w:p>
        </w:tc>
        <w:tc>
          <w:tcPr>
            <w:tcW w:w="4983" w:type="dxa"/>
            <w:vAlign w:val="center"/>
          </w:tcPr>
          <w:p w14:paraId="5CFAAF38" w14:textId="77777777" w:rsidR="00753716" w:rsidRPr="00D4537F" w:rsidRDefault="00753716" w:rsidP="00AA67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Soluționarea și afișarea rezultatelor contestațiilor la selecția dosarelor</w:t>
            </w:r>
          </w:p>
        </w:tc>
        <w:tc>
          <w:tcPr>
            <w:tcW w:w="3538" w:type="dxa"/>
            <w:vAlign w:val="center"/>
          </w:tcPr>
          <w:p w14:paraId="1820D887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20.10.2026</w:t>
            </w: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 xml:space="preserve">, până la ora </w:t>
            </w: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16:00</w:t>
            </w:r>
          </w:p>
        </w:tc>
      </w:tr>
      <w:tr w:rsidR="00753716" w:rsidRPr="00D4537F" w14:paraId="705A34F8" w14:textId="77777777" w:rsidTr="00AA6716">
        <w:tc>
          <w:tcPr>
            <w:tcW w:w="540" w:type="dxa"/>
            <w:vAlign w:val="center"/>
          </w:tcPr>
          <w:p w14:paraId="360E0710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7.</w:t>
            </w:r>
          </w:p>
        </w:tc>
        <w:tc>
          <w:tcPr>
            <w:tcW w:w="4983" w:type="dxa"/>
            <w:vAlign w:val="center"/>
          </w:tcPr>
          <w:p w14:paraId="5331BD63" w14:textId="77777777" w:rsidR="00753716" w:rsidRPr="00D4537F" w:rsidRDefault="00753716" w:rsidP="00AA67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PROBA SCRISĂ</w:t>
            </w:r>
          </w:p>
        </w:tc>
        <w:tc>
          <w:tcPr>
            <w:tcW w:w="3538" w:type="dxa"/>
            <w:vAlign w:val="center"/>
          </w:tcPr>
          <w:p w14:paraId="363B713B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26.10.2026, ora 10:00</w:t>
            </w:r>
          </w:p>
          <w:p w14:paraId="2173BE5A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(la sediul Primăriei Comunei Bistreț)</w:t>
            </w:r>
          </w:p>
        </w:tc>
      </w:tr>
      <w:tr w:rsidR="00753716" w:rsidRPr="00D4537F" w14:paraId="13C59A80" w14:textId="77777777" w:rsidTr="00AA6716">
        <w:tc>
          <w:tcPr>
            <w:tcW w:w="540" w:type="dxa"/>
            <w:vAlign w:val="center"/>
          </w:tcPr>
          <w:p w14:paraId="4FAF09BA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8.</w:t>
            </w:r>
          </w:p>
        </w:tc>
        <w:tc>
          <w:tcPr>
            <w:tcW w:w="4983" w:type="dxa"/>
            <w:vAlign w:val="center"/>
          </w:tcPr>
          <w:p w14:paraId="0914F353" w14:textId="77777777" w:rsidR="00753716" w:rsidRPr="00D4537F" w:rsidRDefault="00753716" w:rsidP="00AA67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Afișarea rezultatelor la proba scrisă</w:t>
            </w:r>
          </w:p>
        </w:tc>
        <w:tc>
          <w:tcPr>
            <w:tcW w:w="3538" w:type="dxa"/>
            <w:vAlign w:val="center"/>
          </w:tcPr>
          <w:p w14:paraId="03C766F6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27.10.2026</w:t>
            </w: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 xml:space="preserve">, până la ora </w:t>
            </w: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16:00</w:t>
            </w:r>
          </w:p>
        </w:tc>
      </w:tr>
      <w:tr w:rsidR="00753716" w:rsidRPr="00D4537F" w14:paraId="4E2319A4" w14:textId="77777777" w:rsidTr="00AA6716">
        <w:tc>
          <w:tcPr>
            <w:tcW w:w="540" w:type="dxa"/>
            <w:vAlign w:val="center"/>
          </w:tcPr>
          <w:p w14:paraId="1EC4DDA5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9.</w:t>
            </w:r>
          </w:p>
        </w:tc>
        <w:tc>
          <w:tcPr>
            <w:tcW w:w="4983" w:type="dxa"/>
            <w:vAlign w:val="center"/>
          </w:tcPr>
          <w:p w14:paraId="0177BED0" w14:textId="77777777" w:rsidR="00753716" w:rsidRPr="00D4537F" w:rsidRDefault="00753716" w:rsidP="00AA67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Depunerea contestațiilor la proba scrisă</w:t>
            </w:r>
          </w:p>
        </w:tc>
        <w:tc>
          <w:tcPr>
            <w:tcW w:w="3538" w:type="dxa"/>
            <w:vAlign w:val="center"/>
          </w:tcPr>
          <w:p w14:paraId="69DFEA0E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28.10.2026</w:t>
            </w: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 xml:space="preserve">, până la ora </w:t>
            </w: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16:00</w:t>
            </w:r>
          </w:p>
        </w:tc>
      </w:tr>
      <w:tr w:rsidR="00753716" w:rsidRPr="00D4537F" w14:paraId="7001C917" w14:textId="77777777" w:rsidTr="00AA6716">
        <w:tc>
          <w:tcPr>
            <w:tcW w:w="540" w:type="dxa"/>
            <w:vAlign w:val="center"/>
          </w:tcPr>
          <w:p w14:paraId="339B85DD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10.</w:t>
            </w:r>
          </w:p>
        </w:tc>
        <w:tc>
          <w:tcPr>
            <w:tcW w:w="4983" w:type="dxa"/>
            <w:vAlign w:val="center"/>
          </w:tcPr>
          <w:p w14:paraId="706B4E97" w14:textId="77777777" w:rsidR="00753716" w:rsidRPr="00D4537F" w:rsidRDefault="00753716" w:rsidP="00AA67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Soluționarea și afișarea rezultatelor contestațiilor la proba scrisă</w:t>
            </w:r>
          </w:p>
        </w:tc>
        <w:tc>
          <w:tcPr>
            <w:tcW w:w="3538" w:type="dxa"/>
            <w:vAlign w:val="center"/>
          </w:tcPr>
          <w:p w14:paraId="5FB2F8DB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29.10.2026</w:t>
            </w: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 xml:space="preserve">, până la ora </w:t>
            </w: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16:00</w:t>
            </w:r>
          </w:p>
        </w:tc>
      </w:tr>
      <w:tr w:rsidR="00753716" w:rsidRPr="00D4537F" w14:paraId="14C53FBB" w14:textId="77777777" w:rsidTr="00AA6716">
        <w:tc>
          <w:tcPr>
            <w:tcW w:w="540" w:type="dxa"/>
            <w:vAlign w:val="center"/>
          </w:tcPr>
          <w:p w14:paraId="0F8C67E7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11.</w:t>
            </w:r>
          </w:p>
        </w:tc>
        <w:tc>
          <w:tcPr>
            <w:tcW w:w="4983" w:type="dxa"/>
            <w:vAlign w:val="center"/>
          </w:tcPr>
          <w:p w14:paraId="187AB5CE" w14:textId="77777777" w:rsidR="00753716" w:rsidRPr="00D4537F" w:rsidRDefault="00753716" w:rsidP="00AA67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PROBA INTERVIU</w:t>
            </w:r>
          </w:p>
        </w:tc>
        <w:tc>
          <w:tcPr>
            <w:tcW w:w="3538" w:type="dxa"/>
            <w:vAlign w:val="center"/>
          </w:tcPr>
          <w:p w14:paraId="369D4BBF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30.10.2026, ora 10:00</w:t>
            </w:r>
          </w:p>
          <w:p w14:paraId="4B6FA2CC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(la sediul Primăriei Comunei Bistreț)</w:t>
            </w:r>
          </w:p>
        </w:tc>
      </w:tr>
      <w:tr w:rsidR="00753716" w:rsidRPr="00D4537F" w14:paraId="4E471B46" w14:textId="77777777" w:rsidTr="00AA6716">
        <w:tc>
          <w:tcPr>
            <w:tcW w:w="540" w:type="dxa"/>
            <w:vAlign w:val="center"/>
          </w:tcPr>
          <w:p w14:paraId="6E2AB7AE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12.</w:t>
            </w:r>
          </w:p>
        </w:tc>
        <w:tc>
          <w:tcPr>
            <w:tcW w:w="4983" w:type="dxa"/>
            <w:vAlign w:val="center"/>
          </w:tcPr>
          <w:p w14:paraId="77D58ABD" w14:textId="77777777" w:rsidR="00753716" w:rsidRPr="00D4537F" w:rsidRDefault="00753716" w:rsidP="00AA67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Afișarea rezultatelor la proba interviu</w:t>
            </w:r>
          </w:p>
        </w:tc>
        <w:tc>
          <w:tcPr>
            <w:tcW w:w="3538" w:type="dxa"/>
            <w:vAlign w:val="center"/>
          </w:tcPr>
          <w:p w14:paraId="563870AA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02.11.2026</w:t>
            </w: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 xml:space="preserve">, până la ora </w:t>
            </w: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16:00</w:t>
            </w:r>
          </w:p>
        </w:tc>
      </w:tr>
      <w:tr w:rsidR="00753716" w:rsidRPr="00D4537F" w14:paraId="60EAA635" w14:textId="77777777" w:rsidTr="00AA6716">
        <w:tc>
          <w:tcPr>
            <w:tcW w:w="540" w:type="dxa"/>
            <w:vAlign w:val="center"/>
          </w:tcPr>
          <w:p w14:paraId="18EE2D64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13.</w:t>
            </w:r>
          </w:p>
        </w:tc>
        <w:tc>
          <w:tcPr>
            <w:tcW w:w="4983" w:type="dxa"/>
            <w:vAlign w:val="center"/>
          </w:tcPr>
          <w:p w14:paraId="04500A75" w14:textId="77777777" w:rsidR="00753716" w:rsidRPr="00D4537F" w:rsidRDefault="00753716" w:rsidP="00AA67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Depunerea contestațiilor la interviu</w:t>
            </w:r>
          </w:p>
        </w:tc>
        <w:tc>
          <w:tcPr>
            <w:tcW w:w="3538" w:type="dxa"/>
            <w:vAlign w:val="center"/>
          </w:tcPr>
          <w:p w14:paraId="0DADD5AA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03.11.2026</w:t>
            </w: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 xml:space="preserve">, până la ora </w:t>
            </w: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16:00</w:t>
            </w:r>
          </w:p>
        </w:tc>
      </w:tr>
      <w:tr w:rsidR="00753716" w:rsidRPr="00D4537F" w14:paraId="6D99C7C2" w14:textId="77777777" w:rsidTr="00AA6716">
        <w:tc>
          <w:tcPr>
            <w:tcW w:w="540" w:type="dxa"/>
            <w:vAlign w:val="center"/>
          </w:tcPr>
          <w:p w14:paraId="24F73C16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14.</w:t>
            </w:r>
          </w:p>
        </w:tc>
        <w:tc>
          <w:tcPr>
            <w:tcW w:w="4983" w:type="dxa"/>
            <w:vAlign w:val="center"/>
          </w:tcPr>
          <w:p w14:paraId="3BC8E2FF" w14:textId="77777777" w:rsidR="00753716" w:rsidRPr="00D4537F" w:rsidRDefault="00753716" w:rsidP="00AA67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>Soluționarea și afișarea rezultatelor contestațiilor la interviu</w:t>
            </w:r>
          </w:p>
        </w:tc>
        <w:tc>
          <w:tcPr>
            <w:tcW w:w="3538" w:type="dxa"/>
            <w:vAlign w:val="center"/>
          </w:tcPr>
          <w:p w14:paraId="24B923A9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04.11.2026</w:t>
            </w: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 xml:space="preserve">, până la ora </w:t>
            </w: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16:00</w:t>
            </w:r>
          </w:p>
        </w:tc>
      </w:tr>
      <w:tr w:rsidR="00753716" w:rsidRPr="00D4537F" w14:paraId="5118EB3F" w14:textId="77777777" w:rsidTr="00AA6716">
        <w:tc>
          <w:tcPr>
            <w:tcW w:w="540" w:type="dxa"/>
            <w:vAlign w:val="center"/>
          </w:tcPr>
          <w:p w14:paraId="3F91549D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15.</w:t>
            </w:r>
          </w:p>
        </w:tc>
        <w:tc>
          <w:tcPr>
            <w:tcW w:w="4983" w:type="dxa"/>
            <w:vAlign w:val="center"/>
          </w:tcPr>
          <w:p w14:paraId="4567DDAE" w14:textId="77777777" w:rsidR="00753716" w:rsidRPr="00D4537F" w:rsidRDefault="00753716" w:rsidP="00AA67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AFIȘAREA REZULTATELOR FINALE</w:t>
            </w:r>
          </w:p>
        </w:tc>
        <w:tc>
          <w:tcPr>
            <w:tcW w:w="3538" w:type="dxa"/>
            <w:vAlign w:val="center"/>
          </w:tcPr>
          <w:p w14:paraId="3CB04376" w14:textId="77777777" w:rsidR="00753716" w:rsidRPr="00D4537F" w:rsidRDefault="00753716" w:rsidP="00AA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05.11.2026</w:t>
            </w:r>
            <w:r w:rsidRPr="00D4537F">
              <w:rPr>
                <w:rFonts w:ascii="Times New Roman" w:eastAsia="Times New Roman" w:hAnsi="Times New Roman" w:cs="Times New Roman"/>
                <w:lang w:val="ro-RO" w:eastAsia="ro-RO"/>
              </w:rPr>
              <w:t xml:space="preserve">, până la ora </w:t>
            </w:r>
            <w:r w:rsidRPr="00D4537F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16:00</w:t>
            </w:r>
          </w:p>
        </w:tc>
      </w:tr>
    </w:tbl>
    <w:p w14:paraId="1B6AFDDA" w14:textId="77777777" w:rsidR="00753716" w:rsidRPr="00D4537F" w:rsidRDefault="00753716" w:rsidP="00AB7CE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</w:p>
    <w:p w14:paraId="1EB4CCC8" w14:textId="77777777" w:rsidR="00753716" w:rsidRPr="00D4537F" w:rsidRDefault="00753716" w:rsidP="00AB7CE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</w:p>
    <w:p w14:paraId="4C08C6D3" w14:textId="10365247" w:rsidR="00AB7CEB" w:rsidRPr="00AB7CEB" w:rsidRDefault="00753716" w:rsidP="00AB7CE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VI. BIBLIOGRAFIA DE CONCURS</w:t>
      </w:r>
    </w:p>
    <w:p w14:paraId="35A11471" w14:textId="5101FA20" w:rsidR="00753716" w:rsidRPr="00D4537F" w:rsidRDefault="00753716" w:rsidP="00AB7CE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Ordonanța de Urgență a Guvernului nr. 57/2019</w:t>
      </w:r>
      <w:r w:rsidRPr="00D4537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privind Codul administrativ, cu modificările și completările ulterioare</w:t>
      </w:r>
    </w:p>
    <w:p w14:paraId="78C11FBF" w14:textId="41F09F75" w:rsidR="00753716" w:rsidRPr="00D4537F" w:rsidRDefault="00753716" w:rsidP="00AB7CE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Legea nr. 319/2006</w:t>
      </w:r>
      <w:r w:rsidRPr="00D4537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 securității și sănătății în muncă, cu modificările și completările ulterioare</w:t>
      </w:r>
    </w:p>
    <w:p w14:paraId="18927048" w14:textId="44EA2EE8" w:rsidR="00753716" w:rsidRPr="00D4537F" w:rsidRDefault="00753716" w:rsidP="00AB7CE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4537F">
        <w:rPr>
          <w:rFonts w:ascii="Times New Roman" w:hAnsi="Times New Roman" w:cs="Times New Roman"/>
          <w:b/>
          <w:lang w:val="ro-RO"/>
        </w:rPr>
        <w:t>Ordonanța Guvernului nr. 137 / 2000</w:t>
      </w:r>
      <w:r w:rsidRPr="00D4537F">
        <w:rPr>
          <w:rFonts w:ascii="Times New Roman" w:hAnsi="Times New Roman" w:cs="Times New Roman"/>
          <w:bCs/>
          <w:lang w:val="ro-RO"/>
        </w:rPr>
        <w:t xml:space="preserve"> privind prevenirea și sancționarea tuturor formelor de discriminare, republicată, cu modificările și completările ulterioare</w:t>
      </w:r>
    </w:p>
    <w:p w14:paraId="3D715623" w14:textId="40024A6A" w:rsidR="00753716" w:rsidRPr="00D4537F" w:rsidRDefault="00753716" w:rsidP="00AB7CE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4537F">
        <w:rPr>
          <w:rFonts w:ascii="Times New Roman" w:hAnsi="Times New Roman" w:cs="Times New Roman"/>
          <w:b/>
          <w:lang w:val="ro-RO"/>
        </w:rPr>
        <w:t>Legea nr. 202/2002</w:t>
      </w:r>
      <w:r w:rsidRPr="00D4537F">
        <w:rPr>
          <w:rFonts w:ascii="Times New Roman" w:hAnsi="Times New Roman" w:cs="Times New Roman"/>
          <w:bCs/>
          <w:lang w:val="ro-RO"/>
        </w:rPr>
        <w:t xml:space="preserve"> privind egalitatea de șanse și de tratament între femei și bărbați, republicată, cu modificările și completările ulterioare</w:t>
      </w:r>
    </w:p>
    <w:p w14:paraId="335D55E3" w14:textId="61913B3B" w:rsidR="00753716" w:rsidRPr="00D4537F" w:rsidRDefault="00753716" w:rsidP="00AB7CE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O.U.G. nr. 18/2017 privind asistența medicală comunitară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, aprobată cu modificări și completări prin Legea nr. 180/2017, cu modificările și completările ulterioare</w:t>
      </w:r>
    </w:p>
    <w:p w14:paraId="7B2E812F" w14:textId="77777777" w:rsidR="00AB7CEB" w:rsidRPr="00AB7CEB" w:rsidRDefault="00AB7CEB" w:rsidP="00AB7CE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H.G. nr. 324/2019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pentru aprobarea Normelor metodologice privind organizarea, funcționarea și finanțarea activității de asistență medicală comunitară; </w:t>
      </w:r>
    </w:p>
    <w:p w14:paraId="421EDF96" w14:textId="77777777" w:rsidR="00AB7CEB" w:rsidRPr="00AB7CEB" w:rsidRDefault="00AB7CEB" w:rsidP="00AB7CE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Legea nr. 46/2003 privind drepturile pacientului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cu modificările și completările ulterioare; </w:t>
      </w:r>
    </w:p>
    <w:p w14:paraId="6F4CC779" w14:textId="77777777" w:rsidR="00753716" w:rsidRPr="00D4537F" w:rsidRDefault="00753716" w:rsidP="00AB7CE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</w:p>
    <w:p w14:paraId="56950118" w14:textId="27169FBD" w:rsidR="00AB7CEB" w:rsidRPr="00AB7CEB" w:rsidRDefault="00312D10" w:rsidP="00AB7CE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VII. INFORMAȚII DE CONTACT</w:t>
      </w:r>
    </w:p>
    <w:p w14:paraId="2D57C6DE" w14:textId="29FAEC0E" w:rsidR="00AB7CEB" w:rsidRPr="00AB7CEB" w:rsidRDefault="00312D10" w:rsidP="00AB7CEB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4537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AB7CEB"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Dosarele de concurs se depun la sediul Primăriei Comunei Bistreț – </w:t>
      </w:r>
      <w:r w:rsidR="00AB7CEB"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Compartimentul Secretariat</w:t>
      </w:r>
      <w:r w:rsidR="00AB7CEB"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.</w:t>
      </w:r>
    </w:p>
    <w:p w14:paraId="1B7501A0" w14:textId="77777777" w:rsidR="00AB7CEB" w:rsidRPr="00AB7CEB" w:rsidRDefault="00AB7CEB" w:rsidP="00AB7CE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Instituție: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U.A.T. Comuna Bistreț; </w:t>
      </w:r>
    </w:p>
    <w:p w14:paraId="72CC1BD5" w14:textId="77777777" w:rsidR="00AB7CEB" w:rsidRPr="00AB7CEB" w:rsidRDefault="00AB7CEB" w:rsidP="00AB7CE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Tip angajator: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Primărie; </w:t>
      </w:r>
    </w:p>
    <w:p w14:paraId="1B54A9E0" w14:textId="77777777" w:rsidR="00AB7CEB" w:rsidRPr="00AB7CEB" w:rsidRDefault="00AB7CEB" w:rsidP="00AB7CE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Județ: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Dolj; </w:t>
      </w:r>
    </w:p>
    <w:p w14:paraId="1A05B4A5" w14:textId="77777777" w:rsidR="00AB7CEB" w:rsidRPr="00AB7CEB" w:rsidRDefault="00AB7CEB" w:rsidP="00AB7CE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lastRenderedPageBreak/>
        <w:t>Adresă: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com. Bistreț, sat Bistreț, str. Calea Dunării nr. 192; </w:t>
      </w:r>
    </w:p>
    <w:p w14:paraId="67EFCF3E" w14:textId="77777777" w:rsidR="00AB7CEB" w:rsidRPr="00AB7CEB" w:rsidRDefault="00AB7CEB" w:rsidP="00AB7CE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Site: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www.primariabistret.ro; </w:t>
      </w:r>
    </w:p>
    <w:p w14:paraId="75EE6B4A" w14:textId="77777777" w:rsidR="00AB7CEB" w:rsidRPr="00AB7CEB" w:rsidRDefault="00AB7CEB" w:rsidP="00AB7CE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Persoană de contact / secretar al comisiilor: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Breazu Gabriel-Ștefan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; </w:t>
      </w:r>
    </w:p>
    <w:p w14:paraId="5696FA0E" w14:textId="77777777" w:rsidR="00AB7CEB" w:rsidRPr="00AB7CEB" w:rsidRDefault="00AB7CEB" w:rsidP="00AB7CE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Funcția: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Consilier – Compartiment Resurse Umane; </w:t>
      </w:r>
    </w:p>
    <w:p w14:paraId="7903D4CE" w14:textId="5BA7A35F" w:rsidR="00AB7CEB" w:rsidRPr="00AB7CEB" w:rsidRDefault="00AB7CEB" w:rsidP="00AB7CE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E-mail: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primariabistret@gmail.com; </w:t>
      </w:r>
    </w:p>
    <w:p w14:paraId="2307EE5B" w14:textId="77777777" w:rsidR="00AB7CEB" w:rsidRPr="00AB7CEB" w:rsidRDefault="00AB7CEB" w:rsidP="00AB7CE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Telefon instituție: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0251 355 011; </w:t>
      </w:r>
    </w:p>
    <w:p w14:paraId="024FD4EE" w14:textId="77777777" w:rsidR="00AB7CEB" w:rsidRPr="00AB7CEB" w:rsidRDefault="00AB7CEB" w:rsidP="00AB7CE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Telefon contact: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0772 097 214. </w:t>
      </w:r>
    </w:p>
    <w:p w14:paraId="6E851167" w14:textId="77777777" w:rsidR="00312D10" w:rsidRPr="00D4537F" w:rsidRDefault="00312D10" w:rsidP="00AB7CE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</w:p>
    <w:p w14:paraId="08A85926" w14:textId="77777777" w:rsidR="00312D10" w:rsidRPr="00D4537F" w:rsidRDefault="00312D10" w:rsidP="00AB7CE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</w:p>
    <w:p w14:paraId="7512A2F0" w14:textId="4933688D" w:rsidR="00AB7CEB" w:rsidRPr="00D4537F" w:rsidRDefault="00AB7CEB" w:rsidP="00312D1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PRIMAR,</w:t>
      </w:r>
      <w:r w:rsidRPr="00AB7CE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br/>
      </w:r>
      <w:r w:rsidRPr="00AB7CEB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ANTONIE CRISTIANA</w:t>
      </w:r>
    </w:p>
    <w:sectPr w:rsidR="00AB7CEB" w:rsidRPr="00D45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1701E"/>
    <w:multiLevelType w:val="multilevel"/>
    <w:tmpl w:val="F920C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7729D"/>
    <w:multiLevelType w:val="multilevel"/>
    <w:tmpl w:val="709EB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C60E3F"/>
    <w:multiLevelType w:val="multilevel"/>
    <w:tmpl w:val="6ACED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F35B18"/>
    <w:multiLevelType w:val="multilevel"/>
    <w:tmpl w:val="DEB43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A46D06"/>
    <w:multiLevelType w:val="multilevel"/>
    <w:tmpl w:val="76DEA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1705AD"/>
    <w:multiLevelType w:val="multilevel"/>
    <w:tmpl w:val="F2F40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1F6009"/>
    <w:multiLevelType w:val="multilevel"/>
    <w:tmpl w:val="0908D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285F28"/>
    <w:multiLevelType w:val="multilevel"/>
    <w:tmpl w:val="945C2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137033">
    <w:abstractNumId w:val="4"/>
  </w:num>
  <w:num w:numId="2" w16cid:durableId="1665890588">
    <w:abstractNumId w:val="5"/>
  </w:num>
  <w:num w:numId="3" w16cid:durableId="1631865083">
    <w:abstractNumId w:val="1"/>
  </w:num>
  <w:num w:numId="4" w16cid:durableId="1683319012">
    <w:abstractNumId w:val="0"/>
  </w:num>
  <w:num w:numId="5" w16cid:durableId="1172989141">
    <w:abstractNumId w:val="6"/>
  </w:num>
  <w:num w:numId="6" w16cid:durableId="1243106641">
    <w:abstractNumId w:val="3"/>
  </w:num>
  <w:num w:numId="7" w16cid:durableId="1960456892">
    <w:abstractNumId w:val="7"/>
  </w:num>
  <w:num w:numId="8" w16cid:durableId="23754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8D6"/>
    <w:rsid w:val="000818D6"/>
    <w:rsid w:val="00234865"/>
    <w:rsid w:val="00312D10"/>
    <w:rsid w:val="0035100D"/>
    <w:rsid w:val="003B2E47"/>
    <w:rsid w:val="00753716"/>
    <w:rsid w:val="0084034C"/>
    <w:rsid w:val="00931C0F"/>
    <w:rsid w:val="009367B3"/>
    <w:rsid w:val="00AB7CEB"/>
    <w:rsid w:val="00BF6F6C"/>
    <w:rsid w:val="00BF7562"/>
    <w:rsid w:val="00D4537F"/>
    <w:rsid w:val="00E8074A"/>
    <w:rsid w:val="00EE6D2C"/>
    <w:rsid w:val="00EF7AE6"/>
    <w:rsid w:val="00F7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B98E"/>
  <w15:chartTrackingRefBased/>
  <w15:docId w15:val="{3D98E34F-C4A5-45F3-82AC-9363D7CD9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o-RO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CEB"/>
    <w:pPr>
      <w:spacing w:after="160" w:line="259" w:lineRule="auto"/>
    </w:pPr>
    <w:rPr>
      <w:rFonts w:asciiTheme="minorHAnsi" w:hAnsiTheme="minorHAnsi"/>
      <w:sz w:val="22"/>
      <w:lang w:val="en-GB"/>
    </w:rPr>
  </w:style>
  <w:style w:type="paragraph" w:styleId="Titlu1">
    <w:name w:val="heading 1"/>
    <w:basedOn w:val="Normal"/>
    <w:next w:val="Normal"/>
    <w:link w:val="Titlu1Caracter"/>
    <w:uiPriority w:val="9"/>
    <w:qFormat/>
    <w:rsid w:val="00081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81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818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81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818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818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818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818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818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818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818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818D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818D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818D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818D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818D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818D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818D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818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81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818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818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81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818D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818D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818D6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818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818D6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818D6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59"/>
    <w:rsid w:val="00AB7CEB"/>
    <w:pPr>
      <w:spacing w:line="240" w:lineRule="auto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3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7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7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2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1356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Ionut Stefan</dc:creator>
  <cp:keywords/>
  <dc:description/>
  <cp:lastModifiedBy>Ionut Stefan</cp:lastModifiedBy>
  <cp:revision>3</cp:revision>
  <dcterms:created xsi:type="dcterms:W3CDTF">2026-09-29T06:50:00Z</dcterms:created>
  <dcterms:modified xsi:type="dcterms:W3CDTF">2026-09-29T07:13:00Z</dcterms:modified>
</cp:coreProperties>
</file>