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0B53BF" w:rsidRDefault="00043A61" w:rsidP="00A74EA4">
      <w:pPr>
        <w:spacing w:line="240" w:lineRule="auto"/>
        <w:ind w:left="709"/>
        <w:rPr>
          <w:rFonts w:ascii="Times New Roman" w:hAnsi="Times New Roman"/>
          <w:sz w:val="24"/>
          <w:szCs w:val="24"/>
        </w:rPr>
      </w:pPr>
    </w:p>
    <w:p w:rsidR="007B41D4" w:rsidRPr="000B53BF" w:rsidRDefault="00FA54A4" w:rsidP="00A74EA4">
      <w:pPr>
        <w:spacing w:line="240" w:lineRule="auto"/>
        <w:ind w:left="709"/>
        <w:jc w:val="center"/>
        <w:rPr>
          <w:rFonts w:ascii="Times New Roman" w:hAnsi="Times New Roman"/>
          <w:sz w:val="28"/>
          <w:szCs w:val="28"/>
        </w:rPr>
      </w:pPr>
      <w:r w:rsidRPr="000B53BF">
        <w:rPr>
          <w:rFonts w:ascii="Times New Roman" w:hAnsi="Times New Roman"/>
          <w:sz w:val="28"/>
          <w:szCs w:val="28"/>
        </w:rPr>
        <w:t>A N U N Ț</w:t>
      </w:r>
    </w:p>
    <w:p w:rsidR="00FB59AB" w:rsidRPr="000B53BF" w:rsidRDefault="00AC4261" w:rsidP="00AC4261">
      <w:pPr>
        <w:spacing w:after="0"/>
        <w:ind w:firstLine="708"/>
        <w:jc w:val="both"/>
        <w:rPr>
          <w:rFonts w:ascii="Times New Roman" w:hAnsi="Times New Roman"/>
          <w:sz w:val="24"/>
          <w:szCs w:val="24"/>
        </w:rPr>
      </w:pPr>
      <w:r w:rsidRPr="000B53BF">
        <w:rPr>
          <w:rFonts w:ascii="Times New Roman" w:hAnsi="Times New Roman"/>
          <w:sz w:val="24"/>
          <w:szCs w:val="24"/>
        </w:rPr>
        <w:t xml:space="preserve">Primăria Orașului Fieni, cu sediul în Fieni, str. Ing. Aurel Rainu nr. 67, județ Dâmbovița, </w:t>
      </w:r>
      <w:r w:rsidR="00AE3BF3" w:rsidRPr="000B53BF">
        <w:rPr>
          <w:rFonts w:ascii="Times New Roman" w:hAnsi="Times New Roman"/>
          <w:sz w:val="24"/>
          <w:szCs w:val="24"/>
        </w:rPr>
        <w:t>organizeaza</w:t>
      </w:r>
      <w:r w:rsidRPr="000B53BF">
        <w:rPr>
          <w:rFonts w:ascii="Times New Roman" w:hAnsi="Times New Roman"/>
          <w:sz w:val="24"/>
          <w:szCs w:val="24"/>
        </w:rPr>
        <w:t xml:space="preserve"> concurs pentru ocuparea unei </w:t>
      </w:r>
      <w:r w:rsidR="00AE3BF3" w:rsidRPr="000B53BF">
        <w:rPr>
          <w:rFonts w:ascii="Times New Roman" w:hAnsi="Times New Roman"/>
          <w:sz w:val="24"/>
          <w:szCs w:val="24"/>
        </w:rPr>
        <w:t>functii contractual vacante in conformitate cu prevederile</w:t>
      </w:r>
      <w:r w:rsidR="00614E3B" w:rsidRPr="000B53BF">
        <w:rPr>
          <w:rFonts w:ascii="Times New Roman" w:hAnsi="Times New Roman"/>
          <w:sz w:val="24"/>
          <w:szCs w:val="24"/>
        </w:rPr>
        <w:t xml:space="preserve"> H.G. nr. 1336/ 28.10.2022</w:t>
      </w:r>
      <w:r w:rsidR="00EE2A44" w:rsidRPr="000B53BF">
        <w:rPr>
          <w:rFonts w:ascii="Times New Roman" w:hAnsi="Times New Roman"/>
          <w:sz w:val="24"/>
          <w:szCs w:val="24"/>
        </w:rPr>
        <w:t xml:space="preserve">, respectând prevederile Ordonanței de Urgență nr. </w:t>
      </w:r>
      <w:r w:rsidR="00113E78" w:rsidRPr="000B53BF">
        <w:rPr>
          <w:rFonts w:ascii="Times New Roman" w:hAnsi="Times New Roman"/>
          <w:sz w:val="24"/>
          <w:szCs w:val="24"/>
        </w:rPr>
        <w:t>156/</w:t>
      </w:r>
      <w:r w:rsidR="00EE2A44" w:rsidRPr="000B53BF">
        <w:rPr>
          <w:rFonts w:ascii="Times New Roman" w:hAnsi="Times New Roman"/>
          <w:sz w:val="24"/>
          <w:szCs w:val="24"/>
        </w:rPr>
        <w:t>2024</w:t>
      </w:r>
      <w:r w:rsidR="00993333" w:rsidRPr="000B53BF">
        <w:rPr>
          <w:rFonts w:ascii="Times New Roman" w:hAnsi="Times New Roman"/>
          <w:sz w:val="24"/>
          <w:szCs w:val="24"/>
        </w:rPr>
        <w:t xml:space="preserve">, </w:t>
      </w:r>
      <w:r w:rsidR="00AA40B9" w:rsidRPr="000B53BF">
        <w:rPr>
          <w:rFonts w:ascii="Times New Roman" w:hAnsi="Times New Roman"/>
          <w:sz w:val="24"/>
          <w:szCs w:val="24"/>
        </w:rPr>
        <w:t>după cum urmează:</w:t>
      </w:r>
    </w:p>
    <w:p w:rsidR="00AA40B9" w:rsidRPr="000B53BF" w:rsidRDefault="00AA40B9" w:rsidP="0070707E">
      <w:pPr>
        <w:spacing w:after="0"/>
        <w:ind w:firstLine="708"/>
        <w:jc w:val="both"/>
        <w:rPr>
          <w:rFonts w:ascii="Times New Roman" w:hAnsi="Times New Roman"/>
          <w:sz w:val="24"/>
          <w:szCs w:val="24"/>
        </w:rPr>
      </w:pPr>
    </w:p>
    <w:p w:rsidR="00820DFD" w:rsidRPr="000B53BF" w:rsidRDefault="00820DFD" w:rsidP="0070707E">
      <w:pPr>
        <w:widowControl w:val="0"/>
        <w:spacing w:after="0"/>
        <w:contextualSpacing/>
        <w:jc w:val="both"/>
        <w:rPr>
          <w:rFonts w:ascii="Times New Roman" w:hAnsi="Times New Roman"/>
          <w:sz w:val="24"/>
          <w:szCs w:val="24"/>
        </w:rPr>
      </w:pPr>
      <w:r w:rsidRPr="000B53BF">
        <w:rPr>
          <w:rFonts w:ascii="Times New Roman" w:hAnsi="Times New Roman"/>
          <w:bCs/>
          <w:sz w:val="24"/>
          <w:szCs w:val="24"/>
        </w:rPr>
        <w:t>DENUMIREA POSTULUI:</w:t>
      </w:r>
      <w:r w:rsidRPr="000B53BF">
        <w:rPr>
          <w:rFonts w:ascii="Times New Roman" w:hAnsi="Times New Roman"/>
          <w:sz w:val="24"/>
          <w:szCs w:val="24"/>
        </w:rPr>
        <w:t xml:space="preserve"> </w:t>
      </w:r>
      <w:r w:rsidR="00AC4261" w:rsidRPr="000B53BF">
        <w:rPr>
          <w:rFonts w:ascii="Times New Roman" w:hAnsi="Times New Roman"/>
          <w:sz w:val="24"/>
          <w:szCs w:val="24"/>
        </w:rPr>
        <w:t>Șef serviciu</w:t>
      </w:r>
    </w:p>
    <w:p w:rsidR="00820DFD" w:rsidRPr="000B53BF" w:rsidRDefault="00820DFD" w:rsidP="0070707E">
      <w:pPr>
        <w:widowControl w:val="0"/>
        <w:spacing w:after="0"/>
        <w:contextualSpacing/>
        <w:jc w:val="both"/>
        <w:rPr>
          <w:rFonts w:ascii="Times New Roman" w:hAnsi="Times New Roman"/>
          <w:sz w:val="24"/>
          <w:szCs w:val="24"/>
        </w:rPr>
      </w:pPr>
      <w:r w:rsidRPr="000B53BF">
        <w:rPr>
          <w:rFonts w:ascii="Times New Roman" w:hAnsi="Times New Roman"/>
          <w:bCs/>
          <w:sz w:val="24"/>
          <w:szCs w:val="24"/>
        </w:rPr>
        <w:t>NUMĂRUL POSTURILOR:</w:t>
      </w:r>
      <w:r w:rsidR="00AC4261" w:rsidRPr="000B53BF">
        <w:rPr>
          <w:rFonts w:ascii="Times New Roman" w:hAnsi="Times New Roman"/>
          <w:sz w:val="24"/>
          <w:szCs w:val="24"/>
        </w:rPr>
        <w:t xml:space="preserve"> 1 post vacant</w:t>
      </w:r>
    </w:p>
    <w:p w:rsidR="00820DFD" w:rsidRPr="000B53BF" w:rsidRDefault="00820DFD" w:rsidP="0070707E">
      <w:pPr>
        <w:widowControl w:val="0"/>
        <w:spacing w:after="0"/>
        <w:contextualSpacing/>
        <w:jc w:val="both"/>
        <w:rPr>
          <w:rFonts w:ascii="Times New Roman" w:hAnsi="Times New Roman"/>
          <w:sz w:val="24"/>
          <w:szCs w:val="24"/>
        </w:rPr>
      </w:pPr>
      <w:r w:rsidRPr="000B53BF">
        <w:rPr>
          <w:rFonts w:ascii="Times New Roman" w:hAnsi="Times New Roman"/>
          <w:bCs/>
          <w:sz w:val="24"/>
          <w:szCs w:val="24"/>
        </w:rPr>
        <w:t>NIVELUL POSTULUI:</w:t>
      </w:r>
      <w:r w:rsidR="00AC4261" w:rsidRPr="000B53BF">
        <w:rPr>
          <w:rFonts w:ascii="Times New Roman" w:hAnsi="Times New Roman"/>
          <w:sz w:val="24"/>
          <w:szCs w:val="24"/>
        </w:rPr>
        <w:t xml:space="preserve"> funcție de </w:t>
      </w:r>
      <w:r w:rsidRPr="000B53BF">
        <w:rPr>
          <w:rFonts w:ascii="Times New Roman" w:hAnsi="Times New Roman"/>
          <w:sz w:val="24"/>
          <w:szCs w:val="24"/>
        </w:rPr>
        <w:t>conducere</w:t>
      </w:r>
    </w:p>
    <w:p w:rsidR="00820DFD" w:rsidRPr="000B53BF" w:rsidRDefault="00820DFD" w:rsidP="0070707E">
      <w:pPr>
        <w:widowControl w:val="0"/>
        <w:spacing w:after="0"/>
        <w:contextualSpacing/>
        <w:jc w:val="both"/>
        <w:rPr>
          <w:rFonts w:ascii="Times New Roman" w:hAnsi="Times New Roman"/>
          <w:sz w:val="24"/>
          <w:szCs w:val="24"/>
        </w:rPr>
      </w:pPr>
      <w:r w:rsidRPr="000B53BF">
        <w:rPr>
          <w:rFonts w:ascii="Times New Roman" w:hAnsi="Times New Roman"/>
          <w:bCs/>
          <w:sz w:val="24"/>
          <w:szCs w:val="24"/>
        </w:rPr>
        <w:t>COMPARTIMENT/STRUCTURA:</w:t>
      </w:r>
      <w:r w:rsidRPr="000B53BF">
        <w:rPr>
          <w:rFonts w:ascii="Times New Roman" w:hAnsi="Times New Roman"/>
          <w:sz w:val="24"/>
          <w:szCs w:val="24"/>
        </w:rPr>
        <w:t xml:space="preserve"> </w:t>
      </w:r>
      <w:r w:rsidR="00AC4261" w:rsidRPr="000B53BF">
        <w:rPr>
          <w:rFonts w:ascii="Times New Roman" w:hAnsi="Times New Roman"/>
          <w:sz w:val="24"/>
          <w:szCs w:val="24"/>
        </w:rPr>
        <w:t>Serviciul Comunitar de Utilități Publice Fieni</w:t>
      </w:r>
    </w:p>
    <w:p w:rsidR="00820DFD" w:rsidRPr="000B53BF" w:rsidRDefault="00820DFD" w:rsidP="0070707E">
      <w:pPr>
        <w:widowControl w:val="0"/>
        <w:spacing w:after="0"/>
        <w:contextualSpacing/>
        <w:jc w:val="both"/>
        <w:rPr>
          <w:rFonts w:ascii="Times New Roman" w:hAnsi="Times New Roman"/>
          <w:sz w:val="24"/>
          <w:szCs w:val="24"/>
        </w:rPr>
      </w:pPr>
      <w:r w:rsidRPr="000B53BF">
        <w:rPr>
          <w:rFonts w:ascii="Times New Roman" w:hAnsi="Times New Roman"/>
          <w:bCs/>
          <w:sz w:val="24"/>
          <w:szCs w:val="24"/>
        </w:rPr>
        <w:t>DURATA TIMPULUI DE LUCRU</w:t>
      </w:r>
      <w:r w:rsidRPr="000B53BF">
        <w:rPr>
          <w:rFonts w:ascii="Times New Roman" w:hAnsi="Times New Roman"/>
          <w:sz w:val="24"/>
          <w:szCs w:val="24"/>
        </w:rPr>
        <w:t xml:space="preserve">: </w:t>
      </w:r>
      <w:r w:rsidR="00AC4261" w:rsidRPr="000B53BF">
        <w:rPr>
          <w:rFonts w:ascii="Times New Roman" w:hAnsi="Times New Roman"/>
          <w:sz w:val="24"/>
          <w:szCs w:val="24"/>
        </w:rPr>
        <w:t>8</w:t>
      </w:r>
      <w:r w:rsidRPr="000B53BF">
        <w:rPr>
          <w:rFonts w:ascii="Times New Roman" w:hAnsi="Times New Roman"/>
          <w:sz w:val="24"/>
          <w:szCs w:val="24"/>
        </w:rPr>
        <w:t xml:space="preserve"> ore pe zi; </w:t>
      </w:r>
      <w:r w:rsidR="00AC4261" w:rsidRPr="000B53BF">
        <w:rPr>
          <w:rFonts w:ascii="Times New Roman" w:hAnsi="Times New Roman"/>
          <w:sz w:val="24"/>
          <w:szCs w:val="24"/>
        </w:rPr>
        <w:t>40</w:t>
      </w:r>
      <w:r w:rsidRPr="000B53BF">
        <w:rPr>
          <w:rFonts w:ascii="Times New Roman" w:hAnsi="Times New Roman"/>
          <w:sz w:val="24"/>
          <w:szCs w:val="24"/>
        </w:rPr>
        <w:t xml:space="preserve"> de ore pe săptămână</w:t>
      </w:r>
    </w:p>
    <w:p w:rsidR="00820DFD" w:rsidRPr="000B53BF" w:rsidRDefault="00820DFD" w:rsidP="0070707E">
      <w:pPr>
        <w:widowControl w:val="0"/>
        <w:spacing w:after="0"/>
        <w:contextualSpacing/>
        <w:jc w:val="both"/>
        <w:rPr>
          <w:rFonts w:ascii="Times New Roman" w:hAnsi="Times New Roman"/>
          <w:sz w:val="24"/>
          <w:szCs w:val="24"/>
        </w:rPr>
      </w:pPr>
      <w:r w:rsidRPr="000B53BF">
        <w:rPr>
          <w:rFonts w:ascii="Times New Roman" w:hAnsi="Times New Roman"/>
          <w:bCs/>
          <w:sz w:val="24"/>
          <w:szCs w:val="24"/>
        </w:rPr>
        <w:t>PERIOADA:</w:t>
      </w:r>
      <w:r w:rsidRPr="000B53BF">
        <w:rPr>
          <w:rFonts w:ascii="Times New Roman" w:hAnsi="Times New Roman"/>
          <w:sz w:val="24"/>
          <w:szCs w:val="24"/>
        </w:rPr>
        <w:t xml:space="preserve"> nedeterminată</w:t>
      </w:r>
    </w:p>
    <w:p w:rsidR="00DD1555" w:rsidRPr="000B53BF" w:rsidRDefault="00DD1555" w:rsidP="0070707E">
      <w:pPr>
        <w:spacing w:after="0"/>
        <w:jc w:val="both"/>
        <w:rPr>
          <w:rFonts w:ascii="Times New Roman" w:hAnsi="Times New Roman"/>
          <w:sz w:val="24"/>
          <w:szCs w:val="24"/>
        </w:rPr>
      </w:pPr>
    </w:p>
    <w:p w:rsidR="00DD1555" w:rsidRPr="000B53BF" w:rsidRDefault="00DD1555" w:rsidP="0070707E">
      <w:pPr>
        <w:spacing w:after="0"/>
        <w:ind w:firstLine="708"/>
        <w:jc w:val="both"/>
        <w:rPr>
          <w:rFonts w:ascii="Times New Roman" w:hAnsi="Times New Roman"/>
          <w:sz w:val="24"/>
          <w:szCs w:val="24"/>
        </w:rPr>
      </w:pPr>
      <w:r w:rsidRPr="000B53BF">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0B53BF" w:rsidRDefault="00DD1555" w:rsidP="0070707E">
      <w:pPr>
        <w:spacing w:after="0"/>
        <w:ind w:firstLine="708"/>
        <w:jc w:val="both"/>
        <w:rPr>
          <w:rFonts w:ascii="Times New Roman" w:hAnsi="Times New Roman"/>
          <w:sz w:val="24"/>
          <w:szCs w:val="24"/>
        </w:rPr>
      </w:pPr>
      <w:r w:rsidRPr="000B53BF">
        <w:rPr>
          <w:rFonts w:ascii="Times New Roman" w:hAnsi="Times New Roman"/>
          <w:sz w:val="24"/>
          <w:szCs w:val="24"/>
        </w:rPr>
        <w:t>Pentru a ocupa un post contractual vacant</w:t>
      </w:r>
      <w:r w:rsidR="00820DFD" w:rsidRPr="000B53BF">
        <w:rPr>
          <w:rFonts w:ascii="Times New Roman" w:hAnsi="Times New Roman"/>
          <w:sz w:val="24"/>
          <w:szCs w:val="24"/>
        </w:rPr>
        <w:t>/temporar vacant</w:t>
      </w:r>
      <w:r w:rsidRPr="000B53BF">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0B53BF" w:rsidRDefault="00820DFD" w:rsidP="0070707E">
      <w:pPr>
        <w:spacing w:after="0"/>
        <w:ind w:firstLine="708"/>
        <w:jc w:val="both"/>
        <w:rPr>
          <w:rFonts w:ascii="Times New Roman" w:hAnsi="Times New Roman"/>
          <w:sz w:val="24"/>
          <w:szCs w:val="24"/>
        </w:rPr>
      </w:pPr>
      <w:r w:rsidRPr="000B53BF">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0B53BF" w:rsidRDefault="00820DFD" w:rsidP="0070707E">
      <w:pPr>
        <w:spacing w:after="0"/>
        <w:ind w:firstLine="708"/>
        <w:jc w:val="both"/>
        <w:rPr>
          <w:rFonts w:ascii="Times New Roman" w:hAnsi="Times New Roman"/>
          <w:sz w:val="24"/>
          <w:szCs w:val="24"/>
        </w:rPr>
      </w:pPr>
      <w:r w:rsidRPr="000B53BF">
        <w:rPr>
          <w:rFonts w:ascii="Times New Roman" w:hAnsi="Times New Roman"/>
          <w:sz w:val="24"/>
          <w:szCs w:val="24"/>
        </w:rPr>
        <w:t>b) cunoaște limba română, scris și vorbit;</w:t>
      </w:r>
    </w:p>
    <w:p w:rsidR="00820DFD" w:rsidRPr="000B53BF" w:rsidRDefault="00820DFD" w:rsidP="0070707E">
      <w:pPr>
        <w:spacing w:after="0"/>
        <w:ind w:firstLine="708"/>
        <w:jc w:val="both"/>
        <w:rPr>
          <w:rFonts w:ascii="Times New Roman" w:hAnsi="Times New Roman"/>
          <w:sz w:val="24"/>
          <w:szCs w:val="24"/>
        </w:rPr>
      </w:pPr>
      <w:r w:rsidRPr="000B53BF">
        <w:rPr>
          <w:rFonts w:ascii="Times New Roman" w:hAnsi="Times New Roman"/>
          <w:sz w:val="24"/>
          <w:szCs w:val="24"/>
        </w:rPr>
        <w:t>c) are capacitate de muncă în conformitate cu prevederile Legii nr. 53/2003 - Codul muncii, republicată, cu modificările și completările ulterioare;</w:t>
      </w:r>
    </w:p>
    <w:p w:rsidR="00820DFD" w:rsidRPr="000B53BF" w:rsidRDefault="00820DFD" w:rsidP="0070707E">
      <w:pPr>
        <w:spacing w:after="0"/>
        <w:ind w:firstLine="708"/>
        <w:jc w:val="both"/>
        <w:rPr>
          <w:rFonts w:ascii="Times New Roman" w:hAnsi="Times New Roman"/>
          <w:sz w:val="24"/>
          <w:szCs w:val="24"/>
        </w:rPr>
      </w:pPr>
      <w:r w:rsidRPr="000B53BF">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0B53BF" w:rsidRDefault="00820DFD" w:rsidP="0070707E">
      <w:pPr>
        <w:spacing w:after="0"/>
        <w:ind w:firstLine="708"/>
        <w:jc w:val="both"/>
        <w:rPr>
          <w:rFonts w:ascii="Times New Roman" w:hAnsi="Times New Roman"/>
          <w:sz w:val="24"/>
          <w:szCs w:val="24"/>
        </w:rPr>
      </w:pPr>
      <w:r w:rsidRPr="000B53BF">
        <w:rPr>
          <w:rFonts w:ascii="Times New Roman" w:hAnsi="Times New Roman"/>
          <w:sz w:val="24"/>
          <w:szCs w:val="24"/>
        </w:rPr>
        <w:t>e) îndeplinește condițiile de studii, de vechime în specialitate și, după caz, alte condiții specifice potrivit cerințelor postului scos la concurs;</w:t>
      </w:r>
    </w:p>
    <w:p w:rsidR="00820DFD" w:rsidRPr="000B53BF" w:rsidRDefault="00820DFD" w:rsidP="0070707E">
      <w:pPr>
        <w:spacing w:after="0"/>
        <w:ind w:firstLine="708"/>
        <w:jc w:val="both"/>
        <w:rPr>
          <w:rFonts w:ascii="Times New Roman" w:hAnsi="Times New Roman"/>
          <w:sz w:val="24"/>
          <w:szCs w:val="24"/>
        </w:rPr>
      </w:pPr>
      <w:r w:rsidRPr="000B53BF">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0B53BF" w:rsidRDefault="00820DFD" w:rsidP="0070707E">
      <w:pPr>
        <w:spacing w:after="0"/>
        <w:ind w:firstLine="708"/>
        <w:jc w:val="both"/>
        <w:rPr>
          <w:rFonts w:ascii="Times New Roman" w:hAnsi="Times New Roman"/>
          <w:sz w:val="24"/>
          <w:szCs w:val="24"/>
        </w:rPr>
      </w:pPr>
      <w:r w:rsidRPr="000B53BF">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0B53BF" w:rsidRDefault="00820DFD" w:rsidP="0070707E">
      <w:pPr>
        <w:spacing w:after="0"/>
        <w:ind w:firstLine="708"/>
        <w:jc w:val="both"/>
        <w:rPr>
          <w:rFonts w:ascii="Times New Roman" w:hAnsi="Times New Roman"/>
          <w:sz w:val="24"/>
          <w:szCs w:val="24"/>
        </w:rPr>
      </w:pPr>
      <w:r w:rsidRPr="000B53BF">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0B53BF" w:rsidRDefault="00820DFD" w:rsidP="0070707E">
      <w:pPr>
        <w:spacing w:after="0"/>
        <w:ind w:firstLine="708"/>
        <w:jc w:val="both"/>
        <w:rPr>
          <w:rFonts w:ascii="Times New Roman" w:hAnsi="Times New Roman"/>
          <w:sz w:val="24"/>
          <w:szCs w:val="24"/>
        </w:rPr>
      </w:pPr>
    </w:p>
    <w:p w:rsidR="00DD1555" w:rsidRPr="000B53BF" w:rsidRDefault="00DD1555" w:rsidP="0070707E">
      <w:pPr>
        <w:spacing w:after="0"/>
        <w:ind w:firstLine="708"/>
        <w:jc w:val="both"/>
        <w:rPr>
          <w:rFonts w:ascii="Times New Roman" w:hAnsi="Times New Roman"/>
          <w:sz w:val="24"/>
          <w:szCs w:val="24"/>
        </w:rPr>
      </w:pPr>
      <w:r w:rsidRPr="000B53BF">
        <w:rPr>
          <w:rFonts w:ascii="Times New Roman" w:hAnsi="Times New Roman"/>
          <w:sz w:val="24"/>
          <w:szCs w:val="24"/>
        </w:rPr>
        <w:t>Condiţiile specifice necesare în vederea participării la concurs şi a ocupării funcţiei contractuale stabilite pe baza atribuțiilor corespunzătoare postului, sunt:</w:t>
      </w:r>
    </w:p>
    <w:p w:rsidR="00AC4261" w:rsidRPr="000B53BF" w:rsidRDefault="00AC4261" w:rsidP="00AC4261">
      <w:pPr>
        <w:spacing w:after="0"/>
        <w:ind w:left="1428"/>
        <w:jc w:val="both"/>
        <w:rPr>
          <w:rFonts w:ascii="Times New Roman" w:hAnsi="Times New Roman"/>
          <w:sz w:val="24"/>
          <w:szCs w:val="24"/>
        </w:rPr>
      </w:pPr>
      <w:r w:rsidRPr="000B53BF">
        <w:rPr>
          <w:rFonts w:ascii="Times New Roman" w:hAnsi="Times New Roman"/>
          <w:sz w:val="24"/>
          <w:szCs w:val="24"/>
        </w:rPr>
        <w:t>-Studii superioare de lungă durată, absolvite cu diplomă de licență;</w:t>
      </w:r>
    </w:p>
    <w:p w:rsidR="00DD1555" w:rsidRPr="000B53BF" w:rsidRDefault="00AC4261" w:rsidP="00AC4261">
      <w:pPr>
        <w:spacing w:after="0"/>
        <w:ind w:left="1428"/>
        <w:jc w:val="both"/>
        <w:rPr>
          <w:rFonts w:ascii="Times New Roman" w:hAnsi="Times New Roman"/>
          <w:sz w:val="24"/>
          <w:szCs w:val="24"/>
        </w:rPr>
      </w:pPr>
      <w:r w:rsidRPr="000B53BF">
        <w:rPr>
          <w:rFonts w:ascii="Times New Roman" w:hAnsi="Times New Roman"/>
          <w:sz w:val="24"/>
          <w:szCs w:val="24"/>
        </w:rPr>
        <w:lastRenderedPageBreak/>
        <w:t>-Vechime în muncă: minimum 2 ani.</w:t>
      </w:r>
    </w:p>
    <w:p w:rsidR="00820DFD" w:rsidRPr="000B53BF" w:rsidRDefault="00820DFD" w:rsidP="0070707E">
      <w:pPr>
        <w:spacing w:after="0"/>
        <w:ind w:firstLine="708"/>
        <w:jc w:val="both"/>
        <w:rPr>
          <w:rFonts w:ascii="Times New Roman" w:hAnsi="Times New Roman"/>
          <w:sz w:val="24"/>
          <w:szCs w:val="24"/>
        </w:rPr>
      </w:pPr>
    </w:p>
    <w:p w:rsidR="00820DFD" w:rsidRPr="000B53BF" w:rsidRDefault="00491139" w:rsidP="0070707E">
      <w:pPr>
        <w:spacing w:after="0"/>
        <w:ind w:firstLine="708"/>
        <w:jc w:val="both"/>
        <w:rPr>
          <w:rFonts w:ascii="Times New Roman" w:hAnsi="Times New Roman"/>
          <w:sz w:val="24"/>
          <w:szCs w:val="24"/>
          <w:shd w:val="clear" w:color="auto" w:fill="FFFFFF"/>
        </w:rPr>
      </w:pPr>
      <w:r w:rsidRPr="000B53BF">
        <w:rPr>
          <w:rFonts w:ascii="Times New Roman" w:hAnsi="Times New Roman"/>
          <w:sz w:val="24"/>
          <w:szCs w:val="24"/>
          <w:shd w:val="clear" w:color="auto" w:fill="FFFFFF"/>
        </w:rPr>
        <w:t>Pentru înscrierea la concurs candidații vor depune un dosar care va conține următoarele documente:</w:t>
      </w:r>
    </w:p>
    <w:p w:rsidR="00491139" w:rsidRPr="000B53BF" w:rsidRDefault="00491139" w:rsidP="0070707E">
      <w:pPr>
        <w:spacing w:after="0"/>
        <w:ind w:firstLine="708"/>
        <w:jc w:val="both"/>
        <w:rPr>
          <w:rFonts w:ascii="Times New Roman" w:hAnsi="Times New Roman"/>
          <w:sz w:val="24"/>
          <w:szCs w:val="24"/>
        </w:rPr>
      </w:pPr>
    </w:p>
    <w:p w:rsidR="00491139" w:rsidRPr="000B53BF" w:rsidRDefault="00491139" w:rsidP="0070707E">
      <w:pPr>
        <w:spacing w:after="0"/>
        <w:ind w:firstLine="708"/>
        <w:jc w:val="both"/>
        <w:rPr>
          <w:rFonts w:ascii="Times New Roman" w:hAnsi="Times New Roman"/>
          <w:sz w:val="24"/>
          <w:szCs w:val="24"/>
        </w:rPr>
      </w:pPr>
      <w:r w:rsidRPr="000B53BF">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0B53BF" w:rsidRDefault="00491139" w:rsidP="0070707E">
      <w:pPr>
        <w:spacing w:after="0"/>
        <w:ind w:firstLine="708"/>
        <w:jc w:val="both"/>
        <w:rPr>
          <w:rFonts w:ascii="Times New Roman" w:hAnsi="Times New Roman"/>
          <w:sz w:val="24"/>
          <w:szCs w:val="24"/>
        </w:rPr>
      </w:pPr>
      <w:r w:rsidRPr="000B53BF">
        <w:rPr>
          <w:rFonts w:ascii="Times New Roman" w:hAnsi="Times New Roman"/>
          <w:sz w:val="24"/>
          <w:szCs w:val="24"/>
        </w:rPr>
        <w:t>b) copia actului de identitate sau orice alt document care atestă identitatea, potrivit legii, aflate în termen de valabilitate;</w:t>
      </w:r>
    </w:p>
    <w:p w:rsidR="00491139" w:rsidRPr="000B53BF" w:rsidRDefault="00491139" w:rsidP="0070707E">
      <w:pPr>
        <w:spacing w:after="0"/>
        <w:ind w:firstLine="708"/>
        <w:jc w:val="both"/>
        <w:rPr>
          <w:rFonts w:ascii="Times New Roman" w:hAnsi="Times New Roman"/>
          <w:sz w:val="24"/>
          <w:szCs w:val="24"/>
        </w:rPr>
      </w:pPr>
      <w:r w:rsidRPr="000B53BF">
        <w:rPr>
          <w:rFonts w:ascii="Times New Roman" w:hAnsi="Times New Roman"/>
          <w:sz w:val="24"/>
          <w:szCs w:val="24"/>
        </w:rPr>
        <w:t>c) copia certificatului de căsătorie sau a altui document prin care s-a realizat schimbarea de nume, după caz;</w:t>
      </w:r>
    </w:p>
    <w:p w:rsidR="00491139" w:rsidRPr="000B53BF" w:rsidRDefault="00491139" w:rsidP="0070707E">
      <w:pPr>
        <w:spacing w:after="0"/>
        <w:ind w:firstLine="708"/>
        <w:jc w:val="both"/>
        <w:rPr>
          <w:rFonts w:ascii="Times New Roman" w:hAnsi="Times New Roman"/>
          <w:sz w:val="24"/>
          <w:szCs w:val="24"/>
        </w:rPr>
      </w:pPr>
      <w:r w:rsidRPr="000B53BF">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0B53BF" w:rsidRDefault="00491139" w:rsidP="0070707E">
      <w:pPr>
        <w:spacing w:after="0"/>
        <w:ind w:firstLine="708"/>
        <w:jc w:val="both"/>
        <w:rPr>
          <w:rFonts w:ascii="Times New Roman" w:hAnsi="Times New Roman"/>
          <w:sz w:val="24"/>
          <w:szCs w:val="24"/>
        </w:rPr>
      </w:pPr>
      <w:r w:rsidRPr="000B53BF">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0B53BF" w:rsidRDefault="00491139" w:rsidP="0070707E">
      <w:pPr>
        <w:spacing w:after="0"/>
        <w:ind w:firstLine="708"/>
        <w:jc w:val="both"/>
        <w:rPr>
          <w:rFonts w:ascii="Times New Roman" w:hAnsi="Times New Roman"/>
          <w:sz w:val="24"/>
          <w:szCs w:val="24"/>
        </w:rPr>
      </w:pPr>
      <w:r w:rsidRPr="000B53BF">
        <w:rPr>
          <w:rFonts w:ascii="Times New Roman" w:hAnsi="Times New Roman"/>
          <w:sz w:val="24"/>
          <w:szCs w:val="24"/>
        </w:rPr>
        <w:t>f) certificat de cazier judiciar sau, după caz, extrasul de pe cazierul judiciar;</w:t>
      </w:r>
    </w:p>
    <w:p w:rsidR="00491139" w:rsidRPr="000B53BF" w:rsidRDefault="00491139" w:rsidP="0070707E">
      <w:pPr>
        <w:spacing w:after="0"/>
        <w:ind w:firstLine="708"/>
        <w:jc w:val="both"/>
        <w:rPr>
          <w:rFonts w:ascii="Times New Roman" w:hAnsi="Times New Roman"/>
          <w:sz w:val="24"/>
          <w:szCs w:val="24"/>
        </w:rPr>
      </w:pPr>
      <w:r w:rsidRPr="000B53BF">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0B53BF" w:rsidRDefault="00491139" w:rsidP="0070707E">
      <w:pPr>
        <w:spacing w:after="0"/>
        <w:ind w:firstLine="708"/>
        <w:jc w:val="both"/>
        <w:rPr>
          <w:rFonts w:ascii="Times New Roman" w:hAnsi="Times New Roman"/>
          <w:sz w:val="24"/>
          <w:szCs w:val="24"/>
        </w:rPr>
      </w:pPr>
      <w:r w:rsidRPr="000B53BF">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0B53BF" w:rsidRDefault="00491139" w:rsidP="0070707E">
      <w:pPr>
        <w:spacing w:after="0"/>
        <w:ind w:firstLine="708"/>
        <w:jc w:val="both"/>
        <w:rPr>
          <w:rFonts w:ascii="Times New Roman" w:hAnsi="Times New Roman"/>
          <w:sz w:val="24"/>
          <w:szCs w:val="24"/>
        </w:rPr>
      </w:pPr>
      <w:r w:rsidRPr="000B53BF">
        <w:rPr>
          <w:rFonts w:ascii="Times New Roman" w:hAnsi="Times New Roman"/>
          <w:sz w:val="24"/>
          <w:szCs w:val="24"/>
        </w:rPr>
        <w:t>i) curriculum vitae, model comun european.</w:t>
      </w:r>
    </w:p>
    <w:p w:rsidR="00491139" w:rsidRPr="000B53BF" w:rsidRDefault="00491139" w:rsidP="00DD1555">
      <w:pPr>
        <w:spacing w:after="0" w:line="240" w:lineRule="auto"/>
        <w:ind w:firstLine="708"/>
        <w:jc w:val="both"/>
        <w:rPr>
          <w:rFonts w:ascii="Times New Roman" w:hAnsi="Times New Roman"/>
          <w:sz w:val="24"/>
          <w:szCs w:val="24"/>
        </w:rPr>
      </w:pPr>
    </w:p>
    <w:p w:rsidR="00DD1555" w:rsidRPr="000B53BF" w:rsidRDefault="00DD1555" w:rsidP="00DD1555">
      <w:pPr>
        <w:spacing w:after="0" w:line="240" w:lineRule="auto"/>
        <w:ind w:firstLine="708"/>
        <w:jc w:val="both"/>
        <w:rPr>
          <w:rFonts w:ascii="Times New Roman" w:hAnsi="Times New Roman"/>
          <w:sz w:val="24"/>
          <w:szCs w:val="24"/>
        </w:rPr>
      </w:pPr>
      <w:r w:rsidRPr="000B53BF">
        <w:rPr>
          <w:rFonts w:ascii="Times New Roman" w:hAnsi="Times New Roman"/>
          <w:sz w:val="24"/>
          <w:szCs w:val="24"/>
        </w:rPr>
        <w:t xml:space="preserve">CALENDARUL </w:t>
      </w:r>
      <w:r w:rsidR="00645198" w:rsidRPr="000B53BF">
        <w:rPr>
          <w:rFonts w:ascii="Times New Roman" w:hAnsi="Times New Roman"/>
          <w:sz w:val="24"/>
          <w:szCs w:val="24"/>
        </w:rPr>
        <w:t xml:space="preserve">DE DESFASURARE A </w:t>
      </w:r>
      <w:r w:rsidRPr="000B53BF">
        <w:rPr>
          <w:rFonts w:ascii="Times New Roman" w:hAnsi="Times New Roman"/>
          <w:sz w:val="24"/>
          <w:szCs w:val="24"/>
        </w:rPr>
        <w:t>CONCURSULUI</w:t>
      </w:r>
      <w:r w:rsidR="00645198" w:rsidRPr="000B53BF">
        <w:rPr>
          <w:rFonts w:ascii="Times New Roman" w:hAnsi="Times New Roman"/>
          <w:sz w:val="24"/>
          <w:szCs w:val="24"/>
        </w:rPr>
        <w:t xml:space="preserve"> CE VA FI ORGANIZAT LA SEDIUL INSTITUTIEI</w:t>
      </w:r>
      <w:r w:rsidRPr="000B53BF">
        <w:rPr>
          <w:rFonts w:ascii="Times New Roman" w:hAnsi="Times New Roman"/>
          <w:sz w:val="24"/>
          <w:szCs w:val="24"/>
        </w:rPr>
        <w:t>:</w:t>
      </w:r>
    </w:p>
    <w:p w:rsidR="00820DFD" w:rsidRPr="000B53BF"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0B53BF" w:rsidTr="005E5910">
        <w:trPr>
          <w:trHeight w:val="551"/>
        </w:trPr>
        <w:tc>
          <w:tcPr>
            <w:tcW w:w="637" w:type="dxa"/>
          </w:tcPr>
          <w:p w:rsidR="00D30C32" w:rsidRPr="000B53BF" w:rsidRDefault="00D30C32" w:rsidP="009462C3">
            <w:pPr>
              <w:pStyle w:val="TableParagraph"/>
              <w:spacing w:line="270" w:lineRule="atLeast"/>
              <w:ind w:left="141" w:right="113" w:firstLine="7"/>
              <w:rPr>
                <w:sz w:val="24"/>
                <w:szCs w:val="24"/>
              </w:rPr>
            </w:pPr>
            <w:r w:rsidRPr="000B53BF">
              <w:rPr>
                <w:sz w:val="24"/>
                <w:szCs w:val="24"/>
              </w:rPr>
              <w:t>Nr.</w:t>
            </w:r>
            <w:r w:rsidRPr="000B53BF">
              <w:rPr>
                <w:spacing w:val="-57"/>
                <w:sz w:val="24"/>
                <w:szCs w:val="24"/>
              </w:rPr>
              <w:t xml:space="preserve"> </w:t>
            </w:r>
            <w:r w:rsidRPr="000B53BF">
              <w:rPr>
                <w:sz w:val="24"/>
                <w:szCs w:val="24"/>
              </w:rPr>
              <w:t>crt.</w:t>
            </w:r>
          </w:p>
        </w:tc>
        <w:tc>
          <w:tcPr>
            <w:tcW w:w="4630" w:type="dxa"/>
          </w:tcPr>
          <w:p w:rsidR="00D30C32" w:rsidRPr="000B53BF" w:rsidRDefault="00D30C32" w:rsidP="00D30C32">
            <w:pPr>
              <w:pStyle w:val="TableParagraph"/>
              <w:spacing w:before="138"/>
              <w:ind w:left="94" w:right="142"/>
              <w:jc w:val="center"/>
              <w:rPr>
                <w:sz w:val="24"/>
                <w:szCs w:val="24"/>
              </w:rPr>
            </w:pPr>
            <w:r w:rsidRPr="000B53BF">
              <w:rPr>
                <w:sz w:val="24"/>
                <w:szCs w:val="24"/>
              </w:rPr>
              <w:t>Activităţi</w:t>
            </w:r>
          </w:p>
        </w:tc>
        <w:tc>
          <w:tcPr>
            <w:tcW w:w="4961" w:type="dxa"/>
          </w:tcPr>
          <w:p w:rsidR="00D30C32" w:rsidRPr="000B53BF" w:rsidRDefault="00D30C32" w:rsidP="00AC4261">
            <w:pPr>
              <w:pStyle w:val="TableParagraph"/>
              <w:ind w:left="206" w:right="197"/>
              <w:jc w:val="center"/>
              <w:rPr>
                <w:sz w:val="24"/>
                <w:szCs w:val="24"/>
              </w:rPr>
            </w:pPr>
            <w:r w:rsidRPr="000B53BF">
              <w:rPr>
                <w:sz w:val="24"/>
                <w:szCs w:val="24"/>
              </w:rPr>
              <w:t>Data</w:t>
            </w:r>
          </w:p>
        </w:tc>
      </w:tr>
      <w:tr w:rsidR="002D3010" w:rsidRPr="000B53BF" w:rsidTr="005E5910">
        <w:trPr>
          <w:trHeight w:val="567"/>
        </w:trPr>
        <w:tc>
          <w:tcPr>
            <w:tcW w:w="637" w:type="dxa"/>
          </w:tcPr>
          <w:p w:rsidR="002D3010" w:rsidRPr="000B53BF" w:rsidRDefault="002D3010" w:rsidP="009462C3">
            <w:pPr>
              <w:pStyle w:val="TableParagraph"/>
              <w:spacing w:before="146"/>
              <w:rPr>
                <w:sz w:val="24"/>
                <w:szCs w:val="24"/>
              </w:rPr>
            </w:pPr>
            <w:r w:rsidRPr="000B53BF">
              <w:rPr>
                <w:sz w:val="24"/>
                <w:szCs w:val="24"/>
              </w:rPr>
              <w:t>1.</w:t>
            </w:r>
          </w:p>
        </w:tc>
        <w:tc>
          <w:tcPr>
            <w:tcW w:w="4630" w:type="dxa"/>
          </w:tcPr>
          <w:p w:rsidR="002D3010" w:rsidRPr="000B53BF" w:rsidRDefault="002D3010" w:rsidP="009462C3">
            <w:pPr>
              <w:pStyle w:val="TableParagraph"/>
              <w:spacing w:line="270" w:lineRule="atLeast"/>
              <w:ind w:left="107" w:right="87"/>
              <w:rPr>
                <w:sz w:val="24"/>
                <w:szCs w:val="24"/>
              </w:rPr>
            </w:pPr>
            <w:r w:rsidRPr="000B53BF">
              <w:rPr>
                <w:sz w:val="24"/>
                <w:szCs w:val="24"/>
              </w:rPr>
              <w:t xml:space="preserve">Publicarea anuntului </w:t>
            </w:r>
          </w:p>
        </w:tc>
        <w:tc>
          <w:tcPr>
            <w:tcW w:w="4961" w:type="dxa"/>
          </w:tcPr>
          <w:p w:rsidR="002D3010" w:rsidRPr="000B53BF" w:rsidRDefault="00AC4261" w:rsidP="00AC4261">
            <w:pPr>
              <w:pStyle w:val="TableParagraph"/>
              <w:ind w:left="207" w:right="197"/>
              <w:jc w:val="center"/>
              <w:rPr>
                <w:sz w:val="24"/>
                <w:szCs w:val="24"/>
              </w:rPr>
            </w:pPr>
            <w:r w:rsidRPr="000B53BF">
              <w:rPr>
                <w:sz w:val="24"/>
                <w:szCs w:val="24"/>
              </w:rPr>
              <w:t>30.09.2026</w:t>
            </w:r>
          </w:p>
        </w:tc>
      </w:tr>
      <w:tr w:rsidR="00D30C32" w:rsidRPr="000B53BF" w:rsidTr="005E5910">
        <w:trPr>
          <w:trHeight w:val="567"/>
        </w:trPr>
        <w:tc>
          <w:tcPr>
            <w:tcW w:w="637" w:type="dxa"/>
          </w:tcPr>
          <w:p w:rsidR="00D30C32" w:rsidRPr="000B53BF" w:rsidRDefault="00D30C32" w:rsidP="009462C3">
            <w:pPr>
              <w:pStyle w:val="TableParagraph"/>
              <w:spacing w:before="146"/>
              <w:rPr>
                <w:sz w:val="24"/>
                <w:szCs w:val="24"/>
              </w:rPr>
            </w:pPr>
            <w:r w:rsidRPr="000B53BF">
              <w:rPr>
                <w:sz w:val="24"/>
                <w:szCs w:val="24"/>
              </w:rPr>
              <w:t>2.</w:t>
            </w:r>
          </w:p>
        </w:tc>
        <w:tc>
          <w:tcPr>
            <w:tcW w:w="4630" w:type="dxa"/>
          </w:tcPr>
          <w:p w:rsidR="00D30C32" w:rsidRPr="000B53BF" w:rsidRDefault="00781433" w:rsidP="009462C3">
            <w:pPr>
              <w:pStyle w:val="TableParagraph"/>
              <w:spacing w:line="270" w:lineRule="atLeast"/>
              <w:ind w:left="107" w:right="87"/>
              <w:rPr>
                <w:sz w:val="24"/>
                <w:szCs w:val="24"/>
              </w:rPr>
            </w:pPr>
            <w:r w:rsidRPr="000B53BF">
              <w:rPr>
                <w:sz w:val="24"/>
                <w:szCs w:val="24"/>
              </w:rPr>
              <w:t>Data limita pentru d</w:t>
            </w:r>
            <w:r w:rsidR="00D30C32" w:rsidRPr="000B53BF">
              <w:rPr>
                <w:sz w:val="24"/>
                <w:szCs w:val="24"/>
              </w:rPr>
              <w:t>epunerea dosarelor de participare la concurs la adresa:</w:t>
            </w:r>
          </w:p>
          <w:p w:rsidR="00D30C32" w:rsidRPr="000B53BF" w:rsidRDefault="00AC4261" w:rsidP="00835DCE">
            <w:pPr>
              <w:pStyle w:val="TableParagraph"/>
              <w:spacing w:line="270" w:lineRule="atLeast"/>
              <w:ind w:left="107" w:right="87"/>
              <w:rPr>
                <w:sz w:val="24"/>
                <w:szCs w:val="24"/>
              </w:rPr>
            </w:pPr>
            <w:r w:rsidRPr="000B53BF">
              <w:rPr>
                <w:sz w:val="24"/>
                <w:szCs w:val="24"/>
              </w:rPr>
              <w:t>Primăria Orașului Fieni, cu sediul în Fieni, str. Ing. Aurel Rainu nr. 67, județ Dâmbovița</w:t>
            </w:r>
          </w:p>
        </w:tc>
        <w:tc>
          <w:tcPr>
            <w:tcW w:w="4961" w:type="dxa"/>
          </w:tcPr>
          <w:p w:rsidR="00D30C32" w:rsidRPr="000B53BF" w:rsidRDefault="00AC4261" w:rsidP="00AC4261">
            <w:pPr>
              <w:pStyle w:val="TableParagraph"/>
              <w:ind w:left="207" w:right="197"/>
              <w:jc w:val="center"/>
              <w:rPr>
                <w:sz w:val="24"/>
                <w:szCs w:val="24"/>
              </w:rPr>
            </w:pPr>
            <w:r w:rsidRPr="000B53BF">
              <w:rPr>
                <w:sz w:val="24"/>
                <w:szCs w:val="24"/>
              </w:rPr>
              <w:t>14.10.2026, ora 15.00</w:t>
            </w:r>
          </w:p>
        </w:tc>
      </w:tr>
      <w:tr w:rsidR="00D30C32" w:rsidRPr="000B53BF" w:rsidTr="005E5910">
        <w:trPr>
          <w:trHeight w:val="567"/>
        </w:trPr>
        <w:tc>
          <w:tcPr>
            <w:tcW w:w="637" w:type="dxa"/>
          </w:tcPr>
          <w:p w:rsidR="00D30C32" w:rsidRPr="000B53BF" w:rsidRDefault="00D30C32" w:rsidP="009462C3">
            <w:pPr>
              <w:pStyle w:val="TableParagraph"/>
              <w:spacing w:before="145"/>
              <w:rPr>
                <w:sz w:val="24"/>
                <w:szCs w:val="24"/>
              </w:rPr>
            </w:pPr>
            <w:r w:rsidRPr="000B53BF">
              <w:rPr>
                <w:sz w:val="24"/>
                <w:szCs w:val="24"/>
              </w:rPr>
              <w:t>3.</w:t>
            </w:r>
          </w:p>
        </w:tc>
        <w:tc>
          <w:tcPr>
            <w:tcW w:w="4630" w:type="dxa"/>
          </w:tcPr>
          <w:p w:rsidR="00D30C32" w:rsidRPr="000B53BF" w:rsidRDefault="00D30C32" w:rsidP="009462C3">
            <w:pPr>
              <w:pStyle w:val="TableParagraph"/>
              <w:spacing w:before="85"/>
              <w:ind w:left="107"/>
              <w:rPr>
                <w:sz w:val="24"/>
                <w:szCs w:val="24"/>
              </w:rPr>
            </w:pPr>
            <w:r w:rsidRPr="000B53BF">
              <w:rPr>
                <w:sz w:val="24"/>
                <w:szCs w:val="24"/>
              </w:rPr>
              <w:t>Selecţia</w:t>
            </w:r>
            <w:r w:rsidRPr="000B53BF">
              <w:rPr>
                <w:spacing w:val="-3"/>
                <w:sz w:val="24"/>
                <w:szCs w:val="24"/>
              </w:rPr>
              <w:t xml:space="preserve"> </w:t>
            </w:r>
            <w:r w:rsidRPr="000B53BF">
              <w:rPr>
                <w:sz w:val="24"/>
                <w:szCs w:val="24"/>
              </w:rPr>
              <w:t>dosarelor</w:t>
            </w:r>
            <w:r w:rsidRPr="000B53BF">
              <w:rPr>
                <w:spacing w:val="-1"/>
                <w:sz w:val="24"/>
                <w:szCs w:val="24"/>
              </w:rPr>
              <w:t xml:space="preserve"> </w:t>
            </w:r>
            <w:r w:rsidRPr="000B53BF">
              <w:rPr>
                <w:sz w:val="24"/>
                <w:szCs w:val="24"/>
              </w:rPr>
              <w:t>de</w:t>
            </w:r>
            <w:r w:rsidRPr="000B53BF">
              <w:rPr>
                <w:spacing w:val="-2"/>
                <w:sz w:val="24"/>
                <w:szCs w:val="24"/>
              </w:rPr>
              <w:t xml:space="preserve"> </w:t>
            </w:r>
            <w:r w:rsidRPr="000B53BF">
              <w:rPr>
                <w:sz w:val="24"/>
                <w:szCs w:val="24"/>
              </w:rPr>
              <w:t>către</w:t>
            </w:r>
            <w:r w:rsidRPr="000B53BF">
              <w:rPr>
                <w:spacing w:val="-1"/>
                <w:sz w:val="24"/>
                <w:szCs w:val="24"/>
              </w:rPr>
              <w:t xml:space="preserve"> </w:t>
            </w:r>
            <w:r w:rsidRPr="000B53BF">
              <w:rPr>
                <w:sz w:val="24"/>
                <w:szCs w:val="24"/>
              </w:rPr>
              <w:t>membrii</w:t>
            </w:r>
            <w:r w:rsidRPr="000B53BF">
              <w:rPr>
                <w:spacing w:val="-2"/>
                <w:sz w:val="24"/>
                <w:szCs w:val="24"/>
              </w:rPr>
              <w:t xml:space="preserve"> </w:t>
            </w:r>
            <w:r w:rsidRPr="000B53BF">
              <w:rPr>
                <w:sz w:val="24"/>
                <w:szCs w:val="24"/>
              </w:rPr>
              <w:t>comisiei</w:t>
            </w:r>
            <w:r w:rsidRPr="000B53BF">
              <w:rPr>
                <w:spacing w:val="-1"/>
                <w:sz w:val="24"/>
                <w:szCs w:val="24"/>
              </w:rPr>
              <w:t xml:space="preserve"> </w:t>
            </w:r>
            <w:r w:rsidRPr="000B53BF">
              <w:rPr>
                <w:sz w:val="24"/>
                <w:szCs w:val="24"/>
              </w:rPr>
              <w:t>de</w:t>
            </w:r>
            <w:r w:rsidRPr="000B53BF">
              <w:rPr>
                <w:spacing w:val="-2"/>
                <w:sz w:val="24"/>
                <w:szCs w:val="24"/>
              </w:rPr>
              <w:t xml:space="preserve"> </w:t>
            </w:r>
            <w:r w:rsidRPr="000B53BF">
              <w:rPr>
                <w:sz w:val="24"/>
                <w:szCs w:val="24"/>
              </w:rPr>
              <w:t>concurs</w:t>
            </w:r>
          </w:p>
        </w:tc>
        <w:tc>
          <w:tcPr>
            <w:tcW w:w="4961" w:type="dxa"/>
          </w:tcPr>
          <w:p w:rsidR="00D30C32" w:rsidRPr="000B53BF" w:rsidRDefault="00AC4261" w:rsidP="00AC4261">
            <w:pPr>
              <w:spacing w:after="0" w:line="240" w:lineRule="auto"/>
              <w:ind w:firstLine="283"/>
              <w:jc w:val="center"/>
              <w:rPr>
                <w:rFonts w:ascii="Times New Roman" w:hAnsi="Times New Roman"/>
                <w:sz w:val="24"/>
                <w:szCs w:val="24"/>
              </w:rPr>
            </w:pPr>
            <w:r w:rsidRPr="000B53BF">
              <w:rPr>
                <w:rFonts w:ascii="Times New Roman" w:hAnsi="Times New Roman"/>
                <w:sz w:val="24"/>
                <w:szCs w:val="24"/>
              </w:rPr>
              <w:t>16.10.2026, ora 12.00</w:t>
            </w:r>
          </w:p>
        </w:tc>
      </w:tr>
      <w:tr w:rsidR="00D30C32" w:rsidRPr="000B53BF" w:rsidTr="005E5910">
        <w:trPr>
          <w:trHeight w:val="566"/>
        </w:trPr>
        <w:tc>
          <w:tcPr>
            <w:tcW w:w="637" w:type="dxa"/>
          </w:tcPr>
          <w:p w:rsidR="00D30C32" w:rsidRPr="000B53BF" w:rsidRDefault="00D30C32" w:rsidP="009462C3">
            <w:pPr>
              <w:pStyle w:val="TableParagraph"/>
              <w:spacing w:before="145"/>
              <w:rPr>
                <w:sz w:val="24"/>
                <w:szCs w:val="24"/>
              </w:rPr>
            </w:pPr>
            <w:r w:rsidRPr="000B53BF">
              <w:rPr>
                <w:sz w:val="24"/>
                <w:szCs w:val="24"/>
              </w:rPr>
              <w:t>4.</w:t>
            </w:r>
          </w:p>
        </w:tc>
        <w:tc>
          <w:tcPr>
            <w:tcW w:w="4630" w:type="dxa"/>
          </w:tcPr>
          <w:p w:rsidR="00D30C32" w:rsidRPr="000B53BF" w:rsidRDefault="00D30C32" w:rsidP="009462C3">
            <w:pPr>
              <w:pStyle w:val="TableParagraph"/>
              <w:spacing w:before="145"/>
              <w:ind w:left="108"/>
              <w:rPr>
                <w:sz w:val="24"/>
                <w:szCs w:val="24"/>
              </w:rPr>
            </w:pPr>
            <w:r w:rsidRPr="000B53BF">
              <w:rPr>
                <w:sz w:val="24"/>
                <w:szCs w:val="24"/>
              </w:rPr>
              <w:t>Afişarea</w:t>
            </w:r>
            <w:r w:rsidRPr="000B53BF">
              <w:rPr>
                <w:spacing w:val="-3"/>
                <w:sz w:val="24"/>
                <w:szCs w:val="24"/>
              </w:rPr>
              <w:t xml:space="preserve"> </w:t>
            </w:r>
            <w:r w:rsidRPr="000B53BF">
              <w:rPr>
                <w:sz w:val="24"/>
                <w:szCs w:val="24"/>
              </w:rPr>
              <w:t>rezultatelor</w:t>
            </w:r>
            <w:r w:rsidRPr="000B53BF">
              <w:rPr>
                <w:spacing w:val="-2"/>
                <w:sz w:val="24"/>
                <w:szCs w:val="24"/>
              </w:rPr>
              <w:t xml:space="preserve"> </w:t>
            </w:r>
            <w:r w:rsidRPr="000B53BF">
              <w:rPr>
                <w:sz w:val="24"/>
                <w:szCs w:val="24"/>
              </w:rPr>
              <w:t>selecţiei</w:t>
            </w:r>
            <w:r w:rsidRPr="000B53BF">
              <w:rPr>
                <w:spacing w:val="-3"/>
                <w:sz w:val="24"/>
                <w:szCs w:val="24"/>
              </w:rPr>
              <w:t xml:space="preserve"> </w:t>
            </w:r>
            <w:r w:rsidRPr="000B53BF">
              <w:rPr>
                <w:sz w:val="24"/>
                <w:szCs w:val="24"/>
              </w:rPr>
              <w:t>dosarelor</w:t>
            </w:r>
          </w:p>
        </w:tc>
        <w:tc>
          <w:tcPr>
            <w:tcW w:w="4961" w:type="dxa"/>
          </w:tcPr>
          <w:p w:rsidR="00D30C32" w:rsidRPr="000B53BF" w:rsidRDefault="00AC4261" w:rsidP="00AC4261">
            <w:pPr>
              <w:pStyle w:val="TableParagraph"/>
              <w:ind w:left="205" w:right="197"/>
              <w:jc w:val="center"/>
              <w:rPr>
                <w:sz w:val="24"/>
                <w:szCs w:val="24"/>
              </w:rPr>
            </w:pPr>
            <w:r w:rsidRPr="000B53BF">
              <w:rPr>
                <w:sz w:val="24"/>
                <w:szCs w:val="24"/>
              </w:rPr>
              <w:t>19.10.2026, ora 12.00</w:t>
            </w:r>
          </w:p>
        </w:tc>
      </w:tr>
      <w:tr w:rsidR="00D30C32" w:rsidRPr="000B53BF" w:rsidTr="005E5910">
        <w:trPr>
          <w:trHeight w:val="567"/>
        </w:trPr>
        <w:tc>
          <w:tcPr>
            <w:tcW w:w="637" w:type="dxa"/>
          </w:tcPr>
          <w:p w:rsidR="00D30C32" w:rsidRPr="000B53BF" w:rsidRDefault="00D30C32" w:rsidP="009462C3">
            <w:pPr>
              <w:pStyle w:val="TableParagraph"/>
              <w:spacing w:before="146"/>
              <w:rPr>
                <w:sz w:val="24"/>
                <w:szCs w:val="24"/>
              </w:rPr>
            </w:pPr>
            <w:r w:rsidRPr="000B53BF">
              <w:rPr>
                <w:sz w:val="24"/>
                <w:szCs w:val="24"/>
              </w:rPr>
              <w:t>5.</w:t>
            </w:r>
          </w:p>
        </w:tc>
        <w:tc>
          <w:tcPr>
            <w:tcW w:w="4630" w:type="dxa"/>
          </w:tcPr>
          <w:p w:rsidR="00D30C32" w:rsidRPr="000B53BF" w:rsidRDefault="00D30C32" w:rsidP="009462C3">
            <w:pPr>
              <w:pStyle w:val="TableParagraph"/>
              <w:spacing w:line="270" w:lineRule="atLeast"/>
              <w:ind w:left="107" w:right="1013"/>
              <w:rPr>
                <w:sz w:val="24"/>
                <w:szCs w:val="24"/>
              </w:rPr>
            </w:pPr>
            <w:r w:rsidRPr="000B53BF">
              <w:rPr>
                <w:sz w:val="24"/>
                <w:szCs w:val="24"/>
              </w:rPr>
              <w:t>Depunerea contestaţiilor privind rezultatele selecţiei</w:t>
            </w:r>
            <w:r w:rsidR="005E5910" w:rsidRPr="000B53BF">
              <w:rPr>
                <w:sz w:val="24"/>
                <w:szCs w:val="24"/>
              </w:rPr>
              <w:t xml:space="preserve"> </w:t>
            </w:r>
            <w:r w:rsidRPr="000B53BF">
              <w:rPr>
                <w:spacing w:val="-57"/>
                <w:sz w:val="24"/>
                <w:szCs w:val="24"/>
              </w:rPr>
              <w:t xml:space="preserve"> </w:t>
            </w:r>
            <w:r w:rsidRPr="000B53BF">
              <w:rPr>
                <w:sz w:val="24"/>
                <w:szCs w:val="24"/>
              </w:rPr>
              <w:t>dosarelor</w:t>
            </w:r>
          </w:p>
        </w:tc>
        <w:tc>
          <w:tcPr>
            <w:tcW w:w="4961" w:type="dxa"/>
          </w:tcPr>
          <w:p w:rsidR="00D30C32" w:rsidRPr="000B53BF" w:rsidRDefault="00AC4261" w:rsidP="00AC4261">
            <w:pPr>
              <w:pStyle w:val="TableParagraph"/>
              <w:spacing w:before="1"/>
              <w:ind w:left="205" w:right="197"/>
              <w:jc w:val="center"/>
              <w:rPr>
                <w:sz w:val="24"/>
                <w:szCs w:val="24"/>
              </w:rPr>
            </w:pPr>
            <w:r w:rsidRPr="000B53BF">
              <w:rPr>
                <w:sz w:val="24"/>
                <w:szCs w:val="24"/>
              </w:rPr>
              <w:t>20.10.2026, ora 12.00</w:t>
            </w:r>
          </w:p>
        </w:tc>
      </w:tr>
      <w:tr w:rsidR="00D30C32" w:rsidRPr="000B53BF" w:rsidTr="005E5910">
        <w:trPr>
          <w:trHeight w:val="567"/>
        </w:trPr>
        <w:tc>
          <w:tcPr>
            <w:tcW w:w="637" w:type="dxa"/>
          </w:tcPr>
          <w:p w:rsidR="00D30C32" w:rsidRPr="000B53BF" w:rsidRDefault="00D30C32" w:rsidP="009462C3">
            <w:pPr>
              <w:pStyle w:val="TableParagraph"/>
              <w:spacing w:before="146"/>
              <w:rPr>
                <w:sz w:val="24"/>
                <w:szCs w:val="24"/>
              </w:rPr>
            </w:pPr>
            <w:r w:rsidRPr="000B53BF">
              <w:rPr>
                <w:sz w:val="24"/>
                <w:szCs w:val="24"/>
              </w:rPr>
              <w:t>6.</w:t>
            </w:r>
          </w:p>
        </w:tc>
        <w:tc>
          <w:tcPr>
            <w:tcW w:w="4630" w:type="dxa"/>
          </w:tcPr>
          <w:p w:rsidR="00D30C32" w:rsidRPr="000B53BF" w:rsidRDefault="00D30C32" w:rsidP="009462C3">
            <w:pPr>
              <w:pStyle w:val="TableParagraph"/>
              <w:spacing w:before="146"/>
              <w:ind w:left="108"/>
              <w:rPr>
                <w:sz w:val="24"/>
                <w:szCs w:val="24"/>
              </w:rPr>
            </w:pPr>
            <w:r w:rsidRPr="000B53BF">
              <w:rPr>
                <w:sz w:val="24"/>
                <w:szCs w:val="24"/>
              </w:rPr>
              <w:t>Afişarea</w:t>
            </w:r>
            <w:r w:rsidRPr="000B53BF">
              <w:rPr>
                <w:spacing w:val="-3"/>
                <w:sz w:val="24"/>
                <w:szCs w:val="24"/>
              </w:rPr>
              <w:t xml:space="preserve"> </w:t>
            </w:r>
            <w:r w:rsidRPr="000B53BF">
              <w:rPr>
                <w:sz w:val="24"/>
                <w:szCs w:val="24"/>
              </w:rPr>
              <w:t>rezultatului</w:t>
            </w:r>
            <w:r w:rsidRPr="000B53BF">
              <w:rPr>
                <w:spacing w:val="-3"/>
                <w:sz w:val="24"/>
                <w:szCs w:val="24"/>
              </w:rPr>
              <w:t xml:space="preserve"> </w:t>
            </w:r>
            <w:r w:rsidRPr="000B53BF">
              <w:rPr>
                <w:sz w:val="24"/>
                <w:szCs w:val="24"/>
              </w:rPr>
              <w:t>soluţionării</w:t>
            </w:r>
            <w:r w:rsidRPr="000B53BF">
              <w:rPr>
                <w:spacing w:val="-3"/>
                <w:sz w:val="24"/>
                <w:szCs w:val="24"/>
              </w:rPr>
              <w:t xml:space="preserve"> </w:t>
            </w:r>
            <w:r w:rsidRPr="000B53BF">
              <w:rPr>
                <w:sz w:val="24"/>
                <w:szCs w:val="24"/>
              </w:rPr>
              <w:t>contestaţiilor</w:t>
            </w:r>
          </w:p>
        </w:tc>
        <w:tc>
          <w:tcPr>
            <w:tcW w:w="4961" w:type="dxa"/>
          </w:tcPr>
          <w:p w:rsidR="00D30C32" w:rsidRPr="000B53BF" w:rsidRDefault="00AC4261" w:rsidP="00AC4261">
            <w:pPr>
              <w:pStyle w:val="TableParagraph"/>
              <w:spacing w:before="1"/>
              <w:ind w:left="205" w:right="197"/>
              <w:jc w:val="center"/>
              <w:rPr>
                <w:sz w:val="24"/>
                <w:szCs w:val="24"/>
              </w:rPr>
            </w:pPr>
            <w:r w:rsidRPr="000B53BF">
              <w:rPr>
                <w:sz w:val="24"/>
                <w:szCs w:val="24"/>
              </w:rPr>
              <w:t>21.10.2026, ora 12.00</w:t>
            </w:r>
          </w:p>
        </w:tc>
      </w:tr>
      <w:tr w:rsidR="00D30C32" w:rsidRPr="000B53BF" w:rsidTr="005E5910">
        <w:trPr>
          <w:trHeight w:val="567"/>
        </w:trPr>
        <w:tc>
          <w:tcPr>
            <w:tcW w:w="637" w:type="dxa"/>
          </w:tcPr>
          <w:p w:rsidR="00D30C32" w:rsidRPr="000B53BF" w:rsidRDefault="00D30C32" w:rsidP="009462C3">
            <w:pPr>
              <w:pStyle w:val="TableParagraph"/>
              <w:spacing w:before="146"/>
              <w:rPr>
                <w:sz w:val="24"/>
                <w:szCs w:val="24"/>
              </w:rPr>
            </w:pPr>
            <w:r w:rsidRPr="000B53BF">
              <w:rPr>
                <w:sz w:val="24"/>
                <w:szCs w:val="24"/>
              </w:rPr>
              <w:lastRenderedPageBreak/>
              <w:t>7.</w:t>
            </w:r>
          </w:p>
        </w:tc>
        <w:tc>
          <w:tcPr>
            <w:tcW w:w="4630" w:type="dxa"/>
          </w:tcPr>
          <w:p w:rsidR="00D30C32" w:rsidRPr="000B53BF" w:rsidRDefault="00D30C32" w:rsidP="009462C3">
            <w:pPr>
              <w:pStyle w:val="TableParagraph"/>
              <w:spacing w:before="86"/>
              <w:ind w:left="107"/>
              <w:rPr>
                <w:sz w:val="24"/>
                <w:szCs w:val="24"/>
              </w:rPr>
            </w:pPr>
            <w:r w:rsidRPr="000B53BF">
              <w:rPr>
                <w:sz w:val="24"/>
                <w:szCs w:val="24"/>
              </w:rPr>
              <w:t>Susţinerea</w:t>
            </w:r>
            <w:r w:rsidRPr="000B53BF">
              <w:rPr>
                <w:spacing w:val="-2"/>
                <w:sz w:val="24"/>
                <w:szCs w:val="24"/>
              </w:rPr>
              <w:t xml:space="preserve"> </w:t>
            </w:r>
            <w:r w:rsidRPr="000B53BF">
              <w:rPr>
                <w:sz w:val="24"/>
                <w:szCs w:val="24"/>
              </w:rPr>
              <w:t>probei</w:t>
            </w:r>
            <w:r w:rsidRPr="000B53BF">
              <w:rPr>
                <w:spacing w:val="-1"/>
                <w:sz w:val="24"/>
                <w:szCs w:val="24"/>
              </w:rPr>
              <w:t xml:space="preserve"> </w:t>
            </w:r>
            <w:r w:rsidRPr="000B53BF">
              <w:rPr>
                <w:sz w:val="24"/>
                <w:szCs w:val="24"/>
              </w:rPr>
              <w:t>scrise</w:t>
            </w:r>
          </w:p>
        </w:tc>
        <w:tc>
          <w:tcPr>
            <w:tcW w:w="4961" w:type="dxa"/>
          </w:tcPr>
          <w:p w:rsidR="005E5910" w:rsidRPr="000B53BF" w:rsidRDefault="00AC4261" w:rsidP="00AC4261">
            <w:pPr>
              <w:pStyle w:val="TableParagraph"/>
              <w:ind w:left="205" w:right="197"/>
              <w:jc w:val="center"/>
              <w:rPr>
                <w:sz w:val="24"/>
                <w:szCs w:val="24"/>
              </w:rPr>
            </w:pPr>
            <w:r w:rsidRPr="000B53BF">
              <w:rPr>
                <w:sz w:val="24"/>
                <w:szCs w:val="24"/>
              </w:rPr>
              <w:t>22.10.2026, ora 10.00</w:t>
            </w:r>
          </w:p>
        </w:tc>
      </w:tr>
      <w:tr w:rsidR="00D30C32" w:rsidRPr="000B53BF" w:rsidTr="005E5910">
        <w:trPr>
          <w:trHeight w:val="567"/>
        </w:trPr>
        <w:tc>
          <w:tcPr>
            <w:tcW w:w="637" w:type="dxa"/>
          </w:tcPr>
          <w:p w:rsidR="00D30C32" w:rsidRPr="000B53BF" w:rsidRDefault="00D30C32" w:rsidP="009462C3">
            <w:pPr>
              <w:pStyle w:val="TableParagraph"/>
              <w:spacing w:before="146"/>
              <w:rPr>
                <w:sz w:val="24"/>
                <w:szCs w:val="24"/>
              </w:rPr>
            </w:pPr>
            <w:r w:rsidRPr="000B53BF">
              <w:rPr>
                <w:sz w:val="24"/>
                <w:szCs w:val="24"/>
              </w:rPr>
              <w:t>8.</w:t>
            </w:r>
          </w:p>
        </w:tc>
        <w:tc>
          <w:tcPr>
            <w:tcW w:w="4630" w:type="dxa"/>
          </w:tcPr>
          <w:p w:rsidR="00D30C32" w:rsidRPr="000B53BF" w:rsidRDefault="00D30C32" w:rsidP="009462C3">
            <w:pPr>
              <w:pStyle w:val="TableParagraph"/>
              <w:spacing w:before="146"/>
              <w:ind w:left="108"/>
              <w:rPr>
                <w:sz w:val="24"/>
                <w:szCs w:val="24"/>
              </w:rPr>
            </w:pPr>
            <w:r w:rsidRPr="000B53BF">
              <w:rPr>
                <w:sz w:val="24"/>
                <w:szCs w:val="24"/>
              </w:rPr>
              <w:t>Afişarea</w:t>
            </w:r>
            <w:r w:rsidRPr="000B53BF">
              <w:rPr>
                <w:spacing w:val="-3"/>
                <w:sz w:val="24"/>
                <w:szCs w:val="24"/>
              </w:rPr>
              <w:t xml:space="preserve"> </w:t>
            </w:r>
            <w:r w:rsidRPr="000B53BF">
              <w:rPr>
                <w:sz w:val="24"/>
                <w:szCs w:val="24"/>
              </w:rPr>
              <w:t>rezultatului</w:t>
            </w:r>
            <w:r w:rsidRPr="000B53BF">
              <w:rPr>
                <w:spacing w:val="-2"/>
                <w:sz w:val="24"/>
                <w:szCs w:val="24"/>
              </w:rPr>
              <w:t xml:space="preserve"> </w:t>
            </w:r>
            <w:r w:rsidRPr="000B53BF">
              <w:rPr>
                <w:sz w:val="24"/>
                <w:szCs w:val="24"/>
              </w:rPr>
              <w:t>probei</w:t>
            </w:r>
            <w:r w:rsidRPr="000B53BF">
              <w:rPr>
                <w:spacing w:val="-2"/>
                <w:sz w:val="24"/>
                <w:szCs w:val="24"/>
              </w:rPr>
              <w:t xml:space="preserve"> </w:t>
            </w:r>
            <w:r w:rsidRPr="000B53BF">
              <w:rPr>
                <w:sz w:val="24"/>
                <w:szCs w:val="24"/>
              </w:rPr>
              <w:t>scrise</w:t>
            </w:r>
          </w:p>
        </w:tc>
        <w:tc>
          <w:tcPr>
            <w:tcW w:w="4961" w:type="dxa"/>
          </w:tcPr>
          <w:p w:rsidR="00D30C32" w:rsidRPr="000B53BF" w:rsidRDefault="00AC4261" w:rsidP="00AC4261">
            <w:pPr>
              <w:pStyle w:val="TableParagraph"/>
              <w:ind w:left="205" w:right="197"/>
              <w:jc w:val="center"/>
              <w:rPr>
                <w:sz w:val="24"/>
                <w:szCs w:val="24"/>
              </w:rPr>
            </w:pPr>
            <w:r w:rsidRPr="000B53BF">
              <w:rPr>
                <w:sz w:val="24"/>
                <w:szCs w:val="24"/>
              </w:rPr>
              <w:t>22.10.2026, ora 15.00</w:t>
            </w:r>
          </w:p>
        </w:tc>
      </w:tr>
      <w:tr w:rsidR="00D30C32" w:rsidRPr="000B53BF" w:rsidTr="005E5910">
        <w:trPr>
          <w:trHeight w:val="565"/>
        </w:trPr>
        <w:tc>
          <w:tcPr>
            <w:tcW w:w="637" w:type="dxa"/>
          </w:tcPr>
          <w:p w:rsidR="00D30C32" w:rsidRPr="000B53BF" w:rsidRDefault="00D30C32" w:rsidP="009462C3">
            <w:pPr>
              <w:pStyle w:val="TableParagraph"/>
              <w:spacing w:before="145"/>
              <w:rPr>
                <w:sz w:val="24"/>
                <w:szCs w:val="24"/>
              </w:rPr>
            </w:pPr>
            <w:r w:rsidRPr="000B53BF">
              <w:rPr>
                <w:sz w:val="24"/>
                <w:szCs w:val="24"/>
              </w:rPr>
              <w:t>9.</w:t>
            </w:r>
          </w:p>
        </w:tc>
        <w:tc>
          <w:tcPr>
            <w:tcW w:w="4630" w:type="dxa"/>
          </w:tcPr>
          <w:p w:rsidR="00D30C32" w:rsidRPr="000B53BF" w:rsidRDefault="00D30C32" w:rsidP="009462C3">
            <w:pPr>
              <w:pStyle w:val="TableParagraph"/>
              <w:spacing w:line="270" w:lineRule="atLeast"/>
              <w:ind w:left="107" w:right="580"/>
              <w:rPr>
                <w:sz w:val="24"/>
                <w:szCs w:val="24"/>
              </w:rPr>
            </w:pPr>
            <w:r w:rsidRPr="000B53BF">
              <w:rPr>
                <w:sz w:val="24"/>
                <w:szCs w:val="24"/>
              </w:rPr>
              <w:t>Depunerea contestaţiilor privind rezultatele probei scrise</w:t>
            </w:r>
            <w:r w:rsidRPr="000B53BF">
              <w:rPr>
                <w:spacing w:val="-57"/>
                <w:sz w:val="24"/>
                <w:szCs w:val="24"/>
              </w:rPr>
              <w:t xml:space="preserve"> </w:t>
            </w:r>
          </w:p>
        </w:tc>
        <w:tc>
          <w:tcPr>
            <w:tcW w:w="4961" w:type="dxa"/>
          </w:tcPr>
          <w:p w:rsidR="00D30C32" w:rsidRPr="000B53BF" w:rsidRDefault="00AC4261" w:rsidP="00AC4261">
            <w:pPr>
              <w:pStyle w:val="TableParagraph"/>
              <w:ind w:left="205" w:right="197"/>
              <w:jc w:val="center"/>
              <w:rPr>
                <w:sz w:val="24"/>
                <w:szCs w:val="24"/>
              </w:rPr>
            </w:pPr>
            <w:r w:rsidRPr="000B53BF">
              <w:rPr>
                <w:sz w:val="24"/>
                <w:szCs w:val="24"/>
              </w:rPr>
              <w:t>23.10.2026, ora 15.00</w:t>
            </w:r>
          </w:p>
        </w:tc>
      </w:tr>
      <w:tr w:rsidR="00D30C32" w:rsidRPr="000B53BF" w:rsidTr="005E5910">
        <w:trPr>
          <w:trHeight w:val="567"/>
        </w:trPr>
        <w:tc>
          <w:tcPr>
            <w:tcW w:w="637" w:type="dxa"/>
          </w:tcPr>
          <w:p w:rsidR="00D30C32" w:rsidRPr="000B53BF" w:rsidRDefault="00D30C32" w:rsidP="009462C3">
            <w:pPr>
              <w:pStyle w:val="TableParagraph"/>
              <w:spacing w:before="146"/>
              <w:rPr>
                <w:sz w:val="24"/>
                <w:szCs w:val="24"/>
              </w:rPr>
            </w:pPr>
            <w:r w:rsidRPr="000B53BF">
              <w:rPr>
                <w:sz w:val="24"/>
                <w:szCs w:val="24"/>
              </w:rPr>
              <w:t>10.</w:t>
            </w:r>
          </w:p>
        </w:tc>
        <w:tc>
          <w:tcPr>
            <w:tcW w:w="4630" w:type="dxa"/>
          </w:tcPr>
          <w:p w:rsidR="00D30C32" w:rsidRPr="000B53BF" w:rsidRDefault="00D30C32" w:rsidP="009462C3">
            <w:pPr>
              <w:pStyle w:val="TableParagraph"/>
              <w:spacing w:before="146"/>
              <w:ind w:left="108"/>
              <w:rPr>
                <w:sz w:val="24"/>
                <w:szCs w:val="24"/>
              </w:rPr>
            </w:pPr>
            <w:r w:rsidRPr="000B53BF">
              <w:rPr>
                <w:sz w:val="24"/>
                <w:szCs w:val="24"/>
              </w:rPr>
              <w:t>Afişarea</w:t>
            </w:r>
            <w:r w:rsidRPr="000B53BF">
              <w:rPr>
                <w:spacing w:val="-3"/>
                <w:sz w:val="24"/>
                <w:szCs w:val="24"/>
              </w:rPr>
              <w:t xml:space="preserve"> </w:t>
            </w:r>
            <w:r w:rsidRPr="000B53BF">
              <w:rPr>
                <w:sz w:val="24"/>
                <w:szCs w:val="24"/>
              </w:rPr>
              <w:t>rezultatului</w:t>
            </w:r>
            <w:r w:rsidRPr="000B53BF">
              <w:rPr>
                <w:spacing w:val="-3"/>
                <w:sz w:val="24"/>
                <w:szCs w:val="24"/>
              </w:rPr>
              <w:t xml:space="preserve"> </w:t>
            </w:r>
            <w:r w:rsidRPr="000B53BF">
              <w:rPr>
                <w:sz w:val="24"/>
                <w:szCs w:val="24"/>
              </w:rPr>
              <w:t>soluţionării</w:t>
            </w:r>
            <w:r w:rsidRPr="000B53BF">
              <w:rPr>
                <w:spacing w:val="-3"/>
                <w:sz w:val="24"/>
                <w:szCs w:val="24"/>
              </w:rPr>
              <w:t xml:space="preserve"> </w:t>
            </w:r>
            <w:r w:rsidRPr="000B53BF">
              <w:rPr>
                <w:sz w:val="24"/>
                <w:szCs w:val="24"/>
              </w:rPr>
              <w:t>contestaţiilor</w:t>
            </w:r>
          </w:p>
        </w:tc>
        <w:tc>
          <w:tcPr>
            <w:tcW w:w="4961" w:type="dxa"/>
          </w:tcPr>
          <w:p w:rsidR="00D30C32" w:rsidRPr="000B53BF" w:rsidRDefault="00AC4261" w:rsidP="00AC4261">
            <w:pPr>
              <w:pStyle w:val="TableParagraph"/>
              <w:spacing w:before="1"/>
              <w:ind w:left="205" w:right="197"/>
              <w:jc w:val="center"/>
              <w:rPr>
                <w:sz w:val="24"/>
                <w:szCs w:val="24"/>
              </w:rPr>
            </w:pPr>
            <w:r w:rsidRPr="000B53BF">
              <w:rPr>
                <w:sz w:val="24"/>
                <w:szCs w:val="24"/>
              </w:rPr>
              <w:t>26.10.2026, ora 15.00</w:t>
            </w:r>
          </w:p>
        </w:tc>
      </w:tr>
      <w:tr w:rsidR="00D30C32" w:rsidRPr="000B53BF" w:rsidTr="005E5910">
        <w:trPr>
          <w:trHeight w:val="567"/>
        </w:trPr>
        <w:tc>
          <w:tcPr>
            <w:tcW w:w="637" w:type="dxa"/>
          </w:tcPr>
          <w:p w:rsidR="00D30C32" w:rsidRPr="000B53BF" w:rsidRDefault="00D30C32" w:rsidP="009462C3">
            <w:pPr>
              <w:pStyle w:val="TableParagraph"/>
              <w:spacing w:before="146"/>
              <w:rPr>
                <w:sz w:val="24"/>
                <w:szCs w:val="24"/>
              </w:rPr>
            </w:pPr>
            <w:r w:rsidRPr="000B53BF">
              <w:rPr>
                <w:sz w:val="24"/>
                <w:szCs w:val="24"/>
              </w:rPr>
              <w:t>11.</w:t>
            </w:r>
          </w:p>
        </w:tc>
        <w:tc>
          <w:tcPr>
            <w:tcW w:w="4630" w:type="dxa"/>
          </w:tcPr>
          <w:p w:rsidR="00D30C32" w:rsidRPr="000B53BF" w:rsidRDefault="00D30C32" w:rsidP="009462C3">
            <w:pPr>
              <w:pStyle w:val="TableParagraph"/>
              <w:spacing w:before="146"/>
              <w:ind w:left="108"/>
              <w:rPr>
                <w:sz w:val="24"/>
                <w:szCs w:val="24"/>
              </w:rPr>
            </w:pPr>
            <w:r w:rsidRPr="000B53BF">
              <w:rPr>
                <w:sz w:val="24"/>
                <w:szCs w:val="24"/>
              </w:rPr>
              <w:t>Susţinerea</w:t>
            </w:r>
            <w:r w:rsidRPr="000B53BF">
              <w:rPr>
                <w:spacing w:val="-2"/>
                <w:sz w:val="24"/>
                <w:szCs w:val="24"/>
              </w:rPr>
              <w:t xml:space="preserve"> </w:t>
            </w:r>
            <w:r w:rsidRPr="000B53BF">
              <w:rPr>
                <w:sz w:val="24"/>
                <w:szCs w:val="24"/>
              </w:rPr>
              <w:t>interviului</w:t>
            </w:r>
          </w:p>
        </w:tc>
        <w:tc>
          <w:tcPr>
            <w:tcW w:w="4961" w:type="dxa"/>
          </w:tcPr>
          <w:p w:rsidR="00D30C32" w:rsidRPr="000B53BF" w:rsidRDefault="00AC4261" w:rsidP="00AC4261">
            <w:pPr>
              <w:pStyle w:val="TableParagraph"/>
              <w:ind w:left="205" w:right="197"/>
              <w:jc w:val="center"/>
              <w:rPr>
                <w:sz w:val="24"/>
                <w:szCs w:val="24"/>
              </w:rPr>
            </w:pPr>
            <w:r w:rsidRPr="000B53BF">
              <w:rPr>
                <w:sz w:val="24"/>
                <w:szCs w:val="24"/>
              </w:rPr>
              <w:t>27.10.2026, ora 10.00</w:t>
            </w:r>
          </w:p>
        </w:tc>
      </w:tr>
      <w:tr w:rsidR="00D30C32" w:rsidRPr="000B53BF" w:rsidTr="005E5910">
        <w:trPr>
          <w:trHeight w:val="567"/>
        </w:trPr>
        <w:tc>
          <w:tcPr>
            <w:tcW w:w="637" w:type="dxa"/>
          </w:tcPr>
          <w:p w:rsidR="00D30C32" w:rsidRPr="000B53BF" w:rsidRDefault="00D30C32" w:rsidP="009462C3">
            <w:pPr>
              <w:pStyle w:val="TableParagraph"/>
              <w:spacing w:before="146"/>
              <w:rPr>
                <w:sz w:val="24"/>
                <w:szCs w:val="24"/>
              </w:rPr>
            </w:pPr>
            <w:r w:rsidRPr="000B53BF">
              <w:rPr>
                <w:sz w:val="24"/>
                <w:szCs w:val="24"/>
              </w:rPr>
              <w:t>12.</w:t>
            </w:r>
          </w:p>
        </w:tc>
        <w:tc>
          <w:tcPr>
            <w:tcW w:w="4630" w:type="dxa"/>
          </w:tcPr>
          <w:p w:rsidR="00D30C32" w:rsidRPr="000B53BF" w:rsidRDefault="00D30C32" w:rsidP="009462C3">
            <w:pPr>
              <w:pStyle w:val="TableParagraph"/>
              <w:spacing w:before="146"/>
              <w:ind w:left="108"/>
              <w:rPr>
                <w:sz w:val="24"/>
                <w:szCs w:val="24"/>
              </w:rPr>
            </w:pPr>
            <w:r w:rsidRPr="000B53BF">
              <w:rPr>
                <w:sz w:val="24"/>
                <w:szCs w:val="24"/>
              </w:rPr>
              <w:t>Comunicarea</w:t>
            </w:r>
            <w:r w:rsidRPr="000B53BF">
              <w:rPr>
                <w:spacing w:val="-3"/>
                <w:sz w:val="24"/>
                <w:szCs w:val="24"/>
              </w:rPr>
              <w:t xml:space="preserve"> </w:t>
            </w:r>
            <w:r w:rsidRPr="000B53BF">
              <w:rPr>
                <w:sz w:val="24"/>
                <w:szCs w:val="24"/>
              </w:rPr>
              <w:t>rezultatelor</w:t>
            </w:r>
            <w:r w:rsidRPr="000B53BF">
              <w:rPr>
                <w:spacing w:val="-2"/>
                <w:sz w:val="24"/>
                <w:szCs w:val="24"/>
              </w:rPr>
              <w:t xml:space="preserve"> </w:t>
            </w:r>
            <w:r w:rsidRPr="000B53BF">
              <w:rPr>
                <w:sz w:val="24"/>
                <w:szCs w:val="24"/>
              </w:rPr>
              <w:t>după</w:t>
            </w:r>
            <w:r w:rsidRPr="000B53BF">
              <w:rPr>
                <w:spacing w:val="-3"/>
                <w:sz w:val="24"/>
                <w:szCs w:val="24"/>
              </w:rPr>
              <w:t xml:space="preserve"> </w:t>
            </w:r>
            <w:r w:rsidRPr="000B53BF">
              <w:rPr>
                <w:sz w:val="24"/>
                <w:szCs w:val="24"/>
              </w:rPr>
              <w:t>susţinerea</w:t>
            </w:r>
            <w:r w:rsidRPr="000B53BF">
              <w:rPr>
                <w:spacing w:val="-3"/>
                <w:sz w:val="24"/>
                <w:szCs w:val="24"/>
              </w:rPr>
              <w:t xml:space="preserve"> </w:t>
            </w:r>
            <w:r w:rsidRPr="000B53BF">
              <w:rPr>
                <w:sz w:val="24"/>
                <w:szCs w:val="24"/>
              </w:rPr>
              <w:t>interviului</w:t>
            </w:r>
          </w:p>
        </w:tc>
        <w:tc>
          <w:tcPr>
            <w:tcW w:w="4961" w:type="dxa"/>
          </w:tcPr>
          <w:p w:rsidR="00D30C32" w:rsidRPr="000B53BF" w:rsidRDefault="00AC4261" w:rsidP="00AC4261">
            <w:pPr>
              <w:pStyle w:val="TableParagraph"/>
              <w:ind w:left="205" w:right="197"/>
              <w:jc w:val="center"/>
              <w:rPr>
                <w:sz w:val="24"/>
                <w:szCs w:val="24"/>
              </w:rPr>
            </w:pPr>
            <w:r w:rsidRPr="000B53BF">
              <w:rPr>
                <w:sz w:val="24"/>
                <w:szCs w:val="24"/>
              </w:rPr>
              <w:t>27.10.2026, ora 15.00</w:t>
            </w:r>
          </w:p>
        </w:tc>
      </w:tr>
      <w:tr w:rsidR="00D30C32" w:rsidRPr="000B53BF" w:rsidTr="005E5910">
        <w:trPr>
          <w:trHeight w:val="567"/>
        </w:trPr>
        <w:tc>
          <w:tcPr>
            <w:tcW w:w="637" w:type="dxa"/>
          </w:tcPr>
          <w:p w:rsidR="00D30C32" w:rsidRPr="000B53BF" w:rsidRDefault="00D30C32" w:rsidP="009462C3">
            <w:pPr>
              <w:pStyle w:val="TableParagraph"/>
              <w:spacing w:before="145"/>
              <w:rPr>
                <w:sz w:val="24"/>
                <w:szCs w:val="24"/>
              </w:rPr>
            </w:pPr>
            <w:r w:rsidRPr="000B53BF">
              <w:rPr>
                <w:sz w:val="24"/>
                <w:szCs w:val="24"/>
              </w:rPr>
              <w:t>13.</w:t>
            </w:r>
          </w:p>
        </w:tc>
        <w:tc>
          <w:tcPr>
            <w:tcW w:w="4630" w:type="dxa"/>
          </w:tcPr>
          <w:p w:rsidR="00D30C32" w:rsidRPr="000B53BF" w:rsidRDefault="00D30C32" w:rsidP="009462C3">
            <w:pPr>
              <w:pStyle w:val="TableParagraph"/>
              <w:spacing w:before="145"/>
              <w:ind w:left="108"/>
              <w:rPr>
                <w:sz w:val="24"/>
                <w:szCs w:val="24"/>
              </w:rPr>
            </w:pPr>
            <w:r w:rsidRPr="000B53BF">
              <w:rPr>
                <w:sz w:val="24"/>
                <w:szCs w:val="24"/>
              </w:rPr>
              <w:t>Depunerea</w:t>
            </w:r>
            <w:r w:rsidRPr="000B53BF">
              <w:rPr>
                <w:spacing w:val="-3"/>
                <w:sz w:val="24"/>
                <w:szCs w:val="24"/>
              </w:rPr>
              <w:t xml:space="preserve"> </w:t>
            </w:r>
            <w:r w:rsidRPr="000B53BF">
              <w:rPr>
                <w:sz w:val="24"/>
                <w:szCs w:val="24"/>
              </w:rPr>
              <w:t>contestaţiilor</w:t>
            </w:r>
            <w:r w:rsidRPr="000B53BF">
              <w:rPr>
                <w:spacing w:val="-3"/>
                <w:sz w:val="24"/>
                <w:szCs w:val="24"/>
              </w:rPr>
              <w:t xml:space="preserve"> </w:t>
            </w:r>
            <w:r w:rsidRPr="000B53BF">
              <w:rPr>
                <w:sz w:val="24"/>
                <w:szCs w:val="24"/>
              </w:rPr>
              <w:t>privind</w:t>
            </w:r>
            <w:r w:rsidRPr="000B53BF">
              <w:rPr>
                <w:spacing w:val="-3"/>
                <w:sz w:val="24"/>
                <w:szCs w:val="24"/>
              </w:rPr>
              <w:t xml:space="preserve"> </w:t>
            </w:r>
            <w:r w:rsidRPr="000B53BF">
              <w:rPr>
                <w:sz w:val="24"/>
                <w:szCs w:val="24"/>
              </w:rPr>
              <w:t>rezultatul</w:t>
            </w:r>
            <w:r w:rsidRPr="000B53BF">
              <w:rPr>
                <w:spacing w:val="-4"/>
                <w:sz w:val="24"/>
                <w:szCs w:val="24"/>
              </w:rPr>
              <w:t xml:space="preserve"> </w:t>
            </w:r>
            <w:r w:rsidRPr="000B53BF">
              <w:rPr>
                <w:sz w:val="24"/>
                <w:szCs w:val="24"/>
              </w:rPr>
              <w:t>interviului</w:t>
            </w:r>
          </w:p>
        </w:tc>
        <w:tc>
          <w:tcPr>
            <w:tcW w:w="4961" w:type="dxa"/>
          </w:tcPr>
          <w:p w:rsidR="00D30C32" w:rsidRPr="000B53BF" w:rsidRDefault="00AC4261" w:rsidP="00AC4261">
            <w:pPr>
              <w:pStyle w:val="TableParagraph"/>
              <w:ind w:left="205" w:right="197"/>
              <w:jc w:val="center"/>
              <w:rPr>
                <w:sz w:val="24"/>
                <w:szCs w:val="24"/>
              </w:rPr>
            </w:pPr>
            <w:r w:rsidRPr="000B53BF">
              <w:rPr>
                <w:sz w:val="24"/>
                <w:szCs w:val="24"/>
              </w:rPr>
              <w:t>28.10.2026, ora 15.00</w:t>
            </w:r>
          </w:p>
        </w:tc>
      </w:tr>
      <w:tr w:rsidR="00D30C32" w:rsidRPr="000B53BF" w:rsidTr="005E5910">
        <w:trPr>
          <w:trHeight w:val="567"/>
        </w:trPr>
        <w:tc>
          <w:tcPr>
            <w:tcW w:w="637" w:type="dxa"/>
          </w:tcPr>
          <w:p w:rsidR="00D30C32" w:rsidRPr="000B53BF" w:rsidRDefault="00D30C32" w:rsidP="009462C3">
            <w:pPr>
              <w:pStyle w:val="TableParagraph"/>
              <w:spacing w:before="145"/>
              <w:rPr>
                <w:sz w:val="24"/>
                <w:szCs w:val="24"/>
              </w:rPr>
            </w:pPr>
            <w:r w:rsidRPr="000B53BF">
              <w:rPr>
                <w:sz w:val="24"/>
                <w:szCs w:val="24"/>
              </w:rPr>
              <w:t>14.</w:t>
            </w:r>
          </w:p>
        </w:tc>
        <w:tc>
          <w:tcPr>
            <w:tcW w:w="4630" w:type="dxa"/>
          </w:tcPr>
          <w:p w:rsidR="00D30C32" w:rsidRPr="000B53BF" w:rsidRDefault="00D30C32" w:rsidP="009462C3">
            <w:pPr>
              <w:pStyle w:val="TableParagraph"/>
              <w:spacing w:before="145"/>
              <w:ind w:left="108"/>
              <w:rPr>
                <w:sz w:val="24"/>
                <w:szCs w:val="24"/>
              </w:rPr>
            </w:pPr>
            <w:r w:rsidRPr="000B53BF">
              <w:rPr>
                <w:sz w:val="24"/>
                <w:szCs w:val="24"/>
              </w:rPr>
              <w:t>Afişarea</w:t>
            </w:r>
            <w:r w:rsidRPr="000B53BF">
              <w:rPr>
                <w:spacing w:val="-3"/>
                <w:sz w:val="24"/>
                <w:szCs w:val="24"/>
              </w:rPr>
              <w:t xml:space="preserve"> </w:t>
            </w:r>
            <w:r w:rsidRPr="000B53BF">
              <w:rPr>
                <w:sz w:val="24"/>
                <w:szCs w:val="24"/>
              </w:rPr>
              <w:t>rezultatului</w:t>
            </w:r>
            <w:r w:rsidRPr="000B53BF">
              <w:rPr>
                <w:spacing w:val="-3"/>
                <w:sz w:val="24"/>
                <w:szCs w:val="24"/>
              </w:rPr>
              <w:t xml:space="preserve"> </w:t>
            </w:r>
            <w:r w:rsidRPr="000B53BF">
              <w:rPr>
                <w:sz w:val="24"/>
                <w:szCs w:val="24"/>
              </w:rPr>
              <w:t>soluţionării</w:t>
            </w:r>
            <w:r w:rsidRPr="000B53BF">
              <w:rPr>
                <w:spacing w:val="-3"/>
                <w:sz w:val="24"/>
                <w:szCs w:val="24"/>
              </w:rPr>
              <w:t xml:space="preserve"> </w:t>
            </w:r>
            <w:r w:rsidRPr="000B53BF">
              <w:rPr>
                <w:sz w:val="24"/>
                <w:szCs w:val="24"/>
              </w:rPr>
              <w:t>contestaţiilor</w:t>
            </w:r>
          </w:p>
        </w:tc>
        <w:tc>
          <w:tcPr>
            <w:tcW w:w="4961" w:type="dxa"/>
          </w:tcPr>
          <w:p w:rsidR="00D30C32" w:rsidRPr="000B53BF" w:rsidRDefault="00AC4261" w:rsidP="00AC4261">
            <w:pPr>
              <w:pStyle w:val="TableParagraph"/>
              <w:ind w:left="205" w:right="197"/>
              <w:jc w:val="center"/>
              <w:rPr>
                <w:sz w:val="24"/>
                <w:szCs w:val="24"/>
              </w:rPr>
            </w:pPr>
            <w:r w:rsidRPr="000B53BF">
              <w:rPr>
                <w:sz w:val="24"/>
                <w:szCs w:val="24"/>
              </w:rPr>
              <w:t>29.10.2026, ora 15.00</w:t>
            </w:r>
          </w:p>
        </w:tc>
      </w:tr>
      <w:tr w:rsidR="00D30C32" w:rsidRPr="000B53BF" w:rsidTr="005E5910">
        <w:trPr>
          <w:trHeight w:val="565"/>
        </w:trPr>
        <w:tc>
          <w:tcPr>
            <w:tcW w:w="637" w:type="dxa"/>
          </w:tcPr>
          <w:p w:rsidR="00D30C32" w:rsidRPr="000B53BF" w:rsidRDefault="00D30C32" w:rsidP="009462C3">
            <w:pPr>
              <w:pStyle w:val="TableParagraph"/>
              <w:spacing w:before="145"/>
              <w:rPr>
                <w:sz w:val="24"/>
                <w:szCs w:val="24"/>
              </w:rPr>
            </w:pPr>
            <w:r w:rsidRPr="000B53BF">
              <w:rPr>
                <w:sz w:val="24"/>
                <w:szCs w:val="24"/>
              </w:rPr>
              <w:t>15.</w:t>
            </w:r>
          </w:p>
        </w:tc>
        <w:tc>
          <w:tcPr>
            <w:tcW w:w="4630" w:type="dxa"/>
          </w:tcPr>
          <w:p w:rsidR="00D30C32" w:rsidRPr="000B53BF" w:rsidRDefault="00D30C32" w:rsidP="009462C3">
            <w:pPr>
              <w:pStyle w:val="TableParagraph"/>
              <w:spacing w:before="145"/>
              <w:ind w:left="108"/>
              <w:rPr>
                <w:sz w:val="24"/>
                <w:szCs w:val="24"/>
              </w:rPr>
            </w:pPr>
            <w:r w:rsidRPr="000B53BF">
              <w:rPr>
                <w:sz w:val="24"/>
                <w:szCs w:val="24"/>
              </w:rPr>
              <w:t>Afişarea</w:t>
            </w:r>
            <w:r w:rsidRPr="000B53BF">
              <w:rPr>
                <w:spacing w:val="-2"/>
                <w:sz w:val="24"/>
                <w:szCs w:val="24"/>
              </w:rPr>
              <w:t xml:space="preserve"> </w:t>
            </w:r>
            <w:r w:rsidRPr="000B53BF">
              <w:rPr>
                <w:sz w:val="24"/>
                <w:szCs w:val="24"/>
              </w:rPr>
              <w:t>rezultatului</w:t>
            </w:r>
            <w:r w:rsidRPr="000B53BF">
              <w:rPr>
                <w:spacing w:val="-2"/>
                <w:sz w:val="24"/>
                <w:szCs w:val="24"/>
              </w:rPr>
              <w:t xml:space="preserve"> </w:t>
            </w:r>
            <w:r w:rsidRPr="000B53BF">
              <w:rPr>
                <w:sz w:val="24"/>
                <w:szCs w:val="24"/>
              </w:rPr>
              <w:t>final</w:t>
            </w:r>
            <w:r w:rsidRPr="000B53BF">
              <w:rPr>
                <w:spacing w:val="-2"/>
                <w:sz w:val="24"/>
                <w:szCs w:val="24"/>
              </w:rPr>
              <w:t xml:space="preserve"> </w:t>
            </w:r>
            <w:r w:rsidRPr="000B53BF">
              <w:rPr>
                <w:sz w:val="24"/>
                <w:szCs w:val="24"/>
              </w:rPr>
              <w:t>al</w:t>
            </w:r>
            <w:r w:rsidRPr="000B53BF">
              <w:rPr>
                <w:spacing w:val="-2"/>
                <w:sz w:val="24"/>
                <w:szCs w:val="24"/>
              </w:rPr>
              <w:t xml:space="preserve"> </w:t>
            </w:r>
            <w:r w:rsidRPr="000B53BF">
              <w:rPr>
                <w:sz w:val="24"/>
                <w:szCs w:val="24"/>
              </w:rPr>
              <w:t>concursului</w:t>
            </w:r>
          </w:p>
        </w:tc>
        <w:tc>
          <w:tcPr>
            <w:tcW w:w="4961" w:type="dxa"/>
          </w:tcPr>
          <w:p w:rsidR="00D30C32" w:rsidRPr="000B53BF" w:rsidRDefault="00AC4261" w:rsidP="00AC4261">
            <w:pPr>
              <w:pStyle w:val="TableParagraph"/>
              <w:ind w:left="205" w:right="197"/>
              <w:jc w:val="center"/>
              <w:rPr>
                <w:sz w:val="24"/>
                <w:szCs w:val="24"/>
              </w:rPr>
            </w:pPr>
            <w:r w:rsidRPr="000B53BF">
              <w:rPr>
                <w:sz w:val="24"/>
                <w:szCs w:val="24"/>
              </w:rPr>
              <w:t>29.10.2026, ora 16.00</w:t>
            </w:r>
          </w:p>
        </w:tc>
      </w:tr>
    </w:tbl>
    <w:p w:rsidR="00DD1555" w:rsidRPr="000B53BF" w:rsidRDefault="00960239" w:rsidP="00DD1555">
      <w:pPr>
        <w:spacing w:after="0" w:line="240" w:lineRule="auto"/>
        <w:ind w:firstLine="708"/>
        <w:jc w:val="both"/>
        <w:rPr>
          <w:rFonts w:ascii="Times New Roman" w:hAnsi="Times New Roman"/>
          <w:sz w:val="24"/>
          <w:szCs w:val="24"/>
        </w:rPr>
      </w:pPr>
      <w:r w:rsidRPr="000B53BF">
        <w:rPr>
          <w:rFonts w:ascii="Times New Roman" w:hAnsi="Times New Roman"/>
          <w:sz w:val="24"/>
          <w:szCs w:val="24"/>
        </w:rPr>
        <w:pict>
          <v:rect id="_x0000_i1025" style="width:0;height:0" o:hralign="center" o:hrstd="t" o:hrnoshade="t" o:hr="t" fillcolor="#333" stroked="f"/>
        </w:pict>
      </w:r>
    </w:p>
    <w:p w:rsidR="00AC4261" w:rsidRPr="000B53BF" w:rsidRDefault="00AC4261" w:rsidP="00AC4261">
      <w:pPr>
        <w:pStyle w:val="Default"/>
        <w:rPr>
          <w:color w:val="auto"/>
        </w:rPr>
      </w:pPr>
      <w:r w:rsidRPr="000B53BF">
        <w:rPr>
          <w:color w:val="auto"/>
        </w:rPr>
        <w:t xml:space="preserve">  BIBLIOGRAFIE SEF SERVICIU</w:t>
      </w:r>
    </w:p>
    <w:p w:rsidR="00AC4261" w:rsidRPr="000B53BF" w:rsidRDefault="00AC4261" w:rsidP="00AC4261">
      <w:pPr>
        <w:pStyle w:val="Default"/>
        <w:rPr>
          <w:color w:val="auto"/>
        </w:rPr>
      </w:pPr>
    </w:p>
    <w:tbl>
      <w:tblPr>
        <w:tblStyle w:val="TableGrid"/>
        <w:tblW w:w="0" w:type="auto"/>
        <w:tblLook w:val="04A0"/>
      </w:tblPr>
      <w:tblGrid>
        <w:gridCol w:w="440"/>
        <w:gridCol w:w="4089"/>
        <w:gridCol w:w="5927"/>
      </w:tblGrid>
      <w:tr w:rsidR="00AC4261" w:rsidRPr="000B53BF" w:rsidTr="00AC4261">
        <w:tc>
          <w:tcPr>
            <w:tcW w:w="4529" w:type="dxa"/>
            <w:gridSpan w:val="2"/>
          </w:tcPr>
          <w:p w:rsidR="00AC4261" w:rsidRPr="000B53BF" w:rsidRDefault="00AC4261" w:rsidP="00E33D7B">
            <w:pPr>
              <w:pStyle w:val="Default"/>
              <w:jc w:val="center"/>
              <w:rPr>
                <w:color w:val="auto"/>
              </w:rPr>
            </w:pPr>
            <w:r w:rsidRPr="000B53BF">
              <w:rPr>
                <w:color w:val="auto"/>
              </w:rPr>
              <w:t>BIBLIOGRAFIE</w:t>
            </w:r>
          </w:p>
        </w:tc>
        <w:tc>
          <w:tcPr>
            <w:tcW w:w="5927" w:type="dxa"/>
          </w:tcPr>
          <w:p w:rsidR="00AC4261" w:rsidRPr="000B53BF" w:rsidRDefault="00AC4261" w:rsidP="00E33D7B">
            <w:pPr>
              <w:pStyle w:val="Default"/>
              <w:rPr>
                <w:color w:val="auto"/>
              </w:rPr>
            </w:pPr>
            <w:r w:rsidRPr="000B53BF">
              <w:rPr>
                <w:color w:val="auto"/>
              </w:rPr>
              <w:t>TEMATICA</w:t>
            </w:r>
          </w:p>
        </w:tc>
      </w:tr>
      <w:tr w:rsidR="00AC4261" w:rsidRPr="000B53BF" w:rsidTr="00AC4261">
        <w:tc>
          <w:tcPr>
            <w:tcW w:w="440" w:type="dxa"/>
          </w:tcPr>
          <w:p w:rsidR="00AC4261" w:rsidRPr="000B53BF" w:rsidRDefault="00AC4261" w:rsidP="00E33D7B">
            <w:pPr>
              <w:pStyle w:val="NoSpacing"/>
              <w:rPr>
                <w:rFonts w:cstheme="minorHAnsi"/>
              </w:rPr>
            </w:pPr>
            <w:r w:rsidRPr="000B53BF">
              <w:rPr>
                <w:rFonts w:cstheme="minorHAnsi"/>
              </w:rPr>
              <w:t>1</w:t>
            </w:r>
          </w:p>
        </w:tc>
        <w:tc>
          <w:tcPr>
            <w:tcW w:w="4089" w:type="dxa"/>
          </w:tcPr>
          <w:p w:rsidR="00AC4261" w:rsidRPr="000B53BF" w:rsidRDefault="00AC4261" w:rsidP="00E33D7B">
            <w:pPr>
              <w:pStyle w:val="NoSpacing"/>
              <w:rPr>
                <w:rFonts w:cstheme="minorHAnsi"/>
              </w:rPr>
            </w:pPr>
            <w:r w:rsidRPr="000B53BF">
              <w:rPr>
                <w:rFonts w:cstheme="minorHAnsi"/>
                <w:bCs/>
              </w:rPr>
              <w:t>Constituția României (republicată în 2003)</w:t>
            </w:r>
          </w:p>
        </w:tc>
        <w:tc>
          <w:tcPr>
            <w:tcW w:w="5927" w:type="dxa"/>
          </w:tcPr>
          <w:p w:rsidR="00AC4261" w:rsidRPr="000B53BF" w:rsidRDefault="00AC4261" w:rsidP="00E33D7B">
            <w:pPr>
              <w:pStyle w:val="NoSpacing"/>
              <w:rPr>
                <w:rFonts w:cstheme="minorHAnsi"/>
              </w:rPr>
            </w:pPr>
            <w:r w:rsidRPr="000B53BF">
              <w:rPr>
                <w:rFonts w:cstheme="minorHAnsi"/>
              </w:rPr>
              <w:t xml:space="preserve">Integral </w:t>
            </w:r>
          </w:p>
        </w:tc>
      </w:tr>
      <w:tr w:rsidR="00AC4261" w:rsidRPr="000B53BF" w:rsidTr="00AC4261">
        <w:tc>
          <w:tcPr>
            <w:tcW w:w="440" w:type="dxa"/>
          </w:tcPr>
          <w:p w:rsidR="00AC4261" w:rsidRPr="000B53BF" w:rsidRDefault="00AC4261" w:rsidP="00E33D7B">
            <w:pPr>
              <w:pStyle w:val="NoSpacing"/>
              <w:rPr>
                <w:rFonts w:cstheme="minorHAnsi"/>
              </w:rPr>
            </w:pPr>
            <w:r w:rsidRPr="000B53BF">
              <w:rPr>
                <w:rFonts w:cstheme="minorHAnsi"/>
              </w:rPr>
              <w:t>2</w:t>
            </w:r>
          </w:p>
        </w:tc>
        <w:tc>
          <w:tcPr>
            <w:tcW w:w="4089" w:type="dxa"/>
          </w:tcPr>
          <w:p w:rsidR="00AC4261" w:rsidRPr="000B53BF" w:rsidRDefault="00AC4261" w:rsidP="00E33D7B">
            <w:pPr>
              <w:pStyle w:val="NoSpacing"/>
              <w:rPr>
                <w:rFonts w:cstheme="minorHAnsi"/>
              </w:rPr>
            </w:pPr>
            <w:r w:rsidRPr="000B53BF">
              <w:rPr>
                <w:rFonts w:cstheme="minorHAnsi"/>
                <w:bCs/>
              </w:rPr>
              <w:t>Ordonanța de urgență nr.57/2019 privind Codul administrativ</w:t>
            </w:r>
          </w:p>
        </w:tc>
        <w:tc>
          <w:tcPr>
            <w:tcW w:w="5927" w:type="dxa"/>
          </w:tcPr>
          <w:p w:rsidR="00AC4261" w:rsidRPr="000B53BF" w:rsidRDefault="00AC4261" w:rsidP="00E33D7B">
            <w:pPr>
              <w:pStyle w:val="NoSpacing"/>
              <w:rPr>
                <w:rFonts w:cstheme="minorHAnsi"/>
              </w:rPr>
            </w:pPr>
            <w:r w:rsidRPr="000B53BF">
              <w:rPr>
                <w:rFonts w:cstheme="minorHAnsi"/>
              </w:rPr>
              <w:t xml:space="preserve">Partea VI: </w:t>
            </w:r>
          </w:p>
          <w:p w:rsidR="00AC4261" w:rsidRPr="000B53BF" w:rsidRDefault="00AC4261" w:rsidP="00E33D7B">
            <w:pPr>
              <w:pStyle w:val="NoSpacing"/>
              <w:rPr>
                <w:rFonts w:cstheme="minorHAnsi"/>
              </w:rPr>
            </w:pPr>
            <w:r w:rsidRPr="000B53BF">
              <w:rPr>
                <w:rFonts w:cstheme="minorHAnsi"/>
              </w:rPr>
              <w:t xml:space="preserve">- Titlu I -“Prevederi generale aplicabile personalului contractual din autoritățile și instituțiile publice”; </w:t>
            </w:r>
          </w:p>
          <w:p w:rsidR="00AC4261" w:rsidRPr="000B53BF" w:rsidRDefault="00AC4261" w:rsidP="00E33D7B">
            <w:pPr>
              <w:pStyle w:val="NoSpacing"/>
              <w:rPr>
                <w:rFonts w:cstheme="minorHAnsi"/>
              </w:rPr>
            </w:pPr>
            <w:r w:rsidRPr="000B53BF">
              <w:rPr>
                <w:rFonts w:cstheme="minorHAnsi"/>
              </w:rPr>
              <w:t xml:space="preserve">-Titlu III -“ Personalul contractual din autoritățile și instituțiile publice”: </w:t>
            </w:r>
          </w:p>
          <w:p w:rsidR="00AC4261" w:rsidRPr="000B53BF" w:rsidRDefault="00AC4261" w:rsidP="00E33D7B">
            <w:pPr>
              <w:pStyle w:val="NoSpacing"/>
              <w:rPr>
                <w:rFonts w:cstheme="minorHAnsi"/>
              </w:rPr>
            </w:pPr>
            <w:r w:rsidRPr="000B53BF">
              <w:rPr>
                <w:rFonts w:cstheme="minorHAnsi"/>
              </w:rPr>
              <w:t xml:space="preserve"> Cap.I -“Prevederi generale aplicabile personalului contractual din autoritățile și instituțiile publice”; </w:t>
            </w:r>
          </w:p>
          <w:p w:rsidR="00AC4261" w:rsidRPr="000B53BF" w:rsidRDefault="00AC4261" w:rsidP="00E33D7B">
            <w:pPr>
              <w:pStyle w:val="NoSpacing"/>
              <w:rPr>
                <w:rFonts w:cstheme="minorHAnsi"/>
              </w:rPr>
            </w:pPr>
            <w:r w:rsidRPr="000B53BF">
              <w:rPr>
                <w:rFonts w:cstheme="minorHAnsi"/>
              </w:rPr>
              <w:t xml:space="preserve"> Cap.III -“Drepturi și obligații ale personalului contractual din administrația publică, precum și răspunderea acestuia”; </w:t>
            </w:r>
          </w:p>
          <w:p w:rsidR="00AC4261" w:rsidRPr="000B53BF" w:rsidRDefault="00AC4261" w:rsidP="00E33D7B">
            <w:pPr>
              <w:pStyle w:val="NoSpacing"/>
              <w:rPr>
                <w:rFonts w:cstheme="minorHAnsi"/>
              </w:rPr>
            </w:pPr>
            <w:r w:rsidRPr="000B53BF">
              <w:rPr>
                <w:rFonts w:cstheme="minorHAnsi"/>
              </w:rPr>
              <w:t xml:space="preserve"> Cap.IV -“Încadrarea și promovarea personalului contractual”; </w:t>
            </w:r>
          </w:p>
          <w:p w:rsidR="00AC4261" w:rsidRPr="000B53BF" w:rsidRDefault="00AC4261" w:rsidP="00E33D7B">
            <w:pPr>
              <w:pStyle w:val="NoSpacing"/>
              <w:rPr>
                <w:rFonts w:cstheme="minorHAnsi"/>
              </w:rPr>
            </w:pPr>
            <w:r w:rsidRPr="000B53BF">
              <w:rPr>
                <w:rFonts w:cstheme="minorHAnsi"/>
              </w:rPr>
              <w:t xml:space="preserve"> Cap.V -“Managementul personalului contractual din administrația publică și gestiunea raporturilor juridice”; </w:t>
            </w:r>
          </w:p>
        </w:tc>
      </w:tr>
      <w:tr w:rsidR="00AC4261" w:rsidRPr="000B53BF" w:rsidTr="00AC4261">
        <w:tc>
          <w:tcPr>
            <w:tcW w:w="440" w:type="dxa"/>
          </w:tcPr>
          <w:p w:rsidR="00AC4261" w:rsidRPr="000B53BF" w:rsidRDefault="00AC4261" w:rsidP="00E33D7B">
            <w:pPr>
              <w:pStyle w:val="NoSpacing"/>
              <w:rPr>
                <w:rFonts w:cstheme="minorHAnsi"/>
              </w:rPr>
            </w:pPr>
            <w:r w:rsidRPr="000B53BF">
              <w:rPr>
                <w:rFonts w:cstheme="minorHAnsi"/>
              </w:rPr>
              <w:t>3</w:t>
            </w:r>
          </w:p>
        </w:tc>
        <w:tc>
          <w:tcPr>
            <w:tcW w:w="4089" w:type="dxa"/>
          </w:tcPr>
          <w:p w:rsidR="00AC4261" w:rsidRPr="000B53BF" w:rsidRDefault="00AC4261" w:rsidP="00E33D7B">
            <w:pPr>
              <w:pStyle w:val="NoSpacing"/>
              <w:rPr>
                <w:rFonts w:cstheme="minorHAnsi"/>
              </w:rPr>
            </w:pPr>
            <w:r w:rsidRPr="000B53BF">
              <w:rPr>
                <w:rFonts w:cstheme="minorHAnsi"/>
                <w:bCs/>
              </w:rPr>
              <w:t>Legea nr. 53/2003 privind Codul Muncii, republicată, cu modificările și completările și completările ulterioare</w:t>
            </w:r>
          </w:p>
        </w:tc>
        <w:tc>
          <w:tcPr>
            <w:tcW w:w="5927" w:type="dxa"/>
          </w:tcPr>
          <w:p w:rsidR="00AC4261" w:rsidRPr="000B53BF" w:rsidRDefault="00AC4261" w:rsidP="00E33D7B">
            <w:pPr>
              <w:pStyle w:val="NoSpacing"/>
              <w:rPr>
                <w:rFonts w:cstheme="minorHAnsi"/>
              </w:rPr>
            </w:pPr>
            <w:r w:rsidRPr="000B53BF">
              <w:rPr>
                <w:rFonts w:cstheme="minorHAnsi"/>
              </w:rPr>
              <w:t xml:space="preserve">Titlu II “Contractu individual de muncă”: </w:t>
            </w:r>
          </w:p>
          <w:p w:rsidR="00AC4261" w:rsidRPr="000B53BF" w:rsidRDefault="00AC4261" w:rsidP="00E33D7B">
            <w:pPr>
              <w:pStyle w:val="NoSpacing"/>
              <w:rPr>
                <w:rFonts w:cstheme="minorHAnsi"/>
              </w:rPr>
            </w:pPr>
            <w:r w:rsidRPr="000B53BF">
              <w:rPr>
                <w:rFonts w:cstheme="minorHAnsi"/>
              </w:rPr>
              <w:t xml:space="preserve"> Cap.II - “Executarea contractului individual de muncă”; </w:t>
            </w:r>
          </w:p>
          <w:p w:rsidR="00AC4261" w:rsidRPr="000B53BF" w:rsidRDefault="00AC4261" w:rsidP="00E33D7B">
            <w:pPr>
              <w:pStyle w:val="NoSpacing"/>
              <w:rPr>
                <w:rFonts w:cstheme="minorHAnsi"/>
              </w:rPr>
            </w:pPr>
            <w:r w:rsidRPr="000B53BF">
              <w:rPr>
                <w:rFonts w:cstheme="minorHAnsi"/>
              </w:rPr>
              <w:t xml:space="preserve"> Cap.III - “ Modificarea contractului individual de muncă”; </w:t>
            </w:r>
          </w:p>
          <w:p w:rsidR="00AC4261" w:rsidRPr="000B53BF" w:rsidRDefault="00AC4261" w:rsidP="00E33D7B">
            <w:pPr>
              <w:pStyle w:val="NoSpacing"/>
              <w:rPr>
                <w:rFonts w:cstheme="minorHAnsi"/>
              </w:rPr>
            </w:pPr>
            <w:r w:rsidRPr="000B53BF">
              <w:rPr>
                <w:rFonts w:cstheme="minorHAnsi"/>
              </w:rPr>
              <w:t xml:space="preserve"> Cap.IV - “ Suspendarea contractului individual de muncă”; </w:t>
            </w:r>
          </w:p>
          <w:p w:rsidR="00AC4261" w:rsidRPr="000B53BF" w:rsidRDefault="00AC4261" w:rsidP="00E33D7B">
            <w:pPr>
              <w:pStyle w:val="NoSpacing"/>
              <w:rPr>
                <w:rFonts w:cstheme="minorHAnsi"/>
              </w:rPr>
            </w:pPr>
            <w:r w:rsidRPr="000B53BF">
              <w:rPr>
                <w:rFonts w:cstheme="minorHAnsi"/>
              </w:rPr>
              <w:t xml:space="preserve"> Cap.V - “ Încetarea contractului individual de muncă”; </w:t>
            </w:r>
          </w:p>
        </w:tc>
      </w:tr>
      <w:tr w:rsidR="00AC4261" w:rsidRPr="000B53BF" w:rsidTr="00AC4261">
        <w:tc>
          <w:tcPr>
            <w:tcW w:w="440" w:type="dxa"/>
          </w:tcPr>
          <w:p w:rsidR="00AC4261" w:rsidRPr="000B53BF" w:rsidRDefault="00AC4261" w:rsidP="00E33D7B">
            <w:pPr>
              <w:pStyle w:val="NoSpacing"/>
              <w:rPr>
                <w:rFonts w:cstheme="minorHAnsi"/>
              </w:rPr>
            </w:pPr>
            <w:r w:rsidRPr="000B53BF">
              <w:rPr>
                <w:rFonts w:cstheme="minorHAnsi"/>
              </w:rPr>
              <w:t>4</w:t>
            </w:r>
          </w:p>
        </w:tc>
        <w:tc>
          <w:tcPr>
            <w:tcW w:w="4089" w:type="dxa"/>
          </w:tcPr>
          <w:p w:rsidR="00AC4261" w:rsidRPr="000B53BF" w:rsidRDefault="00AC4261" w:rsidP="00E33D7B">
            <w:pPr>
              <w:pStyle w:val="NoSpacing"/>
              <w:rPr>
                <w:rFonts w:cstheme="minorHAnsi"/>
                <w:bCs/>
              </w:rPr>
            </w:pPr>
            <w:r w:rsidRPr="000B53BF">
              <w:rPr>
                <w:rFonts w:cstheme="minorHAnsi"/>
                <w:bCs/>
              </w:rPr>
              <w:t xml:space="preserve">Ordonanța Guvernului nr. 137/2000 privind prevenirea și sancționarea tuturor formelor de discriminare, republicată, cu modificările și completările ulterioare tematica </w:t>
            </w:r>
          </w:p>
        </w:tc>
        <w:tc>
          <w:tcPr>
            <w:tcW w:w="5927" w:type="dxa"/>
          </w:tcPr>
          <w:p w:rsidR="00AC4261" w:rsidRPr="000B53BF" w:rsidRDefault="00AC4261" w:rsidP="00E33D7B">
            <w:pPr>
              <w:pStyle w:val="NoSpacing"/>
              <w:rPr>
                <w:rFonts w:cstheme="minorHAnsi"/>
              </w:rPr>
            </w:pPr>
            <w:r w:rsidRPr="000B53BF">
              <w:rPr>
                <w:rFonts w:cstheme="minorHAnsi"/>
              </w:rPr>
              <w:t xml:space="preserve">Integral </w:t>
            </w:r>
          </w:p>
        </w:tc>
      </w:tr>
      <w:tr w:rsidR="00AC4261" w:rsidRPr="000B53BF" w:rsidTr="00AC4261">
        <w:tc>
          <w:tcPr>
            <w:tcW w:w="440" w:type="dxa"/>
          </w:tcPr>
          <w:p w:rsidR="00AC4261" w:rsidRPr="000B53BF" w:rsidRDefault="00AC4261" w:rsidP="00E33D7B">
            <w:pPr>
              <w:pStyle w:val="NoSpacing"/>
              <w:rPr>
                <w:rFonts w:cstheme="minorHAnsi"/>
              </w:rPr>
            </w:pPr>
            <w:r w:rsidRPr="000B53BF">
              <w:rPr>
                <w:rFonts w:cstheme="minorHAnsi"/>
              </w:rPr>
              <w:t>5</w:t>
            </w:r>
          </w:p>
        </w:tc>
        <w:tc>
          <w:tcPr>
            <w:tcW w:w="4089" w:type="dxa"/>
          </w:tcPr>
          <w:p w:rsidR="00AC4261" w:rsidRPr="000B53BF" w:rsidRDefault="00AC4261" w:rsidP="00E33D7B">
            <w:pPr>
              <w:pStyle w:val="NoSpacing"/>
              <w:rPr>
                <w:rFonts w:cstheme="minorHAnsi"/>
                <w:bCs/>
              </w:rPr>
            </w:pPr>
            <w:r w:rsidRPr="000B53BF">
              <w:rPr>
                <w:rFonts w:cstheme="minorHAnsi"/>
                <w:bCs/>
              </w:rPr>
              <w:t xml:space="preserve">Legea nr. 202/2002 privind egalitatea de șanse și de tratament între femei și bărbați, republicată, cu modificările și completările ulterioare. </w:t>
            </w:r>
          </w:p>
        </w:tc>
        <w:tc>
          <w:tcPr>
            <w:tcW w:w="5927" w:type="dxa"/>
          </w:tcPr>
          <w:p w:rsidR="00AC4261" w:rsidRPr="000B53BF" w:rsidRDefault="00AC4261" w:rsidP="00E33D7B">
            <w:pPr>
              <w:pStyle w:val="NoSpacing"/>
              <w:rPr>
                <w:rFonts w:cstheme="minorHAnsi"/>
              </w:rPr>
            </w:pPr>
            <w:r w:rsidRPr="000B53BF">
              <w:rPr>
                <w:rFonts w:cstheme="minorHAnsi"/>
              </w:rPr>
              <w:t xml:space="preserve">Integral </w:t>
            </w:r>
          </w:p>
        </w:tc>
      </w:tr>
      <w:tr w:rsidR="00AC4261" w:rsidRPr="000B53BF" w:rsidTr="00AC4261">
        <w:tc>
          <w:tcPr>
            <w:tcW w:w="440" w:type="dxa"/>
          </w:tcPr>
          <w:p w:rsidR="00AC4261" w:rsidRPr="000B53BF" w:rsidRDefault="00AC4261" w:rsidP="00E33D7B">
            <w:pPr>
              <w:pStyle w:val="NoSpacing"/>
              <w:rPr>
                <w:rFonts w:cstheme="minorHAnsi"/>
              </w:rPr>
            </w:pPr>
            <w:r w:rsidRPr="000B53BF">
              <w:rPr>
                <w:rFonts w:cstheme="minorHAnsi"/>
              </w:rPr>
              <w:t xml:space="preserve">6 </w:t>
            </w:r>
          </w:p>
        </w:tc>
        <w:tc>
          <w:tcPr>
            <w:tcW w:w="4089" w:type="dxa"/>
          </w:tcPr>
          <w:p w:rsidR="00AC4261" w:rsidRPr="000B53BF" w:rsidRDefault="00AC4261" w:rsidP="00E33D7B">
            <w:pPr>
              <w:pStyle w:val="NoSpacing"/>
              <w:rPr>
                <w:rFonts w:cstheme="minorHAnsi"/>
              </w:rPr>
            </w:pPr>
            <w:r w:rsidRPr="000B53BF">
              <w:rPr>
                <w:rFonts w:cstheme="minorHAnsi"/>
              </w:rPr>
              <w:t xml:space="preserve"> </w:t>
            </w:r>
            <w:r w:rsidRPr="000B53BF">
              <w:rPr>
                <w:rStyle w:val="Strong"/>
                <w:rFonts w:cstheme="minorHAnsi"/>
                <w:b w:val="0"/>
              </w:rPr>
              <w:t>Legea nr. 51/2006 a serviciilor comunitare de utilități publice</w:t>
            </w:r>
            <w:r w:rsidRPr="000B53BF">
              <w:rPr>
                <w:rStyle w:val="inqyif"/>
                <w:rFonts w:cstheme="minorHAnsi"/>
              </w:rPr>
              <w:t>, republicată, cu modificările și completările ulterioare</w:t>
            </w:r>
          </w:p>
        </w:tc>
        <w:tc>
          <w:tcPr>
            <w:tcW w:w="5927" w:type="dxa"/>
          </w:tcPr>
          <w:p w:rsidR="00AC4261" w:rsidRPr="000B53BF" w:rsidRDefault="00AC4261" w:rsidP="00E33D7B">
            <w:pPr>
              <w:pStyle w:val="NoSpacing"/>
              <w:rPr>
                <w:rFonts w:cstheme="minorHAnsi"/>
              </w:rPr>
            </w:pPr>
            <w:r w:rsidRPr="000B53BF">
              <w:rPr>
                <w:rFonts w:cstheme="minorHAnsi"/>
              </w:rPr>
              <w:t xml:space="preserve">Integral </w:t>
            </w:r>
          </w:p>
        </w:tc>
      </w:tr>
      <w:tr w:rsidR="00AC4261" w:rsidRPr="000B53BF" w:rsidTr="00AC4261">
        <w:tc>
          <w:tcPr>
            <w:tcW w:w="440" w:type="dxa"/>
          </w:tcPr>
          <w:p w:rsidR="00AC4261" w:rsidRPr="000B53BF" w:rsidRDefault="00AC4261" w:rsidP="00E33D7B">
            <w:pPr>
              <w:pStyle w:val="NoSpacing"/>
              <w:rPr>
                <w:rFonts w:cstheme="minorHAnsi"/>
              </w:rPr>
            </w:pPr>
            <w:r w:rsidRPr="000B53BF">
              <w:rPr>
                <w:rFonts w:cstheme="minorHAnsi"/>
              </w:rPr>
              <w:lastRenderedPageBreak/>
              <w:t xml:space="preserve">7 </w:t>
            </w:r>
          </w:p>
        </w:tc>
        <w:tc>
          <w:tcPr>
            <w:tcW w:w="4089" w:type="dxa"/>
          </w:tcPr>
          <w:p w:rsidR="00AC4261" w:rsidRPr="000B53BF" w:rsidRDefault="00AC4261" w:rsidP="00E33D7B">
            <w:pPr>
              <w:pStyle w:val="NoSpacing"/>
              <w:rPr>
                <w:rFonts w:cstheme="minorHAnsi"/>
              </w:rPr>
            </w:pPr>
            <w:r w:rsidRPr="000B53BF">
              <w:rPr>
                <w:rFonts w:cstheme="minorHAnsi"/>
                <w:bCs/>
              </w:rPr>
              <w:t xml:space="preserve">Legea 98/2016 </w:t>
            </w:r>
            <w:r w:rsidRPr="000B53BF">
              <w:rPr>
                <w:rFonts w:cstheme="minorHAnsi"/>
                <w:bCs/>
                <w:shd w:val="clear" w:color="auto" w:fill="FFFFFF"/>
              </w:rPr>
              <w:t>privind achiziţiile publice</w:t>
            </w:r>
          </w:p>
        </w:tc>
        <w:tc>
          <w:tcPr>
            <w:tcW w:w="5927" w:type="dxa"/>
          </w:tcPr>
          <w:p w:rsidR="00AC4261" w:rsidRPr="000B53BF" w:rsidRDefault="00AC4261" w:rsidP="00E33D7B">
            <w:pPr>
              <w:pStyle w:val="NoSpacing"/>
              <w:rPr>
                <w:rFonts w:cstheme="minorHAnsi"/>
              </w:rPr>
            </w:pPr>
            <w:r w:rsidRPr="000B53BF">
              <w:rPr>
                <w:rFonts w:cstheme="minorHAnsi"/>
              </w:rPr>
              <w:t xml:space="preserve">Integral </w:t>
            </w:r>
          </w:p>
        </w:tc>
      </w:tr>
      <w:tr w:rsidR="00AC4261" w:rsidRPr="000B53BF" w:rsidTr="00AC4261">
        <w:tc>
          <w:tcPr>
            <w:tcW w:w="440" w:type="dxa"/>
          </w:tcPr>
          <w:p w:rsidR="00AC4261" w:rsidRPr="000B53BF" w:rsidRDefault="00AC4261" w:rsidP="00E33D7B">
            <w:pPr>
              <w:pStyle w:val="NoSpacing"/>
              <w:rPr>
                <w:rFonts w:cstheme="minorHAnsi"/>
              </w:rPr>
            </w:pPr>
            <w:r w:rsidRPr="000B53BF">
              <w:rPr>
                <w:rFonts w:cstheme="minorHAnsi"/>
              </w:rPr>
              <w:t xml:space="preserve">8 </w:t>
            </w:r>
          </w:p>
        </w:tc>
        <w:tc>
          <w:tcPr>
            <w:tcW w:w="4089" w:type="dxa"/>
          </w:tcPr>
          <w:p w:rsidR="00AC4261" w:rsidRPr="000B53BF" w:rsidRDefault="00AC4261" w:rsidP="00E33D7B">
            <w:pPr>
              <w:pStyle w:val="NoSpacing"/>
              <w:rPr>
                <w:rFonts w:cstheme="minorHAnsi"/>
              </w:rPr>
            </w:pPr>
            <w:r w:rsidRPr="000B53BF">
              <w:rPr>
                <w:rFonts w:cstheme="minorHAnsi"/>
                <w:lang w:eastAsia="ro-RO"/>
              </w:rPr>
              <w:t xml:space="preserve">Legea nr.319/2006 </w:t>
            </w:r>
            <w:r w:rsidRPr="000B53BF">
              <w:rPr>
                <w:rFonts w:cstheme="minorHAnsi"/>
                <w:bCs/>
                <w:shd w:val="clear" w:color="auto" w:fill="FFFFFF"/>
              </w:rPr>
              <w:t>a securităţii şi sănătăţii în muncă,</w:t>
            </w:r>
            <w:r w:rsidRPr="000B53BF">
              <w:rPr>
                <w:rFonts w:cstheme="minorHAnsi"/>
                <w:bCs/>
              </w:rPr>
              <w:t xml:space="preserve"> cu modificările și completările ulterioare.</w:t>
            </w:r>
          </w:p>
        </w:tc>
        <w:tc>
          <w:tcPr>
            <w:tcW w:w="5927" w:type="dxa"/>
          </w:tcPr>
          <w:p w:rsidR="00AC4261" w:rsidRPr="000B53BF" w:rsidRDefault="00AC4261" w:rsidP="00E33D7B">
            <w:pPr>
              <w:pStyle w:val="NoSpacing"/>
              <w:rPr>
                <w:rFonts w:cstheme="minorHAnsi"/>
              </w:rPr>
            </w:pPr>
            <w:r w:rsidRPr="000B53BF">
              <w:rPr>
                <w:rFonts w:cstheme="minorHAnsi"/>
              </w:rPr>
              <w:t>Cap.II, III, IV,V și VI</w:t>
            </w:r>
          </w:p>
        </w:tc>
      </w:tr>
      <w:tr w:rsidR="00AC4261" w:rsidRPr="000B53BF" w:rsidTr="00AC4261">
        <w:tc>
          <w:tcPr>
            <w:tcW w:w="440" w:type="dxa"/>
          </w:tcPr>
          <w:p w:rsidR="00AC4261" w:rsidRPr="000B53BF" w:rsidRDefault="00AC4261" w:rsidP="00E33D7B">
            <w:pPr>
              <w:pStyle w:val="NoSpacing"/>
              <w:rPr>
                <w:rFonts w:cstheme="minorHAnsi"/>
              </w:rPr>
            </w:pPr>
            <w:r w:rsidRPr="000B53BF">
              <w:rPr>
                <w:rFonts w:cstheme="minorHAnsi"/>
              </w:rPr>
              <w:t xml:space="preserve">9 </w:t>
            </w:r>
          </w:p>
        </w:tc>
        <w:tc>
          <w:tcPr>
            <w:tcW w:w="4089" w:type="dxa"/>
          </w:tcPr>
          <w:p w:rsidR="00AC4261" w:rsidRPr="000B53BF" w:rsidRDefault="00AC4261" w:rsidP="00E33D7B">
            <w:pPr>
              <w:pStyle w:val="NoSpacing"/>
              <w:rPr>
                <w:rFonts w:cstheme="minorHAnsi"/>
                <w:bCs/>
                <w:shd w:val="clear" w:color="auto" w:fill="FFFFFF"/>
              </w:rPr>
            </w:pPr>
            <w:r w:rsidRPr="000B53BF">
              <w:rPr>
                <w:rFonts w:cstheme="minorHAnsi"/>
                <w:bCs/>
                <w:shd w:val="clear" w:color="auto" w:fill="FFFFFF"/>
              </w:rPr>
              <w:t>O.G.71/2002 privind organizarea si functionarea serviciilor publice de administrare a domeniului public si privat de interes local</w:t>
            </w:r>
          </w:p>
          <w:p w:rsidR="00AC4261" w:rsidRPr="000B53BF" w:rsidRDefault="00AC4261" w:rsidP="00E33D7B">
            <w:pPr>
              <w:pStyle w:val="NoSpacing"/>
              <w:rPr>
                <w:rFonts w:cstheme="minorHAnsi"/>
              </w:rPr>
            </w:pPr>
          </w:p>
        </w:tc>
        <w:tc>
          <w:tcPr>
            <w:tcW w:w="5927" w:type="dxa"/>
          </w:tcPr>
          <w:p w:rsidR="00AC4261" w:rsidRPr="000B53BF" w:rsidRDefault="00AC4261" w:rsidP="00E33D7B">
            <w:pPr>
              <w:pStyle w:val="NoSpacing"/>
              <w:rPr>
                <w:rFonts w:cstheme="minorHAnsi"/>
              </w:rPr>
            </w:pPr>
            <w:r w:rsidRPr="000B53BF">
              <w:rPr>
                <w:rFonts w:cstheme="minorHAnsi"/>
              </w:rPr>
              <w:t xml:space="preserve">Integral </w:t>
            </w:r>
          </w:p>
        </w:tc>
      </w:tr>
      <w:tr w:rsidR="00AC4261" w:rsidRPr="000B53BF" w:rsidTr="00AC4261">
        <w:tc>
          <w:tcPr>
            <w:tcW w:w="440" w:type="dxa"/>
          </w:tcPr>
          <w:p w:rsidR="00AC4261" w:rsidRPr="000B53BF" w:rsidRDefault="00AC4261" w:rsidP="00E33D7B">
            <w:pPr>
              <w:pStyle w:val="NoSpacing"/>
              <w:rPr>
                <w:rFonts w:cstheme="minorHAnsi"/>
              </w:rPr>
            </w:pPr>
            <w:r w:rsidRPr="000B53BF">
              <w:rPr>
                <w:rFonts w:cstheme="minorHAnsi"/>
              </w:rPr>
              <w:t>10</w:t>
            </w:r>
          </w:p>
        </w:tc>
        <w:tc>
          <w:tcPr>
            <w:tcW w:w="4089" w:type="dxa"/>
          </w:tcPr>
          <w:p w:rsidR="00AC4261" w:rsidRPr="000B53BF" w:rsidRDefault="00AC4261" w:rsidP="00AC4261">
            <w:pPr>
              <w:pStyle w:val="NoSpacing"/>
              <w:rPr>
                <w:rFonts w:cstheme="minorHAnsi"/>
                <w:bCs/>
                <w:shd w:val="clear" w:color="auto" w:fill="FFFFFF"/>
              </w:rPr>
            </w:pPr>
            <w:r w:rsidRPr="000B53BF">
              <w:rPr>
                <w:rFonts w:cstheme="minorHAnsi"/>
                <w:bCs/>
                <w:shd w:val="clear" w:color="auto" w:fill="FFFFFF"/>
              </w:rPr>
              <w:t>Legea 17/2023 pentru aprobarea Ordonanţei de urgenţă a Guvernului nr. 92/2021 privind regimul deşeurilor</w:t>
            </w:r>
          </w:p>
        </w:tc>
        <w:tc>
          <w:tcPr>
            <w:tcW w:w="5927" w:type="dxa"/>
          </w:tcPr>
          <w:p w:rsidR="00AC4261" w:rsidRPr="000B53BF" w:rsidRDefault="00AC4261" w:rsidP="00E33D7B">
            <w:pPr>
              <w:pStyle w:val="NoSpacing"/>
              <w:rPr>
                <w:rFonts w:cstheme="minorHAnsi"/>
              </w:rPr>
            </w:pPr>
            <w:r w:rsidRPr="000B53BF">
              <w:rPr>
                <w:rFonts w:cstheme="minorHAnsi"/>
              </w:rPr>
              <w:t xml:space="preserve">Integral </w:t>
            </w:r>
          </w:p>
        </w:tc>
      </w:tr>
      <w:tr w:rsidR="00AC4261" w:rsidRPr="000B53BF" w:rsidTr="00AC4261">
        <w:tc>
          <w:tcPr>
            <w:tcW w:w="440" w:type="dxa"/>
          </w:tcPr>
          <w:p w:rsidR="00AC4261" w:rsidRPr="000B53BF" w:rsidRDefault="00AC4261" w:rsidP="00E33D7B">
            <w:pPr>
              <w:pStyle w:val="NoSpacing"/>
              <w:rPr>
                <w:rFonts w:cstheme="minorHAnsi"/>
              </w:rPr>
            </w:pPr>
            <w:r w:rsidRPr="000B53BF">
              <w:rPr>
                <w:rFonts w:cstheme="minorHAnsi"/>
              </w:rPr>
              <w:t>11</w:t>
            </w:r>
          </w:p>
        </w:tc>
        <w:tc>
          <w:tcPr>
            <w:tcW w:w="4089" w:type="dxa"/>
          </w:tcPr>
          <w:p w:rsidR="00AC4261" w:rsidRPr="000B53BF" w:rsidRDefault="00AC4261" w:rsidP="00E33D7B">
            <w:pPr>
              <w:pStyle w:val="NoSpacing"/>
              <w:rPr>
                <w:rFonts w:cstheme="minorHAnsi"/>
              </w:rPr>
            </w:pPr>
            <w:r w:rsidRPr="000B53BF">
              <w:rPr>
                <w:rFonts w:cstheme="minorHAnsi"/>
                <w:bCs/>
                <w:shd w:val="clear" w:color="auto" w:fill="FFFFFF"/>
              </w:rPr>
              <w:t>Legea 101/2006 serviciului de salubrizare a localităţilor - Republicare</w:t>
            </w:r>
          </w:p>
        </w:tc>
        <w:tc>
          <w:tcPr>
            <w:tcW w:w="5927" w:type="dxa"/>
          </w:tcPr>
          <w:p w:rsidR="00AC4261" w:rsidRPr="000B53BF" w:rsidRDefault="00AC4261" w:rsidP="00E33D7B">
            <w:pPr>
              <w:pStyle w:val="NoSpacing"/>
              <w:rPr>
                <w:rFonts w:cstheme="minorHAnsi"/>
              </w:rPr>
            </w:pPr>
            <w:r w:rsidRPr="000B53BF">
              <w:rPr>
                <w:rFonts w:cstheme="minorHAnsi"/>
              </w:rPr>
              <w:t xml:space="preserve">Integral </w:t>
            </w:r>
          </w:p>
        </w:tc>
      </w:tr>
    </w:tbl>
    <w:p w:rsidR="00AC4261" w:rsidRPr="000B53BF" w:rsidRDefault="00AC4261" w:rsidP="00AC4261">
      <w:pPr>
        <w:pStyle w:val="NoSpacing"/>
        <w:rPr>
          <w:rFonts w:cstheme="minorHAnsi"/>
        </w:rPr>
      </w:pPr>
    </w:p>
    <w:p w:rsidR="00AC4261" w:rsidRPr="000B53BF" w:rsidRDefault="00AC4261" w:rsidP="00AC4261">
      <w:pPr>
        <w:pStyle w:val="NoSpacing"/>
        <w:rPr>
          <w:rFonts w:cstheme="minorHAnsi"/>
        </w:rPr>
      </w:pPr>
    </w:p>
    <w:p w:rsidR="00B175EA" w:rsidRPr="000B53BF" w:rsidRDefault="000E25FD" w:rsidP="000E25FD">
      <w:pPr>
        <w:tabs>
          <w:tab w:val="center" w:pos="709"/>
          <w:tab w:val="right" w:pos="9072"/>
        </w:tabs>
        <w:spacing w:after="0" w:line="240" w:lineRule="auto"/>
        <w:jc w:val="both"/>
        <w:rPr>
          <w:rFonts w:ascii="Times New Roman" w:hAnsi="Times New Roman"/>
          <w:sz w:val="24"/>
          <w:szCs w:val="24"/>
        </w:rPr>
      </w:pPr>
      <w:r w:rsidRPr="000B53BF">
        <w:rPr>
          <w:rFonts w:ascii="Times New Roman" w:hAnsi="Times New Roman"/>
          <w:sz w:val="24"/>
          <w:szCs w:val="24"/>
        </w:rPr>
        <w:tab/>
      </w:r>
    </w:p>
    <w:p w:rsidR="000E25FD" w:rsidRPr="000B53BF" w:rsidRDefault="00B175EA" w:rsidP="00AC4261">
      <w:pPr>
        <w:jc w:val="both"/>
        <w:rPr>
          <w:rFonts w:ascii="Times New Roman" w:hAnsi="Times New Roman"/>
          <w:sz w:val="24"/>
          <w:szCs w:val="24"/>
        </w:rPr>
      </w:pPr>
      <w:r w:rsidRPr="000B53BF">
        <w:rPr>
          <w:rFonts w:ascii="Times New Roman" w:hAnsi="Times New Roman"/>
          <w:sz w:val="24"/>
          <w:szCs w:val="24"/>
        </w:rPr>
        <w:tab/>
      </w:r>
      <w:r w:rsidR="000E25FD" w:rsidRPr="000B53BF">
        <w:rPr>
          <w:rFonts w:ascii="Times New Roman" w:hAnsi="Times New Roman"/>
          <w:sz w:val="24"/>
          <w:szCs w:val="24"/>
        </w:rPr>
        <w:tab/>
      </w:r>
      <w:r w:rsidR="000E25FD" w:rsidRPr="000B53BF">
        <w:rPr>
          <w:rFonts w:asciiTheme="minorHAnsi" w:hAnsiTheme="minorHAnsi" w:cstheme="minorHAnsi"/>
          <w:sz w:val="24"/>
          <w:szCs w:val="24"/>
        </w:rPr>
        <w:t xml:space="preserve">Informații suplimentare se pot obține </w:t>
      </w:r>
      <w:r w:rsidR="001B543B" w:rsidRPr="000B53BF">
        <w:rPr>
          <w:rFonts w:asciiTheme="minorHAnsi" w:hAnsiTheme="minorHAnsi" w:cstheme="minorHAnsi"/>
          <w:sz w:val="24"/>
          <w:szCs w:val="24"/>
        </w:rPr>
        <w:t>de la sediul institutiei</w:t>
      </w:r>
      <w:r w:rsidR="00AC4261" w:rsidRPr="000B53BF">
        <w:rPr>
          <w:rFonts w:asciiTheme="minorHAnsi" w:hAnsiTheme="minorHAnsi" w:cstheme="minorHAnsi"/>
          <w:sz w:val="24"/>
          <w:szCs w:val="24"/>
        </w:rPr>
        <w:t xml:space="preserve"> </w:t>
      </w:r>
      <w:r w:rsidR="00AC4261" w:rsidRPr="000B53BF">
        <w:rPr>
          <w:rFonts w:ascii="Times New Roman" w:hAnsi="Times New Roman"/>
          <w:sz w:val="24"/>
          <w:szCs w:val="24"/>
        </w:rPr>
        <w:t>Fieni, str. Ing. Aurel Rainu nr. 67, județ Dâmbovița</w:t>
      </w:r>
      <w:r w:rsidR="001B543B" w:rsidRPr="000B53BF">
        <w:rPr>
          <w:rFonts w:asciiTheme="minorHAnsi" w:hAnsiTheme="minorHAnsi" w:cstheme="minorHAnsi"/>
          <w:sz w:val="24"/>
          <w:szCs w:val="24"/>
        </w:rPr>
        <w:t xml:space="preserve">, </w:t>
      </w:r>
      <w:r w:rsidR="000E25FD" w:rsidRPr="000B53BF">
        <w:rPr>
          <w:rFonts w:asciiTheme="minorHAnsi" w:eastAsia="Times New Roman" w:hAnsiTheme="minorHAnsi" w:cstheme="minorHAnsi"/>
          <w:sz w:val="24"/>
          <w:szCs w:val="24"/>
          <w:lang w:eastAsia="ro-RO"/>
        </w:rPr>
        <w:t>persoană de contact</w:t>
      </w:r>
      <w:r w:rsidRPr="000B53BF">
        <w:rPr>
          <w:rFonts w:asciiTheme="minorHAnsi" w:eastAsia="Times New Roman" w:hAnsiTheme="minorHAnsi" w:cstheme="minorHAnsi"/>
          <w:sz w:val="24"/>
          <w:szCs w:val="24"/>
          <w:lang w:eastAsia="ro-RO"/>
        </w:rPr>
        <w:t xml:space="preserve">: </w:t>
      </w:r>
      <w:r w:rsidR="00AC4261" w:rsidRPr="000B53BF">
        <w:rPr>
          <w:rFonts w:asciiTheme="minorHAnsi" w:hAnsiTheme="minorHAnsi" w:cstheme="minorHAnsi"/>
          <w:sz w:val="24"/>
          <w:szCs w:val="24"/>
          <w:shd w:val="clear" w:color="auto" w:fill="FFFFFF"/>
        </w:rPr>
        <w:t xml:space="preserve">Duță Florina Claudia, </w:t>
      </w:r>
      <w:r w:rsidR="001B543B" w:rsidRPr="000B53BF">
        <w:rPr>
          <w:rFonts w:asciiTheme="minorHAnsi" w:eastAsia="Times New Roman" w:hAnsiTheme="minorHAnsi" w:cstheme="minorHAnsi"/>
          <w:sz w:val="24"/>
          <w:szCs w:val="24"/>
          <w:lang w:eastAsia="ro-RO"/>
        </w:rPr>
        <w:t xml:space="preserve">avand </w:t>
      </w:r>
      <w:r w:rsidR="001B543B" w:rsidRPr="000B53BF">
        <w:rPr>
          <w:rFonts w:asciiTheme="minorHAnsi" w:hAnsiTheme="minorHAnsi" w:cstheme="minorHAnsi"/>
          <w:sz w:val="24"/>
          <w:szCs w:val="24"/>
        </w:rPr>
        <w:t xml:space="preserve">numarul de telefon </w:t>
      </w:r>
      <w:r w:rsidR="00AC4261" w:rsidRPr="000B53BF">
        <w:rPr>
          <w:rFonts w:asciiTheme="minorHAnsi" w:eastAsia="Times New Roman" w:hAnsiTheme="minorHAnsi" w:cstheme="minorHAnsi"/>
          <w:sz w:val="24"/>
          <w:szCs w:val="24"/>
          <w:lang w:eastAsia="ro-RO"/>
        </w:rPr>
        <w:t>0721788338.</w:t>
      </w:r>
    </w:p>
    <w:p w:rsidR="00660A20" w:rsidRPr="000B53BF" w:rsidRDefault="00660A20" w:rsidP="000468FA">
      <w:pPr>
        <w:spacing w:after="0" w:line="240" w:lineRule="auto"/>
        <w:ind w:firstLine="708"/>
        <w:jc w:val="both"/>
        <w:rPr>
          <w:rFonts w:ascii="Times New Roman" w:hAnsi="Times New Roman"/>
          <w:sz w:val="24"/>
          <w:szCs w:val="24"/>
        </w:rPr>
      </w:pPr>
    </w:p>
    <w:p w:rsidR="00660A20" w:rsidRPr="000B53BF" w:rsidRDefault="00660A20" w:rsidP="000468FA">
      <w:pPr>
        <w:spacing w:after="0" w:line="240" w:lineRule="auto"/>
        <w:ind w:firstLine="708"/>
        <w:jc w:val="both"/>
        <w:rPr>
          <w:rFonts w:ascii="Times New Roman" w:hAnsi="Times New Roman"/>
          <w:sz w:val="24"/>
          <w:szCs w:val="24"/>
        </w:rPr>
      </w:pPr>
    </w:p>
    <w:p w:rsidR="00660A20" w:rsidRPr="000B53BF" w:rsidRDefault="00660A20" w:rsidP="00AC4261">
      <w:pPr>
        <w:spacing w:after="0" w:line="240" w:lineRule="auto"/>
        <w:ind w:firstLine="708"/>
        <w:jc w:val="center"/>
        <w:rPr>
          <w:rFonts w:ascii="Times New Roman" w:hAnsi="Times New Roman"/>
          <w:sz w:val="24"/>
          <w:szCs w:val="24"/>
        </w:rPr>
      </w:pPr>
    </w:p>
    <w:p w:rsidR="00660A20" w:rsidRPr="000B53BF" w:rsidRDefault="00660A20" w:rsidP="00AC4261">
      <w:pPr>
        <w:autoSpaceDE w:val="0"/>
        <w:autoSpaceDN w:val="0"/>
        <w:adjustRightInd w:val="0"/>
        <w:spacing w:line="360" w:lineRule="auto"/>
        <w:ind w:right="-90"/>
        <w:jc w:val="center"/>
        <w:rPr>
          <w:rFonts w:ascii="Times New Roman" w:hAnsi="Times New Roman"/>
          <w:sz w:val="24"/>
          <w:szCs w:val="28"/>
        </w:rPr>
      </w:pPr>
      <w:r w:rsidRPr="000B53BF">
        <w:rPr>
          <w:rFonts w:ascii="Times New Roman" w:hAnsi="Times New Roman"/>
          <w:sz w:val="24"/>
          <w:szCs w:val="28"/>
        </w:rPr>
        <w:t>Semnătură şi Ştampilă</w:t>
      </w:r>
    </w:p>
    <w:p w:rsidR="00AC4261" w:rsidRPr="000B53BF" w:rsidRDefault="00AC4261" w:rsidP="00AC4261">
      <w:pPr>
        <w:spacing w:after="0" w:line="240" w:lineRule="auto"/>
        <w:ind w:firstLine="708"/>
        <w:jc w:val="center"/>
        <w:rPr>
          <w:rFonts w:ascii="Times New Roman" w:hAnsi="Times New Roman"/>
          <w:sz w:val="24"/>
          <w:szCs w:val="28"/>
        </w:rPr>
      </w:pPr>
      <w:r w:rsidRPr="000B53BF">
        <w:rPr>
          <w:rFonts w:ascii="Times New Roman" w:hAnsi="Times New Roman"/>
          <w:sz w:val="24"/>
          <w:szCs w:val="28"/>
        </w:rPr>
        <w:t>PRIMAR,</w:t>
      </w:r>
    </w:p>
    <w:p w:rsidR="00660A20" w:rsidRPr="000B53BF" w:rsidRDefault="00AC4261" w:rsidP="00AC4261">
      <w:pPr>
        <w:spacing w:after="0" w:line="240" w:lineRule="auto"/>
        <w:ind w:firstLine="708"/>
        <w:jc w:val="center"/>
        <w:rPr>
          <w:rFonts w:ascii="Times New Roman" w:hAnsi="Times New Roman"/>
          <w:sz w:val="24"/>
          <w:szCs w:val="24"/>
        </w:rPr>
      </w:pPr>
      <w:r w:rsidRPr="000B53BF">
        <w:rPr>
          <w:rFonts w:ascii="Times New Roman" w:hAnsi="Times New Roman"/>
          <w:sz w:val="24"/>
          <w:szCs w:val="28"/>
        </w:rPr>
        <w:t>Ing. TĂTULESCU Iulian</w:t>
      </w:r>
    </w:p>
    <w:sectPr w:rsidR="00660A20" w:rsidRPr="000B53BF"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2139" w:rsidRDefault="00402139" w:rsidP="00F03354">
      <w:pPr>
        <w:spacing w:after="0" w:line="240" w:lineRule="auto"/>
      </w:pPr>
      <w:r>
        <w:separator/>
      </w:r>
    </w:p>
  </w:endnote>
  <w:endnote w:type="continuationSeparator" w:id="0">
    <w:p w:rsidR="00402139" w:rsidRDefault="00402139"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2139" w:rsidRDefault="00402139" w:rsidP="00F03354">
      <w:pPr>
        <w:spacing w:after="0" w:line="240" w:lineRule="auto"/>
      </w:pPr>
      <w:r>
        <w:separator/>
      </w:r>
    </w:p>
  </w:footnote>
  <w:footnote w:type="continuationSeparator" w:id="0">
    <w:p w:rsidR="00402139" w:rsidRDefault="00402139"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6082"/>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B53BF"/>
    <w:rsid w:val="000E25FD"/>
    <w:rsid w:val="000F10B2"/>
    <w:rsid w:val="000F44FB"/>
    <w:rsid w:val="000F6354"/>
    <w:rsid w:val="00113E78"/>
    <w:rsid w:val="00116CD7"/>
    <w:rsid w:val="0012049E"/>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578D0"/>
    <w:rsid w:val="00277657"/>
    <w:rsid w:val="002A3940"/>
    <w:rsid w:val="002B3500"/>
    <w:rsid w:val="002D3010"/>
    <w:rsid w:val="00302A3B"/>
    <w:rsid w:val="003156DF"/>
    <w:rsid w:val="0034045C"/>
    <w:rsid w:val="00352E6A"/>
    <w:rsid w:val="00363EFB"/>
    <w:rsid w:val="003843AB"/>
    <w:rsid w:val="003A3865"/>
    <w:rsid w:val="003A573E"/>
    <w:rsid w:val="003B1203"/>
    <w:rsid w:val="003E3B00"/>
    <w:rsid w:val="003E505C"/>
    <w:rsid w:val="00402139"/>
    <w:rsid w:val="0040294D"/>
    <w:rsid w:val="00440989"/>
    <w:rsid w:val="004477A1"/>
    <w:rsid w:val="004518F3"/>
    <w:rsid w:val="00464E8A"/>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0239"/>
    <w:rsid w:val="00963E1A"/>
    <w:rsid w:val="00966BB3"/>
    <w:rsid w:val="0097130F"/>
    <w:rsid w:val="0098511D"/>
    <w:rsid w:val="00986C50"/>
    <w:rsid w:val="00993333"/>
    <w:rsid w:val="009C01A0"/>
    <w:rsid w:val="009C18BE"/>
    <w:rsid w:val="009C7709"/>
    <w:rsid w:val="00A310A0"/>
    <w:rsid w:val="00A31B89"/>
    <w:rsid w:val="00A74EA4"/>
    <w:rsid w:val="00A95181"/>
    <w:rsid w:val="00A9723B"/>
    <w:rsid w:val="00AA40B9"/>
    <w:rsid w:val="00AB3D4F"/>
    <w:rsid w:val="00AB69E5"/>
    <w:rsid w:val="00AC248C"/>
    <w:rsid w:val="00AC4261"/>
    <w:rsid w:val="00AC5C24"/>
    <w:rsid w:val="00AD3945"/>
    <w:rsid w:val="00AE3BF3"/>
    <w:rsid w:val="00AF70C9"/>
    <w:rsid w:val="00B15EBC"/>
    <w:rsid w:val="00B175EA"/>
    <w:rsid w:val="00B5496F"/>
    <w:rsid w:val="00B8249B"/>
    <w:rsid w:val="00BB351D"/>
    <w:rsid w:val="00BE41EE"/>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504BC"/>
    <w:rsid w:val="00D5058D"/>
    <w:rsid w:val="00D6549D"/>
    <w:rsid w:val="00D71097"/>
    <w:rsid w:val="00D853B3"/>
    <w:rsid w:val="00D86110"/>
    <w:rsid w:val="00DA1952"/>
    <w:rsid w:val="00DB23F9"/>
    <w:rsid w:val="00DB670B"/>
    <w:rsid w:val="00DD1555"/>
    <w:rsid w:val="00DF128B"/>
    <w:rsid w:val="00DF295B"/>
    <w:rsid w:val="00E24D6A"/>
    <w:rsid w:val="00E4750B"/>
    <w:rsid w:val="00E5691D"/>
    <w:rsid w:val="00E64974"/>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table" w:styleId="TableGrid">
    <w:name w:val="Table Grid"/>
    <w:basedOn w:val="TableNormal"/>
    <w:uiPriority w:val="39"/>
    <w:rsid w:val="00AC4261"/>
    <w:rPr>
      <w:rFonts w:asciiTheme="minorHAnsi" w:eastAsiaTheme="minorHAnsi" w:hAnsiTheme="minorHAnsi" w:cstheme="minorBidi"/>
      <w:kern w:val="2"/>
      <w:sz w:val="22"/>
      <w:szCs w:val="22"/>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C4261"/>
    <w:pPr>
      <w:autoSpaceDE w:val="0"/>
      <w:autoSpaceDN w:val="0"/>
      <w:adjustRightInd w:val="0"/>
    </w:pPr>
    <w:rPr>
      <w:rFonts w:ascii="Times New Roman" w:eastAsiaTheme="minorHAnsi" w:hAnsi="Times New Roman"/>
      <w:color w:val="000000"/>
      <w:sz w:val="24"/>
      <w:szCs w:val="24"/>
      <w:lang w:val="ro-RO"/>
    </w:rPr>
  </w:style>
  <w:style w:type="character" w:customStyle="1" w:styleId="inqyif">
    <w:name w:val="inqyif"/>
    <w:basedOn w:val="DefaultParagraphFont"/>
    <w:rsid w:val="00AC4261"/>
  </w:style>
  <w:style w:type="character" w:styleId="Emphasis">
    <w:name w:val="Emphasis"/>
    <w:basedOn w:val="DefaultParagraphFont"/>
    <w:uiPriority w:val="20"/>
    <w:qFormat/>
    <w:rsid w:val="00AC4261"/>
    <w:rPr>
      <w:i/>
      <w:iCs/>
    </w:rPr>
  </w:style>
  <w:style w:type="paragraph" w:styleId="NoSpacing">
    <w:name w:val="No Spacing"/>
    <w:uiPriority w:val="1"/>
    <w:qFormat/>
    <w:rsid w:val="00AC4261"/>
    <w:rPr>
      <w:rFonts w:asciiTheme="minorHAnsi" w:eastAsiaTheme="minorHAnsi" w:hAnsiTheme="minorHAnsi" w:cstheme="minorBidi"/>
      <w:kern w:val="2"/>
      <w:sz w:val="22"/>
      <w:szCs w:val="22"/>
      <w:lang w:val="ro-RO"/>
    </w:rPr>
  </w:style>
</w:styles>
</file>

<file path=word/webSettings.xml><?xml version="1.0" encoding="utf-8"?>
<w:webSettings xmlns:r="http://schemas.openxmlformats.org/officeDocument/2006/relationships" xmlns:w="http://schemas.openxmlformats.org/wordprocessingml/2006/main">
  <w:divs>
    <w:div w:id="167965230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7CDAF5-C6B1-4423-AECA-49CACD4EE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1346</Words>
  <Characters>7809</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5</cp:revision>
  <cp:lastPrinted>2022-11-29T14:51:00Z</cp:lastPrinted>
  <dcterms:created xsi:type="dcterms:W3CDTF">2026-08-05T06:36:00Z</dcterms:created>
  <dcterms:modified xsi:type="dcterms:W3CDTF">2026-09-28T11:05:00Z</dcterms:modified>
</cp:coreProperties>
</file>