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AC159" w14:textId="77777777" w:rsidR="005E733E" w:rsidRPr="007C79D0" w:rsidRDefault="005E733E" w:rsidP="00A60F4E">
      <w:pPr>
        <w:widowControl w:val="0"/>
        <w:jc w:val="both"/>
        <w:rPr>
          <w:rFonts w:asciiTheme="majorBidi" w:hAnsiTheme="majorBidi" w:cstheme="majorBidi"/>
          <w:bCs/>
          <w:color w:val="333333"/>
          <w:sz w:val="22"/>
          <w:szCs w:val="22"/>
        </w:rPr>
      </w:pPr>
    </w:p>
    <w:p w14:paraId="43D98C6E" w14:textId="77777777" w:rsidR="00B775A2" w:rsidRDefault="00B775A2" w:rsidP="00B775A2">
      <w:pPr>
        <w:jc w:val="both"/>
      </w:pPr>
      <w:r w:rsidRPr="00D26A45">
        <w:t>Se</w:t>
      </w:r>
      <w:r>
        <w:t>r</w:t>
      </w:r>
      <w:r w:rsidRPr="00D26A45">
        <w:t>viciul Resurse Umane, SSM și Formare Profesională</w:t>
      </w:r>
    </w:p>
    <w:p w14:paraId="0BED2BA9" w14:textId="77777777" w:rsidR="00B775A2" w:rsidRPr="00B3716C" w:rsidRDefault="00B775A2" w:rsidP="00B775A2">
      <w:pPr>
        <w:jc w:val="both"/>
      </w:pPr>
      <w:r w:rsidRPr="00B3716C">
        <w:t xml:space="preserve">-Compartiment </w:t>
      </w:r>
      <w:r>
        <w:t>R</w:t>
      </w:r>
      <w:r w:rsidRPr="00B3716C">
        <w:t xml:space="preserve">esurse </w:t>
      </w:r>
      <w:r>
        <w:t>U</w:t>
      </w:r>
      <w:r w:rsidRPr="00B3716C">
        <w:t>mane</w:t>
      </w:r>
      <w:r w:rsidRPr="001D6D69">
        <w:t xml:space="preserve"> </w:t>
      </w:r>
      <w:r w:rsidRPr="00D26A45">
        <w:t>și Formare Profesională</w:t>
      </w:r>
    </w:p>
    <w:p w14:paraId="24ED13B3" w14:textId="26F46CD1" w:rsidR="00A44694" w:rsidRPr="00B775A2" w:rsidRDefault="00C10516" w:rsidP="00B775A2">
      <w:pPr>
        <w:widowControl w:val="0"/>
        <w:rPr>
          <w:rFonts w:asciiTheme="majorBidi" w:hAnsiTheme="majorBidi" w:cstheme="majorBidi"/>
          <w:bCs/>
          <w:color w:val="333333"/>
          <w:sz w:val="22"/>
          <w:szCs w:val="22"/>
          <w:lang w:val="pt-PT"/>
        </w:rPr>
      </w:pPr>
      <w:r w:rsidRPr="009D7457">
        <w:rPr>
          <w:rFonts w:asciiTheme="majorBidi" w:hAnsiTheme="majorBidi" w:cstheme="majorBidi"/>
          <w:bCs/>
          <w:color w:val="333333"/>
          <w:sz w:val="22"/>
          <w:szCs w:val="22"/>
          <w:lang w:val="pt-PT"/>
        </w:rPr>
        <w:t>Nr</w:t>
      </w:r>
      <w:r w:rsidR="001F1893">
        <w:rPr>
          <w:rFonts w:asciiTheme="majorBidi" w:hAnsiTheme="majorBidi" w:cstheme="majorBidi"/>
          <w:bCs/>
          <w:color w:val="333333"/>
          <w:sz w:val="22"/>
          <w:szCs w:val="22"/>
          <w:lang w:val="pt-PT"/>
        </w:rPr>
        <w:t xml:space="preserve">. </w:t>
      </w:r>
      <w:r w:rsidR="001F1893" w:rsidRPr="001F1893">
        <w:rPr>
          <w:rFonts w:asciiTheme="majorBidi" w:hAnsiTheme="majorBidi" w:cstheme="majorBidi"/>
          <w:bCs/>
          <w:color w:val="333333"/>
          <w:lang w:val="pt-PT"/>
        </w:rPr>
        <w:t>115539/28.09.2026</w:t>
      </w:r>
      <w:r w:rsidR="00A44694" w:rsidRPr="001F1893">
        <w:rPr>
          <w:rFonts w:asciiTheme="majorBidi" w:hAnsiTheme="majorBidi" w:cstheme="majorBidi"/>
          <w:bCs/>
          <w:color w:val="333333"/>
          <w:lang w:val="pt-PT"/>
        </w:rPr>
        <w:t xml:space="preserve">                                                                               </w:t>
      </w:r>
    </w:p>
    <w:p w14:paraId="72A7B882" w14:textId="77777777" w:rsidR="0029142B" w:rsidRDefault="0029142B" w:rsidP="00366F37">
      <w:pPr>
        <w:rPr>
          <w:rFonts w:asciiTheme="majorBidi" w:hAnsiTheme="majorBidi" w:cstheme="majorBidi"/>
          <w:b/>
          <w:sz w:val="22"/>
          <w:szCs w:val="22"/>
        </w:rPr>
      </w:pPr>
    </w:p>
    <w:p w14:paraId="0E9502A5" w14:textId="77777777" w:rsidR="000A6216" w:rsidRDefault="000A6216" w:rsidP="00366F37">
      <w:pPr>
        <w:rPr>
          <w:rFonts w:asciiTheme="majorBidi" w:hAnsiTheme="majorBidi" w:cstheme="majorBidi"/>
          <w:b/>
          <w:sz w:val="22"/>
          <w:szCs w:val="22"/>
        </w:rPr>
      </w:pPr>
    </w:p>
    <w:p w14:paraId="6384BE3D" w14:textId="606828E6" w:rsidR="001F7E63" w:rsidRPr="00A05755" w:rsidRDefault="001F7E63" w:rsidP="007C79D0">
      <w:pPr>
        <w:jc w:val="center"/>
        <w:rPr>
          <w:rFonts w:asciiTheme="majorBidi" w:hAnsiTheme="majorBidi" w:cstheme="majorBidi"/>
          <w:b/>
          <w:sz w:val="22"/>
          <w:szCs w:val="22"/>
        </w:rPr>
      </w:pPr>
      <w:r w:rsidRPr="00A05755">
        <w:rPr>
          <w:rFonts w:asciiTheme="majorBidi" w:hAnsiTheme="majorBidi" w:cstheme="majorBidi"/>
          <w:b/>
          <w:sz w:val="22"/>
          <w:szCs w:val="22"/>
        </w:rPr>
        <w:t>ANUNȚ</w:t>
      </w:r>
    </w:p>
    <w:p w14:paraId="1F0BB9D5" w14:textId="77777777" w:rsidR="001F7E63" w:rsidRDefault="001F7E63" w:rsidP="00A60F4E">
      <w:pPr>
        <w:jc w:val="both"/>
        <w:rPr>
          <w:rFonts w:asciiTheme="majorBidi" w:hAnsiTheme="majorBidi" w:cstheme="majorBidi"/>
          <w:b/>
        </w:rPr>
      </w:pPr>
    </w:p>
    <w:p w14:paraId="7C38A67C" w14:textId="77777777" w:rsidR="000A6216" w:rsidRPr="004928BA" w:rsidRDefault="000A6216" w:rsidP="00A60F4E">
      <w:pPr>
        <w:jc w:val="both"/>
        <w:rPr>
          <w:rFonts w:asciiTheme="majorBidi" w:hAnsiTheme="majorBidi" w:cstheme="majorBidi"/>
          <w:b/>
        </w:rPr>
      </w:pPr>
    </w:p>
    <w:p w14:paraId="484D0381" w14:textId="633F3295" w:rsidR="00ED1363" w:rsidRPr="003F00DA" w:rsidRDefault="00ED1363" w:rsidP="00ED1363">
      <w:pPr>
        <w:ind w:firstLine="708"/>
        <w:jc w:val="both"/>
        <w:rPr>
          <w:rFonts w:asciiTheme="majorBidi" w:hAnsiTheme="majorBidi" w:cstheme="majorBidi"/>
          <w:color w:val="000000"/>
          <w:lang w:eastAsia="ro-RO"/>
        </w:rPr>
      </w:pPr>
      <w:bookmarkStart w:id="0" w:name="_Hlk207276131"/>
      <w:r w:rsidRPr="003F00DA">
        <w:rPr>
          <w:rFonts w:asciiTheme="majorBidi" w:hAnsiTheme="majorBidi" w:cstheme="majorBidi"/>
        </w:rPr>
        <w:t>Direcția Generală de Asistență Socială și Protecția Copilului Sibiu, anunță organizarea concursului</w:t>
      </w:r>
      <w:r w:rsidRPr="003F00DA">
        <w:rPr>
          <w:rFonts w:asciiTheme="majorBidi" w:eastAsia="Lucida Sans Unicode" w:hAnsiTheme="majorBidi" w:cstheme="majorBidi"/>
          <w:bCs/>
        </w:rPr>
        <w:t xml:space="preserve"> pentru ocuparea </w:t>
      </w:r>
      <w:r w:rsidR="00415635" w:rsidRPr="003F00DA">
        <w:rPr>
          <w:rFonts w:asciiTheme="majorBidi" w:eastAsia="Lucida Sans Unicode" w:hAnsiTheme="majorBidi" w:cstheme="majorBidi"/>
          <w:bCs/>
        </w:rPr>
        <w:t xml:space="preserve">a </w:t>
      </w:r>
      <w:r w:rsidR="00B775A2">
        <w:rPr>
          <w:rFonts w:asciiTheme="majorBidi" w:eastAsia="Lucida Sans Unicode" w:hAnsiTheme="majorBidi" w:cstheme="majorBidi"/>
          <w:b/>
        </w:rPr>
        <w:t>2</w:t>
      </w:r>
      <w:r w:rsidR="00415635" w:rsidRPr="003F00DA">
        <w:rPr>
          <w:rFonts w:asciiTheme="majorBidi" w:eastAsia="Lucida Sans Unicode" w:hAnsiTheme="majorBidi" w:cstheme="majorBidi"/>
          <w:b/>
        </w:rPr>
        <w:t xml:space="preserve"> </w:t>
      </w:r>
      <w:r w:rsidRPr="003F00DA">
        <w:rPr>
          <w:rFonts w:asciiTheme="majorBidi" w:eastAsia="Lucida Sans Unicode" w:hAnsiTheme="majorBidi" w:cstheme="majorBidi"/>
          <w:b/>
        </w:rPr>
        <w:t>postu</w:t>
      </w:r>
      <w:r w:rsidR="00B775A2">
        <w:rPr>
          <w:rFonts w:asciiTheme="majorBidi" w:eastAsia="Lucida Sans Unicode" w:hAnsiTheme="majorBidi" w:cstheme="majorBidi"/>
          <w:b/>
        </w:rPr>
        <w:t>ri</w:t>
      </w:r>
      <w:r w:rsidRPr="003F00DA">
        <w:rPr>
          <w:rFonts w:asciiTheme="majorBidi" w:eastAsia="Lucida Sans Unicode" w:hAnsiTheme="majorBidi" w:cstheme="majorBidi"/>
          <w:b/>
        </w:rPr>
        <w:t xml:space="preserve"> contractuale de execuție, vacante, </w:t>
      </w:r>
      <w:r w:rsidR="00415635" w:rsidRPr="003F00DA">
        <w:rPr>
          <w:rFonts w:asciiTheme="majorBidi" w:eastAsia="Lucida Sans Unicode" w:hAnsiTheme="majorBidi" w:cstheme="majorBidi"/>
          <w:b/>
        </w:rPr>
        <w:t xml:space="preserve">de </w:t>
      </w:r>
      <w:r w:rsidR="00027CD6" w:rsidRPr="003F00DA">
        <w:rPr>
          <w:rFonts w:asciiTheme="majorBidi" w:eastAsia="Lucida Sans Unicode" w:hAnsiTheme="majorBidi" w:cstheme="majorBidi"/>
          <w:b/>
        </w:rPr>
        <w:t>instructor de educație</w:t>
      </w:r>
      <w:r w:rsidR="00004F13" w:rsidRPr="003F00DA">
        <w:rPr>
          <w:rFonts w:asciiTheme="majorBidi" w:eastAsia="Lucida Sans Unicode" w:hAnsiTheme="majorBidi" w:cstheme="majorBidi"/>
          <w:b/>
        </w:rPr>
        <w:t xml:space="preserve"> </w:t>
      </w:r>
      <w:r w:rsidRPr="003F00DA">
        <w:rPr>
          <w:rFonts w:asciiTheme="majorBidi" w:hAnsiTheme="majorBidi" w:cstheme="majorBidi"/>
          <w:color w:val="000000"/>
          <w:lang w:eastAsia="ro-RO"/>
        </w:rPr>
        <w:t>în conformitate cu prevederile H.G. nr. 1336/28.10.2022 pentru aprobarea Regulamentului-cadru privind organizarea și dezvoltarea personalului contractual din sectorul bugetar plătit din fonduri publice, cu modificările și completările ulterioare</w:t>
      </w:r>
      <w:r w:rsidR="00415635" w:rsidRPr="003F00DA">
        <w:rPr>
          <w:rFonts w:asciiTheme="majorBidi" w:hAnsiTheme="majorBidi" w:cstheme="majorBidi"/>
          <w:color w:val="000000"/>
          <w:lang w:eastAsia="ro-RO"/>
        </w:rPr>
        <w:t>, astfel:</w:t>
      </w:r>
    </w:p>
    <w:p w14:paraId="3E058BDA" w14:textId="3D9650AE" w:rsidR="00415635" w:rsidRPr="003F00DA" w:rsidRDefault="0059491A" w:rsidP="00415635">
      <w:pPr>
        <w:pStyle w:val="ListParagraph"/>
        <w:numPr>
          <w:ilvl w:val="2"/>
          <w:numId w:val="2"/>
        </w:numPr>
        <w:jc w:val="both"/>
        <w:rPr>
          <w:rFonts w:asciiTheme="majorBidi" w:hAnsiTheme="majorBidi" w:cstheme="majorBidi"/>
          <w:sz w:val="24"/>
          <w:szCs w:val="24"/>
          <w:lang w:eastAsia="ro-RO"/>
        </w:rPr>
      </w:pPr>
      <w:r w:rsidRPr="003F00DA">
        <w:rPr>
          <w:rFonts w:asciiTheme="majorBidi" w:hAnsiTheme="majorBidi" w:cstheme="majorBidi"/>
          <w:b/>
          <w:bCs/>
          <w:sz w:val="24"/>
          <w:szCs w:val="24"/>
          <w:lang w:eastAsia="ro-RO"/>
        </w:rPr>
        <w:t>1</w:t>
      </w:r>
      <w:r w:rsidR="00415635" w:rsidRPr="003F00DA">
        <w:rPr>
          <w:rFonts w:asciiTheme="majorBidi" w:hAnsiTheme="majorBidi" w:cstheme="majorBidi"/>
          <w:b/>
          <w:bCs/>
          <w:sz w:val="24"/>
          <w:szCs w:val="24"/>
          <w:lang w:eastAsia="ro-RO"/>
        </w:rPr>
        <w:t xml:space="preserve"> post </w:t>
      </w:r>
      <w:r w:rsidR="00027CD6" w:rsidRPr="003F00DA">
        <w:rPr>
          <w:rFonts w:asciiTheme="majorBidi" w:hAnsiTheme="majorBidi" w:cstheme="majorBidi"/>
          <w:b/>
          <w:bCs/>
          <w:sz w:val="24"/>
          <w:szCs w:val="24"/>
          <w:lang w:eastAsia="ro-RO"/>
        </w:rPr>
        <w:t>instructor de educație -principal</w:t>
      </w:r>
      <w:r w:rsidR="00415635" w:rsidRPr="003F00DA">
        <w:rPr>
          <w:rFonts w:asciiTheme="majorBidi" w:hAnsiTheme="majorBidi" w:cstheme="majorBidi"/>
          <w:sz w:val="24"/>
          <w:szCs w:val="24"/>
        </w:rPr>
        <w:t xml:space="preserve">, </w:t>
      </w:r>
      <w:r w:rsidR="00415635" w:rsidRPr="003F00DA">
        <w:rPr>
          <w:rFonts w:asciiTheme="majorBidi" w:hAnsiTheme="majorBidi" w:cstheme="majorBidi"/>
          <w:color w:val="000000" w:themeColor="text1"/>
          <w:sz w:val="24"/>
          <w:szCs w:val="24"/>
          <w:lang w:eastAsia="ro-RO"/>
        </w:rPr>
        <w:t>studii</w:t>
      </w:r>
      <w:r w:rsidR="00C10516" w:rsidRPr="003F00DA">
        <w:rPr>
          <w:rFonts w:asciiTheme="majorBidi" w:hAnsiTheme="majorBidi" w:cstheme="majorBidi"/>
          <w:color w:val="000000" w:themeColor="text1"/>
          <w:sz w:val="24"/>
          <w:szCs w:val="24"/>
          <w:lang w:eastAsia="ro-RO"/>
        </w:rPr>
        <w:t xml:space="preserve"> medii</w:t>
      </w:r>
      <w:r w:rsidRPr="003F00DA">
        <w:rPr>
          <w:rFonts w:asciiTheme="majorBidi" w:hAnsiTheme="majorBidi" w:cstheme="majorBidi"/>
          <w:color w:val="000000" w:themeColor="text1"/>
          <w:sz w:val="24"/>
          <w:szCs w:val="24"/>
          <w:lang w:eastAsia="ro-RO"/>
        </w:rPr>
        <w:t>,</w:t>
      </w:r>
      <w:r w:rsidR="004928BA" w:rsidRPr="003F00DA">
        <w:rPr>
          <w:rFonts w:asciiTheme="majorBidi" w:hAnsiTheme="majorBidi" w:cstheme="majorBidi"/>
          <w:color w:val="000000" w:themeColor="text1"/>
          <w:sz w:val="24"/>
          <w:szCs w:val="24"/>
          <w:lang w:eastAsia="ro-RO"/>
        </w:rPr>
        <w:t xml:space="preserve"> </w:t>
      </w:r>
      <w:r w:rsidR="00415635" w:rsidRPr="003F00DA">
        <w:rPr>
          <w:rFonts w:asciiTheme="majorBidi" w:hAnsiTheme="majorBidi" w:cstheme="majorBidi"/>
          <w:color w:val="000000" w:themeColor="text1"/>
          <w:sz w:val="24"/>
          <w:szCs w:val="24"/>
          <w:lang w:eastAsia="ro-RO"/>
        </w:rPr>
        <w:t>normă întreagă,</w:t>
      </w:r>
      <w:r w:rsidR="00415635" w:rsidRPr="003F00DA">
        <w:rPr>
          <w:rFonts w:asciiTheme="majorBidi" w:hAnsiTheme="majorBidi" w:cstheme="majorBidi"/>
          <w:b/>
          <w:bCs/>
          <w:color w:val="000000" w:themeColor="text1"/>
          <w:sz w:val="24"/>
          <w:szCs w:val="24"/>
          <w:lang w:eastAsia="ro-RO"/>
        </w:rPr>
        <w:t xml:space="preserve"> </w:t>
      </w:r>
      <w:r w:rsidR="00415635" w:rsidRPr="003F00DA">
        <w:rPr>
          <w:rFonts w:asciiTheme="majorBidi" w:hAnsiTheme="majorBidi" w:cstheme="majorBidi"/>
          <w:color w:val="000000" w:themeColor="text1"/>
          <w:sz w:val="24"/>
          <w:szCs w:val="24"/>
        </w:rPr>
        <w:t>pe perioadă nedeterminată</w:t>
      </w:r>
      <w:r w:rsidR="00415635" w:rsidRPr="003F00DA">
        <w:rPr>
          <w:rFonts w:asciiTheme="majorBidi" w:hAnsiTheme="majorBidi" w:cstheme="majorBidi"/>
          <w:bCs/>
          <w:color w:val="000000" w:themeColor="text1"/>
          <w:sz w:val="24"/>
          <w:szCs w:val="24"/>
        </w:rPr>
        <w:t xml:space="preserve"> </w:t>
      </w:r>
      <w:r w:rsidR="00415635" w:rsidRPr="003F00DA">
        <w:rPr>
          <w:rFonts w:asciiTheme="majorBidi" w:hAnsiTheme="majorBidi" w:cstheme="majorBidi"/>
          <w:bCs/>
          <w:sz w:val="24"/>
          <w:szCs w:val="24"/>
        </w:rPr>
        <w:t xml:space="preserve">– </w:t>
      </w:r>
      <w:r w:rsidRPr="003F00DA">
        <w:rPr>
          <w:rFonts w:asciiTheme="majorBidi" w:hAnsiTheme="majorBidi" w:cstheme="majorBidi"/>
          <w:b/>
          <w:sz w:val="24"/>
          <w:szCs w:val="24"/>
        </w:rPr>
        <w:t>Centrul de Abilitare și Reabilitare pentru Persoane Adulte cu Dizabilități Mediaș</w:t>
      </w:r>
      <w:r w:rsidR="00415635" w:rsidRPr="003F00DA">
        <w:rPr>
          <w:rFonts w:asciiTheme="majorBidi" w:hAnsiTheme="majorBidi" w:cstheme="majorBidi"/>
          <w:bCs/>
          <w:sz w:val="24"/>
          <w:szCs w:val="24"/>
        </w:rPr>
        <w:t>;</w:t>
      </w:r>
    </w:p>
    <w:p w14:paraId="5A0C66B6" w14:textId="23A39B31" w:rsidR="00027CD6" w:rsidRPr="003F00DA" w:rsidRDefault="00027CD6" w:rsidP="00027CD6">
      <w:pPr>
        <w:pStyle w:val="ListParagraph"/>
        <w:numPr>
          <w:ilvl w:val="2"/>
          <w:numId w:val="2"/>
        </w:numPr>
        <w:jc w:val="both"/>
        <w:rPr>
          <w:rFonts w:asciiTheme="majorBidi" w:hAnsiTheme="majorBidi" w:cstheme="majorBidi"/>
          <w:sz w:val="24"/>
          <w:szCs w:val="24"/>
          <w:lang w:eastAsia="ro-RO"/>
        </w:rPr>
      </w:pPr>
      <w:r w:rsidRPr="003F00DA">
        <w:rPr>
          <w:rFonts w:asciiTheme="majorBidi" w:hAnsiTheme="majorBidi" w:cstheme="majorBidi"/>
          <w:b/>
          <w:bCs/>
          <w:sz w:val="24"/>
          <w:szCs w:val="24"/>
          <w:lang w:eastAsia="ro-RO"/>
        </w:rPr>
        <w:t>1 post instructor de educație</w:t>
      </w:r>
      <w:r w:rsidRPr="003F00DA">
        <w:rPr>
          <w:rFonts w:asciiTheme="majorBidi" w:hAnsiTheme="majorBidi" w:cstheme="majorBidi"/>
          <w:sz w:val="24"/>
          <w:szCs w:val="24"/>
        </w:rPr>
        <w:t xml:space="preserve">, </w:t>
      </w:r>
      <w:r w:rsidR="00004F13" w:rsidRPr="003F00DA">
        <w:rPr>
          <w:rFonts w:asciiTheme="majorBidi" w:hAnsiTheme="majorBidi" w:cstheme="majorBidi"/>
          <w:color w:val="000000" w:themeColor="text1"/>
          <w:sz w:val="24"/>
          <w:szCs w:val="24"/>
          <w:lang w:eastAsia="ro-RO"/>
        </w:rPr>
        <w:t>studii medii, normă întreagă,</w:t>
      </w:r>
      <w:r w:rsidR="00004F13" w:rsidRPr="003F00DA">
        <w:rPr>
          <w:rFonts w:asciiTheme="majorBidi" w:hAnsiTheme="majorBidi" w:cstheme="majorBidi"/>
          <w:b/>
          <w:bCs/>
          <w:color w:val="000000" w:themeColor="text1"/>
          <w:sz w:val="24"/>
          <w:szCs w:val="24"/>
          <w:lang w:eastAsia="ro-RO"/>
        </w:rPr>
        <w:t xml:space="preserve"> </w:t>
      </w:r>
      <w:r w:rsidR="00004F13" w:rsidRPr="003F00DA">
        <w:rPr>
          <w:rFonts w:asciiTheme="majorBidi" w:hAnsiTheme="majorBidi" w:cstheme="majorBidi"/>
          <w:color w:val="000000" w:themeColor="text1"/>
          <w:sz w:val="24"/>
          <w:szCs w:val="24"/>
        </w:rPr>
        <w:t>pe perioadă nedeterminată</w:t>
      </w:r>
      <w:r w:rsidRPr="003F00DA">
        <w:rPr>
          <w:rFonts w:asciiTheme="majorBidi" w:hAnsiTheme="majorBidi" w:cstheme="majorBidi"/>
          <w:bCs/>
          <w:color w:val="000000" w:themeColor="text1"/>
          <w:sz w:val="24"/>
          <w:szCs w:val="24"/>
        </w:rPr>
        <w:t xml:space="preserve"> </w:t>
      </w:r>
      <w:r w:rsidRPr="003F00DA">
        <w:rPr>
          <w:rFonts w:asciiTheme="majorBidi" w:hAnsiTheme="majorBidi" w:cstheme="majorBidi"/>
          <w:bCs/>
          <w:sz w:val="24"/>
          <w:szCs w:val="24"/>
        </w:rPr>
        <w:t xml:space="preserve">– </w:t>
      </w:r>
      <w:r w:rsidRPr="003F00DA">
        <w:rPr>
          <w:rFonts w:asciiTheme="majorBidi" w:hAnsiTheme="majorBidi" w:cstheme="majorBidi"/>
          <w:b/>
          <w:sz w:val="24"/>
          <w:szCs w:val="24"/>
        </w:rPr>
        <w:t xml:space="preserve">Centrul de Abilitare și Reabilitare pentru Persoane Adulte cu Dizabilități </w:t>
      </w:r>
      <w:r w:rsidR="0022467C">
        <w:rPr>
          <w:rFonts w:asciiTheme="majorBidi" w:hAnsiTheme="majorBidi" w:cstheme="majorBidi"/>
          <w:b/>
          <w:sz w:val="24"/>
          <w:szCs w:val="24"/>
        </w:rPr>
        <w:t>Cisnădie</w:t>
      </w:r>
      <w:r w:rsidRPr="003F00DA">
        <w:rPr>
          <w:rFonts w:asciiTheme="majorBidi" w:hAnsiTheme="majorBidi" w:cstheme="majorBidi"/>
          <w:bCs/>
          <w:sz w:val="24"/>
          <w:szCs w:val="24"/>
        </w:rPr>
        <w:t>;</w:t>
      </w:r>
    </w:p>
    <w:p w14:paraId="4D8C53F0" w14:textId="4A4CF059" w:rsidR="00ED1363" w:rsidRPr="003F00DA" w:rsidRDefault="00ED1363" w:rsidP="00ED1363">
      <w:pPr>
        <w:ind w:firstLine="708"/>
        <w:jc w:val="both"/>
        <w:rPr>
          <w:rFonts w:asciiTheme="majorBidi" w:hAnsiTheme="majorBidi" w:cstheme="majorBidi"/>
          <w:color w:val="000000"/>
          <w:lang w:eastAsia="ro-RO"/>
        </w:rPr>
      </w:pPr>
      <w:r w:rsidRPr="003F00DA">
        <w:rPr>
          <w:rFonts w:asciiTheme="majorBidi" w:hAnsiTheme="majorBidi" w:cstheme="majorBidi"/>
          <w:color w:val="000000" w:themeColor="text1"/>
        </w:rPr>
        <w:t xml:space="preserve">Dosarele de înscriere la concurs se depun în perioada </w:t>
      </w:r>
      <w:r w:rsidR="0022467C">
        <w:rPr>
          <w:rFonts w:asciiTheme="majorBidi" w:hAnsiTheme="majorBidi" w:cstheme="majorBidi"/>
          <w:b/>
          <w:bCs/>
          <w:u w:val="single"/>
        </w:rPr>
        <w:t>29.09.2026</w:t>
      </w:r>
      <w:r w:rsidRPr="003F00DA">
        <w:rPr>
          <w:rFonts w:asciiTheme="majorBidi" w:eastAsia="Lucida Sans Unicode" w:hAnsiTheme="majorBidi" w:cstheme="majorBidi"/>
          <w:b/>
          <w:bCs/>
          <w:u w:val="single"/>
        </w:rPr>
        <w:t xml:space="preserve"> – </w:t>
      </w:r>
      <w:r w:rsidR="0022467C">
        <w:rPr>
          <w:rFonts w:asciiTheme="majorBidi" w:eastAsia="Lucida Sans Unicode" w:hAnsiTheme="majorBidi" w:cstheme="majorBidi"/>
          <w:b/>
          <w:bCs/>
          <w:u w:val="single"/>
        </w:rPr>
        <w:t>12.10</w:t>
      </w:r>
      <w:r w:rsidR="006132AF" w:rsidRPr="003F00DA">
        <w:rPr>
          <w:rFonts w:asciiTheme="majorBidi" w:eastAsia="Lucida Sans Unicode" w:hAnsiTheme="majorBidi" w:cstheme="majorBidi"/>
          <w:b/>
          <w:bCs/>
          <w:u w:val="single"/>
        </w:rPr>
        <w:t>.202</w:t>
      </w:r>
      <w:r w:rsidR="0022467C">
        <w:rPr>
          <w:rFonts w:asciiTheme="majorBidi" w:eastAsia="Lucida Sans Unicode" w:hAnsiTheme="majorBidi" w:cstheme="majorBidi"/>
          <w:b/>
          <w:bCs/>
          <w:u w:val="single"/>
        </w:rPr>
        <w:t xml:space="preserve">6 </w:t>
      </w:r>
      <w:r w:rsidRPr="003F00DA">
        <w:rPr>
          <w:rFonts w:asciiTheme="majorBidi" w:eastAsia="Lucida Sans Unicode" w:hAnsiTheme="majorBidi" w:cstheme="majorBidi"/>
          <w:b/>
          <w:bCs/>
          <w:u w:val="single"/>
        </w:rPr>
        <w:t xml:space="preserve">ora </w:t>
      </w:r>
      <w:r w:rsidR="0022467C">
        <w:rPr>
          <w:rFonts w:asciiTheme="majorBidi" w:eastAsia="Lucida Sans Unicode" w:hAnsiTheme="majorBidi" w:cstheme="majorBidi"/>
          <w:b/>
          <w:bCs/>
          <w:u w:val="single"/>
        </w:rPr>
        <w:t>15</w:t>
      </w:r>
      <w:r w:rsidRPr="003F00DA">
        <w:rPr>
          <w:rFonts w:asciiTheme="majorBidi" w:eastAsia="Lucida Sans Unicode" w:hAnsiTheme="majorBidi" w:cstheme="majorBidi"/>
          <w:b/>
          <w:bCs/>
          <w:u w:val="single"/>
        </w:rPr>
        <w:t>:</w:t>
      </w:r>
      <w:r w:rsidR="0040043F">
        <w:rPr>
          <w:rFonts w:asciiTheme="majorBidi" w:eastAsia="Lucida Sans Unicode" w:hAnsiTheme="majorBidi" w:cstheme="majorBidi"/>
          <w:b/>
          <w:bCs/>
          <w:u w:val="single"/>
        </w:rPr>
        <w:t>0</w:t>
      </w:r>
      <w:r w:rsidRPr="003F00DA">
        <w:rPr>
          <w:rFonts w:asciiTheme="majorBidi" w:eastAsia="Lucida Sans Unicode" w:hAnsiTheme="majorBidi" w:cstheme="majorBidi"/>
          <w:b/>
          <w:bCs/>
          <w:u w:val="single"/>
        </w:rPr>
        <w:t>0 (inclusiv</w:t>
      </w:r>
      <w:r w:rsidRPr="003F00DA">
        <w:rPr>
          <w:rFonts w:asciiTheme="majorBidi" w:eastAsia="Lucida Sans Unicode" w:hAnsiTheme="majorBidi" w:cstheme="majorBidi"/>
          <w:bCs/>
          <w:u w:val="single"/>
        </w:rPr>
        <w:t>)</w:t>
      </w:r>
      <w:r w:rsidRPr="003F00DA">
        <w:rPr>
          <w:rFonts w:asciiTheme="majorBidi" w:eastAsia="Lucida Sans Unicode" w:hAnsiTheme="majorBidi" w:cstheme="majorBidi"/>
          <w:bCs/>
          <w:color w:val="000000" w:themeColor="text1"/>
        </w:rPr>
        <w:t xml:space="preserve">, la </w:t>
      </w:r>
      <w:r w:rsidR="0022467C" w:rsidRPr="00B3716C">
        <w:t>Compartiment</w:t>
      </w:r>
      <w:r w:rsidR="0022467C">
        <w:t>ul</w:t>
      </w:r>
      <w:r w:rsidR="0022467C" w:rsidRPr="00B3716C">
        <w:t xml:space="preserve"> </w:t>
      </w:r>
      <w:r w:rsidR="0022467C">
        <w:t>R</w:t>
      </w:r>
      <w:r w:rsidR="0022467C" w:rsidRPr="00B3716C">
        <w:t xml:space="preserve">esurse </w:t>
      </w:r>
      <w:r w:rsidR="0022467C">
        <w:t>U</w:t>
      </w:r>
      <w:r w:rsidR="0022467C" w:rsidRPr="00B3716C">
        <w:t>mane</w:t>
      </w:r>
      <w:r w:rsidR="0022467C" w:rsidRPr="001D6D69">
        <w:t xml:space="preserve"> </w:t>
      </w:r>
      <w:r w:rsidR="0022467C" w:rsidRPr="00D26A45">
        <w:t>și Formare Profesională</w:t>
      </w:r>
      <w:r w:rsidR="0022467C" w:rsidRPr="003F00DA">
        <w:rPr>
          <w:rFonts w:asciiTheme="majorBidi" w:eastAsia="Lucida Sans Unicode" w:hAnsiTheme="majorBidi" w:cstheme="majorBidi"/>
          <w:bCs/>
          <w:color w:val="000000" w:themeColor="text1"/>
        </w:rPr>
        <w:t xml:space="preserve"> </w:t>
      </w:r>
      <w:r w:rsidRPr="003F00DA">
        <w:rPr>
          <w:rFonts w:asciiTheme="majorBidi" w:eastAsia="Lucida Sans Unicode" w:hAnsiTheme="majorBidi" w:cstheme="majorBidi"/>
          <w:bCs/>
          <w:color w:val="000000" w:themeColor="text1"/>
        </w:rPr>
        <w:t xml:space="preserve">din cadrul DGASPC Sibiu, prin intermediul adresei de email </w:t>
      </w:r>
      <w:hyperlink r:id="rId8" w:history="1">
        <w:r w:rsidRPr="003F00DA">
          <w:rPr>
            <w:rStyle w:val="Hyperlink"/>
            <w:rFonts w:asciiTheme="majorBidi" w:eastAsia="Lucida Sans Unicode" w:hAnsiTheme="majorBidi" w:cstheme="majorBidi"/>
            <w:bCs/>
            <w:color w:val="000000" w:themeColor="text1"/>
            <w:u w:val="none"/>
          </w:rPr>
          <w:t>office@dasib.ro</w:t>
        </w:r>
      </w:hyperlink>
      <w:r w:rsidRPr="003F00DA">
        <w:rPr>
          <w:rFonts w:asciiTheme="majorBidi" w:eastAsia="Lucida Sans Unicode" w:hAnsiTheme="majorBidi" w:cstheme="majorBidi"/>
          <w:bCs/>
          <w:color w:val="000000" w:themeColor="text1"/>
        </w:rPr>
        <w:t xml:space="preserve"> sau prin intermediul poștei rapide, la sediul Instituției Direcției Generale de Asistență Socială și Protecția Copilului Sibiu de pe str. Mitropoliei, nr.2. </w:t>
      </w:r>
    </w:p>
    <w:bookmarkEnd w:id="0"/>
    <w:p w14:paraId="1B7D0EF5" w14:textId="77777777" w:rsidR="00ED1363" w:rsidRPr="003F00DA" w:rsidRDefault="00ED1363" w:rsidP="00ED1363">
      <w:pPr>
        <w:ind w:firstLine="708"/>
        <w:jc w:val="both"/>
        <w:rPr>
          <w:rFonts w:asciiTheme="majorBidi" w:hAnsiTheme="majorBidi" w:cstheme="majorBidi"/>
          <w:b/>
          <w:bCs/>
        </w:rPr>
      </w:pPr>
    </w:p>
    <w:p w14:paraId="27B38EA5" w14:textId="4CF7290F" w:rsidR="00ED1363" w:rsidRPr="003F00DA" w:rsidRDefault="00ED1363" w:rsidP="00ED1363">
      <w:pPr>
        <w:shd w:val="clear" w:color="auto" w:fill="FFFFFF"/>
        <w:suppressAutoHyphens w:val="0"/>
        <w:spacing w:line="276" w:lineRule="auto"/>
        <w:ind w:firstLine="360"/>
        <w:jc w:val="both"/>
        <w:rPr>
          <w:rFonts w:asciiTheme="majorBidi" w:hAnsiTheme="majorBidi" w:cstheme="majorBidi"/>
          <w:color w:val="000000"/>
          <w:lang w:eastAsia="ro-RO"/>
        </w:rPr>
      </w:pPr>
      <w:bookmarkStart w:id="1" w:name="_Hlk207276147"/>
      <w:r w:rsidRPr="003F00DA">
        <w:rPr>
          <w:rFonts w:asciiTheme="majorBidi" w:hAnsiTheme="majorBidi" w:cstheme="majorBidi"/>
          <w:color w:val="000000"/>
          <w:lang w:eastAsia="ro-RO"/>
        </w:rPr>
        <w:t>Concursul va consta succesiv în</w:t>
      </w:r>
      <w:r w:rsidR="009606BF" w:rsidRPr="003F00DA">
        <w:rPr>
          <w:rFonts w:asciiTheme="majorBidi" w:hAnsiTheme="majorBidi" w:cstheme="majorBidi"/>
          <w:color w:val="000000"/>
          <w:lang w:eastAsia="ro-RO"/>
        </w:rPr>
        <w:t>:</w:t>
      </w:r>
    </w:p>
    <w:p w14:paraId="2E7407EA" w14:textId="62B283BD" w:rsidR="00ED1363" w:rsidRPr="003F00DA" w:rsidRDefault="00ED1363" w:rsidP="00ED1363">
      <w:pPr>
        <w:numPr>
          <w:ilvl w:val="0"/>
          <w:numId w:val="2"/>
        </w:numPr>
        <w:shd w:val="clear" w:color="auto" w:fill="FFFFFF"/>
        <w:suppressAutoHyphens w:val="0"/>
        <w:spacing w:line="276" w:lineRule="auto"/>
        <w:jc w:val="both"/>
        <w:rPr>
          <w:rFonts w:asciiTheme="majorBidi" w:hAnsiTheme="majorBidi" w:cstheme="majorBidi"/>
          <w:color w:val="000000" w:themeColor="text1"/>
          <w:lang w:eastAsia="ro-RO"/>
        </w:rPr>
      </w:pPr>
      <w:r w:rsidRPr="003F00DA">
        <w:rPr>
          <w:rFonts w:asciiTheme="majorBidi" w:hAnsiTheme="majorBidi" w:cstheme="majorBidi"/>
          <w:b/>
          <w:bCs/>
          <w:color w:val="000000" w:themeColor="text1"/>
          <w:lang w:eastAsia="ro-RO"/>
        </w:rPr>
        <w:t xml:space="preserve">selecția dosarelor </w:t>
      </w:r>
      <w:r w:rsidRPr="00AC16E0">
        <w:rPr>
          <w:rFonts w:asciiTheme="majorBidi" w:hAnsiTheme="majorBidi" w:cstheme="majorBidi"/>
          <w:color w:val="000000" w:themeColor="text1"/>
          <w:lang w:eastAsia="ro-RO"/>
        </w:rPr>
        <w:t xml:space="preserve">de concurs se face în termen de maximum </w:t>
      </w:r>
      <w:r w:rsidR="00C81AF3" w:rsidRPr="00AC16E0">
        <w:rPr>
          <w:rFonts w:asciiTheme="majorBidi" w:hAnsiTheme="majorBidi" w:cstheme="majorBidi"/>
          <w:color w:val="000000" w:themeColor="text1"/>
          <w:lang w:eastAsia="ro-RO"/>
        </w:rPr>
        <w:t>2 (</w:t>
      </w:r>
      <w:r w:rsidRPr="00AC16E0">
        <w:rPr>
          <w:rFonts w:asciiTheme="majorBidi" w:hAnsiTheme="majorBidi" w:cstheme="majorBidi"/>
          <w:color w:val="000000" w:themeColor="text1"/>
          <w:lang w:eastAsia="ro-RO"/>
        </w:rPr>
        <w:t>două</w:t>
      </w:r>
      <w:r w:rsidR="00C81AF3" w:rsidRPr="00AC16E0">
        <w:rPr>
          <w:rFonts w:asciiTheme="majorBidi" w:hAnsiTheme="majorBidi" w:cstheme="majorBidi"/>
          <w:color w:val="000000" w:themeColor="text1"/>
          <w:lang w:eastAsia="ro-RO"/>
        </w:rPr>
        <w:t>)</w:t>
      </w:r>
      <w:r w:rsidRPr="00AC16E0">
        <w:rPr>
          <w:rFonts w:asciiTheme="majorBidi" w:hAnsiTheme="majorBidi" w:cstheme="majorBidi"/>
          <w:color w:val="000000" w:themeColor="text1"/>
          <w:lang w:eastAsia="ro-RO"/>
        </w:rPr>
        <w:t xml:space="preserve"> zile lucrătoare de la data expirării termenului de depunere a dosarelor</w:t>
      </w:r>
      <w:r w:rsidRPr="003F00DA">
        <w:rPr>
          <w:rFonts w:asciiTheme="majorBidi" w:hAnsiTheme="majorBidi" w:cstheme="majorBidi"/>
          <w:b/>
          <w:bCs/>
          <w:color w:val="000000" w:themeColor="text1"/>
          <w:lang w:eastAsia="ro-RO"/>
        </w:rPr>
        <w:t>;</w:t>
      </w:r>
    </w:p>
    <w:p w14:paraId="1268A46D" w14:textId="0BEA572B" w:rsidR="004928BA" w:rsidRPr="00AC16E0" w:rsidRDefault="004928BA" w:rsidP="004928BA">
      <w:pPr>
        <w:numPr>
          <w:ilvl w:val="0"/>
          <w:numId w:val="2"/>
        </w:numPr>
        <w:shd w:val="clear" w:color="auto" w:fill="FFFFFF"/>
        <w:suppressAutoHyphens w:val="0"/>
        <w:spacing w:before="100" w:beforeAutospacing="1" w:after="100" w:afterAutospacing="1"/>
        <w:jc w:val="both"/>
        <w:rPr>
          <w:rFonts w:asciiTheme="majorBidi" w:hAnsiTheme="majorBidi" w:cstheme="majorBidi"/>
          <w:color w:val="000000" w:themeColor="text1"/>
          <w:lang w:eastAsia="ro-RO"/>
        </w:rPr>
      </w:pPr>
      <w:r w:rsidRPr="003F00DA">
        <w:rPr>
          <w:rFonts w:asciiTheme="majorBidi" w:hAnsiTheme="majorBidi" w:cstheme="majorBidi"/>
          <w:b/>
          <w:bCs/>
          <w:color w:val="000000" w:themeColor="text1"/>
          <w:lang w:eastAsia="ro-RO"/>
        </w:rPr>
        <w:t xml:space="preserve">proba suplimentară </w:t>
      </w:r>
      <w:r w:rsidRPr="00B775A2">
        <w:rPr>
          <w:rFonts w:asciiTheme="majorBidi" w:hAnsiTheme="majorBidi" w:cstheme="majorBidi"/>
          <w:color w:val="000000" w:themeColor="text1"/>
          <w:lang w:eastAsia="ro-RO"/>
        </w:rPr>
        <w:t>de testare cunoștințe pe calculator</w:t>
      </w:r>
      <w:r w:rsidRPr="003F00DA">
        <w:rPr>
          <w:rFonts w:asciiTheme="majorBidi" w:hAnsiTheme="majorBidi" w:cstheme="majorBidi"/>
          <w:b/>
          <w:bCs/>
          <w:color w:val="000000" w:themeColor="text1"/>
          <w:lang w:eastAsia="ro-RO"/>
        </w:rPr>
        <w:t xml:space="preserve">, </w:t>
      </w:r>
      <w:r w:rsidRPr="00AC16E0">
        <w:rPr>
          <w:rFonts w:asciiTheme="majorBidi" w:hAnsiTheme="majorBidi" w:cstheme="majorBidi"/>
          <w:color w:val="000000" w:themeColor="text1"/>
        </w:rPr>
        <w:t xml:space="preserve">nivel de bază, participă candidații ale căror dosare au fost declarate “admis” la proba de selecție a dosarelor, care se va </w:t>
      </w:r>
      <w:r w:rsidRPr="00B775A2">
        <w:rPr>
          <w:rFonts w:asciiTheme="majorBidi" w:hAnsiTheme="majorBidi" w:cstheme="majorBidi"/>
          <w:b/>
          <w:bCs/>
          <w:color w:val="000000" w:themeColor="text1"/>
        </w:rPr>
        <w:t>susține în data de</w:t>
      </w:r>
      <w:r w:rsidRPr="003F00DA">
        <w:rPr>
          <w:rFonts w:asciiTheme="majorBidi" w:hAnsiTheme="majorBidi" w:cstheme="majorBidi"/>
          <w:b/>
          <w:bCs/>
          <w:color w:val="000000" w:themeColor="text1"/>
        </w:rPr>
        <w:t xml:space="preserve"> </w:t>
      </w:r>
      <w:r w:rsidR="0022467C" w:rsidRPr="0040043F">
        <w:rPr>
          <w:rFonts w:asciiTheme="majorBidi" w:hAnsiTheme="majorBidi" w:cstheme="majorBidi"/>
          <w:b/>
          <w:bCs/>
          <w:u w:val="single"/>
        </w:rPr>
        <w:t>26.10.2026</w:t>
      </w:r>
      <w:r w:rsidRPr="0040043F">
        <w:rPr>
          <w:rFonts w:asciiTheme="majorBidi" w:hAnsiTheme="majorBidi" w:cstheme="majorBidi"/>
          <w:b/>
          <w:bCs/>
          <w:u w:val="single"/>
        </w:rPr>
        <w:t xml:space="preserve">  ora </w:t>
      </w:r>
      <w:r w:rsidR="005D5070" w:rsidRPr="0040043F">
        <w:rPr>
          <w:rFonts w:asciiTheme="majorBidi" w:hAnsiTheme="majorBidi" w:cstheme="majorBidi"/>
          <w:b/>
          <w:bCs/>
          <w:u w:val="single"/>
        </w:rPr>
        <w:t>8</w:t>
      </w:r>
      <w:r w:rsidRPr="0040043F">
        <w:rPr>
          <w:rFonts w:asciiTheme="majorBidi" w:hAnsiTheme="majorBidi" w:cstheme="majorBidi"/>
          <w:b/>
          <w:bCs/>
          <w:u w:val="single"/>
        </w:rPr>
        <w:t>:</w:t>
      </w:r>
      <w:r w:rsidR="005D5070" w:rsidRPr="0040043F">
        <w:rPr>
          <w:rFonts w:asciiTheme="majorBidi" w:hAnsiTheme="majorBidi" w:cstheme="majorBidi"/>
          <w:b/>
          <w:bCs/>
          <w:u w:val="single"/>
        </w:rPr>
        <w:t>30</w:t>
      </w:r>
      <w:r w:rsidR="0040043F">
        <w:rPr>
          <w:rFonts w:asciiTheme="majorBidi" w:hAnsiTheme="majorBidi" w:cstheme="majorBidi"/>
          <w:b/>
          <w:bCs/>
        </w:rPr>
        <w:t xml:space="preserve"> </w:t>
      </w:r>
      <w:r w:rsidRPr="00AC16E0">
        <w:rPr>
          <w:rFonts w:asciiTheme="majorBidi" w:hAnsiTheme="majorBidi" w:cstheme="majorBidi"/>
          <w:color w:val="000000" w:themeColor="text1"/>
        </w:rPr>
        <w:t>la sediul Direcției Generale de Asistență Socială și Protecția Copilului</w:t>
      </w:r>
      <w:r w:rsidRPr="003F00DA">
        <w:rPr>
          <w:rFonts w:asciiTheme="majorBidi" w:hAnsiTheme="majorBidi" w:cstheme="majorBidi"/>
          <w:b/>
          <w:bCs/>
          <w:color w:val="000000" w:themeColor="text1"/>
        </w:rPr>
        <w:t xml:space="preserve"> </w:t>
      </w:r>
      <w:r w:rsidRPr="00AC16E0">
        <w:rPr>
          <w:rFonts w:asciiTheme="majorBidi" w:hAnsiTheme="majorBidi" w:cstheme="majorBidi"/>
          <w:color w:val="000000" w:themeColor="text1"/>
        </w:rPr>
        <w:t>Sibiu, str. Mitropoliei nr.2, jud. Sibiu.</w:t>
      </w:r>
    </w:p>
    <w:p w14:paraId="346069C9" w14:textId="16FD8F8B" w:rsidR="00ED1363" w:rsidRPr="003F00DA" w:rsidRDefault="00ED1363" w:rsidP="00ED1363">
      <w:pPr>
        <w:numPr>
          <w:ilvl w:val="0"/>
          <w:numId w:val="2"/>
        </w:numPr>
        <w:shd w:val="clear" w:color="auto" w:fill="FFFFFF"/>
        <w:suppressAutoHyphens w:val="0"/>
        <w:spacing w:line="276" w:lineRule="auto"/>
        <w:jc w:val="both"/>
        <w:rPr>
          <w:rFonts w:asciiTheme="majorBidi" w:hAnsiTheme="majorBidi" w:cstheme="majorBidi"/>
          <w:color w:val="000000" w:themeColor="text1"/>
          <w:lang w:eastAsia="ro-RO"/>
        </w:rPr>
      </w:pPr>
      <w:r w:rsidRPr="003F00DA">
        <w:rPr>
          <w:rFonts w:asciiTheme="majorBidi" w:hAnsiTheme="majorBidi" w:cstheme="majorBidi"/>
          <w:b/>
          <w:bCs/>
          <w:color w:val="000000" w:themeColor="text1"/>
          <w:lang w:eastAsia="ro-RO"/>
        </w:rPr>
        <w:t>prob</w:t>
      </w:r>
      <w:r w:rsidR="004928BA" w:rsidRPr="003F00DA">
        <w:rPr>
          <w:rFonts w:asciiTheme="majorBidi" w:hAnsiTheme="majorBidi" w:cstheme="majorBidi"/>
          <w:b/>
          <w:bCs/>
          <w:color w:val="000000" w:themeColor="text1"/>
          <w:lang w:eastAsia="ro-RO"/>
        </w:rPr>
        <w:t>a</w:t>
      </w:r>
      <w:r w:rsidRPr="003F00DA">
        <w:rPr>
          <w:rFonts w:asciiTheme="majorBidi" w:hAnsiTheme="majorBidi" w:cstheme="majorBidi"/>
          <w:b/>
          <w:bCs/>
          <w:color w:val="000000" w:themeColor="text1"/>
          <w:lang w:eastAsia="ro-RO"/>
        </w:rPr>
        <w:t xml:space="preserve"> scrisă </w:t>
      </w:r>
      <w:r w:rsidRPr="00B775A2">
        <w:rPr>
          <w:rFonts w:asciiTheme="majorBidi" w:hAnsiTheme="majorBidi" w:cstheme="majorBidi"/>
          <w:color w:val="000000" w:themeColor="text1"/>
          <w:lang w:eastAsia="ro-RO"/>
        </w:rPr>
        <w:t>se va susține</w:t>
      </w:r>
      <w:r w:rsidRPr="003F00DA">
        <w:rPr>
          <w:rFonts w:asciiTheme="majorBidi" w:hAnsiTheme="majorBidi" w:cstheme="majorBidi"/>
          <w:b/>
          <w:bCs/>
          <w:color w:val="000000" w:themeColor="text1"/>
          <w:lang w:eastAsia="ro-RO"/>
        </w:rPr>
        <w:t xml:space="preserve"> </w:t>
      </w:r>
      <w:r w:rsidRPr="00B775A2">
        <w:rPr>
          <w:rFonts w:asciiTheme="majorBidi" w:hAnsiTheme="majorBidi" w:cstheme="majorBidi"/>
          <w:color w:val="000000" w:themeColor="text1"/>
          <w:lang w:eastAsia="ro-RO"/>
        </w:rPr>
        <w:t>în data de</w:t>
      </w:r>
      <w:r w:rsidRPr="003F00DA">
        <w:rPr>
          <w:rFonts w:asciiTheme="majorBidi" w:hAnsiTheme="majorBidi" w:cstheme="majorBidi"/>
          <w:b/>
          <w:bCs/>
          <w:color w:val="000000" w:themeColor="text1"/>
          <w:lang w:eastAsia="ro-RO"/>
        </w:rPr>
        <w:t xml:space="preserve"> </w:t>
      </w:r>
      <w:r w:rsidR="0022467C" w:rsidRPr="0040043F">
        <w:rPr>
          <w:rFonts w:asciiTheme="majorBidi" w:hAnsiTheme="majorBidi" w:cstheme="majorBidi"/>
          <w:b/>
          <w:bCs/>
          <w:color w:val="000000" w:themeColor="text1"/>
          <w:u w:val="single"/>
          <w:lang w:eastAsia="ro-RO"/>
        </w:rPr>
        <w:t>27</w:t>
      </w:r>
      <w:r w:rsidR="004928BA" w:rsidRPr="0040043F">
        <w:rPr>
          <w:rFonts w:asciiTheme="majorBidi" w:hAnsiTheme="majorBidi" w:cstheme="majorBidi"/>
          <w:b/>
          <w:bCs/>
          <w:u w:val="single"/>
          <w:lang w:eastAsia="ro-RO"/>
        </w:rPr>
        <w:t>.1</w:t>
      </w:r>
      <w:r w:rsidR="0022467C" w:rsidRPr="0040043F">
        <w:rPr>
          <w:rFonts w:asciiTheme="majorBidi" w:hAnsiTheme="majorBidi" w:cstheme="majorBidi"/>
          <w:b/>
          <w:bCs/>
          <w:u w:val="single"/>
          <w:lang w:eastAsia="ro-RO"/>
        </w:rPr>
        <w:t>0</w:t>
      </w:r>
      <w:r w:rsidR="006132AF" w:rsidRPr="0040043F">
        <w:rPr>
          <w:rFonts w:asciiTheme="majorBidi" w:hAnsiTheme="majorBidi" w:cstheme="majorBidi"/>
          <w:b/>
          <w:bCs/>
          <w:u w:val="single"/>
          <w:lang w:eastAsia="ro-RO"/>
        </w:rPr>
        <w:t>.202</w:t>
      </w:r>
      <w:r w:rsidR="0022467C" w:rsidRPr="0040043F">
        <w:rPr>
          <w:rFonts w:asciiTheme="majorBidi" w:hAnsiTheme="majorBidi" w:cstheme="majorBidi"/>
          <w:b/>
          <w:bCs/>
          <w:u w:val="single"/>
          <w:lang w:eastAsia="ro-RO"/>
        </w:rPr>
        <w:t>6</w:t>
      </w:r>
      <w:r w:rsidRPr="0040043F">
        <w:rPr>
          <w:rFonts w:asciiTheme="majorBidi" w:hAnsiTheme="majorBidi" w:cstheme="majorBidi"/>
          <w:b/>
          <w:bCs/>
          <w:u w:val="single"/>
          <w:lang w:eastAsia="ro-RO"/>
        </w:rPr>
        <w:t xml:space="preserve"> ora 1</w:t>
      </w:r>
      <w:r w:rsidR="0022467C" w:rsidRPr="0040043F">
        <w:rPr>
          <w:rFonts w:asciiTheme="majorBidi" w:hAnsiTheme="majorBidi" w:cstheme="majorBidi"/>
          <w:b/>
          <w:bCs/>
          <w:u w:val="single"/>
          <w:lang w:eastAsia="ro-RO"/>
        </w:rPr>
        <w:t>0</w:t>
      </w:r>
      <w:r w:rsidRPr="0040043F">
        <w:rPr>
          <w:rFonts w:asciiTheme="majorBidi" w:hAnsiTheme="majorBidi" w:cstheme="majorBidi"/>
          <w:b/>
          <w:bCs/>
          <w:u w:val="single"/>
          <w:lang w:eastAsia="ro-RO"/>
        </w:rPr>
        <w:t>:00</w:t>
      </w:r>
      <w:r w:rsidRPr="003F00DA">
        <w:rPr>
          <w:rFonts w:asciiTheme="majorBidi" w:hAnsiTheme="majorBidi" w:cstheme="majorBidi"/>
          <w:b/>
          <w:bCs/>
          <w:color w:val="000000" w:themeColor="text1"/>
          <w:lang w:eastAsia="ro-RO"/>
        </w:rPr>
        <w:t xml:space="preserve">, </w:t>
      </w:r>
      <w:r w:rsidRPr="00AC16E0">
        <w:rPr>
          <w:rFonts w:asciiTheme="majorBidi" w:hAnsiTheme="majorBidi" w:cstheme="majorBidi"/>
          <w:color w:val="000000" w:themeColor="text1"/>
          <w:lang w:eastAsia="ro-RO"/>
        </w:rPr>
        <w:t xml:space="preserve">la </w:t>
      </w:r>
      <w:r w:rsidRPr="00AC16E0">
        <w:rPr>
          <w:rFonts w:asciiTheme="majorBidi" w:hAnsiTheme="majorBidi" w:cstheme="majorBidi"/>
          <w:color w:val="000000" w:themeColor="text1"/>
        </w:rPr>
        <w:t>sediul Direcției Generale de Asistență Socială și Protecția Copilului Sibiu, str. Mitropoliei nr.2, jud. Sibiu</w:t>
      </w:r>
      <w:r w:rsidRPr="003F00DA">
        <w:rPr>
          <w:rFonts w:asciiTheme="majorBidi" w:hAnsiTheme="majorBidi" w:cstheme="majorBidi"/>
          <w:color w:val="000000" w:themeColor="text1"/>
        </w:rPr>
        <w:t>.</w:t>
      </w:r>
    </w:p>
    <w:p w14:paraId="71C70C53" w14:textId="6C43B4F9" w:rsidR="00ED1363" w:rsidRPr="003F00DA" w:rsidRDefault="00ED1363" w:rsidP="00ED1363">
      <w:pPr>
        <w:numPr>
          <w:ilvl w:val="0"/>
          <w:numId w:val="2"/>
        </w:numPr>
        <w:shd w:val="clear" w:color="auto" w:fill="FFFFFF"/>
        <w:suppressAutoHyphens w:val="0"/>
        <w:spacing w:line="276" w:lineRule="auto"/>
        <w:jc w:val="both"/>
        <w:rPr>
          <w:rFonts w:asciiTheme="majorBidi" w:hAnsiTheme="majorBidi" w:cstheme="majorBidi"/>
          <w:color w:val="000000" w:themeColor="text1"/>
          <w:lang w:eastAsia="ro-RO"/>
        </w:rPr>
      </w:pPr>
      <w:r w:rsidRPr="003F00DA">
        <w:rPr>
          <w:rFonts w:asciiTheme="majorBidi" w:hAnsiTheme="majorBidi" w:cstheme="majorBidi"/>
          <w:b/>
          <w:bCs/>
          <w:color w:val="000000" w:themeColor="text1"/>
          <w:lang w:eastAsia="ro-RO"/>
        </w:rPr>
        <w:t xml:space="preserve">interviul </w:t>
      </w:r>
      <w:r w:rsidRPr="00B775A2">
        <w:rPr>
          <w:rFonts w:asciiTheme="majorBidi" w:hAnsiTheme="majorBidi" w:cstheme="majorBidi"/>
          <w:color w:val="000000" w:themeColor="text1"/>
          <w:lang w:eastAsia="ro-RO"/>
        </w:rPr>
        <w:t xml:space="preserve">se va susține în termen de maximum 4 </w:t>
      </w:r>
      <w:r w:rsidR="00C81AF3" w:rsidRPr="00B775A2">
        <w:rPr>
          <w:rFonts w:asciiTheme="majorBidi" w:hAnsiTheme="majorBidi" w:cstheme="majorBidi"/>
          <w:color w:val="000000" w:themeColor="text1"/>
          <w:lang w:eastAsia="ro-RO"/>
        </w:rPr>
        <w:t xml:space="preserve">( patru) </w:t>
      </w:r>
      <w:r w:rsidRPr="00B775A2">
        <w:rPr>
          <w:rFonts w:asciiTheme="majorBidi" w:hAnsiTheme="majorBidi" w:cstheme="majorBidi"/>
          <w:color w:val="000000" w:themeColor="text1"/>
          <w:lang w:eastAsia="ro-RO"/>
        </w:rPr>
        <w:t>zile lucrătoare</w:t>
      </w:r>
      <w:r w:rsidRPr="00AC16E0">
        <w:rPr>
          <w:rFonts w:asciiTheme="majorBidi" w:hAnsiTheme="majorBidi" w:cstheme="majorBidi"/>
          <w:color w:val="000000" w:themeColor="text1"/>
          <w:lang w:eastAsia="ro-RO"/>
        </w:rPr>
        <w:t xml:space="preserve"> de la data susținerii probei scrise</w:t>
      </w:r>
      <w:r w:rsidR="00AC16E0" w:rsidRPr="00AC16E0">
        <w:rPr>
          <w:rFonts w:asciiTheme="majorBidi" w:hAnsiTheme="majorBidi" w:cstheme="majorBidi"/>
          <w:color w:val="000000" w:themeColor="text1"/>
        </w:rPr>
        <w:t xml:space="preserve"> la sediul Direcției Generale de Asistență Socială și Protecția Copilului</w:t>
      </w:r>
      <w:r w:rsidR="00AC16E0" w:rsidRPr="003F00DA">
        <w:rPr>
          <w:rFonts w:asciiTheme="majorBidi" w:hAnsiTheme="majorBidi" w:cstheme="majorBidi"/>
          <w:b/>
          <w:bCs/>
          <w:color w:val="000000" w:themeColor="text1"/>
        </w:rPr>
        <w:t xml:space="preserve"> </w:t>
      </w:r>
      <w:r w:rsidR="00AC16E0" w:rsidRPr="00AC16E0">
        <w:rPr>
          <w:rFonts w:asciiTheme="majorBidi" w:hAnsiTheme="majorBidi" w:cstheme="majorBidi"/>
          <w:color w:val="000000" w:themeColor="text1"/>
        </w:rPr>
        <w:t>Sibiu, str. Mitropoliei nr.2, jud. Sibiu.</w:t>
      </w:r>
      <w:r w:rsidRPr="003F00DA">
        <w:rPr>
          <w:rFonts w:asciiTheme="majorBidi" w:hAnsiTheme="majorBidi" w:cstheme="majorBidi"/>
          <w:b/>
          <w:bCs/>
          <w:color w:val="000000" w:themeColor="text1"/>
          <w:lang w:eastAsia="ro-RO"/>
        </w:rPr>
        <w:t>.</w:t>
      </w:r>
    </w:p>
    <w:bookmarkEnd w:id="1"/>
    <w:p w14:paraId="079AE57E" w14:textId="77777777" w:rsidR="006C3113" w:rsidRPr="003F00DA" w:rsidRDefault="006C3113" w:rsidP="00354C2B">
      <w:pPr>
        <w:shd w:val="clear" w:color="auto" w:fill="FFFFFF"/>
        <w:suppressAutoHyphens w:val="0"/>
        <w:jc w:val="both"/>
        <w:rPr>
          <w:rFonts w:asciiTheme="majorBidi" w:hAnsiTheme="majorBidi" w:cstheme="majorBidi"/>
          <w:b/>
          <w:bCs/>
          <w:i/>
          <w:iCs/>
          <w:color w:val="000000"/>
          <w:lang w:eastAsia="ro-RO"/>
        </w:rPr>
      </w:pPr>
    </w:p>
    <w:p w14:paraId="0BB47020" w14:textId="77777777" w:rsidR="00ED1363" w:rsidRPr="003F00DA" w:rsidRDefault="00ED1363" w:rsidP="00ED1363">
      <w:pPr>
        <w:ind w:firstLine="360"/>
        <w:jc w:val="both"/>
        <w:rPr>
          <w:rFonts w:asciiTheme="majorBidi" w:hAnsiTheme="majorBidi" w:cstheme="majorBidi"/>
          <w:lang w:eastAsia="ro-RO"/>
        </w:rPr>
      </w:pPr>
      <w:r w:rsidRPr="003F00DA">
        <w:rPr>
          <w:rFonts w:asciiTheme="majorBidi" w:hAnsiTheme="majorBidi" w:cstheme="majorBidi"/>
          <w:lang w:eastAsia="ro-RO"/>
        </w:rPr>
        <w:t>Rezultatele selecției dosarelor, rezultatele fiecărei probe, afișate de către comisia de concurs, vor putea fi contestate și soluționate potrivit prevederilor legale.</w:t>
      </w:r>
    </w:p>
    <w:p w14:paraId="1376EC6A" w14:textId="77777777" w:rsidR="00004F13" w:rsidRDefault="00004F13" w:rsidP="00ED1363">
      <w:pPr>
        <w:ind w:firstLine="360"/>
        <w:jc w:val="both"/>
        <w:rPr>
          <w:rFonts w:asciiTheme="majorBidi" w:hAnsiTheme="majorBidi" w:cstheme="majorBidi"/>
          <w:lang w:eastAsia="ro-RO"/>
        </w:rPr>
      </w:pPr>
    </w:p>
    <w:p w14:paraId="0C974975" w14:textId="77777777" w:rsidR="0040043F" w:rsidRPr="003F00DA" w:rsidRDefault="0040043F" w:rsidP="00ED1363">
      <w:pPr>
        <w:ind w:firstLine="360"/>
        <w:jc w:val="both"/>
        <w:rPr>
          <w:rFonts w:asciiTheme="majorBidi" w:hAnsiTheme="majorBidi" w:cstheme="majorBidi"/>
          <w:lang w:eastAsia="ro-RO"/>
        </w:rPr>
      </w:pPr>
    </w:p>
    <w:p w14:paraId="7D4C3EEA" w14:textId="13A40C07" w:rsidR="00AC16E0" w:rsidRDefault="00004F13" w:rsidP="0040043F">
      <w:pPr>
        <w:ind w:firstLine="360"/>
        <w:jc w:val="both"/>
        <w:rPr>
          <w:rFonts w:asciiTheme="majorBidi" w:hAnsiTheme="majorBidi" w:cstheme="majorBidi"/>
          <w:b/>
        </w:rPr>
      </w:pPr>
      <w:r w:rsidRPr="0040043F">
        <w:rPr>
          <w:rFonts w:asciiTheme="majorBidi" w:hAnsiTheme="majorBidi" w:cstheme="majorBidi"/>
          <w:b/>
          <w:bCs/>
          <w:i/>
          <w:iCs/>
          <w:lang w:eastAsia="ro-RO"/>
        </w:rPr>
        <w:lastRenderedPageBreak/>
        <w:t xml:space="preserve">INSTRUCTOR DE EDUCAȚIE </w:t>
      </w:r>
      <w:r w:rsidR="002A7EEF" w:rsidRPr="0040043F">
        <w:rPr>
          <w:rFonts w:asciiTheme="majorBidi" w:hAnsiTheme="majorBidi" w:cstheme="majorBidi"/>
          <w:b/>
          <w:bCs/>
          <w:i/>
          <w:iCs/>
          <w:lang w:eastAsia="ro-RO"/>
        </w:rPr>
        <w:t xml:space="preserve">– </w:t>
      </w:r>
      <w:r w:rsidR="00F00E37" w:rsidRPr="0040043F">
        <w:rPr>
          <w:rFonts w:asciiTheme="majorBidi" w:hAnsiTheme="majorBidi" w:cstheme="majorBidi"/>
          <w:b/>
          <w:bCs/>
          <w:i/>
          <w:iCs/>
          <w:lang w:eastAsia="ro-RO"/>
        </w:rPr>
        <w:t xml:space="preserve"> </w:t>
      </w:r>
      <w:r w:rsidR="00F00E37" w:rsidRPr="0040043F">
        <w:rPr>
          <w:rFonts w:asciiTheme="majorBidi" w:hAnsiTheme="majorBidi" w:cstheme="majorBidi"/>
          <w:b/>
          <w:bCs/>
          <w:lang w:eastAsia="ro-RO"/>
        </w:rPr>
        <w:t>1 post</w:t>
      </w:r>
      <w:r w:rsidR="00F00E37" w:rsidRPr="0040043F">
        <w:rPr>
          <w:rFonts w:asciiTheme="majorBidi" w:hAnsiTheme="majorBidi" w:cstheme="majorBidi"/>
          <w:b/>
          <w:bCs/>
          <w:i/>
          <w:iCs/>
          <w:lang w:eastAsia="ro-RO"/>
        </w:rPr>
        <w:t xml:space="preserve">, </w:t>
      </w:r>
      <w:r w:rsidR="00F00E37" w:rsidRPr="0040043F">
        <w:rPr>
          <w:rFonts w:asciiTheme="majorBidi" w:hAnsiTheme="majorBidi" w:cstheme="majorBidi"/>
          <w:lang w:eastAsia="ro-RO"/>
        </w:rPr>
        <w:t>studii medii absolvite cu diplomă de bacalaureat, pe perioadă nedeterminată</w:t>
      </w:r>
      <w:r w:rsidR="00184E26" w:rsidRPr="0040043F">
        <w:rPr>
          <w:rFonts w:asciiTheme="majorBidi" w:hAnsiTheme="majorBidi" w:cstheme="majorBidi"/>
          <w:lang w:eastAsia="ro-RO"/>
        </w:rPr>
        <w:t>,</w:t>
      </w:r>
      <w:r w:rsidR="00F00E37" w:rsidRPr="0040043F">
        <w:rPr>
          <w:rFonts w:asciiTheme="majorBidi" w:hAnsiTheme="majorBidi" w:cstheme="majorBidi"/>
          <w:lang w:eastAsia="ro-RO"/>
        </w:rPr>
        <w:t xml:space="preserve"> 8 ore/zi, 40 de ore/săptămână</w:t>
      </w:r>
      <w:r w:rsidR="00184E26" w:rsidRPr="0040043F">
        <w:rPr>
          <w:rFonts w:asciiTheme="majorBidi" w:hAnsiTheme="majorBidi" w:cstheme="majorBidi"/>
          <w:lang w:eastAsia="ro-RO"/>
        </w:rPr>
        <w:t xml:space="preserve"> </w:t>
      </w:r>
      <w:r w:rsidR="00F00E37" w:rsidRPr="0040043F">
        <w:rPr>
          <w:rFonts w:asciiTheme="majorBidi" w:hAnsiTheme="majorBidi" w:cstheme="majorBidi"/>
          <w:b/>
        </w:rPr>
        <w:t>-</w:t>
      </w:r>
      <w:r w:rsidR="0040043F">
        <w:rPr>
          <w:rFonts w:asciiTheme="majorBidi" w:hAnsiTheme="majorBidi" w:cstheme="majorBidi"/>
          <w:b/>
        </w:rPr>
        <w:t xml:space="preserve"> </w:t>
      </w:r>
      <w:r w:rsidR="002A7EEF" w:rsidRPr="0040043F">
        <w:rPr>
          <w:rFonts w:asciiTheme="majorBidi" w:hAnsiTheme="majorBidi" w:cstheme="majorBidi"/>
          <w:b/>
        </w:rPr>
        <w:t>Centrul de Abilitare și Reabilitare pentru Persoane Adulte cu Dizabilități  Mediaș</w:t>
      </w:r>
      <w:r w:rsidR="0040043F">
        <w:rPr>
          <w:rFonts w:asciiTheme="majorBidi" w:hAnsiTheme="majorBidi" w:cstheme="majorBidi"/>
          <w:b/>
        </w:rPr>
        <w:t>.</w:t>
      </w:r>
      <w:r w:rsidR="002A7EEF" w:rsidRPr="0040043F">
        <w:rPr>
          <w:rFonts w:asciiTheme="majorBidi" w:hAnsiTheme="majorBidi" w:cstheme="majorBidi"/>
          <w:b/>
        </w:rPr>
        <w:t xml:space="preserve"> </w:t>
      </w:r>
    </w:p>
    <w:p w14:paraId="718D03AC" w14:textId="6CD9104A" w:rsidR="0040043F" w:rsidRPr="0040043F" w:rsidRDefault="0040043F" w:rsidP="0040043F">
      <w:pPr>
        <w:pStyle w:val="ListParagraph"/>
        <w:shd w:val="clear" w:color="auto" w:fill="FFFFFF"/>
        <w:jc w:val="both"/>
        <w:rPr>
          <w:rFonts w:asciiTheme="majorBidi" w:hAnsiTheme="majorBidi" w:cstheme="majorBidi"/>
          <w:b/>
          <w:sz w:val="24"/>
          <w:szCs w:val="24"/>
        </w:rPr>
      </w:pPr>
      <w:r w:rsidRPr="00D23FFD">
        <w:rPr>
          <w:rFonts w:asciiTheme="majorBidi" w:hAnsiTheme="majorBidi" w:cstheme="majorBidi"/>
          <w:bCs/>
          <w:sz w:val="24"/>
          <w:szCs w:val="24"/>
        </w:rPr>
        <w:t xml:space="preserve">Concursul va consta în </w:t>
      </w:r>
      <w:r w:rsidRPr="00D23FFD">
        <w:rPr>
          <w:rFonts w:asciiTheme="majorBidi" w:hAnsiTheme="majorBidi" w:cstheme="majorBidi"/>
          <w:b/>
          <w:sz w:val="24"/>
          <w:szCs w:val="24"/>
        </w:rPr>
        <w:t>3</w:t>
      </w:r>
      <w:r w:rsidRPr="00D23FFD">
        <w:rPr>
          <w:rFonts w:asciiTheme="majorBidi" w:hAnsiTheme="majorBidi" w:cstheme="majorBidi"/>
          <w:bCs/>
          <w:sz w:val="24"/>
          <w:szCs w:val="24"/>
        </w:rPr>
        <w:t xml:space="preserve"> </w:t>
      </w:r>
      <w:r w:rsidRPr="00D23FFD">
        <w:rPr>
          <w:rFonts w:asciiTheme="majorBidi" w:hAnsiTheme="majorBidi" w:cstheme="majorBidi"/>
          <w:b/>
          <w:sz w:val="24"/>
          <w:szCs w:val="24"/>
        </w:rPr>
        <w:t>probe: proba suplimentară de testare a cunoștințelor informatice, proba scrisă și proba de interviu.</w:t>
      </w:r>
    </w:p>
    <w:p w14:paraId="43C6596D" w14:textId="77777777" w:rsidR="001E6054" w:rsidRPr="003F00DA" w:rsidRDefault="001E6054" w:rsidP="001E6054">
      <w:pPr>
        <w:shd w:val="clear" w:color="auto" w:fill="FFFFFF"/>
        <w:jc w:val="both"/>
        <w:rPr>
          <w:rFonts w:asciiTheme="majorBidi" w:hAnsiTheme="majorBidi" w:cstheme="majorBidi"/>
          <w:b/>
          <w:u w:val="single"/>
        </w:rPr>
      </w:pPr>
      <w:r w:rsidRPr="003F00DA">
        <w:rPr>
          <w:rFonts w:asciiTheme="majorBidi" w:hAnsiTheme="majorBidi" w:cstheme="majorBidi"/>
          <w:b/>
          <w:u w:val="single"/>
        </w:rPr>
        <w:t>Condiții generale/ Specifice:</w:t>
      </w:r>
    </w:p>
    <w:p w14:paraId="2B61857D" w14:textId="77777777" w:rsidR="001E6054" w:rsidRPr="003F00DA" w:rsidRDefault="001E6054" w:rsidP="001E6054">
      <w:pPr>
        <w:pStyle w:val="ListParagraph"/>
        <w:numPr>
          <w:ilvl w:val="0"/>
          <w:numId w:val="16"/>
        </w:numPr>
        <w:shd w:val="clear" w:color="auto" w:fill="FFFFFF"/>
        <w:spacing w:after="135"/>
        <w:jc w:val="both"/>
        <w:rPr>
          <w:rFonts w:asciiTheme="majorBidi" w:hAnsiTheme="majorBidi" w:cstheme="majorBidi"/>
          <w:color w:val="000000" w:themeColor="text1"/>
          <w:sz w:val="24"/>
          <w:szCs w:val="24"/>
        </w:rPr>
      </w:pPr>
      <w:r w:rsidRPr="003F00DA">
        <w:rPr>
          <w:rFonts w:asciiTheme="majorBidi" w:hAnsiTheme="majorBidi" w:cstheme="majorBidi"/>
          <w:color w:val="000000" w:themeColor="text1"/>
          <w:sz w:val="24"/>
          <w:szCs w:val="24"/>
        </w:rPr>
        <w:t>Studii de specialitate: studii mediii absolvite cu diplomă de bacalaureat.</w:t>
      </w:r>
    </w:p>
    <w:p w14:paraId="574ACC8C" w14:textId="77777777" w:rsidR="001E6054" w:rsidRPr="003F00DA" w:rsidRDefault="001E6054" w:rsidP="001E6054">
      <w:pPr>
        <w:pStyle w:val="ListParagraph"/>
        <w:numPr>
          <w:ilvl w:val="0"/>
          <w:numId w:val="16"/>
        </w:numPr>
        <w:shd w:val="clear" w:color="auto" w:fill="FFFFFF"/>
        <w:jc w:val="both"/>
        <w:rPr>
          <w:rFonts w:asciiTheme="majorBidi" w:hAnsiTheme="majorBidi" w:cstheme="majorBidi"/>
          <w:color w:val="000000" w:themeColor="text1"/>
          <w:sz w:val="24"/>
          <w:szCs w:val="24"/>
        </w:rPr>
      </w:pPr>
      <w:r w:rsidRPr="003F00DA">
        <w:rPr>
          <w:rFonts w:asciiTheme="majorBidi" w:hAnsiTheme="majorBidi" w:cstheme="majorBidi"/>
          <w:color w:val="000000" w:themeColor="text1"/>
          <w:sz w:val="24"/>
          <w:szCs w:val="24"/>
        </w:rPr>
        <w:t>Abilități, calități și aptitudini necesare: bună comunicare, lucru în echipă, capacitate de analiză și sinteză, operativitate, responsabilitate.</w:t>
      </w:r>
    </w:p>
    <w:p w14:paraId="6B960347" w14:textId="22BF4558" w:rsidR="001E6054" w:rsidRPr="003F00DA" w:rsidRDefault="001E6054" w:rsidP="001E6054">
      <w:pPr>
        <w:pStyle w:val="ListParagraph"/>
        <w:numPr>
          <w:ilvl w:val="0"/>
          <w:numId w:val="16"/>
        </w:numPr>
        <w:shd w:val="clear" w:color="auto" w:fill="FFFFFF"/>
        <w:spacing w:after="0" w:line="240" w:lineRule="auto"/>
        <w:jc w:val="both"/>
        <w:rPr>
          <w:rFonts w:asciiTheme="majorBidi" w:hAnsiTheme="majorBidi" w:cstheme="majorBidi"/>
          <w:sz w:val="24"/>
          <w:szCs w:val="24"/>
        </w:rPr>
      </w:pPr>
      <w:r w:rsidRPr="003F00DA">
        <w:rPr>
          <w:rFonts w:asciiTheme="majorBidi" w:hAnsiTheme="majorBidi" w:cstheme="majorBidi"/>
          <w:color w:val="000000" w:themeColor="text1"/>
          <w:sz w:val="24"/>
          <w:szCs w:val="24"/>
        </w:rPr>
        <w:t>Vechime necesară ocupării post</w:t>
      </w:r>
      <w:r>
        <w:rPr>
          <w:rFonts w:asciiTheme="majorBidi" w:hAnsiTheme="majorBidi" w:cstheme="majorBidi"/>
          <w:color w:val="000000" w:themeColor="text1"/>
          <w:sz w:val="24"/>
          <w:szCs w:val="24"/>
        </w:rPr>
        <w:t>urilor</w:t>
      </w:r>
      <w:r w:rsidRPr="003F00DA">
        <w:rPr>
          <w:rFonts w:asciiTheme="majorBidi" w:hAnsiTheme="majorBidi" w:cstheme="majorBidi"/>
          <w:color w:val="000000" w:themeColor="text1"/>
          <w:sz w:val="24"/>
          <w:szCs w:val="24"/>
        </w:rPr>
        <w:t xml:space="preserve"> </w:t>
      </w:r>
      <w:r w:rsidRPr="003F00DA">
        <w:rPr>
          <w:rFonts w:asciiTheme="majorBidi" w:hAnsiTheme="majorBidi" w:cstheme="majorBidi"/>
          <w:sz w:val="24"/>
          <w:szCs w:val="24"/>
        </w:rPr>
        <w:t xml:space="preserve">– minim </w:t>
      </w:r>
      <w:r>
        <w:rPr>
          <w:rFonts w:asciiTheme="majorBidi" w:hAnsiTheme="majorBidi" w:cstheme="majorBidi"/>
          <w:sz w:val="24"/>
          <w:szCs w:val="24"/>
        </w:rPr>
        <w:t>1</w:t>
      </w:r>
      <w:r w:rsidRPr="003F00DA">
        <w:rPr>
          <w:rFonts w:asciiTheme="majorBidi" w:hAnsiTheme="majorBidi" w:cstheme="majorBidi"/>
          <w:sz w:val="24"/>
          <w:szCs w:val="24"/>
        </w:rPr>
        <w:t xml:space="preserve"> an </w:t>
      </w:r>
      <w:r w:rsidR="0040043F" w:rsidRPr="00D23FFD">
        <w:rPr>
          <w:rFonts w:asciiTheme="majorBidi" w:hAnsiTheme="majorBidi" w:cstheme="majorBidi"/>
          <w:sz w:val="24"/>
          <w:szCs w:val="24"/>
        </w:rPr>
        <w:t>pe un post pentru care au fost solicitate studii medii absolvite cu diplomă de bacalaureat</w:t>
      </w:r>
      <w:r w:rsidRPr="003F00DA">
        <w:rPr>
          <w:rFonts w:asciiTheme="majorBidi" w:hAnsiTheme="majorBidi" w:cstheme="majorBidi"/>
          <w:sz w:val="24"/>
          <w:szCs w:val="24"/>
        </w:rPr>
        <w:t>.</w:t>
      </w:r>
    </w:p>
    <w:p w14:paraId="08878880" w14:textId="77777777" w:rsidR="00A10710" w:rsidRPr="0040043F" w:rsidRDefault="00A10710" w:rsidP="0040043F">
      <w:pPr>
        <w:jc w:val="both"/>
        <w:rPr>
          <w:rFonts w:asciiTheme="majorBidi" w:hAnsiTheme="majorBidi" w:cstheme="majorBidi"/>
          <w:b/>
        </w:rPr>
      </w:pPr>
    </w:p>
    <w:p w14:paraId="4124EEB8" w14:textId="77777777" w:rsidR="00A10710" w:rsidRDefault="00A10710" w:rsidP="00A10710">
      <w:pPr>
        <w:jc w:val="both"/>
        <w:rPr>
          <w:rFonts w:asciiTheme="majorBidi" w:eastAsia="Lucida Sans Unicode" w:hAnsiTheme="majorBidi" w:cstheme="majorBidi"/>
          <w:b/>
          <w:color w:val="000000" w:themeColor="text1"/>
          <w:u w:val="single"/>
        </w:rPr>
      </w:pPr>
      <w:r w:rsidRPr="003F00DA">
        <w:rPr>
          <w:rFonts w:asciiTheme="majorBidi" w:eastAsia="Lucida Sans Unicode" w:hAnsiTheme="majorBidi" w:cstheme="majorBidi"/>
          <w:b/>
          <w:color w:val="000000" w:themeColor="text1"/>
          <w:u w:val="single"/>
        </w:rPr>
        <w:t>Bibliografie:</w:t>
      </w:r>
    </w:p>
    <w:p w14:paraId="64C34730" w14:textId="77777777" w:rsidR="0040043F" w:rsidRPr="0040043F" w:rsidRDefault="00A10710" w:rsidP="0040043F">
      <w:pPr>
        <w:pStyle w:val="ListParagraph"/>
        <w:numPr>
          <w:ilvl w:val="3"/>
          <w:numId w:val="2"/>
        </w:numPr>
        <w:jc w:val="both"/>
        <w:rPr>
          <w:rFonts w:asciiTheme="majorBidi" w:hAnsiTheme="majorBidi" w:cstheme="majorBidi"/>
          <w:color w:val="000000" w:themeColor="text1"/>
          <w:sz w:val="24"/>
          <w:szCs w:val="24"/>
          <w:lang w:val="en-US"/>
        </w:rPr>
      </w:pPr>
      <w:r w:rsidRPr="0040043F">
        <w:rPr>
          <w:rFonts w:asciiTheme="majorBidi" w:hAnsiTheme="majorBidi" w:cstheme="majorBidi"/>
          <w:b/>
          <w:bCs/>
          <w:color w:val="000000" w:themeColor="text1"/>
          <w:sz w:val="24"/>
          <w:szCs w:val="24"/>
        </w:rPr>
        <w:t>Legea nr. 448/2006</w:t>
      </w:r>
      <w:r w:rsidRPr="0040043F">
        <w:rPr>
          <w:rFonts w:asciiTheme="majorBidi" w:hAnsiTheme="majorBidi" w:cstheme="majorBidi"/>
          <w:color w:val="000000" w:themeColor="text1"/>
          <w:sz w:val="24"/>
          <w:szCs w:val="24"/>
        </w:rPr>
        <w:t xml:space="preserve"> privind protecția </w:t>
      </w:r>
      <w:proofErr w:type="spellStart"/>
      <w:r w:rsidRPr="0040043F">
        <w:rPr>
          <w:rFonts w:asciiTheme="majorBidi" w:hAnsiTheme="majorBidi" w:cstheme="majorBidi"/>
          <w:color w:val="000000" w:themeColor="text1"/>
          <w:sz w:val="24"/>
          <w:szCs w:val="24"/>
        </w:rPr>
        <w:t>şi</w:t>
      </w:r>
      <w:proofErr w:type="spellEnd"/>
      <w:r w:rsidRPr="0040043F">
        <w:rPr>
          <w:rFonts w:asciiTheme="majorBidi" w:hAnsiTheme="majorBidi" w:cstheme="majorBidi"/>
          <w:color w:val="000000" w:themeColor="text1"/>
          <w:sz w:val="24"/>
          <w:szCs w:val="24"/>
        </w:rPr>
        <w:t xml:space="preserve"> promovarea drepturilor persoanelor cu handicap, republicată, cu modif</w:t>
      </w:r>
      <w:r w:rsidR="005D5070" w:rsidRPr="0040043F">
        <w:rPr>
          <w:rFonts w:asciiTheme="majorBidi" w:hAnsiTheme="majorBidi" w:cstheme="majorBidi"/>
          <w:color w:val="000000" w:themeColor="text1"/>
          <w:sz w:val="24"/>
          <w:szCs w:val="24"/>
        </w:rPr>
        <w:t>i</w:t>
      </w:r>
      <w:r w:rsidRPr="0040043F">
        <w:rPr>
          <w:rFonts w:asciiTheme="majorBidi" w:hAnsiTheme="majorBidi" w:cstheme="majorBidi"/>
          <w:color w:val="000000" w:themeColor="text1"/>
          <w:sz w:val="24"/>
          <w:szCs w:val="24"/>
        </w:rPr>
        <w:t>c</w:t>
      </w:r>
      <w:r w:rsidR="005D5070" w:rsidRPr="0040043F">
        <w:rPr>
          <w:rFonts w:asciiTheme="majorBidi" w:hAnsiTheme="majorBidi" w:cstheme="majorBidi"/>
          <w:color w:val="000000" w:themeColor="text1"/>
          <w:sz w:val="24"/>
          <w:szCs w:val="24"/>
        </w:rPr>
        <w:t>ă</w:t>
      </w:r>
      <w:r w:rsidRPr="0040043F">
        <w:rPr>
          <w:rFonts w:asciiTheme="majorBidi" w:hAnsiTheme="majorBidi" w:cstheme="majorBidi"/>
          <w:color w:val="000000" w:themeColor="text1"/>
          <w:sz w:val="24"/>
          <w:szCs w:val="24"/>
        </w:rPr>
        <w:t>rile și completările ulterioare</w:t>
      </w:r>
    </w:p>
    <w:p w14:paraId="7F2A45CF" w14:textId="77777777" w:rsidR="0040043F" w:rsidRPr="0040043F" w:rsidRDefault="00A10710" w:rsidP="0040043F">
      <w:pPr>
        <w:pStyle w:val="ListParagraph"/>
        <w:ind w:left="990"/>
        <w:jc w:val="both"/>
        <w:rPr>
          <w:rFonts w:asciiTheme="majorBidi" w:hAnsiTheme="majorBidi" w:cstheme="majorBidi"/>
          <w:color w:val="000000" w:themeColor="text1"/>
          <w:sz w:val="24"/>
          <w:szCs w:val="24"/>
        </w:rPr>
      </w:pPr>
      <w:r w:rsidRPr="0040043F">
        <w:rPr>
          <w:rFonts w:asciiTheme="majorBidi" w:hAnsiTheme="majorBidi" w:cstheme="majorBidi"/>
          <w:b/>
          <w:bCs/>
          <w:color w:val="000000" w:themeColor="text1"/>
          <w:sz w:val="24"/>
          <w:szCs w:val="24"/>
        </w:rPr>
        <w:t>cu tematica</w:t>
      </w:r>
      <w:r w:rsidRPr="0040043F">
        <w:rPr>
          <w:rFonts w:asciiTheme="majorBidi" w:hAnsiTheme="majorBidi" w:cstheme="majorBidi"/>
          <w:color w:val="000000" w:themeColor="text1"/>
          <w:sz w:val="24"/>
          <w:szCs w:val="24"/>
        </w:rPr>
        <w:t>: Capitolul II: ”Drepturile persoanelor cu handicap” , Capitolul III: ”Servicii și prestații sociale -Secțiunea 1: Servicii sociale” și Capitolul IV: Accesibilitate</w:t>
      </w:r>
      <w:r w:rsidR="001F2981" w:rsidRPr="0040043F">
        <w:rPr>
          <w:rFonts w:asciiTheme="majorBidi" w:hAnsiTheme="majorBidi" w:cstheme="majorBidi"/>
          <w:color w:val="000000" w:themeColor="text1"/>
          <w:sz w:val="24"/>
          <w:szCs w:val="24"/>
        </w:rPr>
        <w:t>,</w:t>
      </w:r>
    </w:p>
    <w:p w14:paraId="17B372AE" w14:textId="77777777" w:rsidR="0040043F" w:rsidRPr="0040043F" w:rsidRDefault="00A10710" w:rsidP="0040043F">
      <w:pPr>
        <w:pStyle w:val="ListParagraph"/>
        <w:numPr>
          <w:ilvl w:val="3"/>
          <w:numId w:val="2"/>
        </w:numPr>
        <w:jc w:val="both"/>
        <w:rPr>
          <w:rFonts w:asciiTheme="majorBidi" w:hAnsiTheme="majorBidi" w:cstheme="majorBidi"/>
          <w:color w:val="000000" w:themeColor="text1"/>
          <w:sz w:val="24"/>
          <w:szCs w:val="24"/>
        </w:rPr>
      </w:pPr>
      <w:r w:rsidRPr="0040043F">
        <w:rPr>
          <w:rFonts w:asciiTheme="majorBidi" w:hAnsiTheme="majorBidi" w:cstheme="majorBidi"/>
          <w:b/>
          <w:bCs/>
          <w:sz w:val="24"/>
          <w:szCs w:val="24"/>
        </w:rPr>
        <w:t>Ordinul nr. 507 din 22 aprilie 2026</w:t>
      </w:r>
      <w:r w:rsidRPr="0040043F">
        <w:rPr>
          <w:rFonts w:asciiTheme="majorBidi" w:hAnsiTheme="majorBidi" w:cstheme="majorBidi"/>
          <w:sz w:val="24"/>
          <w:szCs w:val="24"/>
        </w:rPr>
        <w:t xml:space="preserve"> privind aprobarea standardelor specifice minime de calitate obligatorii  pentru serviciile sociale destinate persoanelor adulte cu dizabilită</w:t>
      </w:r>
      <w:r w:rsidR="005D5070" w:rsidRPr="0040043F">
        <w:rPr>
          <w:rFonts w:asciiTheme="majorBidi" w:hAnsiTheme="majorBidi" w:cstheme="majorBidi"/>
          <w:sz w:val="24"/>
          <w:szCs w:val="24"/>
        </w:rPr>
        <w:t>ț</w:t>
      </w:r>
      <w:r w:rsidRPr="0040043F">
        <w:rPr>
          <w:rFonts w:asciiTheme="majorBidi" w:hAnsiTheme="majorBidi" w:cstheme="majorBidi"/>
          <w:sz w:val="24"/>
          <w:szCs w:val="24"/>
        </w:rPr>
        <w:t>i, cu modificările și completările ulterioare</w:t>
      </w:r>
    </w:p>
    <w:p w14:paraId="43363C8F" w14:textId="77777777" w:rsidR="0040043F" w:rsidRPr="0040043F" w:rsidRDefault="00A10710" w:rsidP="0040043F">
      <w:pPr>
        <w:pStyle w:val="ListParagraph"/>
        <w:ind w:left="990"/>
        <w:jc w:val="both"/>
        <w:rPr>
          <w:rFonts w:asciiTheme="majorBidi" w:hAnsiTheme="majorBidi" w:cstheme="majorBidi"/>
          <w:color w:val="000000" w:themeColor="text1"/>
          <w:sz w:val="24"/>
          <w:szCs w:val="24"/>
        </w:rPr>
      </w:pPr>
      <w:r w:rsidRPr="0040043F">
        <w:rPr>
          <w:rFonts w:asciiTheme="majorBidi" w:hAnsiTheme="majorBidi" w:cstheme="majorBidi"/>
          <w:b/>
          <w:color w:val="000000" w:themeColor="text1"/>
          <w:sz w:val="24"/>
          <w:szCs w:val="24"/>
        </w:rPr>
        <w:t xml:space="preserve">cu tematica: </w:t>
      </w:r>
      <w:r w:rsidRPr="0040043F">
        <w:rPr>
          <w:rFonts w:asciiTheme="majorBidi" w:hAnsiTheme="majorBidi" w:cstheme="majorBidi"/>
          <w:color w:val="000000" w:themeColor="text1"/>
          <w:sz w:val="24"/>
          <w:szCs w:val="24"/>
        </w:rPr>
        <w:t>Anexa nr. 1 -</w:t>
      </w:r>
      <w:r w:rsidR="0040043F" w:rsidRPr="0040043F">
        <w:rPr>
          <w:rFonts w:asciiTheme="majorBidi" w:hAnsiTheme="majorBidi" w:cstheme="majorBidi"/>
          <w:color w:val="000000" w:themeColor="text1"/>
          <w:sz w:val="24"/>
          <w:szCs w:val="24"/>
        </w:rPr>
        <w:t xml:space="preserve"> </w:t>
      </w:r>
      <w:r w:rsidRPr="0040043F">
        <w:rPr>
          <w:rFonts w:asciiTheme="majorBidi" w:hAnsiTheme="majorBidi" w:cstheme="majorBidi"/>
          <w:color w:val="000000" w:themeColor="text1"/>
          <w:sz w:val="24"/>
          <w:szCs w:val="24"/>
        </w:rPr>
        <w:t>Modulul III: Evaluare și planificare: -Standard 1 ”Evaluare” și Standard 2: ”Planul personalizat”, Modulul IV: Activități și servicii -Standard 3:  ”Abilitare și reabilitare”, Standard 6 „Deprinderi de viață independentă: menținerea/ dezvoltarea deprinderilor zilnice„ , Standard 7: „Deprinderi de viață independentă – menținerea/ dezvoltarea  „ , Standard 11: „Deprinderi de viață independentă – menținerea/ dezvoltarea deprinderilor de autogospodărire„ , Standard 12: „Deprinderi de viață independentă – menținerea/ dezvoltarea deprinderilor de interacțiune„ , Standard 13: ”Educație/ pregătire pentru muncă”, Standard 15: ”Integrare și participare socială și civică”,  Modulul V: Protecția și drepturi – Standard 1: ”Respectarea drepturilor beneficiarilor”, Standard 3: ”Codul de etică”, Standard 4: ”Protecția împotriva neglijării, exploatării, violenței și abuzului”, Standard 5: ”Protecția împotriva torturi și tratamentelor crude, inumane sau degradante”.</w:t>
      </w:r>
    </w:p>
    <w:p w14:paraId="70307FD5" w14:textId="77777777" w:rsidR="0040043F" w:rsidRPr="0040043F" w:rsidRDefault="00A10710" w:rsidP="0040043F">
      <w:pPr>
        <w:pStyle w:val="ListParagraph"/>
        <w:numPr>
          <w:ilvl w:val="3"/>
          <w:numId w:val="2"/>
        </w:numPr>
        <w:jc w:val="both"/>
        <w:rPr>
          <w:rFonts w:asciiTheme="majorBidi" w:hAnsiTheme="majorBidi" w:cstheme="majorBidi"/>
          <w:color w:val="000000" w:themeColor="text1"/>
          <w:sz w:val="24"/>
          <w:szCs w:val="24"/>
        </w:rPr>
      </w:pPr>
      <w:r w:rsidRPr="0040043F">
        <w:rPr>
          <w:rFonts w:asciiTheme="majorBidi" w:hAnsiTheme="majorBidi" w:cstheme="majorBidi"/>
          <w:b/>
          <w:bCs/>
          <w:sz w:val="24"/>
          <w:szCs w:val="24"/>
        </w:rPr>
        <w:t>OUG nr. 57/2019</w:t>
      </w:r>
      <w:r w:rsidRPr="0040043F">
        <w:rPr>
          <w:rFonts w:asciiTheme="majorBidi" w:hAnsiTheme="majorBidi" w:cstheme="majorBidi"/>
          <w:sz w:val="24"/>
          <w:szCs w:val="24"/>
        </w:rPr>
        <w:t xml:space="preserve"> Codul administrativ, cu modificările și completările ulterioare</w:t>
      </w:r>
    </w:p>
    <w:p w14:paraId="261DC12A" w14:textId="25134AFD" w:rsidR="00A10710" w:rsidRPr="0040043F" w:rsidRDefault="00A10710" w:rsidP="0040043F">
      <w:pPr>
        <w:pStyle w:val="ListParagraph"/>
        <w:ind w:left="990"/>
        <w:jc w:val="both"/>
        <w:rPr>
          <w:rFonts w:asciiTheme="majorBidi" w:hAnsiTheme="majorBidi" w:cstheme="majorBidi"/>
          <w:color w:val="000000" w:themeColor="text1"/>
          <w:sz w:val="24"/>
          <w:szCs w:val="24"/>
        </w:rPr>
      </w:pPr>
      <w:r w:rsidRPr="0040043F">
        <w:rPr>
          <w:rFonts w:asciiTheme="majorBidi" w:hAnsiTheme="majorBidi" w:cstheme="majorBidi"/>
          <w:b/>
          <w:color w:val="000000" w:themeColor="text1"/>
          <w:sz w:val="24"/>
          <w:szCs w:val="24"/>
        </w:rPr>
        <w:t xml:space="preserve">cu tematica: </w:t>
      </w:r>
      <w:r w:rsidRPr="0040043F">
        <w:rPr>
          <w:rFonts w:asciiTheme="majorBidi" w:hAnsiTheme="majorBidi" w:cstheme="majorBidi"/>
          <w:color w:val="000000" w:themeColor="text1"/>
          <w:sz w:val="24"/>
          <w:szCs w:val="24"/>
        </w:rPr>
        <w:t xml:space="preserve"> art. 430, art. 432-434, art. 437-441, art. 549^1 alin.1, art. 553, art. 553^2, art.554^1;</w:t>
      </w:r>
    </w:p>
    <w:p w14:paraId="253A96CD" w14:textId="77777777" w:rsidR="00F00E37" w:rsidRDefault="00F00E37" w:rsidP="00A10710">
      <w:pPr>
        <w:ind w:firstLine="720"/>
        <w:jc w:val="both"/>
        <w:rPr>
          <w:color w:val="000000" w:themeColor="text1"/>
        </w:rPr>
      </w:pPr>
    </w:p>
    <w:p w14:paraId="32BF3564" w14:textId="77777777" w:rsidR="0040043F" w:rsidRDefault="0040043F" w:rsidP="0040043F">
      <w:pPr>
        <w:jc w:val="both"/>
        <w:rPr>
          <w:rFonts w:asciiTheme="majorBidi" w:hAnsiTheme="majorBidi" w:cstheme="majorBidi"/>
          <w:b/>
          <w:bCs/>
          <w:lang w:eastAsia="ro-RO"/>
        </w:rPr>
      </w:pPr>
    </w:p>
    <w:p w14:paraId="2A541956" w14:textId="779104FA" w:rsidR="00784D15" w:rsidRDefault="00F00E37" w:rsidP="0040043F">
      <w:pPr>
        <w:jc w:val="both"/>
        <w:rPr>
          <w:rFonts w:asciiTheme="majorBidi" w:hAnsiTheme="majorBidi" w:cstheme="majorBidi"/>
          <w:b/>
        </w:rPr>
      </w:pPr>
      <w:r w:rsidRPr="0040043F">
        <w:rPr>
          <w:rFonts w:asciiTheme="majorBidi" w:hAnsiTheme="majorBidi" w:cstheme="majorBidi"/>
          <w:b/>
          <w:bCs/>
          <w:i/>
          <w:iCs/>
          <w:lang w:eastAsia="ro-RO"/>
        </w:rPr>
        <w:t>INSTRUCTOR DE EDUCAȚIE</w:t>
      </w:r>
      <w:r w:rsidRPr="0040043F">
        <w:rPr>
          <w:rFonts w:asciiTheme="majorBidi" w:hAnsiTheme="majorBidi" w:cstheme="majorBidi"/>
          <w:b/>
          <w:bCs/>
          <w:lang w:eastAsia="ro-RO"/>
        </w:rPr>
        <w:t xml:space="preserve"> </w:t>
      </w:r>
      <w:r w:rsidR="0040043F">
        <w:rPr>
          <w:rFonts w:asciiTheme="majorBidi" w:hAnsiTheme="majorBidi" w:cstheme="majorBidi"/>
          <w:lang w:eastAsia="ro-RO"/>
        </w:rPr>
        <w:t xml:space="preserve"> </w:t>
      </w:r>
      <w:r w:rsidRPr="0040043F">
        <w:rPr>
          <w:rFonts w:asciiTheme="majorBidi" w:hAnsiTheme="majorBidi" w:cstheme="majorBidi"/>
          <w:b/>
          <w:bCs/>
          <w:i/>
          <w:iCs/>
          <w:lang w:eastAsia="ro-RO"/>
        </w:rPr>
        <w:t xml:space="preserve">– </w:t>
      </w:r>
      <w:r w:rsidRPr="0040043F">
        <w:rPr>
          <w:rFonts w:asciiTheme="majorBidi" w:hAnsiTheme="majorBidi" w:cstheme="majorBidi"/>
          <w:b/>
          <w:bCs/>
          <w:lang w:eastAsia="ro-RO"/>
        </w:rPr>
        <w:t>1 post</w:t>
      </w:r>
      <w:r w:rsidRPr="0040043F">
        <w:rPr>
          <w:rFonts w:asciiTheme="majorBidi" w:hAnsiTheme="majorBidi" w:cstheme="majorBidi"/>
          <w:b/>
          <w:bCs/>
          <w:i/>
          <w:iCs/>
          <w:lang w:eastAsia="ro-RO"/>
        </w:rPr>
        <w:t xml:space="preserve">, </w:t>
      </w:r>
      <w:r w:rsidRPr="0040043F">
        <w:rPr>
          <w:rFonts w:asciiTheme="majorBidi" w:hAnsiTheme="majorBidi" w:cstheme="majorBidi"/>
          <w:lang w:eastAsia="ro-RO"/>
        </w:rPr>
        <w:t>studii medii absolvite cu diplomă de bacalaureat, pe perioadă nedeterminată</w:t>
      </w:r>
      <w:r w:rsidR="00184E26" w:rsidRPr="0040043F">
        <w:rPr>
          <w:rFonts w:asciiTheme="majorBidi" w:hAnsiTheme="majorBidi" w:cstheme="majorBidi"/>
          <w:lang w:eastAsia="ro-RO"/>
        </w:rPr>
        <w:t>,</w:t>
      </w:r>
      <w:r w:rsidRPr="0040043F">
        <w:rPr>
          <w:rFonts w:asciiTheme="majorBidi" w:hAnsiTheme="majorBidi" w:cstheme="majorBidi"/>
          <w:lang w:eastAsia="ro-RO"/>
        </w:rPr>
        <w:t xml:space="preserve"> 8 ore/zi, 40 de ore/săptămână</w:t>
      </w:r>
      <w:r w:rsidR="00184E26" w:rsidRPr="0040043F">
        <w:rPr>
          <w:rFonts w:asciiTheme="majorBidi" w:hAnsiTheme="majorBidi" w:cstheme="majorBidi"/>
          <w:lang w:eastAsia="ro-RO"/>
        </w:rPr>
        <w:t xml:space="preserve"> </w:t>
      </w:r>
      <w:r w:rsidRPr="0040043F">
        <w:rPr>
          <w:rFonts w:asciiTheme="majorBidi" w:hAnsiTheme="majorBidi" w:cstheme="majorBidi"/>
          <w:lang w:eastAsia="ro-RO"/>
        </w:rPr>
        <w:t>-</w:t>
      </w:r>
      <w:r w:rsidR="002A7EEF" w:rsidRPr="0040043F">
        <w:rPr>
          <w:rFonts w:asciiTheme="majorBidi" w:hAnsiTheme="majorBidi" w:cstheme="majorBidi"/>
          <w:b/>
        </w:rPr>
        <w:t xml:space="preserve">Centrul de Abilitare și Reabilitare pentru Persoane Adulte cu Dizabilități </w:t>
      </w:r>
      <w:r w:rsidR="0022467C" w:rsidRPr="0040043F">
        <w:rPr>
          <w:rFonts w:asciiTheme="majorBidi" w:hAnsiTheme="majorBidi" w:cstheme="majorBidi"/>
          <w:b/>
        </w:rPr>
        <w:t>Cisnădie</w:t>
      </w:r>
      <w:r w:rsidR="000425DF" w:rsidRPr="0040043F">
        <w:rPr>
          <w:rFonts w:asciiTheme="majorBidi" w:hAnsiTheme="majorBidi" w:cstheme="majorBidi"/>
          <w:b/>
        </w:rPr>
        <w:t>.</w:t>
      </w:r>
    </w:p>
    <w:p w14:paraId="2D108D65" w14:textId="04CBA5CB" w:rsidR="0040043F" w:rsidRPr="0040043F" w:rsidRDefault="0040043F" w:rsidP="0040043F">
      <w:pPr>
        <w:pStyle w:val="ListParagraph"/>
        <w:shd w:val="clear" w:color="auto" w:fill="FFFFFF"/>
        <w:jc w:val="both"/>
        <w:rPr>
          <w:rFonts w:asciiTheme="majorBidi" w:hAnsiTheme="majorBidi" w:cstheme="majorBidi"/>
          <w:b/>
          <w:sz w:val="24"/>
          <w:szCs w:val="24"/>
        </w:rPr>
      </w:pPr>
      <w:r w:rsidRPr="00D23FFD">
        <w:rPr>
          <w:rFonts w:asciiTheme="majorBidi" w:hAnsiTheme="majorBidi" w:cstheme="majorBidi"/>
          <w:bCs/>
          <w:sz w:val="24"/>
          <w:szCs w:val="24"/>
        </w:rPr>
        <w:t xml:space="preserve">Concursul va consta în </w:t>
      </w:r>
      <w:r w:rsidRPr="00D23FFD">
        <w:rPr>
          <w:rFonts w:asciiTheme="majorBidi" w:hAnsiTheme="majorBidi" w:cstheme="majorBidi"/>
          <w:b/>
          <w:sz w:val="24"/>
          <w:szCs w:val="24"/>
        </w:rPr>
        <w:t>3</w:t>
      </w:r>
      <w:r w:rsidRPr="00D23FFD">
        <w:rPr>
          <w:rFonts w:asciiTheme="majorBidi" w:hAnsiTheme="majorBidi" w:cstheme="majorBidi"/>
          <w:bCs/>
          <w:sz w:val="24"/>
          <w:szCs w:val="24"/>
        </w:rPr>
        <w:t xml:space="preserve"> </w:t>
      </w:r>
      <w:r w:rsidRPr="00D23FFD">
        <w:rPr>
          <w:rFonts w:asciiTheme="majorBidi" w:hAnsiTheme="majorBidi" w:cstheme="majorBidi"/>
          <w:b/>
          <w:sz w:val="24"/>
          <w:szCs w:val="24"/>
        </w:rPr>
        <w:t>probe: proba suplimentară de testare a cunoștințelor informatice, proba scrisă și proba de interviu.</w:t>
      </w:r>
    </w:p>
    <w:p w14:paraId="38854F4D" w14:textId="399D4DE3" w:rsidR="001E7FA6" w:rsidRPr="003F00DA" w:rsidRDefault="001E7FA6" w:rsidP="001E7FA6">
      <w:pPr>
        <w:shd w:val="clear" w:color="auto" w:fill="FFFFFF"/>
        <w:jc w:val="both"/>
        <w:rPr>
          <w:rFonts w:asciiTheme="majorBidi" w:hAnsiTheme="majorBidi" w:cstheme="majorBidi"/>
          <w:b/>
          <w:u w:val="single"/>
        </w:rPr>
      </w:pPr>
      <w:r w:rsidRPr="003F00DA">
        <w:rPr>
          <w:rFonts w:asciiTheme="majorBidi" w:hAnsiTheme="majorBidi" w:cstheme="majorBidi"/>
          <w:b/>
          <w:u w:val="single"/>
        </w:rPr>
        <w:t>Condiții generale/ Specifice:</w:t>
      </w:r>
    </w:p>
    <w:p w14:paraId="11A84225" w14:textId="3C8524F2" w:rsidR="0059491A" w:rsidRPr="003F00DA" w:rsidRDefault="0059491A" w:rsidP="0040043F">
      <w:pPr>
        <w:pStyle w:val="ListParagraph"/>
        <w:numPr>
          <w:ilvl w:val="0"/>
          <w:numId w:val="30"/>
        </w:numPr>
        <w:shd w:val="clear" w:color="auto" w:fill="FFFFFF"/>
        <w:spacing w:after="135"/>
        <w:jc w:val="both"/>
        <w:rPr>
          <w:rFonts w:asciiTheme="majorBidi" w:hAnsiTheme="majorBidi" w:cstheme="majorBidi"/>
          <w:color w:val="000000" w:themeColor="text1"/>
          <w:sz w:val="24"/>
          <w:szCs w:val="24"/>
        </w:rPr>
      </w:pPr>
      <w:r w:rsidRPr="003F00DA">
        <w:rPr>
          <w:rFonts w:asciiTheme="majorBidi" w:hAnsiTheme="majorBidi" w:cstheme="majorBidi"/>
          <w:color w:val="000000" w:themeColor="text1"/>
          <w:sz w:val="24"/>
          <w:szCs w:val="24"/>
        </w:rPr>
        <w:t xml:space="preserve">Studii de specialitate: </w:t>
      </w:r>
      <w:r w:rsidR="002A7EEF" w:rsidRPr="003F00DA">
        <w:rPr>
          <w:rFonts w:asciiTheme="majorBidi" w:hAnsiTheme="majorBidi" w:cstheme="majorBidi"/>
          <w:color w:val="000000" w:themeColor="text1"/>
          <w:sz w:val="24"/>
          <w:szCs w:val="24"/>
        </w:rPr>
        <w:t>studii mediii absolvite cu diplomă de bacalaureat</w:t>
      </w:r>
      <w:r w:rsidRPr="003F00DA">
        <w:rPr>
          <w:rFonts w:asciiTheme="majorBidi" w:hAnsiTheme="majorBidi" w:cstheme="majorBidi"/>
          <w:color w:val="000000" w:themeColor="text1"/>
          <w:sz w:val="24"/>
          <w:szCs w:val="24"/>
        </w:rPr>
        <w:t>.</w:t>
      </w:r>
    </w:p>
    <w:p w14:paraId="2B29A953" w14:textId="6DC6B494" w:rsidR="001E7FA6" w:rsidRPr="003F00DA" w:rsidRDefault="001E7FA6" w:rsidP="0040043F">
      <w:pPr>
        <w:pStyle w:val="ListParagraph"/>
        <w:numPr>
          <w:ilvl w:val="0"/>
          <w:numId w:val="30"/>
        </w:numPr>
        <w:shd w:val="clear" w:color="auto" w:fill="FFFFFF"/>
        <w:jc w:val="both"/>
        <w:rPr>
          <w:rFonts w:asciiTheme="majorBidi" w:hAnsiTheme="majorBidi" w:cstheme="majorBidi"/>
          <w:color w:val="000000" w:themeColor="text1"/>
          <w:sz w:val="24"/>
          <w:szCs w:val="24"/>
        </w:rPr>
      </w:pPr>
      <w:r w:rsidRPr="003F00DA">
        <w:rPr>
          <w:rFonts w:asciiTheme="majorBidi" w:hAnsiTheme="majorBidi" w:cstheme="majorBidi"/>
          <w:color w:val="000000" w:themeColor="text1"/>
          <w:sz w:val="24"/>
          <w:szCs w:val="24"/>
        </w:rPr>
        <w:t>Abilități, calități și aptitudini necesare: bună comunicare, lucru în echipă, capacitate de analiză și sinteză, operativitate, responsabilitate.</w:t>
      </w:r>
    </w:p>
    <w:p w14:paraId="70543C36" w14:textId="34D382B7" w:rsidR="001E7FA6" w:rsidRPr="003F00DA" w:rsidRDefault="001E7FA6" w:rsidP="0040043F">
      <w:pPr>
        <w:pStyle w:val="ListParagraph"/>
        <w:numPr>
          <w:ilvl w:val="0"/>
          <w:numId w:val="30"/>
        </w:numPr>
        <w:shd w:val="clear" w:color="auto" w:fill="FFFFFF"/>
        <w:spacing w:after="0" w:line="240" w:lineRule="auto"/>
        <w:jc w:val="both"/>
        <w:rPr>
          <w:rFonts w:asciiTheme="majorBidi" w:hAnsiTheme="majorBidi" w:cstheme="majorBidi"/>
          <w:sz w:val="24"/>
          <w:szCs w:val="24"/>
        </w:rPr>
      </w:pPr>
      <w:r w:rsidRPr="003F00DA">
        <w:rPr>
          <w:rFonts w:asciiTheme="majorBidi" w:hAnsiTheme="majorBidi" w:cstheme="majorBidi"/>
          <w:color w:val="000000" w:themeColor="text1"/>
          <w:sz w:val="24"/>
          <w:szCs w:val="24"/>
        </w:rPr>
        <w:lastRenderedPageBreak/>
        <w:t>Vechime necesară ocupării post</w:t>
      </w:r>
      <w:r w:rsidR="0022467C">
        <w:rPr>
          <w:rFonts w:asciiTheme="majorBidi" w:hAnsiTheme="majorBidi" w:cstheme="majorBidi"/>
          <w:color w:val="000000" w:themeColor="text1"/>
          <w:sz w:val="24"/>
          <w:szCs w:val="24"/>
        </w:rPr>
        <w:t>urilor</w:t>
      </w:r>
      <w:r w:rsidRPr="003F00DA">
        <w:rPr>
          <w:rFonts w:asciiTheme="majorBidi" w:hAnsiTheme="majorBidi" w:cstheme="majorBidi"/>
          <w:color w:val="000000" w:themeColor="text1"/>
          <w:sz w:val="24"/>
          <w:szCs w:val="24"/>
        </w:rPr>
        <w:t xml:space="preserve"> </w:t>
      </w:r>
      <w:r w:rsidRPr="003F00DA">
        <w:rPr>
          <w:rFonts w:asciiTheme="majorBidi" w:hAnsiTheme="majorBidi" w:cstheme="majorBidi"/>
          <w:sz w:val="24"/>
          <w:szCs w:val="24"/>
        </w:rPr>
        <w:t xml:space="preserve">– </w:t>
      </w:r>
      <w:r w:rsidR="0040043F" w:rsidRPr="003F00DA">
        <w:rPr>
          <w:rFonts w:asciiTheme="majorBidi" w:hAnsiTheme="majorBidi" w:cstheme="majorBidi"/>
          <w:sz w:val="24"/>
          <w:szCs w:val="24"/>
        </w:rPr>
        <w:t xml:space="preserve">minim </w:t>
      </w:r>
      <w:r w:rsidR="0040043F">
        <w:rPr>
          <w:rFonts w:asciiTheme="majorBidi" w:hAnsiTheme="majorBidi" w:cstheme="majorBidi"/>
          <w:sz w:val="24"/>
          <w:szCs w:val="24"/>
        </w:rPr>
        <w:t>1</w:t>
      </w:r>
      <w:r w:rsidR="0040043F" w:rsidRPr="003F00DA">
        <w:rPr>
          <w:rFonts w:asciiTheme="majorBidi" w:hAnsiTheme="majorBidi" w:cstheme="majorBidi"/>
          <w:sz w:val="24"/>
          <w:szCs w:val="24"/>
        </w:rPr>
        <w:t xml:space="preserve"> an </w:t>
      </w:r>
      <w:r w:rsidR="0040043F" w:rsidRPr="00D23FFD">
        <w:rPr>
          <w:rFonts w:asciiTheme="majorBidi" w:hAnsiTheme="majorBidi" w:cstheme="majorBidi"/>
          <w:sz w:val="24"/>
          <w:szCs w:val="24"/>
        </w:rPr>
        <w:t>pe un post pentru care au fost solicitate studii medii absolvite cu diplomă de bacalaureat</w:t>
      </w:r>
      <w:r w:rsidR="0040043F" w:rsidRPr="003F00DA">
        <w:rPr>
          <w:rFonts w:asciiTheme="majorBidi" w:hAnsiTheme="majorBidi" w:cstheme="majorBidi"/>
          <w:sz w:val="24"/>
          <w:szCs w:val="24"/>
        </w:rPr>
        <w:t>.</w:t>
      </w:r>
    </w:p>
    <w:p w14:paraId="6AD7576F" w14:textId="77777777" w:rsidR="00415635" w:rsidRPr="003F00DA" w:rsidRDefault="00415635" w:rsidP="00415635">
      <w:pPr>
        <w:pStyle w:val="ListParagraph"/>
        <w:shd w:val="clear" w:color="auto" w:fill="FFFFFF"/>
        <w:spacing w:after="0" w:line="240" w:lineRule="auto"/>
        <w:jc w:val="both"/>
        <w:rPr>
          <w:rFonts w:asciiTheme="majorBidi" w:hAnsiTheme="majorBidi" w:cstheme="majorBidi"/>
          <w:color w:val="000000" w:themeColor="text1"/>
          <w:sz w:val="24"/>
          <w:szCs w:val="24"/>
        </w:rPr>
      </w:pPr>
    </w:p>
    <w:p w14:paraId="6A96D1FC" w14:textId="312D039E" w:rsidR="001E7FA6" w:rsidRDefault="001E7FA6" w:rsidP="001E7FA6">
      <w:pPr>
        <w:jc w:val="both"/>
        <w:rPr>
          <w:rFonts w:asciiTheme="majorBidi" w:eastAsia="Lucida Sans Unicode" w:hAnsiTheme="majorBidi" w:cstheme="majorBidi"/>
          <w:b/>
          <w:color w:val="000000" w:themeColor="text1"/>
          <w:u w:val="single"/>
        </w:rPr>
      </w:pPr>
      <w:r w:rsidRPr="003F00DA">
        <w:rPr>
          <w:rFonts w:asciiTheme="majorBidi" w:eastAsia="Lucida Sans Unicode" w:hAnsiTheme="majorBidi" w:cstheme="majorBidi"/>
          <w:b/>
          <w:color w:val="000000" w:themeColor="text1"/>
          <w:u w:val="single"/>
        </w:rPr>
        <w:t>B</w:t>
      </w:r>
      <w:r w:rsidR="00415635" w:rsidRPr="003F00DA">
        <w:rPr>
          <w:rFonts w:asciiTheme="majorBidi" w:eastAsia="Lucida Sans Unicode" w:hAnsiTheme="majorBidi" w:cstheme="majorBidi"/>
          <w:b/>
          <w:color w:val="000000" w:themeColor="text1"/>
          <w:u w:val="single"/>
        </w:rPr>
        <w:t>ibliografie</w:t>
      </w:r>
      <w:r w:rsidRPr="003F00DA">
        <w:rPr>
          <w:rFonts w:asciiTheme="majorBidi" w:eastAsia="Lucida Sans Unicode" w:hAnsiTheme="majorBidi" w:cstheme="majorBidi"/>
          <w:b/>
          <w:color w:val="000000" w:themeColor="text1"/>
          <w:u w:val="single"/>
        </w:rPr>
        <w:t>:</w:t>
      </w:r>
    </w:p>
    <w:p w14:paraId="42FD6921" w14:textId="77777777" w:rsidR="0040043F" w:rsidRPr="0040043F" w:rsidRDefault="0040043F" w:rsidP="0040043F">
      <w:pPr>
        <w:pStyle w:val="ListParagraph"/>
        <w:numPr>
          <w:ilvl w:val="3"/>
          <w:numId w:val="31"/>
        </w:numPr>
        <w:jc w:val="both"/>
        <w:rPr>
          <w:rFonts w:asciiTheme="majorBidi" w:hAnsiTheme="majorBidi" w:cstheme="majorBidi"/>
          <w:color w:val="000000" w:themeColor="text1"/>
          <w:sz w:val="24"/>
          <w:szCs w:val="24"/>
          <w:lang w:val="en-US"/>
        </w:rPr>
      </w:pPr>
      <w:r w:rsidRPr="0040043F">
        <w:rPr>
          <w:rFonts w:asciiTheme="majorBidi" w:hAnsiTheme="majorBidi" w:cstheme="majorBidi"/>
          <w:b/>
          <w:bCs/>
          <w:color w:val="000000" w:themeColor="text1"/>
          <w:sz w:val="24"/>
          <w:szCs w:val="24"/>
        </w:rPr>
        <w:t>Legea nr. 448/2006</w:t>
      </w:r>
      <w:r w:rsidRPr="0040043F">
        <w:rPr>
          <w:rFonts w:asciiTheme="majorBidi" w:hAnsiTheme="majorBidi" w:cstheme="majorBidi"/>
          <w:color w:val="000000" w:themeColor="text1"/>
          <w:sz w:val="24"/>
          <w:szCs w:val="24"/>
        </w:rPr>
        <w:t xml:space="preserve"> privind protecția </w:t>
      </w:r>
      <w:proofErr w:type="spellStart"/>
      <w:r w:rsidRPr="0040043F">
        <w:rPr>
          <w:rFonts w:asciiTheme="majorBidi" w:hAnsiTheme="majorBidi" w:cstheme="majorBidi"/>
          <w:color w:val="000000" w:themeColor="text1"/>
          <w:sz w:val="24"/>
          <w:szCs w:val="24"/>
        </w:rPr>
        <w:t>şi</w:t>
      </w:r>
      <w:proofErr w:type="spellEnd"/>
      <w:r w:rsidRPr="0040043F">
        <w:rPr>
          <w:rFonts w:asciiTheme="majorBidi" w:hAnsiTheme="majorBidi" w:cstheme="majorBidi"/>
          <w:color w:val="000000" w:themeColor="text1"/>
          <w:sz w:val="24"/>
          <w:szCs w:val="24"/>
        </w:rPr>
        <w:t xml:space="preserve"> promovarea drepturilor persoanelor cu handicap, republicată, cu modificările și completările ulterioare</w:t>
      </w:r>
    </w:p>
    <w:p w14:paraId="0EB6F6FA" w14:textId="77777777" w:rsidR="0040043F" w:rsidRPr="0040043F" w:rsidRDefault="0040043F" w:rsidP="0040043F">
      <w:pPr>
        <w:pStyle w:val="ListParagraph"/>
        <w:ind w:left="990"/>
        <w:jc w:val="both"/>
        <w:rPr>
          <w:rFonts w:asciiTheme="majorBidi" w:hAnsiTheme="majorBidi" w:cstheme="majorBidi"/>
          <w:color w:val="000000" w:themeColor="text1"/>
          <w:sz w:val="24"/>
          <w:szCs w:val="24"/>
        </w:rPr>
      </w:pPr>
      <w:r w:rsidRPr="0040043F">
        <w:rPr>
          <w:rFonts w:asciiTheme="majorBidi" w:hAnsiTheme="majorBidi" w:cstheme="majorBidi"/>
          <w:b/>
          <w:bCs/>
          <w:color w:val="000000" w:themeColor="text1"/>
          <w:sz w:val="24"/>
          <w:szCs w:val="24"/>
        </w:rPr>
        <w:t>cu tematica</w:t>
      </w:r>
      <w:r w:rsidRPr="0040043F">
        <w:rPr>
          <w:rFonts w:asciiTheme="majorBidi" w:hAnsiTheme="majorBidi" w:cstheme="majorBidi"/>
          <w:color w:val="000000" w:themeColor="text1"/>
          <w:sz w:val="24"/>
          <w:szCs w:val="24"/>
        </w:rPr>
        <w:t>: Capitolul II: ”Drepturile persoanelor cu handicap” , Capitolul III: ”Servicii și prestații sociale -Secțiunea 1: Servicii sociale” și Capitolul IV: Accesibilitate,</w:t>
      </w:r>
    </w:p>
    <w:p w14:paraId="1C2D7C16" w14:textId="77777777" w:rsidR="0040043F" w:rsidRPr="0040043F" w:rsidRDefault="0040043F" w:rsidP="0040043F">
      <w:pPr>
        <w:pStyle w:val="ListParagraph"/>
        <w:numPr>
          <w:ilvl w:val="3"/>
          <w:numId w:val="31"/>
        </w:numPr>
        <w:jc w:val="both"/>
        <w:rPr>
          <w:rFonts w:asciiTheme="majorBidi" w:hAnsiTheme="majorBidi" w:cstheme="majorBidi"/>
          <w:color w:val="000000" w:themeColor="text1"/>
          <w:sz w:val="24"/>
          <w:szCs w:val="24"/>
        </w:rPr>
      </w:pPr>
      <w:r w:rsidRPr="0040043F">
        <w:rPr>
          <w:rFonts w:asciiTheme="majorBidi" w:hAnsiTheme="majorBidi" w:cstheme="majorBidi"/>
          <w:b/>
          <w:bCs/>
          <w:sz w:val="24"/>
          <w:szCs w:val="24"/>
        </w:rPr>
        <w:t>Ordinul nr. 507 din 22 aprilie 2026</w:t>
      </w:r>
      <w:r w:rsidRPr="0040043F">
        <w:rPr>
          <w:rFonts w:asciiTheme="majorBidi" w:hAnsiTheme="majorBidi" w:cstheme="majorBidi"/>
          <w:sz w:val="24"/>
          <w:szCs w:val="24"/>
        </w:rPr>
        <w:t xml:space="preserve"> privind aprobarea standardelor specifice minime de calitate obligatorii  pentru serviciile sociale destinate persoanelor adulte cu dizabilități, cu modificările și completările ulterioare</w:t>
      </w:r>
    </w:p>
    <w:p w14:paraId="17FE125D" w14:textId="77777777" w:rsidR="0040043F" w:rsidRPr="0040043F" w:rsidRDefault="0040043F" w:rsidP="0040043F">
      <w:pPr>
        <w:pStyle w:val="ListParagraph"/>
        <w:ind w:left="990"/>
        <w:jc w:val="both"/>
        <w:rPr>
          <w:rFonts w:asciiTheme="majorBidi" w:hAnsiTheme="majorBidi" w:cstheme="majorBidi"/>
          <w:color w:val="000000" w:themeColor="text1"/>
          <w:sz w:val="24"/>
          <w:szCs w:val="24"/>
        </w:rPr>
      </w:pPr>
      <w:r w:rsidRPr="0040043F">
        <w:rPr>
          <w:rFonts w:asciiTheme="majorBidi" w:hAnsiTheme="majorBidi" w:cstheme="majorBidi"/>
          <w:b/>
          <w:color w:val="000000" w:themeColor="text1"/>
          <w:sz w:val="24"/>
          <w:szCs w:val="24"/>
        </w:rPr>
        <w:t xml:space="preserve">cu tematica: </w:t>
      </w:r>
      <w:r w:rsidRPr="0040043F">
        <w:rPr>
          <w:rFonts w:asciiTheme="majorBidi" w:hAnsiTheme="majorBidi" w:cstheme="majorBidi"/>
          <w:color w:val="000000" w:themeColor="text1"/>
          <w:sz w:val="24"/>
          <w:szCs w:val="24"/>
        </w:rPr>
        <w:t>Anexa nr. 1 - Modulul III: Evaluare și planificare: -Standard 1 ”Evaluare” și Standard 2: ”Planul personalizat”, Modulul IV: Activități și servicii -Standard 3:  ”Abilitare și reabilitare”, Standard 6 „Deprinderi de viață independentă: menținerea/ dezvoltarea deprinderilor zilnice„ , Standard 7: „Deprinderi de viață independentă – menținerea/ dezvoltarea  „ , Standard 11: „Deprinderi de viață independentă – menținerea/ dezvoltarea deprinderilor de autogospodărire„ , Standard 12: „Deprinderi de viață independentă – menținerea/ dezvoltarea deprinderilor de interacțiune„ , Standard 13: ”Educație/ pregătire pentru muncă”, Standard 15: ”Integrare și participare socială și civică”,  Modulul V: Protecția și drepturi – Standard 1: ”Respectarea drepturilor beneficiarilor”, Standard 3: ”Codul de etică”, Standard 4: ”Protecția împotriva neglijării, exploatării, violenței și abuzului”, Standard 5: ”Protecția împotriva torturi și tratamentelor crude, inumane sau degradante”.</w:t>
      </w:r>
    </w:p>
    <w:p w14:paraId="0913405F" w14:textId="77777777" w:rsidR="0040043F" w:rsidRPr="0040043F" w:rsidRDefault="0040043F" w:rsidP="0040043F">
      <w:pPr>
        <w:pStyle w:val="ListParagraph"/>
        <w:numPr>
          <w:ilvl w:val="3"/>
          <w:numId w:val="31"/>
        </w:numPr>
        <w:jc w:val="both"/>
        <w:rPr>
          <w:rFonts w:asciiTheme="majorBidi" w:hAnsiTheme="majorBidi" w:cstheme="majorBidi"/>
          <w:color w:val="000000" w:themeColor="text1"/>
          <w:sz w:val="24"/>
          <w:szCs w:val="24"/>
        </w:rPr>
      </w:pPr>
      <w:r w:rsidRPr="0040043F">
        <w:rPr>
          <w:rFonts w:asciiTheme="majorBidi" w:hAnsiTheme="majorBidi" w:cstheme="majorBidi"/>
          <w:b/>
          <w:bCs/>
          <w:sz w:val="24"/>
          <w:szCs w:val="24"/>
        </w:rPr>
        <w:t>OUG nr. 57/2019</w:t>
      </w:r>
      <w:r w:rsidRPr="0040043F">
        <w:rPr>
          <w:rFonts w:asciiTheme="majorBidi" w:hAnsiTheme="majorBidi" w:cstheme="majorBidi"/>
          <w:sz w:val="24"/>
          <w:szCs w:val="24"/>
        </w:rPr>
        <w:t xml:space="preserve"> Codul administrativ, cu modificările și completările ulterioare</w:t>
      </w:r>
    </w:p>
    <w:p w14:paraId="42993409" w14:textId="77777777" w:rsidR="0040043F" w:rsidRPr="0040043F" w:rsidRDefault="0040043F" w:rsidP="0040043F">
      <w:pPr>
        <w:pStyle w:val="ListParagraph"/>
        <w:ind w:left="990"/>
        <w:jc w:val="both"/>
        <w:rPr>
          <w:rFonts w:asciiTheme="majorBidi" w:hAnsiTheme="majorBidi" w:cstheme="majorBidi"/>
          <w:color w:val="000000" w:themeColor="text1"/>
          <w:sz w:val="24"/>
          <w:szCs w:val="24"/>
        </w:rPr>
      </w:pPr>
      <w:r w:rsidRPr="0040043F">
        <w:rPr>
          <w:rFonts w:asciiTheme="majorBidi" w:hAnsiTheme="majorBidi" w:cstheme="majorBidi"/>
          <w:b/>
          <w:color w:val="000000" w:themeColor="text1"/>
          <w:sz w:val="24"/>
          <w:szCs w:val="24"/>
        </w:rPr>
        <w:t xml:space="preserve">cu tematica: </w:t>
      </w:r>
      <w:r w:rsidRPr="0040043F">
        <w:rPr>
          <w:rFonts w:asciiTheme="majorBidi" w:hAnsiTheme="majorBidi" w:cstheme="majorBidi"/>
          <w:color w:val="000000" w:themeColor="text1"/>
          <w:sz w:val="24"/>
          <w:szCs w:val="24"/>
        </w:rPr>
        <w:t xml:space="preserve"> art. 430, art. 432-434, art. 437-441, art. 549^1 alin.1, art. 553, art. 553^2, art.554^1;</w:t>
      </w:r>
    </w:p>
    <w:p w14:paraId="409B3939" w14:textId="77777777" w:rsidR="00073F9E" w:rsidRPr="003F00DA" w:rsidRDefault="00073F9E" w:rsidP="00073F9E">
      <w:pPr>
        <w:shd w:val="clear" w:color="auto" w:fill="FFFFFF"/>
        <w:jc w:val="both"/>
        <w:rPr>
          <w:rFonts w:asciiTheme="majorBidi" w:hAnsiTheme="majorBidi" w:cstheme="majorBidi"/>
          <w:color w:val="000000"/>
          <w:lang w:eastAsia="ro-RO"/>
        </w:rPr>
      </w:pPr>
    </w:p>
    <w:p w14:paraId="157E1924" w14:textId="38F60ED9" w:rsidR="00E91A97" w:rsidRPr="003F00DA" w:rsidRDefault="00E91A97" w:rsidP="00843E4A">
      <w:pPr>
        <w:shd w:val="clear" w:color="auto" w:fill="FFFFFF"/>
        <w:suppressAutoHyphens w:val="0"/>
        <w:jc w:val="both"/>
        <w:rPr>
          <w:rFonts w:asciiTheme="majorBidi" w:hAnsiTheme="majorBidi" w:cstheme="majorBidi"/>
          <w:color w:val="000000"/>
          <w:lang w:eastAsia="ro-RO"/>
        </w:rPr>
      </w:pPr>
      <w:r w:rsidRPr="003F00DA">
        <w:rPr>
          <w:rFonts w:asciiTheme="majorBidi" w:hAnsiTheme="majorBidi" w:cstheme="majorBidi"/>
          <w:color w:val="000000"/>
          <w:lang w:eastAsia="ro-RO"/>
        </w:rPr>
        <w:t>Pentru a ocupa un post vacant sau temporar vacant, persoana</w:t>
      </w:r>
      <w:r w:rsidR="001F2981">
        <w:rPr>
          <w:rFonts w:asciiTheme="majorBidi" w:hAnsiTheme="majorBidi" w:cstheme="majorBidi"/>
          <w:color w:val="000000"/>
          <w:lang w:eastAsia="ro-RO"/>
        </w:rPr>
        <w:t>/candidatul</w:t>
      </w:r>
      <w:r w:rsidRPr="003F00DA">
        <w:rPr>
          <w:rFonts w:asciiTheme="majorBidi" w:hAnsiTheme="majorBidi" w:cstheme="majorBidi"/>
          <w:color w:val="000000"/>
          <w:lang w:eastAsia="ro-RO"/>
        </w:rPr>
        <w:t xml:space="preserve"> trebuie sa îndeplinească următoarele condiții:</w:t>
      </w:r>
    </w:p>
    <w:p w14:paraId="219741B6" w14:textId="77777777" w:rsidR="00E91A97" w:rsidRPr="003F00DA" w:rsidRDefault="00E91A97" w:rsidP="00A60F4E">
      <w:pPr>
        <w:jc w:val="both"/>
        <w:rPr>
          <w:rFonts w:asciiTheme="majorBidi" w:hAnsiTheme="majorBidi" w:cstheme="majorBidi"/>
          <w:lang w:eastAsia="ro-RO"/>
        </w:rPr>
      </w:pPr>
      <w:r w:rsidRPr="003F00DA">
        <w:rPr>
          <w:rFonts w:asciiTheme="majorBidi" w:hAnsiTheme="majorBidi" w:cstheme="majorBidi"/>
          <w:lang w:eastAsia="ro-RO"/>
        </w:rPr>
        <w:t xml:space="preserve">a) are cetățenia română sau cetățenia unui alt stat membru al Uniunii Europene, a unui stat parte la   </w:t>
      </w:r>
    </w:p>
    <w:p w14:paraId="42C0AF78" w14:textId="77777777" w:rsidR="00E91A97" w:rsidRPr="003F00DA" w:rsidRDefault="00E91A97" w:rsidP="00A60F4E">
      <w:pPr>
        <w:jc w:val="both"/>
        <w:rPr>
          <w:rFonts w:asciiTheme="majorBidi" w:hAnsiTheme="majorBidi" w:cstheme="majorBidi"/>
          <w:lang w:eastAsia="ro-RO"/>
        </w:rPr>
      </w:pPr>
      <w:r w:rsidRPr="003F00DA">
        <w:rPr>
          <w:rFonts w:asciiTheme="majorBidi" w:hAnsiTheme="majorBidi" w:cstheme="majorBidi"/>
          <w:lang w:eastAsia="ro-RO"/>
        </w:rPr>
        <w:t xml:space="preserve">    Acordul privind Spațiul Economic European (SEE) sau cetățenia Confederației Elvețiene;</w:t>
      </w:r>
    </w:p>
    <w:p w14:paraId="75186BF4" w14:textId="77777777" w:rsidR="00E91A97" w:rsidRPr="003F00DA" w:rsidRDefault="00E91A97" w:rsidP="00A60F4E">
      <w:pPr>
        <w:jc w:val="both"/>
        <w:rPr>
          <w:rFonts w:asciiTheme="majorBidi" w:hAnsiTheme="majorBidi" w:cstheme="majorBidi"/>
          <w:lang w:eastAsia="ro-RO"/>
        </w:rPr>
      </w:pPr>
      <w:r w:rsidRPr="003F00DA">
        <w:rPr>
          <w:rFonts w:asciiTheme="majorBidi" w:hAnsiTheme="majorBidi" w:cstheme="majorBidi"/>
          <w:lang w:eastAsia="ro-RO"/>
        </w:rPr>
        <w:t>b) cunoaște limba romana, scris si vorbit;</w:t>
      </w:r>
    </w:p>
    <w:p w14:paraId="44F255EB" w14:textId="77777777" w:rsidR="00E91A97" w:rsidRPr="003F00DA" w:rsidRDefault="00E91A97" w:rsidP="00A60F4E">
      <w:pPr>
        <w:jc w:val="both"/>
        <w:rPr>
          <w:rFonts w:asciiTheme="majorBidi" w:hAnsiTheme="majorBidi" w:cstheme="majorBidi"/>
          <w:lang w:eastAsia="ro-RO"/>
        </w:rPr>
      </w:pPr>
      <w:r w:rsidRPr="003F00DA">
        <w:rPr>
          <w:rFonts w:asciiTheme="majorBidi" w:hAnsiTheme="majorBidi" w:cstheme="majorBidi"/>
          <w:lang w:eastAsia="ro-RO"/>
        </w:rPr>
        <w:t xml:space="preserve">c) are capacitate de munca in conformitate cu prevederile Legii nr. 53/2003 - Codul muncii, republicata,   </w:t>
      </w:r>
    </w:p>
    <w:p w14:paraId="1FD6EFF7" w14:textId="77777777" w:rsidR="00E91A97" w:rsidRPr="003F00DA" w:rsidRDefault="00E91A97" w:rsidP="00A60F4E">
      <w:pPr>
        <w:jc w:val="both"/>
        <w:rPr>
          <w:rFonts w:asciiTheme="majorBidi" w:hAnsiTheme="majorBidi" w:cstheme="majorBidi"/>
          <w:lang w:eastAsia="ro-RO"/>
        </w:rPr>
      </w:pPr>
      <w:r w:rsidRPr="003F00DA">
        <w:rPr>
          <w:rFonts w:asciiTheme="majorBidi" w:hAnsiTheme="majorBidi" w:cstheme="majorBidi"/>
          <w:lang w:eastAsia="ro-RO"/>
        </w:rPr>
        <w:t xml:space="preserve">    cu modificările și completările ulterioare;</w:t>
      </w:r>
    </w:p>
    <w:p w14:paraId="13C0972C" w14:textId="77777777" w:rsidR="00E91A97" w:rsidRPr="003F00DA" w:rsidRDefault="00E91A97" w:rsidP="00A60F4E">
      <w:pPr>
        <w:jc w:val="both"/>
        <w:rPr>
          <w:rFonts w:asciiTheme="majorBidi" w:hAnsiTheme="majorBidi" w:cstheme="majorBidi"/>
          <w:lang w:eastAsia="ro-RO"/>
        </w:rPr>
      </w:pPr>
      <w:r w:rsidRPr="003F00DA">
        <w:rPr>
          <w:rFonts w:asciiTheme="majorBidi" w:hAnsiTheme="majorBidi" w:cstheme="majorBidi"/>
          <w:lang w:eastAsia="ro-RO"/>
        </w:rPr>
        <w:t xml:space="preserve">d) are o stare de sănătate corespunzătoare postului pentru care candidează, atestată pe baza adeverinței  </w:t>
      </w:r>
    </w:p>
    <w:p w14:paraId="5E742E8D" w14:textId="77777777" w:rsidR="00E91A97" w:rsidRPr="003F00DA" w:rsidRDefault="00E91A97" w:rsidP="00A60F4E">
      <w:pPr>
        <w:jc w:val="both"/>
        <w:rPr>
          <w:rFonts w:asciiTheme="majorBidi" w:hAnsiTheme="majorBidi" w:cstheme="majorBidi"/>
          <w:lang w:eastAsia="ro-RO"/>
        </w:rPr>
      </w:pPr>
      <w:r w:rsidRPr="003F00DA">
        <w:rPr>
          <w:rFonts w:asciiTheme="majorBidi" w:hAnsiTheme="majorBidi" w:cstheme="majorBidi"/>
          <w:lang w:eastAsia="ro-RO"/>
        </w:rPr>
        <w:t xml:space="preserve">    medicale eliberate de medicul de familie sau de unitățile sanitare abilitate;</w:t>
      </w:r>
    </w:p>
    <w:p w14:paraId="2A2AC093" w14:textId="77777777" w:rsidR="00E91A97" w:rsidRPr="003F00DA" w:rsidRDefault="00E91A97" w:rsidP="00A60F4E">
      <w:pPr>
        <w:jc w:val="both"/>
        <w:rPr>
          <w:rFonts w:asciiTheme="majorBidi" w:hAnsiTheme="majorBidi" w:cstheme="majorBidi"/>
          <w:lang w:eastAsia="ro-RO"/>
        </w:rPr>
      </w:pPr>
      <w:r w:rsidRPr="003F00DA">
        <w:rPr>
          <w:rFonts w:asciiTheme="majorBidi" w:hAnsiTheme="majorBidi" w:cstheme="majorBidi"/>
          <w:lang w:eastAsia="ro-RO"/>
        </w:rPr>
        <w:t xml:space="preserve">e) îndeplinește condițiile de studii, de vechime in specialitate și, după caz, alte condiții specifice potrivit  </w:t>
      </w:r>
    </w:p>
    <w:p w14:paraId="452A89B7" w14:textId="77777777" w:rsidR="00E91A97" w:rsidRPr="003F00DA" w:rsidRDefault="00E91A97" w:rsidP="00A60F4E">
      <w:pPr>
        <w:jc w:val="both"/>
        <w:rPr>
          <w:rFonts w:asciiTheme="majorBidi" w:hAnsiTheme="majorBidi" w:cstheme="majorBidi"/>
          <w:lang w:eastAsia="ro-RO"/>
        </w:rPr>
      </w:pPr>
      <w:r w:rsidRPr="003F00DA">
        <w:rPr>
          <w:rFonts w:asciiTheme="majorBidi" w:hAnsiTheme="majorBidi" w:cstheme="majorBidi"/>
          <w:lang w:eastAsia="ro-RO"/>
        </w:rPr>
        <w:t xml:space="preserve">    cerințelor postului scos la concurs;</w:t>
      </w:r>
    </w:p>
    <w:p w14:paraId="0BF201CF" w14:textId="77777777" w:rsidR="00E91A97" w:rsidRPr="003F00DA" w:rsidRDefault="00E91A97" w:rsidP="00A60F4E">
      <w:pPr>
        <w:jc w:val="both"/>
        <w:rPr>
          <w:rFonts w:asciiTheme="majorBidi" w:hAnsiTheme="majorBidi" w:cstheme="majorBidi"/>
          <w:lang w:eastAsia="ro-RO"/>
        </w:rPr>
      </w:pPr>
      <w:r w:rsidRPr="003F00DA">
        <w:rPr>
          <w:rFonts w:asciiTheme="majorBidi" w:hAnsiTheme="majorBidi" w:cstheme="majorBidi"/>
          <w:lang w:eastAsia="ro-RO"/>
        </w:rPr>
        <w:t xml:space="preserve">f) nu a fost condamnată definitiv pentru săvârșirea unei infracțiuni contra securității naționale, contra </w:t>
      </w:r>
    </w:p>
    <w:p w14:paraId="5E3C0AE2" w14:textId="77777777" w:rsidR="00E91A97" w:rsidRPr="003F00DA" w:rsidRDefault="00E91A97" w:rsidP="00A60F4E">
      <w:pPr>
        <w:jc w:val="both"/>
        <w:rPr>
          <w:rFonts w:asciiTheme="majorBidi" w:hAnsiTheme="majorBidi" w:cstheme="majorBidi"/>
          <w:lang w:eastAsia="ro-RO"/>
        </w:rPr>
      </w:pPr>
      <w:r w:rsidRPr="003F00DA">
        <w:rPr>
          <w:rFonts w:asciiTheme="majorBidi" w:hAnsiTheme="majorBidi" w:cstheme="majorBidi"/>
          <w:lang w:eastAsia="ro-RO"/>
        </w:rPr>
        <w:t xml:space="preserve">    autorității, contra umanității, infracțiuni de corupție sau de serviciu, infracțiuni de fals ori contra  </w:t>
      </w:r>
    </w:p>
    <w:p w14:paraId="7045DB74" w14:textId="77777777" w:rsidR="00AE6E2B" w:rsidRPr="003F00DA" w:rsidRDefault="00E91A97" w:rsidP="00A60F4E">
      <w:pPr>
        <w:jc w:val="both"/>
        <w:rPr>
          <w:rFonts w:asciiTheme="majorBidi" w:hAnsiTheme="majorBidi" w:cstheme="majorBidi"/>
          <w:lang w:eastAsia="ro-RO"/>
        </w:rPr>
      </w:pPr>
      <w:r w:rsidRPr="003F00DA">
        <w:rPr>
          <w:rFonts w:asciiTheme="majorBidi" w:hAnsiTheme="majorBidi" w:cstheme="majorBidi"/>
          <w:lang w:eastAsia="ro-RO"/>
        </w:rPr>
        <w:t xml:space="preserve">    înfăptuirii justiției, infracțiuni săvârșite cu intenție care ar face o persoana candidata la post    </w:t>
      </w:r>
      <w:r w:rsidR="00AE6E2B" w:rsidRPr="003F00DA">
        <w:rPr>
          <w:rFonts w:asciiTheme="majorBidi" w:hAnsiTheme="majorBidi" w:cstheme="majorBidi"/>
          <w:lang w:eastAsia="ro-RO"/>
        </w:rPr>
        <w:t xml:space="preserve">    </w:t>
      </w:r>
    </w:p>
    <w:p w14:paraId="3479BA74" w14:textId="04881C68" w:rsidR="00E91A97" w:rsidRPr="003F00DA" w:rsidRDefault="00AE6E2B" w:rsidP="00A60F4E">
      <w:pPr>
        <w:jc w:val="both"/>
        <w:rPr>
          <w:rFonts w:asciiTheme="majorBidi" w:hAnsiTheme="majorBidi" w:cstheme="majorBidi"/>
          <w:lang w:eastAsia="ro-RO"/>
        </w:rPr>
      </w:pPr>
      <w:r w:rsidRPr="003F00DA">
        <w:rPr>
          <w:rFonts w:asciiTheme="majorBidi" w:hAnsiTheme="majorBidi" w:cstheme="majorBidi"/>
          <w:lang w:eastAsia="ro-RO"/>
        </w:rPr>
        <w:t xml:space="preserve">    </w:t>
      </w:r>
      <w:r w:rsidR="00E91A97" w:rsidRPr="003F00DA">
        <w:rPr>
          <w:rFonts w:asciiTheme="majorBidi" w:hAnsiTheme="majorBidi" w:cstheme="majorBidi"/>
          <w:lang w:eastAsia="ro-RO"/>
        </w:rPr>
        <w:t xml:space="preserve">incompatibila cu exercitarea funcției contractuale pentru care candidează, cu excepția situației în care  </w:t>
      </w:r>
    </w:p>
    <w:p w14:paraId="3CF2B2C8" w14:textId="77777777" w:rsidR="00E91A97" w:rsidRPr="003F00DA" w:rsidRDefault="00E91A97" w:rsidP="00A60F4E">
      <w:pPr>
        <w:jc w:val="both"/>
        <w:rPr>
          <w:rFonts w:asciiTheme="majorBidi" w:hAnsiTheme="majorBidi" w:cstheme="majorBidi"/>
          <w:lang w:eastAsia="ro-RO"/>
        </w:rPr>
      </w:pPr>
      <w:r w:rsidRPr="003F00DA">
        <w:rPr>
          <w:rFonts w:asciiTheme="majorBidi" w:hAnsiTheme="majorBidi" w:cstheme="majorBidi"/>
          <w:lang w:eastAsia="ro-RO"/>
        </w:rPr>
        <w:t xml:space="preserve">    a intervenit reabilitarea;</w:t>
      </w:r>
    </w:p>
    <w:p w14:paraId="45C176CD" w14:textId="1C596E4E" w:rsidR="00E91A97" w:rsidRPr="003F00DA" w:rsidRDefault="00E91A97" w:rsidP="00A60F4E">
      <w:pPr>
        <w:jc w:val="both"/>
        <w:rPr>
          <w:rFonts w:asciiTheme="majorBidi" w:hAnsiTheme="majorBidi" w:cstheme="majorBidi"/>
          <w:lang w:eastAsia="ro-RO"/>
        </w:rPr>
      </w:pPr>
      <w:r w:rsidRPr="003F00DA">
        <w:rPr>
          <w:rFonts w:asciiTheme="majorBidi" w:hAnsiTheme="majorBidi" w:cstheme="majorBidi"/>
          <w:lang w:eastAsia="ro-RO"/>
        </w:rPr>
        <w:t>g) nu executa o pedeaps</w:t>
      </w:r>
      <w:r w:rsidR="00F9219D" w:rsidRPr="003F00DA">
        <w:rPr>
          <w:rFonts w:asciiTheme="majorBidi" w:hAnsiTheme="majorBidi" w:cstheme="majorBidi"/>
          <w:lang w:eastAsia="ro-RO"/>
        </w:rPr>
        <w:t>ă</w:t>
      </w:r>
      <w:r w:rsidRPr="003F00DA">
        <w:rPr>
          <w:rFonts w:asciiTheme="majorBidi" w:hAnsiTheme="majorBidi" w:cstheme="majorBidi"/>
          <w:lang w:eastAsia="ro-RO"/>
        </w:rPr>
        <w:t xml:space="preserve"> complementar</w:t>
      </w:r>
      <w:r w:rsidR="00F9219D" w:rsidRPr="003F00DA">
        <w:rPr>
          <w:rFonts w:asciiTheme="majorBidi" w:hAnsiTheme="majorBidi" w:cstheme="majorBidi"/>
          <w:lang w:eastAsia="ro-RO"/>
        </w:rPr>
        <w:t>ă</w:t>
      </w:r>
      <w:r w:rsidRPr="003F00DA">
        <w:rPr>
          <w:rFonts w:asciiTheme="majorBidi" w:hAnsiTheme="majorBidi" w:cstheme="majorBidi"/>
          <w:lang w:eastAsia="ro-RO"/>
        </w:rPr>
        <w:t xml:space="preserve"> prin care i-a fost interzis</w:t>
      </w:r>
      <w:r w:rsidR="00F9219D" w:rsidRPr="003F00DA">
        <w:rPr>
          <w:rFonts w:asciiTheme="majorBidi" w:hAnsiTheme="majorBidi" w:cstheme="majorBidi"/>
          <w:lang w:eastAsia="ro-RO"/>
        </w:rPr>
        <w:t>ă</w:t>
      </w:r>
      <w:r w:rsidRPr="003F00DA">
        <w:rPr>
          <w:rFonts w:asciiTheme="majorBidi" w:hAnsiTheme="majorBidi" w:cstheme="majorBidi"/>
          <w:lang w:eastAsia="ro-RO"/>
        </w:rPr>
        <w:t xml:space="preserve"> exercitarea dreptului de a ocupa  </w:t>
      </w:r>
    </w:p>
    <w:p w14:paraId="29F76FA4" w14:textId="77777777" w:rsidR="00E91A97" w:rsidRPr="003F00DA" w:rsidRDefault="00E91A97" w:rsidP="00A60F4E">
      <w:pPr>
        <w:jc w:val="both"/>
        <w:rPr>
          <w:rFonts w:asciiTheme="majorBidi" w:hAnsiTheme="majorBidi" w:cstheme="majorBidi"/>
          <w:lang w:eastAsia="ro-RO"/>
        </w:rPr>
      </w:pPr>
      <w:r w:rsidRPr="003F00DA">
        <w:rPr>
          <w:rFonts w:asciiTheme="majorBidi" w:hAnsiTheme="majorBidi" w:cstheme="majorBidi"/>
          <w:lang w:eastAsia="ro-RO"/>
        </w:rPr>
        <w:t xml:space="preserve">    funcția, de a exercita profesia sau meseria ori de a desfășura activitatea de care s-a folosit pentru </w:t>
      </w:r>
    </w:p>
    <w:p w14:paraId="14829FE7" w14:textId="77777777" w:rsidR="00E91A97" w:rsidRPr="003F00DA" w:rsidRDefault="00E91A97" w:rsidP="00A60F4E">
      <w:pPr>
        <w:jc w:val="both"/>
        <w:rPr>
          <w:rFonts w:asciiTheme="majorBidi" w:hAnsiTheme="majorBidi" w:cstheme="majorBidi"/>
          <w:lang w:eastAsia="ro-RO"/>
        </w:rPr>
      </w:pPr>
      <w:r w:rsidRPr="003F00DA">
        <w:rPr>
          <w:rFonts w:asciiTheme="majorBidi" w:hAnsiTheme="majorBidi" w:cstheme="majorBidi"/>
          <w:lang w:eastAsia="ro-RO"/>
        </w:rPr>
        <w:t xml:space="preserve">    săvârșirea infracțiunii sau față de aceasta nu s-a luat măsura de siguranță a interzicerii ocupării unei </w:t>
      </w:r>
    </w:p>
    <w:p w14:paraId="733F6FA2" w14:textId="7383EEEA" w:rsidR="00366F37" w:rsidRPr="003F00DA" w:rsidRDefault="00E91A97" w:rsidP="00415635">
      <w:pPr>
        <w:jc w:val="both"/>
        <w:rPr>
          <w:rFonts w:asciiTheme="majorBidi" w:hAnsiTheme="majorBidi" w:cstheme="majorBidi"/>
          <w:lang w:eastAsia="ro-RO"/>
        </w:rPr>
      </w:pPr>
      <w:r w:rsidRPr="003F00DA">
        <w:rPr>
          <w:rFonts w:asciiTheme="majorBidi" w:hAnsiTheme="majorBidi" w:cstheme="majorBidi"/>
          <w:lang w:eastAsia="ro-RO"/>
        </w:rPr>
        <w:t xml:space="preserve">    funcții sau a exercitării unei profesii;</w:t>
      </w:r>
    </w:p>
    <w:p w14:paraId="2C021B57" w14:textId="77777777" w:rsidR="00E91A97" w:rsidRPr="003F00DA" w:rsidRDefault="00E91A97" w:rsidP="00A60F4E">
      <w:pPr>
        <w:jc w:val="both"/>
        <w:rPr>
          <w:rFonts w:asciiTheme="majorBidi" w:hAnsiTheme="majorBidi" w:cstheme="majorBidi"/>
          <w:color w:val="000000" w:themeColor="text1"/>
          <w:lang w:eastAsia="ro-RO"/>
        </w:rPr>
      </w:pPr>
      <w:r w:rsidRPr="003F00DA">
        <w:rPr>
          <w:rFonts w:asciiTheme="majorBidi" w:hAnsiTheme="majorBidi" w:cstheme="majorBidi"/>
          <w:color w:val="000000" w:themeColor="text1"/>
          <w:lang w:eastAsia="ro-RO"/>
        </w:rPr>
        <w:t xml:space="preserve">h) nu a comis infracțiunile prevăzute la art. 1 alin. (2) din Legea </w:t>
      </w:r>
      <w:hyperlink r:id="rId9" w:history="1">
        <w:r w:rsidRPr="003F00DA">
          <w:rPr>
            <w:rFonts w:asciiTheme="majorBidi" w:hAnsiTheme="majorBidi" w:cstheme="majorBidi"/>
            <w:color w:val="000000" w:themeColor="text1"/>
            <w:lang w:eastAsia="ro-RO"/>
          </w:rPr>
          <w:t>nr. 118/2019</w:t>
        </w:r>
      </w:hyperlink>
      <w:r w:rsidRPr="003F00DA">
        <w:rPr>
          <w:rFonts w:asciiTheme="majorBidi" w:hAnsiTheme="majorBidi" w:cstheme="majorBidi"/>
          <w:color w:val="000000" w:themeColor="text1"/>
          <w:lang w:eastAsia="ro-RO"/>
        </w:rPr>
        <w:t xml:space="preserve"> privind Registrul național </w:t>
      </w:r>
    </w:p>
    <w:p w14:paraId="67DF9DC3" w14:textId="77777777" w:rsidR="00E91A97" w:rsidRPr="003F00DA" w:rsidRDefault="00E91A97" w:rsidP="00A60F4E">
      <w:pPr>
        <w:jc w:val="both"/>
        <w:rPr>
          <w:rFonts w:asciiTheme="majorBidi" w:hAnsiTheme="majorBidi" w:cstheme="majorBidi"/>
          <w:color w:val="000000" w:themeColor="text1"/>
          <w:lang w:eastAsia="ro-RO"/>
        </w:rPr>
      </w:pPr>
      <w:r w:rsidRPr="003F00DA">
        <w:rPr>
          <w:rFonts w:asciiTheme="majorBidi" w:hAnsiTheme="majorBidi" w:cstheme="majorBidi"/>
          <w:color w:val="000000" w:themeColor="text1"/>
          <w:lang w:eastAsia="ro-RO"/>
        </w:rPr>
        <w:t xml:space="preserve">    automatizat cu privire la persoanele care au comis infracțiuni sexuale, de exploatare a unor persoane </w:t>
      </w:r>
    </w:p>
    <w:p w14:paraId="08B434C9" w14:textId="77777777" w:rsidR="00E91A97" w:rsidRPr="003F00DA" w:rsidRDefault="00E91A97" w:rsidP="00A60F4E">
      <w:pPr>
        <w:jc w:val="both"/>
        <w:rPr>
          <w:rFonts w:asciiTheme="majorBidi" w:hAnsiTheme="majorBidi" w:cstheme="majorBidi"/>
          <w:color w:val="000000" w:themeColor="text1"/>
          <w:lang w:eastAsia="ro-RO"/>
        </w:rPr>
      </w:pPr>
      <w:r w:rsidRPr="003F00DA">
        <w:rPr>
          <w:rFonts w:asciiTheme="majorBidi" w:hAnsiTheme="majorBidi" w:cstheme="majorBidi"/>
          <w:color w:val="000000" w:themeColor="text1"/>
          <w:lang w:eastAsia="ro-RO"/>
        </w:rPr>
        <w:lastRenderedPageBreak/>
        <w:t xml:space="preserve">    sau asupra minorilor, precum si pentru completarea Legii </w:t>
      </w:r>
      <w:hyperlink r:id="rId10" w:history="1">
        <w:r w:rsidRPr="003F00DA">
          <w:rPr>
            <w:rFonts w:asciiTheme="majorBidi" w:hAnsiTheme="majorBidi" w:cstheme="majorBidi"/>
            <w:color w:val="000000" w:themeColor="text1"/>
            <w:lang w:eastAsia="ro-RO"/>
          </w:rPr>
          <w:t>nr. 76/2008</w:t>
        </w:r>
      </w:hyperlink>
      <w:r w:rsidRPr="003F00DA">
        <w:rPr>
          <w:rFonts w:asciiTheme="majorBidi" w:hAnsiTheme="majorBidi" w:cstheme="majorBidi"/>
          <w:color w:val="000000" w:themeColor="text1"/>
          <w:lang w:eastAsia="ro-RO"/>
        </w:rPr>
        <w:t xml:space="preserve"> privind organizarea si </w:t>
      </w:r>
    </w:p>
    <w:p w14:paraId="0459A890" w14:textId="77777777" w:rsidR="00E91A97" w:rsidRPr="003F00DA" w:rsidRDefault="00E91A97" w:rsidP="00A60F4E">
      <w:pPr>
        <w:jc w:val="both"/>
        <w:rPr>
          <w:rFonts w:asciiTheme="majorBidi" w:hAnsiTheme="majorBidi" w:cstheme="majorBidi"/>
          <w:lang w:eastAsia="ro-RO"/>
        </w:rPr>
      </w:pPr>
      <w:r w:rsidRPr="003F00DA">
        <w:rPr>
          <w:rFonts w:asciiTheme="majorBidi" w:hAnsiTheme="majorBidi" w:cstheme="majorBidi"/>
          <w:lang w:eastAsia="ro-RO"/>
        </w:rPr>
        <w:t xml:space="preserve">    funcționarea Sistemului National de Date Genetice Judiciare, cu modificările ulterioare, pentru </w:t>
      </w:r>
    </w:p>
    <w:p w14:paraId="78190412" w14:textId="7654DF40" w:rsidR="0031614F" w:rsidRPr="003F00DA" w:rsidRDefault="00E91A97" w:rsidP="00916C3E">
      <w:pPr>
        <w:jc w:val="both"/>
        <w:rPr>
          <w:rFonts w:asciiTheme="majorBidi" w:hAnsiTheme="majorBidi" w:cstheme="majorBidi"/>
          <w:lang w:eastAsia="ro-RO"/>
        </w:rPr>
      </w:pPr>
      <w:r w:rsidRPr="003F00DA">
        <w:rPr>
          <w:rFonts w:asciiTheme="majorBidi" w:hAnsiTheme="majorBidi" w:cstheme="majorBidi"/>
          <w:lang w:eastAsia="ro-RO"/>
        </w:rPr>
        <w:t xml:space="preserve">    domeniile prevăzute la art. 35 alin. (1) lit. h).</w:t>
      </w:r>
    </w:p>
    <w:p w14:paraId="047971D8" w14:textId="77777777" w:rsidR="0031614F" w:rsidRPr="003F00DA" w:rsidRDefault="0031614F" w:rsidP="00A60F4E">
      <w:pPr>
        <w:jc w:val="both"/>
        <w:rPr>
          <w:rFonts w:asciiTheme="majorBidi" w:hAnsiTheme="majorBidi" w:cstheme="majorBidi"/>
          <w:b/>
          <w:bCs/>
          <w:u w:val="single"/>
          <w:lang w:eastAsia="ro-RO"/>
        </w:rPr>
      </w:pPr>
    </w:p>
    <w:p w14:paraId="754F1BFF" w14:textId="72BE2AB6" w:rsidR="00E91A97" w:rsidRPr="003F00DA" w:rsidRDefault="00E91A97" w:rsidP="00A60F4E">
      <w:pPr>
        <w:jc w:val="both"/>
        <w:rPr>
          <w:rFonts w:asciiTheme="majorBidi" w:hAnsiTheme="majorBidi" w:cstheme="majorBidi"/>
          <w:lang w:eastAsia="ro-RO"/>
        </w:rPr>
      </w:pPr>
      <w:r w:rsidRPr="003F00DA">
        <w:rPr>
          <w:rFonts w:asciiTheme="majorBidi" w:hAnsiTheme="majorBidi" w:cstheme="majorBidi"/>
          <w:b/>
          <w:bCs/>
          <w:u w:val="single"/>
          <w:lang w:eastAsia="ro-RO"/>
        </w:rPr>
        <w:t>DOSARUL DE CONCURS</w:t>
      </w:r>
      <w:r w:rsidRPr="003F00DA">
        <w:rPr>
          <w:rFonts w:asciiTheme="majorBidi" w:hAnsiTheme="majorBidi" w:cstheme="majorBidi"/>
          <w:lang w:eastAsia="ro-RO"/>
        </w:rPr>
        <w:t>, potrivit prevederilor art. 35 al HG nr.1336/2022, va conține următoarele documente:</w:t>
      </w:r>
    </w:p>
    <w:p w14:paraId="3CCB86F4" w14:textId="36984004" w:rsidR="00E91A97" w:rsidRPr="003F00DA" w:rsidRDefault="00E91A97" w:rsidP="0022467C">
      <w:pPr>
        <w:widowControl w:val="0"/>
        <w:numPr>
          <w:ilvl w:val="0"/>
          <w:numId w:val="1"/>
        </w:numPr>
        <w:rPr>
          <w:rFonts w:asciiTheme="majorBidi" w:hAnsiTheme="majorBidi" w:cstheme="majorBidi"/>
        </w:rPr>
      </w:pPr>
      <w:r w:rsidRPr="003F00DA">
        <w:rPr>
          <w:rFonts w:asciiTheme="majorBidi" w:hAnsiTheme="majorBidi" w:cstheme="majorBidi"/>
        </w:rPr>
        <w:t xml:space="preserve">Cerere tip de înscriere/formularele de înscriere la concurs  se găsesc la </w:t>
      </w:r>
      <w:r w:rsidR="0022467C" w:rsidRPr="00B3716C">
        <w:t>Compartiment</w:t>
      </w:r>
      <w:r w:rsidR="0022467C">
        <w:t>ul</w:t>
      </w:r>
      <w:r w:rsidR="0022467C" w:rsidRPr="00B3716C">
        <w:t xml:space="preserve"> </w:t>
      </w:r>
      <w:r w:rsidR="0022467C">
        <w:t>R</w:t>
      </w:r>
      <w:r w:rsidR="0022467C" w:rsidRPr="00B3716C">
        <w:t xml:space="preserve">esurse </w:t>
      </w:r>
      <w:r w:rsidR="0022467C">
        <w:t>U</w:t>
      </w:r>
      <w:r w:rsidR="0022467C" w:rsidRPr="00B3716C">
        <w:t>mane</w:t>
      </w:r>
      <w:r w:rsidR="0022467C" w:rsidRPr="001D6D69">
        <w:t xml:space="preserve"> </w:t>
      </w:r>
      <w:r w:rsidR="0022467C" w:rsidRPr="00D26A45">
        <w:t>și Formare Profesională</w:t>
      </w:r>
      <w:r w:rsidRPr="003F00DA">
        <w:rPr>
          <w:rFonts w:asciiTheme="majorBidi" w:hAnsiTheme="majorBidi" w:cstheme="majorBidi"/>
        </w:rPr>
        <w:t xml:space="preserve"> sau pe s</w:t>
      </w:r>
      <w:r w:rsidR="00F9219D" w:rsidRPr="003F00DA">
        <w:rPr>
          <w:rFonts w:asciiTheme="majorBidi" w:hAnsiTheme="majorBidi" w:cstheme="majorBidi"/>
        </w:rPr>
        <w:t>it</w:t>
      </w:r>
      <w:r w:rsidRPr="003F00DA">
        <w:rPr>
          <w:rFonts w:asciiTheme="majorBidi" w:hAnsiTheme="majorBidi" w:cstheme="majorBidi"/>
        </w:rPr>
        <w:t xml:space="preserve">ul instituției </w:t>
      </w:r>
      <w:hyperlink r:id="rId11" w:history="1">
        <w:r w:rsidR="00AB14FB" w:rsidRPr="003F00DA">
          <w:rPr>
            <w:rStyle w:val="Hyperlink"/>
            <w:rFonts w:asciiTheme="majorBidi" w:hAnsiTheme="majorBidi" w:cstheme="majorBidi"/>
            <w:color w:val="000000" w:themeColor="text1"/>
          </w:rPr>
          <w:t>https://www.dasib.ro/index.php/despre-institutie/organizare/anunturi-angajare/formulare</w:t>
        </w:r>
      </w:hyperlink>
      <w:r w:rsidR="00AB14FB" w:rsidRPr="003F00DA">
        <w:rPr>
          <w:rFonts w:asciiTheme="majorBidi" w:hAnsiTheme="majorBidi" w:cstheme="majorBidi"/>
          <w:color w:val="000000" w:themeColor="text1"/>
        </w:rPr>
        <w:t xml:space="preserve"> ;</w:t>
      </w:r>
    </w:p>
    <w:p w14:paraId="670525AA" w14:textId="77777777" w:rsidR="00E91A97" w:rsidRPr="003F00DA" w:rsidRDefault="00E91A97" w:rsidP="00A60F4E">
      <w:pPr>
        <w:widowControl w:val="0"/>
        <w:numPr>
          <w:ilvl w:val="0"/>
          <w:numId w:val="1"/>
        </w:numPr>
        <w:jc w:val="both"/>
        <w:rPr>
          <w:rFonts w:asciiTheme="majorBidi" w:hAnsiTheme="majorBidi" w:cstheme="majorBidi"/>
        </w:rPr>
      </w:pPr>
      <w:r w:rsidRPr="003F00DA">
        <w:rPr>
          <w:rFonts w:asciiTheme="majorBidi" w:hAnsiTheme="majorBidi" w:cstheme="majorBidi"/>
        </w:rPr>
        <w:t>Copia actului de identitate;</w:t>
      </w:r>
    </w:p>
    <w:p w14:paraId="4B82E198" w14:textId="77777777" w:rsidR="00E91A97" w:rsidRPr="003F00DA" w:rsidRDefault="00E91A97" w:rsidP="00A60F4E">
      <w:pPr>
        <w:widowControl w:val="0"/>
        <w:numPr>
          <w:ilvl w:val="0"/>
          <w:numId w:val="1"/>
        </w:numPr>
        <w:jc w:val="both"/>
        <w:rPr>
          <w:rFonts w:asciiTheme="majorBidi" w:hAnsiTheme="majorBidi" w:cstheme="majorBidi"/>
        </w:rPr>
      </w:pPr>
      <w:r w:rsidRPr="003F00DA">
        <w:rPr>
          <w:rFonts w:asciiTheme="majorBidi" w:hAnsiTheme="majorBidi" w:cstheme="majorBidi"/>
        </w:rPr>
        <w:t xml:space="preserve">Copia certificatul de căsătorie sau a altui document prin care s-a realizat schimbarea de nume, după caz; </w:t>
      </w:r>
    </w:p>
    <w:p w14:paraId="77156134" w14:textId="77777777" w:rsidR="00E91A97" w:rsidRPr="003F00DA" w:rsidRDefault="00E91A97" w:rsidP="00A60F4E">
      <w:pPr>
        <w:widowControl w:val="0"/>
        <w:numPr>
          <w:ilvl w:val="0"/>
          <w:numId w:val="1"/>
        </w:numPr>
        <w:jc w:val="both"/>
        <w:rPr>
          <w:rFonts w:asciiTheme="majorBidi" w:hAnsiTheme="majorBidi" w:cstheme="majorBidi"/>
        </w:rPr>
      </w:pPr>
      <w:r w:rsidRPr="003F00DA">
        <w:rPr>
          <w:rFonts w:asciiTheme="majorBidi" w:hAnsiTheme="majorBidi" w:cstheme="majorBidi"/>
        </w:rPr>
        <w:t>Copiile documentelor care să ateste nivelul studiilor și ale altor acte care atestă efectuarea unor specializări, precum și copiile documentelor care atestă îndeplinirea condițiilor specifice ale postului solicitate;</w:t>
      </w:r>
    </w:p>
    <w:p w14:paraId="0A3EF1B1" w14:textId="77777777" w:rsidR="00E91A97" w:rsidRPr="003F00DA" w:rsidRDefault="00E91A97" w:rsidP="00A60F4E">
      <w:pPr>
        <w:widowControl w:val="0"/>
        <w:numPr>
          <w:ilvl w:val="0"/>
          <w:numId w:val="1"/>
        </w:numPr>
        <w:jc w:val="both"/>
        <w:rPr>
          <w:rFonts w:asciiTheme="majorBidi" w:hAnsiTheme="majorBidi" w:cstheme="majorBidi"/>
        </w:rPr>
      </w:pPr>
      <w:r w:rsidRPr="003F00DA">
        <w:rPr>
          <w:rFonts w:asciiTheme="majorBidi" w:hAnsiTheme="majorBidi" w:cstheme="majorBidi"/>
        </w:rPr>
        <w:t>Copia carnetul de muncă, a adeverinței eliberate de angajator pentru perioada lucrată, care să ateste vechimea în muncă, și în specialitatea studiilor solicitate pentru ocuparea postului;</w:t>
      </w:r>
    </w:p>
    <w:p w14:paraId="2BCAD910" w14:textId="77777777" w:rsidR="00E91A97" w:rsidRPr="003F00DA" w:rsidRDefault="00E91A97" w:rsidP="00A60F4E">
      <w:pPr>
        <w:widowControl w:val="0"/>
        <w:numPr>
          <w:ilvl w:val="0"/>
          <w:numId w:val="1"/>
        </w:numPr>
        <w:jc w:val="both"/>
        <w:rPr>
          <w:rFonts w:asciiTheme="majorBidi" w:hAnsiTheme="majorBidi" w:cstheme="majorBidi"/>
        </w:rPr>
      </w:pPr>
      <w:r w:rsidRPr="003F00DA">
        <w:rPr>
          <w:rFonts w:asciiTheme="majorBidi" w:hAnsiTheme="majorBidi" w:cstheme="majorBidi"/>
        </w:rPr>
        <w:t>Certificat de cazier judiciar;</w:t>
      </w:r>
    </w:p>
    <w:p w14:paraId="1FF5F269" w14:textId="77777777" w:rsidR="00E91A97" w:rsidRPr="003F00DA" w:rsidRDefault="00E91A97" w:rsidP="00A60F4E">
      <w:pPr>
        <w:widowControl w:val="0"/>
        <w:numPr>
          <w:ilvl w:val="0"/>
          <w:numId w:val="1"/>
        </w:numPr>
        <w:jc w:val="both"/>
        <w:rPr>
          <w:rFonts w:asciiTheme="majorBidi" w:hAnsiTheme="majorBidi" w:cstheme="majorBidi"/>
        </w:rPr>
      </w:pPr>
      <w:r w:rsidRPr="003F00DA">
        <w:rPr>
          <w:rFonts w:asciiTheme="majorBidi" w:hAnsiTheme="majorBidi" w:cstheme="majorBidi"/>
        </w:rPr>
        <w:t>Adeverință medicală care să ateste starea de sănătate corespunzătoare, eliberată de către medicul de familie al candidatului sau de către unitățile sanitare abilitate eliberată cu cel mult 6 luni anterior derulării concursului;</w:t>
      </w:r>
    </w:p>
    <w:p w14:paraId="39617771" w14:textId="77777777" w:rsidR="00E91A97" w:rsidRPr="003F00DA" w:rsidRDefault="00E91A97" w:rsidP="00A60F4E">
      <w:pPr>
        <w:widowControl w:val="0"/>
        <w:numPr>
          <w:ilvl w:val="0"/>
          <w:numId w:val="1"/>
        </w:numPr>
        <w:jc w:val="both"/>
        <w:rPr>
          <w:rFonts w:asciiTheme="majorBidi" w:hAnsiTheme="majorBidi" w:cstheme="majorBidi"/>
        </w:rPr>
      </w:pPr>
      <w:r w:rsidRPr="003F00DA">
        <w:rPr>
          <w:rFonts w:asciiTheme="majorBidi" w:hAnsiTheme="majorBidi" w:cstheme="majorBidi"/>
        </w:rPr>
        <w:t>Certificat de integritate comportamentală;</w:t>
      </w:r>
    </w:p>
    <w:p w14:paraId="6B3006F6" w14:textId="77777777" w:rsidR="00E91A97" w:rsidRPr="003F00DA" w:rsidRDefault="00E91A97" w:rsidP="00A60F4E">
      <w:pPr>
        <w:widowControl w:val="0"/>
        <w:numPr>
          <w:ilvl w:val="0"/>
          <w:numId w:val="1"/>
        </w:numPr>
        <w:jc w:val="both"/>
        <w:rPr>
          <w:rFonts w:asciiTheme="majorBidi" w:hAnsiTheme="majorBidi" w:cstheme="majorBidi"/>
        </w:rPr>
      </w:pPr>
      <w:r w:rsidRPr="003F00DA">
        <w:rPr>
          <w:rFonts w:asciiTheme="majorBidi" w:hAnsiTheme="majorBidi" w:cstheme="majorBidi"/>
        </w:rPr>
        <w:t>Curriculum vitae modelul comun european ;</w:t>
      </w:r>
    </w:p>
    <w:p w14:paraId="2C87EE33" w14:textId="77777777" w:rsidR="00E91A97" w:rsidRPr="003F00DA" w:rsidRDefault="00E91A97" w:rsidP="00A60F4E">
      <w:pPr>
        <w:widowControl w:val="0"/>
        <w:jc w:val="both"/>
        <w:rPr>
          <w:rFonts w:asciiTheme="majorBidi" w:hAnsiTheme="majorBidi" w:cstheme="majorBidi"/>
        </w:rPr>
      </w:pPr>
    </w:p>
    <w:p w14:paraId="33C285E3" w14:textId="77777777" w:rsidR="00ED1363" w:rsidRPr="003F00DA" w:rsidRDefault="00ED1363" w:rsidP="00ED1363">
      <w:pPr>
        <w:ind w:firstLine="360"/>
        <w:jc w:val="both"/>
        <w:rPr>
          <w:rFonts w:asciiTheme="majorBidi" w:hAnsiTheme="majorBidi" w:cstheme="majorBidi"/>
        </w:rPr>
      </w:pPr>
      <w:r w:rsidRPr="00E01C20">
        <w:rPr>
          <w:rFonts w:asciiTheme="majorBidi" w:hAnsiTheme="majorBidi" w:cstheme="majorBidi"/>
          <w:b/>
          <w:bCs/>
        </w:rPr>
        <w:t>Copiile actelor din dosar se prezintă însoțite de documentele originale la depunerea dosarului. În cazul în care dosarul se va transmite prin intermediul Poștei Române, poștei electronice sau prin serviciul de curierat rapid candidații au obligația de a se prezenta la secretarul comisiei de concurs cu documentele solicitate în original pentru certificarea acestora, pe tot parcursul desfășurării concursului dar nu mai târziu de data și ora organizării primei probe</w:t>
      </w:r>
      <w:r w:rsidRPr="003F00DA">
        <w:rPr>
          <w:rFonts w:asciiTheme="majorBidi" w:hAnsiTheme="majorBidi" w:cstheme="majorBidi"/>
        </w:rPr>
        <w:t xml:space="preserve">.  </w:t>
      </w:r>
    </w:p>
    <w:p w14:paraId="48971D8C" w14:textId="77777777" w:rsidR="00ED1363" w:rsidRPr="003F00DA" w:rsidRDefault="00ED1363" w:rsidP="00ED1363">
      <w:pPr>
        <w:ind w:firstLine="360"/>
        <w:jc w:val="both"/>
        <w:rPr>
          <w:rFonts w:asciiTheme="majorBidi" w:hAnsiTheme="majorBidi" w:cstheme="majorBidi"/>
          <w:b/>
          <w:bCs/>
        </w:rPr>
      </w:pPr>
    </w:p>
    <w:p w14:paraId="68555F28" w14:textId="6F02E204" w:rsidR="00ED1363" w:rsidRPr="003F00DA" w:rsidRDefault="00ED1363" w:rsidP="00ED1363">
      <w:pPr>
        <w:shd w:val="clear" w:color="auto" w:fill="FFFFFF"/>
        <w:ind w:firstLine="360"/>
        <w:jc w:val="both"/>
        <w:rPr>
          <w:rStyle w:val="Hyperlink"/>
          <w:rFonts w:asciiTheme="majorBidi" w:hAnsiTheme="majorBidi" w:cstheme="majorBidi"/>
          <w:color w:val="000000" w:themeColor="text1"/>
        </w:rPr>
      </w:pPr>
      <w:bookmarkStart w:id="2" w:name="_Hlk207276224"/>
      <w:r w:rsidRPr="003F00DA">
        <w:rPr>
          <w:rFonts w:asciiTheme="majorBidi" w:hAnsiTheme="majorBidi" w:cstheme="majorBidi"/>
          <w:color w:val="000000"/>
          <w:lang w:eastAsia="ro-RO"/>
        </w:rPr>
        <w:t xml:space="preserve">Relații suplimentare se pot solicita la tel. </w:t>
      </w:r>
      <w:r w:rsidRPr="003F00DA">
        <w:rPr>
          <w:rFonts w:asciiTheme="majorBidi" w:hAnsiTheme="majorBidi" w:cstheme="majorBidi"/>
        </w:rPr>
        <w:t xml:space="preserve">0269/232066 - tasta 5, 0751/174410  -  </w:t>
      </w:r>
      <w:r w:rsidR="0022467C" w:rsidRPr="00B3716C">
        <w:t>Compartiment</w:t>
      </w:r>
      <w:r w:rsidR="0022467C">
        <w:t>ul</w:t>
      </w:r>
      <w:r w:rsidR="0022467C" w:rsidRPr="00B3716C">
        <w:t xml:space="preserve"> </w:t>
      </w:r>
      <w:r w:rsidR="0022467C">
        <w:t>R</w:t>
      </w:r>
      <w:r w:rsidR="0022467C" w:rsidRPr="00B3716C">
        <w:t xml:space="preserve">esurse </w:t>
      </w:r>
      <w:r w:rsidR="0022467C">
        <w:t>U</w:t>
      </w:r>
      <w:r w:rsidR="0022467C" w:rsidRPr="00B3716C">
        <w:t>mane</w:t>
      </w:r>
      <w:r w:rsidR="0022467C" w:rsidRPr="001D6D69">
        <w:t xml:space="preserve"> </w:t>
      </w:r>
      <w:r w:rsidR="0022467C" w:rsidRPr="00D26A45">
        <w:t>și Formare Profesională</w:t>
      </w:r>
      <w:r w:rsidRPr="003F00DA">
        <w:rPr>
          <w:rFonts w:asciiTheme="majorBidi" w:hAnsiTheme="majorBidi" w:cstheme="majorBidi"/>
        </w:rPr>
        <w:t xml:space="preserve">, email: </w:t>
      </w:r>
      <w:hyperlink r:id="rId12" w:history="1">
        <w:r w:rsidRPr="003F00DA">
          <w:rPr>
            <w:rStyle w:val="Hyperlink"/>
            <w:rFonts w:asciiTheme="majorBidi" w:hAnsiTheme="majorBidi" w:cstheme="majorBidi"/>
            <w:color w:val="000000" w:themeColor="text1"/>
          </w:rPr>
          <w:t>resurseumane@dasib.ro</w:t>
        </w:r>
      </w:hyperlink>
    </w:p>
    <w:bookmarkEnd w:id="2"/>
    <w:p w14:paraId="40957045" w14:textId="15C832AC" w:rsidR="00E91A97" w:rsidRPr="00BB6BFC" w:rsidRDefault="00E91A97" w:rsidP="005E733E">
      <w:pPr>
        <w:jc w:val="both"/>
        <w:rPr>
          <w:rFonts w:asciiTheme="majorBidi" w:eastAsia="Lucida Sans Unicode" w:hAnsiTheme="majorBidi" w:cstheme="majorBidi"/>
          <w:bCs/>
          <w:color w:val="EE0000"/>
        </w:rPr>
      </w:pPr>
    </w:p>
    <w:p w14:paraId="652759CB" w14:textId="77777777" w:rsidR="00591CC8" w:rsidRPr="00BB6BFC" w:rsidRDefault="00591CC8" w:rsidP="00A60F4E">
      <w:pPr>
        <w:jc w:val="both"/>
        <w:rPr>
          <w:rFonts w:asciiTheme="majorBidi" w:hAnsiTheme="majorBidi" w:cstheme="majorBidi"/>
          <w:bCs/>
        </w:rPr>
      </w:pPr>
    </w:p>
    <w:p w14:paraId="2D6268B6" w14:textId="77777777" w:rsidR="00784D15" w:rsidRPr="00BB6BFC" w:rsidRDefault="00784D15" w:rsidP="00A60F4E">
      <w:pPr>
        <w:jc w:val="both"/>
        <w:rPr>
          <w:rFonts w:asciiTheme="majorBidi" w:hAnsiTheme="majorBidi" w:cstheme="majorBidi"/>
        </w:rPr>
      </w:pPr>
    </w:p>
    <w:sectPr w:rsidR="00784D15" w:rsidRPr="00BB6BFC" w:rsidSect="00C63327">
      <w:headerReference w:type="even" r:id="rId13"/>
      <w:headerReference w:type="default" r:id="rId14"/>
      <w:footerReference w:type="even" r:id="rId15"/>
      <w:footerReference w:type="default" r:id="rId16"/>
      <w:headerReference w:type="first" r:id="rId17"/>
      <w:footerReference w:type="first" r:id="rId18"/>
      <w:pgSz w:w="11906" w:h="16838"/>
      <w:pgMar w:top="284" w:right="1133" w:bottom="450" w:left="720" w:header="708" w:footer="13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BEE45" w14:textId="77777777" w:rsidR="00CD13AB" w:rsidRPr="00CB75C6" w:rsidRDefault="00CD13AB" w:rsidP="005A6E11">
      <w:r w:rsidRPr="00CB75C6">
        <w:separator/>
      </w:r>
    </w:p>
  </w:endnote>
  <w:endnote w:type="continuationSeparator" w:id="0">
    <w:p w14:paraId="3F510E5F" w14:textId="77777777" w:rsidR="00CD13AB" w:rsidRPr="00CB75C6" w:rsidRDefault="00CD13AB" w:rsidP="005A6E11">
      <w:r w:rsidRPr="00CB75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0A982" w14:textId="77777777" w:rsidR="00ED1363" w:rsidRDefault="00ED13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A060B" w14:textId="4186AEE7" w:rsidR="00F6707D" w:rsidRPr="00CB75C6" w:rsidRDefault="00F6707D" w:rsidP="00F6707D">
    <w:pPr>
      <w:pStyle w:val="Footer"/>
      <w:framePr w:wrap="around" w:vAnchor="text" w:hAnchor="margin" w:xAlign="right" w:y="1"/>
      <w:rPr>
        <w:rStyle w:val="PageNumber"/>
      </w:rPr>
    </w:pPr>
    <w:r w:rsidRPr="00CB75C6">
      <w:rPr>
        <w:rStyle w:val="PageNumber"/>
      </w:rPr>
      <w:fldChar w:fldCharType="begin"/>
    </w:r>
    <w:r w:rsidRPr="00CB75C6">
      <w:rPr>
        <w:rStyle w:val="PageNumber"/>
      </w:rPr>
      <w:instrText xml:space="preserve">PAGE  </w:instrText>
    </w:r>
    <w:r w:rsidRPr="00CB75C6">
      <w:rPr>
        <w:rStyle w:val="PageNumber"/>
      </w:rPr>
      <w:fldChar w:fldCharType="separate"/>
    </w:r>
    <w:r w:rsidR="0075007A">
      <w:rPr>
        <w:rStyle w:val="PageNumber"/>
        <w:noProof/>
      </w:rPr>
      <w:t>2</w:t>
    </w:r>
    <w:r w:rsidRPr="00CB75C6">
      <w:rPr>
        <w:rStyle w:val="PageNumber"/>
      </w:rPr>
      <w:fldChar w:fldCharType="end"/>
    </w:r>
  </w:p>
  <w:p w14:paraId="6F817D25"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 xml:space="preserve">ROMÂNIA, 550179 SIBIU, Strada Mitropoliei nr. 2, Telefon: 0269-232066; 0269-218272 Fax: </w:t>
    </w:r>
    <w:r w:rsidRPr="00CD7982">
      <w:rPr>
        <w:color w:val="0070C0"/>
        <w:sz w:val="20"/>
        <w:szCs w:val="20"/>
      </w:rPr>
      <w:t>0369/419728</w:t>
    </w:r>
    <w:r w:rsidRPr="00CD7982">
      <w:rPr>
        <w:color w:val="0070C0"/>
        <w:sz w:val="20"/>
        <w:szCs w:val="20"/>
        <w:lang w:val="it-IT"/>
      </w:rPr>
      <w:t>,</w:t>
    </w:r>
  </w:p>
  <w:p w14:paraId="55AADCBE"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 xml:space="preserve">E- mail: </w:t>
    </w:r>
    <w:hyperlink r:id="rId1" w:history="1">
      <w:r w:rsidRPr="00CD7982">
        <w:rPr>
          <w:rStyle w:val="Hyperlink"/>
          <w:sz w:val="20"/>
          <w:szCs w:val="20"/>
          <w:lang w:val="it-IT"/>
        </w:rPr>
        <w:t>office@dasib.ro</w:t>
      </w:r>
    </w:hyperlink>
    <w:r w:rsidRPr="00CD7982">
      <w:rPr>
        <w:color w:val="0070C0"/>
        <w:sz w:val="20"/>
        <w:szCs w:val="20"/>
        <w:lang w:val="it-IT"/>
      </w:rPr>
      <w:t xml:space="preserve"> , </w:t>
    </w:r>
    <w:hyperlink r:id="rId2" w:history="1">
      <w:r w:rsidRPr="00CD7982">
        <w:rPr>
          <w:rStyle w:val="Hyperlink"/>
          <w:sz w:val="20"/>
          <w:szCs w:val="20"/>
          <w:lang w:val="it-IT"/>
        </w:rPr>
        <w:t>www.dasib.ro</w:t>
      </w:r>
    </w:hyperlink>
  </w:p>
  <w:p w14:paraId="16E338DF"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Operator prelucrare date cu caracter personal nr. 10199</w:t>
    </w:r>
  </w:p>
  <w:p w14:paraId="5B61F87E" w14:textId="77777777" w:rsidR="00F6707D" w:rsidRPr="00CB75C6" w:rsidRDefault="00F6707D">
    <w:pPr>
      <w:pStyle w:val="Footer"/>
    </w:pPr>
  </w:p>
  <w:p w14:paraId="35C96392" w14:textId="77777777" w:rsidR="00C74076" w:rsidRPr="00CB75C6" w:rsidRDefault="00C740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FF1AA" w14:textId="77777777" w:rsidR="005C0294" w:rsidRPr="00CB75C6" w:rsidRDefault="005C0294" w:rsidP="005C0294">
    <w:pPr>
      <w:pStyle w:val="Footer"/>
      <w:framePr w:wrap="around" w:vAnchor="text" w:hAnchor="margin" w:xAlign="right" w:y="1"/>
      <w:rPr>
        <w:rStyle w:val="PageNumber"/>
      </w:rPr>
    </w:pPr>
    <w:r w:rsidRPr="00CB75C6">
      <w:rPr>
        <w:rStyle w:val="PageNumber"/>
      </w:rPr>
      <w:fldChar w:fldCharType="begin"/>
    </w:r>
    <w:r w:rsidRPr="00CB75C6">
      <w:rPr>
        <w:rStyle w:val="PageNumber"/>
      </w:rPr>
      <w:instrText xml:space="preserve">PAGE  </w:instrText>
    </w:r>
    <w:r w:rsidRPr="00CB75C6">
      <w:rPr>
        <w:rStyle w:val="PageNumber"/>
      </w:rPr>
      <w:fldChar w:fldCharType="separate"/>
    </w:r>
    <w:r w:rsidR="0075007A">
      <w:rPr>
        <w:rStyle w:val="PageNumber"/>
        <w:noProof/>
      </w:rPr>
      <w:t>1</w:t>
    </w:r>
    <w:r w:rsidRPr="00CB75C6">
      <w:rPr>
        <w:rStyle w:val="PageNumber"/>
      </w:rPr>
      <w:fldChar w:fldCharType="end"/>
    </w:r>
  </w:p>
  <w:p w14:paraId="2A501849" w14:textId="77777777" w:rsidR="00E8111E" w:rsidRPr="00CD7982" w:rsidRDefault="00E8111E" w:rsidP="00E8111E">
    <w:pPr>
      <w:pStyle w:val="Footer"/>
      <w:jc w:val="center"/>
      <w:rPr>
        <w:color w:val="0070C0"/>
        <w:sz w:val="20"/>
        <w:szCs w:val="20"/>
        <w:lang w:val="it-IT"/>
      </w:rPr>
    </w:pPr>
    <w:bookmarkStart w:id="3" w:name="_Hlk196723656"/>
    <w:r w:rsidRPr="00CD7982">
      <w:rPr>
        <w:color w:val="0070C0"/>
        <w:sz w:val="20"/>
        <w:szCs w:val="20"/>
        <w:lang w:val="it-IT"/>
      </w:rPr>
      <w:t xml:space="preserve">ROMÂNIA, </w:t>
    </w:r>
    <w:r w:rsidRPr="00CD7982">
      <w:rPr>
        <w:color w:val="0070C0"/>
        <w:sz w:val="20"/>
        <w:szCs w:val="20"/>
        <w:lang w:val="it-IT"/>
      </w:rPr>
      <w:t xml:space="preserve">550179 SIBIU, Strada Mitropoliei nr. 2, Telefon: 0269-232066; 0269-218272 Fax: </w:t>
    </w:r>
    <w:r w:rsidRPr="00CD7982">
      <w:rPr>
        <w:color w:val="0070C0"/>
        <w:sz w:val="20"/>
        <w:szCs w:val="20"/>
      </w:rPr>
      <w:t>0369/419728</w:t>
    </w:r>
    <w:r w:rsidRPr="00CD7982">
      <w:rPr>
        <w:color w:val="0070C0"/>
        <w:sz w:val="20"/>
        <w:szCs w:val="20"/>
        <w:lang w:val="it-IT"/>
      </w:rPr>
      <w:t>,</w:t>
    </w:r>
  </w:p>
  <w:p w14:paraId="5DC07565"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 xml:space="preserve">E- mail: </w:t>
    </w:r>
    <w:hyperlink r:id="rId1" w:history="1">
      <w:r w:rsidRPr="00CD7982">
        <w:rPr>
          <w:rStyle w:val="Hyperlink"/>
          <w:sz w:val="20"/>
          <w:szCs w:val="20"/>
          <w:lang w:val="it-IT"/>
        </w:rPr>
        <w:t>office@dasib.ro</w:t>
      </w:r>
    </w:hyperlink>
    <w:r w:rsidRPr="00CD7982">
      <w:rPr>
        <w:color w:val="0070C0"/>
        <w:sz w:val="20"/>
        <w:szCs w:val="20"/>
        <w:lang w:val="it-IT"/>
      </w:rPr>
      <w:t xml:space="preserve"> , </w:t>
    </w:r>
    <w:hyperlink r:id="rId2" w:history="1">
      <w:r w:rsidRPr="00CD7982">
        <w:rPr>
          <w:rStyle w:val="Hyperlink"/>
          <w:sz w:val="20"/>
          <w:szCs w:val="20"/>
          <w:lang w:val="it-IT"/>
        </w:rPr>
        <w:t>www.dasib.ro</w:t>
      </w:r>
    </w:hyperlink>
  </w:p>
  <w:p w14:paraId="3B648B78"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Operator prelucrare date cu caracter personal nr. 10199</w:t>
    </w:r>
  </w:p>
  <w:bookmarkEnd w:id="3"/>
  <w:p w14:paraId="30CA5DBE" w14:textId="77777777" w:rsidR="005C0294" w:rsidRPr="00CB75C6" w:rsidRDefault="005C0294" w:rsidP="005C0294">
    <w:pPr>
      <w:pStyle w:val="Footer"/>
    </w:pPr>
  </w:p>
  <w:p w14:paraId="5E7B1066" w14:textId="77777777" w:rsidR="005C0294" w:rsidRPr="00CB75C6" w:rsidRDefault="005C0294" w:rsidP="005C0294">
    <w:pPr>
      <w:pStyle w:val="Footer"/>
    </w:pPr>
  </w:p>
  <w:p w14:paraId="3230F2BF" w14:textId="77777777" w:rsidR="005C0294" w:rsidRPr="00CB75C6" w:rsidRDefault="005C0294" w:rsidP="005C0294">
    <w:pPr>
      <w:pStyle w:val="Footer"/>
    </w:pPr>
  </w:p>
  <w:p w14:paraId="6A7F62BC" w14:textId="77777777" w:rsidR="005C0294" w:rsidRDefault="005C02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04FC5" w14:textId="77777777" w:rsidR="00CD13AB" w:rsidRPr="00CB75C6" w:rsidRDefault="00CD13AB" w:rsidP="005A6E11">
      <w:r w:rsidRPr="00CB75C6">
        <w:separator/>
      </w:r>
    </w:p>
  </w:footnote>
  <w:footnote w:type="continuationSeparator" w:id="0">
    <w:p w14:paraId="0C218BD7" w14:textId="77777777" w:rsidR="00CD13AB" w:rsidRPr="00CB75C6" w:rsidRDefault="00CD13AB" w:rsidP="005A6E11">
      <w:r w:rsidRPr="00CB75C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CD084" w14:textId="77777777" w:rsidR="00ED1363" w:rsidRDefault="00ED13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8F7CC" w14:textId="77777777" w:rsidR="00ED1363" w:rsidRDefault="00ED13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A3AF8" w14:textId="77777777" w:rsidR="005C0294" w:rsidRPr="00CB75C6" w:rsidRDefault="005C0294" w:rsidP="005C0294">
    <w:pPr>
      <w:pStyle w:val="NoSpacing1"/>
      <w:spacing w:line="360" w:lineRule="auto"/>
      <w:rPr>
        <w:sz w:val="24"/>
        <w:lang w:val="ro-RO"/>
      </w:rPr>
    </w:pPr>
    <w:r w:rsidRPr="00CB75C6">
      <w:rPr>
        <w:noProof/>
      </w:rPr>
      <w:drawing>
        <wp:inline distT="0" distB="0" distL="0" distR="0" wp14:anchorId="5BB51110" wp14:editId="4C5C6BE7">
          <wp:extent cx="6383655" cy="1244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3655" cy="1244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B3CF8"/>
    <w:multiLevelType w:val="hybridMultilevel"/>
    <w:tmpl w:val="AAD074C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8292F04"/>
    <w:multiLevelType w:val="hybridMultilevel"/>
    <w:tmpl w:val="D66C9992"/>
    <w:lvl w:ilvl="0" w:tplc="0D8CFF10">
      <w:start w:val="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EA1D05"/>
    <w:multiLevelType w:val="multilevel"/>
    <w:tmpl w:val="85F816BC"/>
    <w:lvl w:ilvl="0">
      <w:start w:val="3"/>
      <w:numFmt w:val="decimal"/>
      <w:lvlText w:val="%1."/>
      <w:lvlJc w:val="left"/>
      <w:pPr>
        <w:tabs>
          <w:tab w:val="num" w:pos="720"/>
        </w:tabs>
        <w:ind w:left="720" w:hanging="360"/>
      </w:pPr>
      <w:rPr>
        <w:rFonts w:hint="default"/>
        <w:b/>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D743F81"/>
    <w:multiLevelType w:val="multilevel"/>
    <w:tmpl w:val="69660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E347A"/>
    <w:multiLevelType w:val="hybridMultilevel"/>
    <w:tmpl w:val="74D463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343B08"/>
    <w:multiLevelType w:val="hybridMultilevel"/>
    <w:tmpl w:val="AAEA557C"/>
    <w:lvl w:ilvl="0" w:tplc="242CEE3A">
      <w:start w:val="1"/>
      <w:numFmt w:val="decimal"/>
      <w:lvlText w:val="%1."/>
      <w:lvlJc w:val="left"/>
      <w:pPr>
        <w:ind w:left="720" w:hanging="360"/>
      </w:pPr>
      <w:rPr>
        <w:rFonts w:ascii="Times New Roman" w:eastAsia="Calibr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7300AA"/>
    <w:multiLevelType w:val="multilevel"/>
    <w:tmpl w:val="69660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4B7F88"/>
    <w:multiLevelType w:val="hybridMultilevel"/>
    <w:tmpl w:val="8992071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7A40542"/>
    <w:multiLevelType w:val="hybridMultilevel"/>
    <w:tmpl w:val="8992071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9141A55"/>
    <w:multiLevelType w:val="hybridMultilevel"/>
    <w:tmpl w:val="C1E0685A"/>
    <w:lvl w:ilvl="0" w:tplc="7DD61A54">
      <w:start w:val="1"/>
      <w:numFmt w:val="decimal"/>
      <w:lvlText w:val="%1."/>
      <w:lvlJc w:val="left"/>
      <w:pPr>
        <w:ind w:left="720" w:hanging="360"/>
      </w:pPr>
      <w:rPr>
        <w:rFonts w:ascii="Times New Roman" w:eastAsia="Calibr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D870C8"/>
    <w:multiLevelType w:val="hybridMultilevel"/>
    <w:tmpl w:val="8992071A"/>
    <w:lvl w:ilvl="0" w:tplc="6E309E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5327455"/>
    <w:multiLevelType w:val="multilevel"/>
    <w:tmpl w:val="62A23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B850D44"/>
    <w:multiLevelType w:val="hybridMultilevel"/>
    <w:tmpl w:val="334A0F5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EC140EE"/>
    <w:multiLevelType w:val="hybridMultilevel"/>
    <w:tmpl w:val="C1E0685A"/>
    <w:lvl w:ilvl="0" w:tplc="FFFFFFFF">
      <w:start w:val="1"/>
      <w:numFmt w:val="decimal"/>
      <w:lvlText w:val="%1."/>
      <w:lvlJc w:val="left"/>
      <w:pPr>
        <w:ind w:left="720" w:hanging="360"/>
      </w:pPr>
      <w:rPr>
        <w:rFonts w:ascii="Times New Roman" w:eastAsia="Calibr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1756167"/>
    <w:multiLevelType w:val="hybridMultilevel"/>
    <w:tmpl w:val="F482B9B0"/>
    <w:lvl w:ilvl="0" w:tplc="01AEB5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1423DC"/>
    <w:multiLevelType w:val="hybridMultilevel"/>
    <w:tmpl w:val="5440A0F8"/>
    <w:lvl w:ilvl="0" w:tplc="F74E06A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3A081B"/>
    <w:multiLevelType w:val="multilevel"/>
    <w:tmpl w:val="69660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8716904"/>
    <w:multiLevelType w:val="hybridMultilevel"/>
    <w:tmpl w:val="2B6426C8"/>
    <w:lvl w:ilvl="0" w:tplc="14E6FD18">
      <w:start w:val="3"/>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C24233"/>
    <w:multiLevelType w:val="hybridMultilevel"/>
    <w:tmpl w:val="62769D30"/>
    <w:lvl w:ilvl="0" w:tplc="41E0A62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335D08"/>
    <w:multiLevelType w:val="hybridMultilevel"/>
    <w:tmpl w:val="8992071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52E25D71"/>
    <w:multiLevelType w:val="hybridMultilevel"/>
    <w:tmpl w:val="0C2C33AE"/>
    <w:lvl w:ilvl="0" w:tplc="B7D854D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6F0174"/>
    <w:multiLevelType w:val="hybridMultilevel"/>
    <w:tmpl w:val="FB20A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743BA1"/>
    <w:multiLevelType w:val="hybridMultilevel"/>
    <w:tmpl w:val="C43CDF1C"/>
    <w:lvl w:ilvl="0" w:tplc="D936903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9858F0"/>
    <w:multiLevelType w:val="hybridMultilevel"/>
    <w:tmpl w:val="04D228C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5CBD046E"/>
    <w:multiLevelType w:val="multilevel"/>
    <w:tmpl w:val="284A1A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2"/>
      <w:numFmt w:val="bullet"/>
      <w:lvlText w:val="-"/>
      <w:lvlJc w:val="left"/>
      <w:pPr>
        <w:ind w:left="1530" w:hanging="360"/>
      </w:pPr>
      <w:rPr>
        <w:rFonts w:ascii="Times New Roman" w:eastAsia="Times New Roman" w:hAnsi="Times New Roman" w:cs="Times New Roman" w:hint="default"/>
      </w:rPr>
    </w:lvl>
    <w:lvl w:ilvl="3">
      <w:start w:val="1"/>
      <w:numFmt w:val="decimal"/>
      <w:lvlText w:val="%4."/>
      <w:lvlJc w:val="left"/>
      <w:pPr>
        <w:ind w:left="99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B91C8A"/>
    <w:multiLevelType w:val="multilevel"/>
    <w:tmpl w:val="284A1A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2"/>
      <w:numFmt w:val="bullet"/>
      <w:lvlText w:val="-"/>
      <w:lvlJc w:val="left"/>
      <w:pPr>
        <w:ind w:left="1530" w:hanging="360"/>
      </w:pPr>
      <w:rPr>
        <w:rFonts w:ascii="Times New Roman" w:eastAsia="Times New Roman" w:hAnsi="Times New Roman" w:cs="Times New Roman" w:hint="default"/>
      </w:rPr>
    </w:lvl>
    <w:lvl w:ilvl="3">
      <w:start w:val="1"/>
      <w:numFmt w:val="decimal"/>
      <w:lvlText w:val="%4."/>
      <w:lvlJc w:val="left"/>
      <w:pPr>
        <w:ind w:left="99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F82C8D"/>
    <w:multiLevelType w:val="multilevel"/>
    <w:tmpl w:val="62A23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7394ED9"/>
    <w:multiLevelType w:val="hybridMultilevel"/>
    <w:tmpl w:val="8992071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679D4BF7"/>
    <w:multiLevelType w:val="hybridMultilevel"/>
    <w:tmpl w:val="C1E0685A"/>
    <w:lvl w:ilvl="0" w:tplc="FFFFFFFF">
      <w:start w:val="1"/>
      <w:numFmt w:val="decimal"/>
      <w:lvlText w:val="%1."/>
      <w:lvlJc w:val="left"/>
      <w:pPr>
        <w:ind w:left="720" w:hanging="360"/>
      </w:pPr>
      <w:rPr>
        <w:rFonts w:ascii="Times New Roman" w:eastAsia="Calibr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ABC0ACB"/>
    <w:multiLevelType w:val="multilevel"/>
    <w:tmpl w:val="69660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29117801">
    <w:abstractNumId w:val="21"/>
  </w:num>
  <w:num w:numId="2" w16cid:durableId="1447771251">
    <w:abstractNumId w:val="24"/>
  </w:num>
  <w:num w:numId="3" w16cid:durableId="907227543">
    <w:abstractNumId w:val="9"/>
  </w:num>
  <w:num w:numId="4" w16cid:durableId="1335910669">
    <w:abstractNumId w:val="1"/>
  </w:num>
  <w:num w:numId="5" w16cid:durableId="917054394">
    <w:abstractNumId w:val="20"/>
  </w:num>
  <w:num w:numId="6" w16cid:durableId="757597038">
    <w:abstractNumId w:val="13"/>
  </w:num>
  <w:num w:numId="7" w16cid:durableId="146438405">
    <w:abstractNumId w:val="28"/>
  </w:num>
  <w:num w:numId="8" w16cid:durableId="21252994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30233731">
    <w:abstractNumId w:val="0"/>
  </w:num>
  <w:num w:numId="10" w16cid:durableId="1315064624">
    <w:abstractNumId w:val="4"/>
  </w:num>
  <w:num w:numId="11" w16cid:durableId="1245214855">
    <w:abstractNumId w:val="18"/>
  </w:num>
  <w:num w:numId="12" w16cid:durableId="1121073724">
    <w:abstractNumId w:val="14"/>
  </w:num>
  <w:num w:numId="13" w16cid:durableId="1719861716">
    <w:abstractNumId w:val="23"/>
  </w:num>
  <w:num w:numId="14" w16cid:durableId="1978223864">
    <w:abstractNumId w:val="5"/>
  </w:num>
  <w:num w:numId="15" w16cid:durableId="945693237">
    <w:abstractNumId w:val="22"/>
  </w:num>
  <w:num w:numId="16" w16cid:durableId="87888457">
    <w:abstractNumId w:val="10"/>
  </w:num>
  <w:num w:numId="17" w16cid:durableId="1343049196">
    <w:abstractNumId w:val="26"/>
  </w:num>
  <w:num w:numId="18" w16cid:durableId="329796744">
    <w:abstractNumId w:val="16"/>
  </w:num>
  <w:num w:numId="19" w16cid:durableId="2117478724">
    <w:abstractNumId w:val="3"/>
  </w:num>
  <w:num w:numId="20" w16cid:durableId="546650803">
    <w:abstractNumId w:val="15"/>
  </w:num>
  <w:num w:numId="21" w16cid:durableId="713966783">
    <w:abstractNumId w:val="12"/>
  </w:num>
  <w:num w:numId="22" w16cid:durableId="1538739703">
    <w:abstractNumId w:val="8"/>
  </w:num>
  <w:num w:numId="23" w16cid:durableId="1271818135">
    <w:abstractNumId w:val="7"/>
  </w:num>
  <w:num w:numId="24" w16cid:durableId="612981504">
    <w:abstractNumId w:val="27"/>
  </w:num>
  <w:num w:numId="25" w16cid:durableId="912592288">
    <w:abstractNumId w:val="29"/>
  </w:num>
  <w:num w:numId="26" w16cid:durableId="432628826">
    <w:abstractNumId w:val="6"/>
  </w:num>
  <w:num w:numId="27" w16cid:durableId="1374233274">
    <w:abstractNumId w:val="11"/>
  </w:num>
  <w:num w:numId="28" w16cid:durableId="591815778">
    <w:abstractNumId w:val="17"/>
  </w:num>
  <w:num w:numId="29" w16cid:durableId="126894677">
    <w:abstractNumId w:val="2"/>
  </w:num>
  <w:num w:numId="30" w16cid:durableId="967779249">
    <w:abstractNumId w:val="19"/>
  </w:num>
  <w:num w:numId="31" w16cid:durableId="415322000">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C00"/>
    <w:rsid w:val="00004F13"/>
    <w:rsid w:val="00011187"/>
    <w:rsid w:val="000111F1"/>
    <w:rsid w:val="00013320"/>
    <w:rsid w:val="000174BE"/>
    <w:rsid w:val="000207B2"/>
    <w:rsid w:val="00027CD6"/>
    <w:rsid w:val="00027DCF"/>
    <w:rsid w:val="00031BDE"/>
    <w:rsid w:val="000425DF"/>
    <w:rsid w:val="00046DE8"/>
    <w:rsid w:val="0005512D"/>
    <w:rsid w:val="0006370B"/>
    <w:rsid w:val="00073F9E"/>
    <w:rsid w:val="00084B9F"/>
    <w:rsid w:val="00087CEA"/>
    <w:rsid w:val="000919F3"/>
    <w:rsid w:val="00093E1F"/>
    <w:rsid w:val="00094AB1"/>
    <w:rsid w:val="00094FAA"/>
    <w:rsid w:val="000A055C"/>
    <w:rsid w:val="000A1785"/>
    <w:rsid w:val="000A5E3C"/>
    <w:rsid w:val="000A6216"/>
    <w:rsid w:val="000B0223"/>
    <w:rsid w:val="000B2593"/>
    <w:rsid w:val="000B6B1B"/>
    <w:rsid w:val="000B7D2A"/>
    <w:rsid w:val="000D10AD"/>
    <w:rsid w:val="000D2DFB"/>
    <w:rsid w:val="000E6619"/>
    <w:rsid w:val="000E7B2B"/>
    <w:rsid w:val="000F1C2E"/>
    <w:rsid w:val="000F2C64"/>
    <w:rsid w:val="000F5C9A"/>
    <w:rsid w:val="000F6437"/>
    <w:rsid w:val="0010235D"/>
    <w:rsid w:val="00102930"/>
    <w:rsid w:val="001062C9"/>
    <w:rsid w:val="0010785A"/>
    <w:rsid w:val="001143DA"/>
    <w:rsid w:val="001269E6"/>
    <w:rsid w:val="00131260"/>
    <w:rsid w:val="00131C86"/>
    <w:rsid w:val="00131CDE"/>
    <w:rsid w:val="00142E44"/>
    <w:rsid w:val="001462FA"/>
    <w:rsid w:val="001614ED"/>
    <w:rsid w:val="0016627A"/>
    <w:rsid w:val="0017333B"/>
    <w:rsid w:val="001763F2"/>
    <w:rsid w:val="00184E26"/>
    <w:rsid w:val="00186896"/>
    <w:rsid w:val="001930DD"/>
    <w:rsid w:val="001B378E"/>
    <w:rsid w:val="001C7B97"/>
    <w:rsid w:val="001D2352"/>
    <w:rsid w:val="001D25B5"/>
    <w:rsid w:val="001E45F2"/>
    <w:rsid w:val="001E6054"/>
    <w:rsid w:val="001E7FA6"/>
    <w:rsid w:val="001F1893"/>
    <w:rsid w:val="001F1F61"/>
    <w:rsid w:val="001F22B0"/>
    <w:rsid w:val="001F2981"/>
    <w:rsid w:val="001F7B6E"/>
    <w:rsid w:val="001F7BFE"/>
    <w:rsid w:val="001F7E63"/>
    <w:rsid w:val="00201BF5"/>
    <w:rsid w:val="00202590"/>
    <w:rsid w:val="00212AC4"/>
    <w:rsid w:val="00217499"/>
    <w:rsid w:val="00220529"/>
    <w:rsid w:val="0022467C"/>
    <w:rsid w:val="0022683C"/>
    <w:rsid w:val="00230288"/>
    <w:rsid w:val="00232AD6"/>
    <w:rsid w:val="00242B4A"/>
    <w:rsid w:val="00256A54"/>
    <w:rsid w:val="002572EA"/>
    <w:rsid w:val="002618BF"/>
    <w:rsid w:val="002667D9"/>
    <w:rsid w:val="0027443B"/>
    <w:rsid w:val="00284B04"/>
    <w:rsid w:val="00285DED"/>
    <w:rsid w:val="0028691C"/>
    <w:rsid w:val="00286F9C"/>
    <w:rsid w:val="0029142B"/>
    <w:rsid w:val="002A4EAB"/>
    <w:rsid w:val="002A58BA"/>
    <w:rsid w:val="002A6CCD"/>
    <w:rsid w:val="002A7EEF"/>
    <w:rsid w:val="002B0701"/>
    <w:rsid w:val="002B147A"/>
    <w:rsid w:val="002C38CC"/>
    <w:rsid w:val="002C45A1"/>
    <w:rsid w:val="002C6AD4"/>
    <w:rsid w:val="002C7022"/>
    <w:rsid w:val="002D09EC"/>
    <w:rsid w:val="002D1AE6"/>
    <w:rsid w:val="002D3DC3"/>
    <w:rsid w:val="002D3F3D"/>
    <w:rsid w:val="002D5A8B"/>
    <w:rsid w:val="002D60F1"/>
    <w:rsid w:val="002F0652"/>
    <w:rsid w:val="002F0C81"/>
    <w:rsid w:val="002F10C1"/>
    <w:rsid w:val="002F1A9D"/>
    <w:rsid w:val="002F6A2C"/>
    <w:rsid w:val="00303599"/>
    <w:rsid w:val="00307162"/>
    <w:rsid w:val="003104F1"/>
    <w:rsid w:val="00310BD9"/>
    <w:rsid w:val="0031614F"/>
    <w:rsid w:val="00316626"/>
    <w:rsid w:val="003179AD"/>
    <w:rsid w:val="00317F2B"/>
    <w:rsid w:val="00322663"/>
    <w:rsid w:val="00332706"/>
    <w:rsid w:val="003370B6"/>
    <w:rsid w:val="00341ABF"/>
    <w:rsid w:val="00343D3B"/>
    <w:rsid w:val="0034507F"/>
    <w:rsid w:val="0034626D"/>
    <w:rsid w:val="00346C16"/>
    <w:rsid w:val="00347E63"/>
    <w:rsid w:val="00350D91"/>
    <w:rsid w:val="00354C2B"/>
    <w:rsid w:val="00354CDD"/>
    <w:rsid w:val="003559B2"/>
    <w:rsid w:val="00356DD1"/>
    <w:rsid w:val="00363022"/>
    <w:rsid w:val="003643B1"/>
    <w:rsid w:val="00366F37"/>
    <w:rsid w:val="0036700B"/>
    <w:rsid w:val="00371C50"/>
    <w:rsid w:val="003729EE"/>
    <w:rsid w:val="00376081"/>
    <w:rsid w:val="00381B8E"/>
    <w:rsid w:val="00391E8F"/>
    <w:rsid w:val="00392DBF"/>
    <w:rsid w:val="00394BD9"/>
    <w:rsid w:val="003955F9"/>
    <w:rsid w:val="003A02A0"/>
    <w:rsid w:val="003A36B6"/>
    <w:rsid w:val="003B0788"/>
    <w:rsid w:val="003B45D8"/>
    <w:rsid w:val="003B5C53"/>
    <w:rsid w:val="003B6A15"/>
    <w:rsid w:val="003B7472"/>
    <w:rsid w:val="003C2059"/>
    <w:rsid w:val="003C2F09"/>
    <w:rsid w:val="003C4C48"/>
    <w:rsid w:val="003C508B"/>
    <w:rsid w:val="003C6734"/>
    <w:rsid w:val="003C6D78"/>
    <w:rsid w:val="003D20AB"/>
    <w:rsid w:val="003D7FDC"/>
    <w:rsid w:val="003E6B93"/>
    <w:rsid w:val="003E6DCC"/>
    <w:rsid w:val="003F00DA"/>
    <w:rsid w:val="003F672B"/>
    <w:rsid w:val="0040043F"/>
    <w:rsid w:val="004055DD"/>
    <w:rsid w:val="0041031A"/>
    <w:rsid w:val="00415635"/>
    <w:rsid w:val="004211A3"/>
    <w:rsid w:val="00431218"/>
    <w:rsid w:val="00431CFE"/>
    <w:rsid w:val="00434563"/>
    <w:rsid w:val="0043544E"/>
    <w:rsid w:val="004379F1"/>
    <w:rsid w:val="00440861"/>
    <w:rsid w:val="00442516"/>
    <w:rsid w:val="00443A9B"/>
    <w:rsid w:val="00445E2A"/>
    <w:rsid w:val="004462D1"/>
    <w:rsid w:val="00450503"/>
    <w:rsid w:val="004510A5"/>
    <w:rsid w:val="0045146A"/>
    <w:rsid w:val="004543D0"/>
    <w:rsid w:val="004569A9"/>
    <w:rsid w:val="00460B51"/>
    <w:rsid w:val="00465FE1"/>
    <w:rsid w:val="00466BF6"/>
    <w:rsid w:val="00466ECB"/>
    <w:rsid w:val="0048039A"/>
    <w:rsid w:val="0048745C"/>
    <w:rsid w:val="0048798D"/>
    <w:rsid w:val="004928BA"/>
    <w:rsid w:val="00492E30"/>
    <w:rsid w:val="00494C96"/>
    <w:rsid w:val="00497D9E"/>
    <w:rsid w:val="004A3363"/>
    <w:rsid w:val="004A5AC2"/>
    <w:rsid w:val="004A5B90"/>
    <w:rsid w:val="004A61F1"/>
    <w:rsid w:val="004B295B"/>
    <w:rsid w:val="004B536D"/>
    <w:rsid w:val="004C3981"/>
    <w:rsid w:val="004D1119"/>
    <w:rsid w:val="004D2964"/>
    <w:rsid w:val="004E3BA8"/>
    <w:rsid w:val="004E3FEF"/>
    <w:rsid w:val="004F29D2"/>
    <w:rsid w:val="004F4958"/>
    <w:rsid w:val="004F5B21"/>
    <w:rsid w:val="004F631F"/>
    <w:rsid w:val="004F77FE"/>
    <w:rsid w:val="0050170F"/>
    <w:rsid w:val="0050503F"/>
    <w:rsid w:val="00505B92"/>
    <w:rsid w:val="0051350C"/>
    <w:rsid w:val="00530BB1"/>
    <w:rsid w:val="00530F2B"/>
    <w:rsid w:val="00532774"/>
    <w:rsid w:val="00533C00"/>
    <w:rsid w:val="00533F48"/>
    <w:rsid w:val="00535D80"/>
    <w:rsid w:val="0053670C"/>
    <w:rsid w:val="00550BDB"/>
    <w:rsid w:val="00567CDD"/>
    <w:rsid w:val="00581CDB"/>
    <w:rsid w:val="00591CC8"/>
    <w:rsid w:val="005931BD"/>
    <w:rsid w:val="00594216"/>
    <w:rsid w:val="00594819"/>
    <w:rsid w:val="0059491A"/>
    <w:rsid w:val="00595BA2"/>
    <w:rsid w:val="00597FF0"/>
    <w:rsid w:val="005A46B7"/>
    <w:rsid w:val="005A4B6B"/>
    <w:rsid w:val="005A6E11"/>
    <w:rsid w:val="005C0294"/>
    <w:rsid w:val="005C193A"/>
    <w:rsid w:val="005C6C94"/>
    <w:rsid w:val="005D1F70"/>
    <w:rsid w:val="005D3295"/>
    <w:rsid w:val="005D5070"/>
    <w:rsid w:val="005D6BE8"/>
    <w:rsid w:val="005E088C"/>
    <w:rsid w:val="005E3308"/>
    <w:rsid w:val="005E61DB"/>
    <w:rsid w:val="005E733E"/>
    <w:rsid w:val="005F340C"/>
    <w:rsid w:val="00600597"/>
    <w:rsid w:val="006017B7"/>
    <w:rsid w:val="00612A03"/>
    <w:rsid w:val="006132AF"/>
    <w:rsid w:val="00615F05"/>
    <w:rsid w:val="0061655E"/>
    <w:rsid w:val="00620AF0"/>
    <w:rsid w:val="00620BAA"/>
    <w:rsid w:val="00620E8A"/>
    <w:rsid w:val="00621DA2"/>
    <w:rsid w:val="006255C1"/>
    <w:rsid w:val="0062777E"/>
    <w:rsid w:val="006363D3"/>
    <w:rsid w:val="00637E04"/>
    <w:rsid w:val="00642DED"/>
    <w:rsid w:val="006509A8"/>
    <w:rsid w:val="00651243"/>
    <w:rsid w:val="00654446"/>
    <w:rsid w:val="00663B55"/>
    <w:rsid w:val="00667782"/>
    <w:rsid w:val="00672326"/>
    <w:rsid w:val="0068041D"/>
    <w:rsid w:val="006849D5"/>
    <w:rsid w:val="00684C9F"/>
    <w:rsid w:val="006A0014"/>
    <w:rsid w:val="006A06D5"/>
    <w:rsid w:val="006B0C4C"/>
    <w:rsid w:val="006B148E"/>
    <w:rsid w:val="006B2139"/>
    <w:rsid w:val="006B3683"/>
    <w:rsid w:val="006B3D3D"/>
    <w:rsid w:val="006C3113"/>
    <w:rsid w:val="006C4711"/>
    <w:rsid w:val="006D0892"/>
    <w:rsid w:val="006D405E"/>
    <w:rsid w:val="006E793C"/>
    <w:rsid w:val="006F2651"/>
    <w:rsid w:val="006F2C14"/>
    <w:rsid w:val="006F3E6A"/>
    <w:rsid w:val="006F6857"/>
    <w:rsid w:val="007049A0"/>
    <w:rsid w:val="0070644E"/>
    <w:rsid w:val="007072F8"/>
    <w:rsid w:val="00712ACA"/>
    <w:rsid w:val="00735FE8"/>
    <w:rsid w:val="0073668D"/>
    <w:rsid w:val="007425A6"/>
    <w:rsid w:val="007440FE"/>
    <w:rsid w:val="00745024"/>
    <w:rsid w:val="0075007A"/>
    <w:rsid w:val="00751B4A"/>
    <w:rsid w:val="00765588"/>
    <w:rsid w:val="007657BD"/>
    <w:rsid w:val="00766BC7"/>
    <w:rsid w:val="007708A6"/>
    <w:rsid w:val="00770BA8"/>
    <w:rsid w:val="00772B7D"/>
    <w:rsid w:val="007748CF"/>
    <w:rsid w:val="007748E2"/>
    <w:rsid w:val="00774A43"/>
    <w:rsid w:val="007774E0"/>
    <w:rsid w:val="00777F48"/>
    <w:rsid w:val="00781161"/>
    <w:rsid w:val="00784D15"/>
    <w:rsid w:val="007877C6"/>
    <w:rsid w:val="00793582"/>
    <w:rsid w:val="007941FE"/>
    <w:rsid w:val="007B3270"/>
    <w:rsid w:val="007C465B"/>
    <w:rsid w:val="007C5372"/>
    <w:rsid w:val="007C5B27"/>
    <w:rsid w:val="007C6FD1"/>
    <w:rsid w:val="007C774D"/>
    <w:rsid w:val="007C79D0"/>
    <w:rsid w:val="007C7E85"/>
    <w:rsid w:val="007D5A94"/>
    <w:rsid w:val="007D661A"/>
    <w:rsid w:val="007E4CC0"/>
    <w:rsid w:val="007E6357"/>
    <w:rsid w:val="007E6A9A"/>
    <w:rsid w:val="007F127E"/>
    <w:rsid w:val="007F6553"/>
    <w:rsid w:val="008001A9"/>
    <w:rsid w:val="0080147D"/>
    <w:rsid w:val="008051FF"/>
    <w:rsid w:val="00805B32"/>
    <w:rsid w:val="00805EA2"/>
    <w:rsid w:val="00805F31"/>
    <w:rsid w:val="00815B3D"/>
    <w:rsid w:val="00815CED"/>
    <w:rsid w:val="00816648"/>
    <w:rsid w:val="00825F25"/>
    <w:rsid w:val="00832777"/>
    <w:rsid w:val="00833831"/>
    <w:rsid w:val="00836141"/>
    <w:rsid w:val="00840ED5"/>
    <w:rsid w:val="00843698"/>
    <w:rsid w:val="00843E4A"/>
    <w:rsid w:val="00844642"/>
    <w:rsid w:val="00844924"/>
    <w:rsid w:val="0084742B"/>
    <w:rsid w:val="0085000C"/>
    <w:rsid w:val="00853A35"/>
    <w:rsid w:val="00855EB2"/>
    <w:rsid w:val="008569E6"/>
    <w:rsid w:val="00857B1C"/>
    <w:rsid w:val="00866439"/>
    <w:rsid w:val="008719A2"/>
    <w:rsid w:val="008810EE"/>
    <w:rsid w:val="008814FC"/>
    <w:rsid w:val="008842BA"/>
    <w:rsid w:val="00884BF6"/>
    <w:rsid w:val="00885649"/>
    <w:rsid w:val="00885B30"/>
    <w:rsid w:val="008901D2"/>
    <w:rsid w:val="00890D77"/>
    <w:rsid w:val="00891C36"/>
    <w:rsid w:val="00891CD8"/>
    <w:rsid w:val="00891D75"/>
    <w:rsid w:val="00894FAC"/>
    <w:rsid w:val="00895DB1"/>
    <w:rsid w:val="008A1A4C"/>
    <w:rsid w:val="008A2FF7"/>
    <w:rsid w:val="008A4B9A"/>
    <w:rsid w:val="008B2F3C"/>
    <w:rsid w:val="008B6248"/>
    <w:rsid w:val="008B7FD6"/>
    <w:rsid w:val="008C1D64"/>
    <w:rsid w:val="008C7027"/>
    <w:rsid w:val="008D3266"/>
    <w:rsid w:val="008D69B5"/>
    <w:rsid w:val="008F736B"/>
    <w:rsid w:val="009052FE"/>
    <w:rsid w:val="009057CD"/>
    <w:rsid w:val="00910C7F"/>
    <w:rsid w:val="0091118E"/>
    <w:rsid w:val="0091161B"/>
    <w:rsid w:val="00912062"/>
    <w:rsid w:val="00915C0F"/>
    <w:rsid w:val="00916C3E"/>
    <w:rsid w:val="0092242A"/>
    <w:rsid w:val="00922FD2"/>
    <w:rsid w:val="00927B65"/>
    <w:rsid w:val="00932EC2"/>
    <w:rsid w:val="00955754"/>
    <w:rsid w:val="009606BF"/>
    <w:rsid w:val="00961B24"/>
    <w:rsid w:val="0096300F"/>
    <w:rsid w:val="00963E63"/>
    <w:rsid w:val="009656FB"/>
    <w:rsid w:val="00984E22"/>
    <w:rsid w:val="00985036"/>
    <w:rsid w:val="00986F9E"/>
    <w:rsid w:val="009B446C"/>
    <w:rsid w:val="009D1474"/>
    <w:rsid w:val="009D32DC"/>
    <w:rsid w:val="009E2779"/>
    <w:rsid w:val="009E7238"/>
    <w:rsid w:val="009F1801"/>
    <w:rsid w:val="00A05755"/>
    <w:rsid w:val="00A10710"/>
    <w:rsid w:val="00A110A6"/>
    <w:rsid w:val="00A15D28"/>
    <w:rsid w:val="00A24907"/>
    <w:rsid w:val="00A24FE6"/>
    <w:rsid w:val="00A26723"/>
    <w:rsid w:val="00A37F54"/>
    <w:rsid w:val="00A44694"/>
    <w:rsid w:val="00A45D40"/>
    <w:rsid w:val="00A47F4A"/>
    <w:rsid w:val="00A50143"/>
    <w:rsid w:val="00A53BEA"/>
    <w:rsid w:val="00A55973"/>
    <w:rsid w:val="00A60E9D"/>
    <w:rsid w:val="00A60F4E"/>
    <w:rsid w:val="00A617A6"/>
    <w:rsid w:val="00A73BC3"/>
    <w:rsid w:val="00A74F81"/>
    <w:rsid w:val="00A82138"/>
    <w:rsid w:val="00A823D9"/>
    <w:rsid w:val="00A847D9"/>
    <w:rsid w:val="00AA7190"/>
    <w:rsid w:val="00AA72AB"/>
    <w:rsid w:val="00AB14FB"/>
    <w:rsid w:val="00AB2A5D"/>
    <w:rsid w:val="00AB722A"/>
    <w:rsid w:val="00AC08A0"/>
    <w:rsid w:val="00AC1138"/>
    <w:rsid w:val="00AC12D3"/>
    <w:rsid w:val="00AC16E0"/>
    <w:rsid w:val="00AC6F87"/>
    <w:rsid w:val="00AD292F"/>
    <w:rsid w:val="00AD3023"/>
    <w:rsid w:val="00AD7B6B"/>
    <w:rsid w:val="00AE0E2A"/>
    <w:rsid w:val="00AE172E"/>
    <w:rsid w:val="00AE666F"/>
    <w:rsid w:val="00AE6E2B"/>
    <w:rsid w:val="00AF131D"/>
    <w:rsid w:val="00AF2C9B"/>
    <w:rsid w:val="00AF3465"/>
    <w:rsid w:val="00AF3CFA"/>
    <w:rsid w:val="00AF4AF4"/>
    <w:rsid w:val="00B01424"/>
    <w:rsid w:val="00B04096"/>
    <w:rsid w:val="00B111AD"/>
    <w:rsid w:val="00B14023"/>
    <w:rsid w:val="00B16F71"/>
    <w:rsid w:val="00B17372"/>
    <w:rsid w:val="00B24695"/>
    <w:rsid w:val="00B24898"/>
    <w:rsid w:val="00B312C0"/>
    <w:rsid w:val="00B47216"/>
    <w:rsid w:val="00B5222B"/>
    <w:rsid w:val="00B54F0A"/>
    <w:rsid w:val="00B63D6C"/>
    <w:rsid w:val="00B70120"/>
    <w:rsid w:val="00B71658"/>
    <w:rsid w:val="00B775A2"/>
    <w:rsid w:val="00B77615"/>
    <w:rsid w:val="00B80E35"/>
    <w:rsid w:val="00B952E6"/>
    <w:rsid w:val="00B95FDC"/>
    <w:rsid w:val="00B960E4"/>
    <w:rsid w:val="00B97873"/>
    <w:rsid w:val="00B97C20"/>
    <w:rsid w:val="00BA0724"/>
    <w:rsid w:val="00BB63ED"/>
    <w:rsid w:val="00BB6BFC"/>
    <w:rsid w:val="00BC6CA1"/>
    <w:rsid w:val="00BD05BF"/>
    <w:rsid w:val="00BD56B4"/>
    <w:rsid w:val="00BE3D5E"/>
    <w:rsid w:val="00BE5A2E"/>
    <w:rsid w:val="00BE64BF"/>
    <w:rsid w:val="00BE74B0"/>
    <w:rsid w:val="00C030A7"/>
    <w:rsid w:val="00C10516"/>
    <w:rsid w:val="00C1139A"/>
    <w:rsid w:val="00C13EEE"/>
    <w:rsid w:val="00C20780"/>
    <w:rsid w:val="00C21D6E"/>
    <w:rsid w:val="00C24D5A"/>
    <w:rsid w:val="00C32014"/>
    <w:rsid w:val="00C4682C"/>
    <w:rsid w:val="00C46843"/>
    <w:rsid w:val="00C46CD5"/>
    <w:rsid w:val="00C50191"/>
    <w:rsid w:val="00C55AF7"/>
    <w:rsid w:val="00C57F25"/>
    <w:rsid w:val="00C63327"/>
    <w:rsid w:val="00C64B85"/>
    <w:rsid w:val="00C64BE6"/>
    <w:rsid w:val="00C71E38"/>
    <w:rsid w:val="00C723A8"/>
    <w:rsid w:val="00C72759"/>
    <w:rsid w:val="00C732B4"/>
    <w:rsid w:val="00C74076"/>
    <w:rsid w:val="00C74365"/>
    <w:rsid w:val="00C80896"/>
    <w:rsid w:val="00C81AF3"/>
    <w:rsid w:val="00C82E55"/>
    <w:rsid w:val="00C85544"/>
    <w:rsid w:val="00C8632A"/>
    <w:rsid w:val="00C9393C"/>
    <w:rsid w:val="00C94D2C"/>
    <w:rsid w:val="00C957F6"/>
    <w:rsid w:val="00C97288"/>
    <w:rsid w:val="00CA194C"/>
    <w:rsid w:val="00CA26E5"/>
    <w:rsid w:val="00CA6196"/>
    <w:rsid w:val="00CB166F"/>
    <w:rsid w:val="00CB7081"/>
    <w:rsid w:val="00CB75C6"/>
    <w:rsid w:val="00CC01D1"/>
    <w:rsid w:val="00CC0D92"/>
    <w:rsid w:val="00CC5269"/>
    <w:rsid w:val="00CC540A"/>
    <w:rsid w:val="00CD13AB"/>
    <w:rsid w:val="00CD554A"/>
    <w:rsid w:val="00CE0611"/>
    <w:rsid w:val="00CE248B"/>
    <w:rsid w:val="00CE249E"/>
    <w:rsid w:val="00CE796F"/>
    <w:rsid w:val="00D03B22"/>
    <w:rsid w:val="00D07023"/>
    <w:rsid w:val="00D0740B"/>
    <w:rsid w:val="00D235D1"/>
    <w:rsid w:val="00D262A8"/>
    <w:rsid w:val="00D268C9"/>
    <w:rsid w:val="00D33DFA"/>
    <w:rsid w:val="00D34EDB"/>
    <w:rsid w:val="00D3685D"/>
    <w:rsid w:val="00D432A3"/>
    <w:rsid w:val="00D4667A"/>
    <w:rsid w:val="00D506B1"/>
    <w:rsid w:val="00D512B9"/>
    <w:rsid w:val="00D56736"/>
    <w:rsid w:val="00D6032D"/>
    <w:rsid w:val="00D63AA6"/>
    <w:rsid w:val="00D66A09"/>
    <w:rsid w:val="00D71548"/>
    <w:rsid w:val="00D72CEF"/>
    <w:rsid w:val="00D8141C"/>
    <w:rsid w:val="00D95B99"/>
    <w:rsid w:val="00D96330"/>
    <w:rsid w:val="00DA4CB3"/>
    <w:rsid w:val="00DA6771"/>
    <w:rsid w:val="00DC1A64"/>
    <w:rsid w:val="00DC1D21"/>
    <w:rsid w:val="00DD0C57"/>
    <w:rsid w:val="00DD2418"/>
    <w:rsid w:val="00DD3B2C"/>
    <w:rsid w:val="00DE0010"/>
    <w:rsid w:val="00DE17EC"/>
    <w:rsid w:val="00DE24D5"/>
    <w:rsid w:val="00DE7BA9"/>
    <w:rsid w:val="00DF51AB"/>
    <w:rsid w:val="00DF610C"/>
    <w:rsid w:val="00E009A4"/>
    <w:rsid w:val="00E019EC"/>
    <w:rsid w:val="00E01C20"/>
    <w:rsid w:val="00E02726"/>
    <w:rsid w:val="00E059C7"/>
    <w:rsid w:val="00E11109"/>
    <w:rsid w:val="00E111C5"/>
    <w:rsid w:val="00E163EA"/>
    <w:rsid w:val="00E31EA9"/>
    <w:rsid w:val="00E34021"/>
    <w:rsid w:val="00E4261C"/>
    <w:rsid w:val="00E474DE"/>
    <w:rsid w:val="00E54BA9"/>
    <w:rsid w:val="00E55B09"/>
    <w:rsid w:val="00E56650"/>
    <w:rsid w:val="00E56CE2"/>
    <w:rsid w:val="00E6266C"/>
    <w:rsid w:val="00E62CA3"/>
    <w:rsid w:val="00E74405"/>
    <w:rsid w:val="00E8111E"/>
    <w:rsid w:val="00E85FDA"/>
    <w:rsid w:val="00E86027"/>
    <w:rsid w:val="00E871C5"/>
    <w:rsid w:val="00E91A97"/>
    <w:rsid w:val="00E95C1B"/>
    <w:rsid w:val="00EA2739"/>
    <w:rsid w:val="00EA2B90"/>
    <w:rsid w:val="00EA5278"/>
    <w:rsid w:val="00EA5640"/>
    <w:rsid w:val="00EA7735"/>
    <w:rsid w:val="00EB62D8"/>
    <w:rsid w:val="00EC2257"/>
    <w:rsid w:val="00EC2C6C"/>
    <w:rsid w:val="00EC5DC5"/>
    <w:rsid w:val="00ED0026"/>
    <w:rsid w:val="00ED1363"/>
    <w:rsid w:val="00ED4F5B"/>
    <w:rsid w:val="00EE208D"/>
    <w:rsid w:val="00F00E37"/>
    <w:rsid w:val="00F01E0F"/>
    <w:rsid w:val="00F038D2"/>
    <w:rsid w:val="00F04805"/>
    <w:rsid w:val="00F05227"/>
    <w:rsid w:val="00F0543B"/>
    <w:rsid w:val="00F06112"/>
    <w:rsid w:val="00F07FE5"/>
    <w:rsid w:val="00F17CEE"/>
    <w:rsid w:val="00F20009"/>
    <w:rsid w:val="00F36233"/>
    <w:rsid w:val="00F42BED"/>
    <w:rsid w:val="00F56501"/>
    <w:rsid w:val="00F56CD2"/>
    <w:rsid w:val="00F65834"/>
    <w:rsid w:val="00F6707D"/>
    <w:rsid w:val="00F67BF0"/>
    <w:rsid w:val="00F67D3A"/>
    <w:rsid w:val="00F753FD"/>
    <w:rsid w:val="00F773F6"/>
    <w:rsid w:val="00F9219D"/>
    <w:rsid w:val="00F93651"/>
    <w:rsid w:val="00F93F7D"/>
    <w:rsid w:val="00F94BC8"/>
    <w:rsid w:val="00F95782"/>
    <w:rsid w:val="00FC37F8"/>
    <w:rsid w:val="00FC418B"/>
    <w:rsid w:val="00FC5B46"/>
    <w:rsid w:val="00FD1124"/>
    <w:rsid w:val="00FD160A"/>
    <w:rsid w:val="00FD1937"/>
    <w:rsid w:val="00FD63D9"/>
    <w:rsid w:val="00FD77CD"/>
    <w:rsid w:val="00FE17C2"/>
    <w:rsid w:val="00FE22D9"/>
    <w:rsid w:val="00FE2897"/>
    <w:rsid w:val="00FE3D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BA15E"/>
  <w15:docId w15:val="{372041BF-D242-4A90-ADD8-9AE35DFDF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3C00"/>
    <w:pPr>
      <w:suppressAutoHyphens/>
      <w:spacing w:after="0" w:line="240" w:lineRule="auto"/>
    </w:pPr>
    <w:rPr>
      <w:rFonts w:ascii="Times New Roman" w:eastAsia="Times New Roman" w:hAnsi="Times New Roman" w:cs="Times New Roman"/>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3C00"/>
    <w:pPr>
      <w:suppressAutoHyphens w:val="0"/>
      <w:spacing w:after="200" w:line="276" w:lineRule="auto"/>
      <w:ind w:left="720"/>
      <w:contextualSpacing/>
    </w:pPr>
    <w:rPr>
      <w:rFonts w:ascii="Calibri" w:eastAsia="Calibri" w:hAnsi="Calibri"/>
      <w:sz w:val="22"/>
      <w:szCs w:val="22"/>
      <w:lang w:eastAsia="en-US"/>
    </w:rPr>
  </w:style>
  <w:style w:type="paragraph" w:styleId="NormalWeb">
    <w:name w:val="Normal (Web)"/>
    <w:basedOn w:val="Normal"/>
    <w:uiPriority w:val="99"/>
    <w:unhideWhenUsed/>
    <w:rsid w:val="00533C00"/>
    <w:pPr>
      <w:suppressAutoHyphens w:val="0"/>
      <w:spacing w:before="100" w:beforeAutospacing="1" w:after="115"/>
    </w:pPr>
    <w:rPr>
      <w:lang w:eastAsia="ro-RO"/>
    </w:rPr>
  </w:style>
  <w:style w:type="paragraph" w:styleId="Footer">
    <w:name w:val="footer"/>
    <w:basedOn w:val="Normal"/>
    <w:link w:val="FooterChar"/>
    <w:unhideWhenUsed/>
    <w:rsid w:val="00533C00"/>
    <w:pPr>
      <w:tabs>
        <w:tab w:val="center" w:pos="4536"/>
        <w:tab w:val="right" w:pos="9072"/>
      </w:tabs>
    </w:pPr>
  </w:style>
  <w:style w:type="character" w:customStyle="1" w:styleId="FooterChar">
    <w:name w:val="Footer Char"/>
    <w:basedOn w:val="DefaultParagraphFont"/>
    <w:link w:val="Footer"/>
    <w:rsid w:val="00533C00"/>
    <w:rPr>
      <w:rFonts w:ascii="Times New Roman" w:eastAsia="Times New Roman" w:hAnsi="Times New Roman" w:cs="Times New Roman"/>
      <w:sz w:val="24"/>
      <w:szCs w:val="24"/>
      <w:lang w:eastAsia="ar-SA"/>
    </w:rPr>
  </w:style>
  <w:style w:type="character" w:customStyle="1" w:styleId="salnbdy">
    <w:name w:val="s_aln_bdy"/>
    <w:basedOn w:val="DefaultParagraphFont"/>
    <w:rsid w:val="00533C00"/>
  </w:style>
  <w:style w:type="character" w:customStyle="1" w:styleId="slgi">
    <w:name w:val="s_lgi"/>
    <w:basedOn w:val="DefaultParagraphFont"/>
    <w:rsid w:val="00533C00"/>
  </w:style>
  <w:style w:type="character" w:customStyle="1" w:styleId="sden">
    <w:name w:val="s_den"/>
    <w:basedOn w:val="DefaultParagraphFont"/>
    <w:rsid w:val="00533C00"/>
  </w:style>
  <w:style w:type="character" w:customStyle="1" w:styleId="shdr">
    <w:name w:val="s_hdr"/>
    <w:basedOn w:val="DefaultParagraphFont"/>
    <w:rsid w:val="00533C00"/>
  </w:style>
  <w:style w:type="character" w:customStyle="1" w:styleId="scapttl">
    <w:name w:val="s_cap_ttl"/>
    <w:basedOn w:val="DefaultParagraphFont"/>
    <w:rsid w:val="00533C00"/>
  </w:style>
  <w:style w:type="character" w:customStyle="1" w:styleId="scapden">
    <w:name w:val="s_cap_den"/>
    <w:basedOn w:val="DefaultParagraphFont"/>
    <w:rsid w:val="00533C00"/>
  </w:style>
  <w:style w:type="paragraph" w:styleId="BalloonText">
    <w:name w:val="Balloon Text"/>
    <w:basedOn w:val="Normal"/>
    <w:link w:val="BalloonTextChar"/>
    <w:uiPriority w:val="99"/>
    <w:semiHidden/>
    <w:unhideWhenUsed/>
    <w:rsid w:val="00533C00"/>
    <w:rPr>
      <w:rFonts w:ascii="Tahoma" w:hAnsi="Tahoma" w:cs="Tahoma"/>
      <w:sz w:val="16"/>
      <w:szCs w:val="16"/>
    </w:rPr>
  </w:style>
  <w:style w:type="character" w:customStyle="1" w:styleId="BalloonTextChar">
    <w:name w:val="Balloon Text Char"/>
    <w:basedOn w:val="DefaultParagraphFont"/>
    <w:link w:val="BalloonText"/>
    <w:uiPriority w:val="99"/>
    <w:semiHidden/>
    <w:rsid w:val="00533C00"/>
    <w:rPr>
      <w:rFonts w:ascii="Tahoma" w:eastAsia="Times New Roman" w:hAnsi="Tahoma" w:cs="Tahoma"/>
      <w:sz w:val="16"/>
      <w:szCs w:val="16"/>
      <w:lang w:eastAsia="ar-SA"/>
    </w:rPr>
  </w:style>
  <w:style w:type="character" w:customStyle="1" w:styleId="sttpar">
    <w:name w:val="st_tpar"/>
    <w:basedOn w:val="DefaultParagraphFont"/>
    <w:rsid w:val="00615F05"/>
  </w:style>
  <w:style w:type="character" w:customStyle="1" w:styleId="a">
    <w:name w:val="a"/>
    <w:basedOn w:val="DefaultParagraphFont"/>
    <w:rsid w:val="00B952E6"/>
  </w:style>
  <w:style w:type="paragraph" w:styleId="BodyText">
    <w:name w:val="Body Text"/>
    <w:basedOn w:val="Normal"/>
    <w:link w:val="BodyTextChar"/>
    <w:rsid w:val="00772B7D"/>
    <w:pPr>
      <w:suppressAutoHyphens w:val="0"/>
      <w:spacing w:after="120"/>
    </w:pPr>
    <w:rPr>
      <w:lang w:eastAsia="en-US"/>
    </w:rPr>
  </w:style>
  <w:style w:type="character" w:customStyle="1" w:styleId="BodyTextChar">
    <w:name w:val="Body Text Char"/>
    <w:basedOn w:val="DefaultParagraphFont"/>
    <w:link w:val="BodyText"/>
    <w:rsid w:val="00772B7D"/>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54446"/>
    <w:rPr>
      <w:color w:val="0000FF" w:themeColor="hyperlink"/>
      <w:u w:val="single"/>
    </w:rPr>
  </w:style>
  <w:style w:type="character" w:customStyle="1" w:styleId="UnresolvedMention1">
    <w:name w:val="Unresolved Mention1"/>
    <w:basedOn w:val="DefaultParagraphFont"/>
    <w:uiPriority w:val="99"/>
    <w:semiHidden/>
    <w:unhideWhenUsed/>
    <w:rsid w:val="00654446"/>
    <w:rPr>
      <w:color w:val="605E5C"/>
      <w:shd w:val="clear" w:color="auto" w:fill="E1DFDD"/>
    </w:rPr>
  </w:style>
  <w:style w:type="character" w:styleId="CommentReference">
    <w:name w:val="annotation reference"/>
    <w:basedOn w:val="DefaultParagraphFont"/>
    <w:uiPriority w:val="99"/>
    <w:semiHidden/>
    <w:unhideWhenUsed/>
    <w:rsid w:val="0043544E"/>
    <w:rPr>
      <w:sz w:val="16"/>
      <w:szCs w:val="16"/>
    </w:rPr>
  </w:style>
  <w:style w:type="paragraph" w:styleId="CommentText">
    <w:name w:val="annotation text"/>
    <w:basedOn w:val="Normal"/>
    <w:link w:val="CommentTextChar"/>
    <w:uiPriority w:val="99"/>
    <w:semiHidden/>
    <w:unhideWhenUsed/>
    <w:rsid w:val="0043544E"/>
    <w:rPr>
      <w:sz w:val="20"/>
      <w:szCs w:val="20"/>
    </w:rPr>
  </w:style>
  <w:style w:type="character" w:customStyle="1" w:styleId="CommentTextChar">
    <w:name w:val="Comment Text Char"/>
    <w:basedOn w:val="DefaultParagraphFont"/>
    <w:link w:val="CommentText"/>
    <w:uiPriority w:val="99"/>
    <w:semiHidden/>
    <w:rsid w:val="0043544E"/>
    <w:rPr>
      <w:rFonts w:ascii="Times New Roman" w:eastAsia="Times New Roman" w:hAnsi="Times New Roman" w:cs="Times New Roman"/>
      <w:sz w:val="20"/>
      <w:szCs w:val="20"/>
      <w:lang w:eastAsia="ar-SA"/>
    </w:rPr>
  </w:style>
  <w:style w:type="paragraph" w:styleId="CommentSubject">
    <w:name w:val="annotation subject"/>
    <w:basedOn w:val="CommentText"/>
    <w:next w:val="CommentText"/>
    <w:link w:val="CommentSubjectChar"/>
    <w:uiPriority w:val="99"/>
    <w:semiHidden/>
    <w:unhideWhenUsed/>
    <w:rsid w:val="0043544E"/>
    <w:rPr>
      <w:b/>
      <w:bCs/>
    </w:rPr>
  </w:style>
  <w:style w:type="character" w:customStyle="1" w:styleId="CommentSubjectChar">
    <w:name w:val="Comment Subject Char"/>
    <w:basedOn w:val="CommentTextChar"/>
    <w:link w:val="CommentSubject"/>
    <w:uiPriority w:val="99"/>
    <w:semiHidden/>
    <w:rsid w:val="0043544E"/>
    <w:rPr>
      <w:rFonts w:ascii="Times New Roman" w:eastAsia="Times New Roman" w:hAnsi="Times New Roman" w:cs="Times New Roman"/>
      <w:b/>
      <w:bCs/>
      <w:sz w:val="20"/>
      <w:szCs w:val="20"/>
      <w:lang w:eastAsia="ar-SA"/>
    </w:rPr>
  </w:style>
  <w:style w:type="paragraph" w:styleId="NoSpacing">
    <w:name w:val="No Spacing"/>
    <w:uiPriority w:val="1"/>
    <w:qFormat/>
    <w:rsid w:val="003B7472"/>
    <w:pPr>
      <w:spacing w:after="0" w:line="240" w:lineRule="auto"/>
    </w:pPr>
    <w:rPr>
      <w:rFonts w:ascii="Calibri" w:eastAsia="Calibri" w:hAnsi="Calibri" w:cs="Times New Roman"/>
      <w:lang w:val="ro-RO"/>
    </w:rPr>
  </w:style>
  <w:style w:type="paragraph" w:customStyle="1" w:styleId="NoSpacing1">
    <w:name w:val="No Spacing1"/>
    <w:rsid w:val="00F6707D"/>
    <w:pPr>
      <w:spacing w:after="0" w:line="240" w:lineRule="auto"/>
    </w:pPr>
    <w:rPr>
      <w:rFonts w:ascii="Times New Roman" w:eastAsia="Times New Roman" w:hAnsi="Times New Roman" w:cs="Times New Roman"/>
      <w:szCs w:val="20"/>
    </w:rPr>
  </w:style>
  <w:style w:type="paragraph" w:styleId="Header">
    <w:name w:val="header"/>
    <w:basedOn w:val="Normal"/>
    <w:link w:val="HeaderChar"/>
    <w:uiPriority w:val="99"/>
    <w:unhideWhenUsed/>
    <w:rsid w:val="00F6707D"/>
    <w:pPr>
      <w:tabs>
        <w:tab w:val="center" w:pos="4680"/>
        <w:tab w:val="right" w:pos="9360"/>
      </w:tabs>
    </w:pPr>
  </w:style>
  <w:style w:type="character" w:customStyle="1" w:styleId="HeaderChar">
    <w:name w:val="Header Char"/>
    <w:basedOn w:val="DefaultParagraphFont"/>
    <w:link w:val="Header"/>
    <w:uiPriority w:val="99"/>
    <w:rsid w:val="00F6707D"/>
    <w:rPr>
      <w:rFonts w:ascii="Times New Roman" w:eastAsia="Times New Roman" w:hAnsi="Times New Roman" w:cs="Times New Roman"/>
      <w:sz w:val="24"/>
      <w:szCs w:val="24"/>
      <w:lang w:eastAsia="ar-SA"/>
    </w:rPr>
  </w:style>
  <w:style w:type="character" w:styleId="PageNumber">
    <w:name w:val="page number"/>
    <w:semiHidden/>
    <w:rsid w:val="00F6707D"/>
  </w:style>
  <w:style w:type="character" w:styleId="Strong">
    <w:name w:val="Strong"/>
    <w:basedOn w:val="DefaultParagraphFont"/>
    <w:uiPriority w:val="22"/>
    <w:qFormat/>
    <w:rsid w:val="00B97C20"/>
    <w:rPr>
      <w:b/>
      <w:bCs/>
    </w:rPr>
  </w:style>
  <w:style w:type="paragraph" w:customStyle="1" w:styleId="Default">
    <w:name w:val="Default"/>
    <w:rsid w:val="002C38CC"/>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C1139A"/>
    <w:rPr>
      <w:color w:val="605E5C"/>
      <w:shd w:val="clear" w:color="auto" w:fill="E1DFDD"/>
    </w:rPr>
  </w:style>
  <w:style w:type="character" w:customStyle="1" w:styleId="FontStyle17">
    <w:name w:val="Font Style17"/>
    <w:basedOn w:val="DefaultParagraphFont"/>
    <w:rsid w:val="00EA5640"/>
    <w:rPr>
      <w:rFonts w:ascii="Times New Roman" w:hAnsi="Times New Roman" w:cs="Times New Roman"/>
      <w:sz w:val="20"/>
      <w:szCs w:val="20"/>
    </w:rPr>
  </w:style>
  <w:style w:type="character" w:customStyle="1" w:styleId="spar">
    <w:name w:val="s_par"/>
    <w:basedOn w:val="DefaultParagraphFont"/>
    <w:rsid w:val="00805B32"/>
  </w:style>
  <w:style w:type="table" w:customStyle="1" w:styleId="TableGrid1">
    <w:name w:val="Table Grid1"/>
    <w:basedOn w:val="TableNormal"/>
    <w:next w:val="TableGrid"/>
    <w:uiPriority w:val="59"/>
    <w:unhideWhenUsed/>
    <w:rsid w:val="005D5070"/>
    <w:pPr>
      <w:spacing w:after="0" w:line="240" w:lineRule="auto"/>
    </w:pPr>
    <w:rPr>
      <w:rFonts w:ascii="Calibri" w:eastAsia="Times New Roman" w:hAnsi="Calibri"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
    <w:name w:val="Table Grid"/>
    <w:basedOn w:val="TableNormal"/>
    <w:uiPriority w:val="59"/>
    <w:rsid w:val="005D50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101363">
      <w:bodyDiv w:val="1"/>
      <w:marLeft w:val="0"/>
      <w:marRight w:val="0"/>
      <w:marTop w:val="0"/>
      <w:marBottom w:val="0"/>
      <w:divBdr>
        <w:top w:val="none" w:sz="0" w:space="0" w:color="auto"/>
        <w:left w:val="none" w:sz="0" w:space="0" w:color="auto"/>
        <w:bottom w:val="none" w:sz="0" w:space="0" w:color="auto"/>
        <w:right w:val="none" w:sz="0" w:space="0" w:color="auto"/>
      </w:divBdr>
    </w:div>
    <w:div w:id="482702029">
      <w:bodyDiv w:val="1"/>
      <w:marLeft w:val="0"/>
      <w:marRight w:val="0"/>
      <w:marTop w:val="0"/>
      <w:marBottom w:val="0"/>
      <w:divBdr>
        <w:top w:val="none" w:sz="0" w:space="0" w:color="auto"/>
        <w:left w:val="none" w:sz="0" w:space="0" w:color="auto"/>
        <w:bottom w:val="none" w:sz="0" w:space="0" w:color="auto"/>
        <w:right w:val="none" w:sz="0" w:space="0" w:color="auto"/>
      </w:divBdr>
    </w:div>
    <w:div w:id="1443455069">
      <w:bodyDiv w:val="1"/>
      <w:marLeft w:val="0"/>
      <w:marRight w:val="0"/>
      <w:marTop w:val="0"/>
      <w:marBottom w:val="0"/>
      <w:divBdr>
        <w:top w:val="none" w:sz="0" w:space="0" w:color="auto"/>
        <w:left w:val="none" w:sz="0" w:space="0" w:color="auto"/>
        <w:bottom w:val="none" w:sz="0" w:space="0" w:color="auto"/>
        <w:right w:val="none" w:sz="0" w:space="0" w:color="auto"/>
      </w:divBdr>
    </w:div>
    <w:div w:id="1492408896">
      <w:bodyDiv w:val="1"/>
      <w:marLeft w:val="0"/>
      <w:marRight w:val="0"/>
      <w:marTop w:val="0"/>
      <w:marBottom w:val="0"/>
      <w:divBdr>
        <w:top w:val="none" w:sz="0" w:space="0" w:color="auto"/>
        <w:left w:val="none" w:sz="0" w:space="0" w:color="auto"/>
        <w:bottom w:val="none" w:sz="0" w:space="0" w:color="auto"/>
        <w:right w:val="none" w:sz="0" w:space="0" w:color="auto"/>
      </w:divBdr>
    </w:div>
    <w:div w:id="1695614775">
      <w:bodyDiv w:val="1"/>
      <w:marLeft w:val="0"/>
      <w:marRight w:val="0"/>
      <w:marTop w:val="0"/>
      <w:marBottom w:val="0"/>
      <w:divBdr>
        <w:top w:val="none" w:sz="0" w:space="0" w:color="auto"/>
        <w:left w:val="none" w:sz="0" w:space="0" w:color="auto"/>
        <w:bottom w:val="none" w:sz="0" w:space="0" w:color="auto"/>
        <w:right w:val="none" w:sz="0" w:space="0" w:color="auto"/>
      </w:divBdr>
    </w:div>
    <w:div w:id="1962148228">
      <w:bodyDiv w:val="1"/>
      <w:marLeft w:val="0"/>
      <w:marRight w:val="0"/>
      <w:marTop w:val="0"/>
      <w:marBottom w:val="0"/>
      <w:divBdr>
        <w:top w:val="none" w:sz="0" w:space="0" w:color="auto"/>
        <w:left w:val="none" w:sz="0" w:space="0" w:color="auto"/>
        <w:bottom w:val="none" w:sz="0" w:space="0" w:color="auto"/>
        <w:right w:val="none" w:sz="0" w:space="0" w:color="auto"/>
      </w:divBdr>
    </w:div>
    <w:div w:id="196280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dasib.ro"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surseumane@dasib.ro"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asib.ro/index.php/despre-institutie/organizare/anunturi-angajare/formular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Doc:1080007602/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Doc:1190011802/1"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hyperlink" Target="http://www.dasib.ro" TargetMode="External"/><Relationship Id="rId1" Type="http://schemas.openxmlformats.org/officeDocument/2006/relationships/hyperlink" Target="mailto:office@dasib.ro"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dasib.ro" TargetMode="External"/><Relationship Id="rId1" Type="http://schemas.openxmlformats.org/officeDocument/2006/relationships/hyperlink" Target="mailto:office@dasib.ro"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86A7E8-1E58-4B08-8AE3-130B2CCF9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1750</Words>
  <Characters>9981</Characters>
  <Application>Microsoft Office Word</Application>
  <DocSecurity>0</DocSecurity>
  <Lines>83</Lines>
  <Paragraphs>23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Marinela Rusu</cp:lastModifiedBy>
  <cp:revision>2</cp:revision>
  <cp:lastPrinted>2026-09-28T08:20:00Z</cp:lastPrinted>
  <dcterms:created xsi:type="dcterms:W3CDTF">2026-09-28T08:20:00Z</dcterms:created>
  <dcterms:modified xsi:type="dcterms:W3CDTF">2026-09-28T08:20:00Z</dcterms:modified>
</cp:coreProperties>
</file>