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AC159" w14:textId="77777777" w:rsidR="005E733E" w:rsidRPr="007C79D0" w:rsidRDefault="005E733E" w:rsidP="00A60F4E">
      <w:pPr>
        <w:widowControl w:val="0"/>
        <w:jc w:val="both"/>
        <w:rPr>
          <w:rFonts w:asciiTheme="majorBidi" w:hAnsiTheme="majorBidi" w:cstheme="majorBidi"/>
          <w:bCs/>
          <w:color w:val="333333"/>
          <w:sz w:val="22"/>
          <w:szCs w:val="22"/>
        </w:rPr>
      </w:pPr>
    </w:p>
    <w:p w14:paraId="5297CCFD" w14:textId="0B2FB390" w:rsidR="00A44694" w:rsidRPr="00EE2875" w:rsidRDefault="00A44694" w:rsidP="00A44694">
      <w:pPr>
        <w:widowControl w:val="0"/>
        <w:rPr>
          <w:rFonts w:asciiTheme="majorBidi" w:hAnsiTheme="majorBidi" w:cstheme="majorBidi"/>
          <w:bCs/>
          <w:color w:val="333333"/>
          <w:sz w:val="22"/>
          <w:szCs w:val="22"/>
        </w:rPr>
      </w:pPr>
      <w:r w:rsidRPr="00EE2875">
        <w:rPr>
          <w:rFonts w:asciiTheme="majorBidi" w:hAnsiTheme="majorBidi" w:cstheme="majorBidi"/>
          <w:bCs/>
          <w:color w:val="333333"/>
          <w:sz w:val="22"/>
          <w:szCs w:val="22"/>
        </w:rPr>
        <w:t>Serviciul Resurse Umane</w:t>
      </w:r>
      <w:r w:rsidR="00B712FA" w:rsidRPr="00EE2875">
        <w:rPr>
          <w:rFonts w:asciiTheme="majorBidi" w:hAnsiTheme="majorBidi" w:cstheme="majorBidi"/>
          <w:bCs/>
          <w:color w:val="333333"/>
          <w:sz w:val="22"/>
          <w:szCs w:val="22"/>
        </w:rPr>
        <w:t xml:space="preserve">, SSM </w:t>
      </w:r>
      <w:r w:rsidR="00B712FA">
        <w:rPr>
          <w:rFonts w:asciiTheme="majorBidi" w:hAnsiTheme="majorBidi" w:cstheme="majorBidi"/>
          <w:bCs/>
          <w:color w:val="333333"/>
          <w:sz w:val="22"/>
          <w:szCs w:val="22"/>
        </w:rPr>
        <w:t>și Formare Profesională</w:t>
      </w:r>
      <w:r w:rsidRPr="00EE2875">
        <w:rPr>
          <w:rFonts w:asciiTheme="majorBidi" w:hAnsiTheme="majorBidi" w:cstheme="majorBidi"/>
          <w:bCs/>
          <w:color w:val="333333"/>
          <w:sz w:val="22"/>
          <w:szCs w:val="22"/>
        </w:rPr>
        <w:t xml:space="preserve">                           </w:t>
      </w:r>
    </w:p>
    <w:p w14:paraId="249FE3A6" w14:textId="1A72C52B" w:rsidR="00A44694" w:rsidRPr="00EE2875" w:rsidRDefault="00A44694" w:rsidP="00A44694">
      <w:pPr>
        <w:widowControl w:val="0"/>
        <w:rPr>
          <w:rFonts w:asciiTheme="majorBidi" w:hAnsiTheme="majorBidi" w:cstheme="majorBidi"/>
          <w:b/>
          <w:color w:val="333333"/>
          <w:sz w:val="22"/>
          <w:szCs w:val="22"/>
        </w:rPr>
      </w:pPr>
      <w:r w:rsidRPr="00EE2875">
        <w:rPr>
          <w:rFonts w:asciiTheme="majorBidi" w:hAnsiTheme="majorBidi" w:cstheme="majorBidi"/>
          <w:bCs/>
          <w:color w:val="333333"/>
          <w:sz w:val="22"/>
          <w:szCs w:val="22"/>
        </w:rPr>
        <w:t>Compartiment Resurse Umane</w:t>
      </w:r>
      <w:r w:rsidRPr="00EE2875">
        <w:rPr>
          <w:rFonts w:asciiTheme="majorBidi" w:hAnsiTheme="majorBidi" w:cstheme="majorBidi"/>
          <w:b/>
          <w:color w:val="333333"/>
          <w:sz w:val="22"/>
          <w:szCs w:val="22"/>
        </w:rPr>
        <w:t xml:space="preserve"> </w:t>
      </w:r>
      <w:r w:rsidR="00B712FA">
        <w:rPr>
          <w:rFonts w:asciiTheme="majorBidi" w:hAnsiTheme="majorBidi" w:cstheme="majorBidi"/>
          <w:bCs/>
          <w:color w:val="333333"/>
          <w:sz w:val="22"/>
          <w:szCs w:val="22"/>
        </w:rPr>
        <w:t>și Formare Profesională</w:t>
      </w:r>
      <w:r w:rsidRPr="00EE2875">
        <w:rPr>
          <w:rFonts w:asciiTheme="majorBidi" w:hAnsiTheme="majorBidi" w:cstheme="majorBidi"/>
          <w:b/>
          <w:color w:val="333333"/>
          <w:sz w:val="22"/>
          <w:szCs w:val="22"/>
        </w:rPr>
        <w:t xml:space="preserve">                         </w:t>
      </w:r>
      <w:r w:rsidRPr="00EE2875">
        <w:rPr>
          <w:rFonts w:asciiTheme="majorBidi" w:hAnsiTheme="majorBidi" w:cstheme="majorBidi"/>
          <w:b/>
          <w:color w:val="333333"/>
          <w:sz w:val="22"/>
          <w:szCs w:val="22"/>
        </w:rPr>
        <w:tab/>
      </w:r>
      <w:r w:rsidRPr="00EE2875">
        <w:rPr>
          <w:rFonts w:asciiTheme="majorBidi" w:hAnsiTheme="majorBidi" w:cstheme="majorBidi"/>
          <w:b/>
          <w:color w:val="333333"/>
          <w:sz w:val="22"/>
          <w:szCs w:val="22"/>
        </w:rPr>
        <w:tab/>
      </w:r>
      <w:r w:rsidRPr="00EE2875">
        <w:rPr>
          <w:rFonts w:asciiTheme="majorBidi" w:hAnsiTheme="majorBidi" w:cstheme="majorBidi"/>
          <w:b/>
          <w:color w:val="333333"/>
          <w:sz w:val="22"/>
          <w:szCs w:val="22"/>
        </w:rPr>
        <w:tab/>
        <w:t xml:space="preserve">         </w:t>
      </w:r>
    </w:p>
    <w:p w14:paraId="24ED13B3" w14:textId="62B6BE60" w:rsidR="00A44694" w:rsidRDefault="00A44694" w:rsidP="00A44694">
      <w:pPr>
        <w:widowControl w:val="0"/>
        <w:rPr>
          <w:rFonts w:asciiTheme="majorBidi" w:hAnsiTheme="majorBidi" w:cstheme="majorBidi"/>
          <w:bCs/>
          <w:color w:val="333333"/>
          <w:sz w:val="22"/>
          <w:szCs w:val="22"/>
        </w:rPr>
      </w:pPr>
      <w:r w:rsidRPr="00EE2875">
        <w:rPr>
          <w:rFonts w:asciiTheme="majorBidi" w:hAnsiTheme="majorBidi" w:cstheme="majorBidi"/>
          <w:bCs/>
          <w:color w:val="333333"/>
          <w:sz w:val="22"/>
          <w:szCs w:val="22"/>
        </w:rPr>
        <w:t>Nr.</w:t>
      </w:r>
      <w:r w:rsidR="003E0CD0" w:rsidRPr="00EE2875">
        <w:rPr>
          <w:rFonts w:asciiTheme="majorBidi" w:hAnsiTheme="majorBidi" w:cstheme="majorBidi"/>
          <w:bCs/>
          <w:color w:val="333333"/>
          <w:sz w:val="22"/>
          <w:szCs w:val="22"/>
        </w:rPr>
        <w:t xml:space="preserve"> </w:t>
      </w:r>
      <w:r w:rsidR="00393ED4">
        <w:rPr>
          <w:rFonts w:asciiTheme="majorBidi" w:hAnsiTheme="majorBidi" w:cstheme="majorBidi"/>
          <w:bCs/>
          <w:color w:val="333333"/>
          <w:sz w:val="22"/>
          <w:szCs w:val="22"/>
        </w:rPr>
        <w:t>115512/28.09.2026</w:t>
      </w:r>
    </w:p>
    <w:p w14:paraId="2FFD9163" w14:textId="77777777" w:rsidR="00863980" w:rsidRDefault="00863980" w:rsidP="00A44694">
      <w:pPr>
        <w:widowControl w:val="0"/>
        <w:rPr>
          <w:rFonts w:asciiTheme="majorBidi" w:hAnsiTheme="majorBidi" w:cstheme="majorBidi"/>
          <w:bCs/>
          <w:color w:val="333333"/>
          <w:sz w:val="22"/>
          <w:szCs w:val="22"/>
        </w:rPr>
      </w:pPr>
    </w:p>
    <w:p w14:paraId="1B7AAD8A" w14:textId="77777777" w:rsidR="00863980" w:rsidRPr="00EE2875" w:rsidRDefault="00863980" w:rsidP="00A44694">
      <w:pPr>
        <w:widowControl w:val="0"/>
        <w:rPr>
          <w:rFonts w:asciiTheme="majorBidi" w:hAnsiTheme="majorBidi" w:cstheme="majorBidi"/>
          <w:bCs/>
          <w:color w:val="333333"/>
          <w:sz w:val="22"/>
          <w:szCs w:val="22"/>
        </w:rPr>
      </w:pPr>
    </w:p>
    <w:p w14:paraId="72A7B882" w14:textId="77777777" w:rsidR="0029142B" w:rsidRDefault="0029142B" w:rsidP="00366F37">
      <w:pPr>
        <w:rPr>
          <w:rFonts w:asciiTheme="majorBidi" w:hAnsiTheme="majorBidi" w:cstheme="majorBidi"/>
          <w:b/>
          <w:sz w:val="22"/>
          <w:szCs w:val="22"/>
        </w:rPr>
      </w:pPr>
    </w:p>
    <w:p w14:paraId="6384BE3D" w14:textId="606828E6" w:rsidR="001F7E63" w:rsidRPr="00A05755" w:rsidRDefault="001F7E63" w:rsidP="007C79D0">
      <w:pPr>
        <w:jc w:val="center"/>
        <w:rPr>
          <w:rFonts w:asciiTheme="majorBidi" w:hAnsiTheme="majorBidi" w:cstheme="majorBidi"/>
          <w:b/>
          <w:sz w:val="22"/>
          <w:szCs w:val="22"/>
        </w:rPr>
      </w:pPr>
      <w:r w:rsidRPr="00A05755">
        <w:rPr>
          <w:rFonts w:asciiTheme="majorBidi" w:hAnsiTheme="majorBidi" w:cstheme="majorBidi"/>
          <w:b/>
          <w:sz w:val="22"/>
          <w:szCs w:val="22"/>
        </w:rPr>
        <w:t>ANUNȚ</w:t>
      </w:r>
    </w:p>
    <w:p w14:paraId="1F0BB9D5" w14:textId="77777777" w:rsidR="001F7E63" w:rsidRDefault="001F7E63" w:rsidP="00A60F4E">
      <w:pPr>
        <w:jc w:val="both"/>
        <w:rPr>
          <w:rFonts w:asciiTheme="majorBidi" w:hAnsiTheme="majorBidi" w:cstheme="majorBidi"/>
          <w:b/>
        </w:rPr>
      </w:pPr>
    </w:p>
    <w:p w14:paraId="21BF97DB" w14:textId="77777777" w:rsidR="00863980" w:rsidRPr="002C7022" w:rsidRDefault="00863980" w:rsidP="00A60F4E">
      <w:pPr>
        <w:jc w:val="both"/>
        <w:rPr>
          <w:rFonts w:asciiTheme="majorBidi" w:hAnsiTheme="majorBidi" w:cstheme="majorBidi"/>
          <w:b/>
        </w:rPr>
      </w:pPr>
    </w:p>
    <w:p w14:paraId="484D0381" w14:textId="63DCE40F" w:rsidR="00ED1363" w:rsidRDefault="00ED1363" w:rsidP="00ED1363">
      <w:pPr>
        <w:ind w:firstLine="708"/>
        <w:jc w:val="both"/>
        <w:rPr>
          <w:rFonts w:asciiTheme="majorBidi" w:hAnsiTheme="majorBidi" w:cstheme="majorBidi"/>
          <w:color w:val="000000"/>
          <w:lang w:eastAsia="ro-RO"/>
        </w:rPr>
      </w:pPr>
      <w:bookmarkStart w:id="0" w:name="_Hlk207276131"/>
      <w:r w:rsidRPr="00FD44B4">
        <w:rPr>
          <w:rFonts w:asciiTheme="majorBidi" w:hAnsiTheme="majorBidi" w:cstheme="majorBidi"/>
        </w:rPr>
        <w:t>Direcția Generală de Asistență Socială și Protecția Copilului Sibiu, anunță organizarea concursului</w:t>
      </w:r>
      <w:r w:rsidRPr="00FD44B4">
        <w:rPr>
          <w:rFonts w:asciiTheme="majorBidi" w:eastAsia="Lucida Sans Unicode" w:hAnsiTheme="majorBidi" w:cstheme="majorBidi"/>
          <w:bCs/>
        </w:rPr>
        <w:t xml:space="preserve"> pentru ocuparea </w:t>
      </w:r>
      <w:r w:rsidR="00415635" w:rsidRPr="00FD44B4">
        <w:rPr>
          <w:rFonts w:asciiTheme="majorBidi" w:eastAsia="Lucida Sans Unicode" w:hAnsiTheme="majorBidi" w:cstheme="majorBidi"/>
          <w:bCs/>
        </w:rPr>
        <w:t xml:space="preserve">a </w:t>
      </w:r>
      <w:r w:rsidR="007105CE">
        <w:rPr>
          <w:rFonts w:asciiTheme="majorBidi" w:eastAsia="Lucida Sans Unicode" w:hAnsiTheme="majorBidi" w:cstheme="majorBidi"/>
          <w:b/>
        </w:rPr>
        <w:t>2</w:t>
      </w:r>
      <w:r w:rsidR="007105CE" w:rsidRPr="007105CE">
        <w:rPr>
          <w:rFonts w:asciiTheme="majorBidi" w:eastAsia="Lucida Sans Unicode" w:hAnsiTheme="majorBidi" w:cstheme="majorBidi"/>
          <w:b/>
        </w:rPr>
        <w:t xml:space="preserve"> </w:t>
      </w:r>
      <w:r w:rsidRPr="00FD44B4">
        <w:rPr>
          <w:rFonts w:asciiTheme="majorBidi" w:eastAsia="Lucida Sans Unicode" w:hAnsiTheme="majorBidi" w:cstheme="majorBidi"/>
          <w:b/>
        </w:rPr>
        <w:t>posturi contractuale de execuție</w:t>
      </w:r>
      <w:r w:rsidR="004E38FA" w:rsidRPr="004E38FA">
        <w:rPr>
          <w:rFonts w:asciiTheme="majorBidi" w:eastAsia="Lucida Sans Unicode" w:hAnsiTheme="majorBidi" w:cstheme="majorBidi"/>
          <w:b/>
        </w:rPr>
        <w:t xml:space="preserve"> </w:t>
      </w:r>
      <w:r w:rsidR="004E38FA" w:rsidRPr="00FD44B4">
        <w:rPr>
          <w:rFonts w:asciiTheme="majorBidi" w:eastAsia="Lucida Sans Unicode" w:hAnsiTheme="majorBidi" w:cstheme="majorBidi"/>
          <w:b/>
        </w:rPr>
        <w:t>vacante</w:t>
      </w:r>
      <w:r w:rsidR="00505587">
        <w:rPr>
          <w:rFonts w:asciiTheme="majorBidi" w:eastAsia="Lucida Sans Unicode" w:hAnsiTheme="majorBidi" w:cstheme="majorBidi"/>
          <w:b/>
        </w:rPr>
        <w:t xml:space="preserve">, </w:t>
      </w:r>
      <w:r w:rsidRPr="00FD44B4">
        <w:rPr>
          <w:rFonts w:asciiTheme="majorBidi" w:hAnsiTheme="majorBidi" w:cstheme="majorBidi"/>
          <w:color w:val="000000"/>
          <w:lang w:eastAsia="ro-RO"/>
        </w:rPr>
        <w:t>în conformitate cu prevederile H.G. nr. 1336/28.10.2022 pentru aprobarea Regulamentului-cadru privind organizarea și dezvoltarea personalului contractual din sectorul bugetar plătit din fonduri publice, cu modificările și completările ulterioare</w:t>
      </w:r>
      <w:r w:rsidR="00415635" w:rsidRPr="00FD44B4">
        <w:rPr>
          <w:rFonts w:asciiTheme="majorBidi" w:hAnsiTheme="majorBidi" w:cstheme="majorBidi"/>
          <w:color w:val="000000"/>
          <w:lang w:eastAsia="ro-RO"/>
        </w:rPr>
        <w:t>, astfel:</w:t>
      </w:r>
    </w:p>
    <w:p w14:paraId="464DA08E" w14:textId="77777777" w:rsidR="00F65588" w:rsidRPr="00FD44B4" w:rsidRDefault="00F65588" w:rsidP="00ED1363">
      <w:pPr>
        <w:ind w:firstLine="708"/>
        <w:jc w:val="both"/>
        <w:rPr>
          <w:rFonts w:asciiTheme="majorBidi" w:hAnsiTheme="majorBidi" w:cstheme="majorBidi"/>
          <w:color w:val="000000"/>
          <w:lang w:eastAsia="ro-RO"/>
        </w:rPr>
      </w:pPr>
    </w:p>
    <w:p w14:paraId="097A0B0B" w14:textId="4A543048" w:rsidR="009A7EAB" w:rsidRPr="00961EC6" w:rsidRDefault="00961EC6" w:rsidP="00415635">
      <w:pPr>
        <w:pStyle w:val="ListParagraph"/>
        <w:numPr>
          <w:ilvl w:val="2"/>
          <w:numId w:val="2"/>
        </w:numPr>
        <w:jc w:val="both"/>
        <w:rPr>
          <w:rFonts w:asciiTheme="majorBidi" w:hAnsiTheme="majorBidi" w:cstheme="majorBidi"/>
          <w:color w:val="000000"/>
          <w:sz w:val="24"/>
          <w:szCs w:val="24"/>
          <w:lang w:eastAsia="ro-RO"/>
        </w:rPr>
      </w:pPr>
      <w:r>
        <w:rPr>
          <w:rFonts w:asciiTheme="majorBidi" w:hAnsiTheme="majorBidi" w:cstheme="majorBidi"/>
          <w:b/>
          <w:bCs/>
          <w:color w:val="000000"/>
          <w:sz w:val="24"/>
          <w:szCs w:val="24"/>
          <w:lang w:eastAsia="ro-RO"/>
        </w:rPr>
        <w:t>1</w:t>
      </w:r>
      <w:r w:rsidR="009A7EAB">
        <w:rPr>
          <w:rFonts w:asciiTheme="majorBidi" w:hAnsiTheme="majorBidi" w:cstheme="majorBidi"/>
          <w:b/>
          <w:bCs/>
          <w:color w:val="000000"/>
          <w:sz w:val="24"/>
          <w:szCs w:val="24"/>
          <w:lang w:eastAsia="ro-RO"/>
        </w:rPr>
        <w:t xml:space="preserve"> post</w:t>
      </w:r>
      <w:r w:rsidR="007105CE">
        <w:rPr>
          <w:rFonts w:asciiTheme="majorBidi" w:hAnsiTheme="majorBidi" w:cstheme="majorBidi"/>
          <w:b/>
          <w:bCs/>
          <w:color w:val="000000"/>
          <w:sz w:val="24"/>
          <w:szCs w:val="24"/>
          <w:lang w:eastAsia="ro-RO"/>
        </w:rPr>
        <w:t xml:space="preserve"> </w:t>
      </w:r>
      <w:r w:rsidR="00F4025D">
        <w:rPr>
          <w:rFonts w:asciiTheme="majorBidi" w:hAnsiTheme="majorBidi" w:cstheme="majorBidi"/>
          <w:b/>
          <w:bCs/>
          <w:color w:val="000000"/>
          <w:sz w:val="24"/>
          <w:szCs w:val="24"/>
          <w:lang w:eastAsia="ro-RO"/>
        </w:rPr>
        <w:t>educator treaptă profesională principal</w:t>
      </w:r>
      <w:r w:rsidR="009A7EAB">
        <w:rPr>
          <w:rFonts w:asciiTheme="majorBidi" w:hAnsiTheme="majorBidi" w:cstheme="majorBidi"/>
          <w:color w:val="000000"/>
          <w:sz w:val="24"/>
          <w:szCs w:val="24"/>
          <w:lang w:eastAsia="ro-RO"/>
        </w:rPr>
        <w:t xml:space="preserve">, studii </w:t>
      </w:r>
      <w:r w:rsidR="00982D09">
        <w:rPr>
          <w:rFonts w:asciiTheme="majorBidi" w:hAnsiTheme="majorBidi" w:cstheme="majorBidi"/>
          <w:color w:val="000000"/>
          <w:sz w:val="24"/>
          <w:szCs w:val="24"/>
          <w:lang w:eastAsia="ro-RO"/>
        </w:rPr>
        <w:t>medii</w:t>
      </w:r>
      <w:r w:rsidR="009A7EAB">
        <w:rPr>
          <w:rFonts w:asciiTheme="majorBidi" w:hAnsiTheme="majorBidi" w:cstheme="majorBidi"/>
          <w:color w:val="000000"/>
          <w:sz w:val="24"/>
          <w:szCs w:val="24"/>
          <w:lang w:eastAsia="ro-RO"/>
        </w:rPr>
        <w:t xml:space="preserve">, </w:t>
      </w:r>
      <w:r w:rsidR="009A7EAB" w:rsidRPr="00FD44B4">
        <w:rPr>
          <w:rFonts w:asciiTheme="majorBidi" w:hAnsiTheme="majorBidi" w:cstheme="majorBidi"/>
          <w:sz w:val="24"/>
          <w:szCs w:val="24"/>
          <w:lang w:eastAsia="ro-RO"/>
        </w:rPr>
        <w:t>normă întreagă,</w:t>
      </w:r>
      <w:r w:rsidR="009A7EAB" w:rsidRPr="00FD44B4">
        <w:rPr>
          <w:rFonts w:asciiTheme="majorBidi" w:hAnsiTheme="majorBidi" w:cstheme="majorBidi"/>
          <w:b/>
          <w:bCs/>
          <w:sz w:val="24"/>
          <w:szCs w:val="24"/>
          <w:lang w:eastAsia="ro-RO"/>
        </w:rPr>
        <w:t xml:space="preserve"> </w:t>
      </w:r>
      <w:r w:rsidR="009A7EAB" w:rsidRPr="00FD44B4">
        <w:rPr>
          <w:rFonts w:asciiTheme="majorBidi" w:hAnsiTheme="majorBidi" w:cstheme="majorBidi"/>
          <w:sz w:val="24"/>
          <w:szCs w:val="24"/>
        </w:rPr>
        <w:t>perioadă nedeterminată</w:t>
      </w:r>
      <w:r w:rsidR="00F4025D">
        <w:rPr>
          <w:rFonts w:asciiTheme="majorBidi" w:hAnsiTheme="majorBidi" w:cstheme="majorBidi"/>
          <w:sz w:val="24"/>
          <w:szCs w:val="24"/>
        </w:rPr>
        <w:t xml:space="preserve"> la </w:t>
      </w:r>
      <w:r w:rsidR="00F4025D" w:rsidRPr="00505587">
        <w:rPr>
          <w:rFonts w:asciiTheme="majorBidi" w:hAnsiTheme="majorBidi" w:cstheme="majorBidi"/>
          <w:b/>
        </w:rPr>
        <w:t xml:space="preserve">Complexului de Servicii pentru Copilul cu Dizabilități </w:t>
      </w:r>
      <w:r w:rsidR="00863980" w:rsidRPr="00505587">
        <w:rPr>
          <w:rFonts w:asciiTheme="majorBidi" w:hAnsiTheme="majorBidi" w:cstheme="majorBidi"/>
          <w:b/>
        </w:rPr>
        <w:t>,,</w:t>
      </w:r>
      <w:r w:rsidR="00F4025D" w:rsidRPr="00505587">
        <w:rPr>
          <w:rFonts w:asciiTheme="majorBidi" w:hAnsiTheme="majorBidi" w:cstheme="majorBidi"/>
          <w:b/>
        </w:rPr>
        <w:t>Speranța</w:t>
      </w:r>
      <w:r w:rsidR="00863980" w:rsidRPr="00505587">
        <w:rPr>
          <w:rFonts w:asciiTheme="majorBidi" w:hAnsiTheme="majorBidi" w:cstheme="majorBidi"/>
          <w:b/>
        </w:rPr>
        <w:t>”</w:t>
      </w:r>
      <w:r w:rsidR="00F4025D" w:rsidRPr="00505587">
        <w:rPr>
          <w:rFonts w:asciiTheme="majorBidi" w:hAnsiTheme="majorBidi" w:cstheme="majorBidi"/>
          <w:b/>
        </w:rPr>
        <w:t xml:space="preserve"> Sibiu – Casa de Tip Familial  ,,Răzvan”</w:t>
      </w:r>
      <w:r w:rsidR="000D5879" w:rsidRPr="00F4025D">
        <w:rPr>
          <w:rFonts w:asciiTheme="majorBidi" w:hAnsiTheme="majorBidi" w:cstheme="majorBidi"/>
          <w:sz w:val="24"/>
          <w:szCs w:val="24"/>
        </w:rPr>
        <w:t>;</w:t>
      </w:r>
    </w:p>
    <w:p w14:paraId="43491DDB" w14:textId="1CCB0ED7" w:rsidR="00961EC6" w:rsidRPr="007105CE" w:rsidRDefault="000D5879" w:rsidP="00961EC6">
      <w:pPr>
        <w:pStyle w:val="ListParagraph"/>
        <w:numPr>
          <w:ilvl w:val="2"/>
          <w:numId w:val="2"/>
        </w:numPr>
        <w:jc w:val="both"/>
        <w:rPr>
          <w:rFonts w:asciiTheme="majorBidi" w:hAnsiTheme="majorBidi" w:cstheme="majorBidi"/>
          <w:color w:val="000000"/>
          <w:sz w:val="24"/>
          <w:szCs w:val="24"/>
          <w:lang w:eastAsia="ro-RO"/>
        </w:rPr>
      </w:pPr>
      <w:r>
        <w:rPr>
          <w:rFonts w:asciiTheme="majorBidi" w:hAnsiTheme="majorBidi" w:cstheme="majorBidi"/>
          <w:b/>
          <w:bCs/>
          <w:sz w:val="24"/>
          <w:szCs w:val="24"/>
          <w:lang w:eastAsia="ro-RO"/>
        </w:rPr>
        <w:t>1</w:t>
      </w:r>
      <w:r w:rsidR="00961EC6" w:rsidRPr="00FD44B4">
        <w:rPr>
          <w:rFonts w:asciiTheme="majorBidi" w:hAnsiTheme="majorBidi" w:cstheme="majorBidi"/>
          <w:b/>
          <w:bCs/>
          <w:sz w:val="24"/>
          <w:szCs w:val="24"/>
          <w:lang w:eastAsia="ro-RO"/>
        </w:rPr>
        <w:t xml:space="preserve"> post </w:t>
      </w:r>
      <w:r w:rsidR="00F4025D">
        <w:rPr>
          <w:rFonts w:asciiTheme="majorBidi" w:hAnsiTheme="majorBidi" w:cstheme="majorBidi"/>
          <w:b/>
          <w:bCs/>
          <w:sz w:val="24"/>
          <w:szCs w:val="24"/>
          <w:lang w:eastAsia="ro-RO"/>
        </w:rPr>
        <w:t>educator treaptă profesională principal</w:t>
      </w:r>
      <w:r w:rsidR="00961EC6" w:rsidRPr="00FD44B4">
        <w:rPr>
          <w:rFonts w:asciiTheme="majorBidi" w:hAnsiTheme="majorBidi" w:cstheme="majorBidi"/>
          <w:b/>
          <w:bCs/>
          <w:sz w:val="24"/>
          <w:szCs w:val="24"/>
          <w:lang w:eastAsia="ro-RO"/>
        </w:rPr>
        <w:t xml:space="preserve">, </w:t>
      </w:r>
      <w:r w:rsidR="00961EC6" w:rsidRPr="00FD44B4">
        <w:rPr>
          <w:rFonts w:asciiTheme="majorBidi" w:hAnsiTheme="majorBidi" w:cstheme="majorBidi"/>
          <w:sz w:val="24"/>
          <w:szCs w:val="24"/>
          <w:lang w:eastAsia="ro-RO"/>
        </w:rPr>
        <w:t xml:space="preserve">studii </w:t>
      </w:r>
      <w:r w:rsidR="00F4025D">
        <w:rPr>
          <w:rFonts w:asciiTheme="majorBidi" w:hAnsiTheme="majorBidi" w:cstheme="majorBidi"/>
          <w:sz w:val="24"/>
          <w:szCs w:val="24"/>
          <w:lang w:eastAsia="ro-RO"/>
        </w:rPr>
        <w:t>postliceale</w:t>
      </w:r>
      <w:r w:rsidR="00961EC6" w:rsidRPr="00FD44B4">
        <w:rPr>
          <w:rFonts w:asciiTheme="majorBidi" w:hAnsiTheme="majorBidi" w:cstheme="majorBidi"/>
          <w:b/>
          <w:bCs/>
          <w:sz w:val="24"/>
          <w:szCs w:val="24"/>
          <w:lang w:eastAsia="ro-RO"/>
        </w:rPr>
        <w:t xml:space="preserve">, </w:t>
      </w:r>
      <w:r w:rsidR="00961EC6" w:rsidRPr="00FD44B4">
        <w:rPr>
          <w:rFonts w:asciiTheme="majorBidi" w:hAnsiTheme="majorBidi" w:cstheme="majorBidi"/>
          <w:sz w:val="24"/>
          <w:szCs w:val="24"/>
          <w:lang w:eastAsia="ro-RO"/>
        </w:rPr>
        <w:t>normă întreagă,</w:t>
      </w:r>
      <w:r w:rsidR="00961EC6" w:rsidRPr="00FD44B4">
        <w:rPr>
          <w:rFonts w:asciiTheme="majorBidi" w:hAnsiTheme="majorBidi" w:cstheme="majorBidi"/>
          <w:b/>
          <w:bCs/>
          <w:sz w:val="24"/>
          <w:szCs w:val="24"/>
          <w:lang w:eastAsia="ro-RO"/>
        </w:rPr>
        <w:t xml:space="preserve"> </w:t>
      </w:r>
      <w:r w:rsidR="00961EC6" w:rsidRPr="00FD44B4">
        <w:rPr>
          <w:rFonts w:asciiTheme="majorBidi" w:hAnsiTheme="majorBidi" w:cstheme="majorBidi"/>
          <w:sz w:val="24"/>
          <w:szCs w:val="24"/>
        </w:rPr>
        <w:t xml:space="preserve">perioadă </w:t>
      </w:r>
      <w:r w:rsidR="00961EC6" w:rsidRPr="00F4025D">
        <w:rPr>
          <w:rFonts w:asciiTheme="majorBidi" w:hAnsiTheme="majorBidi" w:cstheme="majorBidi"/>
          <w:sz w:val="24"/>
          <w:szCs w:val="24"/>
        </w:rPr>
        <w:t>nedeterminată</w:t>
      </w:r>
      <w:r w:rsidR="00F4025D" w:rsidRPr="00F4025D">
        <w:rPr>
          <w:rFonts w:asciiTheme="majorBidi" w:hAnsiTheme="majorBidi" w:cstheme="majorBidi"/>
        </w:rPr>
        <w:t xml:space="preserve"> la </w:t>
      </w:r>
      <w:r w:rsidR="00F4025D" w:rsidRPr="00505587">
        <w:rPr>
          <w:rFonts w:asciiTheme="majorBidi" w:hAnsiTheme="majorBidi" w:cstheme="majorBidi"/>
          <w:b/>
          <w:bCs/>
        </w:rPr>
        <w:t>Casa de Tip Familial ,, Dalia”</w:t>
      </w:r>
      <w:r w:rsidRPr="00505587">
        <w:rPr>
          <w:rFonts w:asciiTheme="majorBidi" w:hAnsiTheme="majorBidi" w:cstheme="majorBidi"/>
          <w:b/>
          <w:bCs/>
          <w:sz w:val="24"/>
          <w:szCs w:val="24"/>
        </w:rPr>
        <w:t>;</w:t>
      </w:r>
    </w:p>
    <w:p w14:paraId="4D8C53F0" w14:textId="2A309A2C" w:rsidR="00ED1363" w:rsidRPr="00FD44B4" w:rsidRDefault="00ED1363" w:rsidP="00FE45FB">
      <w:pPr>
        <w:ind w:firstLine="360"/>
        <w:jc w:val="both"/>
        <w:rPr>
          <w:rFonts w:asciiTheme="majorBidi" w:hAnsiTheme="majorBidi" w:cstheme="majorBidi"/>
          <w:color w:val="000000"/>
          <w:lang w:eastAsia="ro-RO"/>
        </w:rPr>
      </w:pPr>
      <w:bookmarkStart w:id="1" w:name="_Hlk214536770"/>
      <w:r w:rsidRPr="00FD44B4">
        <w:rPr>
          <w:rFonts w:asciiTheme="majorBidi" w:hAnsiTheme="majorBidi" w:cstheme="majorBidi"/>
          <w:color w:val="000000"/>
        </w:rPr>
        <w:t xml:space="preserve">Dosarele de înscriere la concurs se depun în perioada </w:t>
      </w:r>
      <w:r w:rsidR="00721052" w:rsidRPr="00F4025D">
        <w:rPr>
          <w:rFonts w:asciiTheme="majorBidi" w:hAnsiTheme="majorBidi" w:cstheme="majorBidi"/>
          <w:b/>
          <w:bCs/>
          <w:color w:val="000000"/>
          <w:u w:val="single"/>
        </w:rPr>
        <w:t>2</w:t>
      </w:r>
      <w:r w:rsidR="00F4025D" w:rsidRPr="00F4025D">
        <w:rPr>
          <w:rFonts w:asciiTheme="majorBidi" w:hAnsiTheme="majorBidi" w:cstheme="majorBidi"/>
          <w:b/>
          <w:bCs/>
          <w:color w:val="000000" w:themeColor="text1"/>
          <w:u w:val="single"/>
        </w:rPr>
        <w:t>9</w:t>
      </w:r>
      <w:r w:rsidR="009A7EAB">
        <w:rPr>
          <w:rFonts w:asciiTheme="majorBidi" w:hAnsiTheme="majorBidi" w:cstheme="majorBidi"/>
          <w:b/>
          <w:bCs/>
          <w:color w:val="000000" w:themeColor="text1"/>
          <w:u w:val="single"/>
        </w:rPr>
        <w:t>.09.2026</w:t>
      </w:r>
      <w:r w:rsidRPr="00FD44B4">
        <w:rPr>
          <w:rFonts w:asciiTheme="majorBidi" w:eastAsia="Lucida Sans Unicode" w:hAnsiTheme="majorBidi" w:cstheme="majorBidi"/>
          <w:b/>
          <w:bCs/>
          <w:color w:val="000000" w:themeColor="text1"/>
          <w:u w:val="single"/>
        </w:rPr>
        <w:t xml:space="preserve"> – </w:t>
      </w:r>
      <w:r w:rsidR="00F4025D">
        <w:rPr>
          <w:rFonts w:asciiTheme="majorBidi" w:eastAsia="Lucida Sans Unicode" w:hAnsiTheme="majorBidi" w:cstheme="majorBidi"/>
          <w:b/>
          <w:bCs/>
          <w:color w:val="000000" w:themeColor="text1"/>
          <w:u w:val="single"/>
        </w:rPr>
        <w:t>12</w:t>
      </w:r>
      <w:r w:rsidR="00721052">
        <w:rPr>
          <w:rFonts w:asciiTheme="majorBidi" w:eastAsia="Lucida Sans Unicode" w:hAnsiTheme="majorBidi" w:cstheme="majorBidi"/>
          <w:b/>
          <w:bCs/>
          <w:color w:val="000000" w:themeColor="text1"/>
          <w:u w:val="single"/>
        </w:rPr>
        <w:t>.10</w:t>
      </w:r>
      <w:r w:rsidR="009A7EAB">
        <w:rPr>
          <w:rFonts w:asciiTheme="majorBidi" w:eastAsia="Lucida Sans Unicode" w:hAnsiTheme="majorBidi" w:cstheme="majorBidi"/>
          <w:b/>
          <w:bCs/>
          <w:color w:val="000000" w:themeColor="text1"/>
          <w:u w:val="single"/>
        </w:rPr>
        <w:t>.2026</w:t>
      </w:r>
      <w:r w:rsidRPr="00FD44B4">
        <w:rPr>
          <w:rFonts w:asciiTheme="majorBidi" w:eastAsia="Lucida Sans Unicode" w:hAnsiTheme="majorBidi" w:cstheme="majorBidi"/>
          <w:b/>
          <w:bCs/>
          <w:color w:val="000000" w:themeColor="text1"/>
          <w:u w:val="single"/>
        </w:rPr>
        <w:t xml:space="preserve"> </w:t>
      </w:r>
      <w:r w:rsidRPr="00033487">
        <w:rPr>
          <w:rFonts w:asciiTheme="majorBidi" w:eastAsia="Lucida Sans Unicode" w:hAnsiTheme="majorBidi" w:cstheme="majorBidi"/>
          <w:b/>
          <w:bCs/>
          <w:color w:val="000000" w:themeColor="text1"/>
          <w:u w:val="single"/>
        </w:rPr>
        <w:t>ora 1</w:t>
      </w:r>
      <w:r w:rsidR="00F4025D" w:rsidRPr="00033487">
        <w:rPr>
          <w:rFonts w:asciiTheme="majorBidi" w:eastAsia="Lucida Sans Unicode" w:hAnsiTheme="majorBidi" w:cstheme="majorBidi"/>
          <w:b/>
          <w:bCs/>
          <w:color w:val="000000" w:themeColor="text1"/>
          <w:u w:val="single"/>
        </w:rPr>
        <w:t>5</w:t>
      </w:r>
      <w:r w:rsidRPr="00033487">
        <w:rPr>
          <w:rFonts w:asciiTheme="majorBidi" w:eastAsia="Lucida Sans Unicode" w:hAnsiTheme="majorBidi" w:cstheme="majorBidi"/>
          <w:b/>
          <w:bCs/>
          <w:color w:val="000000" w:themeColor="text1"/>
          <w:u w:val="single"/>
        </w:rPr>
        <w:t>:00 (inclusiv</w:t>
      </w:r>
      <w:r w:rsidRPr="00033487">
        <w:rPr>
          <w:rFonts w:asciiTheme="majorBidi" w:eastAsia="Lucida Sans Unicode" w:hAnsiTheme="majorBidi" w:cstheme="majorBidi"/>
          <w:bCs/>
          <w:color w:val="000000" w:themeColor="text1"/>
          <w:u w:val="single"/>
        </w:rPr>
        <w:t>)</w:t>
      </w:r>
      <w:r w:rsidRPr="00033487">
        <w:rPr>
          <w:rFonts w:asciiTheme="majorBidi" w:eastAsia="Lucida Sans Unicode" w:hAnsiTheme="majorBidi" w:cstheme="majorBidi"/>
          <w:bCs/>
          <w:color w:val="000000"/>
        </w:rPr>
        <w:t>,</w:t>
      </w:r>
      <w:r w:rsidRPr="00FD44B4">
        <w:rPr>
          <w:rFonts w:asciiTheme="majorBidi" w:eastAsia="Lucida Sans Unicode" w:hAnsiTheme="majorBidi" w:cstheme="majorBidi"/>
          <w:bCs/>
          <w:color w:val="000000"/>
        </w:rPr>
        <w:t xml:space="preserve"> la </w:t>
      </w:r>
      <w:r w:rsidRPr="00FD44B4">
        <w:rPr>
          <w:rFonts w:asciiTheme="majorBidi" w:eastAsia="Lucida Sans Unicode" w:hAnsiTheme="majorBidi" w:cstheme="majorBidi"/>
          <w:bCs/>
          <w:color w:val="000000" w:themeColor="text1"/>
        </w:rPr>
        <w:t xml:space="preserve">Compartimentul Resurse Umane din cadrul DGASPC Sibiu, prin intermediul adresei de email </w:t>
      </w:r>
      <w:hyperlink r:id="rId8" w:history="1">
        <w:r w:rsidRPr="00FD44B4">
          <w:rPr>
            <w:rStyle w:val="Hyperlink"/>
            <w:rFonts w:asciiTheme="majorBidi" w:eastAsia="Lucida Sans Unicode" w:hAnsiTheme="majorBidi" w:cstheme="majorBidi"/>
            <w:bCs/>
            <w:color w:val="000000" w:themeColor="text1"/>
            <w:u w:val="none"/>
          </w:rPr>
          <w:t>office@dasib.ro</w:t>
        </w:r>
      </w:hyperlink>
      <w:r w:rsidRPr="00FD44B4">
        <w:rPr>
          <w:rFonts w:asciiTheme="majorBidi" w:eastAsia="Lucida Sans Unicode" w:hAnsiTheme="majorBidi" w:cstheme="majorBidi"/>
          <w:bCs/>
          <w:color w:val="000000" w:themeColor="text1"/>
        </w:rPr>
        <w:t xml:space="preserve"> sau prin intermediul poștei rapide, la sediul Instituției Direcției Generale de Asistență Socială și Protecția Copilului Sibiu de pe str. Mitropoliei, nr.2</w:t>
      </w:r>
      <w:r w:rsidR="00447CB6">
        <w:rPr>
          <w:rFonts w:asciiTheme="majorBidi" w:eastAsia="Lucida Sans Unicode" w:hAnsiTheme="majorBidi" w:cstheme="majorBidi"/>
          <w:bCs/>
          <w:color w:val="000000" w:themeColor="text1"/>
        </w:rPr>
        <w:t>, Sibiu</w:t>
      </w:r>
      <w:r w:rsidRPr="00FD44B4">
        <w:rPr>
          <w:rFonts w:asciiTheme="majorBidi" w:eastAsia="Lucida Sans Unicode" w:hAnsiTheme="majorBidi" w:cstheme="majorBidi"/>
          <w:bCs/>
          <w:color w:val="000000" w:themeColor="text1"/>
        </w:rPr>
        <w:t xml:space="preserve">. </w:t>
      </w:r>
    </w:p>
    <w:bookmarkEnd w:id="0"/>
    <w:bookmarkEnd w:id="1"/>
    <w:p w14:paraId="1B7D0EF5" w14:textId="77777777" w:rsidR="00ED1363" w:rsidRPr="00FD44B4" w:rsidRDefault="00ED1363" w:rsidP="00ED1363">
      <w:pPr>
        <w:ind w:firstLine="708"/>
        <w:jc w:val="both"/>
        <w:rPr>
          <w:rFonts w:asciiTheme="majorBidi" w:hAnsiTheme="majorBidi" w:cstheme="majorBidi"/>
          <w:b/>
          <w:bCs/>
        </w:rPr>
      </w:pPr>
    </w:p>
    <w:p w14:paraId="27B38EA5" w14:textId="4CF7290F" w:rsidR="00ED1363" w:rsidRPr="00FD44B4" w:rsidRDefault="00ED1363" w:rsidP="00ED1363">
      <w:pPr>
        <w:shd w:val="clear" w:color="auto" w:fill="FFFFFF"/>
        <w:suppressAutoHyphens w:val="0"/>
        <w:spacing w:line="276" w:lineRule="auto"/>
        <w:ind w:firstLine="360"/>
        <w:jc w:val="both"/>
        <w:rPr>
          <w:rFonts w:asciiTheme="majorBidi" w:hAnsiTheme="majorBidi" w:cstheme="majorBidi"/>
          <w:color w:val="000000"/>
          <w:lang w:eastAsia="ro-RO"/>
        </w:rPr>
      </w:pPr>
      <w:bookmarkStart w:id="2" w:name="_Hlk207276147"/>
      <w:r w:rsidRPr="00FD44B4">
        <w:rPr>
          <w:rFonts w:asciiTheme="majorBidi" w:hAnsiTheme="majorBidi" w:cstheme="majorBidi"/>
          <w:color w:val="000000"/>
          <w:lang w:eastAsia="ro-RO"/>
        </w:rPr>
        <w:t>Concursul va consta succesiv în</w:t>
      </w:r>
      <w:r w:rsidR="009606BF" w:rsidRPr="00FD44B4">
        <w:rPr>
          <w:rFonts w:asciiTheme="majorBidi" w:hAnsiTheme="majorBidi" w:cstheme="majorBidi"/>
          <w:color w:val="000000"/>
          <w:lang w:eastAsia="ro-RO"/>
        </w:rPr>
        <w:t>:</w:t>
      </w:r>
    </w:p>
    <w:p w14:paraId="2E7407EA" w14:textId="62B283BD" w:rsidR="00ED1363" w:rsidRPr="004E38FA" w:rsidRDefault="00ED1363" w:rsidP="00ED1363">
      <w:pPr>
        <w:numPr>
          <w:ilvl w:val="0"/>
          <w:numId w:val="2"/>
        </w:numPr>
        <w:shd w:val="clear" w:color="auto" w:fill="FFFFFF"/>
        <w:suppressAutoHyphens w:val="0"/>
        <w:spacing w:line="276" w:lineRule="auto"/>
        <w:jc w:val="both"/>
        <w:rPr>
          <w:rFonts w:asciiTheme="majorBidi" w:hAnsiTheme="majorBidi" w:cstheme="majorBidi"/>
          <w:color w:val="000000"/>
          <w:lang w:eastAsia="ro-RO"/>
        </w:rPr>
      </w:pPr>
      <w:r w:rsidRPr="00FD44B4">
        <w:rPr>
          <w:rFonts w:asciiTheme="majorBidi" w:hAnsiTheme="majorBidi" w:cstheme="majorBidi"/>
          <w:b/>
          <w:bCs/>
          <w:color w:val="000000"/>
          <w:lang w:eastAsia="ro-RO"/>
        </w:rPr>
        <w:t xml:space="preserve">selecția dosarelor de concurs se face în termen de maximum </w:t>
      </w:r>
      <w:r w:rsidR="00C81AF3" w:rsidRPr="00FD44B4">
        <w:rPr>
          <w:rFonts w:asciiTheme="majorBidi" w:hAnsiTheme="majorBidi" w:cstheme="majorBidi"/>
          <w:b/>
          <w:bCs/>
          <w:color w:val="000000"/>
          <w:lang w:eastAsia="ro-RO"/>
        </w:rPr>
        <w:t>2 (</w:t>
      </w:r>
      <w:r w:rsidRPr="00FD44B4">
        <w:rPr>
          <w:rFonts w:asciiTheme="majorBidi" w:hAnsiTheme="majorBidi" w:cstheme="majorBidi"/>
          <w:b/>
          <w:bCs/>
          <w:color w:val="000000"/>
          <w:lang w:eastAsia="ro-RO"/>
        </w:rPr>
        <w:t>două</w:t>
      </w:r>
      <w:r w:rsidR="00C81AF3" w:rsidRPr="00FD44B4">
        <w:rPr>
          <w:rFonts w:asciiTheme="majorBidi" w:hAnsiTheme="majorBidi" w:cstheme="majorBidi"/>
          <w:b/>
          <w:bCs/>
          <w:color w:val="000000"/>
          <w:lang w:eastAsia="ro-RO"/>
        </w:rPr>
        <w:t>)</w:t>
      </w:r>
      <w:r w:rsidRPr="00FD44B4">
        <w:rPr>
          <w:rFonts w:asciiTheme="majorBidi" w:hAnsiTheme="majorBidi" w:cstheme="majorBidi"/>
          <w:b/>
          <w:bCs/>
          <w:color w:val="000000"/>
          <w:lang w:eastAsia="ro-RO"/>
        </w:rPr>
        <w:t xml:space="preserve"> zile lucrătoare de la data expirării termenului de depunere a dosarelor;</w:t>
      </w:r>
    </w:p>
    <w:p w14:paraId="72ADC7B6" w14:textId="44F13B88" w:rsidR="004E38FA" w:rsidRPr="00951A51" w:rsidRDefault="004E38FA" w:rsidP="004E38FA">
      <w:pPr>
        <w:numPr>
          <w:ilvl w:val="0"/>
          <w:numId w:val="2"/>
        </w:numPr>
        <w:shd w:val="clear" w:color="auto" w:fill="FFFFFF"/>
        <w:suppressAutoHyphens w:val="0"/>
        <w:spacing w:line="276" w:lineRule="auto"/>
        <w:jc w:val="both"/>
        <w:rPr>
          <w:rFonts w:asciiTheme="majorBidi" w:hAnsiTheme="majorBidi" w:cstheme="majorBidi"/>
          <w:color w:val="000000"/>
          <w:lang w:eastAsia="ro-RO"/>
        </w:rPr>
      </w:pPr>
      <w:r w:rsidRPr="00951A51">
        <w:rPr>
          <w:rFonts w:asciiTheme="majorBidi" w:hAnsiTheme="majorBidi" w:cstheme="majorBidi"/>
          <w:b/>
          <w:bCs/>
          <w:lang w:eastAsia="ro-RO"/>
        </w:rPr>
        <w:t xml:space="preserve">proba suplimentară de testare cunoștințe pe calculator, </w:t>
      </w:r>
      <w:r w:rsidRPr="00951A51">
        <w:rPr>
          <w:rFonts w:asciiTheme="majorBidi" w:hAnsiTheme="majorBidi" w:cstheme="majorBidi"/>
          <w:b/>
          <w:bCs/>
        </w:rPr>
        <w:t xml:space="preserve">nivel de bază, participă candidații ale căror dosare au fost declarate “admis” la proba de selecție a dosarelor, și se va susține în data de </w:t>
      </w:r>
      <w:r w:rsidRPr="00951A51">
        <w:rPr>
          <w:rFonts w:asciiTheme="majorBidi" w:hAnsiTheme="majorBidi" w:cstheme="majorBidi"/>
          <w:b/>
          <w:bCs/>
          <w:u w:val="single"/>
        </w:rPr>
        <w:t>2</w:t>
      </w:r>
      <w:r>
        <w:rPr>
          <w:rFonts w:asciiTheme="majorBidi" w:hAnsiTheme="majorBidi" w:cstheme="majorBidi"/>
          <w:b/>
          <w:bCs/>
          <w:u w:val="single"/>
        </w:rPr>
        <w:t>6</w:t>
      </w:r>
      <w:r w:rsidRPr="00951A51">
        <w:rPr>
          <w:rFonts w:asciiTheme="majorBidi" w:hAnsiTheme="majorBidi" w:cstheme="majorBidi"/>
          <w:b/>
          <w:bCs/>
          <w:u w:val="single"/>
        </w:rPr>
        <w:t>.10.2026 ora 08:30</w:t>
      </w:r>
      <w:r w:rsidRPr="00951A51">
        <w:rPr>
          <w:rFonts w:asciiTheme="majorBidi" w:hAnsiTheme="majorBidi" w:cstheme="majorBidi"/>
          <w:b/>
          <w:bCs/>
        </w:rPr>
        <w:t xml:space="preserve"> la sediul Direcției Generale de Asistență Socială și Protecția Copilului Sibiu, str. Mitropoliei nr.2, jud. Sibiu</w:t>
      </w:r>
    </w:p>
    <w:p w14:paraId="0C1A4C02" w14:textId="67253723" w:rsidR="00605FEC" w:rsidRPr="004E38FA" w:rsidRDefault="00ED1363" w:rsidP="009E701C">
      <w:pPr>
        <w:numPr>
          <w:ilvl w:val="0"/>
          <w:numId w:val="2"/>
        </w:numPr>
        <w:shd w:val="clear" w:color="auto" w:fill="FFFFFF"/>
        <w:suppressAutoHyphens w:val="0"/>
        <w:spacing w:line="276" w:lineRule="auto"/>
        <w:jc w:val="both"/>
        <w:rPr>
          <w:rFonts w:asciiTheme="majorBidi" w:hAnsiTheme="majorBidi" w:cstheme="majorBidi"/>
          <w:color w:val="000000"/>
          <w:lang w:eastAsia="ro-RO"/>
        </w:rPr>
      </w:pPr>
      <w:r w:rsidRPr="004E38FA">
        <w:rPr>
          <w:rFonts w:asciiTheme="majorBidi" w:hAnsiTheme="majorBidi" w:cstheme="majorBidi"/>
          <w:b/>
          <w:bCs/>
          <w:color w:val="000000" w:themeColor="text1"/>
          <w:lang w:eastAsia="ro-RO"/>
        </w:rPr>
        <w:t>prob</w:t>
      </w:r>
      <w:r w:rsidR="00605FEC" w:rsidRPr="004E38FA">
        <w:rPr>
          <w:rFonts w:asciiTheme="majorBidi" w:hAnsiTheme="majorBidi" w:cstheme="majorBidi"/>
          <w:b/>
          <w:bCs/>
          <w:color w:val="000000" w:themeColor="text1"/>
          <w:lang w:eastAsia="ro-RO"/>
        </w:rPr>
        <w:t>a</w:t>
      </w:r>
      <w:r w:rsidRPr="004E38FA">
        <w:rPr>
          <w:rFonts w:asciiTheme="majorBidi" w:hAnsiTheme="majorBidi" w:cstheme="majorBidi"/>
          <w:b/>
          <w:bCs/>
          <w:color w:val="000000" w:themeColor="text1"/>
          <w:lang w:eastAsia="ro-RO"/>
        </w:rPr>
        <w:t xml:space="preserve"> scrisă se va susține în data de </w:t>
      </w:r>
      <w:r w:rsidR="004E38FA" w:rsidRPr="00142088">
        <w:rPr>
          <w:rFonts w:asciiTheme="majorBidi" w:hAnsiTheme="majorBidi" w:cstheme="majorBidi"/>
          <w:b/>
          <w:bCs/>
          <w:color w:val="000000" w:themeColor="text1"/>
          <w:u w:val="single"/>
          <w:lang w:eastAsia="ro-RO"/>
        </w:rPr>
        <w:t>27</w:t>
      </w:r>
      <w:r w:rsidR="009A7EAB" w:rsidRPr="00142088">
        <w:rPr>
          <w:rFonts w:asciiTheme="majorBidi" w:hAnsiTheme="majorBidi" w:cstheme="majorBidi"/>
          <w:b/>
          <w:bCs/>
          <w:color w:val="000000" w:themeColor="text1"/>
          <w:u w:val="single"/>
          <w:lang w:eastAsia="ro-RO"/>
        </w:rPr>
        <w:t>.10</w:t>
      </w:r>
      <w:r w:rsidR="006132AF" w:rsidRPr="00142088">
        <w:rPr>
          <w:rFonts w:asciiTheme="majorBidi" w:hAnsiTheme="majorBidi" w:cstheme="majorBidi"/>
          <w:b/>
          <w:bCs/>
          <w:color w:val="000000" w:themeColor="text1"/>
          <w:u w:val="single"/>
          <w:lang w:eastAsia="ro-RO"/>
        </w:rPr>
        <w:t>.202</w:t>
      </w:r>
      <w:r w:rsidR="00424A24" w:rsidRPr="00142088">
        <w:rPr>
          <w:rFonts w:asciiTheme="majorBidi" w:hAnsiTheme="majorBidi" w:cstheme="majorBidi"/>
          <w:b/>
          <w:bCs/>
          <w:color w:val="000000" w:themeColor="text1"/>
          <w:u w:val="single"/>
          <w:lang w:eastAsia="ro-RO"/>
        </w:rPr>
        <w:t xml:space="preserve">6 </w:t>
      </w:r>
      <w:r w:rsidRPr="00142088">
        <w:rPr>
          <w:rFonts w:asciiTheme="majorBidi" w:hAnsiTheme="majorBidi" w:cstheme="majorBidi"/>
          <w:b/>
          <w:bCs/>
          <w:color w:val="000000" w:themeColor="text1"/>
          <w:u w:val="single"/>
          <w:lang w:eastAsia="ro-RO"/>
        </w:rPr>
        <w:t>ora 1</w:t>
      </w:r>
      <w:r w:rsidR="001E0B6D" w:rsidRPr="00142088">
        <w:rPr>
          <w:rFonts w:asciiTheme="majorBidi" w:hAnsiTheme="majorBidi" w:cstheme="majorBidi"/>
          <w:b/>
          <w:bCs/>
          <w:color w:val="000000" w:themeColor="text1"/>
          <w:u w:val="single"/>
          <w:lang w:eastAsia="ro-RO"/>
        </w:rPr>
        <w:t>0</w:t>
      </w:r>
      <w:r w:rsidRPr="00142088">
        <w:rPr>
          <w:rFonts w:asciiTheme="majorBidi" w:hAnsiTheme="majorBidi" w:cstheme="majorBidi"/>
          <w:b/>
          <w:bCs/>
          <w:color w:val="000000" w:themeColor="text1"/>
          <w:u w:val="single"/>
          <w:lang w:eastAsia="ro-RO"/>
        </w:rPr>
        <w:t>:00</w:t>
      </w:r>
      <w:r w:rsidRPr="004E38FA">
        <w:rPr>
          <w:rFonts w:asciiTheme="majorBidi" w:hAnsiTheme="majorBidi" w:cstheme="majorBidi"/>
          <w:b/>
          <w:bCs/>
          <w:color w:val="000000" w:themeColor="text1"/>
          <w:lang w:eastAsia="ro-RO"/>
        </w:rPr>
        <w:t xml:space="preserve">, </w:t>
      </w:r>
      <w:r w:rsidRPr="004E38FA">
        <w:rPr>
          <w:rFonts w:asciiTheme="majorBidi" w:hAnsiTheme="majorBidi" w:cstheme="majorBidi"/>
          <w:b/>
          <w:bCs/>
          <w:color w:val="000000"/>
          <w:lang w:eastAsia="ro-RO"/>
        </w:rPr>
        <w:t xml:space="preserve">la </w:t>
      </w:r>
      <w:r w:rsidRPr="004E38FA">
        <w:rPr>
          <w:rFonts w:asciiTheme="majorBidi" w:hAnsiTheme="majorBidi" w:cstheme="majorBidi"/>
          <w:b/>
          <w:bCs/>
          <w:color w:val="000000"/>
        </w:rPr>
        <w:t xml:space="preserve">sediul </w:t>
      </w:r>
      <w:r w:rsidR="004E38FA" w:rsidRPr="00951A51">
        <w:rPr>
          <w:rFonts w:asciiTheme="majorBidi" w:hAnsiTheme="majorBidi" w:cstheme="majorBidi"/>
          <w:b/>
          <w:bCs/>
        </w:rPr>
        <w:t>Direcției Generale de Asistență Socială și Protecția Copilului Sibiu, str. Mitropoliei nr.2, jud. Sibiu</w:t>
      </w:r>
      <w:r w:rsidR="004E38FA" w:rsidRPr="004E38FA">
        <w:rPr>
          <w:rFonts w:asciiTheme="majorBidi" w:hAnsiTheme="majorBidi" w:cstheme="majorBidi"/>
          <w:b/>
          <w:bCs/>
          <w:color w:val="000000"/>
          <w:lang w:eastAsia="ro-RO"/>
        </w:rPr>
        <w:t xml:space="preserve"> </w:t>
      </w:r>
      <w:r w:rsidRPr="004E38FA">
        <w:rPr>
          <w:rFonts w:asciiTheme="majorBidi" w:hAnsiTheme="majorBidi" w:cstheme="majorBidi"/>
          <w:b/>
          <w:bCs/>
          <w:color w:val="000000"/>
          <w:lang w:eastAsia="ro-RO"/>
        </w:rPr>
        <w:t xml:space="preserve">interviul se va susține în termen de maximum 4 </w:t>
      </w:r>
      <w:r w:rsidR="00C81AF3" w:rsidRPr="004E38FA">
        <w:rPr>
          <w:rFonts w:asciiTheme="majorBidi" w:hAnsiTheme="majorBidi" w:cstheme="majorBidi"/>
          <w:b/>
          <w:bCs/>
          <w:color w:val="000000"/>
          <w:lang w:eastAsia="ro-RO"/>
        </w:rPr>
        <w:t xml:space="preserve">( patru) </w:t>
      </w:r>
      <w:r w:rsidRPr="004E38FA">
        <w:rPr>
          <w:rFonts w:asciiTheme="majorBidi" w:hAnsiTheme="majorBidi" w:cstheme="majorBidi"/>
          <w:b/>
          <w:bCs/>
          <w:color w:val="000000"/>
          <w:lang w:eastAsia="ro-RO"/>
        </w:rPr>
        <w:t>zile lucrătoare de la data susținerii probei scrise.</w:t>
      </w:r>
    </w:p>
    <w:p w14:paraId="06FAEB1F" w14:textId="77777777" w:rsidR="004E38FA" w:rsidRPr="004E38FA" w:rsidRDefault="004E38FA" w:rsidP="004E38FA">
      <w:pPr>
        <w:shd w:val="clear" w:color="auto" w:fill="FFFFFF"/>
        <w:suppressAutoHyphens w:val="0"/>
        <w:spacing w:line="276" w:lineRule="auto"/>
        <w:ind w:left="720"/>
        <w:jc w:val="both"/>
        <w:rPr>
          <w:rFonts w:asciiTheme="majorBidi" w:hAnsiTheme="majorBidi" w:cstheme="majorBidi"/>
          <w:color w:val="000000"/>
          <w:lang w:eastAsia="ro-RO"/>
        </w:rPr>
      </w:pPr>
    </w:p>
    <w:p w14:paraId="64E3C66C" w14:textId="2F4B5F67" w:rsidR="0043478B" w:rsidRDefault="00605FEC" w:rsidP="00856240">
      <w:pPr>
        <w:ind w:firstLine="360"/>
        <w:jc w:val="both"/>
        <w:rPr>
          <w:rFonts w:asciiTheme="majorBidi" w:hAnsiTheme="majorBidi" w:cstheme="majorBidi"/>
          <w:lang w:eastAsia="ro-RO"/>
        </w:rPr>
      </w:pPr>
      <w:r w:rsidRPr="00FD44B4">
        <w:rPr>
          <w:rFonts w:asciiTheme="majorBidi" w:hAnsiTheme="majorBidi" w:cstheme="majorBidi"/>
          <w:lang w:eastAsia="ro-RO"/>
        </w:rPr>
        <w:t>Rezultatele selecției dosarelor, rezultatele fiecărei probe, afișate de către comisia de concurs, vor putea fi contestate și soluționate potrivit prevederilor legale.</w:t>
      </w:r>
      <w:bookmarkEnd w:id="2"/>
    </w:p>
    <w:p w14:paraId="3FCEF2CF" w14:textId="77777777" w:rsidR="00C605E7" w:rsidRDefault="00C605E7" w:rsidP="00856240">
      <w:pPr>
        <w:ind w:firstLine="360"/>
        <w:jc w:val="both"/>
        <w:rPr>
          <w:rFonts w:asciiTheme="majorBidi" w:hAnsiTheme="majorBidi" w:cstheme="majorBidi"/>
          <w:lang w:eastAsia="ro-RO"/>
        </w:rPr>
      </w:pPr>
    </w:p>
    <w:p w14:paraId="57F042EC" w14:textId="77777777" w:rsidR="00863980" w:rsidRDefault="00863980" w:rsidP="00C605E7">
      <w:pPr>
        <w:shd w:val="clear" w:color="auto" w:fill="FFFFFF"/>
        <w:ind w:left="720"/>
        <w:jc w:val="both"/>
        <w:rPr>
          <w:rFonts w:asciiTheme="majorBidi" w:hAnsiTheme="majorBidi" w:cstheme="majorBidi"/>
          <w:b/>
          <w:bCs/>
          <w:i/>
          <w:iCs/>
        </w:rPr>
      </w:pPr>
    </w:p>
    <w:p w14:paraId="50119059" w14:textId="77777777" w:rsidR="00863980" w:rsidRDefault="00863980" w:rsidP="00C605E7">
      <w:pPr>
        <w:shd w:val="clear" w:color="auto" w:fill="FFFFFF"/>
        <w:ind w:left="720"/>
        <w:jc w:val="both"/>
        <w:rPr>
          <w:rFonts w:asciiTheme="majorBidi" w:hAnsiTheme="majorBidi" w:cstheme="majorBidi"/>
          <w:b/>
          <w:bCs/>
          <w:i/>
          <w:iCs/>
        </w:rPr>
      </w:pPr>
    </w:p>
    <w:p w14:paraId="20648741" w14:textId="1A44BE09" w:rsidR="00C605E7" w:rsidRPr="00505587" w:rsidRDefault="00C605E7" w:rsidP="00505587">
      <w:pPr>
        <w:shd w:val="clear" w:color="auto" w:fill="FFFFFF"/>
        <w:ind w:left="720"/>
        <w:jc w:val="both"/>
        <w:rPr>
          <w:rFonts w:asciiTheme="majorBidi" w:hAnsiTheme="majorBidi" w:cstheme="majorBidi"/>
          <w:b/>
        </w:rPr>
      </w:pPr>
      <w:r w:rsidRPr="00D23FFD">
        <w:rPr>
          <w:rFonts w:asciiTheme="majorBidi" w:hAnsiTheme="majorBidi" w:cstheme="majorBidi"/>
          <w:b/>
          <w:bCs/>
          <w:i/>
          <w:iCs/>
        </w:rPr>
        <w:lastRenderedPageBreak/>
        <w:t>EDUCATOR</w:t>
      </w:r>
      <w:r w:rsidRPr="00D23FFD">
        <w:rPr>
          <w:rFonts w:asciiTheme="majorBidi" w:hAnsiTheme="majorBidi" w:cstheme="majorBidi"/>
          <w:b/>
          <w:bCs/>
        </w:rPr>
        <w:t xml:space="preserve"> </w:t>
      </w:r>
      <w:r w:rsidR="00F329BC" w:rsidRPr="00D23FFD">
        <w:rPr>
          <w:rFonts w:asciiTheme="majorBidi" w:hAnsiTheme="majorBidi" w:cstheme="majorBidi"/>
          <w:b/>
          <w:bCs/>
        </w:rPr>
        <w:t xml:space="preserve"> </w:t>
      </w:r>
      <w:r w:rsidR="00F329BC" w:rsidRPr="00D23FFD">
        <w:rPr>
          <w:rFonts w:asciiTheme="majorBidi" w:hAnsiTheme="majorBidi" w:cstheme="majorBidi"/>
          <w:b/>
          <w:bCs/>
          <w:i/>
          <w:iCs/>
        </w:rPr>
        <w:t>principal</w:t>
      </w:r>
      <w:r w:rsidRPr="00D23FFD">
        <w:rPr>
          <w:rFonts w:asciiTheme="majorBidi" w:hAnsiTheme="majorBidi" w:cstheme="majorBidi"/>
          <w:i/>
          <w:iCs/>
        </w:rPr>
        <w:t xml:space="preserve"> </w:t>
      </w:r>
      <w:r w:rsidRPr="00D23FFD">
        <w:rPr>
          <w:rFonts w:asciiTheme="majorBidi" w:hAnsiTheme="majorBidi" w:cstheme="majorBidi"/>
        </w:rPr>
        <w:t xml:space="preserve">– </w:t>
      </w:r>
      <w:r w:rsidR="00F329BC" w:rsidRPr="00D23FFD">
        <w:rPr>
          <w:rFonts w:asciiTheme="majorBidi" w:hAnsiTheme="majorBidi" w:cstheme="majorBidi"/>
        </w:rPr>
        <w:t>1</w:t>
      </w:r>
      <w:r w:rsidRPr="00D23FFD">
        <w:rPr>
          <w:rFonts w:asciiTheme="majorBidi" w:hAnsiTheme="majorBidi" w:cstheme="majorBidi"/>
        </w:rPr>
        <w:t xml:space="preserve"> post, studii medii, normă întreagă, perioadă nedeterminată </w:t>
      </w:r>
      <w:r w:rsidR="00F329BC" w:rsidRPr="00D23FFD">
        <w:rPr>
          <w:rFonts w:asciiTheme="majorBidi" w:hAnsiTheme="majorBidi" w:cstheme="majorBidi"/>
        </w:rPr>
        <w:t>–</w:t>
      </w:r>
      <w:r w:rsidRPr="00D23FFD">
        <w:rPr>
          <w:rFonts w:asciiTheme="majorBidi" w:hAnsiTheme="majorBidi" w:cstheme="majorBidi"/>
        </w:rPr>
        <w:t xml:space="preserve"> </w:t>
      </w:r>
      <w:r w:rsidR="00F329BC" w:rsidRPr="00D23FFD">
        <w:rPr>
          <w:rFonts w:asciiTheme="majorBidi" w:hAnsiTheme="majorBidi" w:cstheme="majorBidi"/>
          <w:b/>
          <w:bCs/>
        </w:rPr>
        <w:t>Complexul de Servicii pentru Copilul cu Dizabilități ,, Speranța” Sibiu</w:t>
      </w:r>
      <w:r w:rsidR="00F329BC" w:rsidRPr="00D23FFD">
        <w:rPr>
          <w:rFonts w:asciiTheme="majorBidi" w:hAnsiTheme="majorBidi" w:cstheme="majorBidi"/>
        </w:rPr>
        <w:t xml:space="preserve"> - </w:t>
      </w:r>
      <w:r w:rsidRPr="00D23FFD">
        <w:rPr>
          <w:rFonts w:asciiTheme="majorBidi" w:hAnsiTheme="majorBidi" w:cstheme="majorBidi"/>
          <w:b/>
        </w:rPr>
        <w:t>Casa de Tip Familial „</w:t>
      </w:r>
      <w:r w:rsidR="00F329BC" w:rsidRPr="00D23FFD">
        <w:rPr>
          <w:rFonts w:asciiTheme="majorBidi" w:hAnsiTheme="majorBidi" w:cstheme="majorBidi"/>
          <w:b/>
        </w:rPr>
        <w:t>Răzvan</w:t>
      </w:r>
      <w:r w:rsidRPr="00D23FFD">
        <w:rPr>
          <w:rFonts w:asciiTheme="majorBidi" w:hAnsiTheme="majorBidi" w:cstheme="majorBidi"/>
          <w:b/>
        </w:rPr>
        <w:t xml:space="preserve">” </w:t>
      </w:r>
    </w:p>
    <w:p w14:paraId="4BA58F58" w14:textId="77777777" w:rsidR="00C605E7" w:rsidRPr="00D23FFD" w:rsidRDefault="00C605E7" w:rsidP="00C605E7">
      <w:pPr>
        <w:pStyle w:val="ListParagraph"/>
        <w:shd w:val="clear" w:color="auto" w:fill="FFFFFF"/>
        <w:jc w:val="both"/>
        <w:rPr>
          <w:rFonts w:asciiTheme="majorBidi" w:hAnsiTheme="majorBidi" w:cstheme="majorBidi"/>
          <w:b/>
          <w:sz w:val="24"/>
          <w:szCs w:val="24"/>
        </w:rPr>
      </w:pPr>
      <w:r w:rsidRPr="00D23FFD">
        <w:rPr>
          <w:rFonts w:asciiTheme="majorBidi" w:hAnsiTheme="majorBidi" w:cstheme="majorBidi"/>
          <w:bCs/>
          <w:sz w:val="24"/>
          <w:szCs w:val="24"/>
        </w:rPr>
        <w:t xml:space="preserve">Concursul va consta în </w:t>
      </w:r>
      <w:r w:rsidRPr="00D23FFD">
        <w:rPr>
          <w:rFonts w:asciiTheme="majorBidi" w:hAnsiTheme="majorBidi" w:cstheme="majorBidi"/>
          <w:b/>
          <w:sz w:val="24"/>
          <w:szCs w:val="24"/>
        </w:rPr>
        <w:t>3</w:t>
      </w:r>
      <w:r w:rsidRPr="00D23FFD">
        <w:rPr>
          <w:rFonts w:asciiTheme="majorBidi" w:hAnsiTheme="majorBidi" w:cstheme="majorBidi"/>
          <w:bCs/>
          <w:sz w:val="24"/>
          <w:szCs w:val="24"/>
        </w:rPr>
        <w:t xml:space="preserve"> </w:t>
      </w:r>
      <w:r w:rsidRPr="00D23FFD">
        <w:rPr>
          <w:rFonts w:asciiTheme="majorBidi" w:hAnsiTheme="majorBidi" w:cstheme="majorBidi"/>
          <w:b/>
          <w:sz w:val="24"/>
          <w:szCs w:val="24"/>
        </w:rPr>
        <w:t>probe: proba suplimentară de testare a cunoștințelor informatice, proba scrisă și proba de interviu.</w:t>
      </w:r>
    </w:p>
    <w:p w14:paraId="29790ECB" w14:textId="77777777" w:rsidR="00C605E7" w:rsidRPr="00D23FFD" w:rsidRDefault="00C605E7" w:rsidP="00C605E7">
      <w:pPr>
        <w:shd w:val="clear" w:color="auto" w:fill="FFFFFF"/>
        <w:ind w:firstLine="720"/>
        <w:jc w:val="both"/>
        <w:rPr>
          <w:rFonts w:asciiTheme="majorBidi" w:hAnsiTheme="majorBidi" w:cstheme="majorBidi"/>
          <w:b/>
          <w:u w:val="single"/>
        </w:rPr>
      </w:pPr>
      <w:r w:rsidRPr="00D23FFD">
        <w:rPr>
          <w:rFonts w:asciiTheme="majorBidi" w:hAnsiTheme="majorBidi" w:cstheme="majorBidi"/>
          <w:b/>
          <w:u w:val="single"/>
        </w:rPr>
        <w:t>Condiții generale/ Specifice:</w:t>
      </w:r>
    </w:p>
    <w:p w14:paraId="243943D6" w14:textId="77777777" w:rsidR="00C605E7" w:rsidRPr="00D23FFD" w:rsidRDefault="00C605E7" w:rsidP="00C605E7">
      <w:pPr>
        <w:pStyle w:val="ListParagraph"/>
        <w:numPr>
          <w:ilvl w:val="0"/>
          <w:numId w:val="24"/>
        </w:numPr>
        <w:shd w:val="clear" w:color="auto" w:fill="FFFFFF"/>
        <w:spacing w:after="135"/>
        <w:jc w:val="both"/>
        <w:rPr>
          <w:rFonts w:asciiTheme="majorBidi" w:hAnsiTheme="majorBidi" w:cstheme="majorBidi"/>
          <w:sz w:val="24"/>
          <w:szCs w:val="24"/>
        </w:rPr>
      </w:pPr>
      <w:r w:rsidRPr="00D23FFD">
        <w:rPr>
          <w:rFonts w:asciiTheme="majorBidi" w:hAnsiTheme="majorBidi" w:cstheme="majorBidi"/>
          <w:sz w:val="24"/>
          <w:szCs w:val="24"/>
        </w:rPr>
        <w:t>Studii de specialitate: studii medii absolvite cu diplomă de bacalaureat;</w:t>
      </w:r>
    </w:p>
    <w:p w14:paraId="43EC2429" w14:textId="77777777" w:rsidR="00C605E7" w:rsidRPr="00D23FFD" w:rsidRDefault="00C605E7" w:rsidP="00C605E7">
      <w:pPr>
        <w:pStyle w:val="ListParagraph"/>
        <w:numPr>
          <w:ilvl w:val="0"/>
          <w:numId w:val="24"/>
        </w:numPr>
        <w:shd w:val="clear" w:color="auto" w:fill="FFFFFF"/>
        <w:spacing w:after="0" w:line="240" w:lineRule="auto"/>
        <w:jc w:val="both"/>
        <w:rPr>
          <w:rFonts w:asciiTheme="majorBidi" w:hAnsiTheme="majorBidi" w:cstheme="majorBidi"/>
          <w:sz w:val="24"/>
          <w:szCs w:val="24"/>
        </w:rPr>
      </w:pPr>
      <w:r w:rsidRPr="00D23FFD">
        <w:rPr>
          <w:rFonts w:asciiTheme="majorBidi" w:hAnsiTheme="majorBidi" w:cstheme="majorBidi"/>
          <w:sz w:val="24"/>
          <w:szCs w:val="24"/>
        </w:rPr>
        <w:t xml:space="preserve">Perfecționări (specializări): </w:t>
      </w:r>
    </w:p>
    <w:p w14:paraId="5534144E" w14:textId="77777777" w:rsidR="00C605E7" w:rsidRPr="00D23FFD" w:rsidRDefault="00C605E7" w:rsidP="00C605E7">
      <w:pPr>
        <w:pStyle w:val="ListParagraph"/>
        <w:numPr>
          <w:ilvl w:val="0"/>
          <w:numId w:val="23"/>
        </w:numPr>
        <w:shd w:val="clear" w:color="auto" w:fill="FFFFFF"/>
        <w:jc w:val="both"/>
        <w:rPr>
          <w:rFonts w:asciiTheme="majorBidi" w:hAnsiTheme="majorBidi" w:cstheme="majorBidi"/>
        </w:rPr>
      </w:pPr>
      <w:r w:rsidRPr="00D23FFD">
        <w:rPr>
          <w:rFonts w:asciiTheme="majorBidi" w:hAnsiTheme="majorBidi" w:cstheme="majorBidi"/>
        </w:rPr>
        <w:t xml:space="preserve">Certificat de calificare/curs acreditat în domeniul educației, protecției copilului, asistenței sociale sau lucrului cu copiii. Condiția privind specializarea/ competențele necesare lucrului cu copiii, activităților educative sau domeniului asistenței sociale se consideră îndeplinită prin prezentarea certificatului de absolvire a unui curs relevant sau, în mod alternativ, a unei dovezi de înscriere ori frecventare a unui astfel de curs. </w:t>
      </w:r>
    </w:p>
    <w:p w14:paraId="49FBE541" w14:textId="77777777" w:rsidR="00C605E7" w:rsidRPr="00D23FFD" w:rsidRDefault="00C605E7" w:rsidP="00C605E7">
      <w:pPr>
        <w:pStyle w:val="ListParagraph"/>
        <w:numPr>
          <w:ilvl w:val="0"/>
          <w:numId w:val="24"/>
        </w:numPr>
        <w:shd w:val="clear" w:color="auto" w:fill="FFFFFF"/>
        <w:jc w:val="both"/>
        <w:rPr>
          <w:rFonts w:asciiTheme="majorBidi" w:hAnsiTheme="majorBidi" w:cstheme="majorBidi"/>
          <w:sz w:val="24"/>
          <w:szCs w:val="24"/>
        </w:rPr>
      </w:pPr>
      <w:r w:rsidRPr="00D23FFD">
        <w:rPr>
          <w:rFonts w:asciiTheme="majorBidi" w:hAnsiTheme="majorBidi" w:cstheme="majorBidi"/>
          <w:sz w:val="24"/>
          <w:szCs w:val="24"/>
        </w:rPr>
        <w:t>Abilități, calități și aptitudini necesare: bună comunicare, perseverență, toleranță, calm, lucru în echipă, capacitate de analiză și sinteză, operativitate, responsabilitate.</w:t>
      </w:r>
    </w:p>
    <w:p w14:paraId="0412E8EF" w14:textId="60DA0105" w:rsidR="00C605E7" w:rsidRPr="00505587" w:rsidRDefault="00C605E7" w:rsidP="00505587">
      <w:pPr>
        <w:pStyle w:val="ListParagraph"/>
        <w:numPr>
          <w:ilvl w:val="0"/>
          <w:numId w:val="24"/>
        </w:numPr>
        <w:shd w:val="clear" w:color="auto" w:fill="FFFFFF"/>
        <w:jc w:val="both"/>
        <w:rPr>
          <w:rFonts w:asciiTheme="majorBidi" w:hAnsiTheme="majorBidi" w:cstheme="majorBidi"/>
          <w:sz w:val="24"/>
          <w:szCs w:val="24"/>
        </w:rPr>
      </w:pPr>
      <w:r w:rsidRPr="00D23FFD">
        <w:rPr>
          <w:rFonts w:asciiTheme="majorBidi" w:hAnsiTheme="majorBidi" w:cstheme="majorBidi"/>
          <w:sz w:val="24"/>
          <w:szCs w:val="24"/>
        </w:rPr>
        <w:t xml:space="preserve">Vechime necesară ocupării postului – minim </w:t>
      </w:r>
      <w:r w:rsidR="00F329BC" w:rsidRPr="000D6773">
        <w:rPr>
          <w:rFonts w:asciiTheme="majorBidi" w:hAnsiTheme="majorBidi" w:cstheme="majorBidi"/>
          <w:sz w:val="24"/>
          <w:szCs w:val="24"/>
        </w:rPr>
        <w:t>3</w:t>
      </w:r>
      <w:r w:rsidRPr="000D6773">
        <w:rPr>
          <w:rFonts w:asciiTheme="majorBidi" w:hAnsiTheme="majorBidi" w:cstheme="majorBidi"/>
          <w:sz w:val="24"/>
          <w:szCs w:val="24"/>
        </w:rPr>
        <w:t xml:space="preserve"> an</w:t>
      </w:r>
      <w:r w:rsidR="00F329BC" w:rsidRPr="000D6773">
        <w:rPr>
          <w:rFonts w:asciiTheme="majorBidi" w:hAnsiTheme="majorBidi" w:cstheme="majorBidi"/>
          <w:sz w:val="24"/>
          <w:szCs w:val="24"/>
        </w:rPr>
        <w:t>i</w:t>
      </w:r>
      <w:r w:rsidRPr="00D23FFD">
        <w:rPr>
          <w:rFonts w:asciiTheme="majorBidi" w:hAnsiTheme="majorBidi" w:cstheme="majorBidi"/>
          <w:sz w:val="24"/>
          <w:szCs w:val="24"/>
        </w:rPr>
        <w:t xml:space="preserve"> pe un post pentru care au fost solicitate studii medii absolvite cu diplomă de bacalaureat. </w:t>
      </w:r>
    </w:p>
    <w:p w14:paraId="647EDA16" w14:textId="77777777" w:rsidR="00C605E7" w:rsidRPr="005727D5" w:rsidRDefault="00C605E7" w:rsidP="00C605E7">
      <w:pPr>
        <w:ind w:firstLine="720"/>
        <w:jc w:val="both"/>
        <w:rPr>
          <w:rFonts w:asciiTheme="majorBidi" w:eastAsia="Lucida Sans Unicode" w:hAnsiTheme="majorBidi" w:cstheme="majorBidi"/>
          <w:b/>
          <w:u w:val="single"/>
        </w:rPr>
      </w:pPr>
      <w:r w:rsidRPr="005727D5">
        <w:rPr>
          <w:rFonts w:asciiTheme="majorBidi" w:eastAsia="Lucida Sans Unicode" w:hAnsiTheme="majorBidi" w:cstheme="majorBidi"/>
          <w:b/>
          <w:u w:val="single"/>
        </w:rPr>
        <w:t>Bibliografie:</w:t>
      </w:r>
    </w:p>
    <w:p w14:paraId="71815FD9" w14:textId="77777777" w:rsidR="00C605E7" w:rsidRPr="00C605E7" w:rsidRDefault="00C605E7" w:rsidP="00C605E7">
      <w:pPr>
        <w:shd w:val="clear" w:color="auto" w:fill="FFFFFF"/>
        <w:jc w:val="both"/>
        <w:rPr>
          <w:rFonts w:asciiTheme="majorBidi" w:hAnsiTheme="majorBidi" w:cstheme="majorBidi"/>
          <w:bCs/>
          <w:color w:val="EE0000"/>
        </w:rPr>
      </w:pPr>
    </w:p>
    <w:p w14:paraId="0B46EA37" w14:textId="339E0FD3" w:rsidR="00C605E7" w:rsidRPr="005727D5" w:rsidRDefault="00C605E7" w:rsidP="00C605E7">
      <w:pPr>
        <w:pStyle w:val="ListParagraph"/>
        <w:spacing w:after="0" w:line="240" w:lineRule="auto"/>
        <w:jc w:val="both"/>
        <w:rPr>
          <w:rFonts w:asciiTheme="majorBidi" w:hAnsiTheme="majorBidi" w:cstheme="majorBidi"/>
          <w:sz w:val="24"/>
          <w:szCs w:val="24"/>
        </w:rPr>
      </w:pPr>
      <w:r w:rsidRPr="005727D5">
        <w:rPr>
          <w:rFonts w:asciiTheme="majorBidi" w:hAnsiTheme="majorBidi" w:cstheme="majorBidi"/>
          <w:b/>
          <w:bCs/>
          <w:sz w:val="24"/>
          <w:szCs w:val="24"/>
        </w:rPr>
        <w:t>1.</w:t>
      </w:r>
      <w:r w:rsidR="003C593F" w:rsidRPr="005727D5">
        <w:rPr>
          <w:rFonts w:asciiTheme="majorBidi" w:hAnsiTheme="majorBidi" w:cstheme="majorBidi"/>
          <w:sz w:val="24"/>
          <w:szCs w:val="24"/>
        </w:rPr>
        <w:t xml:space="preserve"> </w:t>
      </w:r>
      <w:r w:rsidRPr="005727D5">
        <w:rPr>
          <w:rFonts w:asciiTheme="majorBidi" w:hAnsiTheme="majorBidi" w:cstheme="majorBidi"/>
          <w:b/>
          <w:bCs/>
          <w:sz w:val="24"/>
          <w:szCs w:val="24"/>
        </w:rPr>
        <w:t>Ordinul nr. 25/2019</w:t>
      </w:r>
      <w:r w:rsidRPr="005727D5">
        <w:rPr>
          <w:rFonts w:asciiTheme="majorBidi" w:hAnsiTheme="majorBidi" w:cstheme="majorBidi"/>
          <w:sz w:val="24"/>
          <w:szCs w:val="24"/>
        </w:rPr>
        <w:t xml:space="preserve"> privind aprobarea standardelor minime de calitate pentru serviciile sociale de tip </w:t>
      </w:r>
      <w:proofErr w:type="spellStart"/>
      <w:r w:rsidRPr="005727D5">
        <w:rPr>
          <w:rFonts w:asciiTheme="majorBidi" w:hAnsiTheme="majorBidi" w:cstheme="majorBidi"/>
          <w:sz w:val="24"/>
          <w:szCs w:val="24"/>
        </w:rPr>
        <w:t>rezidenţial</w:t>
      </w:r>
      <w:proofErr w:type="spellEnd"/>
      <w:r w:rsidRPr="005727D5">
        <w:rPr>
          <w:rFonts w:asciiTheme="majorBidi" w:hAnsiTheme="majorBidi" w:cstheme="majorBidi"/>
          <w:sz w:val="24"/>
          <w:szCs w:val="24"/>
        </w:rPr>
        <w:t xml:space="preserve"> destinate copiilor din sistemul de </w:t>
      </w:r>
      <w:proofErr w:type="spellStart"/>
      <w:r w:rsidRPr="005727D5">
        <w:rPr>
          <w:rFonts w:asciiTheme="majorBidi" w:hAnsiTheme="majorBidi" w:cstheme="majorBidi"/>
          <w:sz w:val="24"/>
          <w:szCs w:val="24"/>
        </w:rPr>
        <w:t>protecţie</w:t>
      </w:r>
      <w:proofErr w:type="spellEnd"/>
      <w:r w:rsidRPr="005727D5">
        <w:rPr>
          <w:rFonts w:asciiTheme="majorBidi" w:hAnsiTheme="majorBidi" w:cstheme="majorBidi"/>
          <w:sz w:val="24"/>
          <w:szCs w:val="24"/>
        </w:rPr>
        <w:t xml:space="preserve"> specială, cu modificările și completările ulterioare</w:t>
      </w:r>
      <w:r w:rsidR="005727D5">
        <w:rPr>
          <w:rFonts w:asciiTheme="majorBidi" w:hAnsiTheme="majorBidi" w:cstheme="majorBidi"/>
          <w:sz w:val="24"/>
          <w:szCs w:val="24"/>
        </w:rPr>
        <w:t>:</w:t>
      </w:r>
    </w:p>
    <w:p w14:paraId="5BC9C053" w14:textId="2665FC47" w:rsidR="00C605E7" w:rsidRPr="00505587" w:rsidRDefault="00C605E7" w:rsidP="00505587">
      <w:pPr>
        <w:shd w:val="clear" w:color="auto" w:fill="FFFFFF"/>
        <w:ind w:left="720"/>
        <w:jc w:val="both"/>
        <w:rPr>
          <w:rFonts w:asciiTheme="majorBidi" w:hAnsiTheme="majorBidi" w:cstheme="majorBidi"/>
          <w:b/>
          <w:bCs/>
        </w:rPr>
      </w:pPr>
      <w:r w:rsidRPr="005727D5">
        <w:rPr>
          <w:rFonts w:asciiTheme="majorBidi" w:hAnsiTheme="majorBidi" w:cstheme="majorBidi"/>
          <w:b/>
          <w:bCs/>
        </w:rPr>
        <w:t>cu tematica: Anexa nr. 1</w:t>
      </w:r>
      <w:r w:rsidRPr="005727D5">
        <w:rPr>
          <w:rFonts w:asciiTheme="majorBidi" w:hAnsiTheme="majorBidi" w:cstheme="majorBidi"/>
        </w:rPr>
        <w:t xml:space="preserve"> - Modulul I ”Accesarea serviciului” - integral; Modulul II ”Evaluare și planificare” - integral; Modulul III ”Viața cotidiană -nevoi curente” - Standard 3: ”Recreerea și socializarea”, Standard 4: ”Relația cu familia și alte persoane apropiate”; Modulul V ”Activități specifice/servicii” - Standard 1: ”Educația”, Standard 2: ”Pregătire pentru viață independentă”; Modulul VII ”Drepturi și etică” - integral; Modulul VIII ”Protecția împotriva abuzurilor și neglijării” -integral; Modulul IX „ Gestionarea și notificarea evenimentelor deosebite” -integral.</w:t>
      </w:r>
    </w:p>
    <w:p w14:paraId="65E424F7" w14:textId="4654358F" w:rsidR="00C605E7" w:rsidRPr="005727D5" w:rsidRDefault="00C605E7" w:rsidP="00C605E7">
      <w:pPr>
        <w:shd w:val="clear" w:color="auto" w:fill="FFFFFF"/>
        <w:ind w:left="720"/>
        <w:jc w:val="both"/>
        <w:rPr>
          <w:rFonts w:asciiTheme="majorBidi" w:hAnsiTheme="majorBidi" w:cstheme="majorBidi"/>
        </w:rPr>
      </w:pPr>
      <w:r w:rsidRPr="005727D5">
        <w:rPr>
          <w:rFonts w:asciiTheme="majorBidi" w:hAnsiTheme="majorBidi" w:cstheme="majorBidi"/>
          <w:b/>
          <w:bCs/>
        </w:rPr>
        <w:t>2</w:t>
      </w:r>
      <w:r w:rsidRPr="005727D5">
        <w:rPr>
          <w:rFonts w:asciiTheme="majorBidi" w:hAnsiTheme="majorBidi" w:cstheme="majorBidi"/>
        </w:rPr>
        <w:t>.</w:t>
      </w:r>
      <w:r w:rsidR="003C593F" w:rsidRPr="005727D5">
        <w:rPr>
          <w:rFonts w:asciiTheme="majorBidi" w:hAnsiTheme="majorBidi" w:cstheme="majorBidi"/>
        </w:rPr>
        <w:t xml:space="preserve"> </w:t>
      </w:r>
      <w:r w:rsidRPr="005727D5">
        <w:rPr>
          <w:rFonts w:asciiTheme="majorBidi" w:hAnsiTheme="majorBidi" w:cstheme="majorBidi"/>
          <w:b/>
          <w:bCs/>
        </w:rPr>
        <w:t>Legea nr. 272/2004</w:t>
      </w:r>
      <w:r w:rsidRPr="005727D5">
        <w:rPr>
          <w:rFonts w:asciiTheme="majorBidi" w:hAnsiTheme="majorBidi" w:cstheme="majorBidi"/>
        </w:rPr>
        <w:t xml:space="preserve"> </w:t>
      </w:r>
      <w:r w:rsidRPr="005727D5">
        <w:rPr>
          <w:rFonts w:asciiTheme="majorBidi" w:hAnsiTheme="majorBidi" w:cstheme="majorBidi"/>
          <w:lang w:val="pt-PT"/>
        </w:rPr>
        <w:t>privind protecţia şi promovarea drepturilor copilului, republicată, cu modificările și completările ulterioare</w:t>
      </w:r>
      <w:r w:rsidR="005727D5">
        <w:rPr>
          <w:rFonts w:asciiTheme="majorBidi" w:hAnsiTheme="majorBidi" w:cstheme="majorBidi"/>
          <w:lang w:val="pt-PT"/>
        </w:rPr>
        <w:t>:</w:t>
      </w:r>
    </w:p>
    <w:p w14:paraId="7C6AF862" w14:textId="77777777" w:rsidR="00C605E7" w:rsidRPr="005727D5" w:rsidRDefault="00C605E7" w:rsidP="00C605E7">
      <w:pPr>
        <w:pStyle w:val="NoSpacing"/>
        <w:ind w:left="720"/>
        <w:jc w:val="both"/>
        <w:rPr>
          <w:rFonts w:asciiTheme="majorBidi" w:hAnsiTheme="majorBidi" w:cstheme="majorBidi"/>
          <w:sz w:val="24"/>
          <w:szCs w:val="24"/>
          <w:lang w:val="pt-PT"/>
        </w:rPr>
      </w:pPr>
      <w:r w:rsidRPr="005727D5">
        <w:rPr>
          <w:rFonts w:asciiTheme="majorBidi" w:hAnsiTheme="majorBidi" w:cstheme="majorBidi"/>
          <w:b/>
          <w:bCs/>
          <w:sz w:val="24"/>
          <w:szCs w:val="24"/>
          <w:lang w:val="pt-PT"/>
        </w:rPr>
        <w:t>cu tematica</w:t>
      </w:r>
      <w:r w:rsidRPr="005727D5">
        <w:rPr>
          <w:rFonts w:asciiTheme="majorBidi" w:hAnsiTheme="majorBidi" w:cstheme="majorBidi"/>
          <w:sz w:val="24"/>
          <w:szCs w:val="24"/>
          <w:lang w:val="pt-PT"/>
        </w:rPr>
        <w:t xml:space="preserve">:  </w:t>
      </w:r>
    </w:p>
    <w:p w14:paraId="2EC7D3F2" w14:textId="1AF329B2" w:rsidR="00C605E7" w:rsidRPr="005727D5" w:rsidRDefault="00C605E7" w:rsidP="00C605E7">
      <w:pPr>
        <w:pStyle w:val="NoSpacing"/>
        <w:ind w:left="720"/>
        <w:jc w:val="both"/>
        <w:rPr>
          <w:rFonts w:asciiTheme="majorBidi" w:hAnsiTheme="majorBidi" w:cstheme="majorBidi"/>
          <w:sz w:val="24"/>
          <w:szCs w:val="24"/>
          <w:lang w:val="pt-PT"/>
        </w:rPr>
      </w:pPr>
      <w:r w:rsidRPr="005727D5">
        <w:rPr>
          <w:rFonts w:asciiTheme="majorBidi" w:hAnsiTheme="majorBidi" w:cstheme="majorBidi"/>
          <w:sz w:val="24"/>
          <w:szCs w:val="24"/>
          <w:lang w:val="pt-PT"/>
        </w:rPr>
        <w:t xml:space="preserve">- Capitolul II : ”Drepturile copilului” – </w:t>
      </w:r>
      <w:r w:rsidR="005727D5" w:rsidRPr="005727D5">
        <w:rPr>
          <w:rFonts w:asciiTheme="majorBidi" w:hAnsiTheme="majorBidi" w:cstheme="majorBidi"/>
          <w:sz w:val="24"/>
          <w:szCs w:val="24"/>
        </w:rPr>
        <w:t>integral;</w:t>
      </w:r>
    </w:p>
    <w:p w14:paraId="431AA6A2" w14:textId="77777777" w:rsidR="00C605E7" w:rsidRPr="005727D5" w:rsidRDefault="00C605E7" w:rsidP="00C605E7">
      <w:pPr>
        <w:pStyle w:val="NoSpacing"/>
        <w:ind w:left="720"/>
        <w:jc w:val="both"/>
        <w:rPr>
          <w:rFonts w:asciiTheme="majorBidi" w:hAnsiTheme="majorBidi" w:cstheme="majorBidi"/>
          <w:sz w:val="24"/>
          <w:szCs w:val="24"/>
        </w:rPr>
      </w:pPr>
      <w:r w:rsidRPr="005727D5">
        <w:rPr>
          <w:rFonts w:asciiTheme="majorBidi" w:hAnsiTheme="majorBidi" w:cstheme="majorBidi"/>
          <w:sz w:val="24"/>
          <w:szCs w:val="24"/>
          <w:lang w:val="pt-PT"/>
        </w:rPr>
        <w:t>- Capitolul III: ”</w:t>
      </w:r>
      <w:proofErr w:type="spellStart"/>
      <w:r w:rsidRPr="005727D5">
        <w:rPr>
          <w:rFonts w:asciiTheme="majorBidi" w:hAnsiTheme="majorBidi" w:cstheme="majorBidi"/>
          <w:sz w:val="24"/>
          <w:szCs w:val="24"/>
        </w:rPr>
        <w:t>Protecţia</w:t>
      </w:r>
      <w:proofErr w:type="spellEnd"/>
      <w:r w:rsidRPr="005727D5">
        <w:rPr>
          <w:rFonts w:asciiTheme="majorBidi" w:hAnsiTheme="majorBidi" w:cstheme="majorBidi"/>
          <w:sz w:val="24"/>
          <w:szCs w:val="24"/>
        </w:rPr>
        <w:t xml:space="preserve"> specială a copilului lipsit, temporar sau definitiv, de ocrotirea </w:t>
      </w:r>
      <w:proofErr w:type="spellStart"/>
      <w:r w:rsidRPr="005727D5">
        <w:rPr>
          <w:rFonts w:asciiTheme="majorBidi" w:hAnsiTheme="majorBidi" w:cstheme="majorBidi"/>
          <w:sz w:val="24"/>
          <w:szCs w:val="24"/>
        </w:rPr>
        <w:t>părinţilor</w:t>
      </w:r>
      <w:proofErr w:type="spellEnd"/>
      <w:r w:rsidRPr="005727D5">
        <w:rPr>
          <w:rFonts w:asciiTheme="majorBidi" w:hAnsiTheme="majorBidi" w:cstheme="majorBidi"/>
          <w:sz w:val="24"/>
          <w:szCs w:val="24"/>
        </w:rPr>
        <w:t xml:space="preserve"> săi” – integral; </w:t>
      </w:r>
    </w:p>
    <w:p w14:paraId="5D660E92" w14:textId="45381262" w:rsidR="005727D5" w:rsidRPr="005727D5" w:rsidRDefault="005727D5" w:rsidP="00C605E7">
      <w:pPr>
        <w:pStyle w:val="NoSpacing"/>
        <w:ind w:left="720"/>
        <w:jc w:val="both"/>
        <w:rPr>
          <w:rFonts w:asciiTheme="majorBidi" w:hAnsiTheme="majorBidi" w:cstheme="majorBidi"/>
          <w:sz w:val="24"/>
          <w:szCs w:val="24"/>
        </w:rPr>
      </w:pPr>
      <w:r w:rsidRPr="005727D5">
        <w:rPr>
          <w:rFonts w:asciiTheme="majorBidi" w:hAnsiTheme="majorBidi" w:cstheme="majorBidi"/>
          <w:sz w:val="24"/>
          <w:szCs w:val="24"/>
        </w:rPr>
        <w:t>- Capitolul V: ,”</w:t>
      </w:r>
      <w:proofErr w:type="spellStart"/>
      <w:r w:rsidRPr="005727D5">
        <w:rPr>
          <w:rFonts w:ascii="Times New Roman" w:hAnsi="Times New Roman"/>
          <w:sz w:val="24"/>
          <w:szCs w:val="24"/>
        </w:rPr>
        <w:t>Protecţia</w:t>
      </w:r>
      <w:proofErr w:type="spellEnd"/>
      <w:r w:rsidRPr="005727D5">
        <w:rPr>
          <w:rFonts w:ascii="Times New Roman" w:hAnsi="Times New Roman"/>
          <w:sz w:val="24"/>
          <w:szCs w:val="24"/>
        </w:rPr>
        <w:t xml:space="preserve"> copilului care a </w:t>
      </w:r>
      <w:proofErr w:type="spellStart"/>
      <w:r w:rsidRPr="005727D5">
        <w:rPr>
          <w:rFonts w:ascii="Times New Roman" w:hAnsi="Times New Roman"/>
          <w:sz w:val="24"/>
          <w:szCs w:val="24"/>
        </w:rPr>
        <w:t>săvârşit</w:t>
      </w:r>
      <w:proofErr w:type="spellEnd"/>
      <w:r w:rsidRPr="005727D5">
        <w:rPr>
          <w:rFonts w:ascii="Times New Roman" w:hAnsi="Times New Roman"/>
          <w:sz w:val="24"/>
          <w:szCs w:val="24"/>
        </w:rPr>
        <w:t xml:space="preserve"> o faptă penală </w:t>
      </w:r>
      <w:proofErr w:type="spellStart"/>
      <w:r w:rsidRPr="005727D5">
        <w:rPr>
          <w:rFonts w:ascii="Times New Roman" w:hAnsi="Times New Roman"/>
          <w:sz w:val="24"/>
          <w:szCs w:val="24"/>
        </w:rPr>
        <w:t>şi</w:t>
      </w:r>
      <w:proofErr w:type="spellEnd"/>
      <w:r w:rsidRPr="005727D5">
        <w:rPr>
          <w:rFonts w:ascii="Times New Roman" w:hAnsi="Times New Roman"/>
          <w:sz w:val="24"/>
          <w:szCs w:val="24"/>
        </w:rPr>
        <w:t xml:space="preserve"> nu răspunde penal”- integral;</w:t>
      </w:r>
    </w:p>
    <w:p w14:paraId="2F883D5D" w14:textId="318BF301" w:rsidR="00C605E7" w:rsidRPr="00505587" w:rsidRDefault="00C605E7" w:rsidP="00505587">
      <w:pPr>
        <w:pStyle w:val="NoSpacing"/>
        <w:ind w:left="720"/>
        <w:jc w:val="both"/>
        <w:rPr>
          <w:rFonts w:asciiTheme="majorBidi" w:hAnsiTheme="majorBidi" w:cstheme="majorBidi"/>
          <w:sz w:val="24"/>
          <w:szCs w:val="24"/>
        </w:rPr>
      </w:pPr>
      <w:r w:rsidRPr="005727D5">
        <w:rPr>
          <w:rFonts w:asciiTheme="majorBidi" w:hAnsiTheme="majorBidi" w:cstheme="majorBidi"/>
          <w:sz w:val="24"/>
          <w:szCs w:val="24"/>
        </w:rPr>
        <w:t xml:space="preserve">- Capitolul VII: ” </w:t>
      </w:r>
      <w:proofErr w:type="spellStart"/>
      <w:r w:rsidRPr="005727D5">
        <w:rPr>
          <w:rFonts w:asciiTheme="majorBidi" w:hAnsiTheme="majorBidi" w:cstheme="majorBidi"/>
          <w:sz w:val="24"/>
          <w:szCs w:val="24"/>
        </w:rPr>
        <w:t>Instituţii</w:t>
      </w:r>
      <w:proofErr w:type="spellEnd"/>
      <w:r w:rsidRPr="005727D5">
        <w:rPr>
          <w:rFonts w:asciiTheme="majorBidi" w:hAnsiTheme="majorBidi" w:cstheme="majorBidi"/>
          <w:sz w:val="24"/>
          <w:szCs w:val="24"/>
        </w:rPr>
        <w:t xml:space="preserve"> </w:t>
      </w:r>
      <w:proofErr w:type="spellStart"/>
      <w:r w:rsidRPr="005727D5">
        <w:rPr>
          <w:rFonts w:asciiTheme="majorBidi" w:hAnsiTheme="majorBidi" w:cstheme="majorBidi"/>
          <w:sz w:val="24"/>
          <w:szCs w:val="24"/>
        </w:rPr>
        <w:t>şi</w:t>
      </w:r>
      <w:proofErr w:type="spellEnd"/>
      <w:r w:rsidRPr="005727D5">
        <w:rPr>
          <w:rFonts w:asciiTheme="majorBidi" w:hAnsiTheme="majorBidi" w:cstheme="majorBidi"/>
          <w:sz w:val="24"/>
          <w:szCs w:val="24"/>
        </w:rPr>
        <w:t xml:space="preserve"> servicii cu </w:t>
      </w:r>
      <w:proofErr w:type="spellStart"/>
      <w:r w:rsidRPr="005727D5">
        <w:rPr>
          <w:rFonts w:asciiTheme="majorBidi" w:hAnsiTheme="majorBidi" w:cstheme="majorBidi"/>
          <w:sz w:val="24"/>
          <w:szCs w:val="24"/>
        </w:rPr>
        <w:t>atribuţii</w:t>
      </w:r>
      <w:proofErr w:type="spellEnd"/>
      <w:r w:rsidRPr="005727D5">
        <w:rPr>
          <w:rFonts w:asciiTheme="majorBidi" w:hAnsiTheme="majorBidi" w:cstheme="majorBidi"/>
          <w:sz w:val="24"/>
          <w:szCs w:val="24"/>
        </w:rPr>
        <w:t xml:space="preserve"> în </w:t>
      </w:r>
      <w:proofErr w:type="spellStart"/>
      <w:r w:rsidRPr="005727D5">
        <w:rPr>
          <w:rFonts w:asciiTheme="majorBidi" w:hAnsiTheme="majorBidi" w:cstheme="majorBidi"/>
          <w:sz w:val="24"/>
          <w:szCs w:val="24"/>
        </w:rPr>
        <w:t>protecţia</w:t>
      </w:r>
      <w:proofErr w:type="spellEnd"/>
      <w:r w:rsidRPr="005727D5">
        <w:rPr>
          <w:rFonts w:asciiTheme="majorBidi" w:hAnsiTheme="majorBidi" w:cstheme="majorBidi"/>
          <w:sz w:val="24"/>
          <w:szCs w:val="24"/>
        </w:rPr>
        <w:t xml:space="preserve"> copilului” – </w:t>
      </w:r>
      <w:r w:rsidR="005727D5" w:rsidRPr="005727D5">
        <w:rPr>
          <w:rFonts w:asciiTheme="majorBidi" w:hAnsiTheme="majorBidi" w:cstheme="majorBidi"/>
          <w:sz w:val="24"/>
          <w:szCs w:val="24"/>
        </w:rPr>
        <w:t>integral;</w:t>
      </w:r>
    </w:p>
    <w:p w14:paraId="5D2C7E33" w14:textId="6DC8BBA1" w:rsidR="006F35C1" w:rsidRPr="006F35C1" w:rsidRDefault="00505587" w:rsidP="00505587">
      <w:pPr>
        <w:shd w:val="clear" w:color="auto" w:fill="FFFFFF"/>
        <w:ind w:left="567" w:firstLine="153"/>
        <w:jc w:val="both"/>
        <w:rPr>
          <w:rFonts w:asciiTheme="majorBidi" w:hAnsiTheme="majorBidi" w:cstheme="majorBidi"/>
        </w:rPr>
      </w:pPr>
      <w:r>
        <w:rPr>
          <w:rFonts w:asciiTheme="majorBidi" w:hAnsiTheme="majorBidi" w:cstheme="majorBidi"/>
          <w:b/>
          <w:bCs/>
        </w:rPr>
        <w:t xml:space="preserve">3. </w:t>
      </w:r>
      <w:r w:rsidR="006F35C1" w:rsidRPr="006F35C1">
        <w:rPr>
          <w:rFonts w:asciiTheme="majorBidi" w:hAnsiTheme="majorBidi" w:cstheme="majorBidi"/>
        </w:rPr>
        <w:t>O.U.G. nr. 57/2019 Codul administrativ, cu modificările și completările ulterioare</w:t>
      </w:r>
    </w:p>
    <w:p w14:paraId="0EF25262" w14:textId="77777777" w:rsidR="006F35C1" w:rsidRPr="00FD44B4" w:rsidRDefault="006F35C1" w:rsidP="006F35C1">
      <w:pPr>
        <w:pStyle w:val="ListParagraph"/>
        <w:shd w:val="clear" w:color="auto" w:fill="FFFFFF"/>
        <w:spacing w:line="240" w:lineRule="auto"/>
        <w:jc w:val="both"/>
        <w:rPr>
          <w:rFonts w:asciiTheme="majorBidi" w:hAnsiTheme="majorBidi" w:cstheme="majorBidi"/>
          <w:sz w:val="24"/>
          <w:szCs w:val="24"/>
        </w:rPr>
      </w:pPr>
      <w:r w:rsidRPr="00BB10CC">
        <w:rPr>
          <w:rFonts w:asciiTheme="majorBidi" w:hAnsiTheme="majorBidi" w:cstheme="majorBidi"/>
          <w:b/>
          <w:bCs/>
          <w:sz w:val="24"/>
          <w:szCs w:val="24"/>
        </w:rPr>
        <w:t>cu tematica</w:t>
      </w:r>
      <w:r w:rsidRPr="00BB10CC">
        <w:rPr>
          <w:rFonts w:asciiTheme="majorBidi" w:hAnsiTheme="majorBidi" w:cstheme="majorBidi"/>
          <w:b/>
          <w:bCs/>
          <w:sz w:val="24"/>
          <w:szCs w:val="24"/>
          <w:lang w:val="en-US"/>
        </w:rPr>
        <w:t xml:space="preserve">: </w:t>
      </w:r>
      <w:r w:rsidRPr="00BB10CC">
        <w:rPr>
          <w:rFonts w:asciiTheme="majorBidi" w:hAnsiTheme="majorBidi" w:cstheme="majorBidi"/>
          <w:sz w:val="24"/>
          <w:szCs w:val="24"/>
        </w:rPr>
        <w:t xml:space="preserve"> art. </w:t>
      </w:r>
      <w:r w:rsidRPr="00DB785D">
        <w:rPr>
          <w:rFonts w:asciiTheme="majorBidi" w:hAnsiTheme="majorBidi" w:cstheme="majorBidi"/>
          <w:color w:val="000000" w:themeColor="text1"/>
          <w:sz w:val="24"/>
          <w:szCs w:val="24"/>
        </w:rPr>
        <w:t xml:space="preserve">430, art. 432-434, art. 437-441, art. </w:t>
      </w:r>
      <w:r>
        <w:rPr>
          <w:rFonts w:asciiTheme="majorBidi" w:hAnsiTheme="majorBidi" w:cstheme="majorBidi"/>
          <w:color w:val="000000" w:themeColor="text1"/>
          <w:sz w:val="24"/>
          <w:szCs w:val="24"/>
        </w:rPr>
        <w:t>549^1 alin.1, art. 553, art. 553^2, art.554^1</w:t>
      </w:r>
      <w:r>
        <w:rPr>
          <w:rFonts w:asciiTheme="majorBidi" w:hAnsiTheme="majorBidi" w:cstheme="majorBidi"/>
          <w:color w:val="000000" w:themeColor="text1"/>
          <w:sz w:val="24"/>
          <w:szCs w:val="24"/>
          <w:lang w:val="en-US"/>
        </w:rPr>
        <w:t>;</w:t>
      </w:r>
    </w:p>
    <w:p w14:paraId="1ED3B670" w14:textId="77777777" w:rsidR="00C605E7" w:rsidRDefault="00C605E7" w:rsidP="00C605E7">
      <w:pPr>
        <w:shd w:val="clear" w:color="auto" w:fill="FFFFFF"/>
        <w:ind w:firstLine="720"/>
        <w:jc w:val="both"/>
        <w:rPr>
          <w:rFonts w:asciiTheme="majorBidi" w:hAnsiTheme="majorBidi" w:cstheme="majorBidi"/>
          <w:color w:val="EE0000"/>
          <w:lang w:eastAsia="ro-RO"/>
        </w:rPr>
      </w:pPr>
    </w:p>
    <w:p w14:paraId="275CAE0E" w14:textId="77777777" w:rsidR="00D24248" w:rsidRPr="00C605E7" w:rsidRDefault="00D24248" w:rsidP="00C605E7">
      <w:pPr>
        <w:shd w:val="clear" w:color="auto" w:fill="FFFFFF"/>
        <w:ind w:firstLine="720"/>
        <w:jc w:val="both"/>
        <w:rPr>
          <w:rFonts w:asciiTheme="majorBidi" w:hAnsiTheme="majorBidi" w:cstheme="majorBidi"/>
          <w:color w:val="EE0000"/>
          <w:lang w:eastAsia="ro-RO"/>
        </w:rPr>
      </w:pPr>
    </w:p>
    <w:p w14:paraId="271B1A1E" w14:textId="5A3B15E4" w:rsidR="00C605E7" w:rsidRPr="00D24248" w:rsidRDefault="00C605E7" w:rsidP="00D24248">
      <w:pPr>
        <w:shd w:val="clear" w:color="auto" w:fill="FFFFFF"/>
        <w:ind w:left="720"/>
        <w:jc w:val="both"/>
        <w:rPr>
          <w:rFonts w:asciiTheme="majorBidi" w:hAnsiTheme="majorBidi" w:cstheme="majorBidi"/>
          <w:b/>
        </w:rPr>
      </w:pPr>
      <w:r w:rsidRPr="00D23FFD">
        <w:rPr>
          <w:rFonts w:asciiTheme="majorBidi" w:hAnsiTheme="majorBidi" w:cstheme="majorBidi"/>
          <w:b/>
          <w:bCs/>
          <w:i/>
          <w:iCs/>
        </w:rPr>
        <w:t>EDUCATOR</w:t>
      </w:r>
      <w:r w:rsidRPr="00D23FFD">
        <w:rPr>
          <w:rFonts w:asciiTheme="majorBidi" w:hAnsiTheme="majorBidi" w:cstheme="majorBidi"/>
          <w:b/>
          <w:bCs/>
        </w:rPr>
        <w:t xml:space="preserve"> </w:t>
      </w:r>
      <w:r w:rsidRPr="00D23FFD">
        <w:rPr>
          <w:rFonts w:asciiTheme="majorBidi" w:hAnsiTheme="majorBidi" w:cstheme="majorBidi"/>
        </w:rPr>
        <w:t xml:space="preserve"> </w:t>
      </w:r>
      <w:r w:rsidRPr="00D23FFD">
        <w:rPr>
          <w:rFonts w:asciiTheme="majorBidi" w:hAnsiTheme="majorBidi" w:cstheme="majorBidi"/>
          <w:b/>
          <w:bCs/>
          <w:i/>
          <w:iCs/>
        </w:rPr>
        <w:t>principal</w:t>
      </w:r>
      <w:r w:rsidRPr="00D23FFD">
        <w:rPr>
          <w:rFonts w:asciiTheme="majorBidi" w:hAnsiTheme="majorBidi" w:cstheme="majorBidi"/>
        </w:rPr>
        <w:t xml:space="preserve"> – 1 post, studii </w:t>
      </w:r>
      <w:r w:rsidR="00664D42" w:rsidRPr="00D23FFD">
        <w:rPr>
          <w:rFonts w:asciiTheme="majorBidi" w:hAnsiTheme="majorBidi" w:cstheme="majorBidi"/>
        </w:rPr>
        <w:t>postliceale</w:t>
      </w:r>
      <w:r w:rsidRPr="00D23FFD">
        <w:rPr>
          <w:rFonts w:asciiTheme="majorBidi" w:hAnsiTheme="majorBidi" w:cstheme="majorBidi"/>
        </w:rPr>
        <w:t xml:space="preserve">, normă întreagă, perioadă nedeterminată </w:t>
      </w:r>
      <w:r w:rsidR="00664D42" w:rsidRPr="00D23FFD">
        <w:rPr>
          <w:rFonts w:asciiTheme="majorBidi" w:hAnsiTheme="majorBidi" w:cstheme="majorBidi"/>
        </w:rPr>
        <w:t>–</w:t>
      </w:r>
      <w:r w:rsidRPr="00D23FFD">
        <w:rPr>
          <w:rFonts w:asciiTheme="majorBidi" w:hAnsiTheme="majorBidi" w:cstheme="majorBidi"/>
        </w:rPr>
        <w:t xml:space="preserve"> </w:t>
      </w:r>
      <w:r w:rsidR="00664D42" w:rsidRPr="00D23FFD">
        <w:rPr>
          <w:rFonts w:asciiTheme="majorBidi" w:hAnsiTheme="majorBidi" w:cstheme="majorBidi"/>
          <w:b/>
        </w:rPr>
        <w:t>Casa de Tip Familial ,,Dalia”</w:t>
      </w:r>
    </w:p>
    <w:p w14:paraId="55C5A6EC" w14:textId="77777777" w:rsidR="00C605E7" w:rsidRPr="00D23FFD" w:rsidRDefault="00C605E7" w:rsidP="00C605E7">
      <w:pPr>
        <w:pStyle w:val="ListParagraph"/>
        <w:shd w:val="clear" w:color="auto" w:fill="FFFFFF"/>
        <w:jc w:val="both"/>
        <w:rPr>
          <w:rFonts w:asciiTheme="majorBidi" w:hAnsiTheme="majorBidi" w:cstheme="majorBidi"/>
          <w:b/>
          <w:sz w:val="24"/>
          <w:szCs w:val="24"/>
        </w:rPr>
      </w:pPr>
      <w:r w:rsidRPr="00D23FFD">
        <w:rPr>
          <w:rFonts w:asciiTheme="majorBidi" w:hAnsiTheme="majorBidi" w:cstheme="majorBidi"/>
          <w:bCs/>
          <w:sz w:val="24"/>
          <w:szCs w:val="24"/>
        </w:rPr>
        <w:t xml:space="preserve">Concursul va consta în </w:t>
      </w:r>
      <w:r w:rsidRPr="00D23FFD">
        <w:rPr>
          <w:rFonts w:asciiTheme="majorBidi" w:hAnsiTheme="majorBidi" w:cstheme="majorBidi"/>
          <w:b/>
          <w:sz w:val="24"/>
          <w:szCs w:val="24"/>
        </w:rPr>
        <w:t>3</w:t>
      </w:r>
      <w:r w:rsidRPr="00D23FFD">
        <w:rPr>
          <w:rFonts w:asciiTheme="majorBidi" w:hAnsiTheme="majorBidi" w:cstheme="majorBidi"/>
          <w:bCs/>
          <w:sz w:val="24"/>
          <w:szCs w:val="24"/>
        </w:rPr>
        <w:t xml:space="preserve"> </w:t>
      </w:r>
      <w:r w:rsidRPr="00D23FFD">
        <w:rPr>
          <w:rFonts w:asciiTheme="majorBidi" w:hAnsiTheme="majorBidi" w:cstheme="majorBidi"/>
          <w:b/>
          <w:sz w:val="24"/>
          <w:szCs w:val="24"/>
        </w:rPr>
        <w:t>probe: proba suplimentară de testare a cunoștințelor informatice, proba scrisă și proba de interviu.</w:t>
      </w:r>
    </w:p>
    <w:p w14:paraId="1AA18427" w14:textId="77777777" w:rsidR="00C605E7" w:rsidRPr="00D23FFD" w:rsidRDefault="00C605E7" w:rsidP="00C605E7">
      <w:pPr>
        <w:shd w:val="clear" w:color="auto" w:fill="FFFFFF"/>
        <w:ind w:firstLine="720"/>
        <w:jc w:val="both"/>
        <w:rPr>
          <w:rFonts w:asciiTheme="majorBidi" w:hAnsiTheme="majorBidi" w:cstheme="majorBidi"/>
          <w:b/>
          <w:u w:val="single"/>
        </w:rPr>
      </w:pPr>
      <w:r w:rsidRPr="00D23FFD">
        <w:rPr>
          <w:rFonts w:asciiTheme="majorBidi" w:hAnsiTheme="majorBidi" w:cstheme="majorBidi"/>
          <w:b/>
          <w:u w:val="single"/>
        </w:rPr>
        <w:t>Condiții generale/ Specifice:</w:t>
      </w:r>
    </w:p>
    <w:p w14:paraId="41578C88" w14:textId="24B2EE42" w:rsidR="00C605E7" w:rsidRPr="008804E2" w:rsidRDefault="00C605E7" w:rsidP="00C605E7">
      <w:pPr>
        <w:pStyle w:val="ListParagraph"/>
        <w:numPr>
          <w:ilvl w:val="0"/>
          <w:numId w:val="25"/>
        </w:numPr>
        <w:shd w:val="clear" w:color="auto" w:fill="FFFFFF"/>
        <w:spacing w:after="135"/>
        <w:jc w:val="both"/>
        <w:rPr>
          <w:rFonts w:asciiTheme="majorBidi" w:hAnsiTheme="majorBidi" w:cstheme="majorBidi"/>
          <w:sz w:val="24"/>
          <w:szCs w:val="24"/>
        </w:rPr>
      </w:pPr>
      <w:r w:rsidRPr="00D23FFD">
        <w:rPr>
          <w:rFonts w:asciiTheme="majorBidi" w:hAnsiTheme="majorBidi" w:cstheme="majorBidi"/>
          <w:sz w:val="24"/>
          <w:szCs w:val="24"/>
        </w:rPr>
        <w:t>Studii de specialitate</w:t>
      </w:r>
      <w:r w:rsidRPr="008804E2">
        <w:rPr>
          <w:rFonts w:asciiTheme="majorBidi" w:hAnsiTheme="majorBidi" w:cstheme="majorBidi"/>
          <w:sz w:val="24"/>
          <w:szCs w:val="24"/>
        </w:rPr>
        <w:t>:</w:t>
      </w:r>
      <w:r w:rsidR="009156B0" w:rsidRPr="008804E2">
        <w:rPr>
          <w:rFonts w:ascii="Arial" w:hAnsi="Arial" w:cs="Arial"/>
        </w:rPr>
        <w:t xml:space="preserve"> </w:t>
      </w:r>
      <w:r w:rsidR="009156B0" w:rsidRPr="008804E2">
        <w:rPr>
          <w:rStyle w:val="Strong"/>
          <w:rFonts w:asciiTheme="majorBidi" w:hAnsiTheme="majorBidi" w:cstheme="majorBidi"/>
          <w:b w:val="0"/>
          <w:bCs w:val="0"/>
          <w:sz w:val="24"/>
          <w:szCs w:val="24"/>
        </w:rPr>
        <w:t>certificatul de absolvire a școlii postliceale</w:t>
      </w:r>
      <w:r w:rsidR="009156B0" w:rsidRPr="008804E2">
        <w:rPr>
          <w:rFonts w:asciiTheme="majorBidi" w:hAnsiTheme="majorBidi" w:cstheme="majorBidi"/>
          <w:sz w:val="24"/>
          <w:szCs w:val="24"/>
        </w:rPr>
        <w:t xml:space="preserve">, însoțit în mod obligatoriu de </w:t>
      </w:r>
      <w:r w:rsidR="009156B0" w:rsidRPr="008804E2">
        <w:rPr>
          <w:rStyle w:val="Strong"/>
          <w:rFonts w:asciiTheme="majorBidi" w:hAnsiTheme="majorBidi" w:cstheme="majorBidi"/>
          <w:b w:val="0"/>
          <w:bCs w:val="0"/>
          <w:sz w:val="24"/>
          <w:szCs w:val="24"/>
        </w:rPr>
        <w:t>diploma de bacalaureat</w:t>
      </w:r>
      <w:r w:rsidRPr="008804E2">
        <w:rPr>
          <w:rFonts w:asciiTheme="majorBidi" w:hAnsiTheme="majorBidi" w:cstheme="majorBidi"/>
          <w:sz w:val="24"/>
          <w:szCs w:val="24"/>
        </w:rPr>
        <w:t>;</w:t>
      </w:r>
    </w:p>
    <w:p w14:paraId="56B7185E" w14:textId="77777777" w:rsidR="00C605E7" w:rsidRPr="00D23FFD" w:rsidRDefault="00C605E7" w:rsidP="00C605E7">
      <w:pPr>
        <w:pStyle w:val="ListParagraph"/>
        <w:numPr>
          <w:ilvl w:val="0"/>
          <w:numId w:val="25"/>
        </w:numPr>
        <w:shd w:val="clear" w:color="auto" w:fill="FFFFFF"/>
        <w:spacing w:after="0" w:line="240" w:lineRule="auto"/>
        <w:jc w:val="both"/>
        <w:rPr>
          <w:rFonts w:asciiTheme="majorBidi" w:hAnsiTheme="majorBidi" w:cstheme="majorBidi"/>
          <w:sz w:val="24"/>
          <w:szCs w:val="24"/>
        </w:rPr>
      </w:pPr>
      <w:r w:rsidRPr="00D23FFD">
        <w:rPr>
          <w:rFonts w:asciiTheme="majorBidi" w:hAnsiTheme="majorBidi" w:cstheme="majorBidi"/>
          <w:sz w:val="24"/>
          <w:szCs w:val="24"/>
        </w:rPr>
        <w:lastRenderedPageBreak/>
        <w:t xml:space="preserve">Perfecționări (specializări): </w:t>
      </w:r>
    </w:p>
    <w:p w14:paraId="492EBB9E" w14:textId="77777777" w:rsidR="00C605E7" w:rsidRPr="00D23FFD" w:rsidRDefault="00C605E7" w:rsidP="00C605E7">
      <w:pPr>
        <w:pStyle w:val="ListParagraph"/>
        <w:numPr>
          <w:ilvl w:val="0"/>
          <w:numId w:val="23"/>
        </w:numPr>
        <w:shd w:val="clear" w:color="auto" w:fill="FFFFFF"/>
        <w:jc w:val="both"/>
        <w:rPr>
          <w:rFonts w:asciiTheme="majorBidi" w:hAnsiTheme="majorBidi" w:cstheme="majorBidi"/>
        </w:rPr>
      </w:pPr>
      <w:r w:rsidRPr="00D23FFD">
        <w:rPr>
          <w:rFonts w:asciiTheme="majorBidi" w:hAnsiTheme="majorBidi" w:cstheme="majorBidi"/>
        </w:rPr>
        <w:t xml:space="preserve">Certificat de calificare/curs acreditat în domeniul educației, protecției copilului, asistenței sociale sau lucrului cu copiii. Condiția privind specializarea/ competențele necesare lucrului cu copiii, activităților educative sau domeniului asistenței sociale se consideră îndeplinită prin prezentarea certificatului de absolvire a unui curs relevant sau, în mod alternativ, a unei dovezi de înscriere ori frecventare a unui astfel de curs.   </w:t>
      </w:r>
    </w:p>
    <w:p w14:paraId="20E084B3" w14:textId="77777777" w:rsidR="00C605E7" w:rsidRPr="00D23FFD" w:rsidRDefault="00C605E7" w:rsidP="00C605E7">
      <w:pPr>
        <w:pStyle w:val="ListParagraph"/>
        <w:numPr>
          <w:ilvl w:val="0"/>
          <w:numId w:val="25"/>
        </w:numPr>
        <w:shd w:val="clear" w:color="auto" w:fill="FFFFFF"/>
        <w:jc w:val="both"/>
        <w:rPr>
          <w:rFonts w:asciiTheme="majorBidi" w:hAnsiTheme="majorBidi" w:cstheme="majorBidi"/>
          <w:sz w:val="24"/>
          <w:szCs w:val="24"/>
        </w:rPr>
      </w:pPr>
      <w:r w:rsidRPr="00D23FFD">
        <w:rPr>
          <w:rFonts w:asciiTheme="majorBidi" w:hAnsiTheme="majorBidi" w:cstheme="majorBidi"/>
          <w:sz w:val="24"/>
          <w:szCs w:val="24"/>
        </w:rPr>
        <w:t>Abilități, calități și aptitudini necesare: bună comunicare, perseverență, toleranță, calm, lucru în echipă, capacitate de analiză și sinteză, operativitate, responsabilitate.</w:t>
      </w:r>
    </w:p>
    <w:p w14:paraId="604F9ADF" w14:textId="77777777" w:rsidR="00C605E7" w:rsidRPr="00D23FFD" w:rsidRDefault="00C605E7" w:rsidP="00C605E7">
      <w:pPr>
        <w:pStyle w:val="ListParagraph"/>
        <w:numPr>
          <w:ilvl w:val="0"/>
          <w:numId w:val="25"/>
        </w:numPr>
        <w:shd w:val="clear" w:color="auto" w:fill="FFFFFF"/>
        <w:jc w:val="both"/>
        <w:rPr>
          <w:rFonts w:asciiTheme="majorBidi" w:hAnsiTheme="majorBidi" w:cstheme="majorBidi"/>
          <w:sz w:val="24"/>
          <w:szCs w:val="24"/>
        </w:rPr>
      </w:pPr>
      <w:r w:rsidRPr="00D23FFD">
        <w:rPr>
          <w:rFonts w:asciiTheme="majorBidi" w:hAnsiTheme="majorBidi" w:cstheme="majorBidi"/>
          <w:sz w:val="24"/>
          <w:szCs w:val="24"/>
        </w:rPr>
        <w:t xml:space="preserve">Vechime necesară ocupării postului – minim 3 ani pe un post pentru care au fost </w:t>
      </w:r>
      <w:r w:rsidRPr="008804E2">
        <w:rPr>
          <w:rFonts w:asciiTheme="majorBidi" w:hAnsiTheme="majorBidi" w:cstheme="majorBidi"/>
          <w:sz w:val="24"/>
          <w:szCs w:val="24"/>
        </w:rPr>
        <w:t>solicitate studii medii absolvite cu diplomă de bacalaureat.</w:t>
      </w:r>
      <w:r w:rsidRPr="00D23FFD">
        <w:rPr>
          <w:rFonts w:asciiTheme="majorBidi" w:hAnsiTheme="majorBidi" w:cstheme="majorBidi"/>
          <w:sz w:val="24"/>
          <w:szCs w:val="24"/>
        </w:rPr>
        <w:t xml:space="preserve"> </w:t>
      </w:r>
    </w:p>
    <w:p w14:paraId="3B9F5697" w14:textId="77777777" w:rsidR="006F35C1" w:rsidRPr="00D23FFD" w:rsidRDefault="006F35C1" w:rsidP="006F35C1">
      <w:pPr>
        <w:ind w:firstLine="720"/>
        <w:jc w:val="both"/>
        <w:rPr>
          <w:rFonts w:asciiTheme="majorBidi" w:eastAsia="Lucida Sans Unicode" w:hAnsiTheme="majorBidi" w:cstheme="majorBidi"/>
          <w:b/>
          <w:u w:val="single"/>
        </w:rPr>
      </w:pPr>
      <w:r w:rsidRPr="00D23FFD">
        <w:rPr>
          <w:rFonts w:asciiTheme="majorBidi" w:eastAsia="Lucida Sans Unicode" w:hAnsiTheme="majorBidi" w:cstheme="majorBidi"/>
          <w:b/>
          <w:u w:val="single"/>
        </w:rPr>
        <w:t>Bibliografie:</w:t>
      </w:r>
    </w:p>
    <w:p w14:paraId="6AC9B000" w14:textId="77777777" w:rsidR="006F35C1" w:rsidRPr="00D23FFD" w:rsidRDefault="006F35C1" w:rsidP="006F35C1">
      <w:pPr>
        <w:shd w:val="clear" w:color="auto" w:fill="FFFFFF"/>
        <w:jc w:val="both"/>
        <w:rPr>
          <w:rFonts w:asciiTheme="majorBidi" w:hAnsiTheme="majorBidi" w:cstheme="majorBidi"/>
          <w:bCs/>
        </w:rPr>
      </w:pPr>
    </w:p>
    <w:p w14:paraId="5671E556" w14:textId="77777777" w:rsidR="006F35C1" w:rsidRPr="00D23FFD" w:rsidRDefault="006F35C1" w:rsidP="006F35C1">
      <w:pPr>
        <w:pStyle w:val="ListParagraph"/>
        <w:spacing w:after="0" w:line="240" w:lineRule="auto"/>
        <w:jc w:val="both"/>
        <w:rPr>
          <w:rFonts w:asciiTheme="majorBidi" w:hAnsiTheme="majorBidi" w:cstheme="majorBidi"/>
          <w:sz w:val="24"/>
          <w:szCs w:val="24"/>
        </w:rPr>
      </w:pPr>
      <w:r w:rsidRPr="00D23FFD">
        <w:rPr>
          <w:rFonts w:asciiTheme="majorBidi" w:hAnsiTheme="majorBidi" w:cstheme="majorBidi"/>
          <w:b/>
          <w:bCs/>
          <w:sz w:val="24"/>
          <w:szCs w:val="24"/>
        </w:rPr>
        <w:t>1.</w:t>
      </w:r>
      <w:r w:rsidRPr="00D23FFD">
        <w:rPr>
          <w:rFonts w:asciiTheme="majorBidi" w:hAnsiTheme="majorBidi" w:cstheme="majorBidi"/>
          <w:sz w:val="24"/>
          <w:szCs w:val="24"/>
        </w:rPr>
        <w:t xml:space="preserve"> </w:t>
      </w:r>
      <w:r w:rsidRPr="00D23FFD">
        <w:rPr>
          <w:rFonts w:asciiTheme="majorBidi" w:hAnsiTheme="majorBidi" w:cstheme="majorBidi"/>
          <w:b/>
          <w:bCs/>
          <w:sz w:val="24"/>
          <w:szCs w:val="24"/>
        </w:rPr>
        <w:t>Ordinul nr. 25/2019</w:t>
      </w:r>
      <w:r w:rsidRPr="00D23FFD">
        <w:rPr>
          <w:rFonts w:asciiTheme="majorBidi" w:hAnsiTheme="majorBidi" w:cstheme="majorBidi"/>
          <w:sz w:val="24"/>
          <w:szCs w:val="24"/>
        </w:rPr>
        <w:t xml:space="preserve"> privind aprobarea standardelor minime de calitate pentru serviciile sociale de tip </w:t>
      </w:r>
      <w:proofErr w:type="spellStart"/>
      <w:r w:rsidRPr="00D23FFD">
        <w:rPr>
          <w:rFonts w:asciiTheme="majorBidi" w:hAnsiTheme="majorBidi" w:cstheme="majorBidi"/>
          <w:sz w:val="24"/>
          <w:szCs w:val="24"/>
        </w:rPr>
        <w:t>rezidenţial</w:t>
      </w:r>
      <w:proofErr w:type="spellEnd"/>
      <w:r w:rsidRPr="00D23FFD">
        <w:rPr>
          <w:rFonts w:asciiTheme="majorBidi" w:hAnsiTheme="majorBidi" w:cstheme="majorBidi"/>
          <w:sz w:val="24"/>
          <w:szCs w:val="24"/>
        </w:rPr>
        <w:t xml:space="preserve"> destinate copiilor din sistemul de </w:t>
      </w:r>
      <w:proofErr w:type="spellStart"/>
      <w:r w:rsidRPr="00D23FFD">
        <w:rPr>
          <w:rFonts w:asciiTheme="majorBidi" w:hAnsiTheme="majorBidi" w:cstheme="majorBidi"/>
          <w:sz w:val="24"/>
          <w:szCs w:val="24"/>
        </w:rPr>
        <w:t>protecţie</w:t>
      </w:r>
      <w:proofErr w:type="spellEnd"/>
      <w:r w:rsidRPr="00D23FFD">
        <w:rPr>
          <w:rFonts w:asciiTheme="majorBidi" w:hAnsiTheme="majorBidi" w:cstheme="majorBidi"/>
          <w:sz w:val="24"/>
          <w:szCs w:val="24"/>
        </w:rPr>
        <w:t xml:space="preserve"> specială, cu modificările și completările ulterioare;</w:t>
      </w:r>
    </w:p>
    <w:p w14:paraId="18904F4D" w14:textId="31EBF9D9" w:rsidR="006F35C1" w:rsidRPr="00124CA2" w:rsidRDefault="006F35C1" w:rsidP="00142088">
      <w:pPr>
        <w:shd w:val="clear" w:color="auto" w:fill="FFFFFF"/>
        <w:ind w:left="720"/>
        <w:jc w:val="both"/>
        <w:rPr>
          <w:rFonts w:asciiTheme="majorBidi" w:hAnsiTheme="majorBidi" w:cstheme="majorBidi"/>
          <w:b/>
          <w:bCs/>
        </w:rPr>
      </w:pPr>
      <w:r w:rsidRPr="00D23FFD">
        <w:rPr>
          <w:rFonts w:asciiTheme="majorBidi" w:hAnsiTheme="majorBidi" w:cstheme="majorBidi"/>
          <w:b/>
          <w:bCs/>
        </w:rPr>
        <w:t>cu tematica: Anexa nr. 1</w:t>
      </w:r>
      <w:r w:rsidRPr="00D23FFD">
        <w:rPr>
          <w:rFonts w:asciiTheme="majorBidi" w:hAnsiTheme="majorBidi" w:cstheme="majorBidi"/>
        </w:rPr>
        <w:t xml:space="preserve"> - Modulul I ”Accesarea serviciului” - integral; Modulul II ”Evaluare și planificare” - integral; Modulul III ”Viața cotidiană -nevoi curente” - Standard 3: ”Recreerea și socializarea”, Standard 4: ”Relația cu familia și alte persoane apropiate”; Modulul V ”Activități specifice/servicii” - Standard 1: ”Educația”, Standard 2: ”Pregătire pentru viață independentă”; Modulul VII ”Drepturi și etică” - integral; Modulul VIII ”Protecția împotriva abuzurilor și neglijării” -integral; Modulul IX „ Gestionarea și notificarea evenimentelor deosebite” -integral.</w:t>
      </w:r>
    </w:p>
    <w:p w14:paraId="733EF2FE" w14:textId="77777777" w:rsidR="006F35C1" w:rsidRPr="00D23FFD" w:rsidRDefault="006F35C1" w:rsidP="006F35C1">
      <w:pPr>
        <w:shd w:val="clear" w:color="auto" w:fill="FFFFFF"/>
        <w:ind w:left="720"/>
        <w:jc w:val="both"/>
        <w:rPr>
          <w:rFonts w:asciiTheme="majorBidi" w:hAnsiTheme="majorBidi" w:cstheme="majorBidi"/>
          <w:lang w:val="pt-PT"/>
        </w:rPr>
      </w:pPr>
      <w:r w:rsidRPr="00D23FFD">
        <w:rPr>
          <w:rFonts w:asciiTheme="majorBidi" w:hAnsiTheme="majorBidi" w:cstheme="majorBidi"/>
          <w:b/>
          <w:bCs/>
        </w:rPr>
        <w:t>2</w:t>
      </w:r>
      <w:r w:rsidRPr="00D23FFD">
        <w:rPr>
          <w:rFonts w:asciiTheme="majorBidi" w:hAnsiTheme="majorBidi" w:cstheme="majorBidi"/>
        </w:rPr>
        <w:t xml:space="preserve">. </w:t>
      </w:r>
      <w:r w:rsidRPr="00D23FFD">
        <w:rPr>
          <w:rFonts w:asciiTheme="majorBidi" w:hAnsiTheme="majorBidi" w:cstheme="majorBidi"/>
          <w:b/>
          <w:bCs/>
        </w:rPr>
        <w:t>Legea nr. 272/2004</w:t>
      </w:r>
      <w:r w:rsidRPr="00D23FFD">
        <w:rPr>
          <w:rFonts w:asciiTheme="majorBidi" w:hAnsiTheme="majorBidi" w:cstheme="majorBidi"/>
        </w:rPr>
        <w:t xml:space="preserve"> </w:t>
      </w:r>
      <w:r w:rsidRPr="00D23FFD">
        <w:rPr>
          <w:rFonts w:asciiTheme="majorBidi" w:hAnsiTheme="majorBidi" w:cstheme="majorBidi"/>
          <w:lang w:val="pt-PT"/>
        </w:rPr>
        <w:t>privind protecţia şi promovarea drepturilor copilului, republicată, cu modificările și completările ulterioare</w:t>
      </w:r>
    </w:p>
    <w:p w14:paraId="50FCF90D" w14:textId="77777777" w:rsidR="006F35C1" w:rsidRPr="00D23FFD" w:rsidRDefault="006F35C1" w:rsidP="006F35C1">
      <w:pPr>
        <w:pStyle w:val="NoSpacing"/>
        <w:ind w:left="720"/>
        <w:jc w:val="both"/>
        <w:rPr>
          <w:rFonts w:asciiTheme="majorBidi" w:hAnsiTheme="majorBidi" w:cstheme="majorBidi"/>
          <w:sz w:val="24"/>
          <w:szCs w:val="24"/>
          <w:lang w:val="pt-PT"/>
        </w:rPr>
      </w:pPr>
      <w:r w:rsidRPr="00D23FFD">
        <w:rPr>
          <w:rFonts w:asciiTheme="majorBidi" w:hAnsiTheme="majorBidi" w:cstheme="majorBidi"/>
          <w:b/>
          <w:bCs/>
          <w:sz w:val="24"/>
          <w:szCs w:val="24"/>
          <w:lang w:val="pt-PT"/>
        </w:rPr>
        <w:t>cu tematica</w:t>
      </w:r>
      <w:r w:rsidRPr="00D23FFD">
        <w:rPr>
          <w:rFonts w:asciiTheme="majorBidi" w:hAnsiTheme="majorBidi" w:cstheme="majorBidi"/>
          <w:sz w:val="24"/>
          <w:szCs w:val="24"/>
          <w:lang w:val="pt-PT"/>
        </w:rPr>
        <w:t xml:space="preserve">:  </w:t>
      </w:r>
    </w:p>
    <w:p w14:paraId="13EB4E74" w14:textId="77777777" w:rsidR="006F35C1" w:rsidRPr="00D23FFD" w:rsidRDefault="006F35C1" w:rsidP="006F35C1">
      <w:pPr>
        <w:pStyle w:val="NoSpacing"/>
        <w:ind w:left="720"/>
        <w:jc w:val="both"/>
        <w:rPr>
          <w:rFonts w:asciiTheme="majorBidi" w:hAnsiTheme="majorBidi" w:cstheme="majorBidi"/>
          <w:sz w:val="24"/>
          <w:szCs w:val="24"/>
          <w:lang w:val="pt-PT"/>
        </w:rPr>
      </w:pPr>
      <w:r w:rsidRPr="00D23FFD">
        <w:rPr>
          <w:rFonts w:asciiTheme="majorBidi" w:hAnsiTheme="majorBidi" w:cstheme="majorBidi"/>
          <w:sz w:val="24"/>
          <w:szCs w:val="24"/>
          <w:lang w:val="pt-PT"/>
        </w:rPr>
        <w:t xml:space="preserve">- Capitolul II : ”Drepturile copilului” – Secțiunea a 2-a “Mediul familial </w:t>
      </w:r>
      <w:r w:rsidRPr="00D23FFD">
        <w:rPr>
          <w:rFonts w:asciiTheme="majorBidi" w:hAnsiTheme="majorBidi" w:cstheme="majorBidi"/>
          <w:sz w:val="24"/>
          <w:szCs w:val="24"/>
        </w:rPr>
        <w:t>și îngrijirea alternativă</w:t>
      </w:r>
      <w:r w:rsidRPr="00D23FFD">
        <w:rPr>
          <w:rFonts w:asciiTheme="majorBidi" w:hAnsiTheme="majorBidi" w:cstheme="majorBidi"/>
          <w:sz w:val="24"/>
          <w:szCs w:val="24"/>
          <w:lang w:val="pt-PT"/>
        </w:rPr>
        <w:t xml:space="preserve">” </w:t>
      </w:r>
      <w:r w:rsidRPr="00D23FFD">
        <w:rPr>
          <w:rFonts w:asciiTheme="majorBidi" w:hAnsiTheme="majorBidi" w:cstheme="majorBidi"/>
          <w:sz w:val="24"/>
          <w:szCs w:val="24"/>
        </w:rPr>
        <w:t xml:space="preserve">și </w:t>
      </w:r>
      <w:proofErr w:type="spellStart"/>
      <w:r w:rsidRPr="00D23FFD">
        <w:rPr>
          <w:rFonts w:asciiTheme="majorBidi" w:hAnsiTheme="majorBidi" w:cstheme="majorBidi"/>
          <w:sz w:val="24"/>
          <w:szCs w:val="24"/>
        </w:rPr>
        <w:t>secț</w:t>
      </w:r>
      <w:proofErr w:type="spellEnd"/>
      <w:r w:rsidRPr="00D23FFD">
        <w:rPr>
          <w:rFonts w:asciiTheme="majorBidi" w:hAnsiTheme="majorBidi" w:cstheme="majorBidi"/>
          <w:sz w:val="24"/>
          <w:szCs w:val="24"/>
          <w:lang w:val="pt-PT"/>
        </w:rPr>
        <w:t>iunea a 4-a “</w:t>
      </w:r>
      <w:r w:rsidRPr="00D23FFD">
        <w:rPr>
          <w:rFonts w:asciiTheme="majorBidi" w:hAnsiTheme="majorBidi" w:cstheme="majorBidi"/>
          <w:sz w:val="24"/>
          <w:szCs w:val="24"/>
        </w:rPr>
        <w:t>Educație, activități recreative și culturale</w:t>
      </w:r>
      <w:r w:rsidRPr="00D23FFD">
        <w:rPr>
          <w:rFonts w:asciiTheme="majorBidi" w:hAnsiTheme="majorBidi" w:cstheme="majorBidi"/>
          <w:sz w:val="24"/>
          <w:szCs w:val="24"/>
          <w:lang w:val="pt-PT"/>
        </w:rPr>
        <w:t>”;</w:t>
      </w:r>
    </w:p>
    <w:p w14:paraId="452D6CBE" w14:textId="167A5C4C" w:rsidR="006F35C1" w:rsidRPr="00D23FFD" w:rsidRDefault="006F35C1" w:rsidP="006F35C1">
      <w:pPr>
        <w:pStyle w:val="NoSpacing"/>
        <w:ind w:left="720"/>
        <w:jc w:val="both"/>
        <w:rPr>
          <w:rFonts w:asciiTheme="majorBidi" w:hAnsiTheme="majorBidi" w:cstheme="majorBidi"/>
          <w:sz w:val="24"/>
          <w:szCs w:val="24"/>
        </w:rPr>
      </w:pPr>
      <w:r w:rsidRPr="00D23FFD">
        <w:rPr>
          <w:rFonts w:asciiTheme="majorBidi" w:hAnsiTheme="majorBidi" w:cstheme="majorBidi"/>
          <w:sz w:val="24"/>
          <w:szCs w:val="24"/>
          <w:lang w:val="pt-PT"/>
        </w:rPr>
        <w:t>- Capitolul III: ”</w:t>
      </w:r>
      <w:r w:rsidRPr="00D23FFD">
        <w:rPr>
          <w:rFonts w:asciiTheme="majorBidi" w:hAnsiTheme="majorBidi" w:cstheme="majorBidi"/>
          <w:sz w:val="24"/>
          <w:szCs w:val="24"/>
        </w:rPr>
        <w:t>Protec</w:t>
      </w:r>
      <w:r w:rsidR="00112E4E">
        <w:rPr>
          <w:rFonts w:asciiTheme="majorBidi" w:hAnsiTheme="majorBidi" w:cstheme="majorBidi"/>
          <w:sz w:val="24"/>
          <w:szCs w:val="24"/>
        </w:rPr>
        <w:t>ț</w:t>
      </w:r>
      <w:r w:rsidRPr="00D23FFD">
        <w:rPr>
          <w:rFonts w:asciiTheme="majorBidi" w:hAnsiTheme="majorBidi" w:cstheme="majorBidi"/>
          <w:sz w:val="24"/>
          <w:szCs w:val="24"/>
        </w:rPr>
        <w:t>ia specială a copilului lipsit, temporar sau definitiv, de ocrotirea părin</w:t>
      </w:r>
      <w:r w:rsidR="00112E4E">
        <w:rPr>
          <w:rFonts w:asciiTheme="majorBidi" w:hAnsiTheme="majorBidi" w:cstheme="majorBidi"/>
          <w:sz w:val="24"/>
          <w:szCs w:val="24"/>
        </w:rPr>
        <w:t>ț</w:t>
      </w:r>
      <w:r w:rsidRPr="00D23FFD">
        <w:rPr>
          <w:rFonts w:asciiTheme="majorBidi" w:hAnsiTheme="majorBidi" w:cstheme="majorBidi"/>
          <w:sz w:val="24"/>
          <w:szCs w:val="24"/>
        </w:rPr>
        <w:t xml:space="preserve">ilor săi” – integral; </w:t>
      </w:r>
    </w:p>
    <w:p w14:paraId="05F3E64B" w14:textId="11E642C7" w:rsidR="006F35C1" w:rsidRPr="00D23FFD" w:rsidRDefault="006F35C1" w:rsidP="00124CA2">
      <w:pPr>
        <w:pStyle w:val="NoSpacing"/>
        <w:ind w:left="720"/>
        <w:jc w:val="both"/>
        <w:rPr>
          <w:rFonts w:asciiTheme="majorBidi" w:hAnsiTheme="majorBidi" w:cstheme="majorBidi"/>
          <w:sz w:val="24"/>
          <w:szCs w:val="24"/>
        </w:rPr>
      </w:pPr>
      <w:r w:rsidRPr="00D23FFD">
        <w:rPr>
          <w:rFonts w:asciiTheme="majorBidi" w:hAnsiTheme="majorBidi" w:cstheme="majorBidi"/>
          <w:sz w:val="24"/>
          <w:szCs w:val="24"/>
        </w:rPr>
        <w:t>- Capitolul VII: ” Institu</w:t>
      </w:r>
      <w:r w:rsidR="00112E4E">
        <w:rPr>
          <w:rFonts w:asciiTheme="majorBidi" w:hAnsiTheme="majorBidi" w:cstheme="majorBidi"/>
          <w:sz w:val="24"/>
          <w:szCs w:val="24"/>
        </w:rPr>
        <w:t>ț</w:t>
      </w:r>
      <w:r w:rsidRPr="00D23FFD">
        <w:rPr>
          <w:rFonts w:asciiTheme="majorBidi" w:hAnsiTheme="majorBidi" w:cstheme="majorBidi"/>
          <w:sz w:val="24"/>
          <w:szCs w:val="24"/>
        </w:rPr>
        <w:t xml:space="preserve">ii </w:t>
      </w:r>
      <w:r w:rsidR="00112E4E">
        <w:rPr>
          <w:rFonts w:asciiTheme="majorBidi" w:hAnsiTheme="majorBidi" w:cstheme="majorBidi"/>
          <w:sz w:val="24"/>
          <w:szCs w:val="24"/>
        </w:rPr>
        <w:t>ș</w:t>
      </w:r>
      <w:r w:rsidRPr="00D23FFD">
        <w:rPr>
          <w:rFonts w:asciiTheme="majorBidi" w:hAnsiTheme="majorBidi" w:cstheme="majorBidi"/>
          <w:sz w:val="24"/>
          <w:szCs w:val="24"/>
        </w:rPr>
        <w:t>i servicii cu atribu</w:t>
      </w:r>
      <w:r w:rsidR="00112E4E">
        <w:rPr>
          <w:rFonts w:asciiTheme="majorBidi" w:hAnsiTheme="majorBidi" w:cstheme="majorBidi"/>
          <w:sz w:val="24"/>
          <w:szCs w:val="24"/>
        </w:rPr>
        <w:t>ț</w:t>
      </w:r>
      <w:r w:rsidRPr="00D23FFD">
        <w:rPr>
          <w:rFonts w:asciiTheme="majorBidi" w:hAnsiTheme="majorBidi" w:cstheme="majorBidi"/>
          <w:sz w:val="24"/>
          <w:szCs w:val="24"/>
        </w:rPr>
        <w:t>ii în protec</w:t>
      </w:r>
      <w:r w:rsidR="00112E4E">
        <w:rPr>
          <w:rFonts w:asciiTheme="majorBidi" w:hAnsiTheme="majorBidi" w:cstheme="majorBidi"/>
          <w:sz w:val="24"/>
          <w:szCs w:val="24"/>
        </w:rPr>
        <w:t>ț</w:t>
      </w:r>
      <w:r w:rsidRPr="00D23FFD">
        <w:rPr>
          <w:rFonts w:asciiTheme="majorBidi" w:hAnsiTheme="majorBidi" w:cstheme="majorBidi"/>
          <w:sz w:val="24"/>
          <w:szCs w:val="24"/>
        </w:rPr>
        <w:t>ia copilului” – Secțiunea a 2-a “Instituții și servicii la nivel local”.</w:t>
      </w:r>
    </w:p>
    <w:p w14:paraId="1897A6A4" w14:textId="527B0929" w:rsidR="006F35C1" w:rsidRPr="006F35C1" w:rsidRDefault="006F35C1" w:rsidP="006F35C1">
      <w:pPr>
        <w:shd w:val="clear" w:color="auto" w:fill="FFFFFF"/>
        <w:jc w:val="both"/>
        <w:rPr>
          <w:rFonts w:asciiTheme="majorBidi" w:hAnsiTheme="majorBidi" w:cstheme="majorBidi"/>
        </w:rPr>
      </w:pPr>
      <w:r>
        <w:rPr>
          <w:rFonts w:asciiTheme="majorBidi" w:hAnsiTheme="majorBidi" w:cstheme="majorBidi"/>
          <w:b/>
          <w:bCs/>
        </w:rPr>
        <w:t xml:space="preserve">           </w:t>
      </w:r>
      <w:r w:rsidRPr="006F35C1">
        <w:rPr>
          <w:rFonts w:asciiTheme="majorBidi" w:hAnsiTheme="majorBidi" w:cstheme="majorBidi"/>
          <w:b/>
          <w:bCs/>
        </w:rPr>
        <w:t>3</w:t>
      </w:r>
      <w:r>
        <w:rPr>
          <w:rFonts w:asciiTheme="majorBidi" w:hAnsiTheme="majorBidi" w:cstheme="majorBidi"/>
        </w:rPr>
        <w:t xml:space="preserve">. </w:t>
      </w:r>
      <w:r w:rsidRPr="006F35C1">
        <w:rPr>
          <w:rFonts w:asciiTheme="majorBidi" w:hAnsiTheme="majorBidi" w:cstheme="majorBidi"/>
        </w:rPr>
        <w:t>O.U.G. nr. 57/2019 Codul administrativ, cu modificările și completările ulterioare</w:t>
      </w:r>
    </w:p>
    <w:p w14:paraId="0CE0992E" w14:textId="77777777" w:rsidR="006F35C1" w:rsidRPr="00FD44B4" w:rsidRDefault="006F35C1" w:rsidP="006F35C1">
      <w:pPr>
        <w:pStyle w:val="ListParagraph"/>
        <w:shd w:val="clear" w:color="auto" w:fill="FFFFFF"/>
        <w:spacing w:line="240" w:lineRule="auto"/>
        <w:jc w:val="both"/>
        <w:rPr>
          <w:rFonts w:asciiTheme="majorBidi" w:hAnsiTheme="majorBidi" w:cstheme="majorBidi"/>
          <w:sz w:val="24"/>
          <w:szCs w:val="24"/>
        </w:rPr>
      </w:pPr>
      <w:r w:rsidRPr="00BB10CC">
        <w:rPr>
          <w:rFonts w:asciiTheme="majorBidi" w:hAnsiTheme="majorBidi" w:cstheme="majorBidi"/>
          <w:b/>
          <w:bCs/>
          <w:sz w:val="24"/>
          <w:szCs w:val="24"/>
        </w:rPr>
        <w:t>cu tematica</w:t>
      </w:r>
      <w:r w:rsidRPr="00BB10CC">
        <w:rPr>
          <w:rFonts w:asciiTheme="majorBidi" w:hAnsiTheme="majorBidi" w:cstheme="majorBidi"/>
          <w:b/>
          <w:bCs/>
          <w:sz w:val="24"/>
          <w:szCs w:val="24"/>
          <w:lang w:val="en-US"/>
        </w:rPr>
        <w:t xml:space="preserve">: </w:t>
      </w:r>
      <w:r w:rsidRPr="00BB10CC">
        <w:rPr>
          <w:rFonts w:asciiTheme="majorBidi" w:hAnsiTheme="majorBidi" w:cstheme="majorBidi"/>
          <w:sz w:val="24"/>
          <w:szCs w:val="24"/>
        </w:rPr>
        <w:t xml:space="preserve"> art. </w:t>
      </w:r>
      <w:r w:rsidRPr="00DB785D">
        <w:rPr>
          <w:rFonts w:asciiTheme="majorBidi" w:hAnsiTheme="majorBidi" w:cstheme="majorBidi"/>
          <w:color w:val="000000" w:themeColor="text1"/>
          <w:sz w:val="24"/>
          <w:szCs w:val="24"/>
        </w:rPr>
        <w:t xml:space="preserve">430, art. 432-434, art. 437-441, art. </w:t>
      </w:r>
      <w:r>
        <w:rPr>
          <w:rFonts w:asciiTheme="majorBidi" w:hAnsiTheme="majorBidi" w:cstheme="majorBidi"/>
          <w:color w:val="000000" w:themeColor="text1"/>
          <w:sz w:val="24"/>
          <w:szCs w:val="24"/>
        </w:rPr>
        <w:t>549^1 alin.1, art. 553, art. 553^2, art.554^1</w:t>
      </w:r>
      <w:r>
        <w:rPr>
          <w:rFonts w:asciiTheme="majorBidi" w:hAnsiTheme="majorBidi" w:cstheme="majorBidi"/>
          <w:color w:val="000000" w:themeColor="text1"/>
          <w:sz w:val="24"/>
          <w:szCs w:val="24"/>
          <w:lang w:val="en-US"/>
        </w:rPr>
        <w:t>;</w:t>
      </w:r>
    </w:p>
    <w:p w14:paraId="047971D8" w14:textId="77777777" w:rsidR="0031614F" w:rsidRPr="00FD44B4" w:rsidRDefault="0031614F" w:rsidP="00A60F4E">
      <w:pPr>
        <w:jc w:val="both"/>
        <w:rPr>
          <w:rFonts w:asciiTheme="majorBidi" w:hAnsiTheme="majorBidi" w:cstheme="majorBidi"/>
          <w:b/>
          <w:bCs/>
          <w:u w:val="single"/>
          <w:lang w:eastAsia="ro-RO"/>
        </w:rPr>
      </w:pPr>
    </w:p>
    <w:p w14:paraId="754F1BFF" w14:textId="72BE2AB6" w:rsidR="00E91A97" w:rsidRPr="00FD44B4" w:rsidRDefault="00E91A97" w:rsidP="00A60F4E">
      <w:pPr>
        <w:jc w:val="both"/>
        <w:rPr>
          <w:rFonts w:asciiTheme="majorBidi" w:hAnsiTheme="majorBidi" w:cstheme="majorBidi"/>
          <w:lang w:eastAsia="ro-RO"/>
        </w:rPr>
      </w:pPr>
      <w:r w:rsidRPr="00FD44B4">
        <w:rPr>
          <w:rFonts w:asciiTheme="majorBidi" w:hAnsiTheme="majorBidi" w:cstheme="majorBidi"/>
          <w:b/>
          <w:bCs/>
          <w:u w:val="single"/>
          <w:lang w:eastAsia="ro-RO"/>
        </w:rPr>
        <w:t>DOSARUL DE CONCURS</w:t>
      </w:r>
      <w:r w:rsidRPr="00FD44B4">
        <w:rPr>
          <w:rFonts w:asciiTheme="majorBidi" w:hAnsiTheme="majorBidi" w:cstheme="majorBidi"/>
          <w:lang w:eastAsia="ro-RO"/>
        </w:rPr>
        <w:t>, potrivit prevederilor art. 35 al HG nr.1336/2022, va conține următoarele documente:</w:t>
      </w:r>
    </w:p>
    <w:p w14:paraId="3CCB86F4" w14:textId="4592E4A1" w:rsidR="00E91A97" w:rsidRPr="00FD44B4" w:rsidRDefault="00E91A97" w:rsidP="00A60F4E">
      <w:pPr>
        <w:widowControl w:val="0"/>
        <w:numPr>
          <w:ilvl w:val="0"/>
          <w:numId w:val="1"/>
        </w:numPr>
        <w:jc w:val="both"/>
        <w:rPr>
          <w:rFonts w:asciiTheme="majorBidi" w:hAnsiTheme="majorBidi" w:cstheme="majorBidi"/>
        </w:rPr>
      </w:pPr>
      <w:r w:rsidRPr="00FD44B4">
        <w:rPr>
          <w:rFonts w:asciiTheme="majorBidi" w:hAnsiTheme="majorBidi" w:cstheme="majorBidi"/>
        </w:rPr>
        <w:t>Cerere tip de înscriere/formularele de înscriere la concurs  se găsesc la Compartimentul Resurse Umane sau pe s</w:t>
      </w:r>
      <w:r w:rsidR="00F9219D" w:rsidRPr="00FD44B4">
        <w:rPr>
          <w:rFonts w:asciiTheme="majorBidi" w:hAnsiTheme="majorBidi" w:cstheme="majorBidi"/>
        </w:rPr>
        <w:t>it</w:t>
      </w:r>
      <w:r w:rsidRPr="00FD44B4">
        <w:rPr>
          <w:rFonts w:asciiTheme="majorBidi" w:hAnsiTheme="majorBidi" w:cstheme="majorBidi"/>
        </w:rPr>
        <w:t xml:space="preserve">ul instituției </w:t>
      </w:r>
      <w:hyperlink r:id="rId9" w:history="1">
        <w:r w:rsidR="00AB14FB" w:rsidRPr="00FD44B4">
          <w:rPr>
            <w:rStyle w:val="Hyperlink"/>
            <w:rFonts w:asciiTheme="majorBidi" w:hAnsiTheme="majorBidi" w:cstheme="majorBidi"/>
            <w:color w:val="000000" w:themeColor="text1"/>
          </w:rPr>
          <w:t>https://www.dasib.ro/index.php/despre-institutie/organizare/anunturi-angajare/formulare</w:t>
        </w:r>
      </w:hyperlink>
      <w:r w:rsidR="00AB14FB" w:rsidRPr="00FD44B4">
        <w:rPr>
          <w:rFonts w:asciiTheme="majorBidi" w:hAnsiTheme="majorBidi" w:cstheme="majorBidi"/>
          <w:color w:val="000000" w:themeColor="text1"/>
        </w:rPr>
        <w:t xml:space="preserve"> ;</w:t>
      </w:r>
    </w:p>
    <w:p w14:paraId="670525AA" w14:textId="77777777" w:rsidR="00E91A97" w:rsidRPr="00FD44B4" w:rsidRDefault="00E91A97" w:rsidP="00A60F4E">
      <w:pPr>
        <w:widowControl w:val="0"/>
        <w:numPr>
          <w:ilvl w:val="0"/>
          <w:numId w:val="1"/>
        </w:numPr>
        <w:jc w:val="both"/>
        <w:rPr>
          <w:rFonts w:asciiTheme="majorBidi" w:hAnsiTheme="majorBidi" w:cstheme="majorBidi"/>
        </w:rPr>
      </w:pPr>
      <w:r w:rsidRPr="00FD44B4">
        <w:rPr>
          <w:rFonts w:asciiTheme="majorBidi" w:hAnsiTheme="majorBidi" w:cstheme="majorBidi"/>
        </w:rPr>
        <w:t>Copia actului de identitate;</w:t>
      </w:r>
    </w:p>
    <w:p w14:paraId="4B82E198" w14:textId="77777777" w:rsidR="00E91A97" w:rsidRPr="00FD44B4" w:rsidRDefault="00E91A97" w:rsidP="00A60F4E">
      <w:pPr>
        <w:widowControl w:val="0"/>
        <w:numPr>
          <w:ilvl w:val="0"/>
          <w:numId w:val="1"/>
        </w:numPr>
        <w:jc w:val="both"/>
        <w:rPr>
          <w:rFonts w:asciiTheme="majorBidi" w:hAnsiTheme="majorBidi" w:cstheme="majorBidi"/>
        </w:rPr>
      </w:pPr>
      <w:r w:rsidRPr="00FD44B4">
        <w:rPr>
          <w:rFonts w:asciiTheme="majorBidi" w:hAnsiTheme="majorBidi" w:cstheme="majorBidi"/>
        </w:rPr>
        <w:t xml:space="preserve">Copia certificatul de căsătorie sau a altui document prin care s-a realizat schimbarea de nume, după caz; </w:t>
      </w:r>
    </w:p>
    <w:p w14:paraId="77156134" w14:textId="77777777" w:rsidR="00E91A97" w:rsidRPr="00FD44B4" w:rsidRDefault="00E91A97" w:rsidP="00A60F4E">
      <w:pPr>
        <w:widowControl w:val="0"/>
        <w:numPr>
          <w:ilvl w:val="0"/>
          <w:numId w:val="1"/>
        </w:numPr>
        <w:jc w:val="both"/>
        <w:rPr>
          <w:rFonts w:asciiTheme="majorBidi" w:hAnsiTheme="majorBidi" w:cstheme="majorBidi"/>
        </w:rPr>
      </w:pPr>
      <w:r w:rsidRPr="00FD44B4">
        <w:rPr>
          <w:rFonts w:asciiTheme="majorBidi" w:hAnsiTheme="majorBidi" w:cstheme="majorBidi"/>
        </w:rPr>
        <w:t>Copiile documentelor care să ateste nivelul studiilor și ale altor acte care atestă efectuarea unor specializări, precum și copiile documentelor care atestă îndeplinirea condițiilor specifice ale postului solicitate;</w:t>
      </w:r>
    </w:p>
    <w:p w14:paraId="0A3EF1B1" w14:textId="3D0910D8" w:rsidR="00E91A97" w:rsidRPr="00FD44B4" w:rsidRDefault="00E91A97" w:rsidP="00A60F4E">
      <w:pPr>
        <w:widowControl w:val="0"/>
        <w:numPr>
          <w:ilvl w:val="0"/>
          <w:numId w:val="1"/>
        </w:numPr>
        <w:jc w:val="both"/>
        <w:rPr>
          <w:rFonts w:asciiTheme="majorBidi" w:hAnsiTheme="majorBidi" w:cstheme="majorBidi"/>
        </w:rPr>
      </w:pPr>
      <w:r w:rsidRPr="00FD44B4">
        <w:rPr>
          <w:rFonts w:asciiTheme="majorBidi" w:hAnsiTheme="majorBidi" w:cstheme="majorBidi"/>
        </w:rPr>
        <w:t>Copia carnetul</w:t>
      </w:r>
      <w:r w:rsidR="00897CBD">
        <w:rPr>
          <w:rFonts w:asciiTheme="majorBidi" w:hAnsiTheme="majorBidi" w:cstheme="majorBidi"/>
        </w:rPr>
        <w:t>ui</w:t>
      </w:r>
      <w:r w:rsidRPr="00FD44B4">
        <w:rPr>
          <w:rFonts w:asciiTheme="majorBidi" w:hAnsiTheme="majorBidi" w:cstheme="majorBidi"/>
        </w:rPr>
        <w:t xml:space="preserve"> de muncă, a adeverinței eliberate de angajator pentru perioada lucrată, care să ateste vechimea în muncă, și în specialitatea studiilor solicitate pentru ocuparea postului;</w:t>
      </w:r>
    </w:p>
    <w:p w14:paraId="2BCAD910" w14:textId="77777777" w:rsidR="00E91A97" w:rsidRPr="00FD44B4" w:rsidRDefault="00E91A97" w:rsidP="00A60F4E">
      <w:pPr>
        <w:widowControl w:val="0"/>
        <w:numPr>
          <w:ilvl w:val="0"/>
          <w:numId w:val="1"/>
        </w:numPr>
        <w:jc w:val="both"/>
        <w:rPr>
          <w:rFonts w:asciiTheme="majorBidi" w:hAnsiTheme="majorBidi" w:cstheme="majorBidi"/>
        </w:rPr>
      </w:pPr>
      <w:r w:rsidRPr="00FD44B4">
        <w:rPr>
          <w:rFonts w:asciiTheme="majorBidi" w:hAnsiTheme="majorBidi" w:cstheme="majorBidi"/>
        </w:rPr>
        <w:t>Certificat de cazier judiciar;</w:t>
      </w:r>
    </w:p>
    <w:p w14:paraId="1FF5F269" w14:textId="77777777" w:rsidR="00E91A97" w:rsidRDefault="00E91A97" w:rsidP="00A60F4E">
      <w:pPr>
        <w:widowControl w:val="0"/>
        <w:numPr>
          <w:ilvl w:val="0"/>
          <w:numId w:val="1"/>
        </w:numPr>
        <w:jc w:val="both"/>
        <w:rPr>
          <w:rFonts w:asciiTheme="majorBidi" w:hAnsiTheme="majorBidi" w:cstheme="majorBidi"/>
        </w:rPr>
      </w:pPr>
      <w:r w:rsidRPr="00FD44B4">
        <w:rPr>
          <w:rFonts w:asciiTheme="majorBidi" w:hAnsiTheme="majorBidi" w:cstheme="majorBidi"/>
        </w:rPr>
        <w:t xml:space="preserve">Adeverință medicală care să ateste starea de sănătate corespunzătoare, eliberată de către medicul de familie al candidatului sau de către unitățile sanitare abilitate eliberată cu cel mult 6 luni anterior </w:t>
      </w:r>
      <w:r w:rsidRPr="00FD44B4">
        <w:rPr>
          <w:rFonts w:asciiTheme="majorBidi" w:hAnsiTheme="majorBidi" w:cstheme="majorBidi"/>
        </w:rPr>
        <w:lastRenderedPageBreak/>
        <w:t>derulării concursului;</w:t>
      </w:r>
    </w:p>
    <w:p w14:paraId="0BD32EEC" w14:textId="77777777" w:rsidR="00C605E7" w:rsidRPr="00A17406" w:rsidRDefault="00C605E7" w:rsidP="00C605E7">
      <w:pPr>
        <w:widowControl w:val="0"/>
        <w:numPr>
          <w:ilvl w:val="0"/>
          <w:numId w:val="1"/>
        </w:numPr>
        <w:jc w:val="both"/>
        <w:rPr>
          <w:rFonts w:asciiTheme="majorBidi" w:hAnsiTheme="majorBidi" w:cstheme="majorBidi"/>
        </w:rPr>
      </w:pPr>
      <w:r w:rsidRPr="00A17406">
        <w:rPr>
          <w:rFonts w:asciiTheme="majorBidi" w:hAnsiTheme="majorBidi" w:cstheme="majorBidi"/>
          <w:b/>
          <w:bCs/>
          <w:i/>
          <w:iCs/>
        </w:rPr>
        <w:t>Document de evaluare psihiatrică</w:t>
      </w:r>
      <w:r w:rsidRPr="00A17406">
        <w:rPr>
          <w:rFonts w:asciiTheme="majorBidi" w:hAnsiTheme="majorBidi" w:cstheme="majorBidi"/>
        </w:rPr>
        <w:t>;</w:t>
      </w:r>
    </w:p>
    <w:p w14:paraId="39617771" w14:textId="77777777" w:rsidR="00E91A97" w:rsidRPr="00FD44B4" w:rsidRDefault="00E91A97" w:rsidP="00A60F4E">
      <w:pPr>
        <w:widowControl w:val="0"/>
        <w:numPr>
          <w:ilvl w:val="0"/>
          <w:numId w:val="1"/>
        </w:numPr>
        <w:jc w:val="both"/>
        <w:rPr>
          <w:rFonts w:asciiTheme="majorBidi" w:hAnsiTheme="majorBidi" w:cstheme="majorBidi"/>
        </w:rPr>
      </w:pPr>
      <w:r w:rsidRPr="00FD44B4">
        <w:rPr>
          <w:rFonts w:asciiTheme="majorBidi" w:hAnsiTheme="majorBidi" w:cstheme="majorBidi"/>
        </w:rPr>
        <w:t>Certificat de integritate comportamentală;</w:t>
      </w:r>
    </w:p>
    <w:p w14:paraId="30D1B303" w14:textId="7FCBE393" w:rsidR="00856240" w:rsidRDefault="00E91A97" w:rsidP="00856240">
      <w:pPr>
        <w:widowControl w:val="0"/>
        <w:numPr>
          <w:ilvl w:val="0"/>
          <w:numId w:val="1"/>
        </w:numPr>
        <w:jc w:val="both"/>
        <w:rPr>
          <w:rFonts w:asciiTheme="majorBidi" w:hAnsiTheme="majorBidi" w:cstheme="majorBidi"/>
        </w:rPr>
      </w:pPr>
      <w:r w:rsidRPr="00FD44B4">
        <w:rPr>
          <w:rFonts w:asciiTheme="majorBidi" w:hAnsiTheme="majorBidi" w:cstheme="majorBidi"/>
        </w:rPr>
        <w:t>Curriculum vitae modelul comun european;</w:t>
      </w:r>
    </w:p>
    <w:p w14:paraId="0749F512" w14:textId="77777777" w:rsidR="00C605E7" w:rsidRPr="00856240" w:rsidRDefault="00C605E7" w:rsidP="00C605E7">
      <w:pPr>
        <w:widowControl w:val="0"/>
        <w:ind w:left="720"/>
        <w:jc w:val="both"/>
        <w:rPr>
          <w:rFonts w:asciiTheme="majorBidi" w:hAnsiTheme="majorBidi" w:cstheme="majorBidi"/>
        </w:rPr>
      </w:pPr>
    </w:p>
    <w:p w14:paraId="48971D8C" w14:textId="092D7AEE" w:rsidR="00ED1363" w:rsidRPr="00FD44B4" w:rsidRDefault="00ED1363" w:rsidP="00A230FA">
      <w:pPr>
        <w:ind w:firstLine="360"/>
        <w:jc w:val="both"/>
        <w:rPr>
          <w:rFonts w:asciiTheme="majorBidi" w:hAnsiTheme="majorBidi" w:cstheme="majorBidi"/>
        </w:rPr>
      </w:pPr>
      <w:r w:rsidRPr="00FD44B4">
        <w:rPr>
          <w:rFonts w:asciiTheme="majorBidi" w:hAnsiTheme="majorBidi" w:cstheme="majorBidi"/>
          <w:b/>
          <w:bCs/>
        </w:rPr>
        <w:t>Copiile actelor din dosar se prezintă însoțite de documentele originale la depunerea dosarului. În cazul în care dosarul se va transmite prin intermediul Poștei Române, poștei electronice sau prin serviciul de curierat rapid candidații au obligația de a se prezenta la secretarul comisiei de concurs cu documentele solicitate în original pentru certificarea acestora, pe tot parcursul desfășurării concursului dar nu mai târziu de data și ora organizării primei probe</w:t>
      </w:r>
      <w:r w:rsidRPr="00FD44B4">
        <w:rPr>
          <w:rFonts w:asciiTheme="majorBidi" w:hAnsiTheme="majorBidi" w:cstheme="majorBidi"/>
        </w:rPr>
        <w:t xml:space="preserve">.  </w:t>
      </w:r>
    </w:p>
    <w:p w14:paraId="203B93F9" w14:textId="77777777" w:rsidR="00A230FA" w:rsidRPr="00FD44B4" w:rsidRDefault="00A230FA" w:rsidP="00ED1363">
      <w:pPr>
        <w:shd w:val="clear" w:color="auto" w:fill="FFFFFF"/>
        <w:ind w:firstLine="360"/>
        <w:jc w:val="both"/>
        <w:rPr>
          <w:rFonts w:asciiTheme="majorBidi" w:hAnsiTheme="majorBidi" w:cstheme="majorBidi"/>
          <w:color w:val="000000"/>
          <w:lang w:eastAsia="ro-RO"/>
        </w:rPr>
      </w:pPr>
      <w:bookmarkStart w:id="3" w:name="_Hlk207276224"/>
    </w:p>
    <w:p w14:paraId="652759CB" w14:textId="5211BABE" w:rsidR="00591CC8" w:rsidRDefault="00ED1363" w:rsidP="00856240">
      <w:pPr>
        <w:shd w:val="clear" w:color="auto" w:fill="FFFFFF"/>
        <w:ind w:firstLine="360"/>
        <w:jc w:val="both"/>
      </w:pPr>
      <w:r w:rsidRPr="00FD44B4">
        <w:rPr>
          <w:rFonts w:asciiTheme="majorBidi" w:hAnsiTheme="majorBidi" w:cstheme="majorBidi"/>
          <w:color w:val="000000"/>
          <w:lang w:eastAsia="ro-RO"/>
        </w:rPr>
        <w:t xml:space="preserve">Relații suplimentare se pot solicita la tel. </w:t>
      </w:r>
      <w:r w:rsidRPr="00FD44B4">
        <w:rPr>
          <w:rFonts w:asciiTheme="majorBidi" w:hAnsiTheme="majorBidi" w:cstheme="majorBidi"/>
        </w:rPr>
        <w:t xml:space="preserve">0269/232066 - tasta 5, 0751/174410  -  Compartiment Resurse Umane, email: </w:t>
      </w:r>
      <w:hyperlink r:id="rId10" w:history="1">
        <w:r w:rsidRPr="00FD44B4">
          <w:rPr>
            <w:rStyle w:val="Hyperlink"/>
            <w:rFonts w:asciiTheme="majorBidi" w:hAnsiTheme="majorBidi" w:cstheme="majorBidi"/>
            <w:color w:val="000000" w:themeColor="text1"/>
          </w:rPr>
          <w:t>resurseumane@dasib.ro</w:t>
        </w:r>
      </w:hyperlink>
      <w:bookmarkEnd w:id="3"/>
    </w:p>
    <w:p w14:paraId="31316407" w14:textId="77777777" w:rsidR="00F65588" w:rsidRDefault="00F65588" w:rsidP="00856240">
      <w:pPr>
        <w:shd w:val="clear" w:color="auto" w:fill="FFFFFF"/>
        <w:ind w:firstLine="360"/>
        <w:jc w:val="both"/>
      </w:pPr>
    </w:p>
    <w:p w14:paraId="31355B4B" w14:textId="77777777" w:rsidR="00F65588" w:rsidRDefault="00F65588" w:rsidP="00856240">
      <w:pPr>
        <w:shd w:val="clear" w:color="auto" w:fill="FFFFFF"/>
        <w:ind w:firstLine="360"/>
        <w:jc w:val="both"/>
      </w:pPr>
    </w:p>
    <w:p w14:paraId="704882F1" w14:textId="77777777" w:rsidR="00F65588" w:rsidRDefault="00F65588" w:rsidP="00856240">
      <w:pPr>
        <w:shd w:val="clear" w:color="auto" w:fill="FFFFFF"/>
        <w:ind w:firstLine="360"/>
        <w:jc w:val="both"/>
      </w:pPr>
    </w:p>
    <w:p w14:paraId="6865DAC6" w14:textId="77777777" w:rsidR="00856240" w:rsidRPr="00A05755" w:rsidRDefault="00856240" w:rsidP="00856240">
      <w:pPr>
        <w:shd w:val="clear" w:color="auto" w:fill="FFFFFF"/>
        <w:ind w:firstLine="360"/>
        <w:jc w:val="both"/>
        <w:rPr>
          <w:rFonts w:asciiTheme="majorBidi" w:hAnsiTheme="majorBidi" w:cstheme="majorBidi"/>
          <w:bCs/>
          <w:sz w:val="22"/>
          <w:szCs w:val="22"/>
        </w:rPr>
      </w:pPr>
    </w:p>
    <w:p w14:paraId="07B7F2D8" w14:textId="7DDF1E5F" w:rsidR="00492E30" w:rsidRPr="007C79D0" w:rsidRDefault="00492E30" w:rsidP="00A230FA">
      <w:pPr>
        <w:jc w:val="both"/>
        <w:rPr>
          <w:rFonts w:asciiTheme="majorBidi" w:hAnsiTheme="majorBidi" w:cstheme="majorBidi"/>
          <w:sz w:val="22"/>
          <w:szCs w:val="22"/>
        </w:rPr>
      </w:pPr>
    </w:p>
    <w:sectPr w:rsidR="00492E30" w:rsidRPr="007C79D0" w:rsidSect="00C63327">
      <w:headerReference w:type="even" r:id="rId11"/>
      <w:headerReference w:type="default" r:id="rId12"/>
      <w:footerReference w:type="even" r:id="rId13"/>
      <w:footerReference w:type="default" r:id="rId14"/>
      <w:headerReference w:type="first" r:id="rId15"/>
      <w:footerReference w:type="first" r:id="rId16"/>
      <w:pgSz w:w="11906" w:h="16838"/>
      <w:pgMar w:top="284" w:right="1133" w:bottom="450" w:left="720" w:header="708" w:footer="13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8AE938" w14:textId="77777777" w:rsidR="00930F17" w:rsidRPr="00CB75C6" w:rsidRDefault="00930F17" w:rsidP="005A6E11">
      <w:r w:rsidRPr="00CB75C6">
        <w:separator/>
      </w:r>
    </w:p>
  </w:endnote>
  <w:endnote w:type="continuationSeparator" w:id="0">
    <w:p w14:paraId="73246123" w14:textId="77777777" w:rsidR="00930F17" w:rsidRPr="00CB75C6" w:rsidRDefault="00930F17" w:rsidP="005A6E11">
      <w:r w:rsidRPr="00CB75C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0A982" w14:textId="77777777" w:rsidR="00ED1363" w:rsidRDefault="00ED13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A060B" w14:textId="4186AEE7" w:rsidR="00F6707D" w:rsidRPr="00CB75C6" w:rsidRDefault="00F6707D" w:rsidP="00F6707D">
    <w:pPr>
      <w:pStyle w:val="Footer"/>
      <w:framePr w:wrap="around" w:vAnchor="text" w:hAnchor="margin" w:xAlign="right" w:y="1"/>
      <w:rPr>
        <w:rStyle w:val="PageNumber"/>
      </w:rPr>
    </w:pPr>
    <w:r w:rsidRPr="00CB75C6">
      <w:rPr>
        <w:rStyle w:val="PageNumber"/>
      </w:rPr>
      <w:fldChar w:fldCharType="begin"/>
    </w:r>
    <w:r w:rsidRPr="00CB75C6">
      <w:rPr>
        <w:rStyle w:val="PageNumber"/>
      </w:rPr>
      <w:instrText xml:space="preserve">PAGE  </w:instrText>
    </w:r>
    <w:r w:rsidRPr="00CB75C6">
      <w:rPr>
        <w:rStyle w:val="PageNumber"/>
      </w:rPr>
      <w:fldChar w:fldCharType="separate"/>
    </w:r>
    <w:r w:rsidR="0075007A">
      <w:rPr>
        <w:rStyle w:val="PageNumber"/>
        <w:noProof/>
      </w:rPr>
      <w:t>2</w:t>
    </w:r>
    <w:r w:rsidRPr="00CB75C6">
      <w:rPr>
        <w:rStyle w:val="PageNumber"/>
      </w:rPr>
      <w:fldChar w:fldCharType="end"/>
    </w:r>
  </w:p>
  <w:p w14:paraId="6F817D25" w14:textId="77777777" w:rsidR="00E8111E" w:rsidRPr="00CD7982" w:rsidRDefault="00E8111E" w:rsidP="00E8111E">
    <w:pPr>
      <w:pStyle w:val="Footer"/>
      <w:jc w:val="center"/>
      <w:rPr>
        <w:color w:val="0070C0"/>
        <w:sz w:val="20"/>
        <w:szCs w:val="20"/>
        <w:lang w:val="it-IT"/>
      </w:rPr>
    </w:pPr>
    <w:r w:rsidRPr="00CD7982">
      <w:rPr>
        <w:color w:val="0070C0"/>
        <w:sz w:val="20"/>
        <w:szCs w:val="20"/>
        <w:lang w:val="it-IT"/>
      </w:rPr>
      <w:t xml:space="preserve">ROMÂNIA, 550179 SIBIU, Strada Mitropoliei nr. 2, Telefon: 0269-232066; 0269-218272 Fax: </w:t>
    </w:r>
    <w:r w:rsidRPr="00CD7982">
      <w:rPr>
        <w:color w:val="0070C0"/>
        <w:sz w:val="20"/>
        <w:szCs w:val="20"/>
      </w:rPr>
      <w:t>0369/419728</w:t>
    </w:r>
    <w:r w:rsidRPr="00CD7982">
      <w:rPr>
        <w:color w:val="0070C0"/>
        <w:sz w:val="20"/>
        <w:szCs w:val="20"/>
        <w:lang w:val="it-IT"/>
      </w:rPr>
      <w:t>,</w:t>
    </w:r>
  </w:p>
  <w:p w14:paraId="55AADCBE" w14:textId="77777777" w:rsidR="00E8111E" w:rsidRPr="00CD7982" w:rsidRDefault="00E8111E" w:rsidP="00E8111E">
    <w:pPr>
      <w:pStyle w:val="Footer"/>
      <w:jc w:val="center"/>
      <w:rPr>
        <w:color w:val="0070C0"/>
        <w:sz w:val="20"/>
        <w:szCs w:val="20"/>
        <w:lang w:val="it-IT"/>
      </w:rPr>
    </w:pPr>
    <w:r w:rsidRPr="00CD7982">
      <w:rPr>
        <w:color w:val="0070C0"/>
        <w:sz w:val="20"/>
        <w:szCs w:val="20"/>
        <w:lang w:val="it-IT"/>
      </w:rPr>
      <w:t xml:space="preserve">E- mail: </w:t>
    </w:r>
    <w:hyperlink r:id="rId1" w:history="1">
      <w:r w:rsidRPr="00CD7982">
        <w:rPr>
          <w:rStyle w:val="Hyperlink"/>
          <w:sz w:val="20"/>
          <w:szCs w:val="20"/>
          <w:lang w:val="it-IT"/>
        </w:rPr>
        <w:t>office@dasib.ro</w:t>
      </w:r>
    </w:hyperlink>
    <w:r w:rsidRPr="00CD7982">
      <w:rPr>
        <w:color w:val="0070C0"/>
        <w:sz w:val="20"/>
        <w:szCs w:val="20"/>
        <w:lang w:val="it-IT"/>
      </w:rPr>
      <w:t xml:space="preserve"> , </w:t>
    </w:r>
    <w:hyperlink r:id="rId2" w:history="1">
      <w:r w:rsidRPr="00CD7982">
        <w:rPr>
          <w:rStyle w:val="Hyperlink"/>
          <w:sz w:val="20"/>
          <w:szCs w:val="20"/>
          <w:lang w:val="it-IT"/>
        </w:rPr>
        <w:t>www.dasib.ro</w:t>
      </w:r>
    </w:hyperlink>
  </w:p>
  <w:p w14:paraId="16E338DF" w14:textId="77777777" w:rsidR="00E8111E" w:rsidRPr="00CD7982" w:rsidRDefault="00E8111E" w:rsidP="00E8111E">
    <w:pPr>
      <w:pStyle w:val="Footer"/>
      <w:jc w:val="center"/>
      <w:rPr>
        <w:color w:val="0070C0"/>
        <w:sz w:val="20"/>
        <w:szCs w:val="20"/>
        <w:lang w:val="it-IT"/>
      </w:rPr>
    </w:pPr>
    <w:r w:rsidRPr="00CD7982">
      <w:rPr>
        <w:color w:val="0070C0"/>
        <w:sz w:val="20"/>
        <w:szCs w:val="20"/>
        <w:lang w:val="it-IT"/>
      </w:rPr>
      <w:t>Operator prelucrare date cu caracter personal nr. 10199</w:t>
    </w:r>
  </w:p>
  <w:p w14:paraId="5B61F87E" w14:textId="77777777" w:rsidR="00F6707D" w:rsidRPr="00CB75C6" w:rsidRDefault="00F6707D">
    <w:pPr>
      <w:pStyle w:val="Footer"/>
    </w:pPr>
  </w:p>
  <w:p w14:paraId="35C96392" w14:textId="77777777" w:rsidR="00C74076" w:rsidRPr="00CB75C6" w:rsidRDefault="00C740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FF1AA" w14:textId="77777777" w:rsidR="005C0294" w:rsidRPr="00CB75C6" w:rsidRDefault="005C0294" w:rsidP="005C0294">
    <w:pPr>
      <w:pStyle w:val="Footer"/>
      <w:framePr w:wrap="around" w:vAnchor="text" w:hAnchor="margin" w:xAlign="right" w:y="1"/>
      <w:rPr>
        <w:rStyle w:val="PageNumber"/>
      </w:rPr>
    </w:pPr>
    <w:r w:rsidRPr="00CB75C6">
      <w:rPr>
        <w:rStyle w:val="PageNumber"/>
      </w:rPr>
      <w:fldChar w:fldCharType="begin"/>
    </w:r>
    <w:r w:rsidRPr="00CB75C6">
      <w:rPr>
        <w:rStyle w:val="PageNumber"/>
      </w:rPr>
      <w:instrText xml:space="preserve">PAGE  </w:instrText>
    </w:r>
    <w:r w:rsidRPr="00CB75C6">
      <w:rPr>
        <w:rStyle w:val="PageNumber"/>
      </w:rPr>
      <w:fldChar w:fldCharType="separate"/>
    </w:r>
    <w:r w:rsidR="0075007A">
      <w:rPr>
        <w:rStyle w:val="PageNumber"/>
        <w:noProof/>
      </w:rPr>
      <w:t>1</w:t>
    </w:r>
    <w:r w:rsidRPr="00CB75C6">
      <w:rPr>
        <w:rStyle w:val="PageNumber"/>
      </w:rPr>
      <w:fldChar w:fldCharType="end"/>
    </w:r>
  </w:p>
  <w:p w14:paraId="2A501849" w14:textId="77777777" w:rsidR="00E8111E" w:rsidRPr="00CD7982" w:rsidRDefault="00E8111E" w:rsidP="00E8111E">
    <w:pPr>
      <w:pStyle w:val="Footer"/>
      <w:jc w:val="center"/>
      <w:rPr>
        <w:color w:val="0070C0"/>
        <w:sz w:val="20"/>
        <w:szCs w:val="20"/>
        <w:lang w:val="it-IT"/>
      </w:rPr>
    </w:pPr>
    <w:bookmarkStart w:id="4" w:name="_Hlk196723656"/>
    <w:r w:rsidRPr="00CD7982">
      <w:rPr>
        <w:color w:val="0070C0"/>
        <w:sz w:val="20"/>
        <w:szCs w:val="20"/>
        <w:lang w:val="it-IT"/>
      </w:rPr>
      <w:t xml:space="preserve">ROMÂNIA, </w:t>
    </w:r>
    <w:r w:rsidRPr="00CD7982">
      <w:rPr>
        <w:color w:val="0070C0"/>
        <w:sz w:val="20"/>
        <w:szCs w:val="20"/>
        <w:lang w:val="it-IT"/>
      </w:rPr>
      <w:t xml:space="preserve">550179 SIBIU, Strada Mitropoliei nr. 2, Telefon: 0269-232066; 0269-218272 Fax: </w:t>
    </w:r>
    <w:r w:rsidRPr="00CD7982">
      <w:rPr>
        <w:color w:val="0070C0"/>
        <w:sz w:val="20"/>
        <w:szCs w:val="20"/>
      </w:rPr>
      <w:t>0369/419728</w:t>
    </w:r>
    <w:r w:rsidRPr="00CD7982">
      <w:rPr>
        <w:color w:val="0070C0"/>
        <w:sz w:val="20"/>
        <w:szCs w:val="20"/>
        <w:lang w:val="it-IT"/>
      </w:rPr>
      <w:t>,</w:t>
    </w:r>
  </w:p>
  <w:p w14:paraId="5DC07565" w14:textId="77777777" w:rsidR="00E8111E" w:rsidRPr="00CD7982" w:rsidRDefault="00E8111E" w:rsidP="00E8111E">
    <w:pPr>
      <w:pStyle w:val="Footer"/>
      <w:jc w:val="center"/>
      <w:rPr>
        <w:color w:val="0070C0"/>
        <w:sz w:val="20"/>
        <w:szCs w:val="20"/>
        <w:lang w:val="it-IT"/>
      </w:rPr>
    </w:pPr>
    <w:r w:rsidRPr="00CD7982">
      <w:rPr>
        <w:color w:val="0070C0"/>
        <w:sz w:val="20"/>
        <w:szCs w:val="20"/>
        <w:lang w:val="it-IT"/>
      </w:rPr>
      <w:t xml:space="preserve">E- mail: </w:t>
    </w:r>
    <w:hyperlink r:id="rId1" w:history="1">
      <w:r w:rsidRPr="00CD7982">
        <w:rPr>
          <w:rStyle w:val="Hyperlink"/>
          <w:sz w:val="20"/>
          <w:szCs w:val="20"/>
          <w:lang w:val="it-IT"/>
        </w:rPr>
        <w:t>office@dasib.ro</w:t>
      </w:r>
    </w:hyperlink>
    <w:r w:rsidRPr="00CD7982">
      <w:rPr>
        <w:color w:val="0070C0"/>
        <w:sz w:val="20"/>
        <w:szCs w:val="20"/>
        <w:lang w:val="it-IT"/>
      </w:rPr>
      <w:t xml:space="preserve"> , </w:t>
    </w:r>
    <w:hyperlink r:id="rId2" w:history="1">
      <w:r w:rsidRPr="00CD7982">
        <w:rPr>
          <w:rStyle w:val="Hyperlink"/>
          <w:sz w:val="20"/>
          <w:szCs w:val="20"/>
          <w:lang w:val="it-IT"/>
        </w:rPr>
        <w:t>www.dasib.ro</w:t>
      </w:r>
    </w:hyperlink>
  </w:p>
  <w:p w14:paraId="3B648B78" w14:textId="77777777" w:rsidR="00E8111E" w:rsidRPr="00CD7982" w:rsidRDefault="00E8111E" w:rsidP="00E8111E">
    <w:pPr>
      <w:pStyle w:val="Footer"/>
      <w:jc w:val="center"/>
      <w:rPr>
        <w:color w:val="0070C0"/>
        <w:sz w:val="20"/>
        <w:szCs w:val="20"/>
        <w:lang w:val="it-IT"/>
      </w:rPr>
    </w:pPr>
    <w:r w:rsidRPr="00CD7982">
      <w:rPr>
        <w:color w:val="0070C0"/>
        <w:sz w:val="20"/>
        <w:szCs w:val="20"/>
        <w:lang w:val="it-IT"/>
      </w:rPr>
      <w:t>Operator prelucrare date cu caracter personal nr. 10199</w:t>
    </w:r>
  </w:p>
  <w:bookmarkEnd w:id="4"/>
  <w:p w14:paraId="30CA5DBE" w14:textId="77777777" w:rsidR="005C0294" w:rsidRPr="00CB75C6" w:rsidRDefault="005C0294" w:rsidP="005C0294">
    <w:pPr>
      <w:pStyle w:val="Footer"/>
    </w:pPr>
  </w:p>
  <w:p w14:paraId="5E7B1066" w14:textId="77777777" w:rsidR="005C0294" w:rsidRPr="00CB75C6" w:rsidRDefault="005C0294" w:rsidP="005C0294">
    <w:pPr>
      <w:pStyle w:val="Footer"/>
    </w:pPr>
  </w:p>
  <w:p w14:paraId="3230F2BF" w14:textId="77777777" w:rsidR="005C0294" w:rsidRPr="00CB75C6" w:rsidRDefault="005C0294" w:rsidP="005C0294">
    <w:pPr>
      <w:pStyle w:val="Footer"/>
    </w:pPr>
  </w:p>
  <w:p w14:paraId="6A7F62BC" w14:textId="77777777" w:rsidR="005C0294" w:rsidRDefault="005C02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929523" w14:textId="77777777" w:rsidR="00930F17" w:rsidRPr="00CB75C6" w:rsidRDefault="00930F17" w:rsidP="005A6E11">
      <w:r w:rsidRPr="00CB75C6">
        <w:separator/>
      </w:r>
    </w:p>
  </w:footnote>
  <w:footnote w:type="continuationSeparator" w:id="0">
    <w:p w14:paraId="360A7712" w14:textId="77777777" w:rsidR="00930F17" w:rsidRPr="00CB75C6" w:rsidRDefault="00930F17" w:rsidP="005A6E11">
      <w:r w:rsidRPr="00CB75C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CD084" w14:textId="77777777" w:rsidR="00ED1363" w:rsidRDefault="00ED13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8F7CC" w14:textId="77777777" w:rsidR="00ED1363" w:rsidRDefault="00ED136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A3AF8" w14:textId="77777777" w:rsidR="005C0294" w:rsidRPr="00CB75C6" w:rsidRDefault="005C0294" w:rsidP="005C0294">
    <w:pPr>
      <w:pStyle w:val="NoSpacing1"/>
      <w:spacing w:line="360" w:lineRule="auto"/>
      <w:rPr>
        <w:sz w:val="24"/>
        <w:lang w:val="ro-RO"/>
      </w:rPr>
    </w:pPr>
    <w:r w:rsidRPr="00CB75C6">
      <w:rPr>
        <w:noProof/>
      </w:rPr>
      <w:drawing>
        <wp:inline distT="0" distB="0" distL="0" distR="0" wp14:anchorId="5BB51110" wp14:editId="4C5C6BE7">
          <wp:extent cx="6383655" cy="1244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83655" cy="12446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B3CF8"/>
    <w:multiLevelType w:val="hybridMultilevel"/>
    <w:tmpl w:val="AAD074C6"/>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042D5EEA"/>
    <w:multiLevelType w:val="hybridMultilevel"/>
    <w:tmpl w:val="B09255AA"/>
    <w:lvl w:ilvl="0" w:tplc="3DEE3DB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04C40BE6"/>
    <w:multiLevelType w:val="hybridMultilevel"/>
    <w:tmpl w:val="CA42E372"/>
    <w:lvl w:ilvl="0" w:tplc="FFFFFFFF">
      <w:start w:val="1"/>
      <w:numFmt w:val="decimal"/>
      <w:lvlText w:val="%1."/>
      <w:lvlJc w:val="left"/>
      <w:pPr>
        <w:ind w:left="1080" w:hanging="360"/>
      </w:pPr>
      <w:rPr>
        <w:rFonts w:asciiTheme="majorBidi" w:eastAsia="Calibri" w:hAnsiTheme="majorBidi" w:cstheme="majorBidi"/>
      </w:rPr>
    </w:lvl>
    <w:lvl w:ilvl="1" w:tplc="FFFFFFFF" w:tentative="1">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08292F04"/>
    <w:multiLevelType w:val="hybridMultilevel"/>
    <w:tmpl w:val="D66C9992"/>
    <w:lvl w:ilvl="0" w:tplc="0D8CFF10">
      <w:start w:val="1"/>
      <w:numFmt w:val="decimal"/>
      <w:lvlText w:val="%1."/>
      <w:lvlJc w:val="left"/>
      <w:pPr>
        <w:ind w:left="720" w:hanging="360"/>
      </w:pPr>
      <w:rPr>
        <w:rFonts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1E347A"/>
    <w:multiLevelType w:val="hybridMultilevel"/>
    <w:tmpl w:val="74D463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343B08"/>
    <w:multiLevelType w:val="hybridMultilevel"/>
    <w:tmpl w:val="AAEA557C"/>
    <w:lvl w:ilvl="0" w:tplc="242CEE3A">
      <w:start w:val="1"/>
      <w:numFmt w:val="decimal"/>
      <w:lvlText w:val="%1."/>
      <w:lvlJc w:val="left"/>
      <w:pPr>
        <w:ind w:left="720" w:hanging="360"/>
      </w:pPr>
      <w:rPr>
        <w:rFonts w:ascii="Times New Roman" w:eastAsia="Calibri"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27260B"/>
    <w:multiLevelType w:val="hybridMultilevel"/>
    <w:tmpl w:val="C1E0685A"/>
    <w:lvl w:ilvl="0" w:tplc="FFFFFFFF">
      <w:start w:val="1"/>
      <w:numFmt w:val="decimal"/>
      <w:lvlText w:val="%1."/>
      <w:lvlJc w:val="left"/>
      <w:pPr>
        <w:ind w:left="720" w:hanging="360"/>
      </w:pPr>
      <w:rPr>
        <w:rFonts w:ascii="Times New Roman" w:eastAsia="Calibri"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9141A55"/>
    <w:multiLevelType w:val="hybridMultilevel"/>
    <w:tmpl w:val="C1E0685A"/>
    <w:lvl w:ilvl="0" w:tplc="7DD61A54">
      <w:start w:val="1"/>
      <w:numFmt w:val="decimal"/>
      <w:lvlText w:val="%1."/>
      <w:lvlJc w:val="left"/>
      <w:pPr>
        <w:ind w:left="720" w:hanging="360"/>
      </w:pPr>
      <w:rPr>
        <w:rFonts w:ascii="Times New Roman" w:eastAsia="Calibri"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D001651"/>
    <w:multiLevelType w:val="hybridMultilevel"/>
    <w:tmpl w:val="FCACDB6C"/>
    <w:lvl w:ilvl="0" w:tplc="829283AC">
      <w:start w:val="3"/>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58736F3"/>
    <w:multiLevelType w:val="hybridMultilevel"/>
    <w:tmpl w:val="88EE97A8"/>
    <w:lvl w:ilvl="0" w:tplc="748CAA58">
      <w:start w:val="1"/>
      <w:numFmt w:val="decimal"/>
      <w:lvlText w:val="%1."/>
      <w:lvlJc w:val="left"/>
      <w:pPr>
        <w:ind w:left="720" w:hanging="360"/>
      </w:pPr>
      <w:rPr>
        <w:rFonts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6D96F5F"/>
    <w:multiLevelType w:val="hybridMultilevel"/>
    <w:tmpl w:val="F482B9B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EC140EE"/>
    <w:multiLevelType w:val="hybridMultilevel"/>
    <w:tmpl w:val="C1E0685A"/>
    <w:lvl w:ilvl="0" w:tplc="FFFFFFFF">
      <w:start w:val="1"/>
      <w:numFmt w:val="decimal"/>
      <w:lvlText w:val="%1."/>
      <w:lvlJc w:val="left"/>
      <w:pPr>
        <w:ind w:left="720" w:hanging="360"/>
      </w:pPr>
      <w:rPr>
        <w:rFonts w:ascii="Times New Roman" w:eastAsia="Calibri"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1756167"/>
    <w:multiLevelType w:val="hybridMultilevel"/>
    <w:tmpl w:val="F482B9B0"/>
    <w:lvl w:ilvl="0" w:tplc="01AEB55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ACD5490"/>
    <w:multiLevelType w:val="hybridMultilevel"/>
    <w:tmpl w:val="A3E62F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DC24233"/>
    <w:multiLevelType w:val="hybridMultilevel"/>
    <w:tmpl w:val="62769D30"/>
    <w:lvl w:ilvl="0" w:tplc="41E0A62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2E25D71"/>
    <w:multiLevelType w:val="hybridMultilevel"/>
    <w:tmpl w:val="0C2C33AE"/>
    <w:lvl w:ilvl="0" w:tplc="B7D854D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36F0174"/>
    <w:multiLevelType w:val="hybridMultilevel"/>
    <w:tmpl w:val="FB20AA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4743BA1"/>
    <w:multiLevelType w:val="hybridMultilevel"/>
    <w:tmpl w:val="C43CDF1C"/>
    <w:lvl w:ilvl="0" w:tplc="D9369034">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69858F0"/>
    <w:multiLevelType w:val="hybridMultilevel"/>
    <w:tmpl w:val="04D228CE"/>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5CBD046E"/>
    <w:multiLevelType w:val="multilevel"/>
    <w:tmpl w:val="00ECCE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2"/>
      <w:numFmt w:val="bullet"/>
      <w:lvlText w:val="-"/>
      <w:lvlJc w:val="left"/>
      <w:pPr>
        <w:ind w:left="1530" w:hanging="360"/>
      </w:pPr>
      <w:rPr>
        <w:rFonts w:ascii="Times New Roman" w:eastAsia="Times New Roman" w:hAnsi="Times New Roman" w:cs="Times New Roman" w:hint="default"/>
      </w:rPr>
    </w:lvl>
    <w:lvl w:ilvl="3">
      <w:start w:val="1"/>
      <w:numFmt w:val="decimal"/>
      <w:lvlText w:val="%4."/>
      <w:lvlJc w:val="left"/>
      <w:pPr>
        <w:ind w:left="2880" w:hanging="360"/>
      </w:pPr>
      <w:rPr>
        <w:rFonts w:hint="default"/>
        <w:b/>
        <w:i/>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DAA0A78"/>
    <w:multiLevelType w:val="hybridMultilevel"/>
    <w:tmpl w:val="AAA296AA"/>
    <w:lvl w:ilvl="0" w:tplc="04090019">
      <w:start w:val="1"/>
      <w:numFmt w:val="lowerLetter"/>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1" w15:restartNumberingAfterBreak="0">
    <w:nsid w:val="66C27A14"/>
    <w:multiLevelType w:val="multilevel"/>
    <w:tmpl w:val="3F1EF0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7394ED9"/>
    <w:multiLevelType w:val="hybridMultilevel"/>
    <w:tmpl w:val="CA42E372"/>
    <w:lvl w:ilvl="0" w:tplc="11B49AD0">
      <w:start w:val="1"/>
      <w:numFmt w:val="decimal"/>
      <w:lvlText w:val="%1."/>
      <w:lvlJc w:val="left"/>
      <w:pPr>
        <w:ind w:left="1080" w:hanging="360"/>
      </w:pPr>
      <w:rPr>
        <w:rFonts w:asciiTheme="majorBidi" w:eastAsia="Calibri" w:hAnsiTheme="majorBidi" w:cstheme="majorBidi"/>
      </w:rPr>
    </w:lvl>
    <w:lvl w:ilvl="1" w:tplc="FFFFFFFF" w:tentative="1">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3" w15:restartNumberingAfterBreak="0">
    <w:nsid w:val="679D4BF7"/>
    <w:multiLevelType w:val="hybridMultilevel"/>
    <w:tmpl w:val="C1E0685A"/>
    <w:lvl w:ilvl="0" w:tplc="FFFFFFFF">
      <w:start w:val="1"/>
      <w:numFmt w:val="decimal"/>
      <w:lvlText w:val="%1."/>
      <w:lvlJc w:val="left"/>
      <w:pPr>
        <w:ind w:left="720" w:hanging="360"/>
      </w:pPr>
      <w:rPr>
        <w:rFonts w:ascii="Times New Roman" w:eastAsia="Calibri"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929117801">
    <w:abstractNumId w:val="16"/>
  </w:num>
  <w:num w:numId="2" w16cid:durableId="1447771251">
    <w:abstractNumId w:val="19"/>
  </w:num>
  <w:num w:numId="3" w16cid:durableId="907227543">
    <w:abstractNumId w:val="7"/>
  </w:num>
  <w:num w:numId="4" w16cid:durableId="1335910669">
    <w:abstractNumId w:val="3"/>
  </w:num>
  <w:num w:numId="5" w16cid:durableId="917054394">
    <w:abstractNumId w:val="15"/>
  </w:num>
  <w:num w:numId="6" w16cid:durableId="757597038">
    <w:abstractNumId w:val="11"/>
  </w:num>
  <w:num w:numId="7" w16cid:durableId="146438405">
    <w:abstractNumId w:val="23"/>
  </w:num>
  <w:num w:numId="8" w16cid:durableId="212529949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30233731">
    <w:abstractNumId w:val="0"/>
  </w:num>
  <w:num w:numId="10" w16cid:durableId="1315064624">
    <w:abstractNumId w:val="4"/>
  </w:num>
  <w:num w:numId="11" w16cid:durableId="1245214855">
    <w:abstractNumId w:val="14"/>
  </w:num>
  <w:num w:numId="12" w16cid:durableId="1121073724">
    <w:abstractNumId w:val="12"/>
  </w:num>
  <w:num w:numId="13" w16cid:durableId="1719861716">
    <w:abstractNumId w:val="18"/>
  </w:num>
  <w:num w:numId="14" w16cid:durableId="1978223864">
    <w:abstractNumId w:val="5"/>
  </w:num>
  <w:num w:numId="15" w16cid:durableId="945693237">
    <w:abstractNumId w:val="17"/>
  </w:num>
  <w:num w:numId="16" w16cid:durableId="269316618">
    <w:abstractNumId w:val="9"/>
  </w:num>
  <w:num w:numId="17" w16cid:durableId="145138922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87534844">
    <w:abstractNumId w:val="21"/>
  </w:num>
  <w:num w:numId="19" w16cid:durableId="853303114">
    <w:abstractNumId w:val="6"/>
  </w:num>
  <w:num w:numId="20" w16cid:durableId="1728800218">
    <w:abstractNumId w:val="10"/>
  </w:num>
  <w:num w:numId="21" w16cid:durableId="270743270">
    <w:abstractNumId w:val="20"/>
  </w:num>
  <w:num w:numId="22" w16cid:durableId="1781023649">
    <w:abstractNumId w:val="8"/>
  </w:num>
  <w:num w:numId="23" w16cid:durableId="575287607">
    <w:abstractNumId w:val="13"/>
  </w:num>
  <w:num w:numId="24" w16cid:durableId="770517116">
    <w:abstractNumId w:val="2"/>
  </w:num>
  <w:num w:numId="25" w16cid:durableId="612981504">
    <w:abstractNumId w:val="22"/>
  </w:num>
  <w:num w:numId="26" w16cid:durableId="268661430">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3C00"/>
    <w:rsid w:val="00000FD2"/>
    <w:rsid w:val="000034DE"/>
    <w:rsid w:val="00011187"/>
    <w:rsid w:val="000111F1"/>
    <w:rsid w:val="00013320"/>
    <w:rsid w:val="000174BE"/>
    <w:rsid w:val="000207B2"/>
    <w:rsid w:val="00027DCF"/>
    <w:rsid w:val="00031BDE"/>
    <w:rsid w:val="00033487"/>
    <w:rsid w:val="00046DE8"/>
    <w:rsid w:val="000524AC"/>
    <w:rsid w:val="0005512D"/>
    <w:rsid w:val="0006370B"/>
    <w:rsid w:val="00085DF9"/>
    <w:rsid w:val="00086A73"/>
    <w:rsid w:val="00087CEA"/>
    <w:rsid w:val="000919F3"/>
    <w:rsid w:val="00093E1F"/>
    <w:rsid w:val="00094AB1"/>
    <w:rsid w:val="000A055C"/>
    <w:rsid w:val="000A1785"/>
    <w:rsid w:val="000A5E3C"/>
    <w:rsid w:val="000B0223"/>
    <w:rsid w:val="000B2593"/>
    <w:rsid w:val="000B6B1B"/>
    <w:rsid w:val="000B7D2A"/>
    <w:rsid w:val="000D10AD"/>
    <w:rsid w:val="000D5879"/>
    <w:rsid w:val="000D6773"/>
    <w:rsid w:val="000E6619"/>
    <w:rsid w:val="000E7B2B"/>
    <w:rsid w:val="000F1C2E"/>
    <w:rsid w:val="000F2C64"/>
    <w:rsid w:val="000F5C9A"/>
    <w:rsid w:val="000F6437"/>
    <w:rsid w:val="0010235D"/>
    <w:rsid w:val="00102930"/>
    <w:rsid w:val="001062C9"/>
    <w:rsid w:val="0010785A"/>
    <w:rsid w:val="00112E4E"/>
    <w:rsid w:val="001143DA"/>
    <w:rsid w:val="00120234"/>
    <w:rsid w:val="00121E6A"/>
    <w:rsid w:val="00124CA2"/>
    <w:rsid w:val="001269E6"/>
    <w:rsid w:val="00131C86"/>
    <w:rsid w:val="00131CDE"/>
    <w:rsid w:val="00142088"/>
    <w:rsid w:val="00142E44"/>
    <w:rsid w:val="001462FA"/>
    <w:rsid w:val="001614ED"/>
    <w:rsid w:val="00162EEE"/>
    <w:rsid w:val="0016627A"/>
    <w:rsid w:val="0017333B"/>
    <w:rsid w:val="001763F2"/>
    <w:rsid w:val="0018153E"/>
    <w:rsid w:val="00186896"/>
    <w:rsid w:val="001930DD"/>
    <w:rsid w:val="001A2551"/>
    <w:rsid w:val="001B378E"/>
    <w:rsid w:val="001C7B97"/>
    <w:rsid w:val="001D2352"/>
    <w:rsid w:val="001D25B5"/>
    <w:rsid w:val="001E0B6D"/>
    <w:rsid w:val="001E155A"/>
    <w:rsid w:val="001E45F2"/>
    <w:rsid w:val="001E7FA6"/>
    <w:rsid w:val="001F1F61"/>
    <w:rsid w:val="001F22B0"/>
    <w:rsid w:val="001F7B6E"/>
    <w:rsid w:val="001F7BFE"/>
    <w:rsid w:val="001F7E63"/>
    <w:rsid w:val="0020188A"/>
    <w:rsid w:val="00201BF5"/>
    <w:rsid w:val="00202590"/>
    <w:rsid w:val="00212AC4"/>
    <w:rsid w:val="00214CF4"/>
    <w:rsid w:val="00217499"/>
    <w:rsid w:val="00220529"/>
    <w:rsid w:val="0022683C"/>
    <w:rsid w:val="00230288"/>
    <w:rsid w:val="00232AD6"/>
    <w:rsid w:val="00256A54"/>
    <w:rsid w:val="002572EA"/>
    <w:rsid w:val="002618BF"/>
    <w:rsid w:val="00262290"/>
    <w:rsid w:val="002667D9"/>
    <w:rsid w:val="0027443B"/>
    <w:rsid w:val="00280C13"/>
    <w:rsid w:val="00284B04"/>
    <w:rsid w:val="00285DED"/>
    <w:rsid w:val="0028691C"/>
    <w:rsid w:val="00286F9C"/>
    <w:rsid w:val="0029142B"/>
    <w:rsid w:val="002A4EAB"/>
    <w:rsid w:val="002A58BA"/>
    <w:rsid w:val="002B0701"/>
    <w:rsid w:val="002B147A"/>
    <w:rsid w:val="002C38CC"/>
    <w:rsid w:val="002C45A1"/>
    <w:rsid w:val="002C6AD4"/>
    <w:rsid w:val="002C7022"/>
    <w:rsid w:val="002D1656"/>
    <w:rsid w:val="002D1AE6"/>
    <w:rsid w:val="002D3DC3"/>
    <w:rsid w:val="002D3F3D"/>
    <w:rsid w:val="002D5A8B"/>
    <w:rsid w:val="002D60F1"/>
    <w:rsid w:val="002F0652"/>
    <w:rsid w:val="002F0C81"/>
    <w:rsid w:val="002F10C1"/>
    <w:rsid w:val="002F1A9D"/>
    <w:rsid w:val="002F6A2C"/>
    <w:rsid w:val="00303599"/>
    <w:rsid w:val="00307162"/>
    <w:rsid w:val="0031614F"/>
    <w:rsid w:val="00316626"/>
    <w:rsid w:val="003179AD"/>
    <w:rsid w:val="00317F2B"/>
    <w:rsid w:val="00322663"/>
    <w:rsid w:val="00326E95"/>
    <w:rsid w:val="00332706"/>
    <w:rsid w:val="003370B6"/>
    <w:rsid w:val="00343D3B"/>
    <w:rsid w:val="0034507F"/>
    <w:rsid w:val="0034626D"/>
    <w:rsid w:val="00346C16"/>
    <w:rsid w:val="00347E63"/>
    <w:rsid w:val="00350D91"/>
    <w:rsid w:val="00354C2B"/>
    <w:rsid w:val="00354CDD"/>
    <w:rsid w:val="003559B2"/>
    <w:rsid w:val="00356DD1"/>
    <w:rsid w:val="003643B1"/>
    <w:rsid w:val="00364423"/>
    <w:rsid w:val="00366F37"/>
    <w:rsid w:val="0036700B"/>
    <w:rsid w:val="00371C50"/>
    <w:rsid w:val="003729EE"/>
    <w:rsid w:val="00381B8E"/>
    <w:rsid w:val="00391E8F"/>
    <w:rsid w:val="00392DBF"/>
    <w:rsid w:val="00393ED4"/>
    <w:rsid w:val="00394BD9"/>
    <w:rsid w:val="003955F9"/>
    <w:rsid w:val="003A02A0"/>
    <w:rsid w:val="003A36B6"/>
    <w:rsid w:val="003A57BB"/>
    <w:rsid w:val="003B0788"/>
    <w:rsid w:val="003B45D8"/>
    <w:rsid w:val="003B5C53"/>
    <w:rsid w:val="003B6A15"/>
    <w:rsid w:val="003B7472"/>
    <w:rsid w:val="003C2059"/>
    <w:rsid w:val="003C4C48"/>
    <w:rsid w:val="003C508B"/>
    <w:rsid w:val="003C593F"/>
    <w:rsid w:val="003C6734"/>
    <w:rsid w:val="003C6D78"/>
    <w:rsid w:val="003D20AB"/>
    <w:rsid w:val="003D7FDC"/>
    <w:rsid w:val="003E0CD0"/>
    <w:rsid w:val="003E6DCC"/>
    <w:rsid w:val="003F672B"/>
    <w:rsid w:val="0040138A"/>
    <w:rsid w:val="004055DD"/>
    <w:rsid w:val="004077D4"/>
    <w:rsid w:val="0041031A"/>
    <w:rsid w:val="00415635"/>
    <w:rsid w:val="004211A3"/>
    <w:rsid w:val="00424A24"/>
    <w:rsid w:val="00431218"/>
    <w:rsid w:val="00431CFE"/>
    <w:rsid w:val="00434563"/>
    <w:rsid w:val="0043478B"/>
    <w:rsid w:val="0043544E"/>
    <w:rsid w:val="004379F1"/>
    <w:rsid w:val="00440861"/>
    <w:rsid w:val="00443A9B"/>
    <w:rsid w:val="00445E2A"/>
    <w:rsid w:val="004462D1"/>
    <w:rsid w:val="00447CB6"/>
    <w:rsid w:val="00450503"/>
    <w:rsid w:val="004510A5"/>
    <w:rsid w:val="004569A9"/>
    <w:rsid w:val="00460B51"/>
    <w:rsid w:val="00465FE1"/>
    <w:rsid w:val="00466BF6"/>
    <w:rsid w:val="00466DFA"/>
    <w:rsid w:val="00466ECB"/>
    <w:rsid w:val="0048039A"/>
    <w:rsid w:val="00480AF4"/>
    <w:rsid w:val="004855B4"/>
    <w:rsid w:val="0048745C"/>
    <w:rsid w:val="0048798D"/>
    <w:rsid w:val="0049168F"/>
    <w:rsid w:val="00492E30"/>
    <w:rsid w:val="00494C96"/>
    <w:rsid w:val="00497D9E"/>
    <w:rsid w:val="004A3363"/>
    <w:rsid w:val="004A5AC2"/>
    <w:rsid w:val="004A5B90"/>
    <w:rsid w:val="004A61F1"/>
    <w:rsid w:val="004A6F19"/>
    <w:rsid w:val="004B295B"/>
    <w:rsid w:val="004B536D"/>
    <w:rsid w:val="004C3981"/>
    <w:rsid w:val="004D2964"/>
    <w:rsid w:val="004E38FA"/>
    <w:rsid w:val="004E3FEF"/>
    <w:rsid w:val="004E68E6"/>
    <w:rsid w:val="004F29D2"/>
    <w:rsid w:val="004F4958"/>
    <w:rsid w:val="004F5B21"/>
    <w:rsid w:val="004F631F"/>
    <w:rsid w:val="004F77FE"/>
    <w:rsid w:val="0050170F"/>
    <w:rsid w:val="0050503F"/>
    <w:rsid w:val="00505587"/>
    <w:rsid w:val="00505B92"/>
    <w:rsid w:val="00506141"/>
    <w:rsid w:val="0051350C"/>
    <w:rsid w:val="00530BB1"/>
    <w:rsid w:val="00530F2B"/>
    <w:rsid w:val="00532774"/>
    <w:rsid w:val="00533C00"/>
    <w:rsid w:val="00533F48"/>
    <w:rsid w:val="00535D80"/>
    <w:rsid w:val="0053670C"/>
    <w:rsid w:val="00550BDB"/>
    <w:rsid w:val="00567CDD"/>
    <w:rsid w:val="005727D5"/>
    <w:rsid w:val="0058139D"/>
    <w:rsid w:val="005815E1"/>
    <w:rsid w:val="00581CDB"/>
    <w:rsid w:val="00591CC8"/>
    <w:rsid w:val="005931BD"/>
    <w:rsid w:val="00594216"/>
    <w:rsid w:val="00595BA2"/>
    <w:rsid w:val="005A46B7"/>
    <w:rsid w:val="005A6E11"/>
    <w:rsid w:val="005C0294"/>
    <w:rsid w:val="005C193A"/>
    <w:rsid w:val="005C34C7"/>
    <w:rsid w:val="005C6C94"/>
    <w:rsid w:val="005D1F70"/>
    <w:rsid w:val="005D3295"/>
    <w:rsid w:val="005D5FCD"/>
    <w:rsid w:val="005D6BE8"/>
    <w:rsid w:val="005E088C"/>
    <w:rsid w:val="005E3308"/>
    <w:rsid w:val="005E61DB"/>
    <w:rsid w:val="005E733E"/>
    <w:rsid w:val="005F340C"/>
    <w:rsid w:val="00600597"/>
    <w:rsid w:val="006010A1"/>
    <w:rsid w:val="006017B7"/>
    <w:rsid w:val="00605FEC"/>
    <w:rsid w:val="006132AF"/>
    <w:rsid w:val="00615F05"/>
    <w:rsid w:val="0061655E"/>
    <w:rsid w:val="00620AF0"/>
    <w:rsid w:val="00620BAA"/>
    <w:rsid w:val="00620E8A"/>
    <w:rsid w:val="00621DA2"/>
    <w:rsid w:val="006255C1"/>
    <w:rsid w:val="0062777E"/>
    <w:rsid w:val="006363D3"/>
    <w:rsid w:val="00637E04"/>
    <w:rsid w:val="00642DED"/>
    <w:rsid w:val="006509A8"/>
    <w:rsid w:val="00651243"/>
    <w:rsid w:val="00654446"/>
    <w:rsid w:val="00663B55"/>
    <w:rsid w:val="00664D42"/>
    <w:rsid w:val="00667782"/>
    <w:rsid w:val="00672326"/>
    <w:rsid w:val="0068041D"/>
    <w:rsid w:val="006849D5"/>
    <w:rsid w:val="00684C9F"/>
    <w:rsid w:val="0069553B"/>
    <w:rsid w:val="006A0014"/>
    <w:rsid w:val="006A06D5"/>
    <w:rsid w:val="006B0C4C"/>
    <w:rsid w:val="006B148E"/>
    <w:rsid w:val="006B2139"/>
    <w:rsid w:val="006B3683"/>
    <w:rsid w:val="006B3D3D"/>
    <w:rsid w:val="006C3113"/>
    <w:rsid w:val="006C4711"/>
    <w:rsid w:val="006D0892"/>
    <w:rsid w:val="006D405E"/>
    <w:rsid w:val="006E793C"/>
    <w:rsid w:val="006F2651"/>
    <w:rsid w:val="006F2C14"/>
    <w:rsid w:val="006F35C1"/>
    <w:rsid w:val="006F3E6A"/>
    <w:rsid w:val="006F6857"/>
    <w:rsid w:val="007049A0"/>
    <w:rsid w:val="0070644E"/>
    <w:rsid w:val="007072F8"/>
    <w:rsid w:val="007105CE"/>
    <w:rsid w:val="007129F7"/>
    <w:rsid w:val="00714883"/>
    <w:rsid w:val="00721052"/>
    <w:rsid w:val="007425A6"/>
    <w:rsid w:val="007440FE"/>
    <w:rsid w:val="00745024"/>
    <w:rsid w:val="0075007A"/>
    <w:rsid w:val="00751B4A"/>
    <w:rsid w:val="0075345D"/>
    <w:rsid w:val="00765588"/>
    <w:rsid w:val="007657BD"/>
    <w:rsid w:val="007708A6"/>
    <w:rsid w:val="00770BA8"/>
    <w:rsid w:val="00772B7D"/>
    <w:rsid w:val="007748CF"/>
    <w:rsid w:val="00774A43"/>
    <w:rsid w:val="00777F48"/>
    <w:rsid w:val="00781161"/>
    <w:rsid w:val="00784D15"/>
    <w:rsid w:val="00790A60"/>
    <w:rsid w:val="00793582"/>
    <w:rsid w:val="007941FE"/>
    <w:rsid w:val="007B3270"/>
    <w:rsid w:val="007C465B"/>
    <w:rsid w:val="007C5B27"/>
    <w:rsid w:val="007C6FD1"/>
    <w:rsid w:val="007C774D"/>
    <w:rsid w:val="007C79D0"/>
    <w:rsid w:val="007C7E85"/>
    <w:rsid w:val="007D5A94"/>
    <w:rsid w:val="007D661A"/>
    <w:rsid w:val="007E6A9A"/>
    <w:rsid w:val="007F127E"/>
    <w:rsid w:val="007F6553"/>
    <w:rsid w:val="008001A9"/>
    <w:rsid w:val="0080147D"/>
    <w:rsid w:val="008051FF"/>
    <w:rsid w:val="00805B32"/>
    <w:rsid w:val="00805EA2"/>
    <w:rsid w:val="00805F31"/>
    <w:rsid w:val="00815B3D"/>
    <w:rsid w:val="00815CED"/>
    <w:rsid w:val="00816648"/>
    <w:rsid w:val="0082018A"/>
    <w:rsid w:val="00825F25"/>
    <w:rsid w:val="00832777"/>
    <w:rsid w:val="00833831"/>
    <w:rsid w:val="00836141"/>
    <w:rsid w:val="00840ED5"/>
    <w:rsid w:val="00843698"/>
    <w:rsid w:val="00843E4A"/>
    <w:rsid w:val="00844642"/>
    <w:rsid w:val="00844924"/>
    <w:rsid w:val="0085000C"/>
    <w:rsid w:val="00853A35"/>
    <w:rsid w:val="00855EB2"/>
    <w:rsid w:val="00856240"/>
    <w:rsid w:val="008569E6"/>
    <w:rsid w:val="00857B1C"/>
    <w:rsid w:val="00863980"/>
    <w:rsid w:val="00866439"/>
    <w:rsid w:val="008719A2"/>
    <w:rsid w:val="008804E2"/>
    <w:rsid w:val="008810EE"/>
    <w:rsid w:val="008814FC"/>
    <w:rsid w:val="008842BA"/>
    <w:rsid w:val="00884BF6"/>
    <w:rsid w:val="00885649"/>
    <w:rsid w:val="008901D2"/>
    <w:rsid w:val="00890D77"/>
    <w:rsid w:val="00891C36"/>
    <w:rsid w:val="00891CD8"/>
    <w:rsid w:val="00891D75"/>
    <w:rsid w:val="00894FAC"/>
    <w:rsid w:val="00897CBD"/>
    <w:rsid w:val="008A1A4C"/>
    <w:rsid w:val="008A2FF7"/>
    <w:rsid w:val="008A4B9A"/>
    <w:rsid w:val="008B2F3C"/>
    <w:rsid w:val="008B469E"/>
    <w:rsid w:val="008B6248"/>
    <w:rsid w:val="008B7FD6"/>
    <w:rsid w:val="008C1D64"/>
    <w:rsid w:val="008C7027"/>
    <w:rsid w:val="008D3266"/>
    <w:rsid w:val="008D511F"/>
    <w:rsid w:val="008D5458"/>
    <w:rsid w:val="008D69B5"/>
    <w:rsid w:val="008F736B"/>
    <w:rsid w:val="009037AF"/>
    <w:rsid w:val="009052FE"/>
    <w:rsid w:val="00910C7F"/>
    <w:rsid w:val="0091118E"/>
    <w:rsid w:val="0091161B"/>
    <w:rsid w:val="009156B0"/>
    <w:rsid w:val="00915C0F"/>
    <w:rsid w:val="00916C3E"/>
    <w:rsid w:val="0092242A"/>
    <w:rsid w:val="00922FD2"/>
    <w:rsid w:val="0092683A"/>
    <w:rsid w:val="00930F17"/>
    <w:rsid w:val="00932EC2"/>
    <w:rsid w:val="00940134"/>
    <w:rsid w:val="00946CCA"/>
    <w:rsid w:val="00955754"/>
    <w:rsid w:val="009606BF"/>
    <w:rsid w:val="00961EC6"/>
    <w:rsid w:val="0096300F"/>
    <w:rsid w:val="00963E63"/>
    <w:rsid w:val="009656FB"/>
    <w:rsid w:val="00973E89"/>
    <w:rsid w:val="00982753"/>
    <w:rsid w:val="00982D09"/>
    <w:rsid w:val="00984E22"/>
    <w:rsid w:val="00985036"/>
    <w:rsid w:val="00986F9E"/>
    <w:rsid w:val="009938F7"/>
    <w:rsid w:val="009A25BD"/>
    <w:rsid w:val="009A7EAB"/>
    <w:rsid w:val="009B446C"/>
    <w:rsid w:val="009C116A"/>
    <w:rsid w:val="009D1474"/>
    <w:rsid w:val="009D2D4C"/>
    <w:rsid w:val="009D32DC"/>
    <w:rsid w:val="009E7238"/>
    <w:rsid w:val="009F1801"/>
    <w:rsid w:val="00A05755"/>
    <w:rsid w:val="00A110A6"/>
    <w:rsid w:val="00A15D28"/>
    <w:rsid w:val="00A230FA"/>
    <w:rsid w:val="00A24907"/>
    <w:rsid w:val="00A24FE6"/>
    <w:rsid w:val="00A26723"/>
    <w:rsid w:val="00A37F54"/>
    <w:rsid w:val="00A44694"/>
    <w:rsid w:val="00A45D40"/>
    <w:rsid w:val="00A47F4A"/>
    <w:rsid w:val="00A50143"/>
    <w:rsid w:val="00A52916"/>
    <w:rsid w:val="00A52DD2"/>
    <w:rsid w:val="00A53BEA"/>
    <w:rsid w:val="00A55973"/>
    <w:rsid w:val="00A60E9D"/>
    <w:rsid w:val="00A60F4E"/>
    <w:rsid w:val="00A617A6"/>
    <w:rsid w:val="00A73BC3"/>
    <w:rsid w:val="00A74F81"/>
    <w:rsid w:val="00A82138"/>
    <w:rsid w:val="00A823D9"/>
    <w:rsid w:val="00A847D9"/>
    <w:rsid w:val="00AA7190"/>
    <w:rsid w:val="00AA72AB"/>
    <w:rsid w:val="00AB14FB"/>
    <w:rsid w:val="00AB2929"/>
    <w:rsid w:val="00AB2A5D"/>
    <w:rsid w:val="00AB722A"/>
    <w:rsid w:val="00AC08A0"/>
    <w:rsid w:val="00AC1138"/>
    <w:rsid w:val="00AC12D3"/>
    <w:rsid w:val="00AC6F87"/>
    <w:rsid w:val="00AD292F"/>
    <w:rsid w:val="00AD3023"/>
    <w:rsid w:val="00AD7B6B"/>
    <w:rsid w:val="00AE0E2A"/>
    <w:rsid w:val="00AE172E"/>
    <w:rsid w:val="00AE51B6"/>
    <w:rsid w:val="00AE666F"/>
    <w:rsid w:val="00AE6E2B"/>
    <w:rsid w:val="00AF131D"/>
    <w:rsid w:val="00AF2C9B"/>
    <w:rsid w:val="00AF33FB"/>
    <w:rsid w:val="00AF3465"/>
    <w:rsid w:val="00AF3CFA"/>
    <w:rsid w:val="00AF4AF4"/>
    <w:rsid w:val="00B01424"/>
    <w:rsid w:val="00B111AD"/>
    <w:rsid w:val="00B13A1C"/>
    <w:rsid w:val="00B14023"/>
    <w:rsid w:val="00B16F71"/>
    <w:rsid w:val="00B17372"/>
    <w:rsid w:val="00B24695"/>
    <w:rsid w:val="00B24898"/>
    <w:rsid w:val="00B312C0"/>
    <w:rsid w:val="00B47216"/>
    <w:rsid w:val="00B5222B"/>
    <w:rsid w:val="00B54F0A"/>
    <w:rsid w:val="00B6749A"/>
    <w:rsid w:val="00B70120"/>
    <w:rsid w:val="00B712FA"/>
    <w:rsid w:val="00B71658"/>
    <w:rsid w:val="00B77615"/>
    <w:rsid w:val="00B80E35"/>
    <w:rsid w:val="00B952E6"/>
    <w:rsid w:val="00B960E4"/>
    <w:rsid w:val="00B97873"/>
    <w:rsid w:val="00B97C20"/>
    <w:rsid w:val="00BA0724"/>
    <w:rsid w:val="00BB63ED"/>
    <w:rsid w:val="00BB795C"/>
    <w:rsid w:val="00BB7F46"/>
    <w:rsid w:val="00BD56B4"/>
    <w:rsid w:val="00BE3D5E"/>
    <w:rsid w:val="00BE5A2E"/>
    <w:rsid w:val="00BE64BF"/>
    <w:rsid w:val="00BE74B0"/>
    <w:rsid w:val="00C030A7"/>
    <w:rsid w:val="00C1139A"/>
    <w:rsid w:val="00C13EEE"/>
    <w:rsid w:val="00C20780"/>
    <w:rsid w:val="00C21D6E"/>
    <w:rsid w:val="00C23870"/>
    <w:rsid w:val="00C24D5A"/>
    <w:rsid w:val="00C32014"/>
    <w:rsid w:val="00C4682C"/>
    <w:rsid w:val="00C46843"/>
    <w:rsid w:val="00C46CD5"/>
    <w:rsid w:val="00C50191"/>
    <w:rsid w:val="00C55AF7"/>
    <w:rsid w:val="00C57F25"/>
    <w:rsid w:val="00C605E7"/>
    <w:rsid w:val="00C63327"/>
    <w:rsid w:val="00C64B85"/>
    <w:rsid w:val="00C64BE6"/>
    <w:rsid w:val="00C723A8"/>
    <w:rsid w:val="00C72759"/>
    <w:rsid w:val="00C732B4"/>
    <w:rsid w:val="00C74076"/>
    <w:rsid w:val="00C74365"/>
    <w:rsid w:val="00C80896"/>
    <w:rsid w:val="00C81AF3"/>
    <w:rsid w:val="00C82E55"/>
    <w:rsid w:val="00C85544"/>
    <w:rsid w:val="00C8632A"/>
    <w:rsid w:val="00C9393C"/>
    <w:rsid w:val="00C94D2C"/>
    <w:rsid w:val="00C97288"/>
    <w:rsid w:val="00CA194C"/>
    <w:rsid w:val="00CA6196"/>
    <w:rsid w:val="00CB166F"/>
    <w:rsid w:val="00CB4CCC"/>
    <w:rsid w:val="00CB7081"/>
    <w:rsid w:val="00CB75C6"/>
    <w:rsid w:val="00CC01D1"/>
    <w:rsid w:val="00CC0D92"/>
    <w:rsid w:val="00CC5269"/>
    <w:rsid w:val="00CC540A"/>
    <w:rsid w:val="00CD554A"/>
    <w:rsid w:val="00CD57D4"/>
    <w:rsid w:val="00CE0611"/>
    <w:rsid w:val="00CE151C"/>
    <w:rsid w:val="00CE248B"/>
    <w:rsid w:val="00CE249E"/>
    <w:rsid w:val="00D03B22"/>
    <w:rsid w:val="00D07023"/>
    <w:rsid w:val="00D0740B"/>
    <w:rsid w:val="00D235D1"/>
    <w:rsid w:val="00D23FFD"/>
    <w:rsid w:val="00D24248"/>
    <w:rsid w:val="00D262A8"/>
    <w:rsid w:val="00D268C9"/>
    <w:rsid w:val="00D30843"/>
    <w:rsid w:val="00D33DF9"/>
    <w:rsid w:val="00D33DFA"/>
    <w:rsid w:val="00D34143"/>
    <w:rsid w:val="00D34EDB"/>
    <w:rsid w:val="00D3685D"/>
    <w:rsid w:val="00D4234D"/>
    <w:rsid w:val="00D432A3"/>
    <w:rsid w:val="00D4667A"/>
    <w:rsid w:val="00D506B1"/>
    <w:rsid w:val="00D512B9"/>
    <w:rsid w:val="00D537F8"/>
    <w:rsid w:val="00D56736"/>
    <w:rsid w:val="00D6032D"/>
    <w:rsid w:val="00D63AA6"/>
    <w:rsid w:val="00D66A09"/>
    <w:rsid w:val="00D71548"/>
    <w:rsid w:val="00D72CEF"/>
    <w:rsid w:val="00D772D6"/>
    <w:rsid w:val="00D8141C"/>
    <w:rsid w:val="00D87F51"/>
    <w:rsid w:val="00D92FAA"/>
    <w:rsid w:val="00D95B99"/>
    <w:rsid w:val="00D96330"/>
    <w:rsid w:val="00D966F0"/>
    <w:rsid w:val="00DA4CB3"/>
    <w:rsid w:val="00DA5A0E"/>
    <w:rsid w:val="00DA6771"/>
    <w:rsid w:val="00DB785D"/>
    <w:rsid w:val="00DB7EF5"/>
    <w:rsid w:val="00DC1A64"/>
    <w:rsid w:val="00DC1D21"/>
    <w:rsid w:val="00DD0C57"/>
    <w:rsid w:val="00DD2418"/>
    <w:rsid w:val="00DD3B2C"/>
    <w:rsid w:val="00DD7FF6"/>
    <w:rsid w:val="00DE0010"/>
    <w:rsid w:val="00DE17EC"/>
    <w:rsid w:val="00DE24D5"/>
    <w:rsid w:val="00DE7BA9"/>
    <w:rsid w:val="00DF51AB"/>
    <w:rsid w:val="00DF610C"/>
    <w:rsid w:val="00E009A4"/>
    <w:rsid w:val="00E019EC"/>
    <w:rsid w:val="00E02726"/>
    <w:rsid w:val="00E059C7"/>
    <w:rsid w:val="00E11109"/>
    <w:rsid w:val="00E111C5"/>
    <w:rsid w:val="00E163EA"/>
    <w:rsid w:val="00E17181"/>
    <w:rsid w:val="00E31EA9"/>
    <w:rsid w:val="00E34021"/>
    <w:rsid w:val="00E4261C"/>
    <w:rsid w:val="00E474DE"/>
    <w:rsid w:val="00E54BA9"/>
    <w:rsid w:val="00E55B09"/>
    <w:rsid w:val="00E56650"/>
    <w:rsid w:val="00E56CE2"/>
    <w:rsid w:val="00E6266C"/>
    <w:rsid w:val="00E62CA3"/>
    <w:rsid w:val="00E74405"/>
    <w:rsid w:val="00E801FB"/>
    <w:rsid w:val="00E8111E"/>
    <w:rsid w:val="00E85FDA"/>
    <w:rsid w:val="00E86027"/>
    <w:rsid w:val="00E871C5"/>
    <w:rsid w:val="00E91A97"/>
    <w:rsid w:val="00E95C1B"/>
    <w:rsid w:val="00EA2739"/>
    <w:rsid w:val="00EA2B90"/>
    <w:rsid w:val="00EA5278"/>
    <w:rsid w:val="00EA5640"/>
    <w:rsid w:val="00EA7735"/>
    <w:rsid w:val="00EB62D8"/>
    <w:rsid w:val="00EC2257"/>
    <w:rsid w:val="00EC2C6C"/>
    <w:rsid w:val="00EC5DC5"/>
    <w:rsid w:val="00ED0026"/>
    <w:rsid w:val="00ED1363"/>
    <w:rsid w:val="00ED42BC"/>
    <w:rsid w:val="00ED4F5B"/>
    <w:rsid w:val="00EE208D"/>
    <w:rsid w:val="00EE2875"/>
    <w:rsid w:val="00EF1CE2"/>
    <w:rsid w:val="00F01E0F"/>
    <w:rsid w:val="00F038D2"/>
    <w:rsid w:val="00F04805"/>
    <w:rsid w:val="00F05227"/>
    <w:rsid w:val="00F0543B"/>
    <w:rsid w:val="00F06112"/>
    <w:rsid w:val="00F131DB"/>
    <w:rsid w:val="00F17CEE"/>
    <w:rsid w:val="00F20009"/>
    <w:rsid w:val="00F31189"/>
    <w:rsid w:val="00F329BC"/>
    <w:rsid w:val="00F36233"/>
    <w:rsid w:val="00F4025D"/>
    <w:rsid w:val="00F56501"/>
    <w:rsid w:val="00F56CD2"/>
    <w:rsid w:val="00F65588"/>
    <w:rsid w:val="00F65834"/>
    <w:rsid w:val="00F6707D"/>
    <w:rsid w:val="00F67BF0"/>
    <w:rsid w:val="00F67D3A"/>
    <w:rsid w:val="00F753FD"/>
    <w:rsid w:val="00F773F6"/>
    <w:rsid w:val="00F872D3"/>
    <w:rsid w:val="00F9219D"/>
    <w:rsid w:val="00F93651"/>
    <w:rsid w:val="00F93F7D"/>
    <w:rsid w:val="00F94BC8"/>
    <w:rsid w:val="00F95782"/>
    <w:rsid w:val="00FA288E"/>
    <w:rsid w:val="00FC37F8"/>
    <w:rsid w:val="00FC418B"/>
    <w:rsid w:val="00FC5B46"/>
    <w:rsid w:val="00FD1124"/>
    <w:rsid w:val="00FD1937"/>
    <w:rsid w:val="00FD44B4"/>
    <w:rsid w:val="00FD63D9"/>
    <w:rsid w:val="00FD77CD"/>
    <w:rsid w:val="00FE17C2"/>
    <w:rsid w:val="00FE2897"/>
    <w:rsid w:val="00FE3DC4"/>
    <w:rsid w:val="00FE45F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5BA15E"/>
  <w15:docId w15:val="{372041BF-D242-4A90-ADD8-9AE35DFDF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3C00"/>
    <w:pPr>
      <w:suppressAutoHyphens/>
      <w:spacing w:after="0" w:line="240" w:lineRule="auto"/>
    </w:pPr>
    <w:rPr>
      <w:rFonts w:ascii="Times New Roman" w:eastAsia="Times New Roman" w:hAnsi="Times New Roman" w:cs="Times New Roman"/>
      <w:sz w:val="24"/>
      <w:szCs w:val="24"/>
      <w:lang w:val="ro-RO"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33C00"/>
    <w:pPr>
      <w:suppressAutoHyphens w:val="0"/>
      <w:spacing w:after="200" w:line="276" w:lineRule="auto"/>
      <w:ind w:left="720"/>
      <w:contextualSpacing/>
    </w:pPr>
    <w:rPr>
      <w:rFonts w:ascii="Calibri" w:eastAsia="Calibri" w:hAnsi="Calibri"/>
      <w:sz w:val="22"/>
      <w:szCs w:val="22"/>
      <w:lang w:eastAsia="en-US"/>
    </w:rPr>
  </w:style>
  <w:style w:type="paragraph" w:styleId="NormalWeb">
    <w:name w:val="Normal (Web)"/>
    <w:basedOn w:val="Normal"/>
    <w:unhideWhenUsed/>
    <w:rsid w:val="00533C00"/>
    <w:pPr>
      <w:suppressAutoHyphens w:val="0"/>
      <w:spacing w:before="100" w:beforeAutospacing="1" w:after="115"/>
    </w:pPr>
    <w:rPr>
      <w:lang w:eastAsia="ro-RO"/>
    </w:rPr>
  </w:style>
  <w:style w:type="paragraph" w:styleId="Footer">
    <w:name w:val="footer"/>
    <w:basedOn w:val="Normal"/>
    <w:link w:val="FooterChar"/>
    <w:unhideWhenUsed/>
    <w:rsid w:val="00533C00"/>
    <w:pPr>
      <w:tabs>
        <w:tab w:val="center" w:pos="4536"/>
        <w:tab w:val="right" w:pos="9072"/>
      </w:tabs>
    </w:pPr>
  </w:style>
  <w:style w:type="character" w:customStyle="1" w:styleId="FooterChar">
    <w:name w:val="Footer Char"/>
    <w:basedOn w:val="DefaultParagraphFont"/>
    <w:link w:val="Footer"/>
    <w:rsid w:val="00533C00"/>
    <w:rPr>
      <w:rFonts w:ascii="Times New Roman" w:eastAsia="Times New Roman" w:hAnsi="Times New Roman" w:cs="Times New Roman"/>
      <w:sz w:val="24"/>
      <w:szCs w:val="24"/>
      <w:lang w:eastAsia="ar-SA"/>
    </w:rPr>
  </w:style>
  <w:style w:type="character" w:customStyle="1" w:styleId="salnbdy">
    <w:name w:val="s_aln_bdy"/>
    <w:basedOn w:val="DefaultParagraphFont"/>
    <w:rsid w:val="00533C00"/>
  </w:style>
  <w:style w:type="character" w:customStyle="1" w:styleId="slgi">
    <w:name w:val="s_lgi"/>
    <w:basedOn w:val="DefaultParagraphFont"/>
    <w:rsid w:val="00533C00"/>
  </w:style>
  <w:style w:type="character" w:customStyle="1" w:styleId="sden">
    <w:name w:val="s_den"/>
    <w:basedOn w:val="DefaultParagraphFont"/>
    <w:rsid w:val="00533C00"/>
  </w:style>
  <w:style w:type="character" w:customStyle="1" w:styleId="shdr">
    <w:name w:val="s_hdr"/>
    <w:basedOn w:val="DefaultParagraphFont"/>
    <w:rsid w:val="00533C00"/>
  </w:style>
  <w:style w:type="character" w:customStyle="1" w:styleId="scapttl">
    <w:name w:val="s_cap_ttl"/>
    <w:basedOn w:val="DefaultParagraphFont"/>
    <w:rsid w:val="00533C00"/>
  </w:style>
  <w:style w:type="character" w:customStyle="1" w:styleId="scapden">
    <w:name w:val="s_cap_den"/>
    <w:basedOn w:val="DefaultParagraphFont"/>
    <w:rsid w:val="00533C00"/>
  </w:style>
  <w:style w:type="paragraph" w:styleId="BalloonText">
    <w:name w:val="Balloon Text"/>
    <w:basedOn w:val="Normal"/>
    <w:link w:val="BalloonTextChar"/>
    <w:uiPriority w:val="99"/>
    <w:semiHidden/>
    <w:unhideWhenUsed/>
    <w:rsid w:val="00533C00"/>
    <w:rPr>
      <w:rFonts w:ascii="Tahoma" w:hAnsi="Tahoma" w:cs="Tahoma"/>
      <w:sz w:val="16"/>
      <w:szCs w:val="16"/>
    </w:rPr>
  </w:style>
  <w:style w:type="character" w:customStyle="1" w:styleId="BalloonTextChar">
    <w:name w:val="Balloon Text Char"/>
    <w:basedOn w:val="DefaultParagraphFont"/>
    <w:link w:val="BalloonText"/>
    <w:uiPriority w:val="99"/>
    <w:semiHidden/>
    <w:rsid w:val="00533C00"/>
    <w:rPr>
      <w:rFonts w:ascii="Tahoma" w:eastAsia="Times New Roman" w:hAnsi="Tahoma" w:cs="Tahoma"/>
      <w:sz w:val="16"/>
      <w:szCs w:val="16"/>
      <w:lang w:eastAsia="ar-SA"/>
    </w:rPr>
  </w:style>
  <w:style w:type="character" w:customStyle="1" w:styleId="sttpar">
    <w:name w:val="st_tpar"/>
    <w:basedOn w:val="DefaultParagraphFont"/>
    <w:rsid w:val="00615F05"/>
  </w:style>
  <w:style w:type="character" w:customStyle="1" w:styleId="a">
    <w:name w:val="a"/>
    <w:basedOn w:val="DefaultParagraphFont"/>
    <w:rsid w:val="00B952E6"/>
  </w:style>
  <w:style w:type="paragraph" w:styleId="BodyText">
    <w:name w:val="Body Text"/>
    <w:basedOn w:val="Normal"/>
    <w:link w:val="BodyTextChar"/>
    <w:rsid w:val="00772B7D"/>
    <w:pPr>
      <w:suppressAutoHyphens w:val="0"/>
      <w:spacing w:after="120"/>
    </w:pPr>
    <w:rPr>
      <w:lang w:eastAsia="en-US"/>
    </w:rPr>
  </w:style>
  <w:style w:type="character" w:customStyle="1" w:styleId="BodyTextChar">
    <w:name w:val="Body Text Char"/>
    <w:basedOn w:val="DefaultParagraphFont"/>
    <w:link w:val="BodyText"/>
    <w:rsid w:val="00772B7D"/>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54446"/>
    <w:rPr>
      <w:color w:val="0000FF" w:themeColor="hyperlink"/>
      <w:u w:val="single"/>
    </w:rPr>
  </w:style>
  <w:style w:type="character" w:customStyle="1" w:styleId="UnresolvedMention1">
    <w:name w:val="Unresolved Mention1"/>
    <w:basedOn w:val="DefaultParagraphFont"/>
    <w:uiPriority w:val="99"/>
    <w:semiHidden/>
    <w:unhideWhenUsed/>
    <w:rsid w:val="00654446"/>
    <w:rPr>
      <w:color w:val="605E5C"/>
      <w:shd w:val="clear" w:color="auto" w:fill="E1DFDD"/>
    </w:rPr>
  </w:style>
  <w:style w:type="character" w:styleId="CommentReference">
    <w:name w:val="annotation reference"/>
    <w:basedOn w:val="DefaultParagraphFont"/>
    <w:uiPriority w:val="99"/>
    <w:semiHidden/>
    <w:unhideWhenUsed/>
    <w:rsid w:val="0043544E"/>
    <w:rPr>
      <w:sz w:val="16"/>
      <w:szCs w:val="16"/>
    </w:rPr>
  </w:style>
  <w:style w:type="paragraph" w:styleId="CommentText">
    <w:name w:val="annotation text"/>
    <w:basedOn w:val="Normal"/>
    <w:link w:val="CommentTextChar"/>
    <w:uiPriority w:val="99"/>
    <w:semiHidden/>
    <w:unhideWhenUsed/>
    <w:rsid w:val="0043544E"/>
    <w:rPr>
      <w:sz w:val="20"/>
      <w:szCs w:val="20"/>
    </w:rPr>
  </w:style>
  <w:style w:type="character" w:customStyle="1" w:styleId="CommentTextChar">
    <w:name w:val="Comment Text Char"/>
    <w:basedOn w:val="DefaultParagraphFont"/>
    <w:link w:val="CommentText"/>
    <w:uiPriority w:val="99"/>
    <w:semiHidden/>
    <w:rsid w:val="0043544E"/>
    <w:rPr>
      <w:rFonts w:ascii="Times New Roman" w:eastAsia="Times New Roman" w:hAnsi="Times New Roman" w:cs="Times New Roman"/>
      <w:sz w:val="20"/>
      <w:szCs w:val="20"/>
      <w:lang w:eastAsia="ar-SA"/>
    </w:rPr>
  </w:style>
  <w:style w:type="paragraph" w:styleId="CommentSubject">
    <w:name w:val="annotation subject"/>
    <w:basedOn w:val="CommentText"/>
    <w:next w:val="CommentText"/>
    <w:link w:val="CommentSubjectChar"/>
    <w:uiPriority w:val="99"/>
    <w:semiHidden/>
    <w:unhideWhenUsed/>
    <w:rsid w:val="0043544E"/>
    <w:rPr>
      <w:b/>
      <w:bCs/>
    </w:rPr>
  </w:style>
  <w:style w:type="character" w:customStyle="1" w:styleId="CommentSubjectChar">
    <w:name w:val="Comment Subject Char"/>
    <w:basedOn w:val="CommentTextChar"/>
    <w:link w:val="CommentSubject"/>
    <w:uiPriority w:val="99"/>
    <w:semiHidden/>
    <w:rsid w:val="0043544E"/>
    <w:rPr>
      <w:rFonts w:ascii="Times New Roman" w:eastAsia="Times New Roman" w:hAnsi="Times New Roman" w:cs="Times New Roman"/>
      <w:b/>
      <w:bCs/>
      <w:sz w:val="20"/>
      <w:szCs w:val="20"/>
      <w:lang w:eastAsia="ar-SA"/>
    </w:rPr>
  </w:style>
  <w:style w:type="paragraph" w:styleId="NoSpacing">
    <w:name w:val="No Spacing"/>
    <w:uiPriority w:val="1"/>
    <w:qFormat/>
    <w:rsid w:val="003B7472"/>
    <w:pPr>
      <w:spacing w:after="0" w:line="240" w:lineRule="auto"/>
    </w:pPr>
    <w:rPr>
      <w:rFonts w:ascii="Calibri" w:eastAsia="Calibri" w:hAnsi="Calibri" w:cs="Times New Roman"/>
      <w:lang w:val="ro-RO"/>
    </w:rPr>
  </w:style>
  <w:style w:type="paragraph" w:customStyle="1" w:styleId="NoSpacing1">
    <w:name w:val="No Spacing1"/>
    <w:rsid w:val="00F6707D"/>
    <w:pPr>
      <w:spacing w:after="0" w:line="240" w:lineRule="auto"/>
    </w:pPr>
    <w:rPr>
      <w:rFonts w:ascii="Times New Roman" w:eastAsia="Times New Roman" w:hAnsi="Times New Roman" w:cs="Times New Roman"/>
      <w:szCs w:val="20"/>
    </w:rPr>
  </w:style>
  <w:style w:type="paragraph" w:styleId="Header">
    <w:name w:val="header"/>
    <w:basedOn w:val="Normal"/>
    <w:link w:val="HeaderChar"/>
    <w:uiPriority w:val="99"/>
    <w:unhideWhenUsed/>
    <w:rsid w:val="00F6707D"/>
    <w:pPr>
      <w:tabs>
        <w:tab w:val="center" w:pos="4680"/>
        <w:tab w:val="right" w:pos="9360"/>
      </w:tabs>
    </w:pPr>
  </w:style>
  <w:style w:type="character" w:customStyle="1" w:styleId="HeaderChar">
    <w:name w:val="Header Char"/>
    <w:basedOn w:val="DefaultParagraphFont"/>
    <w:link w:val="Header"/>
    <w:uiPriority w:val="99"/>
    <w:rsid w:val="00F6707D"/>
    <w:rPr>
      <w:rFonts w:ascii="Times New Roman" w:eastAsia="Times New Roman" w:hAnsi="Times New Roman" w:cs="Times New Roman"/>
      <w:sz w:val="24"/>
      <w:szCs w:val="24"/>
      <w:lang w:eastAsia="ar-SA"/>
    </w:rPr>
  </w:style>
  <w:style w:type="character" w:styleId="PageNumber">
    <w:name w:val="page number"/>
    <w:semiHidden/>
    <w:rsid w:val="00F6707D"/>
  </w:style>
  <w:style w:type="character" w:styleId="Strong">
    <w:name w:val="Strong"/>
    <w:basedOn w:val="DefaultParagraphFont"/>
    <w:uiPriority w:val="22"/>
    <w:qFormat/>
    <w:rsid w:val="00B97C20"/>
    <w:rPr>
      <w:b/>
      <w:bCs/>
    </w:rPr>
  </w:style>
  <w:style w:type="paragraph" w:customStyle="1" w:styleId="Default">
    <w:name w:val="Default"/>
    <w:rsid w:val="002C38CC"/>
    <w:pPr>
      <w:autoSpaceDE w:val="0"/>
      <w:autoSpaceDN w:val="0"/>
      <w:adjustRightInd w:val="0"/>
      <w:spacing w:after="0" w:line="240" w:lineRule="auto"/>
    </w:pPr>
    <w:rPr>
      <w:rFonts w:ascii="Times New Roman" w:hAnsi="Times New Roman" w:cs="Times New Roman"/>
      <w:color w:val="000000"/>
      <w:sz w:val="24"/>
      <w:szCs w:val="24"/>
    </w:rPr>
  </w:style>
  <w:style w:type="character" w:styleId="UnresolvedMention">
    <w:name w:val="Unresolved Mention"/>
    <w:basedOn w:val="DefaultParagraphFont"/>
    <w:uiPriority w:val="99"/>
    <w:semiHidden/>
    <w:unhideWhenUsed/>
    <w:rsid w:val="00C1139A"/>
    <w:rPr>
      <w:color w:val="605E5C"/>
      <w:shd w:val="clear" w:color="auto" w:fill="E1DFDD"/>
    </w:rPr>
  </w:style>
  <w:style w:type="character" w:customStyle="1" w:styleId="FontStyle17">
    <w:name w:val="Font Style17"/>
    <w:basedOn w:val="DefaultParagraphFont"/>
    <w:rsid w:val="00EA5640"/>
    <w:rPr>
      <w:rFonts w:ascii="Times New Roman" w:hAnsi="Times New Roman" w:cs="Times New Roman"/>
      <w:sz w:val="20"/>
      <w:szCs w:val="20"/>
    </w:rPr>
  </w:style>
  <w:style w:type="character" w:customStyle="1" w:styleId="spar">
    <w:name w:val="s_par"/>
    <w:basedOn w:val="DefaultParagraphFont"/>
    <w:rsid w:val="00805B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3101363">
      <w:bodyDiv w:val="1"/>
      <w:marLeft w:val="0"/>
      <w:marRight w:val="0"/>
      <w:marTop w:val="0"/>
      <w:marBottom w:val="0"/>
      <w:divBdr>
        <w:top w:val="none" w:sz="0" w:space="0" w:color="auto"/>
        <w:left w:val="none" w:sz="0" w:space="0" w:color="auto"/>
        <w:bottom w:val="none" w:sz="0" w:space="0" w:color="auto"/>
        <w:right w:val="none" w:sz="0" w:space="0" w:color="auto"/>
      </w:divBdr>
    </w:div>
    <w:div w:id="482702029">
      <w:bodyDiv w:val="1"/>
      <w:marLeft w:val="0"/>
      <w:marRight w:val="0"/>
      <w:marTop w:val="0"/>
      <w:marBottom w:val="0"/>
      <w:divBdr>
        <w:top w:val="none" w:sz="0" w:space="0" w:color="auto"/>
        <w:left w:val="none" w:sz="0" w:space="0" w:color="auto"/>
        <w:bottom w:val="none" w:sz="0" w:space="0" w:color="auto"/>
        <w:right w:val="none" w:sz="0" w:space="0" w:color="auto"/>
      </w:divBdr>
    </w:div>
    <w:div w:id="1443455069">
      <w:bodyDiv w:val="1"/>
      <w:marLeft w:val="0"/>
      <w:marRight w:val="0"/>
      <w:marTop w:val="0"/>
      <w:marBottom w:val="0"/>
      <w:divBdr>
        <w:top w:val="none" w:sz="0" w:space="0" w:color="auto"/>
        <w:left w:val="none" w:sz="0" w:space="0" w:color="auto"/>
        <w:bottom w:val="none" w:sz="0" w:space="0" w:color="auto"/>
        <w:right w:val="none" w:sz="0" w:space="0" w:color="auto"/>
      </w:divBdr>
    </w:div>
    <w:div w:id="1492408896">
      <w:bodyDiv w:val="1"/>
      <w:marLeft w:val="0"/>
      <w:marRight w:val="0"/>
      <w:marTop w:val="0"/>
      <w:marBottom w:val="0"/>
      <w:divBdr>
        <w:top w:val="none" w:sz="0" w:space="0" w:color="auto"/>
        <w:left w:val="none" w:sz="0" w:space="0" w:color="auto"/>
        <w:bottom w:val="none" w:sz="0" w:space="0" w:color="auto"/>
        <w:right w:val="none" w:sz="0" w:space="0" w:color="auto"/>
      </w:divBdr>
    </w:div>
    <w:div w:id="1695614775">
      <w:bodyDiv w:val="1"/>
      <w:marLeft w:val="0"/>
      <w:marRight w:val="0"/>
      <w:marTop w:val="0"/>
      <w:marBottom w:val="0"/>
      <w:divBdr>
        <w:top w:val="none" w:sz="0" w:space="0" w:color="auto"/>
        <w:left w:val="none" w:sz="0" w:space="0" w:color="auto"/>
        <w:bottom w:val="none" w:sz="0" w:space="0" w:color="auto"/>
        <w:right w:val="none" w:sz="0" w:space="0" w:color="auto"/>
      </w:divBdr>
    </w:div>
    <w:div w:id="1962148228">
      <w:bodyDiv w:val="1"/>
      <w:marLeft w:val="0"/>
      <w:marRight w:val="0"/>
      <w:marTop w:val="0"/>
      <w:marBottom w:val="0"/>
      <w:divBdr>
        <w:top w:val="none" w:sz="0" w:space="0" w:color="auto"/>
        <w:left w:val="none" w:sz="0" w:space="0" w:color="auto"/>
        <w:bottom w:val="none" w:sz="0" w:space="0" w:color="auto"/>
        <w:right w:val="none" w:sz="0" w:space="0" w:color="auto"/>
      </w:divBdr>
    </w:div>
    <w:div w:id="1962809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dasib.ro"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resurseumane@dasib.ro" TargetMode="External"/><Relationship Id="rId4" Type="http://schemas.openxmlformats.org/officeDocument/2006/relationships/settings" Target="settings.xml"/><Relationship Id="rId9" Type="http://schemas.openxmlformats.org/officeDocument/2006/relationships/hyperlink" Target="https://www.dasib.ro/index.php/despre-institutie/organizare/anunturi-angajare/formulare"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hyperlink" Target="http://www.dasib.ro" TargetMode="External"/><Relationship Id="rId1" Type="http://schemas.openxmlformats.org/officeDocument/2006/relationships/hyperlink" Target="mailto:office@dasib.ro"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http://www.dasib.ro" TargetMode="External"/><Relationship Id="rId1" Type="http://schemas.openxmlformats.org/officeDocument/2006/relationships/hyperlink" Target="mailto:office@dasib.ro"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786A7E8-1E58-4B08-8AE3-130B2CCF96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1473</Words>
  <Characters>8401</Characters>
  <Application>Microsoft Office Word</Application>
  <DocSecurity>0</DocSecurity>
  <Lines>70</Lines>
  <Paragraphs>19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9855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Marinela Rusu</cp:lastModifiedBy>
  <cp:revision>2</cp:revision>
  <cp:lastPrinted>2026-09-28T08:02:00Z</cp:lastPrinted>
  <dcterms:created xsi:type="dcterms:W3CDTF">2026-09-28T08:02:00Z</dcterms:created>
  <dcterms:modified xsi:type="dcterms:W3CDTF">2026-09-28T08:02:00Z</dcterms:modified>
</cp:coreProperties>
</file>