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1ED" w:rsidRPr="002979CA" w:rsidRDefault="00C321ED" w:rsidP="00C321ED">
      <w:pPr>
        <w:spacing w:after="0" w:line="240" w:lineRule="auto"/>
        <w:rPr>
          <w:rFonts w:ascii="Times New Roman" w:eastAsia="Times New Roman" w:hAnsi="Times New Roman" w:cs="Times New Roman"/>
          <w:sz w:val="24"/>
          <w:szCs w:val="24"/>
          <w:lang w:eastAsia="ro-RO"/>
        </w:rPr>
      </w:pPr>
      <w:r w:rsidRPr="002979CA">
        <w:rPr>
          <w:rFonts w:ascii="Times New Roman" w:eastAsia="Times New Roman" w:hAnsi="Times New Roman" w:cs="Times New Roman"/>
          <w:sz w:val="24"/>
          <w:szCs w:val="24"/>
          <w:lang w:eastAsia="ro-RO"/>
        </w:rPr>
        <w:t xml:space="preserve">Nr. </w:t>
      </w:r>
      <w:r w:rsidR="00EF7884">
        <w:rPr>
          <w:rFonts w:ascii="Times New Roman" w:eastAsia="Times New Roman" w:hAnsi="Times New Roman" w:cs="Times New Roman"/>
          <w:color w:val="000000"/>
          <w:sz w:val="24"/>
          <w:szCs w:val="24"/>
          <w:lang w:eastAsia="ro-RO"/>
        </w:rPr>
        <w:t>980</w:t>
      </w:r>
      <w:r w:rsidR="005F2314" w:rsidRPr="002979CA">
        <w:rPr>
          <w:rFonts w:ascii="Times New Roman" w:eastAsia="Times New Roman" w:hAnsi="Times New Roman" w:cs="Times New Roman"/>
          <w:color w:val="000000"/>
          <w:sz w:val="24"/>
          <w:szCs w:val="24"/>
          <w:lang w:eastAsia="ro-RO"/>
        </w:rPr>
        <w:t xml:space="preserve">/ </w:t>
      </w:r>
      <w:r w:rsidR="00EF7884">
        <w:rPr>
          <w:rFonts w:ascii="Times New Roman" w:eastAsia="Times New Roman" w:hAnsi="Times New Roman" w:cs="Times New Roman"/>
          <w:color w:val="000000"/>
          <w:sz w:val="24"/>
          <w:szCs w:val="24"/>
          <w:lang w:eastAsia="ro-RO"/>
        </w:rPr>
        <w:t>25.09.2026</w:t>
      </w:r>
    </w:p>
    <w:p w:rsidR="00C321ED" w:rsidRPr="002979CA" w:rsidRDefault="00C321ED" w:rsidP="004B666C">
      <w:pPr>
        <w:spacing w:after="0" w:line="240" w:lineRule="auto"/>
        <w:jc w:val="center"/>
        <w:rPr>
          <w:rFonts w:ascii="Times New Roman" w:eastAsia="Calibri" w:hAnsi="Times New Roman" w:cs="Times New Roman"/>
          <w:sz w:val="24"/>
          <w:szCs w:val="24"/>
        </w:rPr>
      </w:pPr>
    </w:p>
    <w:p w:rsidR="00C321ED" w:rsidRPr="002979CA" w:rsidRDefault="00C321ED" w:rsidP="004B666C">
      <w:pPr>
        <w:spacing w:after="0" w:line="240" w:lineRule="auto"/>
        <w:jc w:val="center"/>
        <w:rPr>
          <w:rFonts w:ascii="Times New Roman" w:eastAsia="Calibri" w:hAnsi="Times New Roman" w:cs="Times New Roman"/>
          <w:sz w:val="24"/>
          <w:szCs w:val="24"/>
        </w:rPr>
      </w:pPr>
    </w:p>
    <w:p w:rsidR="00C321ED" w:rsidRPr="002979CA" w:rsidRDefault="00C321ED" w:rsidP="004B666C">
      <w:pPr>
        <w:spacing w:after="0" w:line="240" w:lineRule="auto"/>
        <w:jc w:val="center"/>
        <w:rPr>
          <w:rFonts w:ascii="Times New Roman" w:eastAsia="Calibri" w:hAnsi="Times New Roman" w:cs="Times New Roman"/>
          <w:sz w:val="24"/>
          <w:szCs w:val="24"/>
        </w:rPr>
      </w:pPr>
    </w:p>
    <w:p w:rsidR="004B666C" w:rsidRPr="002979CA" w:rsidRDefault="004B666C" w:rsidP="004B666C">
      <w:pPr>
        <w:spacing w:after="0" w:line="240" w:lineRule="auto"/>
        <w:jc w:val="center"/>
        <w:rPr>
          <w:rFonts w:ascii="Times New Roman" w:eastAsia="Calibri" w:hAnsi="Times New Roman" w:cs="Times New Roman"/>
          <w:sz w:val="24"/>
          <w:szCs w:val="24"/>
        </w:rPr>
      </w:pPr>
      <w:r w:rsidRPr="002979CA">
        <w:rPr>
          <w:rFonts w:ascii="Times New Roman" w:eastAsia="Calibri" w:hAnsi="Times New Roman" w:cs="Times New Roman"/>
          <w:sz w:val="24"/>
          <w:szCs w:val="24"/>
        </w:rPr>
        <w:t>A N U N Ț</w:t>
      </w:r>
    </w:p>
    <w:p w:rsidR="004B666C" w:rsidRPr="002979CA" w:rsidRDefault="004B666C" w:rsidP="004B666C">
      <w:pPr>
        <w:spacing w:after="0" w:line="240" w:lineRule="auto"/>
        <w:jc w:val="center"/>
        <w:rPr>
          <w:rFonts w:ascii="Times New Roman" w:eastAsia="Calibri" w:hAnsi="Times New Roman" w:cs="Times New Roman"/>
          <w:sz w:val="24"/>
          <w:szCs w:val="24"/>
        </w:rPr>
      </w:pPr>
    </w:p>
    <w:p w:rsidR="0044404D" w:rsidRPr="002979CA" w:rsidRDefault="0044404D" w:rsidP="004B666C">
      <w:pPr>
        <w:spacing w:after="0" w:line="240" w:lineRule="auto"/>
        <w:jc w:val="center"/>
        <w:rPr>
          <w:rFonts w:ascii="Times New Roman" w:eastAsia="Calibri" w:hAnsi="Times New Roman" w:cs="Times New Roman"/>
          <w:sz w:val="24"/>
          <w:szCs w:val="24"/>
        </w:rPr>
      </w:pPr>
    </w:p>
    <w:p w:rsidR="0044404D" w:rsidRPr="002979CA" w:rsidRDefault="0044404D" w:rsidP="004B666C">
      <w:pPr>
        <w:spacing w:after="0" w:line="240" w:lineRule="auto"/>
        <w:jc w:val="center"/>
        <w:rPr>
          <w:rFonts w:ascii="Times New Roman" w:eastAsia="Calibri" w:hAnsi="Times New Roman" w:cs="Times New Roman"/>
          <w:sz w:val="24"/>
          <w:szCs w:val="24"/>
        </w:rPr>
      </w:pPr>
    </w:p>
    <w:p w:rsidR="004B666C" w:rsidRPr="002979CA" w:rsidRDefault="00442E8B" w:rsidP="004B666C">
      <w:pPr>
        <w:spacing w:after="0" w:line="240" w:lineRule="atLeast"/>
        <w:ind w:firstLine="708"/>
        <w:jc w:val="both"/>
        <w:rPr>
          <w:rFonts w:ascii="Times New Roman" w:eastAsia="Calibri" w:hAnsi="Times New Roman" w:cs="Times New Roman"/>
          <w:sz w:val="24"/>
          <w:szCs w:val="24"/>
        </w:rPr>
      </w:pPr>
      <w:r>
        <w:rPr>
          <w:rFonts w:ascii="Times New Roman" w:hAnsi="Times New Roman" w:cs="Times New Roman"/>
          <w:sz w:val="24"/>
          <w:szCs w:val="24"/>
        </w:rPr>
        <w:t>Clubul Sportiv Municipal Dr.Tr.Severin</w:t>
      </w:r>
      <w:r w:rsidR="00A21D52" w:rsidRPr="002979CA">
        <w:rPr>
          <w:rFonts w:ascii="Times New Roman" w:hAnsi="Times New Roman" w:cs="Times New Roman"/>
          <w:sz w:val="24"/>
          <w:szCs w:val="24"/>
        </w:rPr>
        <w:t>,</w:t>
      </w:r>
      <w:r w:rsidR="00CE047B" w:rsidRPr="002979CA">
        <w:rPr>
          <w:rFonts w:ascii="Times New Roman" w:hAnsi="Times New Roman" w:cs="Times New Roman"/>
          <w:sz w:val="24"/>
          <w:szCs w:val="24"/>
        </w:rPr>
        <w:t xml:space="preserve"> cu sediul in</w:t>
      </w:r>
      <w:r>
        <w:rPr>
          <w:rFonts w:ascii="Times New Roman" w:hAnsi="Times New Roman" w:cs="Times New Roman"/>
          <w:sz w:val="24"/>
          <w:szCs w:val="24"/>
        </w:rPr>
        <w:t xml:space="preserve"> Dr. Tr. Severin</w:t>
      </w:r>
      <w:r w:rsidR="00CE047B" w:rsidRPr="002979CA">
        <w:rPr>
          <w:rFonts w:ascii="Times New Roman" w:hAnsi="Times New Roman" w:cs="Times New Roman"/>
          <w:sz w:val="24"/>
          <w:szCs w:val="24"/>
        </w:rPr>
        <w:t xml:space="preserve">, str. </w:t>
      </w:r>
      <w:r>
        <w:rPr>
          <w:rFonts w:ascii="Times New Roman" w:hAnsi="Times New Roman" w:cs="Times New Roman"/>
          <w:sz w:val="24"/>
          <w:szCs w:val="24"/>
        </w:rPr>
        <w:t>Crisan</w:t>
      </w:r>
      <w:r w:rsidR="00CE047B" w:rsidRPr="002979CA">
        <w:rPr>
          <w:rFonts w:ascii="Times New Roman" w:hAnsi="Times New Roman" w:cs="Times New Roman"/>
          <w:sz w:val="24"/>
          <w:szCs w:val="24"/>
        </w:rPr>
        <w:t xml:space="preserve"> nr. </w:t>
      </w:r>
      <w:r>
        <w:rPr>
          <w:rFonts w:ascii="Times New Roman" w:hAnsi="Times New Roman" w:cs="Times New Roman"/>
          <w:sz w:val="24"/>
          <w:szCs w:val="24"/>
        </w:rPr>
        <w:t>27</w:t>
      </w:r>
      <w:r w:rsidR="00CE047B" w:rsidRPr="002979CA">
        <w:rPr>
          <w:rFonts w:ascii="Times New Roman" w:hAnsi="Times New Roman" w:cs="Times New Roman"/>
          <w:sz w:val="24"/>
          <w:szCs w:val="24"/>
        </w:rPr>
        <w:t>, judeţul Mehedinti</w:t>
      </w:r>
      <w:r w:rsidR="00AE1347" w:rsidRPr="002979CA">
        <w:rPr>
          <w:rFonts w:ascii="Times New Roman" w:eastAsia="Times New Roman" w:hAnsi="Times New Roman" w:cs="Times New Roman"/>
          <w:sz w:val="24"/>
          <w:szCs w:val="24"/>
        </w:rPr>
        <w:t>,</w:t>
      </w:r>
      <w:r w:rsidR="00AE1347" w:rsidRPr="002979CA">
        <w:rPr>
          <w:rFonts w:ascii="Times New Roman" w:eastAsia="Calibri" w:hAnsi="Times New Roman" w:cs="Times New Roman"/>
          <w:sz w:val="24"/>
          <w:szCs w:val="24"/>
        </w:rPr>
        <w:t xml:space="preserve"> organizează concurs de recrutare a unui post </w:t>
      </w:r>
      <w:r w:rsidR="00680424" w:rsidRPr="002979CA">
        <w:rPr>
          <w:rFonts w:ascii="Times New Roman" w:eastAsia="Calibri" w:hAnsi="Times New Roman" w:cs="Times New Roman"/>
          <w:sz w:val="24"/>
          <w:szCs w:val="24"/>
        </w:rPr>
        <w:t xml:space="preserve">contractual </w:t>
      </w:r>
      <w:r w:rsidR="00AE1347" w:rsidRPr="002979CA">
        <w:rPr>
          <w:rFonts w:ascii="Times New Roman" w:eastAsia="Calibri" w:hAnsi="Times New Roman" w:cs="Times New Roman"/>
          <w:sz w:val="24"/>
          <w:szCs w:val="24"/>
        </w:rPr>
        <w:t>vacant</w:t>
      </w:r>
      <w:r w:rsidR="00FF59F2" w:rsidRPr="002979CA">
        <w:rPr>
          <w:rFonts w:ascii="Times New Roman" w:eastAsia="Calibri" w:hAnsi="Times New Roman" w:cs="Times New Roman"/>
          <w:sz w:val="24"/>
          <w:szCs w:val="24"/>
        </w:rPr>
        <w:t xml:space="preserve"> pe perioadă </w:t>
      </w:r>
      <w:r w:rsidR="00F54F82">
        <w:rPr>
          <w:rFonts w:ascii="Times New Roman" w:eastAsia="Calibri" w:hAnsi="Times New Roman" w:cs="Times New Roman"/>
          <w:sz w:val="24"/>
          <w:szCs w:val="24"/>
        </w:rPr>
        <w:t>ne</w:t>
      </w:r>
      <w:r w:rsidR="00FF59F2" w:rsidRPr="002979CA">
        <w:rPr>
          <w:rFonts w:ascii="Times New Roman" w:eastAsia="Calibri" w:hAnsi="Times New Roman" w:cs="Times New Roman"/>
          <w:sz w:val="24"/>
          <w:szCs w:val="24"/>
        </w:rPr>
        <w:t>determinată</w:t>
      </w:r>
      <w:r w:rsidR="00AE1347" w:rsidRPr="002979CA">
        <w:rPr>
          <w:rFonts w:ascii="Times New Roman" w:eastAsia="Calibri" w:hAnsi="Times New Roman" w:cs="Times New Roman"/>
          <w:sz w:val="24"/>
          <w:szCs w:val="24"/>
        </w:rPr>
        <w:t>, conform H.G. nr. 1336/2022 cu modificările și completările ulterioare</w:t>
      </w:r>
      <w:r w:rsidR="00AE1347" w:rsidRPr="002979CA">
        <w:rPr>
          <w:rFonts w:ascii="Times New Roman" w:hAnsi="Times New Roman" w:cs="Times New Roman"/>
          <w:sz w:val="24"/>
          <w:szCs w:val="24"/>
        </w:rPr>
        <w:t xml:space="preserve">, respectând prevederile Ordonanței de Urgență nr. </w:t>
      </w:r>
      <w:r w:rsidR="00586D04" w:rsidRPr="002979CA">
        <w:rPr>
          <w:rFonts w:ascii="Times New Roman" w:hAnsi="Times New Roman" w:cs="Times New Roman"/>
          <w:sz w:val="24"/>
          <w:szCs w:val="24"/>
        </w:rPr>
        <w:t>156</w:t>
      </w:r>
      <w:r w:rsidR="00AE1347" w:rsidRPr="002979CA">
        <w:rPr>
          <w:rFonts w:ascii="Times New Roman" w:hAnsi="Times New Roman" w:cs="Times New Roman"/>
          <w:sz w:val="24"/>
          <w:szCs w:val="24"/>
        </w:rPr>
        <w:t>/2024</w:t>
      </w:r>
      <w:r w:rsidR="00FF59F2" w:rsidRPr="002979CA">
        <w:rPr>
          <w:rFonts w:ascii="Times New Roman" w:hAnsi="Times New Roman" w:cs="Times New Roman"/>
          <w:sz w:val="24"/>
          <w:szCs w:val="24"/>
        </w:rPr>
        <w:t xml:space="preserve"> și a Legii 141/2025</w:t>
      </w:r>
      <w:r w:rsidR="00AE1347" w:rsidRPr="002979CA">
        <w:rPr>
          <w:rFonts w:ascii="Times New Roman" w:hAnsi="Times New Roman" w:cs="Times New Roman"/>
          <w:sz w:val="24"/>
          <w:szCs w:val="24"/>
        </w:rPr>
        <w:t>,</w:t>
      </w:r>
      <w:r w:rsidR="00AE1347" w:rsidRPr="002979CA">
        <w:rPr>
          <w:rFonts w:ascii="Times New Roman" w:eastAsia="Calibri" w:hAnsi="Times New Roman" w:cs="Times New Roman"/>
          <w:sz w:val="24"/>
          <w:szCs w:val="24"/>
        </w:rPr>
        <w:t xml:space="preserve"> după cum urmează:</w:t>
      </w:r>
    </w:p>
    <w:p w:rsidR="00AE1347" w:rsidRPr="002979CA" w:rsidRDefault="00AE1347" w:rsidP="004B666C">
      <w:pPr>
        <w:spacing w:after="0" w:line="240" w:lineRule="atLeast"/>
        <w:ind w:firstLine="708"/>
        <w:jc w:val="both"/>
        <w:rPr>
          <w:rFonts w:ascii="Times New Roman" w:eastAsia="Calibri" w:hAnsi="Times New Roman" w:cs="Times New Roman"/>
          <w:sz w:val="24"/>
          <w:szCs w:val="24"/>
        </w:rPr>
      </w:pPr>
    </w:p>
    <w:p w:rsidR="004B666C" w:rsidRPr="002979CA" w:rsidRDefault="004B666C" w:rsidP="004B666C">
      <w:pPr>
        <w:spacing w:after="0" w:line="240" w:lineRule="atLeast"/>
        <w:jc w:val="both"/>
        <w:rPr>
          <w:rFonts w:ascii="Times New Roman" w:eastAsia="Calibri" w:hAnsi="Times New Roman" w:cs="Times New Roman"/>
          <w:bCs/>
          <w:sz w:val="24"/>
          <w:szCs w:val="24"/>
        </w:rPr>
      </w:pPr>
      <w:r w:rsidRPr="002979CA">
        <w:rPr>
          <w:rFonts w:ascii="Times New Roman" w:eastAsia="Calibri" w:hAnsi="Times New Roman" w:cs="Times New Roman"/>
          <w:bCs/>
          <w:sz w:val="24"/>
          <w:szCs w:val="24"/>
        </w:rPr>
        <w:t>DENUMIREA POSTULUI:</w:t>
      </w:r>
      <w:r w:rsidR="00442E8B">
        <w:rPr>
          <w:rFonts w:ascii="Times New Roman" w:eastAsia="Calibri" w:hAnsi="Times New Roman" w:cs="Times New Roman"/>
          <w:sz w:val="24"/>
          <w:szCs w:val="24"/>
        </w:rPr>
        <w:t>Antrenor (categoria III)</w:t>
      </w:r>
    </w:p>
    <w:p w:rsidR="004B666C" w:rsidRPr="002979CA" w:rsidRDefault="004B666C" w:rsidP="004B666C">
      <w:pPr>
        <w:spacing w:after="0" w:line="240" w:lineRule="atLeast"/>
        <w:jc w:val="both"/>
        <w:rPr>
          <w:rFonts w:ascii="Times New Roman" w:eastAsia="Calibri" w:hAnsi="Times New Roman" w:cs="Times New Roman"/>
          <w:bCs/>
          <w:sz w:val="24"/>
          <w:szCs w:val="24"/>
        </w:rPr>
      </w:pPr>
      <w:r w:rsidRPr="002979CA">
        <w:rPr>
          <w:rFonts w:ascii="Times New Roman" w:eastAsia="Calibri" w:hAnsi="Times New Roman" w:cs="Times New Roman"/>
          <w:bCs/>
          <w:sz w:val="24"/>
          <w:szCs w:val="24"/>
        </w:rPr>
        <w:t>NUMĂRUL POSTURILOR: 1 post vacant</w:t>
      </w:r>
      <w:r w:rsidR="00C26284">
        <w:rPr>
          <w:rFonts w:ascii="Times New Roman" w:eastAsia="Calibri" w:hAnsi="Times New Roman" w:cs="Times New Roman"/>
          <w:bCs/>
          <w:sz w:val="24"/>
          <w:szCs w:val="24"/>
        </w:rPr>
        <w:t xml:space="preserve">, </w:t>
      </w:r>
      <w:r w:rsidR="00F54F82">
        <w:rPr>
          <w:rFonts w:ascii="Times New Roman" w:eastAsia="Calibri" w:hAnsi="Times New Roman" w:cs="Times New Roman"/>
          <w:bCs/>
          <w:sz w:val="24"/>
          <w:szCs w:val="24"/>
        </w:rPr>
        <w:t>1</w:t>
      </w:r>
      <w:r w:rsidR="00C26284">
        <w:rPr>
          <w:rFonts w:ascii="Times New Roman" w:eastAsia="Calibri" w:hAnsi="Times New Roman" w:cs="Times New Roman"/>
          <w:bCs/>
          <w:sz w:val="24"/>
          <w:szCs w:val="24"/>
        </w:rPr>
        <w:t xml:space="preserve"> norma</w:t>
      </w:r>
    </w:p>
    <w:p w:rsidR="004B666C" w:rsidRPr="002979CA" w:rsidRDefault="004B666C" w:rsidP="004B666C">
      <w:pPr>
        <w:spacing w:after="0" w:line="240" w:lineRule="atLeast"/>
        <w:jc w:val="both"/>
        <w:rPr>
          <w:rFonts w:ascii="Times New Roman" w:eastAsia="Calibri" w:hAnsi="Times New Roman" w:cs="Times New Roman"/>
          <w:bCs/>
          <w:sz w:val="24"/>
          <w:szCs w:val="24"/>
        </w:rPr>
      </w:pPr>
      <w:r w:rsidRPr="002979CA">
        <w:rPr>
          <w:rFonts w:ascii="Times New Roman" w:eastAsia="Calibri" w:hAnsi="Times New Roman" w:cs="Times New Roman"/>
          <w:bCs/>
          <w:sz w:val="24"/>
          <w:szCs w:val="24"/>
        </w:rPr>
        <w:t xml:space="preserve">NIVELUL POSTULUI: </w:t>
      </w:r>
      <w:r w:rsidR="0096046C" w:rsidRPr="002979CA">
        <w:rPr>
          <w:rFonts w:ascii="Times New Roman" w:eastAsia="Calibri" w:hAnsi="Times New Roman" w:cs="Times New Roman"/>
          <w:bCs/>
          <w:sz w:val="24"/>
          <w:szCs w:val="24"/>
        </w:rPr>
        <w:t>post</w:t>
      </w:r>
      <w:r w:rsidRPr="002979CA">
        <w:rPr>
          <w:rFonts w:ascii="Times New Roman" w:eastAsia="Calibri" w:hAnsi="Times New Roman" w:cs="Times New Roman"/>
          <w:bCs/>
          <w:sz w:val="24"/>
          <w:szCs w:val="24"/>
        </w:rPr>
        <w:t xml:space="preserve"> de execuție</w:t>
      </w:r>
    </w:p>
    <w:p w:rsidR="004B666C" w:rsidRPr="002979CA" w:rsidRDefault="004B666C" w:rsidP="004B666C">
      <w:pPr>
        <w:spacing w:after="0" w:line="240" w:lineRule="atLeast"/>
        <w:rPr>
          <w:rFonts w:ascii="Times New Roman" w:eastAsia="Calibri" w:hAnsi="Times New Roman" w:cs="Times New Roman"/>
          <w:bCs/>
          <w:sz w:val="24"/>
          <w:szCs w:val="24"/>
        </w:rPr>
      </w:pPr>
      <w:r w:rsidRPr="002979CA">
        <w:rPr>
          <w:rFonts w:ascii="Times New Roman" w:eastAsia="Calibri" w:hAnsi="Times New Roman" w:cs="Times New Roman"/>
          <w:bCs/>
          <w:sz w:val="24"/>
          <w:szCs w:val="24"/>
        </w:rPr>
        <w:t xml:space="preserve">COMPARTIMENT/STRUCTURĂ: </w:t>
      </w:r>
      <w:r w:rsidR="00F54F82">
        <w:rPr>
          <w:rFonts w:ascii="Times New Roman" w:eastAsia="Calibri" w:hAnsi="Times New Roman" w:cs="Times New Roman"/>
          <w:bCs/>
          <w:sz w:val="24"/>
          <w:szCs w:val="24"/>
        </w:rPr>
        <w:t>Natatie</w:t>
      </w:r>
    </w:p>
    <w:p w:rsidR="004B666C" w:rsidRPr="002979CA" w:rsidRDefault="004B666C" w:rsidP="004B666C">
      <w:pPr>
        <w:spacing w:after="0" w:line="240" w:lineRule="atLeast"/>
        <w:jc w:val="both"/>
        <w:rPr>
          <w:rFonts w:ascii="Times New Roman" w:eastAsia="Calibri" w:hAnsi="Times New Roman" w:cs="Times New Roman"/>
          <w:bCs/>
          <w:sz w:val="24"/>
          <w:szCs w:val="24"/>
        </w:rPr>
      </w:pPr>
      <w:r w:rsidRPr="002979CA">
        <w:rPr>
          <w:rFonts w:ascii="Times New Roman" w:eastAsia="Calibri" w:hAnsi="Times New Roman" w:cs="Times New Roman"/>
          <w:bCs/>
          <w:sz w:val="24"/>
          <w:szCs w:val="24"/>
        </w:rPr>
        <w:t xml:space="preserve">DURATA TIMPULUI DE LUCRU: </w:t>
      </w:r>
      <w:r w:rsidR="00F54F82">
        <w:rPr>
          <w:rFonts w:ascii="Times New Roman" w:eastAsia="Calibri" w:hAnsi="Times New Roman" w:cs="Times New Roman"/>
          <w:bCs/>
          <w:sz w:val="24"/>
          <w:szCs w:val="24"/>
        </w:rPr>
        <w:t>8</w:t>
      </w:r>
      <w:r w:rsidRPr="002979CA">
        <w:rPr>
          <w:rFonts w:ascii="Times New Roman" w:eastAsia="Calibri" w:hAnsi="Times New Roman" w:cs="Times New Roman"/>
          <w:sz w:val="24"/>
          <w:szCs w:val="24"/>
          <w:shd w:val="clear" w:color="auto" w:fill="FFFFFF"/>
        </w:rPr>
        <w:t xml:space="preserve"> ore/zi, </w:t>
      </w:r>
      <w:r w:rsidR="00F54F82">
        <w:rPr>
          <w:rFonts w:ascii="Times New Roman" w:eastAsia="Calibri" w:hAnsi="Times New Roman" w:cs="Times New Roman"/>
          <w:sz w:val="24"/>
          <w:szCs w:val="24"/>
          <w:shd w:val="clear" w:color="auto" w:fill="FFFFFF"/>
        </w:rPr>
        <w:t>4</w:t>
      </w:r>
      <w:r w:rsidRPr="002979CA">
        <w:rPr>
          <w:rFonts w:ascii="Times New Roman" w:eastAsia="Calibri" w:hAnsi="Times New Roman" w:cs="Times New Roman"/>
          <w:sz w:val="24"/>
          <w:szCs w:val="24"/>
          <w:shd w:val="clear" w:color="auto" w:fill="FFFFFF"/>
        </w:rPr>
        <w:t>0 ore/săptămână</w:t>
      </w:r>
    </w:p>
    <w:p w:rsidR="004B666C" w:rsidRPr="002979CA" w:rsidRDefault="004B666C" w:rsidP="004B666C">
      <w:pPr>
        <w:spacing w:after="0" w:line="240" w:lineRule="atLeast"/>
        <w:jc w:val="both"/>
        <w:rPr>
          <w:rFonts w:ascii="Times New Roman" w:eastAsia="Calibri" w:hAnsi="Times New Roman" w:cs="Times New Roman"/>
          <w:sz w:val="24"/>
          <w:szCs w:val="24"/>
        </w:rPr>
      </w:pPr>
      <w:r w:rsidRPr="002979CA">
        <w:rPr>
          <w:rFonts w:ascii="Times New Roman" w:eastAsia="Calibri" w:hAnsi="Times New Roman" w:cs="Times New Roman"/>
          <w:bCs/>
          <w:sz w:val="24"/>
          <w:szCs w:val="24"/>
        </w:rPr>
        <w:t xml:space="preserve">PERIOADA: </w:t>
      </w:r>
      <w:r w:rsidR="00F54F82">
        <w:rPr>
          <w:rFonts w:ascii="Times New Roman" w:eastAsia="Calibri" w:hAnsi="Times New Roman" w:cs="Times New Roman"/>
          <w:bCs/>
          <w:sz w:val="24"/>
          <w:szCs w:val="24"/>
        </w:rPr>
        <w:t>ne</w:t>
      </w:r>
      <w:r w:rsidRPr="002979CA">
        <w:rPr>
          <w:rFonts w:ascii="Times New Roman" w:eastAsia="Calibri" w:hAnsi="Times New Roman" w:cs="Times New Roman"/>
          <w:bCs/>
          <w:sz w:val="24"/>
          <w:szCs w:val="24"/>
        </w:rPr>
        <w:t>determinată</w:t>
      </w:r>
    </w:p>
    <w:p w:rsidR="004B666C" w:rsidRPr="002979CA" w:rsidRDefault="004B666C" w:rsidP="004B666C">
      <w:pPr>
        <w:spacing w:after="0" w:line="240" w:lineRule="atLeast"/>
        <w:jc w:val="both"/>
        <w:rPr>
          <w:rFonts w:ascii="Times New Roman" w:eastAsia="Calibri" w:hAnsi="Times New Roman" w:cs="Times New Roman"/>
          <w:sz w:val="24"/>
          <w:szCs w:val="24"/>
        </w:rPr>
      </w:pP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Pentru a ocupa un post contractual vacant, candidaţii trebuie să îndeplinească următoarele condiţii generale, conform art. 15 al Regulamentului-cadru aprobat prin Hotărârea Guvernului nr. 1336/28.10.2022:</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b) cunoaște limba română, scris și vorbit;</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c) are capacitate de muncă în conformitate cu prevederile Legii nr. 53/2003 - Codul muncii, republicată, cu modificările și completările ulterioare;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e) îndeplinește condițiile de studii, de vechime în specialitate și, după caz, alte condiții specifice potrivit cerințelor postului scos la concurs;</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60ABB" w:rsidRDefault="004B666C" w:rsidP="00860ABB">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 xml:space="preserve">h) nu a comis infracțiunile prevăzute la art. 1 alin. (2) din Legea nr. 118/2019 privind Registrul național automatizat cu privire la persoanele care au comis infracțiuni sexuale, </w:t>
      </w:r>
      <w:r w:rsidR="00860ABB">
        <w:rPr>
          <w:rFonts w:ascii="Times New Roman" w:eastAsia="Calibri" w:hAnsi="Times New Roman" w:cs="Times New Roman"/>
          <w:sz w:val="24"/>
          <w:szCs w:val="24"/>
        </w:rPr>
        <w:t xml:space="preserve">  de</w:t>
      </w:r>
    </w:p>
    <w:p w:rsidR="004B666C" w:rsidRPr="002979CA" w:rsidRDefault="004B666C" w:rsidP="00860ABB">
      <w:pPr>
        <w:spacing w:after="0" w:line="240" w:lineRule="atLeast"/>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lastRenderedPageBreak/>
        <w:t xml:space="preserv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80953" w:rsidRPr="002979CA" w:rsidRDefault="00C80953" w:rsidP="004B666C">
      <w:pPr>
        <w:spacing w:after="0" w:line="240" w:lineRule="atLeast"/>
        <w:ind w:firstLine="708"/>
        <w:jc w:val="both"/>
        <w:rPr>
          <w:rFonts w:ascii="Times New Roman" w:eastAsia="Calibri" w:hAnsi="Times New Roman" w:cs="Times New Roman"/>
          <w:sz w:val="24"/>
          <w:szCs w:val="24"/>
        </w:rPr>
      </w:pPr>
    </w:p>
    <w:p w:rsidR="004B666C" w:rsidRPr="002979CA" w:rsidRDefault="004B666C" w:rsidP="00A21D52">
      <w:pPr>
        <w:spacing w:after="0" w:line="240" w:lineRule="auto"/>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 xml:space="preserve">Condiţiile specifice necesare în vederea participării la concurs şi a ocupării </w:t>
      </w:r>
      <w:r w:rsidR="00C80953" w:rsidRPr="002979CA">
        <w:rPr>
          <w:rFonts w:ascii="Times New Roman" w:eastAsia="Calibri" w:hAnsi="Times New Roman" w:cs="Times New Roman"/>
          <w:sz w:val="24"/>
          <w:szCs w:val="24"/>
        </w:rPr>
        <w:t>postului</w:t>
      </w:r>
      <w:r w:rsidRPr="002979CA">
        <w:rPr>
          <w:rFonts w:ascii="Times New Roman" w:eastAsia="Calibri" w:hAnsi="Times New Roman" w:cs="Times New Roman"/>
          <w:sz w:val="24"/>
          <w:szCs w:val="24"/>
        </w:rPr>
        <w:t xml:space="preserve"> contractual stabilite pe baza atribuțiilor corespunzătoare postului sunt:</w:t>
      </w:r>
    </w:p>
    <w:p w:rsidR="00CE047B" w:rsidRPr="002979CA" w:rsidRDefault="00CE047B" w:rsidP="00A21D52">
      <w:pPr>
        <w:pStyle w:val="TextBody"/>
        <w:spacing w:line="240" w:lineRule="auto"/>
      </w:pPr>
      <w:r w:rsidRPr="002979CA">
        <w:t xml:space="preserve">-  </w:t>
      </w:r>
      <w:r w:rsidR="00D1004E" w:rsidRPr="002979CA">
        <w:t>studii</w:t>
      </w:r>
      <w:r w:rsidR="00F54F82">
        <w:t xml:space="preserve">: </w:t>
      </w:r>
      <w:r w:rsidR="00EF7884">
        <w:t>medii cu diploma de bacalau</w:t>
      </w:r>
      <w:r w:rsidR="00442E8B">
        <w:t>reat</w:t>
      </w:r>
      <w:r w:rsidRPr="002979CA">
        <w:t>;</w:t>
      </w:r>
      <w:r w:rsidR="00442E8B">
        <w:t xml:space="preserve"> carnet antrenor in specilitatea disciplinei respective;</w:t>
      </w:r>
    </w:p>
    <w:p w:rsidR="00A21D52" w:rsidRPr="002979CA" w:rsidRDefault="000B1023" w:rsidP="00A21D52">
      <w:pPr>
        <w:pStyle w:val="TextBody"/>
        <w:spacing w:line="240" w:lineRule="auto"/>
      </w:pPr>
      <w:r>
        <w:t>- vechime în muncă</w:t>
      </w:r>
      <w:r w:rsidR="00A21D52" w:rsidRPr="002979CA">
        <w:t>:</w:t>
      </w:r>
      <w:r w:rsidR="00E04C51">
        <w:t xml:space="preserve"> nu se solicită</w:t>
      </w:r>
    </w:p>
    <w:p w:rsidR="004B666C" w:rsidRPr="002979CA" w:rsidRDefault="00F54F82" w:rsidP="004B666C">
      <w:pPr>
        <w:spacing w:after="0" w:line="24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42E8B">
        <w:rPr>
          <w:rFonts w:ascii="Times New Roman" w:eastAsia="Calibri" w:hAnsi="Times New Roman" w:cs="Times New Roman"/>
          <w:sz w:val="24"/>
          <w:szCs w:val="24"/>
        </w:rPr>
        <w:t xml:space="preserve"> carnet de antrenor vizat pe anul </w:t>
      </w:r>
      <w:r w:rsidR="000B1023">
        <w:rPr>
          <w:rFonts w:ascii="Times New Roman" w:eastAsia="Calibri" w:hAnsi="Times New Roman" w:cs="Times New Roman"/>
          <w:sz w:val="24"/>
          <w:szCs w:val="24"/>
        </w:rPr>
        <w:t>î</w:t>
      </w:r>
      <w:r w:rsidR="00442E8B">
        <w:rPr>
          <w:rFonts w:ascii="Times New Roman" w:eastAsia="Calibri" w:hAnsi="Times New Roman" w:cs="Times New Roman"/>
          <w:sz w:val="24"/>
          <w:szCs w:val="24"/>
        </w:rPr>
        <w:t>n curs</w:t>
      </w:r>
    </w:p>
    <w:p w:rsidR="004B666C" w:rsidRPr="002979CA" w:rsidRDefault="004B666C" w:rsidP="004B666C">
      <w:pPr>
        <w:spacing w:after="0" w:line="240" w:lineRule="atLeast"/>
        <w:ind w:firstLine="708"/>
        <w:jc w:val="both"/>
        <w:rPr>
          <w:rFonts w:ascii="Times New Roman" w:eastAsia="Calibri" w:hAnsi="Times New Roman" w:cs="Times New Roman"/>
          <w:sz w:val="24"/>
          <w:szCs w:val="24"/>
          <w:shd w:val="clear" w:color="auto" w:fill="FFFFFF"/>
        </w:rPr>
      </w:pPr>
      <w:r w:rsidRPr="002979CA">
        <w:rPr>
          <w:rFonts w:ascii="Times New Roman" w:eastAsia="Calibri" w:hAnsi="Times New Roman" w:cs="Times New Roman"/>
          <w:sz w:val="24"/>
          <w:szCs w:val="24"/>
          <w:shd w:val="clear" w:color="auto" w:fill="FFFFFF"/>
        </w:rPr>
        <w:t>Pentru înscrierea la concurs candidații vor depune un dosar care va conține următoarele documente: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a) formular de înscriere la concurs, conform modelului prevăzut la anexa nr. 2 a Regulamentului-cadru privind organizarea și dezvoltarea carierei personalului contractual;</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b) copia actului de identitate sau orice alt document care atestă identitatea, potrivit legii, aflate în termen de valabilitate;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c) copia certificatului de căsătorie sau a altui document prin care s-a realizat schimbarea de nume, după caz;</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f) certificat de cazier judiciar sau, după caz, extrasul de pe cazierul judiciar;</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B666C" w:rsidRPr="002979CA" w:rsidRDefault="004B666C" w:rsidP="004B666C">
      <w:pPr>
        <w:spacing w:after="0" w:line="240" w:lineRule="atLeast"/>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i) Curriculum Vitae, model comun european.</w:t>
      </w:r>
    </w:p>
    <w:p w:rsidR="00A21D52" w:rsidRPr="002979CA" w:rsidRDefault="00A21D52" w:rsidP="004B666C">
      <w:pPr>
        <w:spacing w:after="0" w:line="240" w:lineRule="auto"/>
        <w:ind w:firstLine="708"/>
        <w:jc w:val="both"/>
        <w:rPr>
          <w:rFonts w:ascii="Times New Roman" w:eastAsia="Calibri" w:hAnsi="Times New Roman" w:cs="Times New Roman"/>
          <w:sz w:val="24"/>
          <w:szCs w:val="24"/>
        </w:rPr>
      </w:pPr>
    </w:p>
    <w:p w:rsidR="004B666C" w:rsidRPr="002979CA" w:rsidRDefault="004B666C" w:rsidP="004B666C">
      <w:pPr>
        <w:spacing w:after="0" w:line="240" w:lineRule="auto"/>
        <w:ind w:firstLine="708"/>
        <w:jc w:val="both"/>
        <w:rPr>
          <w:rFonts w:ascii="Times New Roman" w:eastAsia="Calibri" w:hAnsi="Times New Roman" w:cs="Times New Roman"/>
          <w:sz w:val="24"/>
          <w:szCs w:val="24"/>
        </w:rPr>
      </w:pPr>
      <w:r w:rsidRPr="002979CA">
        <w:rPr>
          <w:rFonts w:ascii="Times New Roman" w:eastAsia="Calibri" w:hAnsi="Times New Roman" w:cs="Times New Roman"/>
          <w:sz w:val="24"/>
          <w:szCs w:val="24"/>
        </w:rPr>
        <w:t>CALENDARUL DE DESFĂȘURARE A CONCURSULUI CE VA FI ORGANIZAT LA SEDIUL INSTITUȚIEI:</w:t>
      </w:r>
    </w:p>
    <w:tbl>
      <w:tblPr>
        <w:tblW w:w="1020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10"/>
        <w:gridCol w:w="4961"/>
        <w:gridCol w:w="4536"/>
      </w:tblGrid>
      <w:tr w:rsidR="004B666C" w:rsidRPr="002979CA" w:rsidTr="00A74CBD">
        <w:trPr>
          <w:trHeight w:val="551"/>
        </w:trPr>
        <w:tc>
          <w:tcPr>
            <w:tcW w:w="710" w:type="dxa"/>
          </w:tcPr>
          <w:p w:rsidR="004B666C" w:rsidRPr="002979CA" w:rsidRDefault="004B666C" w:rsidP="004B666C">
            <w:pPr>
              <w:widowControl w:val="0"/>
              <w:autoSpaceDE w:val="0"/>
              <w:autoSpaceDN w:val="0"/>
              <w:spacing w:after="0" w:line="270" w:lineRule="atLeast"/>
              <w:ind w:left="141" w:right="113" w:firstLine="7"/>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Nr.crt.</w:t>
            </w:r>
          </w:p>
        </w:tc>
        <w:tc>
          <w:tcPr>
            <w:tcW w:w="4961" w:type="dxa"/>
          </w:tcPr>
          <w:p w:rsidR="004B666C" w:rsidRPr="002979CA" w:rsidRDefault="004B666C" w:rsidP="004B666C">
            <w:pPr>
              <w:widowControl w:val="0"/>
              <w:autoSpaceDE w:val="0"/>
              <w:autoSpaceDN w:val="0"/>
              <w:spacing w:before="138" w:after="0" w:line="240" w:lineRule="auto"/>
              <w:ind w:left="94" w:right="142"/>
              <w:jc w:val="center"/>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Activităţi</w:t>
            </w:r>
          </w:p>
        </w:tc>
        <w:tc>
          <w:tcPr>
            <w:tcW w:w="4536" w:type="dxa"/>
          </w:tcPr>
          <w:p w:rsidR="004B666C" w:rsidRPr="002979CA" w:rsidRDefault="004B666C" w:rsidP="00BE552A">
            <w:pPr>
              <w:widowControl w:val="0"/>
              <w:autoSpaceDE w:val="0"/>
              <w:autoSpaceDN w:val="0"/>
              <w:spacing w:after="0" w:line="240" w:lineRule="auto"/>
              <w:ind w:left="206" w:right="197"/>
              <w:jc w:val="center"/>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Data și ora</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w:t>
            </w:r>
          </w:p>
        </w:tc>
        <w:tc>
          <w:tcPr>
            <w:tcW w:w="4961" w:type="dxa"/>
          </w:tcPr>
          <w:p w:rsidR="005B3D95" w:rsidRPr="002979CA" w:rsidRDefault="005B3D95" w:rsidP="005B3D95">
            <w:pPr>
              <w:widowControl w:val="0"/>
              <w:autoSpaceDE w:val="0"/>
              <w:autoSpaceDN w:val="0"/>
              <w:spacing w:after="0" w:line="270" w:lineRule="atLeast"/>
              <w:ind w:left="107" w:right="87"/>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 xml:space="preserve">Publicarea anunțului </w:t>
            </w:r>
          </w:p>
        </w:tc>
        <w:tc>
          <w:tcPr>
            <w:tcW w:w="4536" w:type="dxa"/>
          </w:tcPr>
          <w:p w:rsidR="005B3D95" w:rsidRPr="002979CA" w:rsidRDefault="004D697C" w:rsidP="002979CA">
            <w:pPr>
              <w:widowControl w:val="0"/>
              <w:autoSpaceDE w:val="0"/>
              <w:autoSpaceDN w:val="0"/>
              <w:spacing w:after="0" w:line="240" w:lineRule="auto"/>
              <w:ind w:left="207"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29.09.2026</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2.</w:t>
            </w:r>
          </w:p>
        </w:tc>
        <w:tc>
          <w:tcPr>
            <w:tcW w:w="4961" w:type="dxa"/>
          </w:tcPr>
          <w:p w:rsidR="005B3D95" w:rsidRPr="002979CA" w:rsidRDefault="005B3D95" w:rsidP="00EF7884">
            <w:pPr>
              <w:widowControl w:val="0"/>
              <w:autoSpaceDE w:val="0"/>
              <w:autoSpaceDN w:val="0"/>
              <w:spacing w:after="0" w:line="270" w:lineRule="atLeast"/>
              <w:ind w:left="107" w:right="87"/>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Depunerea dosarelor de participare la concurs la adresa:</w:t>
            </w:r>
            <w:r w:rsidR="00EF7884">
              <w:rPr>
                <w:rFonts w:ascii="Times New Roman" w:eastAsia="Times New Roman" w:hAnsi="Times New Roman" w:cs="Times New Roman"/>
                <w:sz w:val="24"/>
                <w:szCs w:val="24"/>
              </w:rPr>
              <w:t xml:space="preserve"> Str. Aleea Mihai Gusita nr.7</w:t>
            </w:r>
          </w:p>
        </w:tc>
        <w:tc>
          <w:tcPr>
            <w:tcW w:w="4536" w:type="dxa"/>
          </w:tcPr>
          <w:p w:rsidR="005B3D95" w:rsidRPr="002979CA" w:rsidRDefault="00C81137" w:rsidP="00D1004E">
            <w:pPr>
              <w:widowControl w:val="0"/>
              <w:autoSpaceDE w:val="0"/>
              <w:autoSpaceDN w:val="0"/>
              <w:spacing w:after="0" w:line="240" w:lineRule="auto"/>
              <w:ind w:left="207"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13.10.2026, ora 15.00</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5"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lastRenderedPageBreak/>
              <w:t>3.</w:t>
            </w:r>
          </w:p>
        </w:tc>
        <w:tc>
          <w:tcPr>
            <w:tcW w:w="4961" w:type="dxa"/>
          </w:tcPr>
          <w:p w:rsidR="005B3D95" w:rsidRPr="002979CA" w:rsidRDefault="005B3D95" w:rsidP="005B3D95">
            <w:pPr>
              <w:widowControl w:val="0"/>
              <w:autoSpaceDE w:val="0"/>
              <w:autoSpaceDN w:val="0"/>
              <w:spacing w:before="85" w:after="0" w:line="240" w:lineRule="auto"/>
              <w:ind w:left="107"/>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Selecţia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dosarelorde</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către</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membrii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comisiei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de</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concurs</w:t>
            </w:r>
          </w:p>
        </w:tc>
        <w:tc>
          <w:tcPr>
            <w:tcW w:w="4536" w:type="dxa"/>
          </w:tcPr>
          <w:p w:rsidR="005B3D95" w:rsidRPr="002979CA" w:rsidRDefault="00C81137" w:rsidP="00C81137">
            <w:pPr>
              <w:spacing w:after="0" w:line="240" w:lineRule="auto"/>
              <w:jc w:val="center"/>
              <w:rPr>
                <w:rFonts w:ascii="Times New Roman" w:eastAsia="Calibri"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15.10.2026, ora 15.00</w:t>
            </w:r>
          </w:p>
        </w:tc>
      </w:tr>
      <w:tr w:rsidR="005B3D95" w:rsidRPr="002979CA" w:rsidTr="00A74CBD">
        <w:trPr>
          <w:trHeight w:val="566"/>
        </w:trPr>
        <w:tc>
          <w:tcPr>
            <w:tcW w:w="710" w:type="dxa"/>
          </w:tcPr>
          <w:p w:rsidR="005B3D95" w:rsidRPr="002979CA" w:rsidRDefault="005B3D95" w:rsidP="005B3D95">
            <w:pPr>
              <w:widowControl w:val="0"/>
              <w:autoSpaceDE w:val="0"/>
              <w:autoSpaceDN w:val="0"/>
              <w:spacing w:before="145"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4.</w:t>
            </w:r>
          </w:p>
        </w:tc>
        <w:tc>
          <w:tcPr>
            <w:tcW w:w="4961" w:type="dxa"/>
          </w:tcPr>
          <w:p w:rsidR="005B3D95" w:rsidRPr="002979CA" w:rsidRDefault="005B3D95" w:rsidP="005B3D95">
            <w:pPr>
              <w:widowControl w:val="0"/>
              <w:autoSpaceDE w:val="0"/>
              <w:autoSpaceDN w:val="0"/>
              <w:spacing w:before="145"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Afişarea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rezultatelor</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selecţiei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dosarelor</w:t>
            </w:r>
          </w:p>
        </w:tc>
        <w:tc>
          <w:tcPr>
            <w:tcW w:w="4536" w:type="dxa"/>
          </w:tcPr>
          <w:p w:rsidR="005B3D95"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16.10.2026, ora 15.00</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5.</w:t>
            </w:r>
          </w:p>
        </w:tc>
        <w:tc>
          <w:tcPr>
            <w:tcW w:w="4961" w:type="dxa"/>
          </w:tcPr>
          <w:p w:rsidR="005B3D95" w:rsidRPr="002979CA" w:rsidRDefault="005B3D95" w:rsidP="005B3D95">
            <w:pPr>
              <w:widowControl w:val="0"/>
              <w:autoSpaceDE w:val="0"/>
              <w:autoSpaceDN w:val="0"/>
              <w:spacing w:after="0" w:line="270" w:lineRule="atLeast"/>
              <w:ind w:left="107" w:right="1013"/>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Depunerea contestaţiilor privind rezultatele selecţiei dosarelor</w:t>
            </w:r>
          </w:p>
        </w:tc>
        <w:tc>
          <w:tcPr>
            <w:tcW w:w="4536" w:type="dxa"/>
          </w:tcPr>
          <w:p w:rsidR="005B3D95" w:rsidRPr="002979CA" w:rsidRDefault="00C81137" w:rsidP="00C81137">
            <w:pPr>
              <w:widowControl w:val="0"/>
              <w:autoSpaceDE w:val="0"/>
              <w:autoSpaceDN w:val="0"/>
              <w:spacing w:before="1"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19.10.2026, ora 15.00</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6.</w:t>
            </w:r>
          </w:p>
        </w:tc>
        <w:tc>
          <w:tcPr>
            <w:tcW w:w="4961" w:type="dxa"/>
          </w:tcPr>
          <w:p w:rsidR="005B3D95" w:rsidRPr="002979CA" w:rsidRDefault="005B3D95" w:rsidP="005B3D95">
            <w:pPr>
              <w:widowControl w:val="0"/>
              <w:autoSpaceDE w:val="0"/>
              <w:autoSpaceDN w:val="0"/>
              <w:spacing w:before="146"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Afişarea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rezultatului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soluţionării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contestaţiilor</w:t>
            </w:r>
          </w:p>
        </w:tc>
        <w:tc>
          <w:tcPr>
            <w:tcW w:w="4536" w:type="dxa"/>
          </w:tcPr>
          <w:p w:rsidR="005B3D95" w:rsidRPr="002979CA" w:rsidRDefault="00C81137" w:rsidP="00D1004E">
            <w:pPr>
              <w:widowControl w:val="0"/>
              <w:autoSpaceDE w:val="0"/>
              <w:autoSpaceDN w:val="0"/>
              <w:spacing w:before="1"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20.10.2026, ora 15.00</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7.</w:t>
            </w:r>
          </w:p>
        </w:tc>
        <w:tc>
          <w:tcPr>
            <w:tcW w:w="4961" w:type="dxa"/>
          </w:tcPr>
          <w:p w:rsidR="005B3D95" w:rsidRPr="002979CA" w:rsidRDefault="005B3D95" w:rsidP="005B3D95">
            <w:pPr>
              <w:widowControl w:val="0"/>
              <w:autoSpaceDE w:val="0"/>
              <w:autoSpaceDN w:val="0"/>
              <w:spacing w:before="86" w:after="0" w:line="240" w:lineRule="auto"/>
              <w:ind w:left="107"/>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Susţinerea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probei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scrise</w:t>
            </w:r>
          </w:p>
        </w:tc>
        <w:tc>
          <w:tcPr>
            <w:tcW w:w="4536" w:type="dxa"/>
          </w:tcPr>
          <w:p w:rsidR="005B3D95"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color w:val="000000" w:themeColor="text1"/>
                <w:sz w:val="24"/>
                <w:szCs w:val="24"/>
              </w:rPr>
              <w:t>21.10.2026, ora 10.00</w:t>
            </w:r>
          </w:p>
        </w:tc>
      </w:tr>
      <w:tr w:rsidR="005B3D95" w:rsidRPr="002979CA" w:rsidTr="00A74CBD">
        <w:trPr>
          <w:trHeight w:val="567"/>
        </w:trPr>
        <w:tc>
          <w:tcPr>
            <w:tcW w:w="710" w:type="dxa"/>
          </w:tcPr>
          <w:p w:rsidR="005B3D95" w:rsidRPr="002979CA" w:rsidRDefault="005B3D95"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8.</w:t>
            </w:r>
          </w:p>
        </w:tc>
        <w:tc>
          <w:tcPr>
            <w:tcW w:w="4961" w:type="dxa"/>
          </w:tcPr>
          <w:p w:rsidR="005B3D95" w:rsidRPr="002979CA" w:rsidRDefault="005B3D95" w:rsidP="005B3D95">
            <w:pPr>
              <w:widowControl w:val="0"/>
              <w:autoSpaceDE w:val="0"/>
              <w:autoSpaceDN w:val="0"/>
              <w:spacing w:before="146"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Afişarea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rezultatului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probei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scrise</w:t>
            </w:r>
          </w:p>
        </w:tc>
        <w:tc>
          <w:tcPr>
            <w:tcW w:w="4536" w:type="dxa"/>
          </w:tcPr>
          <w:p w:rsidR="005B3D95"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21.10.2026, ora 15.00</w:t>
            </w:r>
          </w:p>
        </w:tc>
      </w:tr>
      <w:tr w:rsidR="006E6188" w:rsidRPr="002979CA" w:rsidTr="00A74CBD">
        <w:trPr>
          <w:trHeight w:val="565"/>
        </w:trPr>
        <w:tc>
          <w:tcPr>
            <w:tcW w:w="710" w:type="dxa"/>
          </w:tcPr>
          <w:p w:rsidR="006E6188" w:rsidRPr="002979CA" w:rsidRDefault="006E6188" w:rsidP="005B3D95">
            <w:pPr>
              <w:widowControl w:val="0"/>
              <w:autoSpaceDE w:val="0"/>
              <w:autoSpaceDN w:val="0"/>
              <w:spacing w:before="145"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9.</w:t>
            </w:r>
          </w:p>
        </w:tc>
        <w:tc>
          <w:tcPr>
            <w:tcW w:w="4961" w:type="dxa"/>
          </w:tcPr>
          <w:p w:rsidR="006E6188" w:rsidRPr="002979CA" w:rsidRDefault="006E6188" w:rsidP="005B3D95">
            <w:pPr>
              <w:widowControl w:val="0"/>
              <w:autoSpaceDE w:val="0"/>
              <w:autoSpaceDN w:val="0"/>
              <w:spacing w:after="0" w:line="270" w:lineRule="atLeast"/>
              <w:ind w:left="107" w:right="580"/>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Depunerea contestaţiilor privind rezultatele probei scrise</w:t>
            </w:r>
          </w:p>
        </w:tc>
        <w:tc>
          <w:tcPr>
            <w:tcW w:w="4536" w:type="dxa"/>
          </w:tcPr>
          <w:p w:rsidR="006E6188"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color w:val="000000" w:themeColor="text1"/>
                <w:sz w:val="24"/>
                <w:szCs w:val="24"/>
              </w:rPr>
              <w:t>22.10.2026, ora 12.00</w:t>
            </w:r>
          </w:p>
        </w:tc>
      </w:tr>
      <w:tr w:rsidR="006E6188" w:rsidRPr="002979CA" w:rsidTr="00A74CBD">
        <w:trPr>
          <w:trHeight w:val="567"/>
        </w:trPr>
        <w:tc>
          <w:tcPr>
            <w:tcW w:w="710" w:type="dxa"/>
          </w:tcPr>
          <w:p w:rsidR="006E6188" w:rsidRPr="002979CA" w:rsidRDefault="006E6188"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10.</w:t>
            </w:r>
          </w:p>
        </w:tc>
        <w:tc>
          <w:tcPr>
            <w:tcW w:w="4961" w:type="dxa"/>
          </w:tcPr>
          <w:p w:rsidR="006E6188" w:rsidRPr="002979CA" w:rsidRDefault="006E6188" w:rsidP="005B3D95">
            <w:pPr>
              <w:widowControl w:val="0"/>
              <w:autoSpaceDE w:val="0"/>
              <w:autoSpaceDN w:val="0"/>
              <w:spacing w:before="146"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Afişarea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rezultatului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soluţionării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contestaţiilor</w:t>
            </w:r>
          </w:p>
        </w:tc>
        <w:tc>
          <w:tcPr>
            <w:tcW w:w="4536" w:type="dxa"/>
          </w:tcPr>
          <w:p w:rsidR="006E6188"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23.10.2026, ora 12.00</w:t>
            </w:r>
          </w:p>
        </w:tc>
      </w:tr>
      <w:tr w:rsidR="00C81137" w:rsidRPr="002979CA" w:rsidTr="00A74CBD">
        <w:trPr>
          <w:trHeight w:val="567"/>
        </w:trPr>
        <w:tc>
          <w:tcPr>
            <w:tcW w:w="710" w:type="dxa"/>
          </w:tcPr>
          <w:p w:rsidR="00C81137" w:rsidRPr="002979CA" w:rsidRDefault="00C81137"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11.</w:t>
            </w:r>
          </w:p>
        </w:tc>
        <w:tc>
          <w:tcPr>
            <w:tcW w:w="4961" w:type="dxa"/>
          </w:tcPr>
          <w:p w:rsidR="00C81137" w:rsidRPr="002979CA" w:rsidRDefault="00C81137" w:rsidP="005B3D95">
            <w:pPr>
              <w:widowControl w:val="0"/>
              <w:autoSpaceDE w:val="0"/>
              <w:autoSpaceDN w:val="0"/>
              <w:spacing w:before="146"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Susţinerea</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interviului</w:t>
            </w:r>
          </w:p>
        </w:tc>
        <w:tc>
          <w:tcPr>
            <w:tcW w:w="4536" w:type="dxa"/>
          </w:tcPr>
          <w:p w:rsidR="00C81137"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.10.2026, ora 10.00</w:t>
            </w:r>
          </w:p>
        </w:tc>
      </w:tr>
      <w:tr w:rsidR="00C81137" w:rsidRPr="002979CA" w:rsidTr="00A74CBD">
        <w:trPr>
          <w:trHeight w:val="567"/>
        </w:trPr>
        <w:tc>
          <w:tcPr>
            <w:tcW w:w="710" w:type="dxa"/>
          </w:tcPr>
          <w:p w:rsidR="00C81137" w:rsidRPr="002979CA" w:rsidRDefault="00C81137" w:rsidP="005B3D95">
            <w:pPr>
              <w:widowControl w:val="0"/>
              <w:autoSpaceDE w:val="0"/>
              <w:autoSpaceDN w:val="0"/>
              <w:spacing w:before="146"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12.</w:t>
            </w:r>
          </w:p>
        </w:tc>
        <w:tc>
          <w:tcPr>
            <w:tcW w:w="4961" w:type="dxa"/>
          </w:tcPr>
          <w:p w:rsidR="00C81137" w:rsidRPr="002979CA" w:rsidRDefault="00C81137" w:rsidP="005B3D95">
            <w:pPr>
              <w:widowControl w:val="0"/>
              <w:autoSpaceDE w:val="0"/>
              <w:autoSpaceDN w:val="0"/>
              <w:spacing w:before="146"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Comunicarea</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rezultatelor</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după</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susţinerea</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interviului</w:t>
            </w:r>
          </w:p>
        </w:tc>
        <w:tc>
          <w:tcPr>
            <w:tcW w:w="4536" w:type="dxa"/>
          </w:tcPr>
          <w:p w:rsidR="00C81137"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.10.2026, ora 15.00</w:t>
            </w:r>
          </w:p>
        </w:tc>
      </w:tr>
      <w:tr w:rsidR="00C81137" w:rsidRPr="002979CA" w:rsidTr="00A74CBD">
        <w:trPr>
          <w:trHeight w:val="567"/>
        </w:trPr>
        <w:tc>
          <w:tcPr>
            <w:tcW w:w="710" w:type="dxa"/>
          </w:tcPr>
          <w:p w:rsidR="00C81137" w:rsidRPr="002979CA" w:rsidRDefault="00C81137" w:rsidP="005B3D95">
            <w:pPr>
              <w:widowControl w:val="0"/>
              <w:autoSpaceDE w:val="0"/>
              <w:autoSpaceDN w:val="0"/>
              <w:spacing w:before="145"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13.</w:t>
            </w:r>
          </w:p>
        </w:tc>
        <w:tc>
          <w:tcPr>
            <w:tcW w:w="4961" w:type="dxa"/>
          </w:tcPr>
          <w:p w:rsidR="00C81137" w:rsidRPr="002979CA" w:rsidRDefault="00C81137" w:rsidP="005B3D95">
            <w:pPr>
              <w:widowControl w:val="0"/>
              <w:autoSpaceDE w:val="0"/>
              <w:autoSpaceDN w:val="0"/>
              <w:spacing w:before="145"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Depunerea</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contestaţiilor</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privind</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rezultatul</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interviului</w:t>
            </w:r>
          </w:p>
        </w:tc>
        <w:tc>
          <w:tcPr>
            <w:tcW w:w="4536" w:type="dxa"/>
          </w:tcPr>
          <w:p w:rsidR="00C81137" w:rsidRPr="002979CA" w:rsidRDefault="00C81137" w:rsidP="00204330">
            <w:pPr>
              <w:widowControl w:val="0"/>
              <w:autoSpaceDE w:val="0"/>
              <w:autoSpaceDN w:val="0"/>
              <w:spacing w:after="0" w:line="240" w:lineRule="auto"/>
              <w:ind w:left="205" w:right="197"/>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color w:val="000000" w:themeColor="text1"/>
                <w:sz w:val="24"/>
                <w:szCs w:val="24"/>
              </w:rPr>
              <w:t>27</w:t>
            </w:r>
            <w:r>
              <w:rPr>
                <w:rFonts w:ascii="Times New Roman" w:eastAsia="Times New Roman" w:hAnsi="Times New Roman" w:cs="Times New Roman"/>
                <w:color w:val="000000" w:themeColor="text1"/>
                <w:sz w:val="24"/>
                <w:szCs w:val="24"/>
              </w:rPr>
              <w:t>.10.2026, ora 12.00</w:t>
            </w:r>
          </w:p>
        </w:tc>
      </w:tr>
      <w:tr w:rsidR="00C81137" w:rsidRPr="002979CA" w:rsidTr="00A74CBD">
        <w:trPr>
          <w:trHeight w:val="567"/>
        </w:trPr>
        <w:tc>
          <w:tcPr>
            <w:tcW w:w="710" w:type="dxa"/>
          </w:tcPr>
          <w:p w:rsidR="00C81137" w:rsidRPr="002979CA" w:rsidRDefault="00C81137" w:rsidP="005B3D95">
            <w:pPr>
              <w:widowControl w:val="0"/>
              <w:autoSpaceDE w:val="0"/>
              <w:autoSpaceDN w:val="0"/>
              <w:spacing w:before="145"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14.</w:t>
            </w:r>
          </w:p>
        </w:tc>
        <w:tc>
          <w:tcPr>
            <w:tcW w:w="4961" w:type="dxa"/>
          </w:tcPr>
          <w:p w:rsidR="00C81137" w:rsidRPr="002979CA" w:rsidRDefault="00C81137" w:rsidP="005B3D95">
            <w:pPr>
              <w:widowControl w:val="0"/>
              <w:autoSpaceDE w:val="0"/>
              <w:autoSpaceDN w:val="0"/>
              <w:spacing w:before="145"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Afişarea</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rezultatului</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soluţionării</w:t>
            </w:r>
            <w:r>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contestaţiilor</w:t>
            </w:r>
          </w:p>
        </w:tc>
        <w:tc>
          <w:tcPr>
            <w:tcW w:w="4536" w:type="dxa"/>
          </w:tcPr>
          <w:p w:rsidR="00C81137"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8</w:t>
            </w:r>
            <w:r>
              <w:rPr>
                <w:rFonts w:ascii="Times New Roman" w:eastAsia="Times New Roman" w:hAnsi="Times New Roman" w:cs="Times New Roman"/>
                <w:color w:val="000000" w:themeColor="text1"/>
                <w:sz w:val="24"/>
                <w:szCs w:val="24"/>
              </w:rPr>
              <w:t>.10.2026, ora 12.00</w:t>
            </w:r>
          </w:p>
        </w:tc>
      </w:tr>
      <w:tr w:rsidR="005B3D95" w:rsidRPr="002979CA" w:rsidTr="00A74CBD">
        <w:trPr>
          <w:trHeight w:val="565"/>
        </w:trPr>
        <w:tc>
          <w:tcPr>
            <w:tcW w:w="710" w:type="dxa"/>
          </w:tcPr>
          <w:p w:rsidR="005B3D95" w:rsidRPr="002979CA" w:rsidRDefault="005B3D95" w:rsidP="005B3D95">
            <w:pPr>
              <w:widowControl w:val="0"/>
              <w:autoSpaceDE w:val="0"/>
              <w:autoSpaceDN w:val="0"/>
              <w:spacing w:before="145" w:after="0" w:line="240" w:lineRule="auto"/>
              <w:ind w:left="171"/>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15.</w:t>
            </w:r>
          </w:p>
        </w:tc>
        <w:tc>
          <w:tcPr>
            <w:tcW w:w="4961" w:type="dxa"/>
          </w:tcPr>
          <w:p w:rsidR="005B3D95" w:rsidRPr="002979CA" w:rsidRDefault="005B3D95" w:rsidP="005B3D95">
            <w:pPr>
              <w:widowControl w:val="0"/>
              <w:autoSpaceDE w:val="0"/>
              <w:autoSpaceDN w:val="0"/>
              <w:spacing w:before="145" w:after="0" w:line="240" w:lineRule="auto"/>
              <w:ind w:left="108"/>
              <w:rPr>
                <w:rFonts w:ascii="Times New Roman" w:eastAsia="Times New Roman" w:hAnsi="Times New Roman" w:cs="Times New Roman"/>
                <w:sz w:val="24"/>
                <w:szCs w:val="24"/>
              </w:rPr>
            </w:pPr>
            <w:r w:rsidRPr="002979CA">
              <w:rPr>
                <w:rFonts w:ascii="Times New Roman" w:eastAsia="Times New Roman" w:hAnsi="Times New Roman" w:cs="Times New Roman"/>
                <w:sz w:val="24"/>
                <w:szCs w:val="24"/>
              </w:rPr>
              <w:t>Afişarea</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rezultatului</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final</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al</w:t>
            </w:r>
            <w:r w:rsidR="00C81137">
              <w:rPr>
                <w:rFonts w:ascii="Times New Roman" w:eastAsia="Times New Roman" w:hAnsi="Times New Roman" w:cs="Times New Roman"/>
                <w:sz w:val="24"/>
                <w:szCs w:val="24"/>
              </w:rPr>
              <w:t xml:space="preserve"> </w:t>
            </w:r>
            <w:r w:rsidRPr="002979CA">
              <w:rPr>
                <w:rFonts w:ascii="Times New Roman" w:eastAsia="Times New Roman" w:hAnsi="Times New Roman" w:cs="Times New Roman"/>
                <w:sz w:val="24"/>
                <w:szCs w:val="24"/>
              </w:rPr>
              <w:t>concursului</w:t>
            </w:r>
          </w:p>
        </w:tc>
        <w:tc>
          <w:tcPr>
            <w:tcW w:w="4536" w:type="dxa"/>
          </w:tcPr>
          <w:p w:rsidR="005B3D95" w:rsidRPr="002979CA" w:rsidRDefault="00C81137" w:rsidP="00C81137">
            <w:pPr>
              <w:widowControl w:val="0"/>
              <w:autoSpaceDE w:val="0"/>
              <w:autoSpaceDN w:val="0"/>
              <w:spacing w:after="0" w:line="240" w:lineRule="auto"/>
              <w:ind w:left="205" w:right="197"/>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8</w:t>
            </w:r>
            <w:r>
              <w:rPr>
                <w:rFonts w:ascii="Times New Roman" w:eastAsia="Times New Roman" w:hAnsi="Times New Roman" w:cs="Times New Roman"/>
                <w:color w:val="000000" w:themeColor="text1"/>
                <w:sz w:val="24"/>
                <w:szCs w:val="24"/>
              </w:rPr>
              <w:t>.10.2026, ora 1</w:t>
            </w:r>
            <w:r>
              <w:rPr>
                <w:rFonts w:ascii="Times New Roman" w:eastAsia="Times New Roman" w:hAnsi="Times New Roman" w:cs="Times New Roman"/>
                <w:color w:val="000000" w:themeColor="text1"/>
                <w:sz w:val="24"/>
                <w:szCs w:val="24"/>
              </w:rPr>
              <w:t>2.3</w:t>
            </w:r>
            <w:r>
              <w:rPr>
                <w:rFonts w:ascii="Times New Roman" w:eastAsia="Times New Roman" w:hAnsi="Times New Roman" w:cs="Times New Roman"/>
                <w:color w:val="000000" w:themeColor="text1"/>
                <w:sz w:val="24"/>
                <w:szCs w:val="24"/>
              </w:rPr>
              <w:t>0</w:t>
            </w:r>
          </w:p>
        </w:tc>
      </w:tr>
    </w:tbl>
    <w:p w:rsidR="004B666C" w:rsidRPr="002979CA" w:rsidRDefault="009502A3" w:rsidP="004B666C">
      <w:pPr>
        <w:spacing w:after="0" w:line="240" w:lineRule="auto"/>
        <w:ind w:firstLine="708"/>
        <w:jc w:val="both"/>
        <w:rPr>
          <w:rFonts w:ascii="Times New Roman" w:eastAsia="Calibri" w:hAnsi="Times New Roman" w:cs="Times New Roman"/>
          <w:sz w:val="24"/>
          <w:szCs w:val="24"/>
        </w:rPr>
      </w:pPr>
      <w:r w:rsidRPr="009502A3">
        <w:rPr>
          <w:rFonts w:ascii="Times New Roman" w:eastAsia="Calibri" w:hAnsi="Times New Roman" w:cs="Times New Roman"/>
          <w:sz w:val="24"/>
          <w:szCs w:val="24"/>
        </w:rPr>
        <w:pict>
          <v:rect id="_x0000_i1025" style="width:0;height:0" o:hralign="center" o:hrstd="t" o:hrnoshade="t" o:hr="t" fillcolor="#333" stroked="f"/>
        </w:pict>
      </w:r>
    </w:p>
    <w:p w:rsidR="00E82D48" w:rsidRPr="002979CA" w:rsidRDefault="004B666C" w:rsidP="006F67A7">
      <w:pPr>
        <w:spacing w:after="0" w:line="360" w:lineRule="auto"/>
        <w:jc w:val="center"/>
        <w:rPr>
          <w:rFonts w:ascii="Times New Roman" w:eastAsia="Calibri" w:hAnsi="Times New Roman" w:cs="Times New Roman"/>
          <w:sz w:val="24"/>
          <w:szCs w:val="24"/>
        </w:rPr>
      </w:pPr>
      <w:r w:rsidRPr="002979CA">
        <w:rPr>
          <w:rFonts w:ascii="Times New Roman" w:eastAsia="Calibri" w:hAnsi="Times New Roman" w:cs="Times New Roman"/>
          <w:sz w:val="24"/>
          <w:szCs w:val="24"/>
        </w:rPr>
        <w:t>BIBLIOGRAFIAla concursul organizat în vederea ocupării postului vacant de</w:t>
      </w:r>
    </w:p>
    <w:p w:rsidR="00DA0EE1" w:rsidRPr="002979CA" w:rsidRDefault="00350218" w:rsidP="006F67A7">
      <w:pPr>
        <w:spacing w:after="0" w:line="240" w:lineRule="atLeast"/>
        <w:jc w:val="center"/>
        <w:rPr>
          <w:rFonts w:ascii="Times New Roman" w:eastAsia="Calibri" w:hAnsi="Times New Roman" w:cs="Times New Roman"/>
          <w:bCs/>
          <w:sz w:val="24"/>
          <w:szCs w:val="24"/>
        </w:rPr>
      </w:pPr>
      <w:r>
        <w:rPr>
          <w:rFonts w:ascii="Times New Roman" w:hAnsi="Times New Roman" w:cs="Times New Roman"/>
          <w:bCs/>
          <w:sz w:val="24"/>
          <w:szCs w:val="24"/>
        </w:rPr>
        <w:t>Antrenor (Categoria III)</w:t>
      </w:r>
      <w:r w:rsidR="004B666C" w:rsidRPr="002979CA">
        <w:rPr>
          <w:rFonts w:ascii="Times New Roman" w:eastAsia="Calibri" w:hAnsi="Times New Roman" w:cs="Times New Roman"/>
          <w:bCs/>
          <w:sz w:val="24"/>
          <w:szCs w:val="24"/>
        </w:rPr>
        <w:t>:</w:t>
      </w:r>
    </w:p>
    <w:p w:rsidR="0096046C" w:rsidRPr="002979CA" w:rsidRDefault="0096046C" w:rsidP="00DB5BEB">
      <w:pPr>
        <w:shd w:val="clear" w:color="auto" w:fill="FFFFFF"/>
        <w:spacing w:after="0" w:line="240" w:lineRule="auto"/>
        <w:ind w:left="283"/>
        <w:textAlignment w:val="baseline"/>
        <w:outlineLvl w:val="1"/>
        <w:rPr>
          <w:rFonts w:ascii="Times New Roman" w:eastAsia="Times New Roman" w:hAnsi="Times New Roman" w:cs="Times New Roman"/>
          <w:bCs/>
          <w:sz w:val="24"/>
          <w:szCs w:val="24"/>
          <w:lang w:eastAsia="ro-RO"/>
        </w:rPr>
      </w:pPr>
    </w:p>
    <w:p w:rsidR="00EF7884" w:rsidRDefault="00EF7884" w:rsidP="00EF7884">
      <w:pPr>
        <w:pStyle w:val="Header"/>
        <w:tabs>
          <w:tab w:val="left" w:pos="2880"/>
        </w:tabs>
        <w:ind w:left="585"/>
        <w:rPr>
          <w:szCs w:val="24"/>
        </w:rPr>
      </w:pPr>
      <w:r>
        <w:rPr>
          <w:szCs w:val="24"/>
        </w:rPr>
        <w:t xml:space="preserve">- </w:t>
      </w:r>
      <w:proofErr w:type="spellStart"/>
      <w:r w:rsidRPr="00EF7884">
        <w:rPr>
          <w:szCs w:val="24"/>
        </w:rPr>
        <w:t>Regulamentul</w:t>
      </w:r>
      <w:proofErr w:type="spellEnd"/>
      <w:r w:rsidRPr="00EF7884">
        <w:rPr>
          <w:szCs w:val="24"/>
        </w:rPr>
        <w:t xml:space="preserve"> de </w:t>
      </w:r>
      <w:proofErr w:type="spellStart"/>
      <w:r w:rsidRPr="00EF7884">
        <w:rPr>
          <w:szCs w:val="24"/>
        </w:rPr>
        <w:t>Ordine</w:t>
      </w:r>
      <w:proofErr w:type="spellEnd"/>
      <w:r w:rsidRPr="00EF7884">
        <w:rPr>
          <w:szCs w:val="24"/>
        </w:rPr>
        <w:t xml:space="preserve"> </w:t>
      </w:r>
      <w:proofErr w:type="spellStart"/>
      <w:r w:rsidRPr="00EF7884">
        <w:rPr>
          <w:szCs w:val="24"/>
        </w:rPr>
        <w:t>Interioară</w:t>
      </w:r>
      <w:proofErr w:type="spellEnd"/>
      <w:r w:rsidRPr="00EF7884">
        <w:rPr>
          <w:szCs w:val="24"/>
        </w:rPr>
        <w:t xml:space="preserve"> al </w:t>
      </w:r>
      <w:proofErr w:type="spellStart"/>
      <w:r w:rsidRPr="00EF7884">
        <w:rPr>
          <w:szCs w:val="24"/>
        </w:rPr>
        <w:t>clubului</w:t>
      </w:r>
      <w:proofErr w:type="spellEnd"/>
    </w:p>
    <w:p w:rsidR="00EF7884" w:rsidRPr="00EF7884" w:rsidRDefault="00EF7884" w:rsidP="00EF7884">
      <w:pPr>
        <w:pStyle w:val="Header"/>
        <w:tabs>
          <w:tab w:val="left" w:pos="2880"/>
        </w:tabs>
        <w:ind w:left="585"/>
        <w:rPr>
          <w:szCs w:val="24"/>
        </w:rPr>
      </w:pPr>
      <w:r>
        <w:rPr>
          <w:szCs w:val="24"/>
        </w:rPr>
        <w:t xml:space="preserve">- </w:t>
      </w:r>
      <w:proofErr w:type="spellStart"/>
      <w:r w:rsidRPr="00EF7884">
        <w:rPr>
          <w:szCs w:val="24"/>
        </w:rPr>
        <w:t>Legea</w:t>
      </w:r>
      <w:proofErr w:type="spellEnd"/>
      <w:r w:rsidRPr="00EF7884">
        <w:rPr>
          <w:szCs w:val="24"/>
        </w:rPr>
        <w:t xml:space="preserve"> nr. 69/28 </w:t>
      </w:r>
      <w:proofErr w:type="spellStart"/>
      <w:r w:rsidRPr="00EF7884">
        <w:rPr>
          <w:szCs w:val="24"/>
        </w:rPr>
        <w:t>aprilie</w:t>
      </w:r>
      <w:proofErr w:type="spellEnd"/>
      <w:r w:rsidRPr="00EF7884">
        <w:rPr>
          <w:szCs w:val="24"/>
        </w:rPr>
        <w:t xml:space="preserve"> 2000 – </w:t>
      </w:r>
      <w:proofErr w:type="spellStart"/>
      <w:r w:rsidRPr="00EF7884">
        <w:rPr>
          <w:szCs w:val="24"/>
        </w:rPr>
        <w:t>Legea</w:t>
      </w:r>
      <w:proofErr w:type="spellEnd"/>
      <w:r w:rsidRPr="00EF7884">
        <w:rPr>
          <w:szCs w:val="24"/>
        </w:rPr>
        <w:t xml:space="preserve"> </w:t>
      </w:r>
      <w:proofErr w:type="spellStart"/>
      <w:r w:rsidRPr="00EF7884">
        <w:rPr>
          <w:szCs w:val="24"/>
        </w:rPr>
        <w:t>Educaţiei</w:t>
      </w:r>
      <w:proofErr w:type="spellEnd"/>
      <w:r w:rsidRPr="00EF7884">
        <w:rPr>
          <w:szCs w:val="24"/>
        </w:rPr>
        <w:t xml:space="preserve"> </w:t>
      </w:r>
      <w:proofErr w:type="spellStart"/>
      <w:r w:rsidRPr="00EF7884">
        <w:rPr>
          <w:szCs w:val="24"/>
        </w:rPr>
        <w:t>Fizice</w:t>
      </w:r>
      <w:proofErr w:type="spellEnd"/>
      <w:r w:rsidRPr="00EF7884">
        <w:rPr>
          <w:szCs w:val="24"/>
        </w:rPr>
        <w:t xml:space="preserve"> </w:t>
      </w:r>
      <w:proofErr w:type="spellStart"/>
      <w:r w:rsidRPr="00EF7884">
        <w:rPr>
          <w:szCs w:val="24"/>
        </w:rPr>
        <w:t>şi</w:t>
      </w:r>
      <w:proofErr w:type="spellEnd"/>
      <w:r w:rsidRPr="00EF7884">
        <w:rPr>
          <w:szCs w:val="24"/>
        </w:rPr>
        <w:t xml:space="preserve"> </w:t>
      </w:r>
      <w:proofErr w:type="spellStart"/>
      <w:r w:rsidRPr="00EF7884">
        <w:rPr>
          <w:szCs w:val="24"/>
        </w:rPr>
        <w:t>Sportului</w:t>
      </w:r>
      <w:proofErr w:type="spellEnd"/>
      <w:r w:rsidRPr="00EF7884">
        <w:rPr>
          <w:szCs w:val="24"/>
        </w:rPr>
        <w:t xml:space="preserve">, cu </w:t>
      </w:r>
      <w:proofErr w:type="spellStart"/>
      <w:r w:rsidRPr="00EF7884">
        <w:rPr>
          <w:szCs w:val="24"/>
        </w:rPr>
        <w:t>modificările</w:t>
      </w:r>
      <w:proofErr w:type="spellEnd"/>
      <w:r w:rsidRPr="00EF7884">
        <w:rPr>
          <w:szCs w:val="24"/>
        </w:rPr>
        <w:t xml:space="preserve"> </w:t>
      </w:r>
      <w:proofErr w:type="spellStart"/>
      <w:r w:rsidRPr="00EF7884">
        <w:rPr>
          <w:szCs w:val="24"/>
        </w:rPr>
        <w:t>ulterioare</w:t>
      </w:r>
      <w:proofErr w:type="spellEnd"/>
    </w:p>
    <w:p w:rsidR="00EF7884" w:rsidRPr="00EF7884" w:rsidRDefault="00EF7884" w:rsidP="00EF7884">
      <w:pPr>
        <w:pStyle w:val="Header"/>
        <w:tabs>
          <w:tab w:val="left" w:pos="2880"/>
        </w:tabs>
        <w:ind w:left="585"/>
        <w:rPr>
          <w:szCs w:val="24"/>
        </w:rPr>
      </w:pPr>
      <w:r>
        <w:rPr>
          <w:szCs w:val="24"/>
        </w:rPr>
        <w:t xml:space="preserve">- </w:t>
      </w:r>
      <w:r w:rsidRPr="00EF7884">
        <w:rPr>
          <w:szCs w:val="24"/>
        </w:rPr>
        <w:t xml:space="preserve">H.G. nr. 884 din 13 </w:t>
      </w:r>
      <w:proofErr w:type="spellStart"/>
      <w:r w:rsidRPr="00EF7884">
        <w:rPr>
          <w:szCs w:val="24"/>
        </w:rPr>
        <w:t>septembrie</w:t>
      </w:r>
      <w:proofErr w:type="spellEnd"/>
      <w:r w:rsidRPr="00EF7884">
        <w:rPr>
          <w:szCs w:val="24"/>
        </w:rPr>
        <w:t xml:space="preserve"> 2001 – </w:t>
      </w:r>
      <w:proofErr w:type="spellStart"/>
      <w:r w:rsidRPr="00EF7884">
        <w:rPr>
          <w:szCs w:val="24"/>
        </w:rPr>
        <w:t>pentru</w:t>
      </w:r>
      <w:proofErr w:type="spellEnd"/>
      <w:r w:rsidRPr="00EF7884">
        <w:rPr>
          <w:szCs w:val="24"/>
        </w:rPr>
        <w:t xml:space="preserve"> </w:t>
      </w:r>
      <w:proofErr w:type="spellStart"/>
      <w:r w:rsidRPr="00EF7884">
        <w:rPr>
          <w:szCs w:val="24"/>
        </w:rPr>
        <w:t>aprobarea</w:t>
      </w:r>
      <w:proofErr w:type="spellEnd"/>
      <w:r w:rsidRPr="00EF7884">
        <w:rPr>
          <w:szCs w:val="24"/>
        </w:rPr>
        <w:t xml:space="preserve"> </w:t>
      </w:r>
      <w:proofErr w:type="spellStart"/>
      <w:r w:rsidRPr="00EF7884">
        <w:rPr>
          <w:szCs w:val="24"/>
        </w:rPr>
        <w:t>Regulamentului</w:t>
      </w:r>
      <w:proofErr w:type="spellEnd"/>
      <w:r w:rsidRPr="00EF7884">
        <w:rPr>
          <w:szCs w:val="24"/>
        </w:rPr>
        <w:t xml:space="preserve"> de </w:t>
      </w:r>
      <w:proofErr w:type="spellStart"/>
      <w:r w:rsidRPr="00EF7884">
        <w:rPr>
          <w:szCs w:val="24"/>
        </w:rPr>
        <w:t>punere</w:t>
      </w:r>
      <w:proofErr w:type="spellEnd"/>
      <w:r w:rsidRPr="00EF7884">
        <w:rPr>
          <w:szCs w:val="24"/>
        </w:rPr>
        <w:t xml:space="preserve"> </w:t>
      </w:r>
      <w:proofErr w:type="spellStart"/>
      <w:r w:rsidRPr="00EF7884">
        <w:rPr>
          <w:szCs w:val="24"/>
        </w:rPr>
        <w:t>în</w:t>
      </w:r>
      <w:proofErr w:type="spellEnd"/>
      <w:r w:rsidRPr="00EF7884">
        <w:rPr>
          <w:szCs w:val="24"/>
        </w:rPr>
        <w:t xml:space="preserve"> </w:t>
      </w:r>
      <w:proofErr w:type="spellStart"/>
      <w:r w:rsidRPr="00EF7884">
        <w:rPr>
          <w:szCs w:val="24"/>
        </w:rPr>
        <w:t>aplicare</w:t>
      </w:r>
      <w:proofErr w:type="spellEnd"/>
      <w:r w:rsidRPr="00EF7884">
        <w:rPr>
          <w:szCs w:val="24"/>
        </w:rPr>
        <w:t xml:space="preserve"> a </w:t>
      </w:r>
      <w:proofErr w:type="spellStart"/>
      <w:r w:rsidRPr="00EF7884">
        <w:rPr>
          <w:szCs w:val="24"/>
        </w:rPr>
        <w:t>dispoziţiilor</w:t>
      </w:r>
      <w:proofErr w:type="spellEnd"/>
      <w:r w:rsidRPr="00EF7884">
        <w:rPr>
          <w:szCs w:val="24"/>
        </w:rPr>
        <w:t xml:space="preserve"> </w:t>
      </w:r>
      <w:proofErr w:type="spellStart"/>
      <w:r w:rsidRPr="00EF7884">
        <w:rPr>
          <w:szCs w:val="24"/>
        </w:rPr>
        <w:t>Legii</w:t>
      </w:r>
      <w:proofErr w:type="spellEnd"/>
      <w:r w:rsidRPr="00EF7884">
        <w:rPr>
          <w:szCs w:val="24"/>
        </w:rPr>
        <w:t xml:space="preserve"> </w:t>
      </w:r>
      <w:proofErr w:type="spellStart"/>
      <w:r w:rsidRPr="00EF7884">
        <w:rPr>
          <w:szCs w:val="24"/>
        </w:rPr>
        <w:t>Educaţiei</w:t>
      </w:r>
      <w:proofErr w:type="spellEnd"/>
      <w:r w:rsidRPr="00EF7884">
        <w:rPr>
          <w:szCs w:val="24"/>
        </w:rPr>
        <w:t xml:space="preserve"> </w:t>
      </w:r>
      <w:proofErr w:type="spellStart"/>
      <w:r w:rsidRPr="00EF7884">
        <w:rPr>
          <w:szCs w:val="24"/>
        </w:rPr>
        <w:t>Fizice</w:t>
      </w:r>
      <w:proofErr w:type="spellEnd"/>
      <w:r w:rsidRPr="00EF7884">
        <w:rPr>
          <w:szCs w:val="24"/>
        </w:rPr>
        <w:t xml:space="preserve"> </w:t>
      </w:r>
      <w:proofErr w:type="spellStart"/>
      <w:r w:rsidRPr="00EF7884">
        <w:rPr>
          <w:szCs w:val="24"/>
        </w:rPr>
        <w:t>şi</w:t>
      </w:r>
      <w:proofErr w:type="spellEnd"/>
      <w:r w:rsidRPr="00EF7884">
        <w:rPr>
          <w:szCs w:val="24"/>
        </w:rPr>
        <w:t xml:space="preserve"> </w:t>
      </w:r>
      <w:proofErr w:type="spellStart"/>
      <w:r w:rsidRPr="00EF7884">
        <w:rPr>
          <w:szCs w:val="24"/>
        </w:rPr>
        <w:t>Sportului</w:t>
      </w:r>
      <w:proofErr w:type="spellEnd"/>
      <w:r w:rsidRPr="00EF7884">
        <w:rPr>
          <w:szCs w:val="24"/>
        </w:rPr>
        <w:t xml:space="preserve"> nr. 69/2000</w:t>
      </w:r>
      <w:r>
        <w:rPr>
          <w:szCs w:val="24"/>
        </w:rPr>
        <w:t>-actualizata</w:t>
      </w:r>
    </w:p>
    <w:p w:rsidR="00EF7884" w:rsidRPr="00EF7884" w:rsidRDefault="00EF7884" w:rsidP="00EF7884">
      <w:pPr>
        <w:pStyle w:val="Header"/>
        <w:tabs>
          <w:tab w:val="left" w:pos="2880"/>
        </w:tabs>
        <w:ind w:left="585"/>
        <w:rPr>
          <w:szCs w:val="24"/>
        </w:rPr>
      </w:pPr>
      <w:r>
        <w:rPr>
          <w:szCs w:val="24"/>
        </w:rPr>
        <w:t xml:space="preserve">- </w:t>
      </w:r>
      <w:r w:rsidRPr="00EF7884">
        <w:rPr>
          <w:szCs w:val="24"/>
        </w:rPr>
        <w:t xml:space="preserve">H.G. nr. 1447 din 3 </w:t>
      </w:r>
      <w:proofErr w:type="spellStart"/>
      <w:r w:rsidRPr="00EF7884">
        <w:rPr>
          <w:szCs w:val="24"/>
        </w:rPr>
        <w:t>decembrie</w:t>
      </w:r>
      <w:proofErr w:type="spellEnd"/>
      <w:r w:rsidRPr="00EF7884">
        <w:rPr>
          <w:szCs w:val="24"/>
        </w:rPr>
        <w:t xml:space="preserve"> 2007 – </w:t>
      </w:r>
      <w:proofErr w:type="spellStart"/>
      <w:r w:rsidRPr="00EF7884">
        <w:rPr>
          <w:szCs w:val="24"/>
        </w:rPr>
        <w:t>pentru</w:t>
      </w:r>
      <w:proofErr w:type="spellEnd"/>
      <w:r w:rsidRPr="00EF7884">
        <w:rPr>
          <w:szCs w:val="24"/>
        </w:rPr>
        <w:t xml:space="preserve"> </w:t>
      </w:r>
      <w:proofErr w:type="spellStart"/>
      <w:r w:rsidRPr="00EF7884">
        <w:rPr>
          <w:szCs w:val="24"/>
        </w:rPr>
        <w:t>aprobarea</w:t>
      </w:r>
      <w:proofErr w:type="spellEnd"/>
      <w:r w:rsidRPr="00EF7884">
        <w:rPr>
          <w:szCs w:val="24"/>
        </w:rPr>
        <w:t xml:space="preserve"> </w:t>
      </w:r>
      <w:proofErr w:type="spellStart"/>
      <w:r w:rsidRPr="00EF7884">
        <w:rPr>
          <w:szCs w:val="24"/>
        </w:rPr>
        <w:t>Normelor</w:t>
      </w:r>
      <w:proofErr w:type="spellEnd"/>
      <w:r w:rsidRPr="00EF7884">
        <w:rPr>
          <w:szCs w:val="24"/>
        </w:rPr>
        <w:t xml:space="preserve"> </w:t>
      </w:r>
      <w:proofErr w:type="spellStart"/>
      <w:r w:rsidRPr="00EF7884">
        <w:rPr>
          <w:szCs w:val="24"/>
        </w:rPr>
        <w:t>privind</w:t>
      </w:r>
      <w:proofErr w:type="spellEnd"/>
      <w:r w:rsidRPr="00EF7884">
        <w:rPr>
          <w:szCs w:val="24"/>
        </w:rPr>
        <w:t xml:space="preserve"> </w:t>
      </w:r>
      <w:proofErr w:type="spellStart"/>
      <w:r w:rsidRPr="00EF7884">
        <w:rPr>
          <w:szCs w:val="24"/>
        </w:rPr>
        <w:t>reglementarea</w:t>
      </w:r>
      <w:proofErr w:type="spellEnd"/>
      <w:r w:rsidRPr="00EF7884">
        <w:rPr>
          <w:szCs w:val="24"/>
        </w:rPr>
        <w:t xml:space="preserve"> </w:t>
      </w:r>
      <w:proofErr w:type="spellStart"/>
      <w:r w:rsidRPr="00EF7884">
        <w:rPr>
          <w:szCs w:val="24"/>
        </w:rPr>
        <w:t>unor</w:t>
      </w:r>
      <w:proofErr w:type="spellEnd"/>
      <w:r w:rsidRPr="00EF7884">
        <w:rPr>
          <w:szCs w:val="24"/>
        </w:rPr>
        <w:t xml:space="preserve"> </w:t>
      </w:r>
      <w:proofErr w:type="spellStart"/>
      <w:r w:rsidRPr="00EF7884">
        <w:rPr>
          <w:szCs w:val="24"/>
        </w:rPr>
        <w:t>probleme</w:t>
      </w:r>
      <w:proofErr w:type="spellEnd"/>
      <w:r w:rsidRPr="00EF7884">
        <w:rPr>
          <w:szCs w:val="24"/>
        </w:rPr>
        <w:t xml:space="preserve"> </w:t>
      </w:r>
      <w:proofErr w:type="spellStart"/>
      <w:r w:rsidRPr="00EF7884">
        <w:rPr>
          <w:szCs w:val="24"/>
        </w:rPr>
        <w:t>financiare</w:t>
      </w:r>
      <w:proofErr w:type="spellEnd"/>
      <w:r w:rsidRPr="00EF7884">
        <w:rPr>
          <w:szCs w:val="24"/>
        </w:rPr>
        <w:t xml:space="preserve"> </w:t>
      </w:r>
      <w:proofErr w:type="spellStart"/>
      <w:r w:rsidRPr="00EF7884">
        <w:rPr>
          <w:szCs w:val="24"/>
        </w:rPr>
        <w:t>înactivitatea</w:t>
      </w:r>
      <w:proofErr w:type="spellEnd"/>
      <w:r w:rsidRPr="00EF7884">
        <w:rPr>
          <w:szCs w:val="24"/>
        </w:rPr>
        <w:t xml:space="preserve"> sportive, cu </w:t>
      </w:r>
      <w:proofErr w:type="spellStart"/>
      <w:r w:rsidRPr="00EF7884">
        <w:rPr>
          <w:szCs w:val="24"/>
        </w:rPr>
        <w:t>modificarile</w:t>
      </w:r>
      <w:proofErr w:type="spellEnd"/>
      <w:r w:rsidRPr="00EF7884">
        <w:rPr>
          <w:szCs w:val="24"/>
        </w:rPr>
        <w:t xml:space="preserve"> </w:t>
      </w:r>
      <w:proofErr w:type="spellStart"/>
      <w:r w:rsidRPr="00EF7884">
        <w:rPr>
          <w:szCs w:val="24"/>
        </w:rPr>
        <w:t>ulterioare</w:t>
      </w:r>
      <w:proofErr w:type="spellEnd"/>
      <w:r w:rsidRPr="00EF7884">
        <w:rPr>
          <w:szCs w:val="24"/>
        </w:rPr>
        <w:t>,</w:t>
      </w:r>
    </w:p>
    <w:p w:rsidR="008B03CE" w:rsidRDefault="00D1004E" w:rsidP="008B03CE">
      <w:pPr>
        <w:pStyle w:val="ListParagraph"/>
        <w:widowControl w:val="0"/>
        <w:numPr>
          <w:ilvl w:val="2"/>
          <w:numId w:val="8"/>
        </w:numPr>
        <w:tabs>
          <w:tab w:val="left" w:pos="664"/>
        </w:tabs>
        <w:autoSpaceDE w:val="0"/>
        <w:autoSpaceDN w:val="0"/>
        <w:spacing w:before="5" w:after="0" w:line="240" w:lineRule="auto"/>
        <w:ind w:left="664" w:hanging="144"/>
        <w:contextualSpacing w:val="0"/>
        <w:jc w:val="both"/>
        <w:rPr>
          <w:rFonts w:ascii="Times New Roman" w:hAnsi="Times New Roman" w:cs="Times New Roman"/>
          <w:sz w:val="24"/>
          <w:szCs w:val="24"/>
        </w:rPr>
      </w:pPr>
      <w:r w:rsidRPr="002979CA">
        <w:rPr>
          <w:rFonts w:ascii="Times New Roman" w:hAnsi="Times New Roman" w:cs="Times New Roman"/>
          <w:sz w:val="24"/>
          <w:szCs w:val="24"/>
        </w:rPr>
        <w:t>Legeanr.53/2003-CodulMunciicumodificărileșicompletărileulterioare-</w:t>
      </w:r>
      <w:r w:rsidRPr="002979CA">
        <w:rPr>
          <w:rFonts w:ascii="Times New Roman" w:hAnsi="Times New Roman" w:cs="Times New Roman"/>
          <w:spacing w:val="-2"/>
          <w:sz w:val="24"/>
          <w:szCs w:val="24"/>
        </w:rPr>
        <w:t>aspecte</w:t>
      </w:r>
    </w:p>
    <w:p w:rsidR="00D1004E" w:rsidRPr="008B03CE" w:rsidRDefault="008B03CE" w:rsidP="008B03CE">
      <w:pPr>
        <w:pStyle w:val="ListParagraph"/>
        <w:widowControl w:val="0"/>
        <w:numPr>
          <w:ilvl w:val="2"/>
          <w:numId w:val="8"/>
        </w:numPr>
        <w:tabs>
          <w:tab w:val="left" w:pos="664"/>
        </w:tabs>
        <w:autoSpaceDE w:val="0"/>
        <w:autoSpaceDN w:val="0"/>
        <w:spacing w:before="5" w:after="0" w:line="240" w:lineRule="auto"/>
        <w:ind w:left="664" w:hanging="144"/>
        <w:contextualSpacing w:val="0"/>
        <w:jc w:val="both"/>
        <w:rPr>
          <w:rFonts w:ascii="Times New Roman" w:hAnsi="Times New Roman" w:cs="Times New Roman"/>
          <w:sz w:val="24"/>
          <w:szCs w:val="24"/>
        </w:rPr>
      </w:pPr>
      <w:r w:rsidRPr="008B03CE">
        <w:rPr>
          <w:rFonts w:ascii="Times New Roman" w:eastAsia="Calibri" w:hAnsi="Times New Roman" w:cs="Times New Roman"/>
          <w:sz w:val="24"/>
          <w:szCs w:val="24"/>
        </w:rPr>
        <w:t>Legea nr. 477 / 2004 privind Codul de conduita a personalului contractual din autorit</w:t>
      </w:r>
      <w:r>
        <w:rPr>
          <w:rFonts w:ascii="Times New Roman" w:eastAsia="Calibri" w:hAnsi="Times New Roman" w:cs="Times New Roman"/>
          <w:sz w:val="24"/>
          <w:szCs w:val="24"/>
        </w:rPr>
        <w:t>atile si institutiile publice</w:t>
      </w:r>
    </w:p>
    <w:p w:rsidR="00A771AD" w:rsidRPr="002979CA" w:rsidRDefault="00A771AD" w:rsidP="00A771AD">
      <w:pPr>
        <w:shd w:val="clear" w:color="auto" w:fill="FFFFFF"/>
        <w:spacing w:after="0" w:line="240" w:lineRule="auto"/>
        <w:jc w:val="both"/>
        <w:textAlignment w:val="baseline"/>
        <w:outlineLvl w:val="1"/>
        <w:rPr>
          <w:rFonts w:ascii="Times New Roman" w:hAnsi="Times New Roman" w:cs="Times New Roman"/>
          <w:color w:val="000000" w:themeColor="text1"/>
          <w:sz w:val="24"/>
          <w:szCs w:val="24"/>
          <w:lang w:eastAsia="en-GB"/>
        </w:rPr>
      </w:pPr>
    </w:p>
    <w:p w:rsidR="00A37378" w:rsidRPr="002979CA" w:rsidRDefault="004B666C" w:rsidP="006F67A7">
      <w:pPr>
        <w:spacing w:after="0" w:line="240" w:lineRule="atLeast"/>
        <w:jc w:val="center"/>
        <w:rPr>
          <w:rFonts w:ascii="Times New Roman" w:eastAsia="Calibri" w:hAnsi="Times New Roman" w:cs="Times New Roman"/>
          <w:bCs/>
          <w:sz w:val="24"/>
          <w:szCs w:val="24"/>
        </w:rPr>
      </w:pPr>
      <w:r w:rsidRPr="002979CA">
        <w:rPr>
          <w:rFonts w:ascii="Times New Roman" w:eastAsia="Calibri" w:hAnsi="Times New Roman" w:cs="Times New Roman"/>
          <w:w w:val="105"/>
          <w:sz w:val="24"/>
          <w:szCs w:val="24"/>
        </w:rPr>
        <w:t>TEMATICA</w:t>
      </w:r>
      <w:r w:rsidRPr="002979CA">
        <w:rPr>
          <w:rFonts w:ascii="Times New Roman" w:eastAsia="Calibri" w:hAnsi="Times New Roman" w:cs="Times New Roman"/>
          <w:spacing w:val="-1"/>
          <w:w w:val="105"/>
          <w:sz w:val="24"/>
          <w:szCs w:val="24"/>
        </w:rPr>
        <w:t xml:space="preserve">la concursul organizat in vederea ocupării postului vacant </w:t>
      </w:r>
      <w:r w:rsidR="00350218">
        <w:rPr>
          <w:rFonts w:ascii="Times New Roman" w:hAnsi="Times New Roman" w:cs="Times New Roman"/>
          <w:bCs/>
          <w:sz w:val="24"/>
          <w:szCs w:val="24"/>
        </w:rPr>
        <w:t>Antrenor (categoria III)specializare natatie</w:t>
      </w:r>
      <w:r w:rsidR="00EF7884">
        <w:rPr>
          <w:rFonts w:ascii="Times New Roman" w:hAnsi="Times New Roman" w:cs="Times New Roman"/>
          <w:bCs/>
          <w:sz w:val="24"/>
          <w:szCs w:val="24"/>
        </w:rPr>
        <w:t xml:space="preserve"> si pentatlon modern</w:t>
      </w:r>
      <w:r w:rsidR="006F67A7" w:rsidRPr="002979CA">
        <w:rPr>
          <w:rFonts w:ascii="Times New Roman" w:eastAsia="Calibri" w:hAnsi="Times New Roman" w:cs="Times New Roman"/>
          <w:bCs/>
          <w:sz w:val="24"/>
          <w:szCs w:val="24"/>
        </w:rPr>
        <w:t>:</w:t>
      </w:r>
    </w:p>
    <w:p w:rsidR="00A21D52" w:rsidRPr="002979CA" w:rsidRDefault="00A21D52" w:rsidP="006F67A7">
      <w:pPr>
        <w:spacing w:after="0" w:line="240" w:lineRule="atLeast"/>
        <w:jc w:val="center"/>
        <w:rPr>
          <w:rFonts w:ascii="Times New Roman" w:eastAsia="Calibri" w:hAnsi="Times New Roman" w:cs="Times New Roman"/>
          <w:bCs/>
          <w:sz w:val="24"/>
          <w:szCs w:val="24"/>
        </w:rPr>
      </w:pPr>
    </w:p>
    <w:p w:rsidR="00D1004E" w:rsidRPr="002979CA" w:rsidRDefault="00D1004E" w:rsidP="00D1004E">
      <w:pPr>
        <w:pStyle w:val="ListParagraph"/>
        <w:widowControl w:val="0"/>
        <w:numPr>
          <w:ilvl w:val="0"/>
          <w:numId w:val="9"/>
        </w:numPr>
        <w:tabs>
          <w:tab w:val="left" w:pos="264"/>
        </w:tabs>
        <w:autoSpaceDE w:val="0"/>
        <w:autoSpaceDN w:val="0"/>
        <w:spacing w:after="0" w:line="295" w:lineRule="exact"/>
        <w:ind w:left="264" w:hanging="154"/>
        <w:contextualSpacing w:val="0"/>
        <w:rPr>
          <w:rFonts w:ascii="Times New Roman" w:hAnsi="Times New Roman" w:cs="Times New Roman"/>
          <w:sz w:val="24"/>
          <w:szCs w:val="24"/>
        </w:rPr>
      </w:pPr>
      <w:r w:rsidRPr="002979CA">
        <w:rPr>
          <w:rFonts w:ascii="Times New Roman" w:hAnsi="Times New Roman" w:cs="Times New Roman"/>
          <w:sz w:val="24"/>
          <w:szCs w:val="24"/>
        </w:rPr>
        <w:t xml:space="preserve">Responsabilitățile și atribuțiile </w:t>
      </w:r>
      <w:r w:rsidR="00F54F82">
        <w:rPr>
          <w:rFonts w:ascii="Times New Roman" w:hAnsi="Times New Roman" w:cs="Times New Roman"/>
          <w:sz w:val="24"/>
          <w:szCs w:val="24"/>
        </w:rPr>
        <w:t>Antrenorului natati</w:t>
      </w:r>
      <w:r w:rsidR="00EF7884">
        <w:rPr>
          <w:rFonts w:ascii="Times New Roman" w:hAnsi="Times New Roman" w:cs="Times New Roman"/>
          <w:sz w:val="24"/>
          <w:szCs w:val="24"/>
        </w:rPr>
        <w:t>e</w:t>
      </w:r>
      <w:r w:rsidRPr="002979CA">
        <w:rPr>
          <w:rFonts w:ascii="Times New Roman" w:hAnsi="Times New Roman" w:cs="Times New Roman"/>
          <w:spacing w:val="-2"/>
          <w:sz w:val="24"/>
          <w:szCs w:val="24"/>
        </w:rPr>
        <w:t>;</w:t>
      </w:r>
    </w:p>
    <w:p w:rsidR="00D1004E" w:rsidRPr="008B03CE" w:rsidRDefault="00D1004E" w:rsidP="008B03CE">
      <w:pPr>
        <w:pStyle w:val="ListParagraph"/>
        <w:widowControl w:val="0"/>
        <w:numPr>
          <w:ilvl w:val="0"/>
          <w:numId w:val="9"/>
        </w:numPr>
        <w:tabs>
          <w:tab w:val="left" w:pos="264"/>
        </w:tabs>
        <w:autoSpaceDE w:val="0"/>
        <w:autoSpaceDN w:val="0"/>
        <w:spacing w:after="0" w:line="295" w:lineRule="exact"/>
        <w:ind w:left="264" w:hanging="154"/>
        <w:contextualSpacing w:val="0"/>
        <w:rPr>
          <w:rFonts w:ascii="Times New Roman" w:hAnsi="Times New Roman" w:cs="Times New Roman"/>
          <w:sz w:val="24"/>
          <w:szCs w:val="24"/>
        </w:rPr>
      </w:pPr>
      <w:r w:rsidRPr="002979CA">
        <w:rPr>
          <w:rFonts w:ascii="Times New Roman" w:hAnsi="Times New Roman" w:cs="Times New Roman"/>
          <w:sz w:val="24"/>
          <w:szCs w:val="24"/>
        </w:rPr>
        <w:t xml:space="preserve">Condiții care trebuie îndeplinite pentru ocuparea postului de </w:t>
      </w:r>
      <w:r w:rsidR="00F54F82">
        <w:rPr>
          <w:rFonts w:ascii="Times New Roman" w:hAnsi="Times New Roman" w:cs="Times New Roman"/>
          <w:sz w:val="24"/>
          <w:szCs w:val="24"/>
        </w:rPr>
        <w:t>Antrenor natatie</w:t>
      </w:r>
      <w:r w:rsidRPr="002979CA">
        <w:rPr>
          <w:rFonts w:ascii="Times New Roman" w:hAnsi="Times New Roman" w:cs="Times New Roman"/>
          <w:spacing w:val="-2"/>
          <w:sz w:val="24"/>
          <w:szCs w:val="24"/>
        </w:rPr>
        <w:t>;</w:t>
      </w:r>
    </w:p>
    <w:p w:rsidR="00A37378" w:rsidRPr="002979CA" w:rsidRDefault="00D1004E" w:rsidP="00D1004E">
      <w:pPr>
        <w:pStyle w:val="ListParagraph"/>
        <w:numPr>
          <w:ilvl w:val="0"/>
          <w:numId w:val="9"/>
        </w:numPr>
        <w:spacing w:before="36" w:after="0" w:line="240" w:lineRule="atLeast"/>
        <w:rPr>
          <w:rFonts w:ascii="Times New Roman" w:hAnsi="Times New Roman" w:cs="Times New Roman"/>
          <w:sz w:val="24"/>
          <w:szCs w:val="24"/>
        </w:rPr>
      </w:pPr>
      <w:r w:rsidRPr="002979CA">
        <w:rPr>
          <w:rFonts w:ascii="Times New Roman" w:hAnsi="Times New Roman" w:cs="Times New Roman"/>
          <w:sz w:val="24"/>
          <w:szCs w:val="24"/>
        </w:rPr>
        <w:lastRenderedPageBreak/>
        <w:t xml:space="preserve">Alte instrumente de lucru </w:t>
      </w:r>
      <w:r w:rsidRPr="002979CA">
        <w:rPr>
          <w:rFonts w:ascii="Times New Roman" w:hAnsi="Times New Roman" w:cs="Times New Roman"/>
          <w:spacing w:val="-2"/>
          <w:sz w:val="24"/>
          <w:szCs w:val="24"/>
        </w:rPr>
        <w:t>specifice</w:t>
      </w:r>
    </w:p>
    <w:p w:rsidR="00CE047B" w:rsidRPr="002979CA" w:rsidRDefault="00CE047B" w:rsidP="00A21D52">
      <w:pPr>
        <w:pStyle w:val="TextBody"/>
        <w:spacing w:line="360" w:lineRule="auto"/>
        <w:ind w:firstLine="708"/>
      </w:pPr>
      <w:r w:rsidRPr="002979CA">
        <w:t>Relaţii suplimen</w:t>
      </w:r>
      <w:r w:rsidR="00350218">
        <w:t>tare se pot obţine de la punctul de lucru al CSM DR TR SEVERIN , str.Al.Mihai Gusita</w:t>
      </w:r>
      <w:r w:rsidR="0044404D" w:rsidRPr="002979CA">
        <w:t xml:space="preserve">, nr. </w:t>
      </w:r>
      <w:r w:rsidR="00350218">
        <w:t>7</w:t>
      </w:r>
      <w:r w:rsidR="0044404D" w:rsidRPr="002979CA">
        <w:t xml:space="preserve">, </w:t>
      </w:r>
      <w:r w:rsidR="00F54F82">
        <w:t>Drobeta Turnu Severin</w:t>
      </w:r>
      <w:r w:rsidR="0044404D" w:rsidRPr="002979CA">
        <w:t>, judetul Mehedinti</w:t>
      </w:r>
      <w:r w:rsidR="00EF7884">
        <w:t xml:space="preserve"> </w:t>
      </w:r>
      <w:r w:rsidRPr="002979CA">
        <w:t xml:space="preserve"> la telefon </w:t>
      </w:r>
      <w:r w:rsidR="00350218">
        <w:t>0723210035.</w:t>
      </w:r>
    </w:p>
    <w:p w:rsidR="004B666C" w:rsidRPr="002979CA" w:rsidRDefault="004B666C" w:rsidP="004B666C">
      <w:pPr>
        <w:suppressAutoHyphens/>
        <w:spacing w:after="140" w:line="240" w:lineRule="atLeast"/>
        <w:ind w:firstLine="720"/>
        <w:rPr>
          <w:rFonts w:ascii="Times New Roman" w:eastAsia="NSimSun" w:hAnsi="Times New Roman" w:cs="Times New Roman"/>
          <w:kern w:val="2"/>
          <w:sz w:val="24"/>
          <w:szCs w:val="24"/>
          <w:lang w:eastAsia="ro-RO" w:bidi="hi-IN"/>
        </w:rPr>
      </w:pPr>
    </w:p>
    <w:p w:rsidR="004B666C" w:rsidRPr="002979CA" w:rsidRDefault="004B666C" w:rsidP="00A21D52">
      <w:pPr>
        <w:suppressAutoHyphens/>
        <w:spacing w:after="140" w:line="240" w:lineRule="atLeast"/>
        <w:ind w:firstLine="720"/>
        <w:jc w:val="center"/>
        <w:rPr>
          <w:rFonts w:ascii="Times New Roman" w:eastAsia="NSimSun" w:hAnsi="Times New Roman" w:cs="Times New Roman"/>
          <w:kern w:val="2"/>
          <w:sz w:val="24"/>
          <w:szCs w:val="24"/>
          <w:lang w:eastAsia="ro-RO" w:bidi="hi-IN"/>
        </w:rPr>
      </w:pPr>
    </w:p>
    <w:p w:rsidR="004B666C" w:rsidRPr="002979CA" w:rsidRDefault="00350218" w:rsidP="00A21D52">
      <w:pPr>
        <w:suppressAutoHyphens/>
        <w:spacing w:after="140" w:line="240" w:lineRule="atLeast"/>
        <w:ind w:firstLine="720"/>
        <w:jc w:val="center"/>
        <w:rPr>
          <w:rFonts w:ascii="Times New Roman" w:eastAsia="NSimSun" w:hAnsi="Times New Roman" w:cs="Times New Roman"/>
          <w:kern w:val="2"/>
          <w:sz w:val="24"/>
          <w:szCs w:val="24"/>
          <w:lang w:eastAsia="ro-RO" w:bidi="hi-IN"/>
        </w:rPr>
      </w:pPr>
      <w:r>
        <w:rPr>
          <w:rFonts w:ascii="Times New Roman" w:eastAsia="NSimSun" w:hAnsi="Times New Roman" w:cs="Times New Roman"/>
          <w:kern w:val="2"/>
          <w:sz w:val="24"/>
          <w:szCs w:val="24"/>
          <w:lang w:eastAsia="ro-RO" w:bidi="hi-IN"/>
        </w:rPr>
        <w:t>Director</w:t>
      </w:r>
      <w:r w:rsidR="004B666C" w:rsidRPr="002979CA">
        <w:rPr>
          <w:rFonts w:ascii="Times New Roman" w:eastAsia="NSimSun" w:hAnsi="Times New Roman" w:cs="Times New Roman"/>
          <w:kern w:val="2"/>
          <w:sz w:val="24"/>
          <w:szCs w:val="24"/>
          <w:lang w:eastAsia="ro-RO" w:bidi="hi-IN"/>
        </w:rPr>
        <w:t>,</w:t>
      </w:r>
    </w:p>
    <w:p w:rsidR="00CE047B" w:rsidRPr="002979CA" w:rsidRDefault="00350218" w:rsidP="00A21D52">
      <w:pPr>
        <w:pStyle w:val="TextBody"/>
        <w:jc w:val="center"/>
      </w:pPr>
      <w:r>
        <w:t xml:space="preserve">     Eusebio URUCU</w:t>
      </w:r>
    </w:p>
    <w:p w:rsidR="004B666C" w:rsidRPr="002979CA" w:rsidRDefault="004B666C" w:rsidP="004B666C">
      <w:pPr>
        <w:suppressAutoHyphens/>
        <w:spacing w:after="140" w:line="240" w:lineRule="atLeast"/>
        <w:ind w:firstLine="720"/>
        <w:jc w:val="center"/>
        <w:rPr>
          <w:rFonts w:ascii="Times New Roman" w:eastAsia="NSimSun" w:hAnsi="Times New Roman" w:cs="Times New Roman"/>
          <w:kern w:val="2"/>
          <w:sz w:val="24"/>
          <w:szCs w:val="24"/>
          <w:lang w:eastAsia="zh-CN" w:bidi="hi-IN"/>
        </w:rPr>
      </w:pPr>
    </w:p>
    <w:p w:rsidR="004B666C" w:rsidRPr="002979CA" w:rsidRDefault="004B666C" w:rsidP="004B666C">
      <w:pPr>
        <w:spacing w:after="0" w:line="240" w:lineRule="auto"/>
        <w:ind w:firstLine="708"/>
        <w:jc w:val="both"/>
        <w:rPr>
          <w:rFonts w:ascii="Times New Roman" w:eastAsia="Calibri" w:hAnsi="Times New Roman" w:cs="Times New Roman"/>
          <w:sz w:val="24"/>
          <w:szCs w:val="24"/>
        </w:rPr>
      </w:pPr>
    </w:p>
    <w:p w:rsidR="004B666C" w:rsidRPr="002979CA" w:rsidRDefault="004B666C" w:rsidP="004B666C">
      <w:pPr>
        <w:spacing w:after="0" w:line="240" w:lineRule="auto"/>
        <w:ind w:firstLine="708"/>
        <w:jc w:val="both"/>
        <w:rPr>
          <w:rFonts w:ascii="Times New Roman" w:eastAsia="Calibri" w:hAnsi="Times New Roman" w:cs="Times New Roman"/>
          <w:sz w:val="24"/>
          <w:szCs w:val="24"/>
        </w:rPr>
      </w:pPr>
    </w:p>
    <w:p w:rsidR="0083671F" w:rsidRPr="002979CA" w:rsidRDefault="0083671F">
      <w:pPr>
        <w:rPr>
          <w:rFonts w:ascii="Times New Roman" w:hAnsi="Times New Roman" w:cs="Times New Roman"/>
          <w:sz w:val="24"/>
          <w:szCs w:val="24"/>
        </w:rPr>
      </w:pPr>
    </w:p>
    <w:p w:rsidR="00FC5B5A" w:rsidRPr="002979CA" w:rsidRDefault="00FC5B5A">
      <w:pPr>
        <w:rPr>
          <w:rFonts w:ascii="Times New Roman" w:hAnsi="Times New Roman" w:cs="Times New Roman"/>
          <w:sz w:val="24"/>
          <w:szCs w:val="24"/>
        </w:rPr>
      </w:pPr>
    </w:p>
    <w:p w:rsidR="00FC5B5A" w:rsidRPr="002979CA" w:rsidRDefault="00FC5B5A">
      <w:pPr>
        <w:rPr>
          <w:rFonts w:ascii="Times New Roman" w:hAnsi="Times New Roman" w:cs="Times New Roman"/>
          <w:sz w:val="24"/>
          <w:szCs w:val="24"/>
        </w:rPr>
      </w:pPr>
    </w:p>
    <w:p w:rsidR="00FC5B5A" w:rsidRPr="002979CA" w:rsidRDefault="00FC5B5A">
      <w:pPr>
        <w:rPr>
          <w:rFonts w:ascii="Times New Roman" w:hAnsi="Times New Roman" w:cs="Times New Roman"/>
          <w:sz w:val="24"/>
          <w:szCs w:val="24"/>
        </w:rPr>
      </w:pPr>
    </w:p>
    <w:p w:rsidR="00FC5B5A" w:rsidRPr="002979CA" w:rsidRDefault="00FC5B5A">
      <w:pPr>
        <w:rPr>
          <w:rFonts w:ascii="Times New Roman" w:hAnsi="Times New Roman" w:cs="Times New Roman"/>
          <w:sz w:val="24"/>
          <w:szCs w:val="24"/>
        </w:rPr>
      </w:pPr>
    </w:p>
    <w:p w:rsidR="00FC5B5A" w:rsidRPr="002979CA" w:rsidRDefault="00FC5B5A">
      <w:pPr>
        <w:rPr>
          <w:rFonts w:ascii="Times New Roman" w:hAnsi="Times New Roman" w:cs="Times New Roman"/>
          <w:sz w:val="24"/>
          <w:szCs w:val="24"/>
        </w:rPr>
      </w:pPr>
    </w:p>
    <w:p w:rsidR="00FC5B5A" w:rsidRPr="002979CA" w:rsidRDefault="00FC5B5A">
      <w:pPr>
        <w:rPr>
          <w:rFonts w:ascii="Times New Roman" w:hAnsi="Times New Roman" w:cs="Times New Roman"/>
          <w:sz w:val="24"/>
          <w:szCs w:val="24"/>
        </w:rPr>
      </w:pPr>
    </w:p>
    <w:sectPr w:rsidR="00FC5B5A" w:rsidRPr="002979CA" w:rsidSect="00A74CBD">
      <w:pgSz w:w="11906" w:h="16838"/>
      <w:pgMar w:top="1418"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429C4"/>
    <w:multiLevelType w:val="hybridMultilevel"/>
    <w:tmpl w:val="9E4A05CE"/>
    <w:lvl w:ilvl="0" w:tplc="BA0C14A6">
      <w:start w:val="2"/>
      <w:numFmt w:val="decimal"/>
      <w:lvlText w:val="%1."/>
      <w:lvlJc w:val="left"/>
      <w:pPr>
        <w:ind w:left="643" w:hanging="360"/>
      </w:pPr>
      <w:rPr>
        <w:rFonts w:eastAsia="Calibri" w:hint="default"/>
        <w:color w:val="auto"/>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1">
    <w:nsid w:val="254F6E07"/>
    <w:multiLevelType w:val="hybridMultilevel"/>
    <w:tmpl w:val="ED00AD12"/>
    <w:lvl w:ilvl="0" w:tplc="FAC621D2">
      <w:start w:val="1"/>
      <w:numFmt w:val="decimal"/>
      <w:lvlText w:val="%1."/>
      <w:lvlJc w:val="left"/>
      <w:pPr>
        <w:ind w:left="303" w:hanging="360"/>
      </w:pPr>
      <w:rPr>
        <w:rFonts w:eastAsia="Calibri" w:hint="default"/>
        <w:color w:val="auto"/>
      </w:rPr>
    </w:lvl>
    <w:lvl w:ilvl="1" w:tplc="04180019" w:tentative="1">
      <w:start w:val="1"/>
      <w:numFmt w:val="lowerLetter"/>
      <w:lvlText w:val="%2."/>
      <w:lvlJc w:val="left"/>
      <w:pPr>
        <w:ind w:left="1023" w:hanging="360"/>
      </w:pPr>
    </w:lvl>
    <w:lvl w:ilvl="2" w:tplc="0418001B" w:tentative="1">
      <w:start w:val="1"/>
      <w:numFmt w:val="lowerRoman"/>
      <w:lvlText w:val="%3."/>
      <w:lvlJc w:val="right"/>
      <w:pPr>
        <w:ind w:left="1743" w:hanging="180"/>
      </w:pPr>
    </w:lvl>
    <w:lvl w:ilvl="3" w:tplc="0418000F" w:tentative="1">
      <w:start w:val="1"/>
      <w:numFmt w:val="decimal"/>
      <w:lvlText w:val="%4."/>
      <w:lvlJc w:val="left"/>
      <w:pPr>
        <w:ind w:left="2463" w:hanging="360"/>
      </w:pPr>
    </w:lvl>
    <w:lvl w:ilvl="4" w:tplc="04180019" w:tentative="1">
      <w:start w:val="1"/>
      <w:numFmt w:val="lowerLetter"/>
      <w:lvlText w:val="%5."/>
      <w:lvlJc w:val="left"/>
      <w:pPr>
        <w:ind w:left="3183" w:hanging="360"/>
      </w:pPr>
    </w:lvl>
    <w:lvl w:ilvl="5" w:tplc="0418001B" w:tentative="1">
      <w:start w:val="1"/>
      <w:numFmt w:val="lowerRoman"/>
      <w:lvlText w:val="%6."/>
      <w:lvlJc w:val="right"/>
      <w:pPr>
        <w:ind w:left="3903" w:hanging="180"/>
      </w:pPr>
    </w:lvl>
    <w:lvl w:ilvl="6" w:tplc="0418000F" w:tentative="1">
      <w:start w:val="1"/>
      <w:numFmt w:val="decimal"/>
      <w:lvlText w:val="%7."/>
      <w:lvlJc w:val="left"/>
      <w:pPr>
        <w:ind w:left="4623" w:hanging="360"/>
      </w:pPr>
    </w:lvl>
    <w:lvl w:ilvl="7" w:tplc="04180019" w:tentative="1">
      <w:start w:val="1"/>
      <w:numFmt w:val="lowerLetter"/>
      <w:lvlText w:val="%8."/>
      <w:lvlJc w:val="left"/>
      <w:pPr>
        <w:ind w:left="5343" w:hanging="360"/>
      </w:pPr>
    </w:lvl>
    <w:lvl w:ilvl="8" w:tplc="0418001B" w:tentative="1">
      <w:start w:val="1"/>
      <w:numFmt w:val="lowerRoman"/>
      <w:lvlText w:val="%9."/>
      <w:lvlJc w:val="right"/>
      <w:pPr>
        <w:ind w:left="6063" w:hanging="180"/>
      </w:pPr>
    </w:lvl>
  </w:abstractNum>
  <w:abstractNum w:abstractNumId="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nsid w:val="50D709DE"/>
    <w:multiLevelType w:val="hybridMultilevel"/>
    <w:tmpl w:val="93E8C9B6"/>
    <w:lvl w:ilvl="0" w:tplc="3D5A1BB6">
      <w:start w:val="1"/>
      <w:numFmt w:val="bullet"/>
      <w:lvlText w:val="-"/>
      <w:lvlJc w:val="left"/>
      <w:pPr>
        <w:ind w:left="1080" w:hanging="360"/>
      </w:pPr>
      <w:rPr>
        <w:rFonts w:ascii="Times New Roman" w:eastAsia="Times New Roman" w:hAnsi="Times New Roman" w:cs="Times New Roman" w:hint="default"/>
        <w:color w:val="000000"/>
        <w:sz w:val="22"/>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nsid w:val="572A2B12"/>
    <w:multiLevelType w:val="hybridMultilevel"/>
    <w:tmpl w:val="11B0D45A"/>
    <w:lvl w:ilvl="0" w:tplc="14B608AE">
      <w:numFmt w:val="bullet"/>
      <w:lvlText w:val="-"/>
      <w:lvlJc w:val="left"/>
      <w:pPr>
        <w:ind w:left="265" w:hanging="155"/>
      </w:pPr>
      <w:rPr>
        <w:rFonts w:ascii="Times New Roman" w:eastAsia="Times New Roman" w:hAnsi="Times New Roman" w:cs="Times New Roman" w:hint="default"/>
        <w:b w:val="0"/>
        <w:bCs w:val="0"/>
        <w:i w:val="0"/>
        <w:iCs w:val="0"/>
        <w:spacing w:val="0"/>
        <w:w w:val="100"/>
        <w:sz w:val="26"/>
        <w:szCs w:val="26"/>
        <w:lang w:val="ro-RO" w:eastAsia="en-US" w:bidi="ar-SA"/>
      </w:rPr>
    </w:lvl>
    <w:lvl w:ilvl="1" w:tplc="64905FE0">
      <w:numFmt w:val="bullet"/>
      <w:lvlText w:val="•"/>
      <w:lvlJc w:val="left"/>
      <w:pPr>
        <w:ind w:left="1215" w:hanging="155"/>
      </w:pPr>
      <w:rPr>
        <w:rFonts w:hint="default"/>
        <w:lang w:val="ro-RO" w:eastAsia="en-US" w:bidi="ar-SA"/>
      </w:rPr>
    </w:lvl>
    <w:lvl w:ilvl="2" w:tplc="A94A078A">
      <w:numFmt w:val="bullet"/>
      <w:lvlText w:val="•"/>
      <w:lvlJc w:val="left"/>
      <w:pPr>
        <w:ind w:left="2170" w:hanging="155"/>
      </w:pPr>
      <w:rPr>
        <w:rFonts w:hint="default"/>
        <w:lang w:val="ro-RO" w:eastAsia="en-US" w:bidi="ar-SA"/>
      </w:rPr>
    </w:lvl>
    <w:lvl w:ilvl="3" w:tplc="8CB21144">
      <w:numFmt w:val="bullet"/>
      <w:lvlText w:val="•"/>
      <w:lvlJc w:val="left"/>
      <w:pPr>
        <w:ind w:left="3125" w:hanging="155"/>
      </w:pPr>
      <w:rPr>
        <w:rFonts w:hint="default"/>
        <w:lang w:val="ro-RO" w:eastAsia="en-US" w:bidi="ar-SA"/>
      </w:rPr>
    </w:lvl>
    <w:lvl w:ilvl="4" w:tplc="9F96C700">
      <w:numFmt w:val="bullet"/>
      <w:lvlText w:val="•"/>
      <w:lvlJc w:val="left"/>
      <w:pPr>
        <w:ind w:left="4080" w:hanging="155"/>
      </w:pPr>
      <w:rPr>
        <w:rFonts w:hint="default"/>
        <w:lang w:val="ro-RO" w:eastAsia="en-US" w:bidi="ar-SA"/>
      </w:rPr>
    </w:lvl>
    <w:lvl w:ilvl="5" w:tplc="BF48D568">
      <w:numFmt w:val="bullet"/>
      <w:lvlText w:val="•"/>
      <w:lvlJc w:val="left"/>
      <w:pPr>
        <w:ind w:left="5035" w:hanging="155"/>
      </w:pPr>
      <w:rPr>
        <w:rFonts w:hint="default"/>
        <w:lang w:val="ro-RO" w:eastAsia="en-US" w:bidi="ar-SA"/>
      </w:rPr>
    </w:lvl>
    <w:lvl w:ilvl="6" w:tplc="9DE61A9C">
      <w:numFmt w:val="bullet"/>
      <w:lvlText w:val="•"/>
      <w:lvlJc w:val="left"/>
      <w:pPr>
        <w:ind w:left="5990" w:hanging="155"/>
      </w:pPr>
      <w:rPr>
        <w:rFonts w:hint="default"/>
        <w:lang w:val="ro-RO" w:eastAsia="en-US" w:bidi="ar-SA"/>
      </w:rPr>
    </w:lvl>
    <w:lvl w:ilvl="7" w:tplc="2E724520">
      <w:numFmt w:val="bullet"/>
      <w:lvlText w:val="•"/>
      <w:lvlJc w:val="left"/>
      <w:pPr>
        <w:ind w:left="6945" w:hanging="155"/>
      </w:pPr>
      <w:rPr>
        <w:rFonts w:hint="default"/>
        <w:lang w:val="ro-RO" w:eastAsia="en-US" w:bidi="ar-SA"/>
      </w:rPr>
    </w:lvl>
    <w:lvl w:ilvl="8" w:tplc="3698B1C2">
      <w:numFmt w:val="bullet"/>
      <w:lvlText w:val="•"/>
      <w:lvlJc w:val="left"/>
      <w:pPr>
        <w:ind w:left="7900" w:hanging="155"/>
      </w:pPr>
      <w:rPr>
        <w:rFonts w:hint="default"/>
        <w:lang w:val="ro-RO" w:eastAsia="en-US" w:bidi="ar-SA"/>
      </w:rPr>
    </w:lvl>
  </w:abstractNum>
  <w:abstractNum w:abstractNumId="5">
    <w:nsid w:val="578F5F17"/>
    <w:multiLevelType w:val="multilevel"/>
    <w:tmpl w:val="A5EA70AE"/>
    <w:lvl w:ilvl="0">
      <w:start w:val="1"/>
      <w:numFmt w:val="decimal"/>
      <w:lvlText w:val="%1."/>
      <w:lvlJc w:val="left"/>
      <w:pPr>
        <w:tabs>
          <w:tab w:val="decimal" w:pos="-362"/>
        </w:tabs>
        <w:ind w:left="142"/>
      </w:pPr>
      <w:rPr>
        <w:rFonts w:ascii="Times New Roman" w:hAnsi="Times New Roman"/>
        <w:strike w:val="0"/>
        <w:color w:val="000000"/>
        <w:spacing w:val="4"/>
        <w:w w:val="100"/>
        <w:sz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79A6A1A"/>
    <w:multiLevelType w:val="hybridMultilevel"/>
    <w:tmpl w:val="5CEAF0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7861192"/>
    <w:multiLevelType w:val="hybridMultilevel"/>
    <w:tmpl w:val="6BA05996"/>
    <w:lvl w:ilvl="0" w:tplc="223CB9A2">
      <w:start w:val="1"/>
      <w:numFmt w:val="upperLetter"/>
      <w:lvlText w:val="%1.)"/>
      <w:lvlJc w:val="left"/>
      <w:pPr>
        <w:ind w:left="585" w:hanging="431"/>
        <w:jc w:val="right"/>
      </w:pPr>
      <w:rPr>
        <w:rFonts w:ascii="Times New Roman" w:eastAsia="Times New Roman" w:hAnsi="Times New Roman" w:cs="Times New Roman" w:hint="default"/>
        <w:b/>
        <w:bCs/>
        <w:i w:val="0"/>
        <w:iCs w:val="0"/>
        <w:spacing w:val="-2"/>
        <w:w w:val="110"/>
        <w:sz w:val="24"/>
        <w:szCs w:val="24"/>
        <w:lang w:val="ro-RO" w:eastAsia="en-US" w:bidi="ar-SA"/>
      </w:rPr>
    </w:lvl>
    <w:lvl w:ilvl="1" w:tplc="F5789A0C">
      <w:start w:val="1"/>
      <w:numFmt w:val="decimal"/>
      <w:lvlText w:val="%2."/>
      <w:lvlJc w:val="left"/>
      <w:pPr>
        <w:ind w:left="806" w:hanging="266"/>
      </w:pPr>
      <w:rPr>
        <w:rFonts w:hint="default"/>
        <w:spacing w:val="-2"/>
        <w:w w:val="104"/>
        <w:lang w:val="ro-RO" w:eastAsia="en-US" w:bidi="ar-SA"/>
      </w:rPr>
    </w:lvl>
    <w:lvl w:ilvl="2" w:tplc="2CF4D7E0">
      <w:numFmt w:val="bullet"/>
      <w:lvlText w:val="-"/>
      <w:lvlJc w:val="left"/>
      <w:pPr>
        <w:ind w:left="555" w:hanging="115"/>
      </w:pPr>
      <w:rPr>
        <w:rFonts w:ascii="Times New Roman" w:eastAsia="Times New Roman" w:hAnsi="Times New Roman" w:cs="Times New Roman" w:hint="default"/>
        <w:b w:val="0"/>
        <w:bCs w:val="0"/>
        <w:i w:val="0"/>
        <w:iCs w:val="0"/>
        <w:spacing w:val="0"/>
        <w:w w:val="97"/>
        <w:sz w:val="26"/>
        <w:szCs w:val="26"/>
        <w:lang w:val="ro-RO" w:eastAsia="en-US" w:bidi="ar-SA"/>
      </w:rPr>
    </w:lvl>
    <w:lvl w:ilvl="3" w:tplc="52E222A0">
      <w:numFmt w:val="bullet"/>
      <w:lvlText w:val="•"/>
      <w:lvlJc w:val="left"/>
      <w:pPr>
        <w:ind w:left="860" w:hanging="115"/>
      </w:pPr>
      <w:rPr>
        <w:rFonts w:hint="default"/>
        <w:lang w:val="ro-RO" w:eastAsia="en-US" w:bidi="ar-SA"/>
      </w:rPr>
    </w:lvl>
    <w:lvl w:ilvl="4" w:tplc="99D2A2E6">
      <w:numFmt w:val="bullet"/>
      <w:lvlText w:val="•"/>
      <w:lvlJc w:val="left"/>
      <w:pPr>
        <w:ind w:left="2138" w:hanging="115"/>
      </w:pPr>
      <w:rPr>
        <w:rFonts w:hint="default"/>
        <w:lang w:val="ro-RO" w:eastAsia="en-US" w:bidi="ar-SA"/>
      </w:rPr>
    </w:lvl>
    <w:lvl w:ilvl="5" w:tplc="E7C03FB8">
      <w:numFmt w:val="bullet"/>
      <w:lvlText w:val="•"/>
      <w:lvlJc w:val="left"/>
      <w:pPr>
        <w:ind w:left="3417" w:hanging="115"/>
      </w:pPr>
      <w:rPr>
        <w:rFonts w:hint="default"/>
        <w:lang w:val="ro-RO" w:eastAsia="en-US" w:bidi="ar-SA"/>
      </w:rPr>
    </w:lvl>
    <w:lvl w:ilvl="6" w:tplc="D2047E0C">
      <w:numFmt w:val="bullet"/>
      <w:lvlText w:val="•"/>
      <w:lvlJc w:val="left"/>
      <w:pPr>
        <w:ind w:left="4695" w:hanging="115"/>
      </w:pPr>
      <w:rPr>
        <w:rFonts w:hint="default"/>
        <w:lang w:val="ro-RO" w:eastAsia="en-US" w:bidi="ar-SA"/>
      </w:rPr>
    </w:lvl>
    <w:lvl w:ilvl="7" w:tplc="07E8B218">
      <w:numFmt w:val="bullet"/>
      <w:lvlText w:val="•"/>
      <w:lvlJc w:val="left"/>
      <w:pPr>
        <w:ind w:left="5974" w:hanging="115"/>
      </w:pPr>
      <w:rPr>
        <w:rFonts w:hint="default"/>
        <w:lang w:val="ro-RO" w:eastAsia="en-US" w:bidi="ar-SA"/>
      </w:rPr>
    </w:lvl>
    <w:lvl w:ilvl="8" w:tplc="B61E1EC6">
      <w:numFmt w:val="bullet"/>
      <w:lvlText w:val="•"/>
      <w:lvlJc w:val="left"/>
      <w:pPr>
        <w:ind w:left="7252" w:hanging="115"/>
      </w:pPr>
      <w:rPr>
        <w:rFonts w:hint="default"/>
        <w:lang w:val="ro-RO" w:eastAsia="en-US" w:bidi="ar-SA"/>
      </w:rPr>
    </w:lvl>
  </w:abstractNum>
  <w:abstractNum w:abstractNumId="8">
    <w:nsid w:val="7A0B5574"/>
    <w:multiLevelType w:val="hybridMultilevel"/>
    <w:tmpl w:val="BA2CBEF2"/>
    <w:lvl w:ilvl="0" w:tplc="91388438">
      <w:start w:val="2"/>
      <w:numFmt w:val="decimal"/>
      <w:lvlText w:val="%1."/>
      <w:lvlJc w:val="left"/>
      <w:pPr>
        <w:ind w:left="576" w:hanging="360"/>
      </w:pPr>
      <w:rPr>
        <w:rFonts w:hint="default"/>
      </w:rPr>
    </w:lvl>
    <w:lvl w:ilvl="1" w:tplc="04180019" w:tentative="1">
      <w:start w:val="1"/>
      <w:numFmt w:val="lowerLetter"/>
      <w:lvlText w:val="%2."/>
      <w:lvlJc w:val="left"/>
      <w:pPr>
        <w:ind w:left="1296" w:hanging="360"/>
      </w:pPr>
    </w:lvl>
    <w:lvl w:ilvl="2" w:tplc="0418001B" w:tentative="1">
      <w:start w:val="1"/>
      <w:numFmt w:val="lowerRoman"/>
      <w:lvlText w:val="%3."/>
      <w:lvlJc w:val="right"/>
      <w:pPr>
        <w:ind w:left="2016" w:hanging="180"/>
      </w:pPr>
    </w:lvl>
    <w:lvl w:ilvl="3" w:tplc="0418000F" w:tentative="1">
      <w:start w:val="1"/>
      <w:numFmt w:val="decimal"/>
      <w:lvlText w:val="%4."/>
      <w:lvlJc w:val="left"/>
      <w:pPr>
        <w:ind w:left="2736" w:hanging="360"/>
      </w:pPr>
    </w:lvl>
    <w:lvl w:ilvl="4" w:tplc="04180019" w:tentative="1">
      <w:start w:val="1"/>
      <w:numFmt w:val="lowerLetter"/>
      <w:lvlText w:val="%5."/>
      <w:lvlJc w:val="left"/>
      <w:pPr>
        <w:ind w:left="3456" w:hanging="360"/>
      </w:pPr>
    </w:lvl>
    <w:lvl w:ilvl="5" w:tplc="0418001B" w:tentative="1">
      <w:start w:val="1"/>
      <w:numFmt w:val="lowerRoman"/>
      <w:lvlText w:val="%6."/>
      <w:lvlJc w:val="right"/>
      <w:pPr>
        <w:ind w:left="4176" w:hanging="180"/>
      </w:pPr>
    </w:lvl>
    <w:lvl w:ilvl="6" w:tplc="0418000F" w:tentative="1">
      <w:start w:val="1"/>
      <w:numFmt w:val="decimal"/>
      <w:lvlText w:val="%7."/>
      <w:lvlJc w:val="left"/>
      <w:pPr>
        <w:ind w:left="4896" w:hanging="360"/>
      </w:pPr>
    </w:lvl>
    <w:lvl w:ilvl="7" w:tplc="04180019" w:tentative="1">
      <w:start w:val="1"/>
      <w:numFmt w:val="lowerLetter"/>
      <w:lvlText w:val="%8."/>
      <w:lvlJc w:val="left"/>
      <w:pPr>
        <w:ind w:left="5616" w:hanging="360"/>
      </w:pPr>
    </w:lvl>
    <w:lvl w:ilvl="8" w:tplc="0418001B" w:tentative="1">
      <w:start w:val="1"/>
      <w:numFmt w:val="lowerRoman"/>
      <w:lvlText w:val="%9."/>
      <w:lvlJc w:val="right"/>
      <w:pPr>
        <w:ind w:left="6336" w:hanging="180"/>
      </w:pPr>
    </w:lvl>
  </w:abstractNum>
  <w:abstractNum w:abstractNumId="9">
    <w:nsid w:val="7E6777A3"/>
    <w:multiLevelType w:val="hybridMultilevel"/>
    <w:tmpl w:val="4AF05D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3"/>
  </w:num>
  <w:num w:numId="8">
    <w:abstractNumId w:val="7"/>
  </w:num>
  <w:num w:numId="9">
    <w:abstractNumId w:val="4"/>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36B70"/>
    <w:rsid w:val="0000305B"/>
    <w:rsid w:val="00023B62"/>
    <w:rsid w:val="00052139"/>
    <w:rsid w:val="0008162C"/>
    <w:rsid w:val="000B1023"/>
    <w:rsid w:val="000C4F94"/>
    <w:rsid w:val="00157694"/>
    <w:rsid w:val="001837DD"/>
    <w:rsid w:val="001943E4"/>
    <w:rsid w:val="001945EF"/>
    <w:rsid w:val="001C305B"/>
    <w:rsid w:val="001D123B"/>
    <w:rsid w:val="001D1A07"/>
    <w:rsid w:val="00215C1C"/>
    <w:rsid w:val="00253FBF"/>
    <w:rsid w:val="002575EE"/>
    <w:rsid w:val="002979CA"/>
    <w:rsid w:val="002A1C1A"/>
    <w:rsid w:val="002E2C7B"/>
    <w:rsid w:val="002E3ED2"/>
    <w:rsid w:val="003024A6"/>
    <w:rsid w:val="00304D3E"/>
    <w:rsid w:val="00322955"/>
    <w:rsid w:val="00336B70"/>
    <w:rsid w:val="00350218"/>
    <w:rsid w:val="00381972"/>
    <w:rsid w:val="003B1B1C"/>
    <w:rsid w:val="003B707E"/>
    <w:rsid w:val="003C5610"/>
    <w:rsid w:val="004062A2"/>
    <w:rsid w:val="004145DF"/>
    <w:rsid w:val="0044215E"/>
    <w:rsid w:val="00442E8B"/>
    <w:rsid w:val="0044404D"/>
    <w:rsid w:val="0048224D"/>
    <w:rsid w:val="004A672D"/>
    <w:rsid w:val="004B666C"/>
    <w:rsid w:val="004C2311"/>
    <w:rsid w:val="004D4F27"/>
    <w:rsid w:val="004D697C"/>
    <w:rsid w:val="004D7FB3"/>
    <w:rsid w:val="004E463D"/>
    <w:rsid w:val="004F545C"/>
    <w:rsid w:val="005121C1"/>
    <w:rsid w:val="0051255C"/>
    <w:rsid w:val="00524104"/>
    <w:rsid w:val="00524937"/>
    <w:rsid w:val="0052769B"/>
    <w:rsid w:val="005279E4"/>
    <w:rsid w:val="00552908"/>
    <w:rsid w:val="005607C1"/>
    <w:rsid w:val="00563E24"/>
    <w:rsid w:val="005661DE"/>
    <w:rsid w:val="00586D04"/>
    <w:rsid w:val="005B3D95"/>
    <w:rsid w:val="005B6F51"/>
    <w:rsid w:val="005C509B"/>
    <w:rsid w:val="005C655A"/>
    <w:rsid w:val="005D3FFD"/>
    <w:rsid w:val="005F2314"/>
    <w:rsid w:val="00611275"/>
    <w:rsid w:val="00631747"/>
    <w:rsid w:val="00635556"/>
    <w:rsid w:val="006369A0"/>
    <w:rsid w:val="00643E6B"/>
    <w:rsid w:val="006515BD"/>
    <w:rsid w:val="0065204C"/>
    <w:rsid w:val="0065437B"/>
    <w:rsid w:val="00680424"/>
    <w:rsid w:val="00684F84"/>
    <w:rsid w:val="006852C8"/>
    <w:rsid w:val="00687F8D"/>
    <w:rsid w:val="0069341E"/>
    <w:rsid w:val="006A5A59"/>
    <w:rsid w:val="006C07FC"/>
    <w:rsid w:val="006D71C6"/>
    <w:rsid w:val="006E3AFC"/>
    <w:rsid w:val="006E6188"/>
    <w:rsid w:val="006E6EBF"/>
    <w:rsid w:val="006F37D7"/>
    <w:rsid w:val="006F67A7"/>
    <w:rsid w:val="007105C6"/>
    <w:rsid w:val="007241E5"/>
    <w:rsid w:val="0074292C"/>
    <w:rsid w:val="00747C9C"/>
    <w:rsid w:val="007A34D9"/>
    <w:rsid w:val="007C528D"/>
    <w:rsid w:val="007D63CB"/>
    <w:rsid w:val="007E3043"/>
    <w:rsid w:val="008121C9"/>
    <w:rsid w:val="008334D2"/>
    <w:rsid w:val="0083671F"/>
    <w:rsid w:val="00860ABB"/>
    <w:rsid w:val="00870027"/>
    <w:rsid w:val="00886957"/>
    <w:rsid w:val="008924BA"/>
    <w:rsid w:val="008930E8"/>
    <w:rsid w:val="0089701C"/>
    <w:rsid w:val="008A1BA1"/>
    <w:rsid w:val="008A26BE"/>
    <w:rsid w:val="008B03CE"/>
    <w:rsid w:val="008C34FC"/>
    <w:rsid w:val="008D5000"/>
    <w:rsid w:val="008D59EC"/>
    <w:rsid w:val="008E3D8F"/>
    <w:rsid w:val="00905B3D"/>
    <w:rsid w:val="009102F8"/>
    <w:rsid w:val="00940492"/>
    <w:rsid w:val="00940B35"/>
    <w:rsid w:val="009502A3"/>
    <w:rsid w:val="0096046C"/>
    <w:rsid w:val="0096074E"/>
    <w:rsid w:val="0096649A"/>
    <w:rsid w:val="00974A4D"/>
    <w:rsid w:val="009D6CC4"/>
    <w:rsid w:val="009E1425"/>
    <w:rsid w:val="00A1193E"/>
    <w:rsid w:val="00A21D52"/>
    <w:rsid w:val="00A30F91"/>
    <w:rsid w:val="00A37378"/>
    <w:rsid w:val="00A6312A"/>
    <w:rsid w:val="00A74CBD"/>
    <w:rsid w:val="00A771AD"/>
    <w:rsid w:val="00A940B2"/>
    <w:rsid w:val="00AB3DA6"/>
    <w:rsid w:val="00AC24D3"/>
    <w:rsid w:val="00AE1347"/>
    <w:rsid w:val="00B071FF"/>
    <w:rsid w:val="00B24C33"/>
    <w:rsid w:val="00B25699"/>
    <w:rsid w:val="00B30C35"/>
    <w:rsid w:val="00B4064A"/>
    <w:rsid w:val="00B509A9"/>
    <w:rsid w:val="00B565B6"/>
    <w:rsid w:val="00B6432A"/>
    <w:rsid w:val="00B65948"/>
    <w:rsid w:val="00BA7527"/>
    <w:rsid w:val="00BE04F4"/>
    <w:rsid w:val="00BE552A"/>
    <w:rsid w:val="00BF11AE"/>
    <w:rsid w:val="00C07BAE"/>
    <w:rsid w:val="00C26284"/>
    <w:rsid w:val="00C321ED"/>
    <w:rsid w:val="00C71772"/>
    <w:rsid w:val="00C80953"/>
    <w:rsid w:val="00C81137"/>
    <w:rsid w:val="00C8532D"/>
    <w:rsid w:val="00CB7FBF"/>
    <w:rsid w:val="00CE047B"/>
    <w:rsid w:val="00D0409B"/>
    <w:rsid w:val="00D1004E"/>
    <w:rsid w:val="00D175A8"/>
    <w:rsid w:val="00D676E5"/>
    <w:rsid w:val="00DA0EE1"/>
    <w:rsid w:val="00DB09E3"/>
    <w:rsid w:val="00DB5BEB"/>
    <w:rsid w:val="00DC67DE"/>
    <w:rsid w:val="00DD0D96"/>
    <w:rsid w:val="00DF11E0"/>
    <w:rsid w:val="00E04C51"/>
    <w:rsid w:val="00E24CD6"/>
    <w:rsid w:val="00E27D52"/>
    <w:rsid w:val="00E619D4"/>
    <w:rsid w:val="00E82D48"/>
    <w:rsid w:val="00E84A8E"/>
    <w:rsid w:val="00EB78E6"/>
    <w:rsid w:val="00EF3BD1"/>
    <w:rsid w:val="00EF7884"/>
    <w:rsid w:val="00F270D1"/>
    <w:rsid w:val="00F362DB"/>
    <w:rsid w:val="00F4449B"/>
    <w:rsid w:val="00F54F82"/>
    <w:rsid w:val="00F64F90"/>
    <w:rsid w:val="00F842C9"/>
    <w:rsid w:val="00FB41C1"/>
    <w:rsid w:val="00FC4DC1"/>
    <w:rsid w:val="00FC5B5A"/>
    <w:rsid w:val="00FC63C9"/>
    <w:rsid w:val="00FD227E"/>
    <w:rsid w:val="00FE2F87"/>
    <w:rsid w:val="00FF59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A8E"/>
  </w:style>
  <w:style w:type="paragraph" w:styleId="Heading2">
    <w:name w:val="heading 2"/>
    <w:basedOn w:val="Normal"/>
    <w:next w:val="Normal"/>
    <w:link w:val="Heading2Char"/>
    <w:uiPriority w:val="9"/>
    <w:unhideWhenUsed/>
    <w:qFormat/>
    <w:rsid w:val="0096046C"/>
    <w:pPr>
      <w:keepNext/>
      <w:keepLines/>
      <w:spacing w:before="200" w:after="0" w:line="254"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C65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05B"/>
    <w:pPr>
      <w:ind w:left="720"/>
      <w:contextualSpacing/>
    </w:pPr>
  </w:style>
  <w:style w:type="character" w:styleId="Hyperlink">
    <w:name w:val="Hyperlink"/>
    <w:basedOn w:val="DefaultParagraphFont"/>
    <w:uiPriority w:val="99"/>
    <w:unhideWhenUsed/>
    <w:rsid w:val="009102F8"/>
    <w:rPr>
      <w:color w:val="0000FF" w:themeColor="hyperlink"/>
      <w:u w:val="single"/>
    </w:rPr>
  </w:style>
  <w:style w:type="paragraph" w:styleId="BalloonText">
    <w:name w:val="Balloon Text"/>
    <w:basedOn w:val="Normal"/>
    <w:link w:val="BalloonTextChar"/>
    <w:uiPriority w:val="99"/>
    <w:semiHidden/>
    <w:unhideWhenUsed/>
    <w:rsid w:val="00B659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948"/>
    <w:rPr>
      <w:rFonts w:ascii="Tahoma" w:hAnsi="Tahoma" w:cs="Tahoma"/>
      <w:sz w:val="16"/>
      <w:szCs w:val="16"/>
    </w:rPr>
  </w:style>
  <w:style w:type="character" w:customStyle="1" w:styleId="Heading2Char">
    <w:name w:val="Heading 2 Char"/>
    <w:basedOn w:val="DefaultParagraphFont"/>
    <w:link w:val="Heading2"/>
    <w:uiPriority w:val="9"/>
    <w:rsid w:val="0096046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C655A"/>
    <w:rPr>
      <w:rFonts w:asciiTheme="majorHAnsi" w:eastAsiaTheme="majorEastAsia" w:hAnsiTheme="majorHAnsi" w:cstheme="majorBidi"/>
      <w:b/>
      <w:bCs/>
      <w:color w:val="4F81BD" w:themeColor="accent1"/>
    </w:rPr>
  </w:style>
  <w:style w:type="table" w:styleId="TableGrid">
    <w:name w:val="Table Grid"/>
    <w:basedOn w:val="TableNormal"/>
    <w:uiPriority w:val="59"/>
    <w:rsid w:val="00C321E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CE047B"/>
    <w:pPr>
      <w:suppressAutoHyphens/>
      <w:spacing w:after="140" w:line="288" w:lineRule="auto"/>
    </w:pPr>
    <w:rPr>
      <w:rFonts w:ascii="Times New Roman" w:eastAsia="Times New Roman" w:hAnsi="Times New Roman" w:cs="Times New Roman"/>
      <w:color w:val="00000A"/>
      <w:sz w:val="24"/>
      <w:szCs w:val="24"/>
      <w:lang w:eastAsia="ro-RO"/>
    </w:rPr>
  </w:style>
  <w:style w:type="character" w:customStyle="1" w:styleId="panchor">
    <w:name w:val="panchor"/>
    <w:basedOn w:val="DefaultParagraphFont"/>
    <w:rsid w:val="00CE047B"/>
  </w:style>
  <w:style w:type="paragraph" w:styleId="BodyText">
    <w:name w:val="Body Text"/>
    <w:basedOn w:val="Normal"/>
    <w:link w:val="BodyTextChar"/>
    <w:uiPriority w:val="1"/>
    <w:qFormat/>
    <w:rsid w:val="00D1004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1004E"/>
    <w:rPr>
      <w:rFonts w:ascii="Times New Roman" w:eastAsia="Times New Roman" w:hAnsi="Times New Roman" w:cs="Times New Roman"/>
      <w:sz w:val="24"/>
      <w:szCs w:val="24"/>
    </w:rPr>
  </w:style>
  <w:style w:type="paragraph" w:styleId="Header">
    <w:name w:val="header"/>
    <w:basedOn w:val="Normal"/>
    <w:link w:val="HeaderChar"/>
    <w:rsid w:val="00EF7884"/>
    <w:pPr>
      <w:tabs>
        <w:tab w:val="center" w:pos="4320"/>
        <w:tab w:val="right" w:pos="8640"/>
      </w:tabs>
      <w:spacing w:after="0" w:line="240" w:lineRule="auto"/>
    </w:pPr>
    <w:rPr>
      <w:rFonts w:ascii="Times New Roman" w:eastAsia="Times New Roman" w:hAnsi="Times New Roman" w:cs="Times New Roman"/>
      <w:sz w:val="24"/>
      <w:szCs w:val="20"/>
      <w:lang w:val="en-US" w:eastAsia="ro-RO"/>
    </w:rPr>
  </w:style>
  <w:style w:type="character" w:customStyle="1" w:styleId="HeaderChar">
    <w:name w:val="Header Char"/>
    <w:basedOn w:val="DefaultParagraphFont"/>
    <w:link w:val="Header"/>
    <w:rsid w:val="00EF7884"/>
    <w:rPr>
      <w:rFonts w:ascii="Times New Roman" w:eastAsia="Times New Roman" w:hAnsi="Times New Roman" w:cs="Times New Roman"/>
      <w:sz w:val="24"/>
      <w:szCs w:val="20"/>
      <w:lang w:val="en-US" w:eastAsia="ro-RO"/>
    </w:rPr>
  </w:style>
</w:styles>
</file>

<file path=word/webSettings.xml><?xml version="1.0" encoding="utf-8"?>
<w:webSettings xmlns:r="http://schemas.openxmlformats.org/officeDocument/2006/relationships" xmlns:w="http://schemas.openxmlformats.org/wordprocessingml/2006/main">
  <w:divs>
    <w:div w:id="143112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D9776-333F-4200-BE4A-21A58B48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1199</Words>
  <Characters>6839</Characters>
  <Application>Microsoft Office Word</Application>
  <DocSecurity>0</DocSecurity>
  <Lines>56</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Florin Radu</cp:lastModifiedBy>
  <cp:revision>7</cp:revision>
  <cp:lastPrinted>2026-05-04T13:41:00Z</cp:lastPrinted>
  <dcterms:created xsi:type="dcterms:W3CDTF">2026-09-25T08:45:00Z</dcterms:created>
  <dcterms:modified xsi:type="dcterms:W3CDTF">2026-09-25T10:30:00Z</dcterms:modified>
</cp:coreProperties>
</file>