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3CA5" w:rsidRPr="002F2017" w:rsidRDefault="005A3CA5" w:rsidP="005A3CA5">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                   ROMÂNIA</w:t>
      </w:r>
    </w:p>
    <w:p w:rsidR="005A3CA5" w:rsidRPr="002F2017" w:rsidRDefault="005A3CA5" w:rsidP="005A3CA5">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            JUDEȚUL GALAȚI</w:t>
      </w:r>
    </w:p>
    <w:p w:rsidR="005A3CA5" w:rsidRPr="002F2017" w:rsidRDefault="005A3CA5" w:rsidP="005A3CA5">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PRIMĂRIA COMUNEI </w:t>
      </w:r>
      <w:r w:rsidR="00F41B38">
        <w:rPr>
          <w:rFonts w:ascii="Times New Roman" w:hAnsi="Times New Roman" w:cs="Times New Roman"/>
          <w:sz w:val="24"/>
          <w:szCs w:val="24"/>
        </w:rPr>
        <w:t>SMÂRDAN</w:t>
      </w:r>
    </w:p>
    <w:p w:rsidR="005A3CA5" w:rsidRPr="002F2017" w:rsidRDefault="00877D8F" w:rsidP="005A3CA5">
      <w:pPr>
        <w:pStyle w:val="NoSpacing"/>
        <w:rPr>
          <w:rFonts w:ascii="Times New Roman" w:hAnsi="Times New Roman" w:cs="Times New Roman"/>
          <w:sz w:val="24"/>
          <w:szCs w:val="24"/>
        </w:rPr>
      </w:pPr>
      <w:r w:rsidRPr="002F2017">
        <w:rPr>
          <w:rFonts w:ascii="Times New Roman" w:hAnsi="Times New Roman" w:cs="Times New Roman"/>
          <w:sz w:val="24"/>
          <w:szCs w:val="24"/>
        </w:rPr>
        <w:t xml:space="preserve">               NR. </w:t>
      </w:r>
      <w:r w:rsidR="000E48CD">
        <w:rPr>
          <w:rFonts w:ascii="Times New Roman" w:hAnsi="Times New Roman" w:cs="Times New Roman"/>
          <w:sz w:val="24"/>
          <w:szCs w:val="24"/>
        </w:rPr>
        <w:t>98</w:t>
      </w:r>
      <w:r w:rsidR="00FE13A8">
        <w:rPr>
          <w:rFonts w:ascii="Times New Roman" w:hAnsi="Times New Roman" w:cs="Times New Roman"/>
          <w:sz w:val="24"/>
          <w:szCs w:val="24"/>
        </w:rPr>
        <w:t>19</w:t>
      </w:r>
      <w:r w:rsidRPr="002F2017">
        <w:rPr>
          <w:rFonts w:ascii="Times New Roman" w:hAnsi="Times New Roman" w:cs="Times New Roman"/>
          <w:sz w:val="24"/>
          <w:szCs w:val="24"/>
        </w:rPr>
        <w:t>/</w:t>
      </w:r>
      <w:r w:rsidR="000E48CD">
        <w:rPr>
          <w:rFonts w:ascii="Times New Roman" w:hAnsi="Times New Roman" w:cs="Times New Roman"/>
          <w:sz w:val="24"/>
          <w:szCs w:val="24"/>
        </w:rPr>
        <w:t>22</w:t>
      </w:r>
      <w:r w:rsidRPr="002F2017">
        <w:rPr>
          <w:rFonts w:ascii="Times New Roman" w:hAnsi="Times New Roman" w:cs="Times New Roman"/>
          <w:sz w:val="24"/>
          <w:szCs w:val="24"/>
        </w:rPr>
        <w:t>.0</w:t>
      </w:r>
      <w:r w:rsidR="000E48CD">
        <w:rPr>
          <w:rFonts w:ascii="Times New Roman" w:hAnsi="Times New Roman" w:cs="Times New Roman"/>
          <w:sz w:val="24"/>
          <w:szCs w:val="24"/>
        </w:rPr>
        <w:t>9</w:t>
      </w:r>
      <w:r w:rsidR="001F3F4E" w:rsidRPr="002F2017">
        <w:rPr>
          <w:rFonts w:ascii="Times New Roman" w:hAnsi="Times New Roman" w:cs="Times New Roman"/>
          <w:sz w:val="24"/>
          <w:szCs w:val="24"/>
        </w:rPr>
        <w:t>.2026</w:t>
      </w:r>
    </w:p>
    <w:p w:rsidR="005A3CA5" w:rsidRPr="002F2017" w:rsidRDefault="005A3CA5" w:rsidP="00CD64BF">
      <w:pPr>
        <w:pStyle w:val="NoSpacing"/>
        <w:jc w:val="center"/>
        <w:rPr>
          <w:rFonts w:ascii="Times New Roman" w:hAnsi="Times New Roman" w:cs="Times New Roman"/>
          <w:sz w:val="24"/>
          <w:szCs w:val="24"/>
        </w:rPr>
      </w:pPr>
    </w:p>
    <w:p w:rsidR="00CD64BF" w:rsidRPr="002F2017" w:rsidRDefault="00CD64BF" w:rsidP="00CD64BF">
      <w:pPr>
        <w:pStyle w:val="NoSpacing"/>
        <w:jc w:val="center"/>
        <w:rPr>
          <w:rFonts w:ascii="Times New Roman" w:hAnsi="Times New Roman" w:cs="Times New Roman"/>
          <w:sz w:val="24"/>
          <w:szCs w:val="24"/>
        </w:rPr>
      </w:pPr>
      <w:r w:rsidRPr="002F2017">
        <w:rPr>
          <w:rFonts w:ascii="Times New Roman" w:hAnsi="Times New Roman" w:cs="Times New Roman"/>
          <w:sz w:val="24"/>
          <w:szCs w:val="24"/>
        </w:rPr>
        <w:t>ANUNȚ CONCURS</w:t>
      </w:r>
    </w:p>
    <w:p w:rsidR="00CD64BF" w:rsidRDefault="00CD64BF" w:rsidP="00CD64BF">
      <w:pPr>
        <w:pStyle w:val="NoSpacing"/>
        <w:jc w:val="center"/>
        <w:rPr>
          <w:rFonts w:ascii="Times New Roman" w:hAnsi="Times New Roman" w:cs="Times New Roman"/>
          <w:sz w:val="24"/>
          <w:szCs w:val="24"/>
        </w:rPr>
      </w:pPr>
      <w:r w:rsidRPr="002F2017">
        <w:rPr>
          <w:rFonts w:ascii="Times New Roman" w:hAnsi="Times New Roman" w:cs="Times New Roman"/>
          <w:sz w:val="24"/>
          <w:szCs w:val="24"/>
        </w:rPr>
        <w:t>DE</w:t>
      </w:r>
      <w:r w:rsidR="005A3CA5" w:rsidRPr="002F2017">
        <w:rPr>
          <w:rFonts w:ascii="Times New Roman" w:hAnsi="Times New Roman" w:cs="Times New Roman"/>
          <w:sz w:val="24"/>
          <w:szCs w:val="24"/>
        </w:rPr>
        <w:t xml:space="preserve"> OCUPARE POST VACANT PE PERIOADĂ</w:t>
      </w:r>
      <w:r w:rsidRPr="002F2017">
        <w:rPr>
          <w:rFonts w:ascii="Times New Roman" w:hAnsi="Times New Roman" w:cs="Times New Roman"/>
          <w:sz w:val="24"/>
          <w:szCs w:val="24"/>
        </w:rPr>
        <w:t xml:space="preserve"> NEDETE</w:t>
      </w:r>
      <w:r w:rsidR="005A3CA5" w:rsidRPr="002F2017">
        <w:rPr>
          <w:rFonts w:ascii="Times New Roman" w:hAnsi="Times New Roman" w:cs="Times New Roman"/>
          <w:sz w:val="24"/>
          <w:szCs w:val="24"/>
        </w:rPr>
        <w:t xml:space="preserve">RMINATĂ, CU </w:t>
      </w:r>
      <w:r w:rsidR="003B0D07" w:rsidRPr="002F2017">
        <w:rPr>
          <w:rFonts w:ascii="Times New Roman" w:hAnsi="Times New Roman" w:cs="Times New Roman"/>
          <w:sz w:val="24"/>
          <w:szCs w:val="24"/>
        </w:rPr>
        <w:t>NORMĂ</w:t>
      </w:r>
    </w:p>
    <w:p w:rsidR="00F41B38" w:rsidRDefault="00F41B38" w:rsidP="00CD64BF">
      <w:pPr>
        <w:pStyle w:val="NoSpacing"/>
        <w:jc w:val="center"/>
        <w:rPr>
          <w:rFonts w:ascii="Times New Roman" w:hAnsi="Times New Roman" w:cs="Times New Roman"/>
          <w:sz w:val="24"/>
          <w:szCs w:val="24"/>
        </w:rPr>
      </w:pPr>
      <w:r>
        <w:rPr>
          <w:rFonts w:ascii="Times New Roman" w:hAnsi="Times New Roman" w:cs="Times New Roman"/>
          <w:sz w:val="24"/>
          <w:szCs w:val="24"/>
        </w:rPr>
        <w:t>ÎNTREAGĂ</w:t>
      </w:r>
    </w:p>
    <w:p w:rsidR="00F41B38" w:rsidRPr="002F2017" w:rsidRDefault="00F41B38" w:rsidP="00CD64BF">
      <w:pPr>
        <w:pStyle w:val="NoSpacing"/>
        <w:jc w:val="center"/>
        <w:rPr>
          <w:rFonts w:ascii="Times New Roman" w:hAnsi="Times New Roman" w:cs="Times New Roman"/>
          <w:sz w:val="24"/>
          <w:szCs w:val="24"/>
        </w:rPr>
      </w:pPr>
    </w:p>
    <w:p w:rsidR="00295E92" w:rsidRPr="002F2017" w:rsidRDefault="00870EE9" w:rsidP="00946AF5">
      <w:pPr>
        <w:pStyle w:val="NoSpacing"/>
        <w:jc w:val="both"/>
        <w:rPr>
          <w:rFonts w:ascii="Times New Roman" w:hAnsi="Times New Roman" w:cs="Times New Roman"/>
          <w:bCs/>
          <w:sz w:val="24"/>
          <w:szCs w:val="24"/>
        </w:rPr>
      </w:pPr>
      <w:r w:rsidRPr="002F2017">
        <w:rPr>
          <w:rFonts w:ascii="Times New Roman" w:hAnsi="Times New Roman" w:cs="Times New Roman"/>
          <w:sz w:val="24"/>
          <w:szCs w:val="24"/>
        </w:rPr>
        <w:tab/>
        <w:t xml:space="preserve">Primăria comunei </w:t>
      </w:r>
      <w:r w:rsidR="00F41B38">
        <w:rPr>
          <w:rFonts w:ascii="Times New Roman" w:hAnsi="Times New Roman" w:cs="Times New Roman"/>
          <w:sz w:val="24"/>
          <w:szCs w:val="24"/>
        </w:rPr>
        <w:t>Smârdan</w:t>
      </w:r>
      <w:r w:rsidRPr="002F2017">
        <w:rPr>
          <w:rFonts w:ascii="Times New Roman" w:hAnsi="Times New Roman" w:cs="Times New Roman"/>
          <w:sz w:val="24"/>
          <w:szCs w:val="24"/>
        </w:rPr>
        <w:t xml:space="preserve">, județul Galați, organizează concurs </w:t>
      </w:r>
      <w:r w:rsidR="002F2017" w:rsidRPr="002F2017">
        <w:rPr>
          <w:rFonts w:ascii="Times New Roman" w:hAnsi="Times New Roman" w:cs="Times New Roman"/>
          <w:sz w:val="24"/>
          <w:szCs w:val="24"/>
        </w:rPr>
        <w:t xml:space="preserve">in conformitate cu prevederile H.G. nr. 1336/ 28.10.2022, respectând prevederile Ordonanței de Urgență nr. 156/2024 și Legii 141/2025, </w:t>
      </w:r>
      <w:r w:rsidRPr="002F2017">
        <w:rPr>
          <w:rFonts w:ascii="Times New Roman" w:hAnsi="Times New Roman" w:cs="Times New Roman"/>
          <w:sz w:val="24"/>
          <w:szCs w:val="24"/>
        </w:rPr>
        <w:t>în vederea ocuparii unui post</w:t>
      </w:r>
      <w:r w:rsidR="00946AF5">
        <w:rPr>
          <w:rFonts w:ascii="Times New Roman" w:hAnsi="Times New Roman" w:cs="Times New Roman"/>
          <w:sz w:val="24"/>
          <w:szCs w:val="24"/>
        </w:rPr>
        <w:t xml:space="preserve"> </w:t>
      </w:r>
      <w:r w:rsidR="00CD64BF" w:rsidRPr="002F2017">
        <w:rPr>
          <w:rFonts w:ascii="Times New Roman" w:hAnsi="Times New Roman" w:cs="Times New Roman"/>
          <w:sz w:val="24"/>
          <w:szCs w:val="24"/>
        </w:rPr>
        <w:t>contractual v</w:t>
      </w:r>
      <w:r w:rsidR="003B0D07" w:rsidRPr="002F2017">
        <w:rPr>
          <w:rFonts w:ascii="Times New Roman" w:hAnsi="Times New Roman" w:cs="Times New Roman"/>
          <w:sz w:val="24"/>
          <w:szCs w:val="24"/>
        </w:rPr>
        <w:t>acant</w:t>
      </w:r>
      <w:r w:rsidR="003D106E" w:rsidRPr="002F2017">
        <w:rPr>
          <w:rFonts w:ascii="Times New Roman" w:hAnsi="Times New Roman" w:cs="Times New Roman"/>
          <w:sz w:val="24"/>
          <w:szCs w:val="24"/>
        </w:rPr>
        <w:t xml:space="preserve"> </w:t>
      </w:r>
      <w:r w:rsidR="004C64A9">
        <w:rPr>
          <w:rFonts w:ascii="Times New Roman" w:hAnsi="Times New Roman" w:cs="Times New Roman"/>
          <w:sz w:val="24"/>
          <w:szCs w:val="24"/>
        </w:rPr>
        <w:t xml:space="preserve">de execuție pe perioadă nedeterminată </w:t>
      </w:r>
      <w:r w:rsidR="003D106E" w:rsidRPr="002F2017">
        <w:rPr>
          <w:rFonts w:ascii="Times New Roman" w:hAnsi="Times New Roman" w:cs="Times New Roman"/>
          <w:sz w:val="24"/>
          <w:szCs w:val="24"/>
        </w:rPr>
        <w:t>de ASISTENT MEDICAL GENERALIST</w:t>
      </w:r>
      <w:r w:rsidR="004C64A9">
        <w:rPr>
          <w:rFonts w:ascii="Times New Roman" w:hAnsi="Times New Roman" w:cs="Times New Roman"/>
          <w:sz w:val="24"/>
          <w:szCs w:val="24"/>
        </w:rPr>
        <w:t xml:space="preserve"> ȘCOLAR</w:t>
      </w:r>
      <w:r w:rsidR="003D106E" w:rsidRPr="002F2017">
        <w:rPr>
          <w:rFonts w:ascii="Times New Roman" w:hAnsi="Times New Roman" w:cs="Times New Roman"/>
          <w:sz w:val="24"/>
          <w:szCs w:val="24"/>
        </w:rPr>
        <w:t xml:space="preserve"> </w:t>
      </w:r>
      <w:r w:rsidR="003B0D07" w:rsidRPr="002F2017">
        <w:rPr>
          <w:rFonts w:ascii="Times New Roman" w:hAnsi="Times New Roman" w:cs="Times New Roman"/>
          <w:sz w:val="24"/>
          <w:szCs w:val="24"/>
        </w:rPr>
        <w:t>din rețeaua școlară, î</w:t>
      </w:r>
      <w:r w:rsidR="00CD64BF" w:rsidRPr="002F2017">
        <w:rPr>
          <w:rFonts w:ascii="Times New Roman" w:hAnsi="Times New Roman" w:cs="Times New Roman"/>
          <w:sz w:val="24"/>
          <w:szCs w:val="24"/>
        </w:rPr>
        <w:t xml:space="preserve">n cadrul Primariei comunei </w:t>
      </w:r>
      <w:r w:rsidR="00F41B38">
        <w:rPr>
          <w:rFonts w:ascii="Times New Roman" w:hAnsi="Times New Roman" w:cs="Times New Roman"/>
          <w:sz w:val="24"/>
          <w:szCs w:val="24"/>
        </w:rPr>
        <w:t>Smârdan</w:t>
      </w:r>
      <w:r w:rsidR="003B0D07" w:rsidRPr="002F2017">
        <w:rPr>
          <w:rFonts w:ascii="Times New Roman" w:hAnsi="Times New Roman" w:cs="Times New Roman"/>
          <w:sz w:val="24"/>
          <w:szCs w:val="24"/>
        </w:rPr>
        <w:t>, judetul Galati, post finanț</w:t>
      </w:r>
      <w:r w:rsidR="00CD64BF" w:rsidRPr="002F2017">
        <w:rPr>
          <w:rFonts w:ascii="Times New Roman" w:hAnsi="Times New Roman" w:cs="Times New Roman"/>
          <w:sz w:val="24"/>
          <w:szCs w:val="24"/>
        </w:rPr>
        <w:t xml:space="preserve">at </w:t>
      </w:r>
      <w:r w:rsidR="00295E92" w:rsidRPr="002F2017">
        <w:rPr>
          <w:rFonts w:ascii="Times New Roman" w:hAnsi="Times New Roman" w:cs="Times New Roman"/>
          <w:sz w:val="24"/>
          <w:szCs w:val="24"/>
        </w:rPr>
        <w:t xml:space="preserve">de la bugetul de stat cu durata timpului de lucru: </w:t>
      </w:r>
      <w:r w:rsidR="00F41B38">
        <w:rPr>
          <w:rFonts w:ascii="Times New Roman" w:hAnsi="Times New Roman" w:cs="Times New Roman"/>
          <w:bCs/>
          <w:sz w:val="24"/>
          <w:szCs w:val="24"/>
        </w:rPr>
        <w:t>8</w:t>
      </w:r>
      <w:r w:rsidR="00295E92" w:rsidRPr="002F2017">
        <w:rPr>
          <w:rFonts w:ascii="Times New Roman" w:hAnsi="Times New Roman" w:cs="Times New Roman"/>
          <w:bCs/>
          <w:sz w:val="24"/>
          <w:szCs w:val="24"/>
        </w:rPr>
        <w:t xml:space="preserve"> ore pe zi/</w:t>
      </w:r>
      <w:r w:rsidR="00F41B38">
        <w:rPr>
          <w:rFonts w:ascii="Times New Roman" w:hAnsi="Times New Roman" w:cs="Times New Roman"/>
          <w:bCs/>
          <w:sz w:val="24"/>
          <w:szCs w:val="24"/>
        </w:rPr>
        <w:t>40</w:t>
      </w:r>
      <w:r w:rsidR="00295E92" w:rsidRPr="002F2017">
        <w:rPr>
          <w:rFonts w:ascii="Times New Roman" w:hAnsi="Times New Roman" w:cs="Times New Roman"/>
          <w:bCs/>
          <w:sz w:val="24"/>
          <w:szCs w:val="24"/>
        </w:rPr>
        <w:t xml:space="preserve"> de ore pe săptămână.</w:t>
      </w:r>
    </w:p>
    <w:p w:rsidR="00CD64BF" w:rsidRPr="002F2017" w:rsidRDefault="00CD64BF" w:rsidP="00CD64BF">
      <w:pPr>
        <w:pStyle w:val="NoSpacing"/>
        <w:jc w:val="both"/>
        <w:rPr>
          <w:rFonts w:ascii="Times New Roman" w:hAnsi="Times New Roman" w:cs="Times New Roman"/>
          <w:sz w:val="24"/>
          <w:szCs w:val="24"/>
        </w:rPr>
      </w:pPr>
    </w:p>
    <w:p w:rsidR="00CD64BF" w:rsidRPr="002F2017" w:rsidRDefault="00CD64BF" w:rsidP="00CD64BF">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CONDITII GENERALE DE PARTICIPARE </w:t>
      </w:r>
    </w:p>
    <w:p w:rsidR="00CD64BF" w:rsidRPr="002F2017" w:rsidRDefault="00CD64BF" w:rsidP="00CD64BF">
      <w:pPr>
        <w:pStyle w:val="NoSpacing"/>
        <w:jc w:val="both"/>
        <w:rPr>
          <w:rFonts w:ascii="Times New Roman" w:hAnsi="Times New Roman" w:cs="Times New Roman"/>
          <w:sz w:val="24"/>
          <w:szCs w:val="24"/>
        </w:rPr>
      </w:pPr>
    </w:p>
    <w:p w:rsidR="00CD64BF" w:rsidRPr="002F2017" w:rsidRDefault="00CD64BF" w:rsidP="00CD64BF">
      <w:pPr>
        <w:pStyle w:val="NoSpacing"/>
        <w:jc w:val="both"/>
        <w:rPr>
          <w:rFonts w:ascii="Times New Roman" w:hAnsi="Times New Roman" w:cs="Times New Roman"/>
          <w:sz w:val="24"/>
          <w:szCs w:val="24"/>
        </w:rPr>
      </w:pPr>
      <w:r w:rsidRPr="002F2017">
        <w:rPr>
          <w:rFonts w:ascii="Times New Roman" w:hAnsi="Times New Roman" w:cs="Times New Roman"/>
          <w:sz w:val="24"/>
          <w:szCs w:val="24"/>
        </w:rPr>
        <w:t>Conditii generale care trebuie indeplinite de o persoana pentru a putea participa la concurs:</w:t>
      </w:r>
    </w:p>
    <w:p w:rsidR="00CD64BF" w:rsidRPr="002F2017" w:rsidRDefault="00CD64BF" w:rsidP="00CD64BF">
      <w:pPr>
        <w:pStyle w:val="NoSpacing"/>
        <w:jc w:val="both"/>
        <w:rPr>
          <w:rFonts w:ascii="Times New Roman" w:hAnsi="Times New Roman" w:cs="Times New Roman"/>
          <w:sz w:val="24"/>
          <w:szCs w:val="24"/>
        </w:rPr>
      </w:pPr>
    </w:p>
    <w:p w:rsidR="00CD64BF" w:rsidRPr="002F2017" w:rsidRDefault="00CD64BF" w:rsidP="00CD64BF">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a) are cetăţenia română sau cetăţenia unui alt stat membru al Uniunii Europene, a unui stat parte la Acordul privind Spaţiul Economic European (SEE) sau cetăţenia Confederaţiei Elveţiene,cu resedinta in Romania;</w:t>
      </w:r>
    </w:p>
    <w:p w:rsidR="00CD64BF" w:rsidRPr="002F2017" w:rsidRDefault="00CD64BF" w:rsidP="00CD64BF">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b) cunoaşte limba română, scris şi vorbit;</w:t>
      </w:r>
    </w:p>
    <w:p w:rsidR="00CD64BF" w:rsidRPr="002F2017" w:rsidRDefault="00CD64BF" w:rsidP="00CD64BF">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c) are capacitate de muncă în conformitate cu prevederile Legii nr. 53/2003 - Codul muncii, republicată, cu modificările şi completările ulterioare;</w:t>
      </w:r>
    </w:p>
    <w:p w:rsidR="00CD64BF" w:rsidRPr="002F2017" w:rsidRDefault="00CD64BF" w:rsidP="00CD64BF">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d) are o stare de sănătate corespunzătoare postului pentru care candidează, atestată pe baza adeverinţei medicale eliberate de medicul de familie sau de unităţile sanitare abilitate;</w:t>
      </w:r>
    </w:p>
    <w:p w:rsidR="00CD64BF" w:rsidRPr="002F2017" w:rsidRDefault="00CD64BF" w:rsidP="00CD64BF">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e) îndeplineşte condiţiile de studii, de vechime în specialitate şi, după caz, alte condiţii</w:t>
      </w:r>
    </w:p>
    <w:p w:rsidR="00CD64BF" w:rsidRPr="002F2017" w:rsidRDefault="00CD64BF" w:rsidP="00CD64BF">
      <w:pPr>
        <w:pStyle w:val="NoSpacing"/>
        <w:jc w:val="both"/>
        <w:rPr>
          <w:rFonts w:ascii="Times New Roman" w:hAnsi="Times New Roman" w:cs="Times New Roman"/>
          <w:sz w:val="24"/>
          <w:szCs w:val="24"/>
        </w:rPr>
      </w:pPr>
      <w:r w:rsidRPr="002F2017">
        <w:rPr>
          <w:rFonts w:ascii="Times New Roman" w:hAnsi="Times New Roman" w:cs="Times New Roman"/>
          <w:sz w:val="24"/>
          <w:szCs w:val="24"/>
        </w:rPr>
        <w:t>specifice potrivit cerinţelor postului scos la concurs;</w:t>
      </w:r>
    </w:p>
    <w:p w:rsidR="00CD64BF" w:rsidRPr="002F2017" w:rsidRDefault="00CD64BF" w:rsidP="00CD64BF">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f) nu a fost condamnată definitiv pentru săvârşirea unei infracţiuni contra securităţii</w:t>
      </w:r>
    </w:p>
    <w:p w:rsidR="00CD64BF" w:rsidRPr="002F2017" w:rsidRDefault="00CD64BF" w:rsidP="00CD64BF">
      <w:pPr>
        <w:pStyle w:val="NoSpacing"/>
        <w:jc w:val="both"/>
        <w:rPr>
          <w:rFonts w:ascii="Times New Roman" w:hAnsi="Times New Roman" w:cs="Times New Roman"/>
          <w:sz w:val="24"/>
          <w:szCs w:val="24"/>
        </w:rPr>
      </w:pPr>
      <w:r w:rsidRPr="002F2017">
        <w:rPr>
          <w:rFonts w:ascii="Times New Roman" w:hAnsi="Times New Roman" w:cs="Times New Roman"/>
          <w:sz w:val="24"/>
          <w:szCs w:val="24"/>
        </w:rPr>
        <w:t>naţionale, contra autorităţii, contra umanităţii, infracţiuni de corupție sau de serviciu, infracţiuni de fals ori contra înfăptuirii justiţiei, infracţiuni săvârşite cu intenţie care ar face o</w:t>
      </w:r>
    </w:p>
    <w:p w:rsidR="00CD64BF" w:rsidRPr="002F2017" w:rsidRDefault="00CD64BF" w:rsidP="00CD64BF">
      <w:pPr>
        <w:pStyle w:val="NoSpacing"/>
        <w:jc w:val="both"/>
        <w:rPr>
          <w:rFonts w:ascii="Times New Roman" w:hAnsi="Times New Roman" w:cs="Times New Roman"/>
          <w:sz w:val="24"/>
          <w:szCs w:val="24"/>
        </w:rPr>
      </w:pPr>
      <w:r w:rsidRPr="002F2017">
        <w:rPr>
          <w:rFonts w:ascii="Times New Roman" w:hAnsi="Times New Roman" w:cs="Times New Roman"/>
          <w:sz w:val="24"/>
          <w:szCs w:val="24"/>
        </w:rPr>
        <w:t>persoană candidată la post incompatibilă cu exercitarea funcţiei contractuale pentru care candidează, cu excepţia situaţiei în care a intervenit reabilitarea;</w:t>
      </w:r>
    </w:p>
    <w:p w:rsidR="00CD64BF" w:rsidRPr="002F2017" w:rsidRDefault="00CD64BF" w:rsidP="00CD64BF">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951394" w:rsidRPr="002F2017" w:rsidRDefault="00CD64BF" w:rsidP="00CD64BF">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r w:rsidRPr="002F2017">
        <w:rPr>
          <w:rFonts w:ascii="Times New Roman" w:hAnsi="Times New Roman" w:cs="Times New Roman"/>
          <w:sz w:val="24"/>
          <w:szCs w:val="24"/>
        </w:rPr>
        <w:cr/>
      </w:r>
    </w:p>
    <w:p w:rsidR="005A3CA5" w:rsidRPr="002F2017" w:rsidRDefault="005A3CA5" w:rsidP="00CD64BF">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CONDIȚII SPECIFICE DE PARTICIPARE</w:t>
      </w:r>
    </w:p>
    <w:p w:rsidR="00877D8F" w:rsidRPr="002F2017" w:rsidRDefault="00877D8F" w:rsidP="00CD64BF">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Domeniu: Sănătate</w:t>
      </w:r>
    </w:p>
    <w:p w:rsidR="00877D8F" w:rsidRDefault="00877D8F" w:rsidP="00877D8F">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Studii de specialitate: absolvirea liceului sanitar, studii postliceale sanitare sau învățământ universitar în specializarea ,,asistență medicală”;</w:t>
      </w:r>
    </w:p>
    <w:p w:rsidR="004C64A9" w:rsidRDefault="004C64A9" w:rsidP="004C64A9">
      <w:pPr>
        <w:pStyle w:val="NoSpacing"/>
        <w:ind w:firstLine="708"/>
        <w:jc w:val="both"/>
        <w:rPr>
          <w:rFonts w:ascii="Times New Roman" w:hAnsi="Times New Roman" w:cs="Times New Roman"/>
          <w:sz w:val="24"/>
          <w:szCs w:val="24"/>
        </w:rPr>
      </w:pPr>
      <w:r>
        <w:rPr>
          <w:rFonts w:ascii="Times New Roman" w:hAnsi="Times New Roman" w:cs="Times New Roman"/>
          <w:sz w:val="24"/>
          <w:szCs w:val="24"/>
        </w:rPr>
        <w:t>-</w:t>
      </w:r>
      <w:r w:rsidRPr="002F2017">
        <w:rPr>
          <w:rFonts w:ascii="Times New Roman" w:hAnsi="Times New Roman" w:cs="Times New Roman"/>
          <w:sz w:val="24"/>
          <w:szCs w:val="24"/>
        </w:rPr>
        <w:t>Certificat de membru al O.A.M.G.M.A.M.R. şi adeverinţă de la O.A.M.G.M.A.M.R. pentru înscrierea la consurs ocupare post AMС;</w:t>
      </w:r>
    </w:p>
    <w:p w:rsidR="004C64A9" w:rsidRDefault="004C64A9" w:rsidP="004C64A9">
      <w:pPr>
        <w:pStyle w:val="NoSpacing"/>
        <w:ind w:firstLine="708"/>
        <w:jc w:val="both"/>
        <w:rPr>
          <w:rFonts w:ascii="Times New Roman" w:hAnsi="Times New Roman" w:cs="Times New Roman"/>
          <w:sz w:val="24"/>
          <w:szCs w:val="24"/>
        </w:rPr>
      </w:pPr>
      <w:r>
        <w:rPr>
          <w:rFonts w:ascii="Times New Roman" w:hAnsi="Times New Roman" w:cs="Times New Roman"/>
          <w:sz w:val="24"/>
          <w:szCs w:val="24"/>
        </w:rPr>
        <w:t>-</w:t>
      </w:r>
      <w:r w:rsidRPr="002F2017">
        <w:rPr>
          <w:rFonts w:ascii="Times New Roman" w:hAnsi="Times New Roman" w:cs="Times New Roman"/>
          <w:sz w:val="24"/>
          <w:szCs w:val="24"/>
        </w:rPr>
        <w:t>Aviz anual O.A.M.G.M.A.M.R. în cazul în care candidatul este angajat;</w:t>
      </w:r>
    </w:p>
    <w:p w:rsidR="004C64A9" w:rsidRDefault="004C64A9" w:rsidP="004C64A9">
      <w:pPr>
        <w:pStyle w:val="NoSpacing"/>
        <w:ind w:firstLine="708"/>
        <w:jc w:val="both"/>
        <w:rPr>
          <w:rFonts w:ascii="Times New Roman" w:hAnsi="Times New Roman" w:cs="Times New Roman"/>
          <w:sz w:val="24"/>
          <w:szCs w:val="24"/>
        </w:rPr>
      </w:pPr>
      <w:r>
        <w:rPr>
          <w:rFonts w:ascii="Times New Roman" w:hAnsi="Times New Roman" w:cs="Times New Roman"/>
          <w:sz w:val="24"/>
          <w:szCs w:val="24"/>
        </w:rPr>
        <w:t>-</w:t>
      </w:r>
      <w:r w:rsidRPr="002F2017">
        <w:rPr>
          <w:rFonts w:ascii="Times New Roman" w:hAnsi="Times New Roman" w:cs="Times New Roman"/>
          <w:sz w:val="24"/>
          <w:szCs w:val="24"/>
        </w:rPr>
        <w:t xml:space="preserve">Competenţa </w:t>
      </w:r>
      <w:r>
        <w:rPr>
          <w:rFonts w:ascii="Times New Roman" w:hAnsi="Times New Roman" w:cs="Times New Roman"/>
          <w:sz w:val="24"/>
          <w:szCs w:val="24"/>
        </w:rPr>
        <w:t>managerială: nu este cazul;</w:t>
      </w:r>
    </w:p>
    <w:p w:rsidR="004C64A9" w:rsidRPr="002F2017" w:rsidRDefault="004C64A9" w:rsidP="004C64A9">
      <w:pPr>
        <w:pStyle w:val="NoSpacing"/>
        <w:ind w:firstLine="708"/>
        <w:jc w:val="both"/>
        <w:rPr>
          <w:rFonts w:ascii="Times New Roman" w:hAnsi="Times New Roman" w:cs="Times New Roman"/>
          <w:sz w:val="24"/>
          <w:szCs w:val="24"/>
        </w:rPr>
      </w:pPr>
      <w:r>
        <w:rPr>
          <w:rFonts w:ascii="Times New Roman" w:hAnsi="Times New Roman" w:cs="Times New Roman"/>
          <w:sz w:val="24"/>
          <w:szCs w:val="24"/>
        </w:rPr>
        <w:lastRenderedPageBreak/>
        <w:t>-</w:t>
      </w:r>
      <w:r w:rsidRPr="004C64A9">
        <w:rPr>
          <w:rFonts w:ascii="Times New Roman" w:hAnsi="Times New Roman" w:cs="Times New Roman"/>
          <w:sz w:val="24"/>
          <w:szCs w:val="24"/>
        </w:rPr>
        <w:t>Vechime în muncă: nu se solicită</w:t>
      </w:r>
      <w:r>
        <w:rPr>
          <w:rFonts w:ascii="Times New Roman" w:hAnsi="Times New Roman" w:cs="Times New Roman"/>
          <w:sz w:val="24"/>
          <w:szCs w:val="24"/>
        </w:rPr>
        <w:t>.</w:t>
      </w:r>
    </w:p>
    <w:p w:rsidR="004C64A9" w:rsidRPr="002F2017" w:rsidRDefault="004C64A9" w:rsidP="00877D8F">
      <w:pPr>
        <w:pStyle w:val="NoSpacing"/>
        <w:ind w:firstLine="708"/>
        <w:jc w:val="both"/>
        <w:rPr>
          <w:rFonts w:ascii="Times New Roman" w:hAnsi="Times New Roman" w:cs="Times New Roman"/>
          <w:sz w:val="24"/>
          <w:szCs w:val="24"/>
        </w:rPr>
      </w:pPr>
    </w:p>
    <w:p w:rsidR="00877D8F" w:rsidRPr="002F2017" w:rsidRDefault="00877D8F" w:rsidP="00877D8F">
      <w:pPr>
        <w:pStyle w:val="NoSpacing"/>
        <w:ind w:firstLine="708"/>
        <w:jc w:val="both"/>
        <w:rPr>
          <w:rFonts w:ascii="Times New Roman" w:hAnsi="Times New Roman" w:cs="Times New Roman"/>
          <w:sz w:val="24"/>
          <w:szCs w:val="24"/>
        </w:rPr>
      </w:pPr>
    </w:p>
    <w:p w:rsidR="00877D8F" w:rsidRPr="002F2017" w:rsidRDefault="00877D8F" w:rsidP="00CD64BF">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CONDIȚII GENERALE DE PARTICIPARE</w:t>
      </w:r>
    </w:p>
    <w:p w:rsidR="00C12638" w:rsidRPr="002F2017" w:rsidRDefault="00C12638" w:rsidP="00CD64BF">
      <w:pPr>
        <w:pStyle w:val="NoSpacing"/>
        <w:ind w:firstLine="708"/>
        <w:jc w:val="both"/>
        <w:rPr>
          <w:rFonts w:ascii="Times New Roman" w:hAnsi="Times New Roman" w:cs="Times New Roman"/>
          <w:sz w:val="24"/>
          <w:szCs w:val="24"/>
        </w:rPr>
      </w:pPr>
    </w:p>
    <w:p w:rsidR="003D106E" w:rsidRPr="002F2017" w:rsidRDefault="003D106E" w:rsidP="003D106E">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a ) are cetăţenia română sau cetăţenia unui alt stat membru al Uniunii Europene, a unui stat parte la Acordul privind Spaţiul Economic European (SEE) sau cetăţenia Confederaţiei Elveţiene;</w:t>
      </w:r>
    </w:p>
    <w:p w:rsidR="003D106E" w:rsidRPr="002F2017" w:rsidRDefault="003D106E" w:rsidP="003D106E">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b) cunoaşte limba română, scris şi vorbit;</w:t>
      </w:r>
    </w:p>
    <w:p w:rsidR="003D106E" w:rsidRPr="002F2017" w:rsidRDefault="003D106E" w:rsidP="003D106E">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c) are capacitate de muncă în conformitate cu prevederile Legii nr. 53/2003 - Codul muncii, republicată, cu modificările şi completările ulterioare;</w:t>
      </w:r>
    </w:p>
    <w:p w:rsidR="003D106E" w:rsidRPr="002F2017" w:rsidRDefault="003D106E" w:rsidP="003D106E">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d) are o stare de sănătate corespunzătoare postului pentru care candidează, atestată pe baza adeverinţei medicale eliberate de medicul de familie sau de unităţile sanitare abilitate;</w:t>
      </w:r>
    </w:p>
    <w:p w:rsidR="003D106E" w:rsidRPr="002F2017" w:rsidRDefault="003D106E" w:rsidP="003D106E">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e) îndeplineşte condiţiile de studii, de vechime în specialitate şi, după caz, alte condiţii specifice potrivit cerinţelor postului scos la concurs;</w:t>
      </w:r>
    </w:p>
    <w:p w:rsidR="003D106E" w:rsidRPr="002F2017" w:rsidRDefault="003D106E" w:rsidP="003D106E">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3D106E" w:rsidRPr="002F2017" w:rsidRDefault="003D106E" w:rsidP="003D106E">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51191E" w:rsidRPr="002F2017" w:rsidRDefault="0051191E" w:rsidP="003D106E">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h)</w:t>
      </w:r>
      <w:r w:rsidR="00295E92" w:rsidRPr="002F2017">
        <w:rPr>
          <w:rFonts w:ascii="Times New Roman" w:hAnsi="Times New Roman" w:cs="Times New Roman"/>
          <w:sz w:val="24"/>
          <w:szCs w:val="24"/>
        </w:rPr>
        <w:t xml:space="preserve"> certificat de membru al O.A.M.G.M.A.M.R. și adeverință de la O.A.M.G.M.A.M.R. pentru înscrierea la concurs ocupare post AMG;</w:t>
      </w:r>
    </w:p>
    <w:p w:rsidR="003D106E" w:rsidRPr="002F2017" w:rsidRDefault="0051191E" w:rsidP="003D106E">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i</w:t>
      </w:r>
      <w:r w:rsidR="003D106E" w:rsidRPr="002F2017">
        <w:rPr>
          <w:rFonts w:ascii="Times New Roman" w:hAnsi="Times New Roman" w:cs="Times New Roman"/>
          <w:sz w:val="24"/>
          <w:szCs w:val="24"/>
        </w:rPr>
        <w:t>)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rsidR="003D106E" w:rsidRPr="002F2017" w:rsidRDefault="0014600B" w:rsidP="0014600B">
      <w:pPr>
        <w:pStyle w:val="NoSpacing"/>
        <w:tabs>
          <w:tab w:val="left" w:pos="2197"/>
        </w:tabs>
        <w:ind w:left="708"/>
        <w:jc w:val="both"/>
        <w:rPr>
          <w:rFonts w:ascii="Times New Roman" w:hAnsi="Times New Roman" w:cs="Times New Roman"/>
          <w:sz w:val="24"/>
          <w:szCs w:val="24"/>
        </w:rPr>
      </w:pPr>
      <w:r w:rsidRPr="002F2017">
        <w:rPr>
          <w:rFonts w:ascii="Times New Roman" w:hAnsi="Times New Roman" w:cs="Times New Roman"/>
          <w:sz w:val="24"/>
          <w:szCs w:val="24"/>
        </w:rPr>
        <w:tab/>
      </w:r>
    </w:p>
    <w:p w:rsidR="001019A8" w:rsidRPr="002F2017" w:rsidRDefault="001019A8" w:rsidP="003D106E">
      <w:pPr>
        <w:pStyle w:val="NoSpacing"/>
        <w:ind w:left="708"/>
        <w:jc w:val="both"/>
        <w:rPr>
          <w:rFonts w:ascii="Times New Roman" w:hAnsi="Times New Roman" w:cs="Times New Roman"/>
          <w:sz w:val="24"/>
          <w:szCs w:val="24"/>
        </w:rPr>
      </w:pPr>
    </w:p>
    <w:p w:rsidR="00D05717" w:rsidRPr="002F2017" w:rsidRDefault="00D05717" w:rsidP="001019A8">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ATRIBUȚIILE POSTULUI:</w:t>
      </w:r>
    </w:p>
    <w:p w:rsidR="001019A8" w:rsidRPr="002F2017" w:rsidRDefault="001019A8" w:rsidP="001019A8">
      <w:pPr>
        <w:pStyle w:val="NoSpacing"/>
        <w:ind w:firstLine="708"/>
        <w:jc w:val="both"/>
        <w:rPr>
          <w:rFonts w:ascii="Times New Roman" w:hAnsi="Times New Roman" w:cs="Times New Roman"/>
          <w:sz w:val="24"/>
          <w:szCs w:val="24"/>
        </w:rPr>
      </w:pPr>
    </w:p>
    <w:p w:rsidR="00554E7F" w:rsidRPr="002F2017" w:rsidRDefault="00D05717" w:rsidP="00D05717">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 xml:space="preserve">DOMENIU </w:t>
      </w:r>
      <w:r w:rsidR="003B0D07" w:rsidRPr="002F2017">
        <w:rPr>
          <w:rFonts w:ascii="Times New Roman" w:hAnsi="Times New Roman" w:cs="Times New Roman"/>
          <w:sz w:val="24"/>
          <w:szCs w:val="24"/>
        </w:rPr>
        <w:t>: Învățământ</w:t>
      </w:r>
      <w:r w:rsidRPr="002F2017">
        <w:rPr>
          <w:rFonts w:ascii="Times New Roman" w:hAnsi="Times New Roman" w:cs="Times New Roman"/>
          <w:sz w:val="24"/>
          <w:szCs w:val="24"/>
        </w:rPr>
        <w:t xml:space="preserve">           </w:t>
      </w:r>
    </w:p>
    <w:p w:rsidR="00554E7F" w:rsidRPr="002F2017" w:rsidRDefault="00554E7F" w:rsidP="00D05717">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POST: Asistent</w:t>
      </w:r>
      <w:r w:rsidR="003B0D07" w:rsidRPr="002F2017">
        <w:rPr>
          <w:rFonts w:ascii="Times New Roman" w:hAnsi="Times New Roman" w:cs="Times New Roman"/>
          <w:sz w:val="24"/>
          <w:szCs w:val="24"/>
        </w:rPr>
        <w:t xml:space="preserve"> Medical Generalist </w:t>
      </w:r>
      <w:r w:rsidR="00F41B38">
        <w:rPr>
          <w:rFonts w:ascii="Times New Roman" w:hAnsi="Times New Roman" w:cs="Times New Roman"/>
          <w:sz w:val="24"/>
          <w:szCs w:val="24"/>
        </w:rPr>
        <w:t xml:space="preserve">Școlar </w:t>
      </w:r>
      <w:r w:rsidR="003B0D07" w:rsidRPr="002F2017">
        <w:rPr>
          <w:rFonts w:ascii="Times New Roman" w:hAnsi="Times New Roman" w:cs="Times New Roman"/>
          <w:sz w:val="24"/>
          <w:szCs w:val="24"/>
        </w:rPr>
        <w:t>di</w:t>
      </w:r>
      <w:r w:rsidR="003D106E" w:rsidRPr="002F2017">
        <w:rPr>
          <w:rFonts w:ascii="Times New Roman" w:hAnsi="Times New Roman" w:cs="Times New Roman"/>
          <w:sz w:val="24"/>
          <w:szCs w:val="24"/>
        </w:rPr>
        <w:t>n</w:t>
      </w:r>
      <w:r w:rsidR="003B0D07" w:rsidRPr="002F2017">
        <w:rPr>
          <w:rFonts w:ascii="Times New Roman" w:hAnsi="Times New Roman" w:cs="Times New Roman"/>
          <w:sz w:val="24"/>
          <w:szCs w:val="24"/>
        </w:rPr>
        <w:t xml:space="preserve"> rețeaua școlară</w:t>
      </w:r>
    </w:p>
    <w:p w:rsidR="003D106E" w:rsidRPr="002F2017" w:rsidRDefault="00554E7F"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            ATRIBUȚIILE POSTULUI: </w:t>
      </w:r>
      <w:r w:rsidR="003D106E" w:rsidRPr="002F2017">
        <w:rPr>
          <w:rFonts w:ascii="Times New Roman" w:hAnsi="Times New Roman" w:cs="Times New Roman"/>
          <w:sz w:val="24"/>
          <w:szCs w:val="24"/>
        </w:rPr>
        <w:t>Asistentul medical generalist</w:t>
      </w:r>
      <w:r w:rsidR="00F41B38">
        <w:rPr>
          <w:rFonts w:ascii="Times New Roman" w:hAnsi="Times New Roman" w:cs="Times New Roman"/>
          <w:sz w:val="24"/>
          <w:szCs w:val="24"/>
        </w:rPr>
        <w:t xml:space="preserve"> școlar</w:t>
      </w:r>
      <w:r w:rsidR="003D106E" w:rsidRPr="002F2017">
        <w:rPr>
          <w:rFonts w:ascii="Times New Roman" w:hAnsi="Times New Roman" w:cs="Times New Roman"/>
          <w:sz w:val="24"/>
          <w:szCs w:val="24"/>
        </w:rPr>
        <w:t xml:space="preserve"> din rețeau școlară are următoarele atribuții conf</w:t>
      </w:r>
      <w:r w:rsidR="0006427F" w:rsidRPr="002F2017">
        <w:rPr>
          <w:rFonts w:ascii="Times New Roman" w:hAnsi="Times New Roman" w:cs="Times New Roman"/>
          <w:sz w:val="24"/>
          <w:szCs w:val="24"/>
        </w:rPr>
        <w:t>orm anexei nr. 2 din Ordinul 1503/6.821/2025 pentru aprobarea Metodologiei</w:t>
      </w:r>
      <w:r w:rsidR="003D106E" w:rsidRPr="002F2017">
        <w:rPr>
          <w:rFonts w:ascii="Times New Roman" w:hAnsi="Times New Roman" w:cs="Times New Roman"/>
          <w:sz w:val="24"/>
          <w:szCs w:val="24"/>
        </w:rPr>
        <w:t xml:space="preserve"> privind asigurarea asistenţei medicale a</w:t>
      </w:r>
      <w:r w:rsidR="0006427F" w:rsidRPr="002F2017">
        <w:rPr>
          <w:rFonts w:ascii="Times New Roman" w:hAnsi="Times New Roman" w:cs="Times New Roman"/>
          <w:sz w:val="24"/>
          <w:szCs w:val="24"/>
        </w:rPr>
        <w:t xml:space="preserve"> antepreșcolarilor,</w:t>
      </w:r>
      <w:r w:rsidR="003D106E" w:rsidRPr="002F2017">
        <w:rPr>
          <w:rFonts w:ascii="Times New Roman" w:hAnsi="Times New Roman" w:cs="Times New Roman"/>
          <w:sz w:val="24"/>
          <w:szCs w:val="24"/>
        </w:rPr>
        <w:t xml:space="preserve"> preşcolarilor, elevilor din unităţile de învăţământ preuniversitar şi studenţilor din instituţiile de învăţământ superior pentru menţinerea stării de sănătate a colectivităţilor şi pentru promovarea unui stil de viaţă sănătos</w:t>
      </w:r>
      <w:r w:rsidR="0006427F" w:rsidRPr="002F2017">
        <w:rPr>
          <w:rFonts w:ascii="Times New Roman" w:hAnsi="Times New Roman" w:cs="Times New Roman"/>
          <w:sz w:val="24"/>
          <w:szCs w:val="24"/>
        </w:rPr>
        <w:t>.</w:t>
      </w:r>
    </w:p>
    <w:p w:rsidR="003D106E" w:rsidRPr="002F2017" w:rsidRDefault="003D106E" w:rsidP="003D106E">
      <w:pPr>
        <w:pStyle w:val="NoSpacing"/>
        <w:jc w:val="both"/>
        <w:rPr>
          <w:rFonts w:ascii="Times New Roman" w:hAnsi="Times New Roman" w:cs="Times New Roman"/>
          <w:sz w:val="24"/>
          <w:szCs w:val="24"/>
        </w:rPr>
      </w:pP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    1. Identificarea şi managementul riscurilor pentru sănătatea colectivităţii </w:t>
      </w: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a) Semnalează medicului unităţii şi directorului şcolii, după caz, încălcările legislative vizând determinanţii comportamentali ai stării de sănătate (vânzarea de produse din tutun, alcool, droguri, noile substanţe psihoactive, alimente şi băuturi restricţionate la comercializare în unităţi de învăţământ).</w:t>
      </w: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b) Semnalează medicului unităţii şi directorului unităţii de învăţământ nevoile de amenajare şi dotare a cabinetului medical.</w:t>
      </w: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c) Îndrumă cadrele didactice în aplicarea metodelor de călire (aer, apă, soare, mişcare) a organismului copiilor.</w:t>
      </w: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lastRenderedPageBreak/>
        <w:t>d) Supraveghează modul în care se respectă normele de igienă individuală a copiilor din grădiniţe în timpul programului şi la servirea mesei.</w:t>
      </w: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e) Controlează igiena individuală a preşcolarilor şi elevilor, colaborând cu personalul didactic în informarea părinţilor pentru remedierea situaţiilor deficitare constatate.</w:t>
      </w: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f) Izolează copiii suspecţi de boli transmisibile şi anunţă urgent medicul colectivităţii, familia/reprezentantul legal, şi conform metodologiei, după caz, părinţii contacţilor.</w:t>
      </w: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g) Supraveghează focarele de boli transmisibile, iniţiază şi aplică măsurile antiepidemice de prevenire, combatere şi limitare a bolilor transmisibile din focar.</w:t>
      </w: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h) Prezintă produsele biologice recoltate (exsudate nazo-faringiene) laboratoarelor de microbiologie şi ridică buletinele de analiză cu rezultatele, în situaţiile epidemiologice speciale din colectivitate.</w:t>
      </w: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i) Întocmeşte zilnic în grădiniţe evidenţa copiilor absenţi din motive medicale, urmărind ca revenirea acestora în colectivitate să fie condiţionată de prezentarea avizului epidemiologic favorabil, eliberat de medicul de familie/medicul curant, pentru absenţe ce depăşesc 3 zile consecutiv.</w:t>
      </w: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j) Controlează zilnic respectarea normelor de igienă din grădiniţe (săli de grupă, bloc alimentar, dormitoare, spălătorie- călcătorie, grupuri sanitare, curte etc.) şi şcoli, spaţiile de învăţământ (săli de clasă, laboratoare, ateliere şcolare, grupuri sanitare, săli de sport), de cazare (dormitoare, săli de meditaţii, grupuri sanitare, spălătorii) şi de alimentaţie (bucătăriile din incinta unităţii de învăţământ şi anexele acestora, săli de mese, inclusiv în unităţile de alimentaţie publică aflate în incinta unităţii de învăţământ) consemnând în caietul/fişa special destinată toate constatările făcute şi aducând operativ la cunoştinţa medicului şi, după caz, conducerii unităţii deficienţele constatate.</w:t>
      </w: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k) Instruieşte personalul administrativ şi de îngrijire din spaţiile de învăţământ, cazare şi de alimentaţie cu privire la sarcinile ce îi revin în asigurarea stării de igienă în spaţiile respective. </w:t>
      </w: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    2. Gestionarea circuitelor funcţionale</w:t>
      </w: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    Urmăreşte respectarea circuitelor funcţionale autorizate şi aduce la cunoştinţa medicului şi directorului unităţii eventualele nereguli sesizate.</w:t>
      </w:r>
    </w:p>
    <w:p w:rsidR="003D106E" w:rsidRPr="002F2017" w:rsidRDefault="003D106E" w:rsidP="003D106E">
      <w:pPr>
        <w:pStyle w:val="NoSpacing"/>
        <w:jc w:val="both"/>
        <w:rPr>
          <w:rFonts w:ascii="Times New Roman" w:hAnsi="Times New Roman" w:cs="Times New Roman"/>
          <w:sz w:val="24"/>
          <w:szCs w:val="24"/>
        </w:rPr>
      </w:pP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    3. Verificarea respectării reglementărilor de sănătate publică </w:t>
      </w: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a) Constată abaterile de la normele de igienă şi antiepidemice pe care le consemnează în caietul anume destinat.</w:t>
      </w: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b) Informează medicul, sau, în lipsa acestuia, directorul unităţii de învăţământ şi/sau reprezentanţii Direcţiei de Sănătate Publică judeţene, respectiv a municipiului Bucureşti asupra acestor abateri.</w:t>
      </w:r>
    </w:p>
    <w:p w:rsidR="00A14D7D"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c) Verifică corectarea abaterilor, în funcţie de responsa</w:t>
      </w:r>
      <w:r w:rsidR="00A14D7D" w:rsidRPr="002F2017">
        <w:rPr>
          <w:rFonts w:ascii="Times New Roman" w:hAnsi="Times New Roman" w:cs="Times New Roman"/>
          <w:sz w:val="24"/>
          <w:szCs w:val="24"/>
        </w:rPr>
        <w:t xml:space="preserve">bilităţile stabilite de medic. </w:t>
      </w:r>
    </w:p>
    <w:p w:rsidR="003D106E" w:rsidRPr="002F2017" w:rsidRDefault="00A14D7D"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   4</w:t>
      </w:r>
      <w:r w:rsidR="003D106E" w:rsidRPr="002F2017">
        <w:rPr>
          <w:rFonts w:ascii="Times New Roman" w:hAnsi="Times New Roman" w:cs="Times New Roman"/>
          <w:sz w:val="24"/>
          <w:szCs w:val="24"/>
        </w:rPr>
        <w:t>. Servicii de menţinere a stării de sănătate individuale şi colective</w:t>
      </w:r>
    </w:p>
    <w:p w:rsidR="003D106E" w:rsidRPr="002F2017" w:rsidRDefault="00A14D7D"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    4</w:t>
      </w:r>
      <w:r w:rsidR="003D106E" w:rsidRPr="002F2017">
        <w:rPr>
          <w:rFonts w:ascii="Times New Roman" w:hAnsi="Times New Roman" w:cs="Times New Roman"/>
          <w:sz w:val="24"/>
          <w:szCs w:val="24"/>
        </w:rPr>
        <w:t xml:space="preserve">.1. Servicii curente </w:t>
      </w:r>
    </w:p>
    <w:p w:rsidR="003D106E" w:rsidRPr="002F2017" w:rsidRDefault="00A14D7D"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a</w:t>
      </w:r>
      <w:r w:rsidR="003D106E" w:rsidRPr="002F2017">
        <w:rPr>
          <w:rFonts w:ascii="Times New Roman" w:hAnsi="Times New Roman" w:cs="Times New Roman"/>
          <w:sz w:val="24"/>
          <w:szCs w:val="24"/>
        </w:rPr>
        <w:t>) Colaborează cu profesorii educatori/psihologi/logopezi în depistarea tulburărilor dezvoltării neuropsihomotorii şi a limbajului preşcolarilor, comunicând medicului cele constatate.</w:t>
      </w:r>
    </w:p>
    <w:p w:rsidR="003D106E" w:rsidRPr="002F2017" w:rsidRDefault="00A14D7D"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b</w:t>
      </w:r>
      <w:r w:rsidR="003D106E" w:rsidRPr="002F2017">
        <w:rPr>
          <w:rFonts w:ascii="Times New Roman" w:hAnsi="Times New Roman" w:cs="Times New Roman"/>
          <w:sz w:val="24"/>
          <w:szCs w:val="24"/>
        </w:rPr>
        <w:t xml:space="preserve">) Supraveghează starea de sănătate şi de igienă individuală a copiilor, iar în situaţii de urgenţă anunţă după caz, medicul colectivităţii, serviciul de ambulanţă, conducerea unităţii de învăţământ, precum şi familiile/reprezentantul legal al preşcolarilor şi elevilor conform protocolului pentru situaţii de urgenţă. </w:t>
      </w:r>
    </w:p>
    <w:p w:rsidR="003D106E" w:rsidRPr="002F2017" w:rsidRDefault="00A14D7D"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    4</w:t>
      </w:r>
      <w:r w:rsidR="003D106E" w:rsidRPr="002F2017">
        <w:rPr>
          <w:rFonts w:ascii="Times New Roman" w:hAnsi="Times New Roman" w:cs="Times New Roman"/>
          <w:sz w:val="24"/>
          <w:szCs w:val="24"/>
        </w:rPr>
        <w:t xml:space="preserve">.2. Imunizări în condiţii epidemiologice speciale </w:t>
      </w: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a) Îndeplineşte măsurile stabilite de medic pentru organizarea activităţii de imunizare în situaţii epidemiologice speciale.</w:t>
      </w: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b) Efectuează catagrafia copiilor eligibili pentru imunizări în situaţii epidemiologice speciale.</w:t>
      </w: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c) Efectuează, sub supravegherea medicului, imunizările în situaţii epidemiologice speciale.</w:t>
      </w: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d) Înregistrează imunizările efectuate în situaţii epidemiologice speciale în fişa de consultaţie şi în registrul de vaccinări.</w:t>
      </w: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e) Supraveghează apariţia reacţiilor adverse postimunizare la vaccinările efectuate în situaţii epidemiologice speciale.</w:t>
      </w: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lastRenderedPageBreak/>
        <w:t>f) Încurajează cadrele didactice şi părinţii să faciliteze, respectiv, să accepte desfăşurarea imunizărilor, în interesul superior al copilului.</w:t>
      </w:r>
    </w:p>
    <w:p w:rsidR="003D106E" w:rsidRPr="002F2017" w:rsidRDefault="00A14D7D"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    4</w:t>
      </w:r>
      <w:r w:rsidR="003D106E" w:rsidRPr="002F2017">
        <w:rPr>
          <w:rFonts w:ascii="Times New Roman" w:hAnsi="Times New Roman" w:cs="Times New Roman"/>
          <w:sz w:val="24"/>
          <w:szCs w:val="24"/>
        </w:rPr>
        <w:t xml:space="preserve">.3. Triaj epidemiologie </w:t>
      </w: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a) Efectuează zilnic triajul epidemiologic al copiilor din grădiniţe, examinând tegumentele, mucoasele şi scalpul şi consemnează triajul într-un registru special destinat. Nu vor fi admişi în colectivitate copiii care prezintă: angină cu febră, angină cu depozite pultacee, angină cu secreţii nazale muco-purulente, sindrom tusigen cu febră, conjunctivită acută, ochi roşu până la diagnosticare, subicter şi icter până la diagnosticare, erupţii cutanate cu potenţial infecto- contagios, până la diagnosticare, pediculoză (prezenţa de elemente vii sau lindini pe firele de păr).</w:t>
      </w: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b) Efectuează triajul epidemiologic al tuturor elevilor după fiecare vacanţă şi ori de câte ori este nevoie, izolând la domiciliu elevii depistaţi cu afecţiunile menţionate la alin. a).</w:t>
      </w: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c) Depistează şi izolează orice suspiciune/boală infecto-contagioasă, informând medicul despre aceasta.</w:t>
      </w: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d) Participă la efectuarea de acţiuni de investigare epidemiologică a preşcolarilor/elevilor suspecţi sau contacţi din focarele de boli transmisibile, sub îndrumarea medicului, conform metodologiilor în vigoare.</w:t>
      </w: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e) Aplică tratamentele chimioprofilactice în focare, la indicaţia scrisă a medicului specialist şi conform metodologiilor în vigoare.</w:t>
      </w: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f) Iniţiază şi supraveghează aplicarea măsurilor antiparazitare şi antiinfecţioase în focarele din grădiniţe şi şcoli, conform normelor legale în vigoare.</w:t>
      </w: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g) Execută acţiunile de supraveghere epidemiologică a bolilor infecto-contagioase în sezonul epidemic, în conformitate cu protocoalele şi procedurile în vigoare şi a sarcinilor repartizate de medic. </w:t>
      </w:r>
    </w:p>
    <w:p w:rsidR="003D106E" w:rsidRPr="002F2017" w:rsidRDefault="00A14D7D"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    5</w:t>
      </w:r>
      <w:r w:rsidR="003D106E" w:rsidRPr="002F2017">
        <w:rPr>
          <w:rFonts w:ascii="Times New Roman" w:hAnsi="Times New Roman" w:cs="Times New Roman"/>
          <w:sz w:val="24"/>
          <w:szCs w:val="24"/>
        </w:rPr>
        <w:t xml:space="preserve">. Servicii de examinare a stării de sănătate a elevilor </w:t>
      </w: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a) Participă, sub îndrumarea medicului, la anchetele stării de sănătate iniţiate în unităţile de copii şi tineri arondate, conform dispoziţiilor medicului.</w:t>
      </w: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b) Participă alături de medicul colectivităţii la examinarea medicală de bilanţ a stării de sănătate a preşcolarilor şi elevilor, efectuând somatometria şi fiziometria, cu consemnarea rezultatelor în fişele medicale.</w:t>
      </w: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c) Efectuează somatometria, somatoscopia, fiziometria şi examenul acuităţii vizuale în cadrul examenului medical periodic, înscriind datele rezultate în fişele medicale.</w:t>
      </w: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d) Consemnează în fişele medicale ale preşcolarilor şi elevilor absenţele din cauze medicale, scutirile medicale de educaţie fizică, scutirile medicale de efort fizic la instruirea practică, certificatele medicale pentru bursele medicale şcolare vizate de către medic.</w:t>
      </w: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e) Participă alături de medic la vizita medicală a elevilor care se înscriu în licee de specialitate şi şcoli profesionale/licee vocaţionale.</w:t>
      </w: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f) Participă în consiliile profesorale ale şcolilor la prezentarea analizei anuale a stării de sănătate a elevilor. </w:t>
      </w:r>
    </w:p>
    <w:p w:rsidR="003D106E" w:rsidRPr="002F2017" w:rsidRDefault="00A14D7D"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    6</w:t>
      </w:r>
      <w:r w:rsidR="003D106E" w:rsidRPr="002F2017">
        <w:rPr>
          <w:rFonts w:ascii="Times New Roman" w:hAnsi="Times New Roman" w:cs="Times New Roman"/>
          <w:sz w:val="24"/>
          <w:szCs w:val="24"/>
        </w:rPr>
        <w:t>. Monitorizarea copiilor cu afecţiuni cronice</w:t>
      </w: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    Supraveghează copiii cu afecţiuni cronice, consemnând în fişele medicale şi în registrul de evidenţă specială datele controalelor medicale şi rezultatele examenelor/reevaluărilor medicale.</w:t>
      </w:r>
    </w:p>
    <w:p w:rsidR="003D106E" w:rsidRPr="002F2017" w:rsidRDefault="00A14D7D"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    7</w:t>
      </w:r>
      <w:r w:rsidR="003D106E" w:rsidRPr="002F2017">
        <w:rPr>
          <w:rFonts w:ascii="Times New Roman" w:hAnsi="Times New Roman" w:cs="Times New Roman"/>
          <w:sz w:val="24"/>
          <w:szCs w:val="24"/>
        </w:rPr>
        <w:t xml:space="preserve">. Elaborarea raportărilor curente pentru sistemul informaţional din sănătate </w:t>
      </w: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a) Completează, sub îndrumarea medicului, documentele medicale ale copiilor din grădiniţe şi şcoli, care urmează să fie înscrişi în altă treaptă de învăţământ.</w:t>
      </w: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b) Execută activităţi de statistică medicală prin completarea raportărilor curente, calcularea indicilor de dezvoltare fizică şi de morbiditate (incidenţă, prevalenţă etc.).</w:t>
      </w: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c) Completează, sub supravegherea medicului, formularele statistice lunare şi anuale privind activitatea cabinetului medical şcolar. </w:t>
      </w:r>
    </w:p>
    <w:p w:rsidR="003D106E" w:rsidRPr="002F2017" w:rsidRDefault="00A14D7D"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    8</w:t>
      </w:r>
      <w:r w:rsidR="003D106E" w:rsidRPr="002F2017">
        <w:rPr>
          <w:rFonts w:ascii="Times New Roman" w:hAnsi="Times New Roman" w:cs="Times New Roman"/>
          <w:sz w:val="24"/>
          <w:szCs w:val="24"/>
        </w:rPr>
        <w:t>. Eliberarea documentelor medicale necesare</w:t>
      </w: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    Înmânează, la cerere, direct părinţilor/reprezentanţilor legali, sub semnătură, documentele medicale pregătite în prealabil, semnate şi parafate de medic.</w:t>
      </w:r>
    </w:p>
    <w:p w:rsidR="003D106E" w:rsidRPr="002F2017" w:rsidRDefault="00A14D7D"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lastRenderedPageBreak/>
        <w:t xml:space="preserve">    9</w:t>
      </w:r>
      <w:r w:rsidR="003D106E" w:rsidRPr="002F2017">
        <w:rPr>
          <w:rFonts w:ascii="Times New Roman" w:hAnsi="Times New Roman" w:cs="Times New Roman"/>
          <w:sz w:val="24"/>
          <w:szCs w:val="24"/>
        </w:rPr>
        <w:t xml:space="preserve">. Servicii de asigurare a stării de sănătate individuale </w:t>
      </w: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a) Acordă, la nevoie, în limita competenţelor, primul ajutor preşcolarilor şi elevilor din unităţile de învăţământ arondate; apelează Serviciul unic de urgenţă 112, informând ulterior familia şi medicul colectivităţii, conform protocolului pentru urgenţe.</w:t>
      </w:r>
      <w:r w:rsidRPr="002F2017">
        <w:rPr>
          <w:rFonts w:ascii="Times New Roman" w:hAnsi="Times New Roman" w:cs="Times New Roman"/>
          <w:sz w:val="24"/>
          <w:szCs w:val="24"/>
        </w:rPr>
        <w:cr/>
      </w: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b) Efectuează tratamente curente preşcolarilor/elevilor, strict la indicaţia medicului, cu acordul părinţilor/reprezentanţilor legali.</w:t>
      </w: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c) Supraveghează preşcolarii şi elevii izolaţi în infirmerie şi efectuează strict tratamentul de urgenţă indicat acestora de către medic, până la preluarea de către familie/ambulanţă.</w:t>
      </w: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d) Completează, sub supravegherea medicului colectivităţii, condica de medicamente şi de materiale sanitare pentru aparatul de urgenţă şi participă la întocmirea referatului de necesitate. </w:t>
      </w:r>
    </w:p>
    <w:p w:rsidR="003D106E" w:rsidRPr="002F2017" w:rsidRDefault="00A14D7D"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    10</w:t>
      </w:r>
      <w:r w:rsidR="003D106E" w:rsidRPr="002F2017">
        <w:rPr>
          <w:rFonts w:ascii="Times New Roman" w:hAnsi="Times New Roman" w:cs="Times New Roman"/>
          <w:sz w:val="24"/>
          <w:szCs w:val="24"/>
        </w:rPr>
        <w:t xml:space="preserve">. Servicii de promovare a unui stil de viaţă sănătos </w:t>
      </w: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a) Colaborează cu educatoarele la formarea deprinderilor de igienă individuală la preşcolari.</w:t>
      </w: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b) Efectuează, sub îndrumarea medicului colectivităţii, activităţi de promovare a sănătăţii cu copiii, părinţii şi cu personalul didactic din grădiniţă şi, respectiv, în rândul elevilor, al familiilor elevilor şi al cadrelor didactice.</w:t>
      </w: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c) Instruieşte grupele sanitare.</w:t>
      </w: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d) Colaborează cu cadrele didactice în susţinerea lecţiilor sau a prelegerilor privind educaţia pentru sănătate a preşcolarilor şi elevilor.</w:t>
      </w: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e) Participă la lectoratele cu părinţii, pe teme de sănătate.</w:t>
      </w: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f) Participă la consiliile profesorale în care se discută şi se iau măsuri vizând aspectele sanitare din unitatea de învăţământ.</w:t>
      </w: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g) Efectuează activitate de educaţie pentru sănătate reproductivă. </w:t>
      </w:r>
    </w:p>
    <w:p w:rsidR="003D106E" w:rsidRPr="002F2017" w:rsidRDefault="00A14D7D"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    11</w:t>
      </w:r>
      <w:r w:rsidR="003D106E" w:rsidRPr="002F2017">
        <w:rPr>
          <w:rFonts w:ascii="Times New Roman" w:hAnsi="Times New Roman" w:cs="Times New Roman"/>
          <w:sz w:val="24"/>
          <w:szCs w:val="24"/>
        </w:rPr>
        <w:t>. Educaţie medicală continuă</w:t>
      </w:r>
    </w:p>
    <w:p w:rsidR="003D106E" w:rsidRPr="002F2017" w:rsidRDefault="003D106E"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    Participă la instruiri profesionale şi la programe de educaţie medicală continuă conform reglementărilor în vigoare.</w:t>
      </w:r>
    </w:p>
    <w:p w:rsidR="003D106E" w:rsidRPr="002F2017" w:rsidRDefault="003D106E" w:rsidP="003D106E">
      <w:pPr>
        <w:pStyle w:val="NoSpacing"/>
        <w:jc w:val="both"/>
        <w:rPr>
          <w:rFonts w:ascii="Times New Roman" w:hAnsi="Times New Roman" w:cs="Times New Roman"/>
          <w:sz w:val="24"/>
          <w:szCs w:val="24"/>
        </w:rPr>
      </w:pPr>
    </w:p>
    <w:p w:rsidR="003D106E" w:rsidRPr="002F2017" w:rsidRDefault="00A14D7D" w:rsidP="003D106E">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    12</w:t>
      </w:r>
      <w:r w:rsidR="003D106E" w:rsidRPr="002F2017">
        <w:rPr>
          <w:rFonts w:ascii="Times New Roman" w:hAnsi="Times New Roman" w:cs="Times New Roman"/>
          <w:sz w:val="24"/>
          <w:szCs w:val="24"/>
        </w:rPr>
        <w:t>. Raportare activitate</w:t>
      </w:r>
    </w:p>
    <w:p w:rsidR="0006427F" w:rsidRPr="002F2017" w:rsidRDefault="003D106E" w:rsidP="0006427F">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    Completează, sub îndrumarea medicului, centralizatorul de activitate medicală specifică conform modelului prevăzut în Anexele: 15.1 şi 15.2 din </w:t>
      </w:r>
      <w:r w:rsidR="0006427F" w:rsidRPr="002F2017">
        <w:rPr>
          <w:rFonts w:ascii="Times New Roman" w:hAnsi="Times New Roman" w:cs="Times New Roman"/>
          <w:sz w:val="24"/>
          <w:szCs w:val="24"/>
        </w:rPr>
        <w:t>Ordinul 1503/6.821/2025 pentru aprobarea Metodologiei privind asigurarea asistenţei medicale a antepreșcolarilor, preşcolarilor, elevilor din unităţile de învăţământ preuniversitar şi studenţilor din instituţiile de învăţământ superior pentru menţinerea stării de sănătate a colectivităţilor şi pentru promovarea unui stil de viaţă sănătos.</w:t>
      </w:r>
    </w:p>
    <w:p w:rsidR="003D106E" w:rsidRPr="002F2017" w:rsidRDefault="003D106E" w:rsidP="003D106E">
      <w:pPr>
        <w:pStyle w:val="NoSpacing"/>
        <w:jc w:val="both"/>
        <w:rPr>
          <w:rFonts w:ascii="Times New Roman" w:hAnsi="Times New Roman" w:cs="Times New Roman"/>
          <w:sz w:val="24"/>
          <w:szCs w:val="24"/>
        </w:rPr>
      </w:pPr>
    </w:p>
    <w:p w:rsidR="005A3CA5" w:rsidRPr="002F2017" w:rsidRDefault="005A3CA5" w:rsidP="00CD64BF">
      <w:pPr>
        <w:pStyle w:val="NoSpacing"/>
        <w:ind w:firstLine="708"/>
        <w:jc w:val="both"/>
        <w:rPr>
          <w:rFonts w:ascii="Times New Roman" w:hAnsi="Times New Roman" w:cs="Times New Roman"/>
          <w:sz w:val="24"/>
          <w:szCs w:val="24"/>
        </w:rPr>
      </w:pPr>
    </w:p>
    <w:p w:rsidR="00CD64BF" w:rsidRPr="002F2017" w:rsidRDefault="00CD64BF" w:rsidP="00CD64BF">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DOSARUL DE CONCURS:</w:t>
      </w:r>
    </w:p>
    <w:p w:rsidR="00D05717" w:rsidRPr="002F2017" w:rsidRDefault="00D05717" w:rsidP="00CD64BF">
      <w:pPr>
        <w:pStyle w:val="NoSpacing"/>
        <w:ind w:firstLine="708"/>
        <w:jc w:val="both"/>
        <w:rPr>
          <w:rFonts w:ascii="Times New Roman" w:hAnsi="Times New Roman" w:cs="Times New Roman"/>
          <w:sz w:val="24"/>
          <w:szCs w:val="24"/>
        </w:rPr>
      </w:pPr>
    </w:p>
    <w:p w:rsidR="00CD64BF" w:rsidRPr="002F2017" w:rsidRDefault="00CD64BF" w:rsidP="00CD64BF">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a) formularul de înscriere la concurs care contine şi declarația de consimțământ privind prelucrarea datelor cu caracter personal;</w:t>
      </w:r>
    </w:p>
    <w:p w:rsidR="00CD64BF" w:rsidRPr="002F2017" w:rsidRDefault="00CD64BF" w:rsidP="00CD64BF">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b) copia actului de identitate sau orice alt document care atestă identitatea, potrivit legii, după caz (semnată de candidat);</w:t>
      </w:r>
    </w:p>
    <w:p w:rsidR="00CD64BF" w:rsidRPr="002F2017" w:rsidRDefault="00CD64BF" w:rsidP="00CD64BF">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c) copia certificatului de căsătorie sau a altui document prin care s-a realizat schimbarea de nume, după caz;</w:t>
      </w:r>
    </w:p>
    <w:p w:rsidR="00CD64BF" w:rsidRPr="002F2017" w:rsidRDefault="00CD64BF" w:rsidP="00CD64BF">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d) copiile documentelor care atestă nivelul studiilor şi ale altor acte care atestă efectuarea unor specializări;</w:t>
      </w:r>
    </w:p>
    <w:p w:rsidR="00CD64BF" w:rsidRPr="002F2017" w:rsidRDefault="00CD64BF" w:rsidP="00CD64BF">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e) 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rsidR="00CD64BF" w:rsidRPr="002F2017" w:rsidRDefault="00CD64BF" w:rsidP="00CD64BF">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f) Certificat de membru al O.A.M.G.M.A.M.R. şi adeverinţă de la O.A.M.G.M.A.M.R.</w:t>
      </w:r>
    </w:p>
    <w:p w:rsidR="00CD64BF" w:rsidRPr="002F2017" w:rsidRDefault="00CD64BF" w:rsidP="00CD64BF">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lastRenderedPageBreak/>
        <w:t>g) Aviz anual O.A.M.G.M.A.M.R. în cazul în care candidatul este angajat</w:t>
      </w:r>
    </w:p>
    <w:p w:rsidR="00CD64BF" w:rsidRPr="002F2017" w:rsidRDefault="00CD64BF" w:rsidP="00CD64BF">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h) Curriculum Vitae, model comun european;</w:t>
      </w:r>
    </w:p>
    <w:p w:rsidR="00CD64BF" w:rsidRPr="002F2017" w:rsidRDefault="00CD64BF" w:rsidP="00CD64BF">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i) 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rsidR="00CD64BF" w:rsidRPr="002F2017" w:rsidRDefault="00CD64BF" w:rsidP="00CD64BF">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j) 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şi calitatea acestuia, în formatul standard stabilit de Ministerul Sănătății;</w:t>
      </w:r>
    </w:p>
    <w:p w:rsidR="00CD64BF" w:rsidRPr="002F2017" w:rsidRDefault="00CD64BF" w:rsidP="00CD64BF">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k)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CD64BF" w:rsidRPr="002F2017" w:rsidRDefault="00CD64BF" w:rsidP="00CD64BF">
      <w:pPr>
        <w:pStyle w:val="NoSpacing"/>
        <w:ind w:firstLine="708"/>
        <w:jc w:val="both"/>
        <w:rPr>
          <w:rFonts w:ascii="Times New Roman" w:hAnsi="Times New Roman" w:cs="Times New Roman"/>
          <w:sz w:val="24"/>
          <w:szCs w:val="24"/>
        </w:rPr>
      </w:pPr>
    </w:p>
    <w:p w:rsidR="00F54B26" w:rsidRPr="002F2017" w:rsidRDefault="00CD64BF" w:rsidP="00CD64BF">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 xml:space="preserve">Dosarele de concurs se depun la compartimentul care asigură organizarea şi desfăşurarea concursului-secretariat, sau pot fi transmise de candidaţi prin Poşta Română, serviciul de curierat rapid, poşta electronică sau platformele informatice ale autorităţilor sau instituţiilor publice înăuntrul termenului prevăzut la art. 34 din Hotărârea Guvernului 1336/2022, respectiv 10 zile lucrătoare de la data afişării anunţului pentru ocuparea unui post vacant, respectiv de 5 zile lucrătoare pentru ocuparea unui post temporar vacant. </w:t>
      </w:r>
    </w:p>
    <w:p w:rsidR="00F54B26" w:rsidRPr="002F2017" w:rsidRDefault="00CD64BF" w:rsidP="00CD64BF">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 xml:space="preserve">În situaţia în care candidatii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lit. b)-e) în original, pentru certificarea acestora, pe tot parcursul desfăşurării concursului, dar nu mai târziu de data şi ora organizării probei scrise/practice, după caz, sub sancţiunea neemiterii actului administrativ de angajare. </w:t>
      </w:r>
    </w:p>
    <w:p w:rsidR="00D05717" w:rsidRPr="002F2017" w:rsidRDefault="00CD64BF" w:rsidP="00CD64BF">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 xml:space="preserve">Transmiterea documentelor prin poşta electronică sau prin platformele informatice ale autorităţilor sau instituţiilor publice se realizează în format .pdf, documentele fiind acceptate doar în formă lizibilă. </w:t>
      </w:r>
    </w:p>
    <w:p w:rsidR="00CD64BF" w:rsidRPr="002F2017" w:rsidRDefault="00CD64BF" w:rsidP="00CD64BF">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Nerespectarea transmiterii documentelor şi a termenelor prevăzute mai sus, după caz, conduce la respingerea candidatului. Prin raportare la nevoile individuale, candidatul cu dizabilităţi poate înainta comisiei de concurs, în termenul prevăzut la art. 34 Hotărârea Guvernului nr. 1336/2022, propunerea sa privind instrumentele necesare pentru asigurarea accesibilităţii probelor de concurs.</w:t>
      </w:r>
    </w:p>
    <w:p w:rsidR="00F54B26" w:rsidRPr="002F2017" w:rsidRDefault="00F54B26" w:rsidP="00CD64BF">
      <w:pPr>
        <w:pStyle w:val="NoSpacing"/>
        <w:ind w:firstLine="708"/>
        <w:jc w:val="both"/>
        <w:rPr>
          <w:rFonts w:ascii="Times New Roman" w:hAnsi="Times New Roman" w:cs="Times New Roman"/>
          <w:sz w:val="24"/>
          <w:szCs w:val="24"/>
        </w:rPr>
      </w:pPr>
    </w:p>
    <w:p w:rsidR="00F54B26" w:rsidRPr="002F2017" w:rsidRDefault="00F54B26" w:rsidP="00CD64BF">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Bibliografie:</w:t>
      </w:r>
    </w:p>
    <w:p w:rsidR="00BE19D1" w:rsidRPr="002F2017" w:rsidRDefault="00BE19D1" w:rsidP="00CD64BF">
      <w:pPr>
        <w:pStyle w:val="NoSpacing"/>
        <w:ind w:firstLine="708"/>
        <w:jc w:val="both"/>
        <w:rPr>
          <w:rFonts w:ascii="Times New Roman" w:hAnsi="Times New Roman" w:cs="Times New Roman"/>
          <w:sz w:val="24"/>
          <w:szCs w:val="24"/>
        </w:rPr>
      </w:pPr>
    </w:p>
    <w:p w:rsidR="00A14D7D" w:rsidRPr="002F2017" w:rsidRDefault="00A14D7D" w:rsidP="00A14D7D">
      <w:pPr>
        <w:pStyle w:val="NoSpacing"/>
        <w:numPr>
          <w:ilvl w:val="0"/>
          <w:numId w:val="6"/>
        </w:numPr>
        <w:jc w:val="both"/>
        <w:rPr>
          <w:rFonts w:ascii="Times New Roman" w:hAnsi="Times New Roman" w:cs="Times New Roman"/>
          <w:sz w:val="24"/>
          <w:szCs w:val="24"/>
        </w:rPr>
      </w:pPr>
      <w:r w:rsidRPr="002F2017">
        <w:rPr>
          <w:rFonts w:ascii="Times New Roman" w:hAnsi="Times New Roman" w:cs="Times New Roman"/>
          <w:sz w:val="24"/>
          <w:szCs w:val="24"/>
        </w:rPr>
        <w:t xml:space="preserve">Cucu M.A., Nicolescu R. — "Manual pentru asistență medicală școlară” INSP , Bucuresti, 2023 (temele nr. 1 ,2, 3, 4 și 8) </w:t>
      </w:r>
      <w:r w:rsidR="009B026A">
        <w:fldChar w:fldCharType="begin"/>
      </w:r>
      <w:r w:rsidR="005C7DF4">
        <w:instrText>HYPERLINK "https://insp.gov.ro/2024/07/lO/manual-pentru-asistenta-medicala-scolara/"</w:instrText>
      </w:r>
      <w:r w:rsidR="009B026A">
        <w:fldChar w:fldCharType="separate"/>
      </w:r>
      <w:r w:rsidRPr="002F2017">
        <w:rPr>
          <w:rStyle w:val="Hyperlink"/>
          <w:rFonts w:ascii="Times New Roman" w:hAnsi="Times New Roman" w:cs="Times New Roman"/>
          <w:sz w:val="24"/>
          <w:szCs w:val="24"/>
        </w:rPr>
        <w:t>https://insp.gov.ro/2024/07/lO/manual-pentru-asistenta-medicala-scolara/</w:t>
      </w:r>
      <w:r w:rsidR="009B026A">
        <w:fldChar w:fldCharType="end"/>
      </w:r>
      <w:r w:rsidRPr="002F2017">
        <w:rPr>
          <w:rFonts w:ascii="Times New Roman" w:hAnsi="Times New Roman" w:cs="Times New Roman"/>
          <w:sz w:val="24"/>
          <w:szCs w:val="24"/>
        </w:rPr>
        <w:t xml:space="preserve">. </w:t>
      </w:r>
    </w:p>
    <w:p w:rsidR="00A14D7D" w:rsidRPr="002F2017" w:rsidRDefault="00A14D7D" w:rsidP="00A14D7D">
      <w:pPr>
        <w:pStyle w:val="NoSpacing"/>
        <w:numPr>
          <w:ilvl w:val="0"/>
          <w:numId w:val="6"/>
        </w:numPr>
        <w:jc w:val="both"/>
        <w:rPr>
          <w:rFonts w:ascii="Times New Roman" w:hAnsi="Times New Roman" w:cs="Times New Roman"/>
          <w:sz w:val="24"/>
          <w:szCs w:val="24"/>
        </w:rPr>
      </w:pPr>
      <w:r w:rsidRPr="002F2017">
        <w:rPr>
          <w:rFonts w:ascii="Times New Roman" w:hAnsi="Times New Roman" w:cs="Times New Roman"/>
          <w:sz w:val="24"/>
          <w:szCs w:val="24"/>
        </w:rPr>
        <w:t>Titircä L. — "Urgențe medico-chirurgicale — Sinteze" pag.: 42-45; 51-69; 181-183; 236-237; 238-241; 243-247; 313-315; 317-319. Editura Medicalä, 2006, (tema nr. 5);</w:t>
      </w:r>
    </w:p>
    <w:p w:rsidR="00847230" w:rsidRPr="002F2017" w:rsidRDefault="00A14D7D" w:rsidP="00847230">
      <w:pPr>
        <w:pStyle w:val="NoSpacing"/>
        <w:numPr>
          <w:ilvl w:val="0"/>
          <w:numId w:val="6"/>
        </w:numPr>
        <w:jc w:val="both"/>
        <w:rPr>
          <w:rFonts w:ascii="Times New Roman" w:hAnsi="Times New Roman" w:cs="Times New Roman"/>
          <w:sz w:val="24"/>
          <w:szCs w:val="24"/>
        </w:rPr>
      </w:pPr>
      <w:r w:rsidRPr="002F2017">
        <w:rPr>
          <w:rFonts w:ascii="Times New Roman" w:hAnsi="Times New Roman" w:cs="Times New Roman"/>
          <w:sz w:val="24"/>
          <w:szCs w:val="24"/>
        </w:rPr>
        <w:lastRenderedPageBreak/>
        <w:t>C. Bocârnea — "Manual de boli infecțioase epidemiologie", Editura Info-Team, 1995 (tema 3.2.7 și 3.2.8.) https://www.studocu.com/ro/document/universitatea-de-medicina-si-farmacie-victor-babes-din</w:t>
      </w:r>
      <w:r w:rsidR="00847230" w:rsidRPr="002F2017">
        <w:rPr>
          <w:rFonts w:ascii="Times New Roman" w:hAnsi="Times New Roman" w:cs="Times New Roman"/>
          <w:sz w:val="24"/>
          <w:szCs w:val="24"/>
        </w:rPr>
        <w:t>-</w:t>
      </w:r>
      <w:r w:rsidRPr="002F2017">
        <w:rPr>
          <w:rFonts w:ascii="Times New Roman" w:hAnsi="Times New Roman" w:cs="Times New Roman"/>
          <w:sz w:val="24"/>
          <w:szCs w:val="24"/>
        </w:rPr>
        <w:t>timisoara/</w:t>
      </w:r>
      <w:r w:rsidR="00847230" w:rsidRPr="002F2017">
        <w:rPr>
          <w:rFonts w:ascii="Times New Roman" w:hAnsi="Times New Roman" w:cs="Times New Roman"/>
          <w:sz w:val="24"/>
          <w:szCs w:val="24"/>
        </w:rPr>
        <w:t>microbiology/boli-infectioase-ș</w:t>
      </w:r>
      <w:r w:rsidRPr="002F2017">
        <w:rPr>
          <w:rFonts w:ascii="Times New Roman" w:hAnsi="Times New Roman" w:cs="Times New Roman"/>
          <w:sz w:val="24"/>
          <w:szCs w:val="24"/>
        </w:rPr>
        <w:t>i-epidemiologie-constantin-bocarnea-pdf/95061901- pag.: 112 -116</w:t>
      </w:r>
      <w:r w:rsidR="00847230" w:rsidRPr="002F2017">
        <w:rPr>
          <w:rFonts w:ascii="Times New Roman" w:hAnsi="Times New Roman" w:cs="Times New Roman"/>
          <w:sz w:val="24"/>
          <w:szCs w:val="24"/>
        </w:rPr>
        <w:t xml:space="preserve">. </w:t>
      </w:r>
    </w:p>
    <w:p w:rsidR="00A14D7D" w:rsidRPr="002F2017" w:rsidRDefault="00847230" w:rsidP="00847230">
      <w:pPr>
        <w:pStyle w:val="NoSpacing"/>
        <w:numPr>
          <w:ilvl w:val="0"/>
          <w:numId w:val="6"/>
        </w:numPr>
        <w:jc w:val="both"/>
        <w:rPr>
          <w:rFonts w:ascii="Times New Roman" w:hAnsi="Times New Roman" w:cs="Times New Roman"/>
          <w:sz w:val="24"/>
          <w:szCs w:val="24"/>
        </w:rPr>
      </w:pPr>
      <w:r w:rsidRPr="002F2017">
        <w:rPr>
          <w:rFonts w:ascii="Times New Roman" w:hAnsi="Times New Roman" w:cs="Times New Roman"/>
          <w:sz w:val="24"/>
          <w:szCs w:val="24"/>
        </w:rPr>
        <w:t>Ordinul MS nr.1</w:t>
      </w:r>
      <w:r w:rsidR="00A14D7D" w:rsidRPr="002F2017">
        <w:rPr>
          <w:rFonts w:ascii="Times New Roman" w:hAnsi="Times New Roman" w:cs="Times New Roman"/>
          <w:sz w:val="24"/>
          <w:szCs w:val="24"/>
        </w:rPr>
        <w:t>142 din 3 octombrie 2013 privind aprobarea procedurilor de practicä pentru asistenti</w:t>
      </w:r>
      <w:r w:rsidRPr="002F2017">
        <w:rPr>
          <w:rFonts w:ascii="Times New Roman" w:hAnsi="Times New Roman" w:cs="Times New Roman"/>
          <w:sz w:val="24"/>
          <w:szCs w:val="24"/>
        </w:rPr>
        <w:t xml:space="preserve"> </w:t>
      </w:r>
      <w:r w:rsidR="00A14D7D" w:rsidRPr="002F2017">
        <w:rPr>
          <w:rFonts w:ascii="Times New Roman" w:hAnsi="Times New Roman" w:cs="Times New Roman"/>
          <w:sz w:val="24"/>
          <w:szCs w:val="24"/>
        </w:rPr>
        <w:t>medicali generalisti (tema nr. 6)</w:t>
      </w:r>
    </w:p>
    <w:p w:rsidR="00A14D7D" w:rsidRPr="002F2017" w:rsidRDefault="00847230" w:rsidP="00A14D7D">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 xml:space="preserve">Partea </w:t>
      </w:r>
      <w:r w:rsidR="00A14D7D" w:rsidRPr="002F2017">
        <w:rPr>
          <w:rFonts w:ascii="Times New Roman" w:hAnsi="Times New Roman" w:cs="Times New Roman"/>
          <w:sz w:val="24"/>
          <w:szCs w:val="24"/>
        </w:rPr>
        <w:t xml:space="preserve">I: Cap. 1: Subcapitolul 2:1.2; Subcapitolul 3:1.3; Subcapitolul 4: 1.4; </w:t>
      </w:r>
      <w:r w:rsidR="00BE19D1" w:rsidRPr="002F2017">
        <w:rPr>
          <w:rFonts w:ascii="Times New Roman" w:hAnsi="Times New Roman" w:cs="Times New Roman"/>
          <w:sz w:val="24"/>
          <w:szCs w:val="24"/>
        </w:rPr>
        <w:t xml:space="preserve">      </w:t>
      </w:r>
      <w:r w:rsidR="00A14D7D" w:rsidRPr="002F2017">
        <w:rPr>
          <w:rFonts w:ascii="Times New Roman" w:hAnsi="Times New Roman" w:cs="Times New Roman"/>
          <w:sz w:val="24"/>
          <w:szCs w:val="24"/>
        </w:rPr>
        <w:t>Subcapitolul 5: 1.5, 1.6;</w:t>
      </w:r>
    </w:p>
    <w:p w:rsidR="00A14D7D" w:rsidRPr="002F2017" w:rsidRDefault="00A14D7D" w:rsidP="00A14D7D">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Partea II: Cap. 4: Subcapitolul 3:4.3; Subcapitolul 5:4.5</w:t>
      </w:r>
    </w:p>
    <w:p w:rsidR="00A14D7D" w:rsidRPr="002F2017" w:rsidRDefault="00A14D7D" w:rsidP="00A14D7D">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Par</w:t>
      </w:r>
      <w:r w:rsidR="00847230" w:rsidRPr="002F2017">
        <w:rPr>
          <w:rFonts w:ascii="Times New Roman" w:hAnsi="Times New Roman" w:cs="Times New Roman"/>
          <w:sz w:val="24"/>
          <w:szCs w:val="24"/>
        </w:rPr>
        <w:t>tea III</w:t>
      </w:r>
      <w:r w:rsidRPr="002F2017">
        <w:rPr>
          <w:rFonts w:ascii="Times New Roman" w:hAnsi="Times New Roman" w:cs="Times New Roman"/>
          <w:sz w:val="24"/>
          <w:szCs w:val="24"/>
        </w:rPr>
        <w:t>: cap. 6: Subcapitolul 1:6.1; 6.2; 6.3; 6.4; 6.6; 6.7; 6.8; 6.9; 6.10;</w:t>
      </w:r>
    </w:p>
    <w:p w:rsidR="00A14D7D" w:rsidRPr="002F2017" w:rsidRDefault="00A14D7D" w:rsidP="00A14D7D">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Partea V: Cap. 16: Subcapitolul 16.1; 16.4; 16.5; 16.6;</w:t>
      </w:r>
    </w:p>
    <w:p w:rsidR="00A14D7D" w:rsidRPr="002F2017" w:rsidRDefault="00BE19D1" w:rsidP="00847230">
      <w:pPr>
        <w:pStyle w:val="NoSpacing"/>
        <w:ind w:left="708"/>
        <w:jc w:val="both"/>
        <w:rPr>
          <w:rFonts w:ascii="Times New Roman" w:hAnsi="Times New Roman" w:cs="Times New Roman"/>
          <w:sz w:val="24"/>
          <w:szCs w:val="24"/>
        </w:rPr>
      </w:pPr>
      <w:r w:rsidRPr="002F2017">
        <w:rPr>
          <w:rFonts w:ascii="Times New Roman" w:hAnsi="Times New Roman" w:cs="Times New Roman"/>
          <w:sz w:val="24"/>
          <w:szCs w:val="24"/>
        </w:rPr>
        <w:t xml:space="preserve">                </w:t>
      </w:r>
      <w:r w:rsidR="00A14D7D" w:rsidRPr="002F2017">
        <w:rPr>
          <w:rFonts w:ascii="Times New Roman" w:hAnsi="Times New Roman" w:cs="Times New Roman"/>
          <w:sz w:val="24"/>
          <w:szCs w:val="24"/>
        </w:rPr>
        <w:t>Cap. 20: Subcapitolul 20.1; Cap. 21: Subcapitolul 21.4; Cap. 23: Subcapitolul 23.1</w:t>
      </w:r>
    </w:p>
    <w:p w:rsidR="00A14D7D" w:rsidRPr="002F2017" w:rsidRDefault="00A14D7D" w:rsidP="00847230">
      <w:pPr>
        <w:pStyle w:val="NoSpacing"/>
        <w:numPr>
          <w:ilvl w:val="0"/>
          <w:numId w:val="6"/>
        </w:numPr>
        <w:jc w:val="both"/>
        <w:rPr>
          <w:rFonts w:ascii="Times New Roman" w:hAnsi="Times New Roman" w:cs="Times New Roman"/>
          <w:sz w:val="24"/>
          <w:szCs w:val="24"/>
        </w:rPr>
      </w:pPr>
      <w:r w:rsidRPr="002F2017">
        <w:rPr>
          <w:rFonts w:ascii="Times New Roman" w:hAnsi="Times New Roman" w:cs="Times New Roman"/>
          <w:sz w:val="24"/>
          <w:szCs w:val="24"/>
        </w:rPr>
        <w:t>Ordinul MS nr. 1.761 din 03.09.2021 pentru aprobarea No</w:t>
      </w:r>
      <w:r w:rsidR="00847230" w:rsidRPr="002F2017">
        <w:rPr>
          <w:rFonts w:ascii="Times New Roman" w:hAnsi="Times New Roman" w:cs="Times New Roman"/>
          <w:sz w:val="24"/>
          <w:szCs w:val="24"/>
        </w:rPr>
        <w:t>rmelor tehnice privind curățarea, dezinfecț</w:t>
      </w:r>
      <w:r w:rsidRPr="002F2017">
        <w:rPr>
          <w:rFonts w:ascii="Times New Roman" w:hAnsi="Times New Roman" w:cs="Times New Roman"/>
          <w:sz w:val="24"/>
          <w:szCs w:val="24"/>
        </w:rPr>
        <w:t>ia</w:t>
      </w:r>
      <w:r w:rsidR="00847230" w:rsidRPr="002F2017">
        <w:rPr>
          <w:rFonts w:ascii="Times New Roman" w:hAnsi="Times New Roman" w:cs="Times New Roman"/>
          <w:sz w:val="24"/>
          <w:szCs w:val="24"/>
        </w:rPr>
        <w:t xml:space="preserve"> și sterilizarea în unitățile</w:t>
      </w:r>
      <w:r w:rsidRPr="002F2017">
        <w:rPr>
          <w:rFonts w:ascii="Times New Roman" w:hAnsi="Times New Roman" w:cs="Times New Roman"/>
          <w:sz w:val="24"/>
          <w:szCs w:val="24"/>
        </w:rPr>
        <w:t xml:space="preserve"> sanitare publice</w:t>
      </w:r>
      <w:r w:rsidR="00847230" w:rsidRPr="002F2017">
        <w:rPr>
          <w:rFonts w:ascii="Times New Roman" w:hAnsi="Times New Roman" w:cs="Times New Roman"/>
          <w:sz w:val="24"/>
          <w:szCs w:val="24"/>
        </w:rPr>
        <w:t xml:space="preserve"> private, evaluarea eficacității procedurilor de curățenie și dezinfecție efectuate î</w:t>
      </w:r>
      <w:r w:rsidRPr="002F2017">
        <w:rPr>
          <w:rFonts w:ascii="Times New Roman" w:hAnsi="Times New Roman" w:cs="Times New Roman"/>
          <w:sz w:val="24"/>
          <w:szCs w:val="24"/>
        </w:rPr>
        <w:t>n cadrul acestora, proceduri</w:t>
      </w:r>
      <w:r w:rsidR="00847230" w:rsidRPr="002F2017">
        <w:rPr>
          <w:rFonts w:ascii="Times New Roman" w:hAnsi="Times New Roman" w:cs="Times New Roman"/>
          <w:sz w:val="24"/>
          <w:szCs w:val="24"/>
        </w:rPr>
        <w:t>le recomandate pentru dezinfecția mâinilor în funcț</w:t>
      </w:r>
      <w:r w:rsidRPr="002F2017">
        <w:rPr>
          <w:rFonts w:ascii="Times New Roman" w:hAnsi="Times New Roman" w:cs="Times New Roman"/>
          <w:sz w:val="24"/>
          <w:szCs w:val="24"/>
        </w:rPr>
        <w:t>ie de</w:t>
      </w:r>
      <w:r w:rsidR="00847230" w:rsidRPr="002F2017">
        <w:rPr>
          <w:rFonts w:ascii="Times New Roman" w:hAnsi="Times New Roman" w:cs="Times New Roman"/>
          <w:sz w:val="24"/>
          <w:szCs w:val="24"/>
        </w:rPr>
        <w:t xml:space="preserve"> nivelul de risc</w:t>
      </w:r>
      <w:r w:rsidRPr="002F2017">
        <w:rPr>
          <w:rFonts w:ascii="Times New Roman" w:hAnsi="Times New Roman" w:cs="Times New Roman"/>
          <w:sz w:val="24"/>
          <w:szCs w:val="24"/>
        </w:rPr>
        <w:t>, precum</w:t>
      </w:r>
      <w:r w:rsidR="00847230" w:rsidRPr="002F2017">
        <w:rPr>
          <w:rFonts w:ascii="Times New Roman" w:hAnsi="Times New Roman" w:cs="Times New Roman"/>
          <w:sz w:val="24"/>
          <w:szCs w:val="24"/>
        </w:rPr>
        <w:t xml:space="preserve"> și metodele de evaluare a derulă</w:t>
      </w:r>
      <w:r w:rsidRPr="002F2017">
        <w:rPr>
          <w:rFonts w:ascii="Times New Roman" w:hAnsi="Times New Roman" w:cs="Times New Roman"/>
          <w:sz w:val="24"/>
          <w:szCs w:val="24"/>
        </w:rPr>
        <w:t>rii procesului de sterilizare</w:t>
      </w:r>
      <w:r w:rsidR="00847230" w:rsidRPr="002F2017">
        <w:rPr>
          <w:rFonts w:ascii="Times New Roman" w:hAnsi="Times New Roman" w:cs="Times New Roman"/>
          <w:sz w:val="24"/>
          <w:szCs w:val="24"/>
        </w:rPr>
        <w:t xml:space="preserve"> și controlul eficienț</w:t>
      </w:r>
      <w:r w:rsidRPr="002F2017">
        <w:rPr>
          <w:rFonts w:ascii="Times New Roman" w:hAnsi="Times New Roman" w:cs="Times New Roman"/>
          <w:sz w:val="24"/>
          <w:szCs w:val="24"/>
        </w:rPr>
        <w:t>ei</w:t>
      </w:r>
      <w:r w:rsidR="00847230" w:rsidRPr="002F2017">
        <w:rPr>
          <w:rFonts w:ascii="Times New Roman" w:hAnsi="Times New Roman" w:cs="Times New Roman"/>
          <w:sz w:val="24"/>
          <w:szCs w:val="24"/>
        </w:rPr>
        <w:t xml:space="preserve"> </w:t>
      </w:r>
      <w:r w:rsidR="003C0B0D" w:rsidRPr="002F2017">
        <w:rPr>
          <w:rFonts w:ascii="Times New Roman" w:hAnsi="Times New Roman" w:cs="Times New Roman"/>
          <w:sz w:val="24"/>
          <w:szCs w:val="24"/>
        </w:rPr>
        <w:t xml:space="preserve">acestuia — Capitolul I Anexa 3 </w:t>
      </w:r>
      <w:r w:rsidRPr="002F2017">
        <w:rPr>
          <w:rFonts w:ascii="Times New Roman" w:hAnsi="Times New Roman" w:cs="Times New Roman"/>
          <w:sz w:val="24"/>
          <w:szCs w:val="24"/>
        </w:rPr>
        <w:t>(tema nr. 7)</w:t>
      </w:r>
      <w:r w:rsidR="003C0B0D" w:rsidRPr="002F2017">
        <w:rPr>
          <w:rFonts w:ascii="Times New Roman" w:hAnsi="Times New Roman" w:cs="Times New Roman"/>
          <w:sz w:val="24"/>
          <w:szCs w:val="24"/>
        </w:rPr>
        <w:t>;</w:t>
      </w:r>
    </w:p>
    <w:p w:rsidR="00A14D7D" w:rsidRPr="002F2017" w:rsidRDefault="003C0B0D" w:rsidP="001F3F4E">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6.OMS nr.1.503/6.821/</w:t>
      </w:r>
      <w:r w:rsidR="00A14D7D" w:rsidRPr="002F2017">
        <w:rPr>
          <w:rFonts w:ascii="Times New Roman" w:hAnsi="Times New Roman" w:cs="Times New Roman"/>
          <w:sz w:val="24"/>
          <w:szCs w:val="24"/>
        </w:rPr>
        <w:t>2025 pentru aprobarea Metodolo</w:t>
      </w:r>
      <w:r w:rsidRPr="002F2017">
        <w:rPr>
          <w:rFonts w:ascii="Times New Roman" w:hAnsi="Times New Roman" w:cs="Times New Roman"/>
          <w:sz w:val="24"/>
          <w:szCs w:val="24"/>
        </w:rPr>
        <w:t>giei privind asigurarea asistenț</w:t>
      </w:r>
      <w:r w:rsidR="00A14D7D" w:rsidRPr="002F2017">
        <w:rPr>
          <w:rFonts w:ascii="Times New Roman" w:hAnsi="Times New Roman" w:cs="Times New Roman"/>
          <w:sz w:val="24"/>
          <w:szCs w:val="24"/>
        </w:rPr>
        <w:t>ei medicale a</w:t>
      </w:r>
      <w:r w:rsidRPr="002F2017">
        <w:rPr>
          <w:rFonts w:ascii="Times New Roman" w:hAnsi="Times New Roman" w:cs="Times New Roman"/>
          <w:sz w:val="24"/>
          <w:szCs w:val="24"/>
        </w:rPr>
        <w:t xml:space="preserve"> antepreș</w:t>
      </w:r>
      <w:r w:rsidR="00A14D7D" w:rsidRPr="002F2017">
        <w:rPr>
          <w:rFonts w:ascii="Times New Roman" w:hAnsi="Times New Roman" w:cs="Times New Roman"/>
          <w:sz w:val="24"/>
          <w:szCs w:val="24"/>
        </w:rPr>
        <w:t>colarilor, pre</w:t>
      </w:r>
      <w:r w:rsidRPr="002F2017">
        <w:rPr>
          <w:rFonts w:ascii="Times New Roman" w:hAnsi="Times New Roman" w:cs="Times New Roman"/>
          <w:sz w:val="24"/>
          <w:szCs w:val="24"/>
        </w:rPr>
        <w:t>școlarilor, elevilor din unitățile de învățământ preuniversitar și studenț</w:t>
      </w:r>
      <w:r w:rsidR="00A14D7D" w:rsidRPr="002F2017">
        <w:rPr>
          <w:rFonts w:ascii="Times New Roman" w:hAnsi="Times New Roman" w:cs="Times New Roman"/>
          <w:sz w:val="24"/>
          <w:szCs w:val="24"/>
        </w:rPr>
        <w:t>ilor din</w:t>
      </w:r>
      <w:r w:rsidRPr="002F2017">
        <w:rPr>
          <w:rFonts w:ascii="Times New Roman" w:hAnsi="Times New Roman" w:cs="Times New Roman"/>
          <w:sz w:val="24"/>
          <w:szCs w:val="24"/>
        </w:rPr>
        <w:t xml:space="preserve"> instituțiile de învățământ</w:t>
      </w:r>
      <w:r w:rsidR="00A14D7D" w:rsidRPr="002F2017">
        <w:rPr>
          <w:rFonts w:ascii="Times New Roman" w:hAnsi="Times New Roman" w:cs="Times New Roman"/>
          <w:sz w:val="24"/>
          <w:szCs w:val="24"/>
        </w:rPr>
        <w:t xml:space="preserve"> superior pen</w:t>
      </w:r>
      <w:r w:rsidRPr="002F2017">
        <w:rPr>
          <w:rFonts w:ascii="Times New Roman" w:hAnsi="Times New Roman" w:cs="Times New Roman"/>
          <w:sz w:val="24"/>
          <w:szCs w:val="24"/>
        </w:rPr>
        <w:t>tru menținerea stării de sănătate a colectivităților ș</w:t>
      </w:r>
      <w:r w:rsidR="00A14D7D" w:rsidRPr="002F2017">
        <w:rPr>
          <w:rFonts w:ascii="Times New Roman" w:hAnsi="Times New Roman" w:cs="Times New Roman"/>
          <w:sz w:val="24"/>
          <w:szCs w:val="24"/>
        </w:rPr>
        <w:t>i pentru pro</w:t>
      </w:r>
      <w:r w:rsidRPr="002F2017">
        <w:rPr>
          <w:rFonts w:ascii="Times New Roman" w:hAnsi="Times New Roman" w:cs="Times New Roman"/>
          <w:sz w:val="24"/>
          <w:szCs w:val="24"/>
        </w:rPr>
        <w:t>movarea unui stil de viață sănătos</w:t>
      </w:r>
      <w:r w:rsidR="00A14D7D" w:rsidRPr="002F2017">
        <w:rPr>
          <w:rFonts w:ascii="Times New Roman" w:hAnsi="Times New Roman" w:cs="Times New Roman"/>
          <w:sz w:val="24"/>
          <w:szCs w:val="24"/>
        </w:rPr>
        <w:t xml:space="preserve"> (temele nr. 7 9)</w:t>
      </w:r>
      <w:r w:rsidRPr="002F2017">
        <w:rPr>
          <w:rFonts w:ascii="Times New Roman" w:hAnsi="Times New Roman" w:cs="Times New Roman"/>
          <w:sz w:val="24"/>
          <w:szCs w:val="24"/>
        </w:rPr>
        <w:t>;</w:t>
      </w:r>
    </w:p>
    <w:p w:rsidR="00A14D7D" w:rsidRPr="002F2017" w:rsidRDefault="003C0B0D" w:rsidP="001F3F4E">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7.Ord. nr.</w:t>
      </w:r>
      <w:r w:rsidR="00A14D7D" w:rsidRPr="002F2017">
        <w:rPr>
          <w:rFonts w:ascii="Times New Roman" w:hAnsi="Times New Roman" w:cs="Times New Roman"/>
          <w:sz w:val="24"/>
          <w:szCs w:val="24"/>
        </w:rPr>
        <w:t>1226/2012 pentru aprobarea Normelor tehni</w:t>
      </w:r>
      <w:r w:rsidR="006A269C" w:rsidRPr="002F2017">
        <w:rPr>
          <w:rFonts w:ascii="Times New Roman" w:hAnsi="Times New Roman" w:cs="Times New Roman"/>
          <w:sz w:val="24"/>
          <w:szCs w:val="24"/>
        </w:rPr>
        <w:t xml:space="preserve">ce privind gestionarea deșeurilor rezultate din activități </w:t>
      </w:r>
      <w:r w:rsidR="00A14D7D" w:rsidRPr="002F2017">
        <w:rPr>
          <w:rFonts w:ascii="Times New Roman" w:hAnsi="Times New Roman" w:cs="Times New Roman"/>
          <w:sz w:val="24"/>
          <w:szCs w:val="24"/>
        </w:rPr>
        <w:t xml:space="preserve">medicale </w:t>
      </w:r>
      <w:r w:rsidR="006A269C" w:rsidRPr="002F2017">
        <w:rPr>
          <w:rFonts w:ascii="Times New Roman" w:hAnsi="Times New Roman" w:cs="Times New Roman"/>
          <w:sz w:val="24"/>
          <w:szCs w:val="24"/>
        </w:rPr>
        <w:t xml:space="preserve">și </w:t>
      </w:r>
      <w:r w:rsidR="00A14D7D" w:rsidRPr="002F2017">
        <w:rPr>
          <w:rFonts w:ascii="Times New Roman" w:hAnsi="Times New Roman" w:cs="Times New Roman"/>
          <w:sz w:val="24"/>
          <w:szCs w:val="24"/>
        </w:rPr>
        <w:t>a metodologiei de cu</w:t>
      </w:r>
      <w:r w:rsidR="006A269C" w:rsidRPr="002F2017">
        <w:rPr>
          <w:rFonts w:ascii="Times New Roman" w:hAnsi="Times New Roman" w:cs="Times New Roman"/>
          <w:sz w:val="24"/>
          <w:szCs w:val="24"/>
        </w:rPr>
        <w:t>legere a datelor pentru baza națională de date privind deș</w:t>
      </w:r>
      <w:r w:rsidR="00A14D7D" w:rsidRPr="002F2017">
        <w:rPr>
          <w:rFonts w:ascii="Times New Roman" w:hAnsi="Times New Roman" w:cs="Times New Roman"/>
          <w:sz w:val="24"/>
          <w:szCs w:val="24"/>
        </w:rPr>
        <w:t>eurile rezultate</w:t>
      </w:r>
      <w:r w:rsidR="006A269C" w:rsidRPr="002F2017">
        <w:rPr>
          <w:rFonts w:ascii="Times New Roman" w:hAnsi="Times New Roman" w:cs="Times New Roman"/>
          <w:sz w:val="24"/>
          <w:szCs w:val="24"/>
        </w:rPr>
        <w:t xml:space="preserve"> din activități</w:t>
      </w:r>
      <w:r w:rsidR="00A14D7D" w:rsidRPr="002F2017">
        <w:rPr>
          <w:rFonts w:ascii="Times New Roman" w:hAnsi="Times New Roman" w:cs="Times New Roman"/>
          <w:sz w:val="24"/>
          <w:szCs w:val="24"/>
        </w:rPr>
        <w:t xml:space="preserve"> medicale (cap</w:t>
      </w:r>
      <w:r w:rsidR="006A269C" w:rsidRPr="002F2017">
        <w:rPr>
          <w:rFonts w:ascii="Times New Roman" w:hAnsi="Times New Roman" w:cs="Times New Roman"/>
          <w:sz w:val="24"/>
          <w:szCs w:val="24"/>
        </w:rPr>
        <w:t>itolele 2, 5, 6 7) (tema nr. 7);</w:t>
      </w:r>
    </w:p>
    <w:p w:rsidR="00A14D7D" w:rsidRPr="002F2017" w:rsidRDefault="006A269C" w:rsidP="001F3F4E">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8.</w:t>
      </w:r>
      <w:r w:rsidR="00BE19D1" w:rsidRPr="002F2017">
        <w:rPr>
          <w:rFonts w:ascii="Times New Roman" w:hAnsi="Times New Roman" w:cs="Times New Roman"/>
          <w:sz w:val="24"/>
          <w:szCs w:val="24"/>
        </w:rPr>
        <w:t xml:space="preserve">Ord. </w:t>
      </w:r>
      <w:r w:rsidRPr="002F2017">
        <w:rPr>
          <w:rFonts w:ascii="Times New Roman" w:hAnsi="Times New Roman" w:cs="Times New Roman"/>
          <w:sz w:val="24"/>
          <w:szCs w:val="24"/>
        </w:rPr>
        <w:t>nr.</w:t>
      </w:r>
      <w:r w:rsidR="00A14D7D" w:rsidRPr="002F2017">
        <w:rPr>
          <w:rFonts w:ascii="Times New Roman" w:hAnsi="Times New Roman" w:cs="Times New Roman"/>
          <w:sz w:val="24"/>
          <w:szCs w:val="24"/>
        </w:rPr>
        <w:t>1101/2016 privind aprobarea Normelor de supraveghere, prevenire</w:t>
      </w:r>
      <w:r w:rsidRPr="002F2017">
        <w:rPr>
          <w:rFonts w:ascii="Times New Roman" w:hAnsi="Times New Roman" w:cs="Times New Roman"/>
          <w:sz w:val="24"/>
          <w:szCs w:val="24"/>
        </w:rPr>
        <w:t xml:space="preserve"> și limitare a infecț</w:t>
      </w:r>
      <w:r w:rsidR="00A14D7D" w:rsidRPr="002F2017">
        <w:rPr>
          <w:rFonts w:ascii="Times New Roman" w:hAnsi="Times New Roman" w:cs="Times New Roman"/>
          <w:sz w:val="24"/>
          <w:szCs w:val="24"/>
        </w:rPr>
        <w:t>iilor asociate</w:t>
      </w:r>
      <w:r w:rsidRPr="002F2017">
        <w:rPr>
          <w:rFonts w:ascii="Times New Roman" w:hAnsi="Times New Roman" w:cs="Times New Roman"/>
          <w:sz w:val="24"/>
          <w:szCs w:val="24"/>
        </w:rPr>
        <w:t xml:space="preserve"> asistenței medicale în unitățile sanitare -</w:t>
      </w:r>
      <w:r w:rsidR="00A14D7D" w:rsidRPr="002F2017">
        <w:rPr>
          <w:rFonts w:ascii="Times New Roman" w:hAnsi="Times New Roman" w:cs="Times New Roman"/>
          <w:sz w:val="24"/>
          <w:szCs w:val="24"/>
        </w:rPr>
        <w:t>Anexa 4 (tema numärul 7);</w:t>
      </w:r>
    </w:p>
    <w:p w:rsidR="00A14D7D" w:rsidRPr="002F2017" w:rsidRDefault="006A269C" w:rsidP="001F3F4E">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9.</w:t>
      </w:r>
      <w:r w:rsidR="00A14D7D" w:rsidRPr="002F2017">
        <w:rPr>
          <w:rFonts w:ascii="Times New Roman" w:hAnsi="Times New Roman" w:cs="Times New Roman"/>
          <w:sz w:val="24"/>
          <w:szCs w:val="24"/>
        </w:rPr>
        <w:t>Legea drepturilor pa</w:t>
      </w:r>
      <w:r w:rsidRPr="002F2017">
        <w:rPr>
          <w:rFonts w:ascii="Times New Roman" w:hAnsi="Times New Roman" w:cs="Times New Roman"/>
          <w:sz w:val="24"/>
          <w:szCs w:val="24"/>
        </w:rPr>
        <w:t>cientului nr.46/2003 actualizată - Capitolele 2, 3, 4 6 (tema numă</w:t>
      </w:r>
      <w:r w:rsidR="00A14D7D" w:rsidRPr="002F2017">
        <w:rPr>
          <w:rFonts w:ascii="Times New Roman" w:hAnsi="Times New Roman" w:cs="Times New Roman"/>
          <w:sz w:val="24"/>
          <w:szCs w:val="24"/>
        </w:rPr>
        <w:t>rul 7);</w:t>
      </w:r>
    </w:p>
    <w:p w:rsidR="00BE19D1" w:rsidRPr="002F2017" w:rsidRDefault="00BE19D1" w:rsidP="001F3F4E">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10.OUG nr.144/2008 privind exercitarea profesiei de asistent medical generalist, a profesiei de moașă și a profesiei de asistent medical, precum și organizarea și funcționarea Ordinului Asistenților Medicali Generalițti, Moașelor și Asistenților Medicali din România(Tema nr.10);</w:t>
      </w:r>
    </w:p>
    <w:p w:rsidR="00BE19D1" w:rsidRPr="002F2017" w:rsidRDefault="00BE19D1" w:rsidP="001F3F4E">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11.Codul de etică șe deontologie profesională al asistentului medical și moașei din România – 2005 (tema nr.10).</w:t>
      </w:r>
    </w:p>
    <w:p w:rsidR="00F54B26" w:rsidRPr="002F2017" w:rsidRDefault="00F54B26" w:rsidP="00CD64BF">
      <w:pPr>
        <w:pStyle w:val="NoSpacing"/>
        <w:ind w:firstLine="708"/>
        <w:jc w:val="both"/>
        <w:rPr>
          <w:rFonts w:ascii="Times New Roman" w:hAnsi="Times New Roman" w:cs="Times New Roman"/>
          <w:sz w:val="24"/>
          <w:szCs w:val="24"/>
        </w:rPr>
      </w:pPr>
    </w:p>
    <w:p w:rsidR="00F54B26" w:rsidRPr="002F2017" w:rsidRDefault="00F54B26" w:rsidP="00201D3C">
      <w:pPr>
        <w:pStyle w:val="NoSpacing"/>
        <w:ind w:firstLine="708"/>
        <w:jc w:val="center"/>
        <w:rPr>
          <w:rFonts w:ascii="Times New Roman" w:hAnsi="Times New Roman" w:cs="Times New Roman"/>
          <w:sz w:val="24"/>
          <w:szCs w:val="24"/>
        </w:rPr>
      </w:pPr>
      <w:r w:rsidRPr="002F2017">
        <w:rPr>
          <w:rFonts w:ascii="Times New Roman" w:hAnsi="Times New Roman" w:cs="Times New Roman"/>
          <w:sz w:val="24"/>
          <w:szCs w:val="24"/>
        </w:rPr>
        <w:t>Tematica:</w:t>
      </w:r>
    </w:p>
    <w:p w:rsidR="00201D3C" w:rsidRPr="002F2017" w:rsidRDefault="00201D3C" w:rsidP="00201D3C">
      <w:pPr>
        <w:pStyle w:val="NoSpacing"/>
        <w:jc w:val="both"/>
        <w:rPr>
          <w:rFonts w:ascii="Times New Roman" w:hAnsi="Times New Roman" w:cs="Times New Roman"/>
          <w:sz w:val="24"/>
          <w:szCs w:val="24"/>
        </w:rPr>
      </w:pPr>
    </w:p>
    <w:p w:rsidR="0051191E" w:rsidRPr="002F2017" w:rsidRDefault="00201D3C" w:rsidP="00201D3C">
      <w:pPr>
        <w:pStyle w:val="NoSpacing"/>
        <w:jc w:val="both"/>
        <w:rPr>
          <w:rFonts w:ascii="Times New Roman" w:hAnsi="Times New Roman" w:cs="Times New Roman"/>
          <w:sz w:val="24"/>
          <w:szCs w:val="24"/>
        </w:rPr>
      </w:pPr>
      <w:r w:rsidRPr="002F2017">
        <w:rPr>
          <w:rFonts w:ascii="Times New Roman" w:hAnsi="Times New Roman" w:cs="Times New Roman"/>
          <w:sz w:val="24"/>
          <w:szCs w:val="24"/>
        </w:rPr>
        <w:t>1.</w:t>
      </w:r>
      <w:r w:rsidR="0051191E" w:rsidRPr="002F2017">
        <w:rPr>
          <w:rFonts w:ascii="Times New Roman" w:hAnsi="Times New Roman" w:cs="Times New Roman"/>
          <w:sz w:val="24"/>
          <w:szCs w:val="24"/>
        </w:rPr>
        <w:t>Asistența medicală în unitățile de învățământ din perspectiva nevoilor de sănătate, în contextul reglementărilor actuale:</w:t>
      </w:r>
    </w:p>
    <w:p w:rsidR="0051191E" w:rsidRPr="002F2017" w:rsidRDefault="0051191E" w:rsidP="00201D3C">
      <w:pPr>
        <w:pStyle w:val="NoSpacing"/>
        <w:numPr>
          <w:ilvl w:val="1"/>
          <w:numId w:val="7"/>
        </w:numPr>
        <w:jc w:val="both"/>
        <w:rPr>
          <w:rFonts w:ascii="Times New Roman" w:hAnsi="Times New Roman" w:cs="Times New Roman"/>
          <w:sz w:val="24"/>
          <w:szCs w:val="24"/>
        </w:rPr>
      </w:pPr>
      <w:r w:rsidRPr="002F2017">
        <w:rPr>
          <w:rFonts w:ascii="Times New Roman" w:hAnsi="Times New Roman" w:cs="Times New Roman"/>
          <w:sz w:val="24"/>
          <w:szCs w:val="24"/>
        </w:rPr>
        <w:t>Locul și rolul asistentului medical școlar în acordarea serviciilor de asistență medicală din unitățile de învățământ</w:t>
      </w:r>
    </w:p>
    <w:p w:rsidR="0051191E" w:rsidRPr="002F2017" w:rsidRDefault="0051191E" w:rsidP="00201D3C">
      <w:pPr>
        <w:pStyle w:val="NoSpacing"/>
        <w:numPr>
          <w:ilvl w:val="2"/>
          <w:numId w:val="7"/>
        </w:numPr>
        <w:jc w:val="both"/>
        <w:rPr>
          <w:rFonts w:ascii="Times New Roman" w:hAnsi="Times New Roman" w:cs="Times New Roman"/>
          <w:sz w:val="24"/>
          <w:szCs w:val="24"/>
        </w:rPr>
      </w:pPr>
      <w:r w:rsidRPr="002F2017">
        <w:rPr>
          <w:rFonts w:ascii="Times New Roman" w:hAnsi="Times New Roman" w:cs="Times New Roman"/>
          <w:sz w:val="24"/>
          <w:szCs w:val="24"/>
        </w:rPr>
        <w:t>Sănătatea din școală și rolul cheie al asistentilor medicali școlari</w:t>
      </w:r>
    </w:p>
    <w:p w:rsidR="0051191E" w:rsidRPr="002F2017" w:rsidRDefault="0051191E" w:rsidP="00201D3C">
      <w:pPr>
        <w:pStyle w:val="NoSpacing"/>
        <w:numPr>
          <w:ilvl w:val="1"/>
          <w:numId w:val="7"/>
        </w:numPr>
        <w:jc w:val="both"/>
        <w:rPr>
          <w:rFonts w:ascii="Times New Roman" w:hAnsi="Times New Roman" w:cs="Times New Roman"/>
          <w:sz w:val="24"/>
          <w:szCs w:val="24"/>
        </w:rPr>
      </w:pPr>
      <w:r w:rsidRPr="002F2017">
        <w:rPr>
          <w:rFonts w:ascii="Times New Roman" w:hAnsi="Times New Roman" w:cs="Times New Roman"/>
          <w:sz w:val="24"/>
          <w:szCs w:val="24"/>
        </w:rPr>
        <w:t>Comunicarea cu păinții și copiii.</w:t>
      </w:r>
    </w:p>
    <w:p w:rsidR="00201D3C" w:rsidRPr="002F2017" w:rsidRDefault="00201D3C" w:rsidP="00201D3C">
      <w:pPr>
        <w:pStyle w:val="NoSpacing"/>
        <w:jc w:val="both"/>
        <w:rPr>
          <w:rFonts w:ascii="Times New Roman" w:hAnsi="Times New Roman" w:cs="Times New Roman"/>
          <w:sz w:val="24"/>
          <w:szCs w:val="24"/>
        </w:rPr>
      </w:pPr>
      <w:r w:rsidRPr="002F2017">
        <w:rPr>
          <w:rFonts w:ascii="Times New Roman" w:hAnsi="Times New Roman" w:cs="Times New Roman"/>
          <w:sz w:val="24"/>
          <w:szCs w:val="24"/>
        </w:rPr>
        <w:t>2.</w:t>
      </w:r>
      <w:r w:rsidR="0051191E" w:rsidRPr="002F2017">
        <w:rPr>
          <w:rFonts w:ascii="Times New Roman" w:hAnsi="Times New Roman" w:cs="Times New Roman"/>
          <w:sz w:val="24"/>
          <w:szCs w:val="24"/>
        </w:rPr>
        <w:t>Sănătatea copiilor din colectivități-intervenții preventive și curative la nivel individual</w:t>
      </w:r>
    </w:p>
    <w:p w:rsidR="0051191E" w:rsidRPr="002F2017" w:rsidRDefault="00201D3C" w:rsidP="00201D3C">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 xml:space="preserve">2.1. </w:t>
      </w:r>
      <w:r w:rsidR="0051191E" w:rsidRPr="002F2017">
        <w:rPr>
          <w:rFonts w:ascii="Times New Roman" w:hAnsi="Times New Roman" w:cs="Times New Roman"/>
          <w:sz w:val="24"/>
          <w:szCs w:val="24"/>
        </w:rPr>
        <w:t xml:space="preserve">Patologie respiratorie </w:t>
      </w:r>
    </w:p>
    <w:p w:rsidR="0051191E" w:rsidRPr="002F2017" w:rsidRDefault="0051191E" w:rsidP="0051191E">
      <w:pPr>
        <w:pStyle w:val="NoSpacing"/>
        <w:ind w:left="1068"/>
        <w:jc w:val="both"/>
        <w:rPr>
          <w:rFonts w:ascii="Times New Roman" w:hAnsi="Times New Roman" w:cs="Times New Roman"/>
          <w:sz w:val="24"/>
          <w:szCs w:val="24"/>
        </w:rPr>
      </w:pPr>
      <w:r w:rsidRPr="002F2017">
        <w:rPr>
          <w:rFonts w:ascii="Times New Roman" w:hAnsi="Times New Roman" w:cs="Times New Roman"/>
          <w:sz w:val="24"/>
          <w:szCs w:val="24"/>
        </w:rPr>
        <w:t>-</w:t>
      </w:r>
      <w:r w:rsidR="00201D3C" w:rsidRPr="002F2017">
        <w:rPr>
          <w:rFonts w:ascii="Times New Roman" w:hAnsi="Times New Roman" w:cs="Times New Roman"/>
          <w:sz w:val="24"/>
          <w:szCs w:val="24"/>
        </w:rPr>
        <w:t xml:space="preserve"> </w:t>
      </w:r>
      <w:r w:rsidRPr="002F2017">
        <w:rPr>
          <w:rFonts w:ascii="Times New Roman" w:hAnsi="Times New Roman" w:cs="Times New Roman"/>
          <w:sz w:val="24"/>
          <w:szCs w:val="24"/>
        </w:rPr>
        <w:t>rinofaringită acută</w:t>
      </w:r>
    </w:p>
    <w:p w:rsidR="0051191E" w:rsidRPr="002F2017" w:rsidRDefault="0051191E" w:rsidP="0051191E">
      <w:pPr>
        <w:pStyle w:val="NoSpacing"/>
        <w:ind w:left="1068"/>
        <w:jc w:val="both"/>
        <w:rPr>
          <w:rFonts w:ascii="Times New Roman" w:hAnsi="Times New Roman" w:cs="Times New Roman"/>
          <w:sz w:val="24"/>
          <w:szCs w:val="24"/>
        </w:rPr>
      </w:pPr>
      <w:r w:rsidRPr="002F2017">
        <w:rPr>
          <w:rFonts w:ascii="Times New Roman" w:hAnsi="Times New Roman" w:cs="Times New Roman"/>
          <w:sz w:val="24"/>
          <w:szCs w:val="24"/>
        </w:rPr>
        <w:t>-</w:t>
      </w:r>
      <w:r w:rsidR="00201D3C" w:rsidRPr="002F2017">
        <w:rPr>
          <w:rFonts w:ascii="Times New Roman" w:hAnsi="Times New Roman" w:cs="Times New Roman"/>
          <w:sz w:val="24"/>
          <w:szCs w:val="24"/>
        </w:rPr>
        <w:t xml:space="preserve"> </w:t>
      </w:r>
      <w:r w:rsidRPr="002F2017">
        <w:rPr>
          <w:rFonts w:ascii="Times New Roman" w:hAnsi="Times New Roman" w:cs="Times New Roman"/>
          <w:sz w:val="24"/>
          <w:szCs w:val="24"/>
        </w:rPr>
        <w:t>pneumonia comunitară</w:t>
      </w:r>
    </w:p>
    <w:p w:rsidR="0051191E" w:rsidRPr="002F2017" w:rsidRDefault="0051191E" w:rsidP="0051191E">
      <w:pPr>
        <w:pStyle w:val="NoSpacing"/>
        <w:ind w:left="1068"/>
        <w:jc w:val="both"/>
        <w:rPr>
          <w:rFonts w:ascii="Times New Roman" w:hAnsi="Times New Roman" w:cs="Times New Roman"/>
          <w:sz w:val="24"/>
          <w:szCs w:val="24"/>
        </w:rPr>
      </w:pPr>
      <w:r w:rsidRPr="002F2017">
        <w:rPr>
          <w:rFonts w:ascii="Times New Roman" w:hAnsi="Times New Roman" w:cs="Times New Roman"/>
          <w:sz w:val="24"/>
          <w:szCs w:val="24"/>
        </w:rPr>
        <w:t>-</w:t>
      </w:r>
      <w:r w:rsidR="00201D3C" w:rsidRPr="002F2017">
        <w:rPr>
          <w:rFonts w:ascii="Times New Roman" w:hAnsi="Times New Roman" w:cs="Times New Roman"/>
          <w:sz w:val="24"/>
          <w:szCs w:val="24"/>
        </w:rPr>
        <w:t xml:space="preserve"> </w:t>
      </w:r>
      <w:r w:rsidRPr="002F2017">
        <w:rPr>
          <w:rFonts w:ascii="Times New Roman" w:hAnsi="Times New Roman" w:cs="Times New Roman"/>
          <w:sz w:val="24"/>
          <w:szCs w:val="24"/>
        </w:rPr>
        <w:t>faringită str</w:t>
      </w:r>
      <w:r w:rsidR="00201D3C" w:rsidRPr="002F2017">
        <w:rPr>
          <w:rFonts w:ascii="Times New Roman" w:hAnsi="Times New Roman" w:cs="Times New Roman"/>
          <w:sz w:val="24"/>
          <w:szCs w:val="24"/>
        </w:rPr>
        <w:t>e</w:t>
      </w:r>
      <w:r w:rsidRPr="002F2017">
        <w:rPr>
          <w:rFonts w:ascii="Times New Roman" w:hAnsi="Times New Roman" w:cs="Times New Roman"/>
          <w:sz w:val="24"/>
          <w:szCs w:val="24"/>
        </w:rPr>
        <w:t>ptococică</w:t>
      </w:r>
    </w:p>
    <w:p w:rsidR="0051191E" w:rsidRPr="002F2017" w:rsidRDefault="0051191E" w:rsidP="0051191E">
      <w:pPr>
        <w:pStyle w:val="NoSpacing"/>
        <w:ind w:left="1068"/>
        <w:jc w:val="both"/>
        <w:rPr>
          <w:rFonts w:ascii="Times New Roman" w:hAnsi="Times New Roman" w:cs="Times New Roman"/>
          <w:sz w:val="24"/>
          <w:szCs w:val="24"/>
        </w:rPr>
      </w:pPr>
      <w:r w:rsidRPr="002F2017">
        <w:rPr>
          <w:rFonts w:ascii="Times New Roman" w:hAnsi="Times New Roman" w:cs="Times New Roman"/>
          <w:sz w:val="24"/>
          <w:szCs w:val="24"/>
        </w:rPr>
        <w:t>-</w:t>
      </w:r>
      <w:r w:rsidR="00201D3C" w:rsidRPr="002F2017">
        <w:rPr>
          <w:rFonts w:ascii="Times New Roman" w:hAnsi="Times New Roman" w:cs="Times New Roman"/>
          <w:sz w:val="24"/>
          <w:szCs w:val="24"/>
        </w:rPr>
        <w:t xml:space="preserve"> </w:t>
      </w:r>
      <w:r w:rsidRPr="002F2017">
        <w:rPr>
          <w:rFonts w:ascii="Times New Roman" w:hAnsi="Times New Roman" w:cs="Times New Roman"/>
          <w:sz w:val="24"/>
          <w:szCs w:val="24"/>
        </w:rPr>
        <w:t>otită medie acută</w:t>
      </w:r>
    </w:p>
    <w:p w:rsidR="0051191E" w:rsidRPr="002F2017" w:rsidRDefault="0051191E" w:rsidP="0051191E">
      <w:pPr>
        <w:pStyle w:val="NoSpacing"/>
        <w:ind w:left="1068"/>
        <w:jc w:val="both"/>
        <w:rPr>
          <w:rFonts w:ascii="Times New Roman" w:hAnsi="Times New Roman" w:cs="Times New Roman"/>
          <w:sz w:val="24"/>
          <w:szCs w:val="24"/>
        </w:rPr>
      </w:pPr>
      <w:r w:rsidRPr="002F2017">
        <w:rPr>
          <w:rFonts w:ascii="Times New Roman" w:hAnsi="Times New Roman" w:cs="Times New Roman"/>
          <w:sz w:val="24"/>
          <w:szCs w:val="24"/>
        </w:rPr>
        <w:t>-</w:t>
      </w:r>
      <w:r w:rsidR="00201D3C" w:rsidRPr="002F2017">
        <w:rPr>
          <w:rFonts w:ascii="Times New Roman" w:hAnsi="Times New Roman" w:cs="Times New Roman"/>
          <w:sz w:val="24"/>
          <w:szCs w:val="24"/>
        </w:rPr>
        <w:t xml:space="preserve"> </w:t>
      </w:r>
      <w:r w:rsidRPr="002F2017">
        <w:rPr>
          <w:rFonts w:ascii="Times New Roman" w:hAnsi="Times New Roman" w:cs="Times New Roman"/>
          <w:sz w:val="24"/>
          <w:szCs w:val="24"/>
        </w:rPr>
        <w:t>sinuzită</w:t>
      </w:r>
    </w:p>
    <w:p w:rsidR="0051191E" w:rsidRPr="002F2017" w:rsidRDefault="0051191E" w:rsidP="00201D3C">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lastRenderedPageBreak/>
        <w:t>2.2. Tulburările emoționale și de comportament la elevi</w:t>
      </w:r>
    </w:p>
    <w:p w:rsidR="0051191E" w:rsidRPr="002F2017" w:rsidRDefault="0051191E" w:rsidP="00201D3C">
      <w:pPr>
        <w:pStyle w:val="NoSpacing"/>
        <w:ind w:left="1068"/>
        <w:jc w:val="both"/>
        <w:rPr>
          <w:rFonts w:ascii="Times New Roman" w:hAnsi="Times New Roman" w:cs="Times New Roman"/>
          <w:sz w:val="24"/>
          <w:szCs w:val="24"/>
        </w:rPr>
      </w:pPr>
      <w:r w:rsidRPr="002F2017">
        <w:rPr>
          <w:rFonts w:ascii="Times New Roman" w:hAnsi="Times New Roman" w:cs="Times New Roman"/>
          <w:sz w:val="24"/>
          <w:szCs w:val="24"/>
        </w:rPr>
        <w:t>-</w:t>
      </w:r>
      <w:r w:rsidR="00201D3C" w:rsidRPr="002F2017">
        <w:rPr>
          <w:rFonts w:ascii="Times New Roman" w:hAnsi="Times New Roman" w:cs="Times New Roman"/>
          <w:sz w:val="24"/>
          <w:szCs w:val="24"/>
        </w:rPr>
        <w:t xml:space="preserve"> </w:t>
      </w:r>
      <w:r w:rsidRPr="002F2017">
        <w:rPr>
          <w:rFonts w:ascii="Times New Roman" w:hAnsi="Times New Roman" w:cs="Times New Roman"/>
          <w:sz w:val="24"/>
          <w:szCs w:val="24"/>
        </w:rPr>
        <w:t xml:space="preserve">Noțiuni generale despre tulburările emoționale și de </w:t>
      </w:r>
      <w:r w:rsidR="00803F38" w:rsidRPr="002F2017">
        <w:rPr>
          <w:rFonts w:ascii="Times New Roman" w:hAnsi="Times New Roman" w:cs="Times New Roman"/>
          <w:sz w:val="24"/>
          <w:szCs w:val="24"/>
        </w:rPr>
        <w:t>c</w:t>
      </w:r>
      <w:r w:rsidRPr="002F2017">
        <w:rPr>
          <w:rFonts w:ascii="Times New Roman" w:hAnsi="Times New Roman" w:cs="Times New Roman"/>
          <w:sz w:val="24"/>
          <w:szCs w:val="24"/>
        </w:rPr>
        <w:t>omportament</w:t>
      </w:r>
      <w:r w:rsidR="00803F38" w:rsidRPr="002F2017">
        <w:rPr>
          <w:rFonts w:ascii="Times New Roman" w:hAnsi="Times New Roman" w:cs="Times New Roman"/>
          <w:sz w:val="24"/>
          <w:szCs w:val="24"/>
        </w:rPr>
        <w:t xml:space="preserve">, importanța </w:t>
      </w:r>
      <w:r w:rsidR="00201D3C" w:rsidRPr="002F2017">
        <w:rPr>
          <w:rFonts w:ascii="Times New Roman" w:hAnsi="Times New Roman" w:cs="Times New Roman"/>
          <w:sz w:val="24"/>
          <w:szCs w:val="24"/>
        </w:rPr>
        <w:t xml:space="preserve">    </w:t>
      </w:r>
      <w:r w:rsidR="00803F38" w:rsidRPr="002F2017">
        <w:rPr>
          <w:rFonts w:ascii="Times New Roman" w:hAnsi="Times New Roman" w:cs="Times New Roman"/>
          <w:sz w:val="24"/>
          <w:szCs w:val="24"/>
        </w:rPr>
        <w:t>recunoașterii acestora</w:t>
      </w:r>
    </w:p>
    <w:p w:rsidR="00803F38" w:rsidRPr="002F2017" w:rsidRDefault="00803F38" w:rsidP="0051191E">
      <w:pPr>
        <w:pStyle w:val="NoSpacing"/>
        <w:ind w:left="1068"/>
        <w:jc w:val="both"/>
        <w:rPr>
          <w:rFonts w:ascii="Times New Roman" w:hAnsi="Times New Roman" w:cs="Times New Roman"/>
          <w:sz w:val="24"/>
          <w:szCs w:val="24"/>
        </w:rPr>
      </w:pPr>
      <w:r w:rsidRPr="002F2017">
        <w:rPr>
          <w:rFonts w:ascii="Times New Roman" w:hAnsi="Times New Roman" w:cs="Times New Roman"/>
          <w:sz w:val="24"/>
          <w:szCs w:val="24"/>
        </w:rPr>
        <w:t>-</w:t>
      </w:r>
      <w:r w:rsidR="00201D3C" w:rsidRPr="002F2017">
        <w:rPr>
          <w:rFonts w:ascii="Times New Roman" w:hAnsi="Times New Roman" w:cs="Times New Roman"/>
          <w:sz w:val="24"/>
          <w:szCs w:val="24"/>
        </w:rPr>
        <w:t xml:space="preserve"> </w:t>
      </w:r>
      <w:r w:rsidRPr="002F2017">
        <w:rPr>
          <w:rFonts w:ascii="Times New Roman" w:hAnsi="Times New Roman" w:cs="Times New Roman"/>
          <w:sz w:val="24"/>
          <w:szCs w:val="24"/>
        </w:rPr>
        <w:t>probleme de adaptare școlară</w:t>
      </w:r>
    </w:p>
    <w:p w:rsidR="00803F38" w:rsidRPr="002F2017" w:rsidRDefault="00803F38" w:rsidP="0051191E">
      <w:pPr>
        <w:pStyle w:val="NoSpacing"/>
        <w:ind w:left="1068"/>
        <w:jc w:val="both"/>
        <w:rPr>
          <w:rFonts w:ascii="Times New Roman" w:hAnsi="Times New Roman" w:cs="Times New Roman"/>
          <w:sz w:val="24"/>
          <w:szCs w:val="24"/>
        </w:rPr>
      </w:pPr>
      <w:r w:rsidRPr="002F2017">
        <w:rPr>
          <w:rFonts w:ascii="Times New Roman" w:hAnsi="Times New Roman" w:cs="Times New Roman"/>
          <w:sz w:val="24"/>
          <w:szCs w:val="24"/>
        </w:rPr>
        <w:t>-</w:t>
      </w:r>
      <w:r w:rsidR="00201D3C" w:rsidRPr="002F2017">
        <w:rPr>
          <w:rFonts w:ascii="Times New Roman" w:hAnsi="Times New Roman" w:cs="Times New Roman"/>
          <w:sz w:val="24"/>
          <w:szCs w:val="24"/>
        </w:rPr>
        <w:t xml:space="preserve"> </w:t>
      </w:r>
      <w:r w:rsidRPr="002F2017">
        <w:rPr>
          <w:rFonts w:ascii="Times New Roman" w:hAnsi="Times New Roman" w:cs="Times New Roman"/>
          <w:sz w:val="24"/>
          <w:szCs w:val="24"/>
        </w:rPr>
        <w:t>tulburările de anxietate</w:t>
      </w:r>
    </w:p>
    <w:p w:rsidR="00803F38" w:rsidRPr="002F2017" w:rsidRDefault="00803F38" w:rsidP="0051191E">
      <w:pPr>
        <w:pStyle w:val="NoSpacing"/>
        <w:ind w:left="1068"/>
        <w:jc w:val="both"/>
        <w:rPr>
          <w:rFonts w:ascii="Times New Roman" w:hAnsi="Times New Roman" w:cs="Times New Roman"/>
          <w:sz w:val="24"/>
          <w:szCs w:val="24"/>
        </w:rPr>
      </w:pPr>
      <w:r w:rsidRPr="002F2017">
        <w:rPr>
          <w:rFonts w:ascii="Times New Roman" w:hAnsi="Times New Roman" w:cs="Times New Roman"/>
          <w:sz w:val="24"/>
          <w:szCs w:val="24"/>
        </w:rPr>
        <w:t>-</w:t>
      </w:r>
      <w:r w:rsidR="00201D3C" w:rsidRPr="002F2017">
        <w:rPr>
          <w:rFonts w:ascii="Times New Roman" w:hAnsi="Times New Roman" w:cs="Times New Roman"/>
          <w:sz w:val="24"/>
          <w:szCs w:val="24"/>
        </w:rPr>
        <w:t xml:space="preserve"> </w:t>
      </w:r>
      <w:r w:rsidRPr="002F2017">
        <w:rPr>
          <w:rFonts w:ascii="Times New Roman" w:hAnsi="Times New Roman" w:cs="Times New Roman"/>
          <w:sz w:val="24"/>
          <w:szCs w:val="24"/>
        </w:rPr>
        <w:t>depresia la copil și adolescent</w:t>
      </w:r>
    </w:p>
    <w:p w:rsidR="00803F38" w:rsidRPr="002F2017" w:rsidRDefault="00803F38" w:rsidP="0051191E">
      <w:pPr>
        <w:pStyle w:val="NoSpacing"/>
        <w:ind w:left="1068"/>
        <w:jc w:val="both"/>
        <w:rPr>
          <w:rFonts w:ascii="Times New Roman" w:hAnsi="Times New Roman" w:cs="Times New Roman"/>
          <w:sz w:val="24"/>
          <w:szCs w:val="24"/>
        </w:rPr>
      </w:pPr>
      <w:r w:rsidRPr="002F2017">
        <w:rPr>
          <w:rFonts w:ascii="Times New Roman" w:hAnsi="Times New Roman" w:cs="Times New Roman"/>
          <w:sz w:val="24"/>
          <w:szCs w:val="24"/>
        </w:rPr>
        <w:t>-</w:t>
      </w:r>
      <w:r w:rsidR="00201D3C" w:rsidRPr="002F2017">
        <w:rPr>
          <w:rFonts w:ascii="Times New Roman" w:hAnsi="Times New Roman" w:cs="Times New Roman"/>
          <w:sz w:val="24"/>
          <w:szCs w:val="24"/>
        </w:rPr>
        <w:t xml:space="preserve"> </w:t>
      </w:r>
      <w:r w:rsidRPr="002F2017">
        <w:rPr>
          <w:rFonts w:ascii="Times New Roman" w:hAnsi="Times New Roman" w:cs="Times New Roman"/>
          <w:sz w:val="24"/>
          <w:szCs w:val="24"/>
        </w:rPr>
        <w:t>tulburarea de hiperactivitate și deficit de atenție</w:t>
      </w:r>
    </w:p>
    <w:p w:rsidR="00803F38" w:rsidRPr="002F2017" w:rsidRDefault="00803F38" w:rsidP="0051191E">
      <w:pPr>
        <w:pStyle w:val="NoSpacing"/>
        <w:ind w:left="1068"/>
        <w:jc w:val="both"/>
        <w:rPr>
          <w:rFonts w:ascii="Times New Roman" w:hAnsi="Times New Roman" w:cs="Times New Roman"/>
          <w:sz w:val="24"/>
          <w:szCs w:val="24"/>
        </w:rPr>
      </w:pPr>
      <w:r w:rsidRPr="002F2017">
        <w:rPr>
          <w:rFonts w:ascii="Times New Roman" w:hAnsi="Times New Roman" w:cs="Times New Roman"/>
          <w:sz w:val="24"/>
          <w:szCs w:val="24"/>
        </w:rPr>
        <w:t>-</w:t>
      </w:r>
      <w:r w:rsidR="00201D3C" w:rsidRPr="002F2017">
        <w:rPr>
          <w:rFonts w:ascii="Times New Roman" w:hAnsi="Times New Roman" w:cs="Times New Roman"/>
          <w:sz w:val="24"/>
          <w:szCs w:val="24"/>
        </w:rPr>
        <w:t xml:space="preserve"> </w:t>
      </w:r>
      <w:r w:rsidRPr="002F2017">
        <w:rPr>
          <w:rFonts w:ascii="Times New Roman" w:hAnsi="Times New Roman" w:cs="Times New Roman"/>
          <w:sz w:val="24"/>
          <w:szCs w:val="24"/>
        </w:rPr>
        <w:t>tulburări din spectrul autismului</w:t>
      </w:r>
    </w:p>
    <w:p w:rsidR="00803F38" w:rsidRPr="002F2017" w:rsidRDefault="00201D3C" w:rsidP="00803F38">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3. </w:t>
      </w:r>
      <w:r w:rsidR="00803F38" w:rsidRPr="002F2017">
        <w:rPr>
          <w:rFonts w:ascii="Times New Roman" w:hAnsi="Times New Roman" w:cs="Times New Roman"/>
          <w:sz w:val="24"/>
          <w:szCs w:val="24"/>
        </w:rPr>
        <w:t>Intervenții de sănătate publică în colectivitățile de copii și tineri, pentru prevenirea și controlul bolilor transmisibile, depistarea precoce a bolilor cronice și dispensarizare</w:t>
      </w:r>
    </w:p>
    <w:p w:rsidR="00803F38" w:rsidRPr="002F2017" w:rsidRDefault="00803F38" w:rsidP="00201D3C">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 xml:space="preserve">3.1. Triajul epidemiologic în colectivitățile de copii </w:t>
      </w:r>
    </w:p>
    <w:p w:rsidR="00803F38" w:rsidRPr="002F2017" w:rsidRDefault="00803F38" w:rsidP="00201D3C">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3.2. ancheta epidemiologică în colectivitățile de copii</w:t>
      </w:r>
    </w:p>
    <w:p w:rsidR="00803F38" w:rsidRPr="002F2017" w:rsidRDefault="00803F38" w:rsidP="00201D3C">
      <w:pPr>
        <w:pStyle w:val="NoSpacing"/>
        <w:ind w:left="708" w:firstLine="708"/>
        <w:jc w:val="both"/>
        <w:rPr>
          <w:rFonts w:ascii="Times New Roman" w:hAnsi="Times New Roman" w:cs="Times New Roman"/>
          <w:sz w:val="24"/>
          <w:szCs w:val="24"/>
        </w:rPr>
      </w:pPr>
      <w:r w:rsidRPr="002F2017">
        <w:rPr>
          <w:rFonts w:ascii="Times New Roman" w:hAnsi="Times New Roman" w:cs="Times New Roman"/>
          <w:sz w:val="24"/>
          <w:szCs w:val="24"/>
        </w:rPr>
        <w:t>3.2.1. infecțiile streptococice-scarlatina</w:t>
      </w:r>
    </w:p>
    <w:p w:rsidR="00803F38" w:rsidRPr="002F2017" w:rsidRDefault="00803F38" w:rsidP="00201D3C">
      <w:pPr>
        <w:pStyle w:val="NoSpacing"/>
        <w:ind w:left="708" w:firstLine="708"/>
        <w:jc w:val="both"/>
        <w:rPr>
          <w:rFonts w:ascii="Times New Roman" w:hAnsi="Times New Roman" w:cs="Times New Roman"/>
          <w:sz w:val="24"/>
          <w:szCs w:val="24"/>
        </w:rPr>
      </w:pPr>
      <w:r w:rsidRPr="002F2017">
        <w:rPr>
          <w:rFonts w:ascii="Times New Roman" w:hAnsi="Times New Roman" w:cs="Times New Roman"/>
          <w:sz w:val="24"/>
          <w:szCs w:val="24"/>
        </w:rPr>
        <w:t>3.2.2. varicela</w:t>
      </w:r>
    </w:p>
    <w:p w:rsidR="00803F38" w:rsidRPr="002F2017" w:rsidRDefault="00201D3C" w:rsidP="00803F38">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           </w:t>
      </w:r>
      <w:r w:rsidRPr="002F2017">
        <w:rPr>
          <w:rFonts w:ascii="Times New Roman" w:hAnsi="Times New Roman" w:cs="Times New Roman"/>
          <w:sz w:val="24"/>
          <w:szCs w:val="24"/>
        </w:rPr>
        <w:tab/>
      </w:r>
      <w:r w:rsidRPr="002F2017">
        <w:rPr>
          <w:rFonts w:ascii="Times New Roman" w:hAnsi="Times New Roman" w:cs="Times New Roman"/>
          <w:sz w:val="24"/>
          <w:szCs w:val="24"/>
        </w:rPr>
        <w:tab/>
      </w:r>
      <w:r w:rsidR="00803F38" w:rsidRPr="002F2017">
        <w:rPr>
          <w:rFonts w:ascii="Times New Roman" w:hAnsi="Times New Roman" w:cs="Times New Roman"/>
          <w:sz w:val="24"/>
          <w:szCs w:val="24"/>
        </w:rPr>
        <w:t>3.2.3. boală gură-mână-picior</w:t>
      </w:r>
    </w:p>
    <w:p w:rsidR="00803F38" w:rsidRPr="002F2017" w:rsidRDefault="00803F38" w:rsidP="00201D3C">
      <w:pPr>
        <w:pStyle w:val="NoSpacing"/>
        <w:ind w:left="708" w:firstLine="708"/>
        <w:jc w:val="both"/>
        <w:rPr>
          <w:rFonts w:ascii="Times New Roman" w:hAnsi="Times New Roman" w:cs="Times New Roman"/>
          <w:sz w:val="24"/>
          <w:szCs w:val="24"/>
        </w:rPr>
      </w:pPr>
      <w:r w:rsidRPr="002F2017">
        <w:rPr>
          <w:rFonts w:ascii="Times New Roman" w:hAnsi="Times New Roman" w:cs="Times New Roman"/>
          <w:sz w:val="24"/>
          <w:szCs w:val="24"/>
        </w:rPr>
        <w:t>3.2.4. roseola infantum</w:t>
      </w:r>
    </w:p>
    <w:p w:rsidR="00803F38" w:rsidRPr="002F2017" w:rsidRDefault="00201D3C" w:rsidP="00803F38">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          </w:t>
      </w:r>
      <w:r w:rsidRPr="002F2017">
        <w:rPr>
          <w:rFonts w:ascii="Times New Roman" w:hAnsi="Times New Roman" w:cs="Times New Roman"/>
          <w:sz w:val="24"/>
          <w:szCs w:val="24"/>
        </w:rPr>
        <w:tab/>
        <w:t xml:space="preserve"> </w:t>
      </w:r>
      <w:r w:rsidRPr="002F2017">
        <w:rPr>
          <w:rFonts w:ascii="Times New Roman" w:hAnsi="Times New Roman" w:cs="Times New Roman"/>
          <w:sz w:val="24"/>
          <w:szCs w:val="24"/>
        </w:rPr>
        <w:tab/>
      </w:r>
      <w:r w:rsidR="00803F38" w:rsidRPr="002F2017">
        <w:rPr>
          <w:rFonts w:ascii="Times New Roman" w:hAnsi="Times New Roman" w:cs="Times New Roman"/>
          <w:sz w:val="24"/>
          <w:szCs w:val="24"/>
        </w:rPr>
        <w:t>3.2.5. gripa</w:t>
      </w:r>
    </w:p>
    <w:p w:rsidR="00803F38" w:rsidRPr="002F2017" w:rsidRDefault="00201D3C" w:rsidP="00201D3C">
      <w:pPr>
        <w:pStyle w:val="NoSpacing"/>
        <w:ind w:left="708" w:firstLine="708"/>
        <w:jc w:val="both"/>
        <w:rPr>
          <w:rFonts w:ascii="Times New Roman" w:hAnsi="Times New Roman" w:cs="Times New Roman"/>
          <w:sz w:val="24"/>
          <w:szCs w:val="24"/>
        </w:rPr>
      </w:pPr>
      <w:r w:rsidRPr="002F2017">
        <w:rPr>
          <w:rFonts w:ascii="Times New Roman" w:hAnsi="Times New Roman" w:cs="Times New Roman"/>
          <w:sz w:val="24"/>
          <w:szCs w:val="24"/>
        </w:rPr>
        <w:t>3.2.</w:t>
      </w:r>
      <w:r w:rsidR="00803F38" w:rsidRPr="002F2017">
        <w:rPr>
          <w:rFonts w:ascii="Times New Roman" w:hAnsi="Times New Roman" w:cs="Times New Roman"/>
          <w:sz w:val="24"/>
          <w:szCs w:val="24"/>
        </w:rPr>
        <w:t>6</w:t>
      </w:r>
      <w:r w:rsidRPr="002F2017">
        <w:rPr>
          <w:rFonts w:ascii="Times New Roman" w:hAnsi="Times New Roman" w:cs="Times New Roman"/>
          <w:sz w:val="24"/>
          <w:szCs w:val="24"/>
        </w:rPr>
        <w:t>.</w:t>
      </w:r>
      <w:r w:rsidR="00803F38" w:rsidRPr="002F2017">
        <w:rPr>
          <w:rFonts w:ascii="Times New Roman" w:hAnsi="Times New Roman" w:cs="Times New Roman"/>
          <w:sz w:val="24"/>
          <w:szCs w:val="24"/>
        </w:rPr>
        <w:t xml:space="preserve"> sindromul respirator acut cu noul coronavirus (covid 19</w:t>
      </w:r>
    </w:p>
    <w:p w:rsidR="00803F38" w:rsidRPr="002F2017" w:rsidRDefault="00201D3C" w:rsidP="00201D3C">
      <w:pPr>
        <w:pStyle w:val="NoSpacing"/>
        <w:ind w:left="708" w:firstLine="708"/>
        <w:jc w:val="both"/>
        <w:rPr>
          <w:rFonts w:ascii="Times New Roman" w:hAnsi="Times New Roman" w:cs="Times New Roman"/>
          <w:sz w:val="24"/>
          <w:szCs w:val="24"/>
        </w:rPr>
      </w:pPr>
      <w:r w:rsidRPr="002F2017">
        <w:rPr>
          <w:rFonts w:ascii="Times New Roman" w:hAnsi="Times New Roman" w:cs="Times New Roman"/>
          <w:sz w:val="24"/>
          <w:szCs w:val="24"/>
        </w:rPr>
        <w:t>3.2.</w:t>
      </w:r>
      <w:r w:rsidR="00803F38" w:rsidRPr="002F2017">
        <w:rPr>
          <w:rFonts w:ascii="Times New Roman" w:hAnsi="Times New Roman" w:cs="Times New Roman"/>
          <w:sz w:val="24"/>
          <w:szCs w:val="24"/>
        </w:rPr>
        <w:t>7</w:t>
      </w:r>
      <w:r w:rsidRPr="002F2017">
        <w:rPr>
          <w:rFonts w:ascii="Times New Roman" w:hAnsi="Times New Roman" w:cs="Times New Roman"/>
          <w:sz w:val="24"/>
          <w:szCs w:val="24"/>
        </w:rPr>
        <w:t>.</w:t>
      </w:r>
      <w:r w:rsidR="00803F38" w:rsidRPr="002F2017">
        <w:rPr>
          <w:rFonts w:ascii="Times New Roman" w:hAnsi="Times New Roman" w:cs="Times New Roman"/>
          <w:sz w:val="24"/>
          <w:szCs w:val="24"/>
        </w:rPr>
        <w:t xml:space="preserve"> rujeola</w:t>
      </w:r>
    </w:p>
    <w:p w:rsidR="00803F38" w:rsidRPr="002F2017" w:rsidRDefault="00201D3C" w:rsidP="00201D3C">
      <w:pPr>
        <w:pStyle w:val="NoSpacing"/>
        <w:ind w:left="708" w:firstLine="708"/>
        <w:jc w:val="both"/>
        <w:rPr>
          <w:rFonts w:ascii="Times New Roman" w:hAnsi="Times New Roman" w:cs="Times New Roman"/>
          <w:sz w:val="24"/>
          <w:szCs w:val="24"/>
        </w:rPr>
      </w:pPr>
      <w:r w:rsidRPr="002F2017">
        <w:rPr>
          <w:rFonts w:ascii="Times New Roman" w:hAnsi="Times New Roman" w:cs="Times New Roman"/>
          <w:sz w:val="24"/>
          <w:szCs w:val="24"/>
        </w:rPr>
        <w:t xml:space="preserve">3.2.8. </w:t>
      </w:r>
      <w:r w:rsidR="00803F38" w:rsidRPr="002F2017">
        <w:rPr>
          <w:rFonts w:ascii="Times New Roman" w:hAnsi="Times New Roman" w:cs="Times New Roman"/>
          <w:sz w:val="24"/>
          <w:szCs w:val="24"/>
        </w:rPr>
        <w:t>rubeola</w:t>
      </w:r>
    </w:p>
    <w:p w:rsidR="00803F38" w:rsidRPr="002F2017" w:rsidRDefault="00201D3C" w:rsidP="00201D3C">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3.3.</w:t>
      </w:r>
      <w:r w:rsidR="00803F38" w:rsidRPr="002F2017">
        <w:rPr>
          <w:rFonts w:ascii="Times New Roman" w:hAnsi="Times New Roman" w:cs="Times New Roman"/>
          <w:sz w:val="24"/>
          <w:szCs w:val="24"/>
        </w:rPr>
        <w:t xml:space="preserve"> Depistarea precoce și dispensarizarea principalelor afecțiuni în cabinetul medical școlar</w:t>
      </w:r>
    </w:p>
    <w:p w:rsidR="00803F38" w:rsidRPr="002F2017" w:rsidRDefault="00803F38" w:rsidP="00201D3C">
      <w:pPr>
        <w:pStyle w:val="NoSpacing"/>
        <w:ind w:left="708" w:firstLine="708"/>
        <w:jc w:val="both"/>
        <w:rPr>
          <w:rFonts w:ascii="Times New Roman" w:hAnsi="Times New Roman" w:cs="Times New Roman"/>
          <w:sz w:val="24"/>
          <w:szCs w:val="24"/>
        </w:rPr>
      </w:pPr>
      <w:r w:rsidRPr="002F2017">
        <w:rPr>
          <w:rFonts w:ascii="Times New Roman" w:hAnsi="Times New Roman" w:cs="Times New Roman"/>
          <w:sz w:val="24"/>
          <w:szCs w:val="24"/>
        </w:rPr>
        <w:t>3.3.1</w:t>
      </w:r>
      <w:r w:rsidR="00201D3C" w:rsidRPr="002F2017">
        <w:rPr>
          <w:rFonts w:ascii="Times New Roman" w:hAnsi="Times New Roman" w:cs="Times New Roman"/>
          <w:sz w:val="24"/>
          <w:szCs w:val="24"/>
        </w:rPr>
        <w:t>.</w:t>
      </w:r>
      <w:r w:rsidRPr="002F2017">
        <w:rPr>
          <w:rFonts w:ascii="Times New Roman" w:hAnsi="Times New Roman" w:cs="Times New Roman"/>
          <w:sz w:val="24"/>
          <w:szCs w:val="24"/>
        </w:rPr>
        <w:t xml:space="preserve"> Viciile de reflacție</w:t>
      </w:r>
    </w:p>
    <w:p w:rsidR="00803F38" w:rsidRPr="002F2017" w:rsidRDefault="00201D3C" w:rsidP="00201D3C">
      <w:pPr>
        <w:pStyle w:val="NoSpacing"/>
        <w:ind w:left="708" w:firstLine="708"/>
        <w:jc w:val="both"/>
        <w:rPr>
          <w:rFonts w:ascii="Times New Roman" w:hAnsi="Times New Roman" w:cs="Times New Roman"/>
          <w:sz w:val="24"/>
          <w:szCs w:val="24"/>
        </w:rPr>
      </w:pPr>
      <w:r w:rsidRPr="002F2017">
        <w:rPr>
          <w:rFonts w:ascii="Times New Roman" w:hAnsi="Times New Roman" w:cs="Times New Roman"/>
          <w:sz w:val="24"/>
          <w:szCs w:val="24"/>
        </w:rPr>
        <w:t>3.3.</w:t>
      </w:r>
      <w:r w:rsidR="00803F38" w:rsidRPr="002F2017">
        <w:rPr>
          <w:rFonts w:ascii="Times New Roman" w:hAnsi="Times New Roman" w:cs="Times New Roman"/>
          <w:sz w:val="24"/>
          <w:szCs w:val="24"/>
        </w:rPr>
        <w:t>2</w:t>
      </w:r>
      <w:r w:rsidRPr="002F2017">
        <w:rPr>
          <w:rFonts w:ascii="Times New Roman" w:hAnsi="Times New Roman" w:cs="Times New Roman"/>
          <w:sz w:val="24"/>
          <w:szCs w:val="24"/>
        </w:rPr>
        <w:t>.</w:t>
      </w:r>
      <w:r w:rsidR="00803F38" w:rsidRPr="002F2017">
        <w:rPr>
          <w:rFonts w:ascii="Times New Roman" w:hAnsi="Times New Roman" w:cs="Times New Roman"/>
          <w:sz w:val="24"/>
          <w:szCs w:val="24"/>
        </w:rPr>
        <w:t>Viciile de postură</w:t>
      </w:r>
    </w:p>
    <w:p w:rsidR="00803F38" w:rsidRPr="002F2017" w:rsidRDefault="00201D3C" w:rsidP="00201D3C">
      <w:pPr>
        <w:pStyle w:val="NoSpacing"/>
        <w:ind w:left="708" w:firstLine="708"/>
        <w:jc w:val="both"/>
        <w:rPr>
          <w:rFonts w:ascii="Times New Roman" w:hAnsi="Times New Roman" w:cs="Times New Roman"/>
          <w:sz w:val="24"/>
          <w:szCs w:val="24"/>
        </w:rPr>
      </w:pPr>
      <w:r w:rsidRPr="002F2017">
        <w:rPr>
          <w:rFonts w:ascii="Times New Roman" w:hAnsi="Times New Roman" w:cs="Times New Roman"/>
          <w:sz w:val="24"/>
          <w:szCs w:val="24"/>
        </w:rPr>
        <w:t>3.3.3.</w:t>
      </w:r>
      <w:r w:rsidR="00803F38" w:rsidRPr="002F2017">
        <w:rPr>
          <w:rFonts w:ascii="Times New Roman" w:hAnsi="Times New Roman" w:cs="Times New Roman"/>
          <w:sz w:val="24"/>
          <w:szCs w:val="24"/>
        </w:rPr>
        <w:t xml:space="preserve"> hipertensiunea arterială</w:t>
      </w:r>
    </w:p>
    <w:p w:rsidR="00803F38" w:rsidRPr="002F2017" w:rsidRDefault="00201D3C" w:rsidP="00201D3C">
      <w:pPr>
        <w:pStyle w:val="NoSpacing"/>
        <w:ind w:left="708" w:firstLine="708"/>
        <w:jc w:val="both"/>
        <w:rPr>
          <w:rFonts w:ascii="Times New Roman" w:hAnsi="Times New Roman" w:cs="Times New Roman"/>
          <w:sz w:val="24"/>
          <w:szCs w:val="24"/>
        </w:rPr>
      </w:pPr>
      <w:r w:rsidRPr="002F2017">
        <w:rPr>
          <w:rFonts w:ascii="Times New Roman" w:hAnsi="Times New Roman" w:cs="Times New Roman"/>
          <w:sz w:val="24"/>
          <w:szCs w:val="24"/>
        </w:rPr>
        <w:t>3.3.</w:t>
      </w:r>
      <w:r w:rsidR="00803F38" w:rsidRPr="002F2017">
        <w:rPr>
          <w:rFonts w:ascii="Times New Roman" w:hAnsi="Times New Roman" w:cs="Times New Roman"/>
          <w:sz w:val="24"/>
          <w:szCs w:val="24"/>
        </w:rPr>
        <w:t>4</w:t>
      </w:r>
      <w:r w:rsidRPr="002F2017">
        <w:rPr>
          <w:rFonts w:ascii="Times New Roman" w:hAnsi="Times New Roman" w:cs="Times New Roman"/>
          <w:sz w:val="24"/>
          <w:szCs w:val="24"/>
        </w:rPr>
        <w:t>.</w:t>
      </w:r>
      <w:r w:rsidR="00803F38" w:rsidRPr="002F2017">
        <w:rPr>
          <w:rFonts w:ascii="Times New Roman" w:hAnsi="Times New Roman" w:cs="Times New Roman"/>
          <w:sz w:val="24"/>
          <w:szCs w:val="24"/>
        </w:rPr>
        <w:t xml:space="preserve"> obezitatea</w:t>
      </w:r>
    </w:p>
    <w:p w:rsidR="00295E92" w:rsidRPr="002F2017" w:rsidRDefault="00201D3C" w:rsidP="00295E92">
      <w:pPr>
        <w:pStyle w:val="NoSpacing"/>
        <w:ind w:left="708" w:firstLine="708"/>
        <w:jc w:val="both"/>
        <w:rPr>
          <w:rFonts w:ascii="Times New Roman" w:hAnsi="Times New Roman" w:cs="Times New Roman"/>
          <w:sz w:val="24"/>
          <w:szCs w:val="24"/>
        </w:rPr>
      </w:pPr>
      <w:r w:rsidRPr="002F2017">
        <w:rPr>
          <w:rFonts w:ascii="Times New Roman" w:hAnsi="Times New Roman" w:cs="Times New Roman"/>
          <w:sz w:val="24"/>
          <w:szCs w:val="24"/>
        </w:rPr>
        <w:t>3.3.</w:t>
      </w:r>
      <w:r w:rsidR="00803F38" w:rsidRPr="002F2017">
        <w:rPr>
          <w:rFonts w:ascii="Times New Roman" w:hAnsi="Times New Roman" w:cs="Times New Roman"/>
          <w:sz w:val="24"/>
          <w:szCs w:val="24"/>
        </w:rPr>
        <w:t>5</w:t>
      </w:r>
      <w:r w:rsidRPr="002F2017">
        <w:rPr>
          <w:rFonts w:ascii="Times New Roman" w:hAnsi="Times New Roman" w:cs="Times New Roman"/>
          <w:sz w:val="24"/>
          <w:szCs w:val="24"/>
        </w:rPr>
        <w:t>.</w:t>
      </w:r>
      <w:r w:rsidR="00803F38" w:rsidRPr="002F2017">
        <w:rPr>
          <w:rFonts w:ascii="Times New Roman" w:hAnsi="Times New Roman" w:cs="Times New Roman"/>
          <w:sz w:val="24"/>
          <w:szCs w:val="24"/>
        </w:rPr>
        <w:t xml:space="preserve"> Hipostatura</w:t>
      </w:r>
    </w:p>
    <w:p w:rsidR="00803F38" w:rsidRPr="002F2017" w:rsidRDefault="00295E92" w:rsidP="00295E92">
      <w:pPr>
        <w:pStyle w:val="NoSpacing"/>
        <w:jc w:val="both"/>
        <w:rPr>
          <w:rFonts w:ascii="Times New Roman" w:hAnsi="Times New Roman" w:cs="Times New Roman"/>
          <w:sz w:val="24"/>
          <w:szCs w:val="24"/>
        </w:rPr>
      </w:pPr>
      <w:r w:rsidRPr="002F2017">
        <w:rPr>
          <w:rFonts w:ascii="Times New Roman" w:hAnsi="Times New Roman" w:cs="Times New Roman"/>
          <w:sz w:val="24"/>
          <w:szCs w:val="24"/>
        </w:rPr>
        <w:t>4.</w:t>
      </w:r>
      <w:r w:rsidR="00803F38" w:rsidRPr="002F2017">
        <w:rPr>
          <w:rFonts w:ascii="Times New Roman" w:hAnsi="Times New Roman" w:cs="Times New Roman"/>
          <w:sz w:val="24"/>
          <w:szCs w:val="24"/>
        </w:rPr>
        <w:t xml:space="preserve"> Intervenții pentru promovarea sănătății ș schimbarea comportamentelor în colectivitățile de copii și tineri </w:t>
      </w:r>
    </w:p>
    <w:p w:rsidR="00803F38" w:rsidRPr="002F2017" w:rsidRDefault="00803F38" w:rsidP="00295E92">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4.1. Sănătatea reproducerii și sexualității la adulți și tineri</w:t>
      </w:r>
    </w:p>
    <w:p w:rsidR="00803F38" w:rsidRPr="002F2017" w:rsidRDefault="00803F38" w:rsidP="00295E92">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4.2 consumul de droguri noi</w:t>
      </w:r>
    </w:p>
    <w:p w:rsidR="00803F38" w:rsidRPr="002F2017" w:rsidRDefault="00803F38" w:rsidP="00295E92">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4.3. Promovarea sănătății – activitate fizică, exemple de intervenții</w:t>
      </w:r>
    </w:p>
    <w:p w:rsidR="00803F38" w:rsidRPr="002F2017" w:rsidRDefault="00803F38" w:rsidP="00803F38">
      <w:pPr>
        <w:pStyle w:val="NoSpacing"/>
        <w:jc w:val="both"/>
        <w:rPr>
          <w:rFonts w:ascii="Times New Roman" w:hAnsi="Times New Roman" w:cs="Times New Roman"/>
          <w:sz w:val="24"/>
          <w:szCs w:val="24"/>
        </w:rPr>
      </w:pPr>
      <w:r w:rsidRPr="002F2017">
        <w:rPr>
          <w:rFonts w:ascii="Times New Roman" w:hAnsi="Times New Roman" w:cs="Times New Roman"/>
          <w:sz w:val="24"/>
          <w:szCs w:val="24"/>
        </w:rPr>
        <w:t xml:space="preserve"> 5. Conduita de urgență în pediatrie</w:t>
      </w:r>
    </w:p>
    <w:p w:rsidR="00803F38" w:rsidRPr="002F2017" w:rsidRDefault="00803F38" w:rsidP="00295E92">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5.1. Corpi străini nazali</w:t>
      </w:r>
    </w:p>
    <w:p w:rsidR="00803F38" w:rsidRPr="002F2017" w:rsidRDefault="00803F38" w:rsidP="00295E92">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5.2. Corpi străini și laringieni</w:t>
      </w:r>
    </w:p>
    <w:p w:rsidR="00803F38" w:rsidRPr="002F2017" w:rsidRDefault="00803F38" w:rsidP="00295E92">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5.3. Corpi străini</w:t>
      </w:r>
      <w:r w:rsidR="00C90E66" w:rsidRPr="002F2017">
        <w:rPr>
          <w:rFonts w:ascii="Times New Roman" w:hAnsi="Times New Roman" w:cs="Times New Roman"/>
          <w:sz w:val="24"/>
          <w:szCs w:val="24"/>
        </w:rPr>
        <w:t xml:space="preserve"> traheobronșici</w:t>
      </w:r>
    </w:p>
    <w:p w:rsidR="00C90E66" w:rsidRPr="002F2017" w:rsidRDefault="00C90E66" w:rsidP="00295E92">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5.4. Hemoragia nazală (epistaxisul)</w:t>
      </w:r>
    </w:p>
    <w:p w:rsidR="00C90E66" w:rsidRPr="002F2017" w:rsidRDefault="00C90E66" w:rsidP="00295E92">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5.5. Convulsii – tabloul crizei tipice, măsuri de urgență nespecifice</w:t>
      </w:r>
    </w:p>
    <w:p w:rsidR="00C90E66" w:rsidRPr="002F2017" w:rsidRDefault="00C90E66" w:rsidP="00295E92">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5.6. Fracturi, entorse</w:t>
      </w:r>
    </w:p>
    <w:p w:rsidR="00C90E66" w:rsidRPr="002F2017" w:rsidRDefault="00C90E66" w:rsidP="00295E92">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5.7. Infarctul de miocard acut-semene clinice, conduită de urgență</w:t>
      </w:r>
    </w:p>
    <w:p w:rsidR="00C90E66" w:rsidRPr="002F2017" w:rsidRDefault="00C90E66" w:rsidP="00295E92">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5.8. Resuscitarea cardio-respiratorie</w:t>
      </w:r>
    </w:p>
    <w:p w:rsidR="00C90E66" w:rsidRPr="002F2017" w:rsidRDefault="00C90E66" w:rsidP="00803F38">
      <w:pPr>
        <w:pStyle w:val="NoSpacing"/>
        <w:jc w:val="both"/>
        <w:rPr>
          <w:rFonts w:ascii="Times New Roman" w:hAnsi="Times New Roman" w:cs="Times New Roman"/>
          <w:sz w:val="24"/>
          <w:szCs w:val="24"/>
        </w:rPr>
      </w:pPr>
      <w:r w:rsidRPr="002F2017">
        <w:rPr>
          <w:rFonts w:ascii="Times New Roman" w:hAnsi="Times New Roman" w:cs="Times New Roman"/>
          <w:sz w:val="24"/>
          <w:szCs w:val="24"/>
        </w:rPr>
        <w:t>6. Proceduri de practică pentru asistenți medicali generaliști</w:t>
      </w:r>
    </w:p>
    <w:p w:rsidR="00C90E66" w:rsidRPr="002F2017" w:rsidRDefault="00C90E66" w:rsidP="00295E92">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6.1. Controlul infecțiilor; precauții universal;spălarea mâinilor-lavajul simplu; prevenirea transmiterii infecțiilor pe care aeriană;</w:t>
      </w:r>
    </w:p>
    <w:p w:rsidR="00C90E66" w:rsidRPr="002F2017" w:rsidRDefault="00C90E66" w:rsidP="00295E92">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6.2. Supravegherea funcțiilor vitale la copil; măsurarea tensiunii arteriale, a înălțimii și a greutății</w:t>
      </w:r>
    </w:p>
    <w:p w:rsidR="00C90E66" w:rsidRPr="002F2017" w:rsidRDefault="00C90E66" w:rsidP="00295E92">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6.3. Administrarea medicamentelor-pe cale orală, pe care parenterală</w:t>
      </w:r>
      <w:r w:rsidR="002A69AD" w:rsidRPr="002F2017">
        <w:rPr>
          <w:rFonts w:ascii="Times New Roman" w:hAnsi="Times New Roman" w:cs="Times New Roman"/>
          <w:sz w:val="24"/>
          <w:szCs w:val="24"/>
        </w:rPr>
        <w:t>, pe mucoasa conjunctivală, pe cale nazală prin instilație</w:t>
      </w:r>
    </w:p>
    <w:p w:rsidR="00803F38" w:rsidRPr="002F2017" w:rsidRDefault="002A69AD" w:rsidP="00295E92">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6.4.</w:t>
      </w:r>
      <w:r w:rsidR="00295E92" w:rsidRPr="002F2017">
        <w:rPr>
          <w:rFonts w:ascii="Times New Roman" w:hAnsi="Times New Roman" w:cs="Times New Roman"/>
          <w:sz w:val="24"/>
          <w:szCs w:val="24"/>
        </w:rPr>
        <w:t xml:space="preserve"> </w:t>
      </w:r>
      <w:r w:rsidRPr="002F2017">
        <w:rPr>
          <w:rFonts w:ascii="Times New Roman" w:hAnsi="Times New Roman" w:cs="Times New Roman"/>
          <w:sz w:val="24"/>
          <w:szCs w:val="24"/>
        </w:rPr>
        <w:t>Măsurarea glicemiei , administrarea glicemiei, administrarea insulinei, rolul asistentului medical în cetoacidoza diabetică și în hipoglicemie</w:t>
      </w:r>
    </w:p>
    <w:p w:rsidR="002A69AD" w:rsidRPr="002F2017" w:rsidRDefault="002A69AD" w:rsidP="00295E92">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6.5. Maneva Heimlich</w:t>
      </w:r>
    </w:p>
    <w:p w:rsidR="002A69AD" w:rsidRPr="002F2017" w:rsidRDefault="002A69AD" w:rsidP="00295E92">
      <w:pPr>
        <w:pStyle w:val="NoSpacing"/>
        <w:ind w:firstLine="708"/>
        <w:jc w:val="both"/>
        <w:rPr>
          <w:rFonts w:ascii="Times New Roman" w:hAnsi="Times New Roman" w:cs="Times New Roman"/>
          <w:sz w:val="24"/>
          <w:szCs w:val="24"/>
        </w:rPr>
      </w:pPr>
      <w:r w:rsidRPr="002F2017">
        <w:rPr>
          <w:rFonts w:ascii="Times New Roman" w:hAnsi="Times New Roman" w:cs="Times New Roman"/>
          <w:sz w:val="24"/>
          <w:szCs w:val="24"/>
        </w:rPr>
        <w:t>6.6.</w:t>
      </w:r>
      <w:r w:rsidR="00295E92" w:rsidRPr="002F2017">
        <w:rPr>
          <w:rFonts w:ascii="Times New Roman" w:hAnsi="Times New Roman" w:cs="Times New Roman"/>
          <w:sz w:val="24"/>
          <w:szCs w:val="24"/>
        </w:rPr>
        <w:t xml:space="preserve"> </w:t>
      </w:r>
      <w:r w:rsidRPr="002F2017">
        <w:rPr>
          <w:rFonts w:ascii="Times New Roman" w:hAnsi="Times New Roman" w:cs="Times New Roman"/>
          <w:sz w:val="24"/>
          <w:szCs w:val="24"/>
        </w:rPr>
        <w:t>Tehnica generală a pansamentului</w:t>
      </w:r>
    </w:p>
    <w:p w:rsidR="002A69AD" w:rsidRPr="002F2017" w:rsidRDefault="002A69AD" w:rsidP="00295E92">
      <w:pPr>
        <w:pStyle w:val="NoSpacing"/>
        <w:jc w:val="both"/>
        <w:rPr>
          <w:rFonts w:ascii="Times New Roman" w:hAnsi="Times New Roman" w:cs="Times New Roman"/>
          <w:sz w:val="24"/>
          <w:szCs w:val="24"/>
        </w:rPr>
      </w:pPr>
      <w:r w:rsidRPr="002F2017">
        <w:rPr>
          <w:rFonts w:ascii="Times New Roman" w:hAnsi="Times New Roman" w:cs="Times New Roman"/>
          <w:sz w:val="24"/>
          <w:szCs w:val="24"/>
        </w:rPr>
        <w:t>7. Legilația specifică în vigoare cu privire la asitența medicală</w:t>
      </w:r>
    </w:p>
    <w:p w:rsidR="002A69AD" w:rsidRPr="002F2017" w:rsidRDefault="002A69AD" w:rsidP="00803F38">
      <w:pPr>
        <w:pStyle w:val="NoSpacing"/>
        <w:jc w:val="both"/>
        <w:rPr>
          <w:rFonts w:ascii="Times New Roman" w:hAnsi="Times New Roman" w:cs="Times New Roman"/>
          <w:sz w:val="24"/>
          <w:szCs w:val="24"/>
        </w:rPr>
      </w:pPr>
      <w:r w:rsidRPr="002F2017">
        <w:rPr>
          <w:rFonts w:ascii="Times New Roman" w:hAnsi="Times New Roman" w:cs="Times New Roman"/>
          <w:sz w:val="24"/>
          <w:szCs w:val="24"/>
        </w:rPr>
        <w:lastRenderedPageBreak/>
        <w:t>8.Educație pentru sănătate</w:t>
      </w:r>
    </w:p>
    <w:p w:rsidR="002A69AD" w:rsidRPr="002F2017" w:rsidRDefault="002A69AD" w:rsidP="00803F38">
      <w:pPr>
        <w:pStyle w:val="NoSpacing"/>
        <w:jc w:val="both"/>
        <w:rPr>
          <w:rFonts w:ascii="Times New Roman" w:hAnsi="Times New Roman" w:cs="Times New Roman"/>
          <w:sz w:val="24"/>
          <w:szCs w:val="24"/>
        </w:rPr>
      </w:pPr>
      <w:r w:rsidRPr="002F2017">
        <w:rPr>
          <w:rFonts w:ascii="Times New Roman" w:hAnsi="Times New Roman" w:cs="Times New Roman"/>
          <w:sz w:val="24"/>
          <w:szCs w:val="24"/>
        </w:rPr>
        <w:t>9. Atribuțiile din fișa postului</w:t>
      </w:r>
    </w:p>
    <w:p w:rsidR="002A69AD" w:rsidRPr="002F2017" w:rsidRDefault="002A69AD" w:rsidP="00803F38">
      <w:pPr>
        <w:pStyle w:val="NoSpacing"/>
        <w:jc w:val="both"/>
        <w:rPr>
          <w:rFonts w:ascii="Times New Roman" w:hAnsi="Times New Roman" w:cs="Times New Roman"/>
          <w:sz w:val="24"/>
          <w:szCs w:val="24"/>
        </w:rPr>
      </w:pPr>
      <w:r w:rsidRPr="002F2017">
        <w:rPr>
          <w:rFonts w:ascii="Times New Roman" w:hAnsi="Times New Roman" w:cs="Times New Roman"/>
          <w:sz w:val="24"/>
          <w:szCs w:val="24"/>
        </w:rPr>
        <w:t>10.Legislația specifică privind exercitarea profesiei de asistent medical  și etica și deontologia profesională.</w:t>
      </w:r>
    </w:p>
    <w:p w:rsidR="002A69AD" w:rsidRPr="002F2017" w:rsidRDefault="002A69AD" w:rsidP="00803F38">
      <w:pPr>
        <w:pStyle w:val="NoSpacing"/>
        <w:jc w:val="both"/>
        <w:rPr>
          <w:rFonts w:ascii="Times New Roman" w:hAnsi="Times New Roman" w:cs="Times New Roman"/>
          <w:sz w:val="24"/>
          <w:szCs w:val="24"/>
        </w:rPr>
      </w:pPr>
    </w:p>
    <w:p w:rsidR="005B24A0" w:rsidRPr="002F2017" w:rsidRDefault="005B24A0" w:rsidP="005B24A0">
      <w:pPr>
        <w:pStyle w:val="NoSpacing"/>
        <w:jc w:val="both"/>
        <w:rPr>
          <w:rFonts w:ascii="Times New Roman" w:hAnsi="Times New Roman" w:cs="Times New Roman"/>
          <w:sz w:val="24"/>
          <w:szCs w:val="24"/>
        </w:rPr>
      </w:pPr>
      <w:r w:rsidRPr="002F2017">
        <w:rPr>
          <w:rFonts w:ascii="Times New Roman" w:hAnsi="Times New Roman" w:cs="Times New Roman"/>
          <w:sz w:val="24"/>
          <w:szCs w:val="24"/>
        </w:rPr>
        <w:t>Calendarul de desfășurare a concursului:</w:t>
      </w:r>
    </w:p>
    <w:p w:rsidR="005B24A0" w:rsidRPr="002F2017" w:rsidRDefault="005B24A0" w:rsidP="005B24A0">
      <w:pPr>
        <w:pStyle w:val="NoSpacing"/>
        <w:jc w:val="center"/>
        <w:rPr>
          <w:rFonts w:ascii="Times New Roman" w:hAnsi="Times New Roman" w:cs="Times New Roman"/>
          <w:sz w:val="24"/>
          <w:szCs w:val="24"/>
        </w:rPr>
      </w:pPr>
      <w:r w:rsidRPr="002F2017">
        <w:rPr>
          <w:rFonts w:ascii="Times New Roman" w:hAnsi="Times New Roman" w:cs="Times New Roman"/>
          <w:sz w:val="24"/>
          <w:szCs w:val="24"/>
        </w:rPr>
        <w:t xml:space="preserve">                                                                   </w:t>
      </w:r>
    </w:p>
    <w:tbl>
      <w:tblPr>
        <w:tblStyle w:val="Table"/>
        <w:tblW w:w="5000" w:type="pct"/>
        <w:tblLayout w:type="fixed"/>
        <w:tblLook w:val="0020"/>
      </w:tblPr>
      <w:tblGrid>
        <w:gridCol w:w="3096"/>
        <w:gridCol w:w="3096"/>
        <w:gridCol w:w="3096"/>
      </w:tblGrid>
      <w:tr w:rsidR="00FE13A8" w:rsidRPr="00E53E42" w:rsidTr="00F407BB">
        <w:trPr>
          <w:cnfStyle w:val="100000000000"/>
          <w:tblHeader/>
        </w:trPr>
        <w:tc>
          <w:tcPr>
            <w:tcW w:w="3024" w:type="dxa"/>
          </w:tcPr>
          <w:p w:rsidR="00FE13A8" w:rsidRPr="00E53E42" w:rsidRDefault="00FE13A8" w:rsidP="00FE13A8">
            <w:pPr>
              <w:pStyle w:val="Compact"/>
              <w:rPr>
                <w:rFonts w:ascii="Times New Roman" w:hAnsi="Times New Roman" w:cs="Times New Roman"/>
              </w:rPr>
            </w:pPr>
            <w:r w:rsidRPr="00E53E42">
              <w:rPr>
                <w:rFonts w:ascii="Times New Roman" w:hAnsi="Times New Roman" w:cs="Times New Roman"/>
              </w:rPr>
              <w:t xml:space="preserve">Nr. </w:t>
            </w:r>
            <w:proofErr w:type="spellStart"/>
            <w:r w:rsidRPr="00E53E42">
              <w:rPr>
                <w:rFonts w:ascii="Times New Roman" w:hAnsi="Times New Roman" w:cs="Times New Roman"/>
              </w:rPr>
              <w:t>crt</w:t>
            </w:r>
            <w:proofErr w:type="spellEnd"/>
            <w:r w:rsidRPr="00E53E42">
              <w:rPr>
                <w:rFonts w:ascii="Times New Roman" w:hAnsi="Times New Roman" w:cs="Times New Roman"/>
              </w:rPr>
              <w:t>.</w:t>
            </w:r>
          </w:p>
        </w:tc>
        <w:tc>
          <w:tcPr>
            <w:tcW w:w="3024" w:type="dxa"/>
          </w:tcPr>
          <w:p w:rsidR="00FE13A8" w:rsidRPr="00E53E42" w:rsidRDefault="00FE13A8" w:rsidP="00FE13A8">
            <w:pPr>
              <w:pStyle w:val="Compact"/>
              <w:rPr>
                <w:rFonts w:ascii="Times New Roman" w:hAnsi="Times New Roman" w:cs="Times New Roman"/>
              </w:rPr>
            </w:pPr>
            <w:proofErr w:type="spellStart"/>
            <w:r w:rsidRPr="00E53E42">
              <w:rPr>
                <w:rFonts w:ascii="Times New Roman" w:hAnsi="Times New Roman" w:cs="Times New Roman"/>
              </w:rPr>
              <w:t>Etapa</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concursului</w:t>
            </w:r>
            <w:proofErr w:type="spellEnd"/>
          </w:p>
        </w:tc>
        <w:tc>
          <w:tcPr>
            <w:tcW w:w="3024" w:type="dxa"/>
          </w:tcPr>
          <w:p w:rsidR="00FE13A8" w:rsidRPr="00E53E42" w:rsidRDefault="00FE13A8" w:rsidP="00FE13A8">
            <w:pPr>
              <w:pStyle w:val="Compact"/>
              <w:rPr>
                <w:rFonts w:ascii="Times New Roman" w:hAnsi="Times New Roman" w:cs="Times New Roman"/>
              </w:rPr>
            </w:pPr>
            <w:r w:rsidRPr="00E53E42">
              <w:rPr>
                <w:rFonts w:ascii="Times New Roman" w:hAnsi="Times New Roman" w:cs="Times New Roman"/>
              </w:rPr>
              <w:t>Data</w:t>
            </w:r>
          </w:p>
        </w:tc>
      </w:tr>
      <w:tr w:rsidR="00FE13A8" w:rsidRPr="00E53E42" w:rsidTr="00F407BB">
        <w:tc>
          <w:tcPr>
            <w:tcW w:w="3024" w:type="dxa"/>
          </w:tcPr>
          <w:p w:rsidR="00FE13A8" w:rsidRPr="00E53E42" w:rsidRDefault="00FE13A8" w:rsidP="00FE13A8">
            <w:pPr>
              <w:pStyle w:val="Compact"/>
              <w:rPr>
                <w:rFonts w:ascii="Times New Roman" w:hAnsi="Times New Roman" w:cs="Times New Roman"/>
              </w:rPr>
            </w:pPr>
            <w:r w:rsidRPr="00E53E42">
              <w:rPr>
                <w:rFonts w:ascii="Times New Roman" w:hAnsi="Times New Roman" w:cs="Times New Roman"/>
              </w:rPr>
              <w:t>1</w:t>
            </w:r>
          </w:p>
        </w:tc>
        <w:tc>
          <w:tcPr>
            <w:tcW w:w="3024" w:type="dxa"/>
          </w:tcPr>
          <w:p w:rsidR="00FE13A8" w:rsidRPr="00E53E42" w:rsidRDefault="00FE13A8" w:rsidP="00FE13A8">
            <w:pPr>
              <w:pStyle w:val="Compact"/>
              <w:rPr>
                <w:rFonts w:ascii="Times New Roman" w:hAnsi="Times New Roman" w:cs="Times New Roman"/>
              </w:rPr>
            </w:pPr>
            <w:proofErr w:type="spellStart"/>
            <w:r w:rsidRPr="00E53E42">
              <w:rPr>
                <w:rFonts w:ascii="Times New Roman" w:hAnsi="Times New Roman" w:cs="Times New Roman"/>
              </w:rPr>
              <w:t>Publicarea</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anunțului</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privind</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organizarea</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concursului</w:t>
            </w:r>
            <w:proofErr w:type="spellEnd"/>
          </w:p>
        </w:tc>
        <w:tc>
          <w:tcPr>
            <w:tcW w:w="3024" w:type="dxa"/>
          </w:tcPr>
          <w:p w:rsidR="00FE13A8" w:rsidRPr="00E53E42" w:rsidRDefault="00FE13A8" w:rsidP="00FE13A8">
            <w:pPr>
              <w:pStyle w:val="Compact"/>
              <w:rPr>
                <w:rFonts w:ascii="Times New Roman" w:hAnsi="Times New Roman" w:cs="Times New Roman"/>
              </w:rPr>
            </w:pPr>
            <w:r w:rsidRPr="00E53E42">
              <w:rPr>
                <w:rFonts w:ascii="Times New Roman" w:hAnsi="Times New Roman" w:cs="Times New Roman"/>
                <w:b/>
                <w:bCs/>
              </w:rPr>
              <w:t>2</w:t>
            </w:r>
            <w:r>
              <w:rPr>
                <w:rFonts w:ascii="Times New Roman" w:hAnsi="Times New Roman" w:cs="Times New Roman"/>
                <w:b/>
                <w:bCs/>
              </w:rPr>
              <w:t>8</w:t>
            </w:r>
            <w:r w:rsidRPr="00E53E42">
              <w:rPr>
                <w:rFonts w:ascii="Times New Roman" w:hAnsi="Times New Roman" w:cs="Times New Roman"/>
                <w:b/>
                <w:bCs/>
              </w:rPr>
              <w:t>.0</w:t>
            </w:r>
            <w:r>
              <w:rPr>
                <w:rFonts w:ascii="Times New Roman" w:hAnsi="Times New Roman" w:cs="Times New Roman"/>
                <w:b/>
                <w:bCs/>
              </w:rPr>
              <w:t>9</w:t>
            </w:r>
            <w:r w:rsidRPr="00E53E42">
              <w:rPr>
                <w:rFonts w:ascii="Times New Roman" w:hAnsi="Times New Roman" w:cs="Times New Roman"/>
                <w:b/>
                <w:bCs/>
              </w:rPr>
              <w:t>.2026</w:t>
            </w:r>
          </w:p>
        </w:tc>
      </w:tr>
      <w:tr w:rsidR="00FE13A8" w:rsidRPr="00E53E42" w:rsidTr="00F407BB">
        <w:tc>
          <w:tcPr>
            <w:tcW w:w="3024" w:type="dxa"/>
          </w:tcPr>
          <w:p w:rsidR="00FE13A8" w:rsidRPr="00E53E42" w:rsidRDefault="00FE13A8" w:rsidP="00FE13A8">
            <w:pPr>
              <w:pStyle w:val="Compact"/>
              <w:rPr>
                <w:rFonts w:ascii="Times New Roman" w:hAnsi="Times New Roman" w:cs="Times New Roman"/>
              </w:rPr>
            </w:pPr>
            <w:r w:rsidRPr="00E53E42">
              <w:rPr>
                <w:rFonts w:ascii="Times New Roman" w:hAnsi="Times New Roman" w:cs="Times New Roman"/>
              </w:rPr>
              <w:t>2</w:t>
            </w:r>
          </w:p>
        </w:tc>
        <w:tc>
          <w:tcPr>
            <w:tcW w:w="3024" w:type="dxa"/>
          </w:tcPr>
          <w:p w:rsidR="00FE13A8" w:rsidRPr="00E53E42" w:rsidRDefault="00FE13A8" w:rsidP="00FE13A8">
            <w:pPr>
              <w:pStyle w:val="Compact"/>
              <w:rPr>
                <w:rFonts w:ascii="Times New Roman" w:hAnsi="Times New Roman" w:cs="Times New Roman"/>
              </w:rPr>
            </w:pPr>
            <w:r w:rsidRPr="00E53E42">
              <w:rPr>
                <w:rFonts w:ascii="Times New Roman" w:hAnsi="Times New Roman" w:cs="Times New Roman"/>
              </w:rPr>
              <w:t>Data-</w:t>
            </w:r>
            <w:proofErr w:type="spellStart"/>
            <w:r w:rsidRPr="00E53E42">
              <w:rPr>
                <w:rFonts w:ascii="Times New Roman" w:hAnsi="Times New Roman" w:cs="Times New Roman"/>
              </w:rPr>
              <w:t>limită</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pentru</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depunerea</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dosarelor</w:t>
            </w:r>
            <w:proofErr w:type="spellEnd"/>
            <w:r w:rsidRPr="00E53E42">
              <w:rPr>
                <w:rFonts w:ascii="Times New Roman" w:hAnsi="Times New Roman" w:cs="Times New Roman"/>
              </w:rPr>
              <w:t xml:space="preserve"> de concurs</w:t>
            </w:r>
          </w:p>
        </w:tc>
        <w:tc>
          <w:tcPr>
            <w:tcW w:w="3024" w:type="dxa"/>
          </w:tcPr>
          <w:p w:rsidR="00FE13A8" w:rsidRPr="00E53E42" w:rsidRDefault="00FE13A8" w:rsidP="00FE13A8">
            <w:pPr>
              <w:pStyle w:val="Compact"/>
              <w:rPr>
                <w:rFonts w:ascii="Times New Roman" w:hAnsi="Times New Roman" w:cs="Times New Roman"/>
              </w:rPr>
            </w:pPr>
            <w:r>
              <w:rPr>
                <w:rFonts w:ascii="Times New Roman" w:hAnsi="Times New Roman" w:cs="Times New Roman"/>
                <w:b/>
                <w:bCs/>
              </w:rPr>
              <w:t>12</w:t>
            </w:r>
            <w:r w:rsidRPr="00E53E42">
              <w:rPr>
                <w:rFonts w:ascii="Times New Roman" w:hAnsi="Times New Roman" w:cs="Times New Roman"/>
                <w:b/>
                <w:bCs/>
              </w:rPr>
              <w:t>.</w:t>
            </w:r>
            <w:r>
              <w:rPr>
                <w:rFonts w:ascii="Times New Roman" w:hAnsi="Times New Roman" w:cs="Times New Roman"/>
                <w:b/>
                <w:bCs/>
              </w:rPr>
              <w:t>10</w:t>
            </w:r>
            <w:r w:rsidRPr="00E53E42">
              <w:rPr>
                <w:rFonts w:ascii="Times New Roman" w:hAnsi="Times New Roman" w:cs="Times New Roman"/>
                <w:b/>
                <w:bCs/>
              </w:rPr>
              <w:t>.2026</w:t>
            </w:r>
          </w:p>
        </w:tc>
      </w:tr>
      <w:tr w:rsidR="00FE13A8" w:rsidRPr="00E53E42" w:rsidTr="00F407BB">
        <w:tc>
          <w:tcPr>
            <w:tcW w:w="3024" w:type="dxa"/>
          </w:tcPr>
          <w:p w:rsidR="00FE13A8" w:rsidRPr="00E53E42" w:rsidRDefault="00FE13A8" w:rsidP="00FE13A8">
            <w:pPr>
              <w:pStyle w:val="Compact"/>
              <w:rPr>
                <w:rFonts w:ascii="Times New Roman" w:hAnsi="Times New Roman" w:cs="Times New Roman"/>
              </w:rPr>
            </w:pPr>
            <w:r w:rsidRPr="00E53E42">
              <w:rPr>
                <w:rFonts w:ascii="Times New Roman" w:hAnsi="Times New Roman" w:cs="Times New Roman"/>
              </w:rPr>
              <w:t>3</w:t>
            </w:r>
          </w:p>
        </w:tc>
        <w:tc>
          <w:tcPr>
            <w:tcW w:w="3024" w:type="dxa"/>
          </w:tcPr>
          <w:p w:rsidR="00FE13A8" w:rsidRPr="00E53E42" w:rsidRDefault="00FE13A8" w:rsidP="00FE13A8">
            <w:pPr>
              <w:pStyle w:val="Compact"/>
              <w:rPr>
                <w:rFonts w:ascii="Times New Roman" w:hAnsi="Times New Roman" w:cs="Times New Roman"/>
              </w:rPr>
            </w:pPr>
            <w:proofErr w:type="spellStart"/>
            <w:r w:rsidRPr="00E53E42">
              <w:rPr>
                <w:rFonts w:ascii="Times New Roman" w:hAnsi="Times New Roman" w:cs="Times New Roman"/>
              </w:rPr>
              <w:t>Selecția</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dosarelor</w:t>
            </w:r>
            <w:proofErr w:type="spellEnd"/>
            <w:r w:rsidRPr="00E53E42">
              <w:rPr>
                <w:rFonts w:ascii="Times New Roman" w:hAnsi="Times New Roman" w:cs="Times New Roman"/>
              </w:rPr>
              <w:t xml:space="preserve"> de concurs</w:t>
            </w:r>
          </w:p>
        </w:tc>
        <w:tc>
          <w:tcPr>
            <w:tcW w:w="3024" w:type="dxa"/>
          </w:tcPr>
          <w:p w:rsidR="00FE13A8" w:rsidRPr="00E53E42" w:rsidRDefault="00FE13A8" w:rsidP="00FE13A8">
            <w:pPr>
              <w:pStyle w:val="Compact"/>
              <w:rPr>
                <w:rFonts w:ascii="Times New Roman" w:hAnsi="Times New Roman" w:cs="Times New Roman"/>
              </w:rPr>
            </w:pPr>
            <w:r>
              <w:rPr>
                <w:rFonts w:ascii="Times New Roman" w:hAnsi="Times New Roman" w:cs="Times New Roman"/>
                <w:b/>
                <w:bCs/>
              </w:rPr>
              <w:t>13</w:t>
            </w:r>
            <w:r w:rsidRPr="00E53E42">
              <w:rPr>
                <w:rFonts w:ascii="Times New Roman" w:hAnsi="Times New Roman" w:cs="Times New Roman"/>
                <w:b/>
                <w:bCs/>
              </w:rPr>
              <w:t>.</w:t>
            </w:r>
            <w:r>
              <w:rPr>
                <w:rFonts w:ascii="Times New Roman" w:hAnsi="Times New Roman" w:cs="Times New Roman"/>
                <w:b/>
                <w:bCs/>
              </w:rPr>
              <w:t>10</w:t>
            </w:r>
            <w:r w:rsidRPr="00E53E42">
              <w:rPr>
                <w:rFonts w:ascii="Times New Roman" w:hAnsi="Times New Roman" w:cs="Times New Roman"/>
                <w:b/>
                <w:bCs/>
              </w:rPr>
              <w:t>.2026</w:t>
            </w:r>
            <w:r w:rsidR="003F234A">
              <w:rPr>
                <w:rFonts w:ascii="Times New Roman" w:hAnsi="Times New Roman" w:cs="Times New Roman"/>
                <w:b/>
                <w:bCs/>
              </w:rPr>
              <w:t xml:space="preserve"> </w:t>
            </w:r>
          </w:p>
        </w:tc>
      </w:tr>
      <w:tr w:rsidR="00FE13A8" w:rsidRPr="00E53E42" w:rsidTr="00F407BB">
        <w:tc>
          <w:tcPr>
            <w:tcW w:w="3024" w:type="dxa"/>
          </w:tcPr>
          <w:p w:rsidR="00FE13A8" w:rsidRPr="00E53E42" w:rsidRDefault="00FE13A8" w:rsidP="00FE13A8">
            <w:pPr>
              <w:pStyle w:val="Compact"/>
              <w:rPr>
                <w:rFonts w:ascii="Times New Roman" w:hAnsi="Times New Roman" w:cs="Times New Roman"/>
              </w:rPr>
            </w:pPr>
            <w:r w:rsidRPr="00E53E42">
              <w:rPr>
                <w:rFonts w:ascii="Times New Roman" w:hAnsi="Times New Roman" w:cs="Times New Roman"/>
              </w:rPr>
              <w:t>4</w:t>
            </w:r>
          </w:p>
        </w:tc>
        <w:tc>
          <w:tcPr>
            <w:tcW w:w="3024" w:type="dxa"/>
          </w:tcPr>
          <w:p w:rsidR="00FE13A8" w:rsidRPr="00E53E42" w:rsidRDefault="00FE13A8" w:rsidP="00FE13A8">
            <w:pPr>
              <w:pStyle w:val="Compact"/>
              <w:rPr>
                <w:rFonts w:ascii="Times New Roman" w:hAnsi="Times New Roman" w:cs="Times New Roman"/>
              </w:rPr>
            </w:pPr>
            <w:proofErr w:type="spellStart"/>
            <w:r w:rsidRPr="00E53E42">
              <w:rPr>
                <w:rFonts w:ascii="Times New Roman" w:hAnsi="Times New Roman" w:cs="Times New Roman"/>
              </w:rPr>
              <w:t>Afișarea</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rezultatului</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selecției</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dosarelor</w:t>
            </w:r>
            <w:proofErr w:type="spellEnd"/>
          </w:p>
        </w:tc>
        <w:tc>
          <w:tcPr>
            <w:tcW w:w="3024" w:type="dxa"/>
          </w:tcPr>
          <w:p w:rsidR="00FE13A8" w:rsidRPr="00E53E42" w:rsidRDefault="00FE13A8" w:rsidP="00FE13A8">
            <w:pPr>
              <w:pStyle w:val="Compact"/>
              <w:rPr>
                <w:rFonts w:ascii="Times New Roman" w:hAnsi="Times New Roman" w:cs="Times New Roman"/>
              </w:rPr>
            </w:pPr>
            <w:r>
              <w:rPr>
                <w:rFonts w:ascii="Times New Roman" w:hAnsi="Times New Roman" w:cs="Times New Roman"/>
                <w:b/>
                <w:bCs/>
              </w:rPr>
              <w:t>13</w:t>
            </w:r>
            <w:r w:rsidRPr="00E53E42">
              <w:rPr>
                <w:rFonts w:ascii="Times New Roman" w:hAnsi="Times New Roman" w:cs="Times New Roman"/>
                <w:b/>
                <w:bCs/>
              </w:rPr>
              <w:t>.</w:t>
            </w:r>
            <w:r>
              <w:rPr>
                <w:rFonts w:ascii="Times New Roman" w:hAnsi="Times New Roman" w:cs="Times New Roman"/>
                <w:b/>
                <w:bCs/>
              </w:rPr>
              <w:t>10</w:t>
            </w:r>
            <w:r w:rsidRPr="00E53E42">
              <w:rPr>
                <w:rFonts w:ascii="Times New Roman" w:hAnsi="Times New Roman" w:cs="Times New Roman"/>
                <w:b/>
                <w:bCs/>
              </w:rPr>
              <w:t>.2026</w:t>
            </w:r>
          </w:p>
        </w:tc>
      </w:tr>
      <w:tr w:rsidR="00FE13A8" w:rsidRPr="00E53E42" w:rsidTr="00F407BB">
        <w:tc>
          <w:tcPr>
            <w:tcW w:w="3024" w:type="dxa"/>
          </w:tcPr>
          <w:p w:rsidR="00FE13A8" w:rsidRPr="00E53E42" w:rsidRDefault="00FE13A8" w:rsidP="00FE13A8">
            <w:pPr>
              <w:pStyle w:val="Compact"/>
              <w:rPr>
                <w:rFonts w:ascii="Times New Roman" w:hAnsi="Times New Roman" w:cs="Times New Roman"/>
              </w:rPr>
            </w:pPr>
            <w:r w:rsidRPr="00E53E42">
              <w:rPr>
                <w:rFonts w:ascii="Times New Roman" w:hAnsi="Times New Roman" w:cs="Times New Roman"/>
              </w:rPr>
              <w:t>5</w:t>
            </w:r>
          </w:p>
        </w:tc>
        <w:tc>
          <w:tcPr>
            <w:tcW w:w="3024" w:type="dxa"/>
          </w:tcPr>
          <w:p w:rsidR="00FE13A8" w:rsidRPr="00E53E42" w:rsidRDefault="00FE13A8" w:rsidP="00FE13A8">
            <w:pPr>
              <w:pStyle w:val="Compact"/>
              <w:rPr>
                <w:rFonts w:ascii="Times New Roman" w:hAnsi="Times New Roman" w:cs="Times New Roman"/>
              </w:rPr>
            </w:pPr>
            <w:r w:rsidRPr="00E53E42">
              <w:rPr>
                <w:rFonts w:ascii="Times New Roman" w:hAnsi="Times New Roman" w:cs="Times New Roman"/>
              </w:rPr>
              <w:t>Data-</w:t>
            </w:r>
            <w:proofErr w:type="spellStart"/>
            <w:r w:rsidRPr="00E53E42">
              <w:rPr>
                <w:rFonts w:ascii="Times New Roman" w:hAnsi="Times New Roman" w:cs="Times New Roman"/>
              </w:rPr>
              <w:t>limită</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pentru</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depunerea</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contestațiilor</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privind</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rezultatul</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selecției</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dosarelor</w:t>
            </w:r>
            <w:proofErr w:type="spellEnd"/>
          </w:p>
        </w:tc>
        <w:tc>
          <w:tcPr>
            <w:tcW w:w="3024" w:type="dxa"/>
          </w:tcPr>
          <w:p w:rsidR="00FE13A8" w:rsidRPr="00E53E42" w:rsidRDefault="00FE13A8" w:rsidP="00FE13A8">
            <w:pPr>
              <w:pStyle w:val="Compact"/>
              <w:rPr>
                <w:rFonts w:ascii="Times New Roman" w:hAnsi="Times New Roman" w:cs="Times New Roman"/>
              </w:rPr>
            </w:pPr>
            <w:r>
              <w:rPr>
                <w:rFonts w:ascii="Times New Roman" w:hAnsi="Times New Roman" w:cs="Times New Roman"/>
                <w:b/>
                <w:bCs/>
              </w:rPr>
              <w:t>14</w:t>
            </w:r>
            <w:r w:rsidRPr="00E53E42">
              <w:rPr>
                <w:rFonts w:ascii="Times New Roman" w:hAnsi="Times New Roman" w:cs="Times New Roman"/>
                <w:b/>
                <w:bCs/>
              </w:rPr>
              <w:t>.</w:t>
            </w:r>
            <w:r>
              <w:rPr>
                <w:rFonts w:ascii="Times New Roman" w:hAnsi="Times New Roman" w:cs="Times New Roman"/>
                <w:b/>
                <w:bCs/>
              </w:rPr>
              <w:t>10</w:t>
            </w:r>
            <w:r w:rsidRPr="00E53E42">
              <w:rPr>
                <w:rFonts w:ascii="Times New Roman" w:hAnsi="Times New Roman" w:cs="Times New Roman"/>
                <w:b/>
                <w:bCs/>
              </w:rPr>
              <w:t xml:space="preserve">.2026 </w:t>
            </w:r>
            <w:proofErr w:type="spellStart"/>
            <w:r w:rsidR="004C64A9" w:rsidRPr="00E53E42">
              <w:rPr>
                <w:rFonts w:ascii="Times New Roman" w:hAnsi="Times New Roman" w:cs="Times New Roman"/>
                <w:b/>
                <w:bCs/>
              </w:rPr>
              <w:t>ora</w:t>
            </w:r>
            <w:proofErr w:type="spellEnd"/>
            <w:r w:rsidR="004C64A9" w:rsidRPr="00E53E42">
              <w:rPr>
                <w:rFonts w:ascii="Times New Roman" w:hAnsi="Times New Roman" w:cs="Times New Roman"/>
                <w:b/>
                <w:bCs/>
              </w:rPr>
              <w:t xml:space="preserve"> </w:t>
            </w:r>
            <w:r w:rsidRPr="00E53E42">
              <w:rPr>
                <w:rFonts w:ascii="Times New Roman" w:hAnsi="Times New Roman" w:cs="Times New Roman"/>
                <w:b/>
                <w:bCs/>
              </w:rPr>
              <w:t>16:00</w:t>
            </w:r>
          </w:p>
        </w:tc>
      </w:tr>
      <w:tr w:rsidR="00FE13A8" w:rsidRPr="00E53E42" w:rsidTr="00F407BB">
        <w:tc>
          <w:tcPr>
            <w:tcW w:w="3024" w:type="dxa"/>
          </w:tcPr>
          <w:p w:rsidR="00FE13A8" w:rsidRPr="00E53E42" w:rsidRDefault="00FE13A8" w:rsidP="00FE13A8">
            <w:pPr>
              <w:pStyle w:val="Compact"/>
              <w:rPr>
                <w:rFonts w:ascii="Times New Roman" w:hAnsi="Times New Roman" w:cs="Times New Roman"/>
              </w:rPr>
            </w:pPr>
            <w:r w:rsidRPr="00E53E42">
              <w:rPr>
                <w:rFonts w:ascii="Times New Roman" w:hAnsi="Times New Roman" w:cs="Times New Roman"/>
              </w:rPr>
              <w:t>6</w:t>
            </w:r>
          </w:p>
        </w:tc>
        <w:tc>
          <w:tcPr>
            <w:tcW w:w="3024" w:type="dxa"/>
          </w:tcPr>
          <w:p w:rsidR="00FE13A8" w:rsidRPr="00E53E42" w:rsidRDefault="00FE13A8" w:rsidP="00FE13A8">
            <w:pPr>
              <w:pStyle w:val="Compact"/>
              <w:rPr>
                <w:rFonts w:ascii="Times New Roman" w:hAnsi="Times New Roman" w:cs="Times New Roman"/>
              </w:rPr>
            </w:pPr>
            <w:proofErr w:type="spellStart"/>
            <w:r w:rsidRPr="00E53E42">
              <w:rPr>
                <w:rFonts w:ascii="Times New Roman" w:hAnsi="Times New Roman" w:cs="Times New Roman"/>
              </w:rPr>
              <w:t>Afișarea</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rezultatelor</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în</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urma</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soluționării</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contestațiilor</w:t>
            </w:r>
            <w:proofErr w:type="spellEnd"/>
            <w:r w:rsidRPr="00E53E42">
              <w:rPr>
                <w:rFonts w:ascii="Times New Roman" w:hAnsi="Times New Roman" w:cs="Times New Roman"/>
              </w:rPr>
              <w:t xml:space="preserve"> la </w:t>
            </w:r>
            <w:proofErr w:type="spellStart"/>
            <w:r w:rsidRPr="00E53E42">
              <w:rPr>
                <w:rFonts w:ascii="Times New Roman" w:hAnsi="Times New Roman" w:cs="Times New Roman"/>
              </w:rPr>
              <w:t>selecția</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dosarelor</w:t>
            </w:r>
            <w:proofErr w:type="spellEnd"/>
          </w:p>
        </w:tc>
        <w:tc>
          <w:tcPr>
            <w:tcW w:w="3024" w:type="dxa"/>
          </w:tcPr>
          <w:p w:rsidR="00FE13A8" w:rsidRPr="00E53E42" w:rsidRDefault="00FE13A8" w:rsidP="00FE13A8">
            <w:pPr>
              <w:pStyle w:val="Compact"/>
              <w:rPr>
                <w:rFonts w:ascii="Times New Roman" w:hAnsi="Times New Roman" w:cs="Times New Roman"/>
              </w:rPr>
            </w:pPr>
            <w:r w:rsidRPr="00E53E42">
              <w:rPr>
                <w:rFonts w:ascii="Times New Roman" w:hAnsi="Times New Roman" w:cs="Times New Roman"/>
                <w:b/>
                <w:bCs/>
              </w:rPr>
              <w:t>1</w:t>
            </w:r>
            <w:r>
              <w:rPr>
                <w:rFonts w:ascii="Times New Roman" w:hAnsi="Times New Roman" w:cs="Times New Roman"/>
                <w:b/>
                <w:bCs/>
              </w:rPr>
              <w:t>5</w:t>
            </w:r>
            <w:r w:rsidRPr="00E53E42">
              <w:rPr>
                <w:rFonts w:ascii="Times New Roman" w:hAnsi="Times New Roman" w:cs="Times New Roman"/>
                <w:b/>
                <w:bCs/>
              </w:rPr>
              <w:t>.</w:t>
            </w:r>
            <w:r>
              <w:rPr>
                <w:rFonts w:ascii="Times New Roman" w:hAnsi="Times New Roman" w:cs="Times New Roman"/>
                <w:b/>
                <w:bCs/>
              </w:rPr>
              <w:t>10</w:t>
            </w:r>
            <w:r w:rsidRPr="00E53E42">
              <w:rPr>
                <w:rFonts w:ascii="Times New Roman" w:hAnsi="Times New Roman" w:cs="Times New Roman"/>
                <w:b/>
                <w:bCs/>
              </w:rPr>
              <w:t>.2026</w:t>
            </w:r>
          </w:p>
        </w:tc>
      </w:tr>
      <w:tr w:rsidR="00FE13A8" w:rsidRPr="00E53E42" w:rsidTr="00F407BB">
        <w:tc>
          <w:tcPr>
            <w:tcW w:w="3024" w:type="dxa"/>
          </w:tcPr>
          <w:p w:rsidR="00FE13A8" w:rsidRPr="00E53E42" w:rsidRDefault="00FE13A8" w:rsidP="00FE13A8">
            <w:pPr>
              <w:pStyle w:val="Compact"/>
              <w:rPr>
                <w:rFonts w:ascii="Times New Roman" w:hAnsi="Times New Roman" w:cs="Times New Roman"/>
              </w:rPr>
            </w:pPr>
            <w:r w:rsidRPr="00E53E42">
              <w:rPr>
                <w:rFonts w:ascii="Times New Roman" w:hAnsi="Times New Roman" w:cs="Times New Roman"/>
              </w:rPr>
              <w:t>7</w:t>
            </w:r>
          </w:p>
        </w:tc>
        <w:tc>
          <w:tcPr>
            <w:tcW w:w="3024" w:type="dxa"/>
          </w:tcPr>
          <w:p w:rsidR="00FE13A8" w:rsidRPr="00E53E42" w:rsidRDefault="00FE13A8" w:rsidP="00FE13A8">
            <w:pPr>
              <w:pStyle w:val="Compact"/>
              <w:rPr>
                <w:rFonts w:ascii="Times New Roman" w:hAnsi="Times New Roman" w:cs="Times New Roman"/>
              </w:rPr>
            </w:pPr>
            <w:proofErr w:type="spellStart"/>
            <w:r w:rsidRPr="00E53E42">
              <w:rPr>
                <w:rFonts w:ascii="Times New Roman" w:hAnsi="Times New Roman" w:cs="Times New Roman"/>
              </w:rPr>
              <w:t>Susținerea</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probei</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scrise</w:t>
            </w:r>
            <w:proofErr w:type="spellEnd"/>
          </w:p>
        </w:tc>
        <w:tc>
          <w:tcPr>
            <w:tcW w:w="3024" w:type="dxa"/>
          </w:tcPr>
          <w:p w:rsidR="00FE13A8" w:rsidRPr="00E53E42" w:rsidRDefault="003F234A" w:rsidP="00E4493A">
            <w:pPr>
              <w:pStyle w:val="Compact"/>
              <w:rPr>
                <w:rFonts w:ascii="Times New Roman" w:hAnsi="Times New Roman" w:cs="Times New Roman"/>
              </w:rPr>
            </w:pPr>
            <w:r>
              <w:rPr>
                <w:rFonts w:ascii="Times New Roman" w:hAnsi="Times New Roman" w:cs="Times New Roman"/>
                <w:b/>
                <w:bCs/>
              </w:rPr>
              <w:t>20</w:t>
            </w:r>
            <w:r w:rsidR="00FE13A8" w:rsidRPr="00E53E42">
              <w:rPr>
                <w:rFonts w:ascii="Times New Roman" w:hAnsi="Times New Roman" w:cs="Times New Roman"/>
                <w:b/>
                <w:bCs/>
              </w:rPr>
              <w:t>.</w:t>
            </w:r>
            <w:r w:rsidR="00FE13A8">
              <w:rPr>
                <w:rFonts w:ascii="Times New Roman" w:hAnsi="Times New Roman" w:cs="Times New Roman"/>
                <w:b/>
                <w:bCs/>
              </w:rPr>
              <w:t>10</w:t>
            </w:r>
            <w:r w:rsidR="00FE13A8" w:rsidRPr="00E53E42">
              <w:rPr>
                <w:rFonts w:ascii="Times New Roman" w:hAnsi="Times New Roman" w:cs="Times New Roman"/>
                <w:b/>
                <w:bCs/>
              </w:rPr>
              <w:t>.2026</w:t>
            </w:r>
            <w:r>
              <w:rPr>
                <w:rFonts w:ascii="Times New Roman" w:hAnsi="Times New Roman" w:cs="Times New Roman"/>
                <w:b/>
                <w:bCs/>
              </w:rPr>
              <w:t xml:space="preserve">, </w:t>
            </w:r>
            <w:proofErr w:type="spellStart"/>
            <w:r>
              <w:rPr>
                <w:rFonts w:ascii="Times New Roman" w:hAnsi="Times New Roman" w:cs="Times New Roman"/>
                <w:b/>
                <w:bCs/>
              </w:rPr>
              <w:t>ora</w:t>
            </w:r>
            <w:proofErr w:type="spellEnd"/>
            <w:r>
              <w:rPr>
                <w:rFonts w:ascii="Times New Roman" w:hAnsi="Times New Roman" w:cs="Times New Roman"/>
                <w:b/>
                <w:bCs/>
              </w:rPr>
              <w:t xml:space="preserve"> 1</w:t>
            </w:r>
            <w:r w:rsidR="00E4493A">
              <w:rPr>
                <w:rFonts w:ascii="Times New Roman" w:hAnsi="Times New Roman" w:cs="Times New Roman"/>
                <w:b/>
                <w:bCs/>
              </w:rPr>
              <w:t>1</w:t>
            </w:r>
            <w:r>
              <w:rPr>
                <w:rFonts w:ascii="Times New Roman" w:hAnsi="Times New Roman" w:cs="Times New Roman"/>
                <w:b/>
                <w:bCs/>
              </w:rPr>
              <w:t>.00</w:t>
            </w:r>
          </w:p>
        </w:tc>
      </w:tr>
      <w:tr w:rsidR="00FE13A8" w:rsidRPr="00E53E42" w:rsidTr="00F407BB">
        <w:tc>
          <w:tcPr>
            <w:tcW w:w="3024" w:type="dxa"/>
          </w:tcPr>
          <w:p w:rsidR="00FE13A8" w:rsidRPr="00E53E42" w:rsidRDefault="00FE13A8" w:rsidP="00FE13A8">
            <w:pPr>
              <w:pStyle w:val="Compact"/>
              <w:rPr>
                <w:rFonts w:ascii="Times New Roman" w:hAnsi="Times New Roman" w:cs="Times New Roman"/>
              </w:rPr>
            </w:pPr>
            <w:r w:rsidRPr="00E53E42">
              <w:rPr>
                <w:rFonts w:ascii="Times New Roman" w:hAnsi="Times New Roman" w:cs="Times New Roman"/>
              </w:rPr>
              <w:t>8</w:t>
            </w:r>
          </w:p>
        </w:tc>
        <w:tc>
          <w:tcPr>
            <w:tcW w:w="3024" w:type="dxa"/>
          </w:tcPr>
          <w:p w:rsidR="00FE13A8" w:rsidRPr="00E53E42" w:rsidRDefault="00FE13A8" w:rsidP="00FE13A8">
            <w:pPr>
              <w:pStyle w:val="Compact"/>
              <w:rPr>
                <w:rFonts w:ascii="Times New Roman" w:hAnsi="Times New Roman" w:cs="Times New Roman"/>
              </w:rPr>
            </w:pPr>
            <w:proofErr w:type="spellStart"/>
            <w:r w:rsidRPr="00E53E42">
              <w:rPr>
                <w:rFonts w:ascii="Times New Roman" w:hAnsi="Times New Roman" w:cs="Times New Roman"/>
              </w:rPr>
              <w:t>Afișarea</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rezultatelor</w:t>
            </w:r>
            <w:proofErr w:type="spellEnd"/>
            <w:r w:rsidRPr="00E53E42">
              <w:rPr>
                <w:rFonts w:ascii="Times New Roman" w:hAnsi="Times New Roman" w:cs="Times New Roman"/>
              </w:rPr>
              <w:t xml:space="preserve"> la </w:t>
            </w:r>
            <w:proofErr w:type="spellStart"/>
            <w:r w:rsidRPr="00E53E42">
              <w:rPr>
                <w:rFonts w:ascii="Times New Roman" w:hAnsi="Times New Roman" w:cs="Times New Roman"/>
              </w:rPr>
              <w:t>proba</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scrisă</w:t>
            </w:r>
            <w:proofErr w:type="spellEnd"/>
          </w:p>
        </w:tc>
        <w:tc>
          <w:tcPr>
            <w:tcW w:w="3024" w:type="dxa"/>
          </w:tcPr>
          <w:p w:rsidR="00FE13A8" w:rsidRPr="00E53E42" w:rsidRDefault="003F234A" w:rsidP="003F234A">
            <w:pPr>
              <w:pStyle w:val="Compact"/>
              <w:rPr>
                <w:rFonts w:ascii="Times New Roman" w:hAnsi="Times New Roman" w:cs="Times New Roman"/>
              </w:rPr>
            </w:pPr>
            <w:r>
              <w:rPr>
                <w:rFonts w:ascii="Times New Roman" w:hAnsi="Times New Roman" w:cs="Times New Roman"/>
                <w:b/>
                <w:bCs/>
              </w:rPr>
              <w:t>20</w:t>
            </w:r>
            <w:r w:rsidR="00FE13A8" w:rsidRPr="00E53E42">
              <w:rPr>
                <w:rFonts w:ascii="Times New Roman" w:hAnsi="Times New Roman" w:cs="Times New Roman"/>
                <w:b/>
                <w:bCs/>
              </w:rPr>
              <w:t>.</w:t>
            </w:r>
            <w:r w:rsidR="00FE13A8">
              <w:rPr>
                <w:rFonts w:ascii="Times New Roman" w:hAnsi="Times New Roman" w:cs="Times New Roman"/>
                <w:b/>
                <w:bCs/>
              </w:rPr>
              <w:t>10</w:t>
            </w:r>
            <w:r w:rsidR="00FE13A8" w:rsidRPr="00E53E42">
              <w:rPr>
                <w:rFonts w:ascii="Times New Roman" w:hAnsi="Times New Roman" w:cs="Times New Roman"/>
                <w:b/>
                <w:bCs/>
              </w:rPr>
              <w:t>.2026</w:t>
            </w:r>
          </w:p>
        </w:tc>
      </w:tr>
      <w:tr w:rsidR="00FE13A8" w:rsidRPr="00E53E42" w:rsidTr="00F407BB">
        <w:tc>
          <w:tcPr>
            <w:tcW w:w="3024" w:type="dxa"/>
          </w:tcPr>
          <w:p w:rsidR="00FE13A8" w:rsidRPr="00E53E42" w:rsidRDefault="00FE13A8" w:rsidP="00FE13A8">
            <w:pPr>
              <w:pStyle w:val="Compact"/>
              <w:rPr>
                <w:rFonts w:ascii="Times New Roman" w:hAnsi="Times New Roman" w:cs="Times New Roman"/>
              </w:rPr>
            </w:pPr>
            <w:r w:rsidRPr="00E53E42">
              <w:rPr>
                <w:rFonts w:ascii="Times New Roman" w:hAnsi="Times New Roman" w:cs="Times New Roman"/>
              </w:rPr>
              <w:t>9</w:t>
            </w:r>
          </w:p>
        </w:tc>
        <w:tc>
          <w:tcPr>
            <w:tcW w:w="3024" w:type="dxa"/>
          </w:tcPr>
          <w:p w:rsidR="00FE13A8" w:rsidRPr="00E53E42" w:rsidRDefault="00FE13A8" w:rsidP="00FE13A8">
            <w:pPr>
              <w:pStyle w:val="Compact"/>
              <w:rPr>
                <w:rFonts w:ascii="Times New Roman" w:hAnsi="Times New Roman" w:cs="Times New Roman"/>
              </w:rPr>
            </w:pPr>
            <w:r w:rsidRPr="00E53E42">
              <w:rPr>
                <w:rFonts w:ascii="Times New Roman" w:hAnsi="Times New Roman" w:cs="Times New Roman"/>
              </w:rPr>
              <w:t>Data-</w:t>
            </w:r>
            <w:proofErr w:type="spellStart"/>
            <w:r w:rsidRPr="00E53E42">
              <w:rPr>
                <w:rFonts w:ascii="Times New Roman" w:hAnsi="Times New Roman" w:cs="Times New Roman"/>
              </w:rPr>
              <w:t>limită</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pentru</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depunerea</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contestațiilor</w:t>
            </w:r>
            <w:proofErr w:type="spellEnd"/>
            <w:r w:rsidRPr="00E53E42">
              <w:rPr>
                <w:rFonts w:ascii="Times New Roman" w:hAnsi="Times New Roman" w:cs="Times New Roman"/>
              </w:rPr>
              <w:t xml:space="preserve"> la </w:t>
            </w:r>
            <w:proofErr w:type="spellStart"/>
            <w:r w:rsidRPr="00E53E42">
              <w:rPr>
                <w:rFonts w:ascii="Times New Roman" w:hAnsi="Times New Roman" w:cs="Times New Roman"/>
              </w:rPr>
              <w:t>rezultatul</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probei</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scrise</w:t>
            </w:r>
            <w:proofErr w:type="spellEnd"/>
          </w:p>
        </w:tc>
        <w:tc>
          <w:tcPr>
            <w:tcW w:w="3024" w:type="dxa"/>
          </w:tcPr>
          <w:p w:rsidR="00FE13A8" w:rsidRPr="00E53E42" w:rsidRDefault="00FE13A8" w:rsidP="003F234A">
            <w:pPr>
              <w:pStyle w:val="Compact"/>
              <w:rPr>
                <w:rFonts w:ascii="Times New Roman" w:hAnsi="Times New Roman" w:cs="Times New Roman"/>
              </w:rPr>
            </w:pPr>
            <w:r>
              <w:rPr>
                <w:rFonts w:ascii="Times New Roman" w:hAnsi="Times New Roman" w:cs="Times New Roman"/>
                <w:b/>
                <w:bCs/>
              </w:rPr>
              <w:t>2</w:t>
            </w:r>
            <w:r w:rsidR="003F234A">
              <w:rPr>
                <w:rFonts w:ascii="Times New Roman" w:hAnsi="Times New Roman" w:cs="Times New Roman"/>
                <w:b/>
                <w:bCs/>
              </w:rPr>
              <w:t>1</w:t>
            </w:r>
            <w:r w:rsidRPr="00E53E42">
              <w:rPr>
                <w:rFonts w:ascii="Times New Roman" w:hAnsi="Times New Roman" w:cs="Times New Roman"/>
                <w:b/>
                <w:bCs/>
              </w:rPr>
              <w:t>.</w:t>
            </w:r>
            <w:r>
              <w:rPr>
                <w:rFonts w:ascii="Times New Roman" w:hAnsi="Times New Roman" w:cs="Times New Roman"/>
                <w:b/>
                <w:bCs/>
              </w:rPr>
              <w:t>10</w:t>
            </w:r>
            <w:r w:rsidRPr="00E53E42">
              <w:rPr>
                <w:rFonts w:ascii="Times New Roman" w:hAnsi="Times New Roman" w:cs="Times New Roman"/>
                <w:b/>
                <w:bCs/>
              </w:rPr>
              <w:t xml:space="preserve">.2026 </w:t>
            </w:r>
            <w:proofErr w:type="spellStart"/>
            <w:r w:rsidR="004C64A9" w:rsidRPr="00E53E42">
              <w:rPr>
                <w:rFonts w:ascii="Times New Roman" w:hAnsi="Times New Roman" w:cs="Times New Roman"/>
                <w:b/>
                <w:bCs/>
              </w:rPr>
              <w:t>ora</w:t>
            </w:r>
            <w:proofErr w:type="spellEnd"/>
            <w:r w:rsidR="004C64A9" w:rsidRPr="00E53E42">
              <w:rPr>
                <w:rFonts w:ascii="Times New Roman" w:hAnsi="Times New Roman" w:cs="Times New Roman"/>
                <w:b/>
                <w:bCs/>
              </w:rPr>
              <w:t xml:space="preserve"> </w:t>
            </w:r>
            <w:r w:rsidRPr="00E53E42">
              <w:rPr>
                <w:rFonts w:ascii="Times New Roman" w:hAnsi="Times New Roman" w:cs="Times New Roman"/>
                <w:b/>
                <w:bCs/>
              </w:rPr>
              <w:t>1</w:t>
            </w:r>
            <w:r>
              <w:rPr>
                <w:rFonts w:ascii="Times New Roman" w:hAnsi="Times New Roman" w:cs="Times New Roman"/>
                <w:b/>
                <w:bCs/>
              </w:rPr>
              <w:t>6</w:t>
            </w:r>
            <w:r w:rsidRPr="00E53E42">
              <w:rPr>
                <w:rFonts w:ascii="Times New Roman" w:hAnsi="Times New Roman" w:cs="Times New Roman"/>
                <w:b/>
                <w:bCs/>
              </w:rPr>
              <w:t>:00</w:t>
            </w:r>
          </w:p>
        </w:tc>
      </w:tr>
      <w:tr w:rsidR="00FE13A8" w:rsidRPr="00E53E42" w:rsidTr="00F407BB">
        <w:tc>
          <w:tcPr>
            <w:tcW w:w="3024" w:type="dxa"/>
          </w:tcPr>
          <w:p w:rsidR="00FE13A8" w:rsidRPr="00E53E42" w:rsidRDefault="00FE13A8" w:rsidP="00FE13A8">
            <w:pPr>
              <w:pStyle w:val="Compact"/>
              <w:rPr>
                <w:rFonts w:ascii="Times New Roman" w:hAnsi="Times New Roman" w:cs="Times New Roman"/>
              </w:rPr>
            </w:pPr>
            <w:r w:rsidRPr="00E53E42">
              <w:rPr>
                <w:rFonts w:ascii="Times New Roman" w:hAnsi="Times New Roman" w:cs="Times New Roman"/>
              </w:rPr>
              <w:t>10</w:t>
            </w:r>
          </w:p>
        </w:tc>
        <w:tc>
          <w:tcPr>
            <w:tcW w:w="3024" w:type="dxa"/>
          </w:tcPr>
          <w:p w:rsidR="00FE13A8" w:rsidRPr="00E53E42" w:rsidRDefault="00FE13A8" w:rsidP="00FE13A8">
            <w:pPr>
              <w:pStyle w:val="Compact"/>
              <w:rPr>
                <w:rFonts w:ascii="Times New Roman" w:hAnsi="Times New Roman" w:cs="Times New Roman"/>
              </w:rPr>
            </w:pPr>
            <w:proofErr w:type="spellStart"/>
            <w:r w:rsidRPr="00E53E42">
              <w:rPr>
                <w:rFonts w:ascii="Times New Roman" w:hAnsi="Times New Roman" w:cs="Times New Roman"/>
              </w:rPr>
              <w:t>Afișarea</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rezultatelor</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în</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urma</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soluționării</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contestațiilor</w:t>
            </w:r>
            <w:proofErr w:type="spellEnd"/>
            <w:r w:rsidRPr="00E53E42">
              <w:rPr>
                <w:rFonts w:ascii="Times New Roman" w:hAnsi="Times New Roman" w:cs="Times New Roman"/>
              </w:rPr>
              <w:t xml:space="preserve"> la </w:t>
            </w:r>
            <w:proofErr w:type="spellStart"/>
            <w:r w:rsidRPr="00E53E42">
              <w:rPr>
                <w:rFonts w:ascii="Times New Roman" w:hAnsi="Times New Roman" w:cs="Times New Roman"/>
              </w:rPr>
              <w:t>proba</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scrisă</w:t>
            </w:r>
            <w:proofErr w:type="spellEnd"/>
          </w:p>
        </w:tc>
        <w:tc>
          <w:tcPr>
            <w:tcW w:w="3024" w:type="dxa"/>
          </w:tcPr>
          <w:p w:rsidR="00FE13A8" w:rsidRPr="00E53E42" w:rsidRDefault="00FE13A8" w:rsidP="003F234A">
            <w:pPr>
              <w:pStyle w:val="Compact"/>
              <w:rPr>
                <w:rFonts w:ascii="Times New Roman" w:hAnsi="Times New Roman" w:cs="Times New Roman"/>
              </w:rPr>
            </w:pPr>
            <w:r>
              <w:rPr>
                <w:rFonts w:ascii="Times New Roman" w:hAnsi="Times New Roman" w:cs="Times New Roman"/>
                <w:b/>
                <w:bCs/>
              </w:rPr>
              <w:t>2</w:t>
            </w:r>
            <w:r w:rsidR="003F234A">
              <w:rPr>
                <w:rFonts w:ascii="Times New Roman" w:hAnsi="Times New Roman" w:cs="Times New Roman"/>
                <w:b/>
                <w:bCs/>
              </w:rPr>
              <w:t>2</w:t>
            </w:r>
            <w:r w:rsidRPr="00E53E42">
              <w:rPr>
                <w:rFonts w:ascii="Times New Roman" w:hAnsi="Times New Roman" w:cs="Times New Roman"/>
                <w:b/>
                <w:bCs/>
              </w:rPr>
              <w:t>.</w:t>
            </w:r>
            <w:r>
              <w:rPr>
                <w:rFonts w:ascii="Times New Roman" w:hAnsi="Times New Roman" w:cs="Times New Roman"/>
                <w:b/>
                <w:bCs/>
              </w:rPr>
              <w:t>10</w:t>
            </w:r>
            <w:r w:rsidRPr="00E53E42">
              <w:rPr>
                <w:rFonts w:ascii="Times New Roman" w:hAnsi="Times New Roman" w:cs="Times New Roman"/>
                <w:b/>
                <w:bCs/>
              </w:rPr>
              <w:t>.2026</w:t>
            </w:r>
          </w:p>
        </w:tc>
      </w:tr>
      <w:tr w:rsidR="00FE13A8" w:rsidRPr="00E53E42" w:rsidTr="00F407BB">
        <w:tc>
          <w:tcPr>
            <w:tcW w:w="3024" w:type="dxa"/>
          </w:tcPr>
          <w:p w:rsidR="00FE13A8" w:rsidRPr="00E53E42" w:rsidRDefault="00FE13A8" w:rsidP="00FE13A8">
            <w:pPr>
              <w:pStyle w:val="Compact"/>
              <w:rPr>
                <w:rFonts w:ascii="Times New Roman" w:hAnsi="Times New Roman" w:cs="Times New Roman"/>
              </w:rPr>
            </w:pPr>
            <w:r w:rsidRPr="00E53E42">
              <w:rPr>
                <w:rFonts w:ascii="Times New Roman" w:hAnsi="Times New Roman" w:cs="Times New Roman"/>
              </w:rPr>
              <w:t>11</w:t>
            </w:r>
          </w:p>
        </w:tc>
        <w:tc>
          <w:tcPr>
            <w:tcW w:w="3024" w:type="dxa"/>
          </w:tcPr>
          <w:p w:rsidR="00FE13A8" w:rsidRPr="00E53E42" w:rsidRDefault="00FE13A8" w:rsidP="00FE13A8">
            <w:pPr>
              <w:pStyle w:val="Compact"/>
              <w:rPr>
                <w:rFonts w:ascii="Times New Roman" w:hAnsi="Times New Roman" w:cs="Times New Roman"/>
              </w:rPr>
            </w:pPr>
            <w:proofErr w:type="spellStart"/>
            <w:r w:rsidRPr="00E53E42">
              <w:rPr>
                <w:rFonts w:ascii="Times New Roman" w:hAnsi="Times New Roman" w:cs="Times New Roman"/>
              </w:rPr>
              <w:t>Susținerea</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probei</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interviului</w:t>
            </w:r>
            <w:proofErr w:type="spellEnd"/>
          </w:p>
        </w:tc>
        <w:tc>
          <w:tcPr>
            <w:tcW w:w="3024" w:type="dxa"/>
          </w:tcPr>
          <w:p w:rsidR="00FE13A8" w:rsidRPr="00E53E42" w:rsidRDefault="00FE13A8" w:rsidP="00E4493A">
            <w:pPr>
              <w:pStyle w:val="Compact"/>
              <w:rPr>
                <w:rFonts w:ascii="Times New Roman" w:hAnsi="Times New Roman" w:cs="Times New Roman"/>
              </w:rPr>
            </w:pPr>
            <w:r>
              <w:rPr>
                <w:rFonts w:ascii="Times New Roman" w:hAnsi="Times New Roman" w:cs="Times New Roman"/>
                <w:b/>
                <w:bCs/>
              </w:rPr>
              <w:t>2</w:t>
            </w:r>
            <w:r w:rsidR="003F234A">
              <w:rPr>
                <w:rFonts w:ascii="Times New Roman" w:hAnsi="Times New Roman" w:cs="Times New Roman"/>
                <w:b/>
                <w:bCs/>
              </w:rPr>
              <w:t>3</w:t>
            </w:r>
            <w:r w:rsidRPr="00E53E42">
              <w:rPr>
                <w:rFonts w:ascii="Times New Roman" w:hAnsi="Times New Roman" w:cs="Times New Roman"/>
                <w:b/>
                <w:bCs/>
              </w:rPr>
              <w:t>.</w:t>
            </w:r>
            <w:r>
              <w:rPr>
                <w:rFonts w:ascii="Times New Roman" w:hAnsi="Times New Roman" w:cs="Times New Roman"/>
                <w:b/>
                <w:bCs/>
              </w:rPr>
              <w:t>10</w:t>
            </w:r>
            <w:r w:rsidRPr="00E53E42">
              <w:rPr>
                <w:rFonts w:ascii="Times New Roman" w:hAnsi="Times New Roman" w:cs="Times New Roman"/>
                <w:b/>
                <w:bCs/>
              </w:rPr>
              <w:t>.2026</w:t>
            </w:r>
            <w:r w:rsidR="003F234A">
              <w:rPr>
                <w:rFonts w:ascii="Times New Roman" w:hAnsi="Times New Roman" w:cs="Times New Roman"/>
                <w:b/>
                <w:bCs/>
              </w:rPr>
              <w:t xml:space="preserve">, </w:t>
            </w:r>
            <w:proofErr w:type="spellStart"/>
            <w:r w:rsidR="003F234A">
              <w:rPr>
                <w:rFonts w:ascii="Times New Roman" w:hAnsi="Times New Roman" w:cs="Times New Roman"/>
                <w:b/>
                <w:bCs/>
              </w:rPr>
              <w:t>ora</w:t>
            </w:r>
            <w:proofErr w:type="spellEnd"/>
            <w:r w:rsidR="003F234A">
              <w:rPr>
                <w:rFonts w:ascii="Times New Roman" w:hAnsi="Times New Roman" w:cs="Times New Roman"/>
                <w:b/>
                <w:bCs/>
              </w:rPr>
              <w:t xml:space="preserve"> 1</w:t>
            </w:r>
            <w:r w:rsidR="00E4493A">
              <w:rPr>
                <w:rFonts w:ascii="Times New Roman" w:hAnsi="Times New Roman" w:cs="Times New Roman"/>
                <w:b/>
                <w:bCs/>
              </w:rPr>
              <w:t>1</w:t>
            </w:r>
            <w:r w:rsidR="003F234A">
              <w:rPr>
                <w:rFonts w:ascii="Times New Roman" w:hAnsi="Times New Roman" w:cs="Times New Roman"/>
                <w:b/>
                <w:bCs/>
              </w:rPr>
              <w:t>.00</w:t>
            </w:r>
          </w:p>
        </w:tc>
      </w:tr>
      <w:tr w:rsidR="00FE13A8" w:rsidRPr="00E53E42" w:rsidTr="00F407BB">
        <w:tc>
          <w:tcPr>
            <w:tcW w:w="3024" w:type="dxa"/>
          </w:tcPr>
          <w:p w:rsidR="00FE13A8" w:rsidRPr="00E53E42" w:rsidRDefault="00FE13A8" w:rsidP="00FE13A8">
            <w:pPr>
              <w:pStyle w:val="Compact"/>
              <w:rPr>
                <w:rFonts w:ascii="Times New Roman" w:hAnsi="Times New Roman" w:cs="Times New Roman"/>
              </w:rPr>
            </w:pPr>
            <w:r w:rsidRPr="00E53E42">
              <w:rPr>
                <w:rFonts w:ascii="Times New Roman" w:hAnsi="Times New Roman" w:cs="Times New Roman"/>
              </w:rPr>
              <w:t>12</w:t>
            </w:r>
          </w:p>
        </w:tc>
        <w:tc>
          <w:tcPr>
            <w:tcW w:w="3024" w:type="dxa"/>
          </w:tcPr>
          <w:p w:rsidR="00FE13A8" w:rsidRPr="00E53E42" w:rsidRDefault="00FE13A8" w:rsidP="00FE13A8">
            <w:pPr>
              <w:pStyle w:val="Compact"/>
              <w:rPr>
                <w:rFonts w:ascii="Times New Roman" w:hAnsi="Times New Roman" w:cs="Times New Roman"/>
              </w:rPr>
            </w:pPr>
            <w:proofErr w:type="spellStart"/>
            <w:r w:rsidRPr="00E53E42">
              <w:rPr>
                <w:rFonts w:ascii="Times New Roman" w:hAnsi="Times New Roman" w:cs="Times New Roman"/>
              </w:rPr>
              <w:t>Afișarea</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rezultatelor</w:t>
            </w:r>
            <w:proofErr w:type="spellEnd"/>
            <w:r w:rsidRPr="00E53E42">
              <w:rPr>
                <w:rFonts w:ascii="Times New Roman" w:hAnsi="Times New Roman" w:cs="Times New Roman"/>
              </w:rPr>
              <w:t xml:space="preserve"> la </w:t>
            </w:r>
            <w:proofErr w:type="spellStart"/>
            <w:r w:rsidRPr="00E53E42">
              <w:rPr>
                <w:rFonts w:ascii="Times New Roman" w:hAnsi="Times New Roman" w:cs="Times New Roman"/>
              </w:rPr>
              <w:t>proba</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interviului</w:t>
            </w:r>
            <w:proofErr w:type="spellEnd"/>
          </w:p>
        </w:tc>
        <w:tc>
          <w:tcPr>
            <w:tcW w:w="3024" w:type="dxa"/>
          </w:tcPr>
          <w:p w:rsidR="00FE13A8" w:rsidRPr="00E53E42" w:rsidRDefault="00FE13A8" w:rsidP="003F234A">
            <w:pPr>
              <w:pStyle w:val="Compact"/>
              <w:rPr>
                <w:rFonts w:ascii="Times New Roman" w:hAnsi="Times New Roman" w:cs="Times New Roman"/>
              </w:rPr>
            </w:pPr>
            <w:r>
              <w:rPr>
                <w:rFonts w:ascii="Times New Roman" w:hAnsi="Times New Roman" w:cs="Times New Roman"/>
                <w:b/>
                <w:bCs/>
              </w:rPr>
              <w:t>2</w:t>
            </w:r>
            <w:r w:rsidR="003F234A">
              <w:rPr>
                <w:rFonts w:ascii="Times New Roman" w:hAnsi="Times New Roman" w:cs="Times New Roman"/>
                <w:b/>
                <w:bCs/>
              </w:rPr>
              <w:t>3</w:t>
            </w:r>
            <w:r>
              <w:rPr>
                <w:rFonts w:ascii="Times New Roman" w:hAnsi="Times New Roman" w:cs="Times New Roman"/>
                <w:b/>
                <w:bCs/>
              </w:rPr>
              <w:t>.10</w:t>
            </w:r>
            <w:r w:rsidRPr="00E53E42">
              <w:rPr>
                <w:rFonts w:ascii="Times New Roman" w:hAnsi="Times New Roman" w:cs="Times New Roman"/>
                <w:b/>
                <w:bCs/>
              </w:rPr>
              <w:t>.2026</w:t>
            </w:r>
          </w:p>
        </w:tc>
      </w:tr>
      <w:tr w:rsidR="00FE13A8" w:rsidRPr="00E53E42" w:rsidTr="00F407BB">
        <w:tc>
          <w:tcPr>
            <w:tcW w:w="3024" w:type="dxa"/>
          </w:tcPr>
          <w:p w:rsidR="00FE13A8" w:rsidRPr="00E53E42" w:rsidRDefault="00FE13A8" w:rsidP="00FE13A8">
            <w:pPr>
              <w:pStyle w:val="Compact"/>
              <w:rPr>
                <w:rFonts w:ascii="Times New Roman" w:hAnsi="Times New Roman" w:cs="Times New Roman"/>
              </w:rPr>
            </w:pPr>
            <w:r w:rsidRPr="00E53E42">
              <w:rPr>
                <w:rFonts w:ascii="Times New Roman" w:hAnsi="Times New Roman" w:cs="Times New Roman"/>
              </w:rPr>
              <w:t>13</w:t>
            </w:r>
          </w:p>
        </w:tc>
        <w:tc>
          <w:tcPr>
            <w:tcW w:w="3024" w:type="dxa"/>
          </w:tcPr>
          <w:p w:rsidR="00FE13A8" w:rsidRPr="00E53E42" w:rsidRDefault="00FE13A8" w:rsidP="00FE13A8">
            <w:pPr>
              <w:pStyle w:val="Compact"/>
              <w:rPr>
                <w:rFonts w:ascii="Times New Roman" w:hAnsi="Times New Roman" w:cs="Times New Roman"/>
              </w:rPr>
            </w:pPr>
            <w:proofErr w:type="spellStart"/>
            <w:r w:rsidRPr="00E53E42">
              <w:rPr>
                <w:rFonts w:ascii="Times New Roman" w:hAnsi="Times New Roman" w:cs="Times New Roman"/>
              </w:rPr>
              <w:t>Termen-limită</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pentru</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depunerea</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contestațiilor</w:t>
            </w:r>
            <w:proofErr w:type="spellEnd"/>
            <w:r w:rsidRPr="00E53E42">
              <w:rPr>
                <w:rFonts w:ascii="Times New Roman" w:hAnsi="Times New Roman" w:cs="Times New Roman"/>
              </w:rPr>
              <w:t xml:space="preserve"> la </w:t>
            </w:r>
            <w:proofErr w:type="spellStart"/>
            <w:r w:rsidRPr="00E53E42">
              <w:rPr>
                <w:rFonts w:ascii="Times New Roman" w:hAnsi="Times New Roman" w:cs="Times New Roman"/>
              </w:rPr>
              <w:t>rezultatul</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probei</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interviului</w:t>
            </w:r>
            <w:proofErr w:type="spellEnd"/>
          </w:p>
        </w:tc>
        <w:tc>
          <w:tcPr>
            <w:tcW w:w="3024" w:type="dxa"/>
          </w:tcPr>
          <w:p w:rsidR="00FE13A8" w:rsidRPr="00E53E42" w:rsidRDefault="00FE13A8" w:rsidP="003F234A">
            <w:pPr>
              <w:pStyle w:val="Compact"/>
              <w:rPr>
                <w:rFonts w:ascii="Times New Roman" w:hAnsi="Times New Roman" w:cs="Times New Roman"/>
              </w:rPr>
            </w:pPr>
            <w:r>
              <w:rPr>
                <w:rFonts w:ascii="Times New Roman" w:hAnsi="Times New Roman" w:cs="Times New Roman"/>
                <w:b/>
                <w:bCs/>
              </w:rPr>
              <w:t>2</w:t>
            </w:r>
            <w:r w:rsidR="003F234A">
              <w:rPr>
                <w:rFonts w:ascii="Times New Roman" w:hAnsi="Times New Roman" w:cs="Times New Roman"/>
                <w:b/>
                <w:bCs/>
              </w:rPr>
              <w:t>6</w:t>
            </w:r>
            <w:r w:rsidRPr="00E53E42">
              <w:rPr>
                <w:rFonts w:ascii="Times New Roman" w:hAnsi="Times New Roman" w:cs="Times New Roman"/>
                <w:b/>
                <w:bCs/>
              </w:rPr>
              <w:t>.</w:t>
            </w:r>
            <w:r>
              <w:rPr>
                <w:rFonts w:ascii="Times New Roman" w:hAnsi="Times New Roman" w:cs="Times New Roman"/>
                <w:b/>
                <w:bCs/>
              </w:rPr>
              <w:t>10</w:t>
            </w:r>
            <w:r w:rsidRPr="00E53E42">
              <w:rPr>
                <w:rFonts w:ascii="Times New Roman" w:hAnsi="Times New Roman" w:cs="Times New Roman"/>
                <w:b/>
                <w:bCs/>
              </w:rPr>
              <w:t xml:space="preserve">.2026 </w:t>
            </w:r>
            <w:proofErr w:type="spellStart"/>
            <w:r w:rsidR="004C64A9" w:rsidRPr="00E53E42">
              <w:rPr>
                <w:rFonts w:ascii="Times New Roman" w:hAnsi="Times New Roman" w:cs="Times New Roman"/>
                <w:b/>
                <w:bCs/>
              </w:rPr>
              <w:t>ora</w:t>
            </w:r>
            <w:proofErr w:type="spellEnd"/>
            <w:r w:rsidR="004C64A9" w:rsidRPr="00E53E42">
              <w:rPr>
                <w:rFonts w:ascii="Times New Roman" w:hAnsi="Times New Roman" w:cs="Times New Roman"/>
                <w:b/>
                <w:bCs/>
              </w:rPr>
              <w:t xml:space="preserve"> </w:t>
            </w:r>
            <w:r w:rsidRPr="00E53E42">
              <w:rPr>
                <w:rFonts w:ascii="Times New Roman" w:hAnsi="Times New Roman" w:cs="Times New Roman"/>
                <w:b/>
                <w:bCs/>
              </w:rPr>
              <w:t>1</w:t>
            </w:r>
            <w:r>
              <w:rPr>
                <w:rFonts w:ascii="Times New Roman" w:hAnsi="Times New Roman" w:cs="Times New Roman"/>
                <w:b/>
                <w:bCs/>
              </w:rPr>
              <w:t>4</w:t>
            </w:r>
            <w:r w:rsidRPr="00E53E42">
              <w:rPr>
                <w:rFonts w:ascii="Times New Roman" w:hAnsi="Times New Roman" w:cs="Times New Roman"/>
                <w:b/>
                <w:bCs/>
              </w:rPr>
              <w:t>:00</w:t>
            </w:r>
          </w:p>
        </w:tc>
      </w:tr>
      <w:tr w:rsidR="00FE13A8" w:rsidRPr="00E53E42" w:rsidTr="00F407BB">
        <w:tc>
          <w:tcPr>
            <w:tcW w:w="3024" w:type="dxa"/>
          </w:tcPr>
          <w:p w:rsidR="00FE13A8" w:rsidRPr="00E53E42" w:rsidRDefault="00FE13A8" w:rsidP="00FE13A8">
            <w:pPr>
              <w:pStyle w:val="Compact"/>
              <w:rPr>
                <w:rFonts w:ascii="Times New Roman" w:hAnsi="Times New Roman" w:cs="Times New Roman"/>
              </w:rPr>
            </w:pPr>
            <w:r w:rsidRPr="00E53E42">
              <w:rPr>
                <w:rFonts w:ascii="Times New Roman" w:hAnsi="Times New Roman" w:cs="Times New Roman"/>
              </w:rPr>
              <w:t>14</w:t>
            </w:r>
          </w:p>
        </w:tc>
        <w:tc>
          <w:tcPr>
            <w:tcW w:w="3024" w:type="dxa"/>
          </w:tcPr>
          <w:p w:rsidR="00FE13A8" w:rsidRPr="00E53E42" w:rsidRDefault="00FE13A8" w:rsidP="00FE13A8">
            <w:pPr>
              <w:pStyle w:val="Compact"/>
              <w:rPr>
                <w:rFonts w:ascii="Times New Roman" w:hAnsi="Times New Roman" w:cs="Times New Roman"/>
              </w:rPr>
            </w:pPr>
            <w:proofErr w:type="spellStart"/>
            <w:r w:rsidRPr="00E53E42">
              <w:rPr>
                <w:rFonts w:ascii="Times New Roman" w:hAnsi="Times New Roman" w:cs="Times New Roman"/>
              </w:rPr>
              <w:t>Afișarea</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rezultatelor</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în</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urma</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soluționării</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contestațiilor</w:t>
            </w:r>
            <w:proofErr w:type="spellEnd"/>
            <w:r w:rsidRPr="00E53E42">
              <w:rPr>
                <w:rFonts w:ascii="Times New Roman" w:hAnsi="Times New Roman" w:cs="Times New Roman"/>
              </w:rPr>
              <w:t xml:space="preserve"> la </w:t>
            </w:r>
            <w:proofErr w:type="spellStart"/>
            <w:r w:rsidRPr="00E53E42">
              <w:rPr>
                <w:rFonts w:ascii="Times New Roman" w:hAnsi="Times New Roman" w:cs="Times New Roman"/>
              </w:rPr>
              <w:t>proba</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interviului</w:t>
            </w:r>
            <w:proofErr w:type="spellEnd"/>
          </w:p>
        </w:tc>
        <w:tc>
          <w:tcPr>
            <w:tcW w:w="3024" w:type="dxa"/>
          </w:tcPr>
          <w:p w:rsidR="00FE13A8" w:rsidRPr="00E53E42" w:rsidRDefault="00FE13A8" w:rsidP="003F234A">
            <w:pPr>
              <w:pStyle w:val="Compact"/>
              <w:rPr>
                <w:rFonts w:ascii="Times New Roman" w:hAnsi="Times New Roman" w:cs="Times New Roman"/>
              </w:rPr>
            </w:pPr>
            <w:r>
              <w:rPr>
                <w:rFonts w:ascii="Times New Roman" w:hAnsi="Times New Roman" w:cs="Times New Roman"/>
                <w:b/>
                <w:bCs/>
              </w:rPr>
              <w:t>2</w:t>
            </w:r>
            <w:r w:rsidR="003F234A">
              <w:rPr>
                <w:rFonts w:ascii="Times New Roman" w:hAnsi="Times New Roman" w:cs="Times New Roman"/>
                <w:b/>
                <w:bCs/>
              </w:rPr>
              <w:t>7</w:t>
            </w:r>
            <w:r w:rsidRPr="00E53E42">
              <w:rPr>
                <w:rFonts w:ascii="Times New Roman" w:hAnsi="Times New Roman" w:cs="Times New Roman"/>
                <w:b/>
                <w:bCs/>
              </w:rPr>
              <w:t>.</w:t>
            </w:r>
            <w:r>
              <w:rPr>
                <w:rFonts w:ascii="Times New Roman" w:hAnsi="Times New Roman" w:cs="Times New Roman"/>
                <w:b/>
                <w:bCs/>
              </w:rPr>
              <w:t>10</w:t>
            </w:r>
            <w:r w:rsidRPr="00E53E42">
              <w:rPr>
                <w:rFonts w:ascii="Times New Roman" w:hAnsi="Times New Roman" w:cs="Times New Roman"/>
                <w:b/>
                <w:bCs/>
              </w:rPr>
              <w:t>.2026</w:t>
            </w:r>
          </w:p>
        </w:tc>
      </w:tr>
      <w:tr w:rsidR="00FE13A8" w:rsidRPr="00E53E42" w:rsidTr="00F407BB">
        <w:tc>
          <w:tcPr>
            <w:tcW w:w="3024" w:type="dxa"/>
          </w:tcPr>
          <w:p w:rsidR="00FE13A8" w:rsidRPr="00E53E42" w:rsidRDefault="00FE13A8" w:rsidP="00FE13A8">
            <w:pPr>
              <w:pStyle w:val="Compact"/>
              <w:rPr>
                <w:rFonts w:ascii="Times New Roman" w:hAnsi="Times New Roman" w:cs="Times New Roman"/>
              </w:rPr>
            </w:pPr>
            <w:r w:rsidRPr="00E53E42">
              <w:rPr>
                <w:rFonts w:ascii="Times New Roman" w:hAnsi="Times New Roman" w:cs="Times New Roman"/>
              </w:rPr>
              <w:t>15</w:t>
            </w:r>
          </w:p>
        </w:tc>
        <w:tc>
          <w:tcPr>
            <w:tcW w:w="3024" w:type="dxa"/>
          </w:tcPr>
          <w:p w:rsidR="00FE13A8" w:rsidRPr="00E53E42" w:rsidRDefault="00FE13A8" w:rsidP="00FE13A8">
            <w:pPr>
              <w:pStyle w:val="Compact"/>
              <w:rPr>
                <w:rFonts w:ascii="Times New Roman" w:hAnsi="Times New Roman" w:cs="Times New Roman"/>
              </w:rPr>
            </w:pPr>
            <w:proofErr w:type="spellStart"/>
            <w:r w:rsidRPr="00E53E42">
              <w:rPr>
                <w:rFonts w:ascii="Times New Roman" w:hAnsi="Times New Roman" w:cs="Times New Roman"/>
              </w:rPr>
              <w:t>Afișarea</w:t>
            </w:r>
            <w:proofErr w:type="spellEnd"/>
            <w:r w:rsidRPr="00E53E42">
              <w:rPr>
                <w:rFonts w:ascii="Times New Roman" w:hAnsi="Times New Roman" w:cs="Times New Roman"/>
              </w:rPr>
              <w:t xml:space="preserve"> </w:t>
            </w:r>
            <w:proofErr w:type="spellStart"/>
            <w:r w:rsidRPr="00E53E42">
              <w:rPr>
                <w:rFonts w:ascii="Times New Roman" w:hAnsi="Times New Roman" w:cs="Times New Roman"/>
              </w:rPr>
              <w:t>rezultatelor</w:t>
            </w:r>
            <w:proofErr w:type="spellEnd"/>
            <w:r w:rsidRPr="00E53E42">
              <w:rPr>
                <w:rFonts w:ascii="Times New Roman" w:hAnsi="Times New Roman" w:cs="Times New Roman"/>
              </w:rPr>
              <w:t xml:space="preserve"> finale ale </w:t>
            </w:r>
            <w:proofErr w:type="spellStart"/>
            <w:r w:rsidRPr="00E53E42">
              <w:rPr>
                <w:rFonts w:ascii="Times New Roman" w:hAnsi="Times New Roman" w:cs="Times New Roman"/>
              </w:rPr>
              <w:t>concursului</w:t>
            </w:r>
            <w:proofErr w:type="spellEnd"/>
          </w:p>
        </w:tc>
        <w:tc>
          <w:tcPr>
            <w:tcW w:w="3024" w:type="dxa"/>
          </w:tcPr>
          <w:p w:rsidR="00FE13A8" w:rsidRPr="00E53E42" w:rsidRDefault="00FE13A8" w:rsidP="003F234A">
            <w:pPr>
              <w:pStyle w:val="Compact"/>
              <w:rPr>
                <w:rFonts w:ascii="Times New Roman" w:hAnsi="Times New Roman" w:cs="Times New Roman"/>
              </w:rPr>
            </w:pPr>
            <w:r>
              <w:rPr>
                <w:rFonts w:ascii="Times New Roman" w:hAnsi="Times New Roman" w:cs="Times New Roman"/>
                <w:b/>
                <w:bCs/>
              </w:rPr>
              <w:t>2</w:t>
            </w:r>
            <w:r w:rsidR="003F234A">
              <w:rPr>
                <w:rFonts w:ascii="Times New Roman" w:hAnsi="Times New Roman" w:cs="Times New Roman"/>
                <w:b/>
                <w:bCs/>
              </w:rPr>
              <w:t>8</w:t>
            </w:r>
            <w:r w:rsidRPr="00E53E42">
              <w:rPr>
                <w:rFonts w:ascii="Times New Roman" w:hAnsi="Times New Roman" w:cs="Times New Roman"/>
                <w:b/>
                <w:bCs/>
              </w:rPr>
              <w:t>.</w:t>
            </w:r>
            <w:r>
              <w:rPr>
                <w:rFonts w:ascii="Times New Roman" w:hAnsi="Times New Roman" w:cs="Times New Roman"/>
                <w:b/>
                <w:bCs/>
              </w:rPr>
              <w:t>10</w:t>
            </w:r>
            <w:r w:rsidRPr="00E53E42">
              <w:rPr>
                <w:rFonts w:ascii="Times New Roman" w:hAnsi="Times New Roman" w:cs="Times New Roman"/>
                <w:b/>
                <w:bCs/>
              </w:rPr>
              <w:t>.2026</w:t>
            </w:r>
          </w:p>
        </w:tc>
      </w:tr>
    </w:tbl>
    <w:p w:rsidR="005A3CA5" w:rsidRPr="002F2017" w:rsidRDefault="00236304" w:rsidP="005B24A0">
      <w:pPr>
        <w:pStyle w:val="NoSpacing"/>
        <w:jc w:val="both"/>
        <w:rPr>
          <w:rFonts w:ascii="Times New Roman" w:hAnsi="Times New Roman" w:cs="Times New Roman"/>
          <w:sz w:val="24"/>
          <w:szCs w:val="24"/>
        </w:rPr>
      </w:pPr>
      <w:r w:rsidRPr="002F2017">
        <w:rPr>
          <w:rFonts w:ascii="Times New Roman" w:hAnsi="Times New Roman" w:cs="Times New Roman"/>
          <w:sz w:val="24"/>
          <w:szCs w:val="24"/>
        </w:rPr>
        <w:t>Observa</w:t>
      </w:r>
      <w:r w:rsidR="00915520">
        <w:rPr>
          <w:rFonts w:ascii="Times New Roman" w:hAnsi="Times New Roman" w:cs="Times New Roman"/>
          <w:sz w:val="24"/>
          <w:szCs w:val="24"/>
        </w:rPr>
        <w:t>ț</w:t>
      </w:r>
      <w:r w:rsidR="005A3CA5" w:rsidRPr="002F2017">
        <w:rPr>
          <w:rFonts w:ascii="Times New Roman" w:hAnsi="Times New Roman" w:cs="Times New Roman"/>
          <w:sz w:val="24"/>
          <w:szCs w:val="24"/>
        </w:rPr>
        <w:t xml:space="preserve">ii suplimentare Persoana de contact – </w:t>
      </w:r>
      <w:r w:rsidR="00F41B38">
        <w:rPr>
          <w:rFonts w:ascii="Times New Roman" w:hAnsi="Times New Roman" w:cs="Times New Roman"/>
          <w:sz w:val="24"/>
          <w:szCs w:val="24"/>
        </w:rPr>
        <w:t>Șendrescu Ilie</w:t>
      </w:r>
      <w:r w:rsidR="005A3CA5" w:rsidRPr="002F2017">
        <w:rPr>
          <w:rFonts w:ascii="Times New Roman" w:hAnsi="Times New Roman" w:cs="Times New Roman"/>
          <w:sz w:val="24"/>
          <w:szCs w:val="24"/>
        </w:rPr>
        <w:t xml:space="preserve">, secretar general UAT, telefon </w:t>
      </w:r>
      <w:r w:rsidR="00F41B38">
        <w:rPr>
          <w:rFonts w:ascii="Times New Roman" w:hAnsi="Times New Roman" w:cs="Times New Roman"/>
          <w:sz w:val="24"/>
          <w:szCs w:val="24"/>
        </w:rPr>
        <w:t>0755477541</w:t>
      </w:r>
      <w:r w:rsidR="005A3CA5" w:rsidRPr="002F2017">
        <w:rPr>
          <w:rFonts w:ascii="Times New Roman" w:hAnsi="Times New Roman" w:cs="Times New Roman"/>
          <w:sz w:val="24"/>
          <w:szCs w:val="24"/>
        </w:rPr>
        <w:t xml:space="preserve">, e-mail: </w:t>
      </w:r>
      <w:hyperlink r:id="rId6" w:history="1">
        <w:r w:rsidR="00F41B38" w:rsidRPr="00E95527">
          <w:rPr>
            <w:rStyle w:val="Hyperlink"/>
            <w:rFonts w:ascii="Times New Roman" w:hAnsi="Times New Roman" w:cs="Times New Roman"/>
            <w:sz w:val="24"/>
            <w:szCs w:val="24"/>
          </w:rPr>
          <w:t>primaria@primariasmardan.ro</w:t>
        </w:r>
      </w:hyperlink>
      <w:r w:rsidR="005A3CA5" w:rsidRPr="002F2017">
        <w:rPr>
          <w:rFonts w:ascii="Times New Roman" w:hAnsi="Times New Roman" w:cs="Times New Roman"/>
          <w:sz w:val="24"/>
          <w:szCs w:val="24"/>
        </w:rPr>
        <w:t>.</w:t>
      </w:r>
    </w:p>
    <w:p w:rsidR="0051393D" w:rsidRPr="002F2017" w:rsidRDefault="0051393D" w:rsidP="005B24A0">
      <w:pPr>
        <w:pStyle w:val="NoSpacing"/>
        <w:jc w:val="both"/>
        <w:rPr>
          <w:rFonts w:ascii="Times New Roman" w:hAnsi="Times New Roman" w:cs="Times New Roman"/>
          <w:sz w:val="24"/>
          <w:szCs w:val="24"/>
        </w:rPr>
      </w:pPr>
    </w:p>
    <w:p w:rsidR="005A3CA5" w:rsidRPr="002F2017" w:rsidRDefault="005A3CA5" w:rsidP="005B24A0">
      <w:pPr>
        <w:pStyle w:val="NoSpacing"/>
        <w:jc w:val="both"/>
        <w:rPr>
          <w:rFonts w:ascii="Times New Roman" w:hAnsi="Times New Roman" w:cs="Times New Roman"/>
          <w:sz w:val="24"/>
          <w:szCs w:val="24"/>
        </w:rPr>
      </w:pPr>
    </w:p>
    <w:p w:rsidR="005A3CA5" w:rsidRPr="002F2017" w:rsidRDefault="005A3CA5" w:rsidP="0051393D">
      <w:pPr>
        <w:pStyle w:val="NoSpacing"/>
        <w:jc w:val="center"/>
        <w:rPr>
          <w:rFonts w:ascii="Times New Roman" w:hAnsi="Times New Roman" w:cs="Times New Roman"/>
          <w:sz w:val="24"/>
          <w:szCs w:val="24"/>
        </w:rPr>
      </w:pPr>
      <w:r w:rsidRPr="002F2017">
        <w:rPr>
          <w:rFonts w:ascii="Times New Roman" w:hAnsi="Times New Roman" w:cs="Times New Roman"/>
          <w:sz w:val="24"/>
          <w:szCs w:val="24"/>
        </w:rPr>
        <w:t>Primar,</w:t>
      </w:r>
    </w:p>
    <w:p w:rsidR="005A3CA5" w:rsidRPr="002F2017" w:rsidRDefault="00F41B38" w:rsidP="0051393D">
      <w:pPr>
        <w:pStyle w:val="NoSpacing"/>
        <w:jc w:val="center"/>
        <w:rPr>
          <w:rFonts w:ascii="Times New Roman" w:hAnsi="Times New Roman" w:cs="Times New Roman"/>
          <w:sz w:val="24"/>
          <w:szCs w:val="24"/>
        </w:rPr>
      </w:pPr>
      <w:r>
        <w:rPr>
          <w:rFonts w:ascii="Times New Roman" w:hAnsi="Times New Roman" w:cs="Times New Roman"/>
          <w:sz w:val="24"/>
          <w:szCs w:val="24"/>
        </w:rPr>
        <w:t>Silviu ZINICA</w:t>
      </w:r>
    </w:p>
    <w:p w:rsidR="005B24A0" w:rsidRPr="002F2017" w:rsidRDefault="005B24A0" w:rsidP="005B24A0">
      <w:pPr>
        <w:pStyle w:val="NoSpacing"/>
        <w:jc w:val="both"/>
        <w:rPr>
          <w:rFonts w:ascii="Times New Roman" w:hAnsi="Times New Roman" w:cs="Times New Roman"/>
          <w:sz w:val="24"/>
          <w:szCs w:val="24"/>
        </w:rPr>
      </w:pPr>
    </w:p>
    <w:sectPr w:rsidR="005B24A0" w:rsidRPr="002F2017" w:rsidSect="005A3CA5">
      <w:pgSz w:w="11906" w:h="16838"/>
      <w:pgMar w:top="568"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4119E6"/>
    <w:multiLevelType w:val="multilevel"/>
    <w:tmpl w:val="7976FF4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09C61771"/>
    <w:multiLevelType w:val="hybridMultilevel"/>
    <w:tmpl w:val="A20AF7E8"/>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2">
    <w:nsid w:val="1B983A82"/>
    <w:multiLevelType w:val="multilevel"/>
    <w:tmpl w:val="3EFEE22A"/>
    <w:lvl w:ilvl="0">
      <w:start w:val="1"/>
      <w:numFmt w:val="decimal"/>
      <w:lvlText w:val="%1."/>
      <w:lvlJc w:val="left"/>
      <w:pPr>
        <w:ind w:left="1068" w:hanging="360"/>
      </w:pPr>
      <w:rPr>
        <w:rFonts w:ascii="Times New Roman" w:eastAsiaTheme="minorHAnsi" w:hAnsi="Times New Roman" w:cs="Times New Roman"/>
      </w:rPr>
    </w:lvl>
    <w:lvl w:ilvl="1">
      <w:start w:val="1"/>
      <w:numFmt w:val="decimal"/>
      <w:isLgl/>
      <w:lvlText w:val="%1.%2."/>
      <w:lvlJc w:val="left"/>
      <w:pPr>
        <w:ind w:left="1578" w:hanging="510"/>
      </w:pPr>
      <w:rPr>
        <w:rFonts w:hint="default"/>
        <w:b/>
      </w:rPr>
    </w:lvl>
    <w:lvl w:ilvl="2">
      <w:start w:val="1"/>
      <w:numFmt w:val="decimal"/>
      <w:isLgl/>
      <w:lvlText w:val="%1.%2.%3."/>
      <w:lvlJc w:val="left"/>
      <w:pPr>
        <w:ind w:left="2148" w:hanging="720"/>
      </w:pPr>
      <w:rPr>
        <w:rFonts w:hint="default"/>
        <w:b/>
      </w:rPr>
    </w:lvl>
    <w:lvl w:ilvl="3">
      <w:start w:val="1"/>
      <w:numFmt w:val="decimal"/>
      <w:isLgl/>
      <w:lvlText w:val="%1.%2.%3.%4."/>
      <w:lvlJc w:val="left"/>
      <w:pPr>
        <w:ind w:left="2508" w:hanging="720"/>
      </w:pPr>
      <w:rPr>
        <w:rFonts w:hint="default"/>
      </w:rPr>
    </w:lvl>
    <w:lvl w:ilvl="4">
      <w:start w:val="1"/>
      <w:numFmt w:val="decimal"/>
      <w:isLgl/>
      <w:lvlText w:val="%1.%2.%3.%4.%5."/>
      <w:lvlJc w:val="left"/>
      <w:pPr>
        <w:ind w:left="3228" w:hanging="1080"/>
      </w:pPr>
      <w:rPr>
        <w:rFonts w:hint="default"/>
      </w:rPr>
    </w:lvl>
    <w:lvl w:ilvl="5">
      <w:start w:val="1"/>
      <w:numFmt w:val="decimal"/>
      <w:isLgl/>
      <w:lvlText w:val="%1.%2.%3.%4.%5.%6."/>
      <w:lvlJc w:val="left"/>
      <w:pPr>
        <w:ind w:left="3588" w:hanging="1080"/>
      </w:pPr>
      <w:rPr>
        <w:rFonts w:hint="default"/>
      </w:rPr>
    </w:lvl>
    <w:lvl w:ilvl="6">
      <w:start w:val="1"/>
      <w:numFmt w:val="decimal"/>
      <w:isLgl/>
      <w:lvlText w:val="%1.%2.%3.%4.%5.%6.%7."/>
      <w:lvlJc w:val="left"/>
      <w:pPr>
        <w:ind w:left="4308" w:hanging="1440"/>
      </w:pPr>
      <w:rPr>
        <w:rFonts w:hint="default"/>
      </w:rPr>
    </w:lvl>
    <w:lvl w:ilvl="7">
      <w:start w:val="1"/>
      <w:numFmt w:val="decimal"/>
      <w:isLgl/>
      <w:lvlText w:val="%1.%2.%3.%4.%5.%6.%7.%8."/>
      <w:lvlJc w:val="left"/>
      <w:pPr>
        <w:ind w:left="4668" w:hanging="1440"/>
      </w:pPr>
      <w:rPr>
        <w:rFonts w:hint="default"/>
      </w:rPr>
    </w:lvl>
    <w:lvl w:ilvl="8">
      <w:start w:val="1"/>
      <w:numFmt w:val="decimal"/>
      <w:isLgl/>
      <w:lvlText w:val="%1.%2.%3.%4.%5.%6.%7.%8.%9."/>
      <w:lvlJc w:val="left"/>
      <w:pPr>
        <w:ind w:left="5388" w:hanging="1800"/>
      </w:pPr>
      <w:rPr>
        <w:rFonts w:hint="default"/>
      </w:rPr>
    </w:lvl>
  </w:abstractNum>
  <w:abstractNum w:abstractNumId="3">
    <w:nsid w:val="2C945668"/>
    <w:multiLevelType w:val="hybridMultilevel"/>
    <w:tmpl w:val="2458B42C"/>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4">
    <w:nsid w:val="31F655CB"/>
    <w:multiLevelType w:val="hybridMultilevel"/>
    <w:tmpl w:val="260C0D80"/>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5">
    <w:nsid w:val="36035636"/>
    <w:multiLevelType w:val="hybridMultilevel"/>
    <w:tmpl w:val="CE366910"/>
    <w:lvl w:ilvl="0" w:tplc="1F009970">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6">
    <w:nsid w:val="5EAA7BC4"/>
    <w:multiLevelType w:val="hybridMultilevel"/>
    <w:tmpl w:val="92A43C82"/>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7">
    <w:nsid w:val="792E2EA9"/>
    <w:multiLevelType w:val="hybridMultilevel"/>
    <w:tmpl w:val="F5C64FA6"/>
    <w:lvl w:ilvl="0" w:tplc="FBA0F434">
      <w:start w:val="8"/>
      <w:numFmt w:val="bullet"/>
      <w:lvlText w:val="-"/>
      <w:lvlJc w:val="left"/>
      <w:pPr>
        <w:ind w:left="1068" w:hanging="360"/>
      </w:pPr>
      <w:rPr>
        <w:rFonts w:ascii="Times New Roman" w:eastAsiaTheme="minorHAnsi"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num w:numId="1">
    <w:abstractNumId w:val="3"/>
  </w:num>
  <w:num w:numId="2">
    <w:abstractNumId w:val="6"/>
  </w:num>
  <w:num w:numId="3">
    <w:abstractNumId w:val="4"/>
  </w:num>
  <w:num w:numId="4">
    <w:abstractNumId w:val="1"/>
  </w:num>
  <w:num w:numId="5">
    <w:abstractNumId w:val="7"/>
  </w:num>
  <w:num w:numId="6">
    <w:abstractNumId w:val="5"/>
  </w:num>
  <w:num w:numId="7">
    <w:abstractNumId w:val="2"/>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D64BF"/>
    <w:rsid w:val="00016F93"/>
    <w:rsid w:val="0001713D"/>
    <w:rsid w:val="00022E08"/>
    <w:rsid w:val="0006427F"/>
    <w:rsid w:val="00087247"/>
    <w:rsid w:val="000E48CD"/>
    <w:rsid w:val="001019A8"/>
    <w:rsid w:val="0014600B"/>
    <w:rsid w:val="001708D7"/>
    <w:rsid w:val="001F3F4E"/>
    <w:rsid w:val="00201D3C"/>
    <w:rsid w:val="00204BED"/>
    <w:rsid w:val="00206F39"/>
    <w:rsid w:val="0023191E"/>
    <w:rsid w:val="00236304"/>
    <w:rsid w:val="00295E92"/>
    <w:rsid w:val="002A69AD"/>
    <w:rsid w:val="002F2017"/>
    <w:rsid w:val="0030551C"/>
    <w:rsid w:val="00367EDA"/>
    <w:rsid w:val="00383F19"/>
    <w:rsid w:val="003B0D07"/>
    <w:rsid w:val="003C0B0D"/>
    <w:rsid w:val="003D106E"/>
    <w:rsid w:val="003F234A"/>
    <w:rsid w:val="0042592F"/>
    <w:rsid w:val="00431F53"/>
    <w:rsid w:val="00464F77"/>
    <w:rsid w:val="004772B4"/>
    <w:rsid w:val="004C64A9"/>
    <w:rsid w:val="004E291D"/>
    <w:rsid w:val="00510407"/>
    <w:rsid w:val="0051191E"/>
    <w:rsid w:val="0051393D"/>
    <w:rsid w:val="00536B7C"/>
    <w:rsid w:val="00554E7F"/>
    <w:rsid w:val="00596B8B"/>
    <w:rsid w:val="005A20B8"/>
    <w:rsid w:val="005A3CA5"/>
    <w:rsid w:val="005B24A0"/>
    <w:rsid w:val="005C7DF4"/>
    <w:rsid w:val="005D28DB"/>
    <w:rsid w:val="005D7C05"/>
    <w:rsid w:val="00623BD9"/>
    <w:rsid w:val="00671A68"/>
    <w:rsid w:val="0068569C"/>
    <w:rsid w:val="006A269C"/>
    <w:rsid w:val="00715B47"/>
    <w:rsid w:val="0073578F"/>
    <w:rsid w:val="007A5E04"/>
    <w:rsid w:val="007F62F3"/>
    <w:rsid w:val="00803F38"/>
    <w:rsid w:val="00811BCF"/>
    <w:rsid w:val="00847230"/>
    <w:rsid w:val="00870EE9"/>
    <w:rsid w:val="00877D8F"/>
    <w:rsid w:val="008B5FF9"/>
    <w:rsid w:val="00915520"/>
    <w:rsid w:val="009374DB"/>
    <w:rsid w:val="00946AF5"/>
    <w:rsid w:val="00951394"/>
    <w:rsid w:val="009B026A"/>
    <w:rsid w:val="009B1CF5"/>
    <w:rsid w:val="00A14D7D"/>
    <w:rsid w:val="00BC11D8"/>
    <w:rsid w:val="00BE19D1"/>
    <w:rsid w:val="00C12638"/>
    <w:rsid w:val="00C90E66"/>
    <w:rsid w:val="00CD64BF"/>
    <w:rsid w:val="00CE5200"/>
    <w:rsid w:val="00CF2938"/>
    <w:rsid w:val="00D05717"/>
    <w:rsid w:val="00D10753"/>
    <w:rsid w:val="00E4493A"/>
    <w:rsid w:val="00F10F17"/>
    <w:rsid w:val="00F1697D"/>
    <w:rsid w:val="00F407BB"/>
    <w:rsid w:val="00F41B38"/>
    <w:rsid w:val="00F54B26"/>
    <w:rsid w:val="00F62922"/>
    <w:rsid w:val="00FA5F3A"/>
    <w:rsid w:val="00FA7A64"/>
    <w:rsid w:val="00FB322A"/>
    <w:rsid w:val="00FC715C"/>
    <w:rsid w:val="00FE13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DF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D64BF"/>
    <w:pPr>
      <w:spacing w:after="0" w:line="240" w:lineRule="auto"/>
    </w:pPr>
  </w:style>
  <w:style w:type="character" w:styleId="Hyperlink">
    <w:name w:val="Hyperlink"/>
    <w:basedOn w:val="DefaultParagraphFont"/>
    <w:uiPriority w:val="99"/>
    <w:unhideWhenUsed/>
    <w:rsid w:val="005A3CA5"/>
    <w:rPr>
      <w:color w:val="0000FF" w:themeColor="hyperlink"/>
      <w:u w:val="single"/>
    </w:rPr>
  </w:style>
  <w:style w:type="paragraph" w:styleId="ListParagraph">
    <w:name w:val="List Paragraph"/>
    <w:basedOn w:val="Normal"/>
    <w:uiPriority w:val="99"/>
    <w:qFormat/>
    <w:rsid w:val="00295E92"/>
    <w:pPr>
      <w:spacing w:before="100" w:beforeAutospacing="1" w:after="100" w:afterAutospacing="1" w:line="273" w:lineRule="auto"/>
      <w:contextualSpacing/>
    </w:pPr>
    <w:rPr>
      <w:rFonts w:ascii="Calibri" w:eastAsia="Times New Roman" w:hAnsi="Calibri" w:cs="Calibri"/>
      <w:sz w:val="24"/>
      <w:szCs w:val="24"/>
      <w:lang w:eastAsia="ro-RO"/>
    </w:rPr>
  </w:style>
  <w:style w:type="character" w:customStyle="1" w:styleId="UnresolvedMention">
    <w:name w:val="Unresolved Mention"/>
    <w:basedOn w:val="DefaultParagraphFont"/>
    <w:uiPriority w:val="99"/>
    <w:semiHidden/>
    <w:unhideWhenUsed/>
    <w:rsid w:val="00F41B38"/>
    <w:rPr>
      <w:color w:val="605E5C"/>
      <w:shd w:val="clear" w:color="auto" w:fill="E1DFDD"/>
    </w:rPr>
  </w:style>
  <w:style w:type="paragraph" w:customStyle="1" w:styleId="Compact">
    <w:name w:val="Compact"/>
    <w:basedOn w:val="BodyText"/>
    <w:qFormat/>
    <w:rsid w:val="00F41B38"/>
    <w:pPr>
      <w:spacing w:before="36" w:after="36" w:line="240" w:lineRule="auto"/>
    </w:pPr>
    <w:rPr>
      <w:rFonts w:eastAsiaTheme="minorEastAsia"/>
      <w:sz w:val="24"/>
      <w:szCs w:val="24"/>
      <w:lang w:val="en-US" w:eastAsia="zh-CN"/>
    </w:rPr>
  </w:style>
  <w:style w:type="table" w:customStyle="1" w:styleId="Table">
    <w:name w:val="Table"/>
    <w:semiHidden/>
    <w:unhideWhenUsed/>
    <w:qFormat/>
    <w:rsid w:val="00F41B38"/>
    <w:pPr>
      <w:spacing w:line="240" w:lineRule="auto"/>
    </w:pPr>
    <w:rPr>
      <w:rFonts w:eastAsiaTheme="minorEastAsia"/>
      <w:sz w:val="24"/>
      <w:szCs w:val="24"/>
      <w:lang w:val="en-US" w:eastAsia="zh-CN"/>
    </w:rPr>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styleId="BodyText">
    <w:name w:val="Body Text"/>
    <w:basedOn w:val="Normal"/>
    <w:link w:val="BodyTextChar"/>
    <w:uiPriority w:val="99"/>
    <w:semiHidden/>
    <w:unhideWhenUsed/>
    <w:rsid w:val="00F41B38"/>
    <w:pPr>
      <w:spacing w:after="120"/>
    </w:pPr>
  </w:style>
  <w:style w:type="character" w:customStyle="1" w:styleId="BodyTextChar">
    <w:name w:val="Body Text Char"/>
    <w:basedOn w:val="DefaultParagraphFont"/>
    <w:link w:val="BodyText"/>
    <w:uiPriority w:val="99"/>
    <w:semiHidden/>
    <w:rsid w:val="00F41B38"/>
  </w:style>
</w:styles>
</file>

<file path=word/webSettings.xml><?xml version="1.0" encoding="utf-8"?>
<w:webSettings xmlns:r="http://schemas.openxmlformats.org/officeDocument/2006/relationships" xmlns:w="http://schemas.openxmlformats.org/wordprocessingml/2006/main">
  <w:divs>
    <w:div w:id="84883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rimaria@primariasmardan.ro"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1D17C51-20C5-4A70-A26E-09EFA79B9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9</Pages>
  <Words>4313</Words>
  <Characters>24589</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Florin Radu</cp:lastModifiedBy>
  <cp:revision>8</cp:revision>
  <cp:lastPrinted>2026-09-24T06:33:00Z</cp:lastPrinted>
  <dcterms:created xsi:type="dcterms:W3CDTF">2026-08-19T10:42:00Z</dcterms:created>
  <dcterms:modified xsi:type="dcterms:W3CDTF">2026-09-25T07:19:00Z</dcterms:modified>
</cp:coreProperties>
</file>