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83AB6" w14:textId="77777777" w:rsidR="002446D6" w:rsidRPr="002446D6" w:rsidRDefault="002446D6" w:rsidP="002446D6">
      <w:pPr>
        <w:tabs>
          <w:tab w:val="center" w:pos="4680"/>
          <w:tab w:val="right" w:pos="9360"/>
        </w:tabs>
        <w:spacing w:line="276" w:lineRule="auto"/>
        <w:jc w:val="both"/>
        <w:rPr>
          <w:rFonts w:ascii="Calibri" w:eastAsia="Calibri" w:hAnsi="Calibri"/>
          <w:b/>
          <w:kern w:val="2"/>
          <w:sz w:val="28"/>
          <w:szCs w:val="28"/>
          <w:lang w:val="en-US" w:eastAsia="en-US"/>
          <w14:ligatures w14:val="standardContextual"/>
        </w:rPr>
      </w:pPr>
      <w:r w:rsidRPr="002446D6">
        <w:rPr>
          <w:rFonts w:ascii="Calibri" w:eastAsia="Calibri" w:hAnsi="Calibri"/>
          <w:b/>
          <w:noProof/>
          <w:kern w:val="2"/>
          <w:sz w:val="22"/>
          <w:szCs w:val="22"/>
          <w:lang w:val="en-US" w:eastAsia="en-US"/>
          <w14:ligatures w14:val="standardContextual"/>
        </w:rPr>
        <w:drawing>
          <wp:inline distT="0" distB="0" distL="0" distR="0" wp14:anchorId="41E53C53" wp14:editId="7B178413">
            <wp:extent cx="1051560" cy="809625"/>
            <wp:effectExtent l="0" t="0" r="0" b="9525"/>
            <wp:docPr id="30672634" name="Picture 30672634" descr="C:\Users\juridic\AppData\Local\Microsoft\Windows\INetCache\Content.Word\logo-anmcs-categorie-II-acredit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uridic\AppData\Local\Microsoft\Windows\INetCache\Content.Word\logo-anmcs-categorie-II-acreditar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1560" cy="809625"/>
                    </a:xfrm>
                    <a:prstGeom prst="rect">
                      <a:avLst/>
                    </a:prstGeom>
                    <a:noFill/>
                    <a:ln>
                      <a:noFill/>
                    </a:ln>
                  </pic:spPr>
                </pic:pic>
              </a:graphicData>
            </a:graphic>
          </wp:inline>
        </w:drawing>
      </w:r>
      <w:r w:rsidRPr="002446D6">
        <w:rPr>
          <w:rFonts w:ascii="Calibri" w:eastAsia="Calibri" w:hAnsi="Calibri"/>
          <w:b/>
          <w:noProof/>
          <w:kern w:val="2"/>
          <w:sz w:val="28"/>
          <w:szCs w:val="28"/>
          <w:lang w:val="en-US" w:eastAsia="en-US"/>
          <w14:ligatures w14:val="standardContextual"/>
        </w:rPr>
        <w:drawing>
          <wp:inline distT="0" distB="0" distL="0" distR="0" wp14:anchorId="746C0CD4" wp14:editId="57B9C073">
            <wp:extent cx="3863340" cy="777103"/>
            <wp:effectExtent l="0" t="0" r="3810" b="4445"/>
            <wp:docPr id="911421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12858" cy="807178"/>
                    </a:xfrm>
                    <a:prstGeom prst="rect">
                      <a:avLst/>
                    </a:prstGeom>
                    <a:noFill/>
                    <a:ln>
                      <a:noFill/>
                    </a:ln>
                  </pic:spPr>
                </pic:pic>
              </a:graphicData>
            </a:graphic>
          </wp:inline>
        </w:drawing>
      </w:r>
      <w:r w:rsidRPr="002446D6">
        <w:rPr>
          <w:rFonts w:ascii="Calibri" w:eastAsia="Calibri" w:hAnsi="Calibri"/>
          <w:noProof/>
          <w:kern w:val="2"/>
          <w:sz w:val="22"/>
          <w:szCs w:val="22"/>
          <w:lang w:val="en-US" w:eastAsia="en-US"/>
          <w14:ligatures w14:val="standardContextual"/>
        </w:rPr>
        <w:drawing>
          <wp:inline distT="0" distB="0" distL="0" distR="0" wp14:anchorId="3F17AC3C" wp14:editId="0A37513E">
            <wp:extent cx="990600" cy="864870"/>
            <wp:effectExtent l="0" t="0" r="0" b="0"/>
            <wp:docPr id="2" name="Picture 1" descr="Abtibild crucea rosie 10cm x 10cm cu aplicare int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tibild crucea rosie 10cm x 10cm cu aplicare inter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864870"/>
                    </a:xfrm>
                    <a:prstGeom prst="rect">
                      <a:avLst/>
                    </a:prstGeom>
                    <a:noFill/>
                    <a:ln>
                      <a:noFill/>
                    </a:ln>
                  </pic:spPr>
                </pic:pic>
              </a:graphicData>
            </a:graphic>
          </wp:inline>
        </w:drawing>
      </w:r>
    </w:p>
    <w:p w14:paraId="74C1340D" w14:textId="77777777" w:rsidR="002446D6" w:rsidRPr="002446D6" w:rsidRDefault="002446D6" w:rsidP="002446D6">
      <w:pPr>
        <w:tabs>
          <w:tab w:val="center" w:pos="4680"/>
          <w:tab w:val="right" w:pos="9360"/>
        </w:tabs>
        <w:jc w:val="center"/>
        <w:rPr>
          <w:rFonts w:ascii="Algerian" w:eastAsia="Calibri" w:hAnsi="Algerian"/>
          <w:b/>
          <w:kern w:val="2"/>
          <w:sz w:val="28"/>
          <w:szCs w:val="28"/>
          <w:lang w:val="en-US" w:eastAsia="en-US"/>
          <w14:ligatures w14:val="standardContextual"/>
        </w:rPr>
      </w:pPr>
      <w:r w:rsidRPr="002446D6">
        <w:rPr>
          <w:rFonts w:ascii="Algerian" w:eastAsia="Calibri" w:hAnsi="Algerian"/>
          <w:b/>
          <w:kern w:val="2"/>
          <w:sz w:val="28"/>
          <w:szCs w:val="28"/>
          <w:lang w:val="en-US" w:eastAsia="en-US"/>
          <w14:ligatures w14:val="standardContextual"/>
        </w:rPr>
        <w:t>SPITALUL ORASENESC S.R.L. VIDELE</w:t>
      </w:r>
    </w:p>
    <w:p w14:paraId="32F6D20E" w14:textId="77777777" w:rsidR="002446D6" w:rsidRPr="002446D6" w:rsidRDefault="002446D6" w:rsidP="002446D6">
      <w:pPr>
        <w:pBdr>
          <w:bottom w:val="thickThinSmallGap" w:sz="24" w:space="1" w:color="622423"/>
        </w:pBdr>
        <w:tabs>
          <w:tab w:val="center" w:pos="4680"/>
          <w:tab w:val="right" w:pos="9923"/>
        </w:tabs>
        <w:rPr>
          <w:rFonts w:ascii="Calibri" w:eastAsia="Calibri" w:hAnsi="Calibri"/>
          <w:kern w:val="2"/>
          <w:sz w:val="22"/>
          <w:szCs w:val="22"/>
          <w:lang w:val="en-US" w:eastAsia="en-US"/>
          <w14:ligatures w14:val="standardContextual"/>
        </w:rPr>
      </w:pPr>
      <w:r w:rsidRPr="002446D6">
        <w:rPr>
          <w:rFonts w:ascii="Calibri" w:eastAsia="Calibri" w:hAnsi="Calibri"/>
          <w:kern w:val="2"/>
          <w:sz w:val="22"/>
          <w:szCs w:val="22"/>
          <w:lang w:val="en-US" w:eastAsia="en-US"/>
          <w14:ligatures w14:val="standardContextual"/>
        </w:rPr>
        <w:t xml:space="preserve">                 Sos. Pitesti nr. 54, oras Videle, jud. Teleorman; Tel. 0247/453299, Fax. 0247/453870, CUI: 25040361; Nr. RC: J2009000050347; mail: secretariat@spitalvidele.ro; office@spitalvidele.ro; website: www.spitalvidele.ro</w:t>
      </w:r>
    </w:p>
    <w:p w14:paraId="1C1894D0" w14:textId="0A53FBCC" w:rsidR="00E27A3F" w:rsidRPr="005E073D" w:rsidRDefault="00E27A3F" w:rsidP="009D7488">
      <w:pPr>
        <w:ind w:firstLine="708"/>
        <w:rPr>
          <w:color w:val="000000" w:themeColor="text1"/>
          <w:sz w:val="22"/>
          <w:szCs w:val="22"/>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119DF1" w14:textId="77777777" w:rsidR="00554E45" w:rsidRPr="005E073D" w:rsidRDefault="00554E45">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E5111A" w14:textId="77777777" w:rsidR="0048692A" w:rsidRPr="005E073D" w:rsidRDefault="0048692A" w:rsidP="0048692A">
      <w:pPr>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E073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N U N Ț</w:t>
      </w:r>
    </w:p>
    <w:p w14:paraId="1ACDD150" w14:textId="77777777" w:rsidR="0048692A" w:rsidRPr="005E073D" w:rsidRDefault="0048692A" w:rsidP="0048692A">
      <w:p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E3ACBF" w14:textId="74AE6306" w:rsidR="00104858" w:rsidRDefault="00104858" w:rsidP="000A1928">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  Spitalul Orășenesc S.R.L Videle, cu sediul în orașul Videle, șos. Pitești, nr. 54, jud. Teleorman, organizează concurs pentru ocuparea, pe perioadă </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determinată a  </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următoare</w:t>
      </w:r>
      <w:r w:rsidR="00F30C9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funcții contractuale de execuție</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vacante</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conform </w:t>
      </w:r>
      <w:r w:rsidR="000A1928" w:rsidRP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Ordinul</w:t>
      </w:r>
      <w:r w:rsid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w:t>
      </w:r>
      <w:r w:rsidR="000A1928" w:rsidRP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w:t>
      </w:r>
      <w:r w:rsid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ublice cu paturi</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792F81" w14:textId="4AF2AACA" w:rsidR="00371A21" w:rsidRPr="00371A21" w:rsidRDefault="00371A21" w:rsidP="00371A21">
      <w:pPr>
        <w:ind w:firstLine="708"/>
        <w:jc w:val="both"/>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9AB8A4" w14:textId="1C75F3DE" w:rsidR="003F450E" w:rsidRDefault="003F450E" w:rsidP="003F450E">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post de Medic </w:t>
      </w:r>
      <w:r w:rsidR="0085660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specialist</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specialitatea </w:t>
      </w:r>
      <w:r w:rsidR="00ED7B7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Anestezie și terapie intensivă</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cu norm</w:t>
      </w:r>
      <w:r w:rsidR="002B183E">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85660F">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B69BB">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întreagă</w:t>
      </w:r>
      <w:r w:rsidR="007F424C">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w:t>
      </w:r>
      <w:r w:rsidR="00EB69BB">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7F424C">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ore/</w:t>
      </w:r>
      <w:r w:rsidR="0098145C">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zi</w:t>
      </w:r>
      <w:r w:rsidR="002B183E">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în cadrul </w:t>
      </w:r>
      <w:r w:rsidR="00ED7B7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Compartimentului A.T.I.</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CC1F12" w14:textId="77777777" w:rsidR="003F450E" w:rsidRDefault="003F450E" w:rsidP="00BF35A7">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553A45" w14:textId="30FEE60C" w:rsidR="00A233B0" w:rsidRPr="00E73086" w:rsidRDefault="00A233B0" w:rsidP="000A1928">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ntru a ocupa un post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vacan</w:t>
      </w:r>
      <w:r w:rsidR="00A1134D"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sau temporar vacant candidatul</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trebuie  să îndeplinească următoarele condiții generale, conform art. </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 Regulamentului - cadru aprobat prin Hotararea Guvernului nr. </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1336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din </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 noiembrie</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cu modificarile si completarile ulterioare:</w:t>
      </w:r>
    </w:p>
    <w:p w14:paraId="72A933C4"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are cetăţenia română sau cetăţenia unui alt stat membru al Uniunii Europene, a unui stat parte la Acordul privind Spaţiul Economic European (SEE) sau cetăţenia Confederaţiei Elveţiene;</w:t>
      </w:r>
    </w:p>
    <w:p w14:paraId="6033EA13"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cunoaşte limba română, scris şi vorbit;</w:t>
      </w:r>
    </w:p>
    <w:p w14:paraId="42A7CF1E"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are capacitate de muncă în conformitate cu prevederile Legii </w:t>
      </w:r>
      <w:hyperlink r:id="rId10" w:tgtFrame="_blank" w:history="1">
        <w:r w:rsidRPr="00E73086">
          <w:t>nr. 53/2003</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 </w:t>
      </w:r>
      <w:hyperlink r:id="rId11" w:tgtFrame="_blank" w:history="1">
        <w:r w:rsidRPr="00E73086">
          <w:t>Codul muncii</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republicată, cu modificările şi completările ulterioare;</w:t>
      </w:r>
    </w:p>
    <w:p w14:paraId="3AC1812C"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are o stare de sănătate corespunzătoare postului pentru care candidează, atestată pe baza adeverinţei medicale eliberate de medicul de familie sau de unităţile sanitare abilitate;</w:t>
      </w:r>
    </w:p>
    <w:p w14:paraId="2C855592"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îndeplineşte condiţiile de studii, de vechime în specialitate şi, după caz, alte condiţii specifice potrivit cerinţelor postului scos la concurs;</w:t>
      </w:r>
    </w:p>
    <w:p w14:paraId="12307AB0"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8DF71B3"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F19CFF8"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 nu a comis infracţiunile prevăzute la art. 1 </w:t>
      </w:r>
      <w:hyperlink r:id="rId12" w:anchor="p-289261148" w:tgtFrame="_blank" w:history="1">
        <w:r w:rsidRPr="00E73086">
          <w:t>alin. (2)</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din Legea nr. 118/2019 privind Registrul naţional automatizat cu privire la persoanele care au comis infracţiuni sexuale, de exploatare a unor persoane sau asupra minorilor, precum şi pentru completarea Legii </w:t>
      </w:r>
      <w:hyperlink r:id="rId13" w:tgtFrame="_blank" w:history="1">
        <w:r w:rsidRPr="00E73086">
          <w:t>nr. 76/2008</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privind organizarea şi funcţionarea Sistemului Naţional de Date Genetice Judiciare, cu modificările ulterioare, pentru domeniile prevăzute la art. 35 alin. (1) </w:t>
      </w:r>
      <w:hyperlink r:id="rId14" w:anchor="p-505557683" w:tgtFrame="_blank" w:history="1">
        <w:r w:rsidRPr="00E73086">
          <w:t>lit. h)</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4C452A" w14:textId="77777777" w:rsidR="000A1928" w:rsidRPr="005E073D" w:rsidRDefault="000A1928" w:rsidP="00845FF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Condițiile specifice necesare în vederea participării la concurs și a ocupării funcției contractuale sunt</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0667ED" w14:textId="77777777" w:rsidR="000A1928" w:rsidRPr="00E73086" w:rsidRDefault="00751ABE" w:rsidP="00845FF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medici cu drept de liberă practică, confirmați în specialitatea respectivă în care se publică postul</w:t>
      </w:r>
    </w:p>
    <w:p w14:paraId="31CDB8C1" w14:textId="1FDE9D41" w:rsidR="008B3D2F" w:rsidRPr="008B3D2F" w:rsidRDefault="00751ABE" w:rsidP="00845FF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vechime în domeniul studiilor</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0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 este necesară vechime</w:t>
      </w:r>
      <w:r w:rsidR="002359E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(pentru medicii specialisti, medici medicin</w:t>
      </w:r>
      <w:r w:rsidR="000870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2359E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generală), 5 ani  vechime ca medic specialist (pentru medicii primari)</w:t>
      </w:r>
    </w:p>
    <w:p w14:paraId="3C358CCB" w14:textId="77777777" w:rsidR="00A233B0" w:rsidRPr="00E73086" w:rsidRDefault="001B7501"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A233B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entru înscrierea la concurs candidații vor prezenta un dosar de concurs</w:t>
      </w:r>
      <w:r w:rsidR="005E7FE3"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în termen de 10 zile lucrătoare de la data afisării anunțului pentru ocuparea unui post vacant, respectiv de 5 zile lucrătoare pentru ocuparea unui post temporar vacant</w:t>
      </w:r>
      <w:r w:rsidR="005A3897"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233B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care va conține următoarele documente :</w:t>
      </w:r>
    </w:p>
    <w:p w14:paraId="6D6728ED"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14:paraId="2999FC7E"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copia de pe diploma de licenţă şi certificatul de specialist sau primar pentru medici, medici stomatologi, farmacişti şi, respectiv, adeverinţă de confirmare în gradul profesional pentru biologi, biochimişti sau chimişti;</w:t>
      </w:r>
    </w:p>
    <w:p w14:paraId="137832EF" w14:textId="2892AF99"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copie a certificatului de membru al organizaţiei profesionale cu viza pe anul în curs</w:t>
      </w:r>
      <w:r w:rsidR="00FB45C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asigurarea de malpraxis</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46C768"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 ori cele de la art. 39 alin. (1) lit. c) sau d) din Legea nr. 460/2003 privind exercitarea profesiunilor de biochimist, biolog şi chimist, înfiinţarea, organizarea şi funcţionarea Ordinului Biochimiştilor, Biologilor şi Chimiştilor în sistemul sanitar din România;</w:t>
      </w:r>
    </w:p>
    <w:p w14:paraId="075C8653"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acte doveditoare pentru calcularea punctajului prevăzut în anexa nr. 3 la ordin;</w:t>
      </w:r>
    </w:p>
    <w:p w14:paraId="0399D1B5"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certificat de cazier judiciar sau, după caz, extrasul de pe cazierul judiciar;</w:t>
      </w:r>
    </w:p>
    <w:p w14:paraId="3F0EBF08"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3C36B2D"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 adeverinţă medicală care să ateste starea de sănătate corespunzătoare, eliberată de către medicul de familie al candidatului sau de către unităţile sanitare abilitate cu cel mult 6 luni anterior derulării concursului;</w:t>
      </w:r>
    </w:p>
    <w:p w14:paraId="6AF36BF2"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copia actului de identitate sau orice alt document care atestă identitatea, potrivit legii, aflate în termen de valabilitate;</w:t>
      </w:r>
    </w:p>
    <w:p w14:paraId="17811183"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 copia certificatului de căsătorie sau a altui document prin care s-a realizat schimbarea de nume, după caz;</w:t>
      </w:r>
    </w:p>
    <w:p w14:paraId="5A7514D3" w14:textId="77777777" w:rsidR="00DA3763" w:rsidRPr="00E73086" w:rsidRDefault="004752DF" w:rsidP="001412F2">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 curriculum vitae, model comun european</w:t>
      </w:r>
      <w:r w:rsidR="00DA3763"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34B7FF" w14:textId="77777777" w:rsidR="00DA3763" w:rsidRPr="00E73086" w:rsidRDefault="00DA3763" w:rsidP="001412F2">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 chitanță plată taxă concurs 200 lei</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E51120" w14:textId="77777777" w:rsidR="00A233B0" w:rsidRPr="00E73086" w:rsidRDefault="004752DF" w:rsidP="004752DF">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Documentele prevăzute la  lit. d) şi f) sunt valabile 3 luni şi se depun la dosar în termen de valabilitate. </w:t>
      </w:r>
      <w:r w:rsidR="005C2C8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A233B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1CEBB8A" w14:textId="77777777" w:rsidR="005C2C84" w:rsidRPr="00E73086" w:rsidRDefault="005C2C84"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Copiile de pe actele prevăzute la  lit. b), c), i) şi j), precum şi copia certificatului de încadrare într-un grad de handicap  se prezintă însoţite de documentele originale, care se certifică cu menţiunea "conform cu originalul" de către secretarul comisiei de concurs.</w:t>
      </w:r>
    </w:p>
    <w:p w14:paraId="72FD5879" w14:textId="318B4CD1" w:rsidR="002F1EF5" w:rsidRPr="00E73086" w:rsidRDefault="005C2C84"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Documentul prevăzut la  lit. f) poate fi înlocuit cu o declaraţie pe propria răspundere privind antecedentele penale. În acest caz, candidatul declarat admis la selecţia dosarelor are obligaţia de a completa dosarul de concurs cu originalul documentului prevăzut la alin. (2) lit. f), anterior datei de susţinere a probei scrise şi/sau probei practice.</w:t>
      </w:r>
    </w:p>
    <w:p w14:paraId="7C3814C3" w14:textId="77777777" w:rsidR="008B1B7D" w:rsidRPr="00E73086" w:rsidRDefault="00A233B0"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Copia actului de identitate, copiile documentelor de studii si carnetul de munca sau, dupa caz, adeverintele care atesta vechimea vor fi prezentate si in original </w:t>
      </w:r>
      <w:r w:rsidR="00FF762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vederea verificarii conformitatii copiilor cu acestea.</w:t>
      </w:r>
    </w:p>
    <w:p w14:paraId="7D564ACE" w14:textId="0D26AA56" w:rsidR="003A3E7C" w:rsidRPr="00E73086" w:rsidRDefault="00BA4AD0" w:rsidP="003A3E7C">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Dosarele de participare la concurs se depun la secretariatul unitatii din cadrul S.C.</w:t>
      </w:r>
      <w:r w:rsidR="0033031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Spitalul Orasenesc S.R.L. Videle, </w:t>
      </w:r>
      <w:r w:rsidR="00471781"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termen de </w:t>
      </w:r>
      <w:r w:rsidR="001005D1"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zile lucratoare de la data afisarii anuntului</w:t>
      </w:r>
      <w:r w:rsidR="003A3E7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D522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concursul se va organiza în mximum 30 de zile de la publicarea anunțului, </w:t>
      </w:r>
      <w:r w:rsidR="003A3E7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data concursul</w:t>
      </w:r>
      <w:r w:rsidR="006D522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w:t>
      </w:r>
      <w:r w:rsidR="003A3E7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urmand a se comunica la o dată ulterioară înscrierilor. </w:t>
      </w:r>
    </w:p>
    <w:p w14:paraId="1A6D0C50" w14:textId="498C48B4" w:rsidR="00BA4AD0" w:rsidRPr="00E73086" w:rsidRDefault="00BA4AD0"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!!!Ultim</w:t>
      </w:r>
      <w:r w:rsidR="004A22C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zi de î</w:t>
      </w:r>
      <w:r w:rsidR="0033031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nscriere este</w:t>
      </w:r>
      <w:r w:rsidR="00F30C9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B69B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09.10.</w:t>
      </w:r>
      <w:r w:rsidR="00ED6E23" w:rsidRPr="00CF211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AD14FC" w:rsidRPr="00CF211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FD46A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ora 15.0</w:t>
      </w:r>
      <w:r w:rsidR="0066666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p w14:paraId="45FD09A1" w14:textId="77777777" w:rsidR="00071FE3" w:rsidRPr="00E73086" w:rsidRDefault="008B166C"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Proba scrisă constă în 10 întrebări alcătuite de comisia de concurs pentru fiecare specialitate, prin extragerea a 10 subiecte din tematica probei scrise.</w:t>
      </w:r>
    </w:p>
    <w:p w14:paraId="17674E51" w14:textId="77777777" w:rsidR="00B2177E" w:rsidRPr="00E73086" w:rsidRDefault="00B2177E"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Dupa sustinerea fiecarei probe se vor afisa rezultatele </w:t>
      </w:r>
      <w:r w:rsidR="00FF762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 maxim o zi lucră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toare.</w:t>
      </w:r>
    </w:p>
    <w:p w14:paraId="71343152" w14:textId="77777777" w:rsidR="00B2177E" w:rsidRPr="00E73086" w:rsidRDefault="00FF762A"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Contestaț</w:t>
      </w:r>
      <w:r w:rsidR="00B2177E"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iile se depun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B2177E"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termen de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de ore de la data afișă</w:t>
      </w:r>
      <w:r w:rsidR="004D3E08"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rii rezultatelor.</w:t>
      </w:r>
    </w:p>
    <w:p w14:paraId="7A5503F5" w14:textId="77777777" w:rsidR="004D3E08" w:rsidRPr="00E73086" w:rsidRDefault="004D3E08"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 pot prezenta la urmatoarea etapa numai candidatii decl</w:t>
      </w:r>
      <w:r w:rsidR="00AC6388"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arati admisi la etapa precedentă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85C0DF" w14:textId="77777777" w:rsidR="000F4664" w:rsidRPr="00E73086" w:rsidRDefault="00AC6388"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Sunt declaraț</w:t>
      </w:r>
      <w:r w:rsidR="000F466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admi</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și la proba scrisă candidații care au obț</w:t>
      </w:r>
      <w:r w:rsidR="000F466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inut minimum 50 de puncte; sunt declara</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ți admiși la </w:t>
      </w:r>
      <w:r w:rsidR="00C565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proba clinică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sau proba practică candidații care au obț</w:t>
      </w:r>
      <w:r w:rsidR="000F466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inut minimum 50 de puncte;</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Punctajul final se calculeaza ca medie aritmetica a punctajelor obtinute la proba scrisa si/sau la proba practica.</w:t>
      </w:r>
    </w:p>
    <w:p w14:paraId="6844F005" w14:textId="77777777" w:rsidR="004134BA" w:rsidRPr="00E73086" w:rsidRDefault="007846D2"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Rezultatele finale vor fi afiș</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ate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 termen de maxim o zi lucrătoare de la data soluționării contestaț</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iilor. </w:t>
      </w:r>
    </w:p>
    <w:p w14:paraId="37B8D4D2" w14:textId="77777777" w:rsidR="004134BA" w:rsidRPr="00E73086" w:rsidRDefault="004134BA"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 fi declarat admis pentru ocuparea postului vacant candidatul care va ob</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ine cel mai mare punctaj final (calculate ca medie aritmetic</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 a punctajelor obținute la proba scrisă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proba </w:t>
      </w:r>
      <w:r w:rsidR="009759BB"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clinică sau practică)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C9506F" w14:textId="77777777" w:rsidR="004134BA" w:rsidRDefault="007846D2"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Candidaț</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nscrisi trebuie sa aiba asupra lor la intrarea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sala de concurs Cartea de identitate.</w:t>
      </w:r>
    </w:p>
    <w:p w14:paraId="40CBCFD4" w14:textId="4D5288E0" w:rsidR="00D271F4" w:rsidRPr="00D271F4" w:rsidRDefault="00D271F4" w:rsidP="00D271F4">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ab/>
      </w:r>
      <w:r w:rsidRPr="00D271F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Tematica pentru concurs va fi cea folosită la examenul pentru obținerea titlului de medic specialist</w:t>
      </w:r>
      <w:r w:rsidR="008602F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w:t>
      </w:r>
      <w:r w:rsidRPr="00D271F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1F8B7D" w14:textId="77777777" w:rsidR="0033786A" w:rsidRDefault="0033786A" w:rsidP="0048692A">
      <w:pPr>
        <w:ind w:left="70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 suplimentare se pot ob</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ine la </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Compartimentul R</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 Pite</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 Nr. 54, Ora</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Videle, jud. Teleorman,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0247453299</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interior 106</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sau pe site-ul wwwspitalvidele.ro</w:t>
      </w:r>
      <w:r w:rsidR="00FA1C6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451CE7" w14:textId="77777777" w:rsidR="003473B5" w:rsidRPr="00E73086" w:rsidRDefault="003473B5" w:rsidP="0048692A">
      <w:pPr>
        <w:ind w:left="70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3DD678" w14:textId="77777777" w:rsidR="00D60D4F" w:rsidRPr="005E073D" w:rsidRDefault="00D60D4F" w:rsidP="0048692A">
      <w:pPr>
        <w:ind w:left="705"/>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FEFC05" w14:textId="7BE1C5BE" w:rsidR="000553DE" w:rsidRDefault="003473B5" w:rsidP="000553DE">
      <w:pPr>
        <w:ind w:left="705"/>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z w:val="22"/>
          <w:szCs w:val="22"/>
        </w:rPr>
        <w:tab/>
      </w:r>
      <w:r w:rsidR="000553DE" w:rsidRPr="005E073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Manager</w:t>
      </w:r>
      <w:r w:rsidR="004F0AC7">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5472">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 delegare de atribuții</w:t>
      </w:r>
      <w:r w:rsidR="000553DE" w:rsidRPr="005E073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5E6822" w14:textId="77777777" w:rsidR="00C85472" w:rsidRPr="005E073D" w:rsidRDefault="00C85472" w:rsidP="000553DE">
      <w:pPr>
        <w:ind w:left="705"/>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F85007" w14:textId="56219909" w:rsidR="003473B5" w:rsidRPr="003473B5" w:rsidRDefault="00C85472" w:rsidP="00C85472">
      <w:pPr>
        <w:tabs>
          <w:tab w:val="left" w:pos="5595"/>
        </w:tabs>
        <w:jc w:val="center"/>
        <w:rPr>
          <w:sz w:val="22"/>
          <w:szCs w:val="22"/>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Jr. Mocanu Simona</w:t>
      </w:r>
      <w:r w:rsidR="00AE52A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Ramona</w:t>
      </w:r>
    </w:p>
    <w:sectPr w:rsidR="003473B5" w:rsidRPr="003473B5" w:rsidSect="00841FC5">
      <w:pgSz w:w="11906" w:h="16838"/>
      <w:pgMar w:top="680" w:right="907"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48E25" w14:textId="77777777" w:rsidR="00E279B6" w:rsidRDefault="00E279B6" w:rsidP="005303D7">
      <w:r>
        <w:separator/>
      </w:r>
    </w:p>
  </w:endnote>
  <w:endnote w:type="continuationSeparator" w:id="0">
    <w:p w14:paraId="509FBD4B" w14:textId="77777777" w:rsidR="00E279B6" w:rsidRDefault="00E279B6" w:rsidP="0053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E310E" w14:textId="77777777" w:rsidR="00E279B6" w:rsidRDefault="00E279B6" w:rsidP="005303D7">
      <w:r>
        <w:separator/>
      </w:r>
    </w:p>
  </w:footnote>
  <w:footnote w:type="continuationSeparator" w:id="0">
    <w:p w14:paraId="0140C639" w14:textId="77777777" w:rsidR="00E279B6" w:rsidRDefault="00E279B6" w:rsidP="00530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A90"/>
    <w:multiLevelType w:val="hybridMultilevel"/>
    <w:tmpl w:val="6CEE8742"/>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025F2DE5"/>
    <w:multiLevelType w:val="hybridMultilevel"/>
    <w:tmpl w:val="1DD60206"/>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 w15:restartNumberingAfterBreak="0">
    <w:nsid w:val="05A81CA5"/>
    <w:multiLevelType w:val="hybridMultilevel"/>
    <w:tmpl w:val="17BE44DC"/>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3" w15:restartNumberingAfterBreak="0">
    <w:nsid w:val="0DDF5052"/>
    <w:multiLevelType w:val="hybridMultilevel"/>
    <w:tmpl w:val="801AF40A"/>
    <w:lvl w:ilvl="0" w:tplc="62BE8E1E">
      <w:start w:val="1"/>
      <w:numFmt w:val="lowerLetter"/>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324669DC"/>
    <w:multiLevelType w:val="hybridMultilevel"/>
    <w:tmpl w:val="C81EA3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F946348"/>
    <w:multiLevelType w:val="hybridMultilevel"/>
    <w:tmpl w:val="3912E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1A41FD"/>
    <w:multiLevelType w:val="hybridMultilevel"/>
    <w:tmpl w:val="933C0B84"/>
    <w:lvl w:ilvl="0" w:tplc="0418000F">
      <w:start w:val="1"/>
      <w:numFmt w:val="decimal"/>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7" w15:restartNumberingAfterBreak="0">
    <w:nsid w:val="5B4119F4"/>
    <w:multiLevelType w:val="hybridMultilevel"/>
    <w:tmpl w:val="36C2F790"/>
    <w:lvl w:ilvl="0" w:tplc="59B4B61E">
      <w:start w:val="19"/>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8" w15:restartNumberingAfterBreak="0">
    <w:nsid w:val="6C6C3291"/>
    <w:multiLevelType w:val="hybridMultilevel"/>
    <w:tmpl w:val="5024CB0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9" w15:restartNumberingAfterBreak="0">
    <w:nsid w:val="6DEC50AF"/>
    <w:multiLevelType w:val="hybridMultilevel"/>
    <w:tmpl w:val="0A48AF92"/>
    <w:lvl w:ilvl="0" w:tplc="0409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29130257">
    <w:abstractNumId w:val="7"/>
  </w:num>
  <w:num w:numId="2" w16cid:durableId="260072945">
    <w:abstractNumId w:val="1"/>
  </w:num>
  <w:num w:numId="3" w16cid:durableId="812524653">
    <w:abstractNumId w:val="2"/>
  </w:num>
  <w:num w:numId="4" w16cid:durableId="1743483271">
    <w:abstractNumId w:val="7"/>
  </w:num>
  <w:num w:numId="5" w16cid:durableId="1035425959">
    <w:abstractNumId w:val="6"/>
  </w:num>
  <w:num w:numId="6" w16cid:durableId="1712344182">
    <w:abstractNumId w:val="3"/>
  </w:num>
  <w:num w:numId="7" w16cid:durableId="1304968229">
    <w:abstractNumId w:val="8"/>
  </w:num>
  <w:num w:numId="8" w16cid:durableId="794984259">
    <w:abstractNumId w:val="9"/>
  </w:num>
  <w:num w:numId="9" w16cid:durableId="561135889">
    <w:abstractNumId w:val="5"/>
  </w:num>
  <w:num w:numId="10" w16cid:durableId="40598094">
    <w:abstractNumId w:val="0"/>
  </w:num>
  <w:num w:numId="11" w16cid:durableId="301350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04A"/>
    <w:rsid w:val="0000145C"/>
    <w:rsid w:val="00005B22"/>
    <w:rsid w:val="00012614"/>
    <w:rsid w:val="000328EC"/>
    <w:rsid w:val="000502B5"/>
    <w:rsid w:val="000553DE"/>
    <w:rsid w:val="00055801"/>
    <w:rsid w:val="00056BA9"/>
    <w:rsid w:val="000620F5"/>
    <w:rsid w:val="00065D4D"/>
    <w:rsid w:val="00071FE3"/>
    <w:rsid w:val="00073039"/>
    <w:rsid w:val="00082C32"/>
    <w:rsid w:val="00085AD0"/>
    <w:rsid w:val="00087040"/>
    <w:rsid w:val="00094429"/>
    <w:rsid w:val="000A1439"/>
    <w:rsid w:val="000A16BA"/>
    <w:rsid w:val="000A1928"/>
    <w:rsid w:val="000B16C9"/>
    <w:rsid w:val="000B3B32"/>
    <w:rsid w:val="000B72F9"/>
    <w:rsid w:val="000C37C6"/>
    <w:rsid w:val="000D514D"/>
    <w:rsid w:val="000E17C2"/>
    <w:rsid w:val="000E1AC8"/>
    <w:rsid w:val="000E2CFE"/>
    <w:rsid w:val="000F4664"/>
    <w:rsid w:val="001005D1"/>
    <w:rsid w:val="00104304"/>
    <w:rsid w:val="00104858"/>
    <w:rsid w:val="001204BA"/>
    <w:rsid w:val="00122AD3"/>
    <w:rsid w:val="001412F2"/>
    <w:rsid w:val="001445AA"/>
    <w:rsid w:val="00152935"/>
    <w:rsid w:val="001541EE"/>
    <w:rsid w:val="00155A39"/>
    <w:rsid w:val="00172875"/>
    <w:rsid w:val="001850ED"/>
    <w:rsid w:val="001B7501"/>
    <w:rsid w:val="001D0F53"/>
    <w:rsid w:val="001D42D8"/>
    <w:rsid w:val="001D763D"/>
    <w:rsid w:val="002051E5"/>
    <w:rsid w:val="00210A15"/>
    <w:rsid w:val="00212AE1"/>
    <w:rsid w:val="002155B5"/>
    <w:rsid w:val="00216C31"/>
    <w:rsid w:val="00216F33"/>
    <w:rsid w:val="002359EC"/>
    <w:rsid w:val="002421C4"/>
    <w:rsid w:val="00244477"/>
    <w:rsid w:val="002446D6"/>
    <w:rsid w:val="00247571"/>
    <w:rsid w:val="0026268D"/>
    <w:rsid w:val="00274F70"/>
    <w:rsid w:val="00285AFD"/>
    <w:rsid w:val="00285C8A"/>
    <w:rsid w:val="00291FFB"/>
    <w:rsid w:val="002925A0"/>
    <w:rsid w:val="002A2DBE"/>
    <w:rsid w:val="002A3AFC"/>
    <w:rsid w:val="002B0133"/>
    <w:rsid w:val="002B183E"/>
    <w:rsid w:val="002C6E39"/>
    <w:rsid w:val="002E2BF6"/>
    <w:rsid w:val="002E595C"/>
    <w:rsid w:val="002F1EF5"/>
    <w:rsid w:val="002F2AD2"/>
    <w:rsid w:val="0031388A"/>
    <w:rsid w:val="00313EB9"/>
    <w:rsid w:val="00314841"/>
    <w:rsid w:val="00330310"/>
    <w:rsid w:val="0033786A"/>
    <w:rsid w:val="00341FDA"/>
    <w:rsid w:val="003473B5"/>
    <w:rsid w:val="003605EA"/>
    <w:rsid w:val="0036215B"/>
    <w:rsid w:val="00371A21"/>
    <w:rsid w:val="00381A53"/>
    <w:rsid w:val="00382F3E"/>
    <w:rsid w:val="003830FB"/>
    <w:rsid w:val="00390C1B"/>
    <w:rsid w:val="003A104A"/>
    <w:rsid w:val="003A3E58"/>
    <w:rsid w:val="003A3E7C"/>
    <w:rsid w:val="003B1424"/>
    <w:rsid w:val="003B5F92"/>
    <w:rsid w:val="003D22DC"/>
    <w:rsid w:val="003E0C5B"/>
    <w:rsid w:val="003F0F1B"/>
    <w:rsid w:val="003F450E"/>
    <w:rsid w:val="00400791"/>
    <w:rsid w:val="00404D9E"/>
    <w:rsid w:val="004069A2"/>
    <w:rsid w:val="004134BA"/>
    <w:rsid w:val="00421034"/>
    <w:rsid w:val="00447116"/>
    <w:rsid w:val="00451E82"/>
    <w:rsid w:val="00457283"/>
    <w:rsid w:val="00471781"/>
    <w:rsid w:val="00472A97"/>
    <w:rsid w:val="004752DF"/>
    <w:rsid w:val="004752E5"/>
    <w:rsid w:val="004830AD"/>
    <w:rsid w:val="0048692A"/>
    <w:rsid w:val="00486CDE"/>
    <w:rsid w:val="00490EF8"/>
    <w:rsid w:val="004916CA"/>
    <w:rsid w:val="0049333A"/>
    <w:rsid w:val="004A0DB4"/>
    <w:rsid w:val="004A22C4"/>
    <w:rsid w:val="004B29FF"/>
    <w:rsid w:val="004C2B31"/>
    <w:rsid w:val="004D0AF0"/>
    <w:rsid w:val="004D3E08"/>
    <w:rsid w:val="004F0AC7"/>
    <w:rsid w:val="004F1EAD"/>
    <w:rsid w:val="004F34B2"/>
    <w:rsid w:val="00502030"/>
    <w:rsid w:val="00507F26"/>
    <w:rsid w:val="00510E81"/>
    <w:rsid w:val="005301B5"/>
    <w:rsid w:val="005303D7"/>
    <w:rsid w:val="00532891"/>
    <w:rsid w:val="00540ECA"/>
    <w:rsid w:val="00544D62"/>
    <w:rsid w:val="00554E45"/>
    <w:rsid w:val="0058379F"/>
    <w:rsid w:val="00597830"/>
    <w:rsid w:val="005A1046"/>
    <w:rsid w:val="005A3897"/>
    <w:rsid w:val="005A49E6"/>
    <w:rsid w:val="005B2D31"/>
    <w:rsid w:val="005C2C84"/>
    <w:rsid w:val="005C3C97"/>
    <w:rsid w:val="005D2FDC"/>
    <w:rsid w:val="005D75C3"/>
    <w:rsid w:val="005E073D"/>
    <w:rsid w:val="005E7FE3"/>
    <w:rsid w:val="005F5021"/>
    <w:rsid w:val="005F6F6D"/>
    <w:rsid w:val="006044AA"/>
    <w:rsid w:val="00613154"/>
    <w:rsid w:val="00616D80"/>
    <w:rsid w:val="00631763"/>
    <w:rsid w:val="00643D48"/>
    <w:rsid w:val="00651F3A"/>
    <w:rsid w:val="0066666C"/>
    <w:rsid w:val="00667B54"/>
    <w:rsid w:val="00682277"/>
    <w:rsid w:val="00682286"/>
    <w:rsid w:val="0068799B"/>
    <w:rsid w:val="006A5E91"/>
    <w:rsid w:val="006B21EE"/>
    <w:rsid w:val="006B35BD"/>
    <w:rsid w:val="006B55E9"/>
    <w:rsid w:val="006C14BD"/>
    <w:rsid w:val="006C7BE3"/>
    <w:rsid w:val="006D5222"/>
    <w:rsid w:val="006E0198"/>
    <w:rsid w:val="006E042A"/>
    <w:rsid w:val="006E464B"/>
    <w:rsid w:val="006E5E8E"/>
    <w:rsid w:val="006E5FC2"/>
    <w:rsid w:val="006F0BC9"/>
    <w:rsid w:val="007073FE"/>
    <w:rsid w:val="00711A01"/>
    <w:rsid w:val="007136FB"/>
    <w:rsid w:val="007233A0"/>
    <w:rsid w:val="00724C5E"/>
    <w:rsid w:val="00727AA1"/>
    <w:rsid w:val="00735308"/>
    <w:rsid w:val="00736662"/>
    <w:rsid w:val="00737F77"/>
    <w:rsid w:val="0075146F"/>
    <w:rsid w:val="00751ABE"/>
    <w:rsid w:val="00757D8A"/>
    <w:rsid w:val="007636DA"/>
    <w:rsid w:val="007639A1"/>
    <w:rsid w:val="007720F0"/>
    <w:rsid w:val="00777BD3"/>
    <w:rsid w:val="007846D2"/>
    <w:rsid w:val="00790E49"/>
    <w:rsid w:val="00796A20"/>
    <w:rsid w:val="007B4091"/>
    <w:rsid w:val="007C1642"/>
    <w:rsid w:val="007D3C70"/>
    <w:rsid w:val="007D7A52"/>
    <w:rsid w:val="007E0F1D"/>
    <w:rsid w:val="007E2D18"/>
    <w:rsid w:val="007F424C"/>
    <w:rsid w:val="0080557A"/>
    <w:rsid w:val="00806215"/>
    <w:rsid w:val="008104D9"/>
    <w:rsid w:val="00812B6C"/>
    <w:rsid w:val="00815B11"/>
    <w:rsid w:val="0084070D"/>
    <w:rsid w:val="00841FC5"/>
    <w:rsid w:val="00844FB9"/>
    <w:rsid w:val="00845FFA"/>
    <w:rsid w:val="00854182"/>
    <w:rsid w:val="00854F11"/>
    <w:rsid w:val="0085660F"/>
    <w:rsid w:val="008600BA"/>
    <w:rsid w:val="008602F1"/>
    <w:rsid w:val="008864F0"/>
    <w:rsid w:val="00897986"/>
    <w:rsid w:val="008A06C4"/>
    <w:rsid w:val="008B166C"/>
    <w:rsid w:val="008B1B7D"/>
    <w:rsid w:val="008B3D2F"/>
    <w:rsid w:val="008B72E6"/>
    <w:rsid w:val="008C5AAA"/>
    <w:rsid w:val="008E5C09"/>
    <w:rsid w:val="008E68C5"/>
    <w:rsid w:val="008E7237"/>
    <w:rsid w:val="008F28C2"/>
    <w:rsid w:val="008F49A0"/>
    <w:rsid w:val="008F71E7"/>
    <w:rsid w:val="0090265F"/>
    <w:rsid w:val="00905CA9"/>
    <w:rsid w:val="009260A0"/>
    <w:rsid w:val="009302C8"/>
    <w:rsid w:val="00934301"/>
    <w:rsid w:val="00943761"/>
    <w:rsid w:val="00945C04"/>
    <w:rsid w:val="00951F72"/>
    <w:rsid w:val="009759BB"/>
    <w:rsid w:val="0098145C"/>
    <w:rsid w:val="009825D9"/>
    <w:rsid w:val="009929A8"/>
    <w:rsid w:val="00992CB7"/>
    <w:rsid w:val="00993696"/>
    <w:rsid w:val="009B42E0"/>
    <w:rsid w:val="009D42C3"/>
    <w:rsid w:val="009D7488"/>
    <w:rsid w:val="009D7609"/>
    <w:rsid w:val="009E015D"/>
    <w:rsid w:val="009E643F"/>
    <w:rsid w:val="009F42DD"/>
    <w:rsid w:val="009F61F6"/>
    <w:rsid w:val="00A019D8"/>
    <w:rsid w:val="00A103EA"/>
    <w:rsid w:val="00A1134D"/>
    <w:rsid w:val="00A11E9E"/>
    <w:rsid w:val="00A136EE"/>
    <w:rsid w:val="00A15399"/>
    <w:rsid w:val="00A20E9F"/>
    <w:rsid w:val="00A233B0"/>
    <w:rsid w:val="00A37607"/>
    <w:rsid w:val="00A475CB"/>
    <w:rsid w:val="00A7135E"/>
    <w:rsid w:val="00A72FA8"/>
    <w:rsid w:val="00A73767"/>
    <w:rsid w:val="00A8195F"/>
    <w:rsid w:val="00A87581"/>
    <w:rsid w:val="00A918A0"/>
    <w:rsid w:val="00A92FB4"/>
    <w:rsid w:val="00A97AD7"/>
    <w:rsid w:val="00AC4F09"/>
    <w:rsid w:val="00AC6388"/>
    <w:rsid w:val="00AD14FC"/>
    <w:rsid w:val="00AD1795"/>
    <w:rsid w:val="00AD5AED"/>
    <w:rsid w:val="00AE52AD"/>
    <w:rsid w:val="00AE593A"/>
    <w:rsid w:val="00AE641E"/>
    <w:rsid w:val="00AE770C"/>
    <w:rsid w:val="00B06D65"/>
    <w:rsid w:val="00B10617"/>
    <w:rsid w:val="00B2177E"/>
    <w:rsid w:val="00B22543"/>
    <w:rsid w:val="00B4294C"/>
    <w:rsid w:val="00B476D7"/>
    <w:rsid w:val="00B60CF5"/>
    <w:rsid w:val="00B61C36"/>
    <w:rsid w:val="00B77CE3"/>
    <w:rsid w:val="00B87208"/>
    <w:rsid w:val="00B87DAA"/>
    <w:rsid w:val="00BA07E2"/>
    <w:rsid w:val="00BA4AD0"/>
    <w:rsid w:val="00BB0352"/>
    <w:rsid w:val="00BB40FF"/>
    <w:rsid w:val="00BC4CCC"/>
    <w:rsid w:val="00BC6C53"/>
    <w:rsid w:val="00BE5E14"/>
    <w:rsid w:val="00BF1762"/>
    <w:rsid w:val="00BF35A7"/>
    <w:rsid w:val="00BF4A65"/>
    <w:rsid w:val="00C175F2"/>
    <w:rsid w:val="00C30818"/>
    <w:rsid w:val="00C3158D"/>
    <w:rsid w:val="00C33D88"/>
    <w:rsid w:val="00C37F05"/>
    <w:rsid w:val="00C44E10"/>
    <w:rsid w:val="00C565D2"/>
    <w:rsid w:val="00C57BDE"/>
    <w:rsid w:val="00C64FA5"/>
    <w:rsid w:val="00C83172"/>
    <w:rsid w:val="00C85472"/>
    <w:rsid w:val="00C862BD"/>
    <w:rsid w:val="00C90C1D"/>
    <w:rsid w:val="00C95094"/>
    <w:rsid w:val="00CA7583"/>
    <w:rsid w:val="00CB1770"/>
    <w:rsid w:val="00CB344E"/>
    <w:rsid w:val="00CB36C7"/>
    <w:rsid w:val="00CB53D5"/>
    <w:rsid w:val="00CB5479"/>
    <w:rsid w:val="00CC256E"/>
    <w:rsid w:val="00CC2813"/>
    <w:rsid w:val="00CC6149"/>
    <w:rsid w:val="00CD6E5A"/>
    <w:rsid w:val="00CF1077"/>
    <w:rsid w:val="00CF211D"/>
    <w:rsid w:val="00D0383A"/>
    <w:rsid w:val="00D0449C"/>
    <w:rsid w:val="00D1025C"/>
    <w:rsid w:val="00D22FEB"/>
    <w:rsid w:val="00D271F4"/>
    <w:rsid w:val="00D27477"/>
    <w:rsid w:val="00D31AA0"/>
    <w:rsid w:val="00D57EA2"/>
    <w:rsid w:val="00D60D4F"/>
    <w:rsid w:val="00D6145C"/>
    <w:rsid w:val="00D62DD5"/>
    <w:rsid w:val="00D67EE8"/>
    <w:rsid w:val="00D73E6C"/>
    <w:rsid w:val="00D75C76"/>
    <w:rsid w:val="00D76B7F"/>
    <w:rsid w:val="00D82DB7"/>
    <w:rsid w:val="00D907BA"/>
    <w:rsid w:val="00D97F1B"/>
    <w:rsid w:val="00DA1070"/>
    <w:rsid w:val="00DA3763"/>
    <w:rsid w:val="00DB0660"/>
    <w:rsid w:val="00DB0813"/>
    <w:rsid w:val="00DC21F4"/>
    <w:rsid w:val="00DC316E"/>
    <w:rsid w:val="00DC7C8D"/>
    <w:rsid w:val="00DD201D"/>
    <w:rsid w:val="00DE3277"/>
    <w:rsid w:val="00E01292"/>
    <w:rsid w:val="00E03588"/>
    <w:rsid w:val="00E03781"/>
    <w:rsid w:val="00E070B9"/>
    <w:rsid w:val="00E14E98"/>
    <w:rsid w:val="00E16F09"/>
    <w:rsid w:val="00E17F6A"/>
    <w:rsid w:val="00E23BCF"/>
    <w:rsid w:val="00E279B6"/>
    <w:rsid w:val="00E27A3F"/>
    <w:rsid w:val="00E3195A"/>
    <w:rsid w:val="00E40666"/>
    <w:rsid w:val="00E416EB"/>
    <w:rsid w:val="00E51D9E"/>
    <w:rsid w:val="00E652C9"/>
    <w:rsid w:val="00E67BCD"/>
    <w:rsid w:val="00E73086"/>
    <w:rsid w:val="00E76E38"/>
    <w:rsid w:val="00E771FF"/>
    <w:rsid w:val="00E8465F"/>
    <w:rsid w:val="00E87789"/>
    <w:rsid w:val="00E94DEC"/>
    <w:rsid w:val="00E9663C"/>
    <w:rsid w:val="00EB69BB"/>
    <w:rsid w:val="00EC46EC"/>
    <w:rsid w:val="00ED6E23"/>
    <w:rsid w:val="00ED7B7B"/>
    <w:rsid w:val="00EF0BC2"/>
    <w:rsid w:val="00EF3524"/>
    <w:rsid w:val="00EF4C80"/>
    <w:rsid w:val="00EF7506"/>
    <w:rsid w:val="00F23E34"/>
    <w:rsid w:val="00F271DA"/>
    <w:rsid w:val="00F30C9F"/>
    <w:rsid w:val="00F545C4"/>
    <w:rsid w:val="00F65ABE"/>
    <w:rsid w:val="00F713CB"/>
    <w:rsid w:val="00F8706A"/>
    <w:rsid w:val="00FA126A"/>
    <w:rsid w:val="00FA1C60"/>
    <w:rsid w:val="00FA2BAC"/>
    <w:rsid w:val="00FB45C4"/>
    <w:rsid w:val="00FD46A2"/>
    <w:rsid w:val="00FE311B"/>
    <w:rsid w:val="00FF76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0DA21"/>
  <w15:chartTrackingRefBased/>
  <w15:docId w15:val="{CEBD5F35-223A-43D0-ABCE-18598B59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3D7"/>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3D7"/>
    <w:pPr>
      <w:ind w:left="720"/>
      <w:contextualSpacing/>
    </w:pPr>
  </w:style>
  <w:style w:type="paragraph" w:styleId="Header">
    <w:name w:val="header"/>
    <w:basedOn w:val="Normal"/>
    <w:link w:val="HeaderChar"/>
    <w:uiPriority w:val="99"/>
    <w:unhideWhenUsed/>
    <w:rsid w:val="005303D7"/>
    <w:pPr>
      <w:tabs>
        <w:tab w:val="center" w:pos="4513"/>
        <w:tab w:val="right" w:pos="9026"/>
      </w:tabs>
    </w:pPr>
  </w:style>
  <w:style w:type="character" w:customStyle="1" w:styleId="HeaderChar">
    <w:name w:val="Header Char"/>
    <w:basedOn w:val="DefaultParagraphFont"/>
    <w:link w:val="Header"/>
    <w:uiPriority w:val="99"/>
    <w:rsid w:val="005303D7"/>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303D7"/>
    <w:pPr>
      <w:tabs>
        <w:tab w:val="center" w:pos="4513"/>
        <w:tab w:val="right" w:pos="9026"/>
      </w:tabs>
    </w:pPr>
  </w:style>
  <w:style w:type="character" w:customStyle="1" w:styleId="FooterChar">
    <w:name w:val="Footer Char"/>
    <w:basedOn w:val="DefaultParagraphFont"/>
    <w:link w:val="Footer"/>
    <w:uiPriority w:val="99"/>
    <w:rsid w:val="005303D7"/>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5303D7"/>
    <w:rPr>
      <w:color w:val="0000FF"/>
      <w:u w:val="single"/>
    </w:rPr>
  </w:style>
  <w:style w:type="paragraph" w:styleId="BalloonText">
    <w:name w:val="Balloon Text"/>
    <w:basedOn w:val="Normal"/>
    <w:link w:val="BalloonTextChar"/>
    <w:uiPriority w:val="99"/>
    <w:semiHidden/>
    <w:unhideWhenUsed/>
    <w:rsid w:val="00274F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70"/>
    <w:rPr>
      <w:rFonts w:ascii="Segoe UI" w:eastAsia="Times New Roman" w:hAnsi="Segoe UI" w:cs="Segoe UI"/>
      <w:sz w:val="18"/>
      <w:szCs w:val="18"/>
      <w:lang w:val="en-GB" w:eastAsia="en-GB"/>
    </w:rPr>
  </w:style>
  <w:style w:type="paragraph" w:customStyle="1" w:styleId="al">
    <w:name w:val="a_l"/>
    <w:basedOn w:val="Normal"/>
    <w:rsid w:val="00457283"/>
    <w:pPr>
      <w:spacing w:before="100" w:beforeAutospacing="1" w:after="100" w:afterAutospacing="1"/>
    </w:pPr>
    <w:rPr>
      <w:lang w:val="ro-RO" w:eastAsia="ro-RO"/>
    </w:rPr>
  </w:style>
  <w:style w:type="paragraph" w:styleId="NoSpacing">
    <w:name w:val="No Spacing"/>
    <w:uiPriority w:val="1"/>
    <w:qFormat/>
    <w:rsid w:val="00FD46A2"/>
    <w:pPr>
      <w:spacing w:after="0" w:line="240" w:lineRule="auto"/>
    </w:pPr>
    <w:rPr>
      <w:rFonts w:ascii="Times New Roman" w:eastAsia="Times New Roman" w:hAnsi="Times New Roman" w:cs="Times New Roman"/>
      <w:sz w:val="24"/>
      <w:szCs w:val="24"/>
      <w:lang w:val="en-GB" w:eastAsia="en-GB"/>
    </w:rPr>
  </w:style>
  <w:style w:type="paragraph" w:customStyle="1" w:styleId="Default">
    <w:name w:val="Default"/>
    <w:rsid w:val="00951F72"/>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4025">
      <w:bodyDiv w:val="1"/>
      <w:marLeft w:val="0"/>
      <w:marRight w:val="0"/>
      <w:marTop w:val="0"/>
      <w:marBottom w:val="0"/>
      <w:divBdr>
        <w:top w:val="none" w:sz="0" w:space="0" w:color="auto"/>
        <w:left w:val="none" w:sz="0" w:space="0" w:color="auto"/>
        <w:bottom w:val="none" w:sz="0" w:space="0" w:color="auto"/>
        <w:right w:val="none" w:sz="0" w:space="0" w:color="auto"/>
      </w:divBdr>
    </w:div>
    <w:div w:id="736976954">
      <w:bodyDiv w:val="1"/>
      <w:marLeft w:val="0"/>
      <w:marRight w:val="0"/>
      <w:marTop w:val="0"/>
      <w:marBottom w:val="0"/>
      <w:divBdr>
        <w:top w:val="none" w:sz="0" w:space="0" w:color="auto"/>
        <w:left w:val="none" w:sz="0" w:space="0" w:color="auto"/>
        <w:bottom w:val="none" w:sz="0" w:space="0" w:color="auto"/>
        <w:right w:val="none" w:sz="0" w:space="0" w:color="auto"/>
      </w:divBdr>
    </w:div>
    <w:div w:id="1458643289">
      <w:bodyDiv w:val="1"/>
      <w:marLeft w:val="0"/>
      <w:marRight w:val="0"/>
      <w:marTop w:val="0"/>
      <w:marBottom w:val="0"/>
      <w:divBdr>
        <w:top w:val="none" w:sz="0" w:space="0" w:color="auto"/>
        <w:left w:val="none" w:sz="0" w:space="0" w:color="auto"/>
        <w:bottom w:val="none" w:sz="0" w:space="0" w:color="auto"/>
        <w:right w:val="none" w:sz="0" w:space="0" w:color="auto"/>
      </w:divBdr>
    </w:div>
    <w:div w:id="1515218731">
      <w:bodyDiv w:val="1"/>
      <w:marLeft w:val="0"/>
      <w:marRight w:val="0"/>
      <w:marTop w:val="0"/>
      <w:marBottom w:val="0"/>
      <w:divBdr>
        <w:top w:val="none" w:sz="0" w:space="0" w:color="auto"/>
        <w:left w:val="none" w:sz="0" w:space="0" w:color="auto"/>
        <w:bottom w:val="none" w:sz="0" w:space="0" w:color="auto"/>
        <w:right w:val="none" w:sz="0" w:space="0" w:color="auto"/>
      </w:divBdr>
    </w:div>
    <w:div w:id="1942953346">
      <w:bodyDiv w:val="1"/>
      <w:marLeft w:val="0"/>
      <w:marRight w:val="0"/>
      <w:marTop w:val="0"/>
      <w:marBottom w:val="0"/>
      <w:divBdr>
        <w:top w:val="none" w:sz="0" w:space="0" w:color="auto"/>
        <w:left w:val="none" w:sz="0" w:space="0" w:color="auto"/>
        <w:bottom w:val="none" w:sz="0" w:space="0" w:color="auto"/>
        <w:right w:val="none" w:sz="0" w:space="0" w:color="auto"/>
      </w:divBdr>
    </w:div>
    <w:div w:id="1976913622">
      <w:bodyDiv w:val="1"/>
      <w:marLeft w:val="0"/>
      <w:marRight w:val="0"/>
      <w:marTop w:val="0"/>
      <w:marBottom w:val="0"/>
      <w:divBdr>
        <w:top w:val="none" w:sz="0" w:space="0" w:color="auto"/>
        <w:left w:val="none" w:sz="0" w:space="0" w:color="auto"/>
        <w:bottom w:val="none" w:sz="0" w:space="0" w:color="auto"/>
        <w:right w:val="none" w:sz="0" w:space="0" w:color="auto"/>
      </w:divBdr>
      <w:divsChild>
        <w:div w:id="532965083">
          <w:marLeft w:val="0"/>
          <w:marRight w:val="0"/>
          <w:marTop w:val="0"/>
          <w:marBottom w:val="300"/>
          <w:divBdr>
            <w:top w:val="none" w:sz="0" w:space="0" w:color="auto"/>
            <w:left w:val="none" w:sz="0" w:space="0" w:color="auto"/>
            <w:bottom w:val="none" w:sz="0" w:space="0" w:color="auto"/>
            <w:right w:val="none" w:sz="0" w:space="0" w:color="auto"/>
          </w:divBdr>
        </w:div>
        <w:div w:id="58191632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ege5.ro/App/Document/geytinbqge/legea-nr-76-2008-privind-organizarea-si-functionarea-sistemului-national-de-date-genetice-judiciare?d=2022-11-1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1-1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App/Document/gi2tknjxgq/codul-muncii-din-2003?d=2022-11-1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ege5.ro/App/Document/gi2tknjqge/legea-nr-53-2003-privind-codul-muncii?d=2022-11-1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1661</Words>
  <Characters>9468</Characters>
  <Application>Microsoft Office Word</Application>
  <DocSecurity>0</DocSecurity>
  <Lines>78</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Radu Nicoleta</cp:lastModifiedBy>
  <cp:revision>3</cp:revision>
  <cp:lastPrinted>2026-09-24T06:37:00Z</cp:lastPrinted>
  <dcterms:created xsi:type="dcterms:W3CDTF">2026-09-24T06:37:00Z</dcterms:created>
  <dcterms:modified xsi:type="dcterms:W3CDTF">2026-09-24T06:38:00Z</dcterms:modified>
</cp:coreProperties>
</file>