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152D83" w14:textId="77777777" w:rsidR="008466B5" w:rsidRPr="00F271FE" w:rsidRDefault="00000000" w:rsidP="00E86C33">
      <w:pPr>
        <w:keepNext/>
        <w:widowControl/>
        <w:autoSpaceDE/>
        <w:autoSpaceDN/>
        <w:adjustRightInd/>
        <w:outlineLvl w:val="2"/>
        <w:rPr>
          <w:i/>
          <w:lang w:val="ro-RO" w:eastAsia="ro-RO"/>
        </w:rPr>
      </w:pPr>
      <w:bookmarkStart w:id="0" w:name="OLE_LINK2"/>
      <w:r>
        <w:rPr>
          <w:noProof/>
        </w:rPr>
        <w:pict w14:anchorId="72B3669B">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ine 2" o:spid="_x0000_i1025" type="#_x0000_t75" style="width:495.75pt;height:71.25pt;visibility:visible">
            <v:imagedata r:id="rId8" o:title=""/>
          </v:shape>
        </w:pict>
      </w:r>
      <w:r w:rsidR="006D2C22" w:rsidRPr="00F271FE">
        <w:rPr>
          <w:i/>
          <w:lang w:val="ro-RO" w:eastAsia="ro-RO"/>
        </w:rPr>
        <w:t xml:space="preserve">              </w:t>
      </w:r>
    </w:p>
    <w:bookmarkEnd w:id="0"/>
    <w:p w14:paraId="207FB496" w14:textId="77777777" w:rsidR="006D2C22" w:rsidRDefault="006D2C22" w:rsidP="002A4984">
      <w:pPr>
        <w:shd w:val="clear" w:color="auto" w:fill="FFFFFF"/>
        <w:jc w:val="center"/>
        <w:rPr>
          <w:b/>
          <w:bCs/>
          <w:sz w:val="32"/>
          <w:szCs w:val="32"/>
          <w:lang w:val="ro-RO"/>
        </w:rPr>
      </w:pPr>
    </w:p>
    <w:p w14:paraId="5E3FA898" w14:textId="77777777" w:rsidR="006D2C22" w:rsidRDefault="006D2C22" w:rsidP="002A4984">
      <w:pPr>
        <w:shd w:val="clear" w:color="auto" w:fill="FFFFFF"/>
        <w:jc w:val="center"/>
        <w:rPr>
          <w:b/>
          <w:bCs/>
          <w:sz w:val="32"/>
          <w:szCs w:val="32"/>
          <w:lang w:val="ro-RO"/>
        </w:rPr>
      </w:pPr>
    </w:p>
    <w:p w14:paraId="4B33C1B5" w14:textId="77777777" w:rsidR="00357390" w:rsidRDefault="00357390" w:rsidP="002A4984">
      <w:pPr>
        <w:shd w:val="clear" w:color="auto" w:fill="FFFFFF"/>
        <w:jc w:val="center"/>
        <w:rPr>
          <w:b/>
          <w:bCs/>
          <w:sz w:val="32"/>
          <w:szCs w:val="32"/>
          <w:lang w:val="ro-RO"/>
        </w:rPr>
      </w:pPr>
    </w:p>
    <w:p w14:paraId="1B9B2B93" w14:textId="77777777" w:rsidR="00831378" w:rsidRPr="000218BD" w:rsidRDefault="00EE41AE" w:rsidP="002A4984">
      <w:pPr>
        <w:shd w:val="clear" w:color="auto" w:fill="FFFFFF"/>
        <w:jc w:val="center"/>
        <w:rPr>
          <w:b/>
          <w:bCs/>
          <w:sz w:val="32"/>
          <w:szCs w:val="32"/>
          <w:lang w:val="ro-RO"/>
        </w:rPr>
      </w:pPr>
      <w:r w:rsidRPr="000218BD">
        <w:rPr>
          <w:b/>
          <w:bCs/>
          <w:sz w:val="32"/>
          <w:szCs w:val="32"/>
          <w:lang w:val="ro-RO"/>
        </w:rPr>
        <w:t>A  N  U  N  Ţ</w:t>
      </w:r>
    </w:p>
    <w:p w14:paraId="2AE372AE" w14:textId="77777777" w:rsidR="00B40EFB" w:rsidRDefault="00B40EFB" w:rsidP="00B40EFB">
      <w:pPr>
        <w:shd w:val="clear" w:color="auto" w:fill="FFFFFF"/>
        <w:rPr>
          <w:sz w:val="24"/>
          <w:szCs w:val="24"/>
          <w:lang w:val="ro-RO"/>
        </w:rPr>
      </w:pPr>
    </w:p>
    <w:p w14:paraId="72B3539A" w14:textId="77777777" w:rsidR="00B40EFB" w:rsidRDefault="00B40EFB" w:rsidP="00B40EFB">
      <w:pPr>
        <w:shd w:val="clear" w:color="auto" w:fill="FFFFFF"/>
        <w:rPr>
          <w:sz w:val="24"/>
          <w:szCs w:val="24"/>
          <w:lang w:val="ro-RO"/>
        </w:rPr>
      </w:pPr>
    </w:p>
    <w:p w14:paraId="649B2557" w14:textId="77777777" w:rsidR="001F7CE4" w:rsidRPr="008F686E" w:rsidRDefault="001F7CE4" w:rsidP="008A4E0A">
      <w:pPr>
        <w:numPr>
          <w:ilvl w:val="0"/>
          <w:numId w:val="21"/>
        </w:numPr>
        <w:shd w:val="clear" w:color="auto" w:fill="FFFFFF"/>
        <w:spacing w:line="276" w:lineRule="auto"/>
        <w:ind w:left="0" w:firstLine="357"/>
        <w:jc w:val="both"/>
        <w:rPr>
          <w:b/>
          <w:bCs/>
          <w:sz w:val="24"/>
          <w:szCs w:val="24"/>
          <w:lang w:val="ro-RO"/>
        </w:rPr>
      </w:pPr>
      <w:r w:rsidRPr="008F686E">
        <w:rPr>
          <w:sz w:val="24"/>
          <w:szCs w:val="24"/>
          <w:lang w:val="ro-RO"/>
        </w:rPr>
        <w:t xml:space="preserve">În conformitate cu prevederile Hotărârii Guvernului nr. 1336/2022 pentru aprobarea Regulamentului-cadru privind organizarea și dezvoltarea carierei personalului contractual din sectorul bugetar plătit din fonduri publice, cu modificările și completările ulterioare și cu respectarea prevederilor </w:t>
      </w:r>
      <w:r w:rsidR="008A4E0A" w:rsidRPr="008F686E">
        <w:rPr>
          <w:sz w:val="24"/>
          <w:szCs w:val="24"/>
          <w:lang w:val="ro-RO"/>
        </w:rPr>
        <w:t>art. XXII alin. (3) lit. a) și alin. (6) din Legea nr. 141/2025 privind unele măsuri fiscal-bugetare, cu modificările și completările ulterioare</w:t>
      </w:r>
      <w:r w:rsidRPr="008F686E">
        <w:rPr>
          <w:sz w:val="24"/>
          <w:szCs w:val="24"/>
          <w:lang w:val="ro-RO"/>
        </w:rPr>
        <w:t xml:space="preserve">, </w:t>
      </w:r>
      <w:r w:rsidRPr="008F686E">
        <w:rPr>
          <w:b/>
          <w:bCs/>
          <w:sz w:val="24"/>
          <w:szCs w:val="24"/>
          <w:lang w:val="ro-RO"/>
        </w:rPr>
        <w:t xml:space="preserve">Direcția Generală pentru Administrația Patrimoniului Imobiliar Sector 2 organizează concurs în data de </w:t>
      </w:r>
      <w:r w:rsidR="00EA50F7" w:rsidRPr="008F686E">
        <w:rPr>
          <w:b/>
          <w:bCs/>
          <w:sz w:val="24"/>
          <w:szCs w:val="24"/>
          <w:lang w:val="ro-RO"/>
        </w:rPr>
        <w:t>19.10.2026</w:t>
      </w:r>
      <w:r w:rsidRPr="008F686E">
        <w:rPr>
          <w:b/>
          <w:bCs/>
          <w:sz w:val="24"/>
          <w:szCs w:val="24"/>
          <w:lang w:val="ro-RO"/>
        </w:rPr>
        <w:t xml:space="preserve"> pentru ocuparea funcției contractuale de </w:t>
      </w:r>
      <w:r w:rsidR="008A4E0A" w:rsidRPr="008F686E">
        <w:rPr>
          <w:b/>
          <w:bCs/>
          <w:sz w:val="24"/>
          <w:szCs w:val="24"/>
          <w:lang w:val="ro-RO"/>
        </w:rPr>
        <w:t>execuție vacant</w:t>
      </w:r>
      <w:r w:rsidR="0055720A" w:rsidRPr="008F686E">
        <w:rPr>
          <w:b/>
          <w:bCs/>
          <w:sz w:val="24"/>
          <w:szCs w:val="24"/>
          <w:lang w:val="ro-RO"/>
        </w:rPr>
        <w:t>e</w:t>
      </w:r>
      <w:r w:rsidRPr="008F686E">
        <w:rPr>
          <w:b/>
          <w:bCs/>
          <w:sz w:val="24"/>
          <w:szCs w:val="24"/>
          <w:lang w:val="ro-RO"/>
        </w:rPr>
        <w:t xml:space="preserve"> de </w:t>
      </w:r>
      <w:r w:rsidR="008A4E0A" w:rsidRPr="008F686E">
        <w:rPr>
          <w:b/>
          <w:bCs/>
          <w:sz w:val="24"/>
          <w:szCs w:val="24"/>
          <w:lang w:val="ro-RO"/>
        </w:rPr>
        <w:t xml:space="preserve">îngrijitor, nivel de studii M;G </w:t>
      </w:r>
      <w:r w:rsidRPr="008F686E">
        <w:rPr>
          <w:b/>
          <w:bCs/>
          <w:sz w:val="24"/>
          <w:szCs w:val="24"/>
          <w:lang w:val="ro-RO"/>
        </w:rPr>
        <w:t>în cadrul</w:t>
      </w:r>
      <w:r w:rsidR="008A4E0A" w:rsidRPr="008F686E">
        <w:rPr>
          <w:b/>
          <w:bCs/>
          <w:sz w:val="24"/>
          <w:szCs w:val="24"/>
          <w:lang w:val="ro-RO"/>
        </w:rPr>
        <w:t xml:space="preserve"> Compartimentului Administrativ - Direcția Fonduri Publice și Proiecte pentru Unități de Învățământ</w:t>
      </w:r>
      <w:r w:rsidRPr="008F686E">
        <w:rPr>
          <w:b/>
          <w:bCs/>
          <w:sz w:val="24"/>
          <w:szCs w:val="24"/>
          <w:lang w:val="ro-RO"/>
        </w:rPr>
        <w:t>, pe perioadă nedeterminată, cu normă întreagă, 8 ore/zi, 40 de ore/săptămână.</w:t>
      </w:r>
    </w:p>
    <w:p w14:paraId="2EF4781D" w14:textId="77777777" w:rsidR="00214979" w:rsidRPr="008F686E" w:rsidRDefault="000218BD" w:rsidP="006556AA">
      <w:pPr>
        <w:shd w:val="clear" w:color="auto" w:fill="FFFFFF"/>
        <w:jc w:val="both"/>
        <w:rPr>
          <w:sz w:val="24"/>
          <w:szCs w:val="24"/>
          <w:lang w:val="ro-RO"/>
        </w:rPr>
      </w:pPr>
      <w:r w:rsidRPr="008F686E">
        <w:rPr>
          <w:sz w:val="24"/>
          <w:szCs w:val="24"/>
          <w:lang w:val="ro-RO"/>
        </w:rPr>
        <w:t xml:space="preserve">       </w:t>
      </w:r>
    </w:p>
    <w:p w14:paraId="73B0AD86" w14:textId="77777777" w:rsidR="00FE0865" w:rsidRPr="008F686E" w:rsidRDefault="00FE0865" w:rsidP="00B40EFB">
      <w:pPr>
        <w:pStyle w:val="Corptext"/>
        <w:numPr>
          <w:ilvl w:val="0"/>
          <w:numId w:val="21"/>
        </w:numPr>
        <w:spacing w:line="276" w:lineRule="auto"/>
        <w:ind w:right="143"/>
        <w:rPr>
          <w:b/>
          <w:bCs/>
          <w:noProof/>
          <w:sz w:val="24"/>
          <w:szCs w:val="24"/>
        </w:rPr>
      </w:pPr>
      <w:r w:rsidRPr="008F686E">
        <w:rPr>
          <w:b/>
          <w:bCs/>
          <w:noProof/>
          <w:sz w:val="24"/>
          <w:szCs w:val="24"/>
        </w:rPr>
        <w:t>Condiţii specifice de participare la concurs:</w:t>
      </w:r>
    </w:p>
    <w:p w14:paraId="5BFDE856" w14:textId="77777777" w:rsidR="00480EAA" w:rsidRPr="008F686E" w:rsidRDefault="00C304C2" w:rsidP="00786F52">
      <w:pPr>
        <w:pStyle w:val="Corptext"/>
        <w:numPr>
          <w:ilvl w:val="0"/>
          <w:numId w:val="14"/>
        </w:numPr>
        <w:spacing w:line="276" w:lineRule="auto"/>
        <w:ind w:left="1134" w:right="143" w:hanging="283"/>
        <w:rPr>
          <w:bCs/>
          <w:noProof/>
          <w:color w:val="000000"/>
          <w:sz w:val="24"/>
          <w:szCs w:val="24"/>
        </w:rPr>
      </w:pPr>
      <w:r w:rsidRPr="008F686E">
        <w:rPr>
          <w:bCs/>
          <w:noProof/>
          <w:color w:val="000000"/>
          <w:sz w:val="24"/>
          <w:szCs w:val="24"/>
        </w:rPr>
        <w:t>studii generale/ studii liceale, respectiv studii medii liceale;</w:t>
      </w:r>
    </w:p>
    <w:p w14:paraId="36C7126B" w14:textId="77777777" w:rsidR="004C7E79" w:rsidRPr="008F686E" w:rsidRDefault="00FE0865" w:rsidP="00786F52">
      <w:pPr>
        <w:pStyle w:val="Corptext"/>
        <w:numPr>
          <w:ilvl w:val="0"/>
          <w:numId w:val="14"/>
        </w:numPr>
        <w:spacing w:line="276" w:lineRule="auto"/>
        <w:ind w:left="1134" w:right="143" w:hanging="283"/>
        <w:rPr>
          <w:bCs/>
          <w:noProof/>
          <w:color w:val="000000"/>
          <w:sz w:val="24"/>
          <w:szCs w:val="24"/>
        </w:rPr>
      </w:pPr>
      <w:r w:rsidRPr="008F686E">
        <w:rPr>
          <w:bCs/>
          <w:noProof/>
          <w:color w:val="000000"/>
          <w:sz w:val="24"/>
          <w:szCs w:val="24"/>
        </w:rPr>
        <w:t>vechime în</w:t>
      </w:r>
      <w:r w:rsidR="005C011B" w:rsidRPr="008F686E">
        <w:rPr>
          <w:bCs/>
          <w:noProof/>
          <w:color w:val="000000"/>
          <w:sz w:val="24"/>
          <w:szCs w:val="24"/>
        </w:rPr>
        <w:t xml:space="preserve"> muncă</w:t>
      </w:r>
      <w:r w:rsidRPr="008F686E">
        <w:rPr>
          <w:bCs/>
          <w:noProof/>
          <w:color w:val="000000"/>
          <w:sz w:val="24"/>
          <w:szCs w:val="24"/>
        </w:rPr>
        <w:t>:</w:t>
      </w:r>
      <w:r w:rsidR="008424CE" w:rsidRPr="008F686E">
        <w:rPr>
          <w:bCs/>
          <w:noProof/>
          <w:color w:val="000000"/>
          <w:sz w:val="24"/>
          <w:szCs w:val="24"/>
        </w:rPr>
        <w:t xml:space="preserve"> minimum</w:t>
      </w:r>
      <w:r w:rsidRPr="008F686E">
        <w:rPr>
          <w:bCs/>
          <w:noProof/>
          <w:color w:val="000000"/>
          <w:sz w:val="24"/>
          <w:szCs w:val="24"/>
        </w:rPr>
        <w:t xml:space="preserve"> </w:t>
      </w:r>
      <w:r w:rsidR="005C011B" w:rsidRPr="008F686E">
        <w:rPr>
          <w:bCs/>
          <w:noProof/>
          <w:color w:val="000000"/>
          <w:sz w:val="24"/>
          <w:szCs w:val="24"/>
        </w:rPr>
        <w:t>6 luni.</w:t>
      </w:r>
    </w:p>
    <w:p w14:paraId="0E1A7149" w14:textId="77777777" w:rsidR="004C7E79" w:rsidRPr="008F686E" w:rsidRDefault="004C7E79" w:rsidP="004C7E79">
      <w:pPr>
        <w:pStyle w:val="Corptext"/>
        <w:spacing w:line="276" w:lineRule="auto"/>
        <w:ind w:right="143"/>
        <w:rPr>
          <w:b/>
          <w:bCs/>
          <w:noProof/>
          <w:sz w:val="24"/>
          <w:szCs w:val="24"/>
        </w:rPr>
      </w:pPr>
    </w:p>
    <w:p w14:paraId="2778ABE7" w14:textId="77777777" w:rsidR="005C011B" w:rsidRPr="008F686E" w:rsidRDefault="00A44A5F" w:rsidP="00786F52">
      <w:pPr>
        <w:widowControl/>
        <w:numPr>
          <w:ilvl w:val="0"/>
          <w:numId w:val="21"/>
        </w:numPr>
        <w:autoSpaceDE/>
        <w:autoSpaceDN/>
        <w:adjustRightInd/>
        <w:spacing w:line="276" w:lineRule="auto"/>
        <w:ind w:left="851" w:hanging="491"/>
        <w:jc w:val="both"/>
        <w:rPr>
          <w:b/>
          <w:bCs/>
          <w:sz w:val="24"/>
          <w:szCs w:val="24"/>
          <w:lang w:val="ro-RO"/>
        </w:rPr>
      </w:pPr>
      <w:r w:rsidRPr="008F686E">
        <w:rPr>
          <w:sz w:val="24"/>
          <w:szCs w:val="24"/>
          <w:lang w:val="ro-RO"/>
        </w:rPr>
        <w:t xml:space="preserve"> </w:t>
      </w:r>
      <w:r w:rsidRPr="008F686E">
        <w:rPr>
          <w:b/>
          <w:bCs/>
          <w:sz w:val="24"/>
          <w:szCs w:val="24"/>
          <w:lang w:val="ro-RO"/>
        </w:rPr>
        <w:t xml:space="preserve"> Condiţii generale de participare la concurs</w:t>
      </w:r>
      <w:r w:rsidR="005C011B" w:rsidRPr="008F686E">
        <w:rPr>
          <w:b/>
          <w:bCs/>
          <w:sz w:val="24"/>
          <w:szCs w:val="24"/>
          <w:lang w:val="ro-RO"/>
        </w:rPr>
        <w:t>, conform art. 15 din HGR nr. 1336/2022 pentru aprobarea Regulamentului-cadru privind organizarea şi dezvoltarea carierei personalului contractual din sectorul bugetar plătit din fonduri publice, cu modificările și completările ulterioare:</w:t>
      </w:r>
    </w:p>
    <w:p w14:paraId="5B67811A" w14:textId="77777777" w:rsidR="00A44A5F" w:rsidRPr="008F686E" w:rsidRDefault="00A44A5F" w:rsidP="005C011B">
      <w:pPr>
        <w:widowControl/>
        <w:numPr>
          <w:ilvl w:val="0"/>
          <w:numId w:val="1"/>
        </w:numPr>
        <w:pBdr>
          <w:top w:val="dotted" w:sz="6" w:space="0" w:color="FEFEFE"/>
          <w:left w:val="dotted" w:sz="6" w:space="11" w:color="FEFEFE"/>
          <w:bottom w:val="dotted" w:sz="6" w:space="0" w:color="FEFEFE"/>
          <w:right w:val="dotted" w:sz="6" w:space="0" w:color="FEFEFE"/>
        </w:pBdr>
        <w:adjustRightInd/>
        <w:spacing w:line="276" w:lineRule="auto"/>
        <w:ind w:right="74"/>
        <w:jc w:val="both"/>
        <w:rPr>
          <w:sz w:val="24"/>
          <w:szCs w:val="24"/>
          <w:lang w:val="ro-RO"/>
        </w:rPr>
      </w:pPr>
      <w:r w:rsidRPr="008F686E">
        <w:rPr>
          <w:sz w:val="24"/>
          <w:szCs w:val="24"/>
          <w:lang w:val="ro-RO"/>
        </w:rPr>
        <w:t>are cetăţenia română sau cetăţenia unui alt stat membru al Uniunii Europene, a unui stat parte la Acordul privind Spaţiul Economic European (SEE) sau cetăţenia Confederaţiei Elveţiene;</w:t>
      </w:r>
    </w:p>
    <w:p w14:paraId="2CD0A786" w14:textId="77777777" w:rsidR="00A44A5F" w:rsidRPr="008F686E" w:rsidRDefault="00A44A5F" w:rsidP="005C011B">
      <w:pPr>
        <w:widowControl/>
        <w:numPr>
          <w:ilvl w:val="0"/>
          <w:numId w:val="1"/>
        </w:numPr>
        <w:pBdr>
          <w:top w:val="dotted" w:sz="6" w:space="0" w:color="FEFEFE"/>
          <w:left w:val="dotted" w:sz="6" w:space="11" w:color="FEFEFE"/>
          <w:bottom w:val="dotted" w:sz="6" w:space="0" w:color="FEFEFE"/>
          <w:right w:val="dotted" w:sz="6" w:space="0" w:color="FEFEFE"/>
        </w:pBdr>
        <w:adjustRightInd/>
        <w:spacing w:line="276" w:lineRule="auto"/>
        <w:ind w:right="74"/>
        <w:jc w:val="both"/>
        <w:rPr>
          <w:sz w:val="24"/>
          <w:szCs w:val="24"/>
          <w:lang w:val="ro-RO"/>
        </w:rPr>
      </w:pPr>
      <w:r w:rsidRPr="008F686E">
        <w:rPr>
          <w:sz w:val="24"/>
          <w:szCs w:val="24"/>
          <w:lang w:val="ro-RO"/>
        </w:rPr>
        <w:t>cunoaşte limba română, scris şi vorbit;</w:t>
      </w:r>
    </w:p>
    <w:p w14:paraId="5BB79ACB" w14:textId="77777777" w:rsidR="00A44A5F" w:rsidRPr="008F686E" w:rsidRDefault="00A44A5F" w:rsidP="005C011B">
      <w:pPr>
        <w:widowControl/>
        <w:numPr>
          <w:ilvl w:val="0"/>
          <w:numId w:val="1"/>
        </w:numPr>
        <w:pBdr>
          <w:top w:val="dotted" w:sz="6" w:space="0" w:color="FEFEFE"/>
          <w:left w:val="dotted" w:sz="6" w:space="11" w:color="FEFEFE"/>
          <w:bottom w:val="dotted" w:sz="6" w:space="0" w:color="FEFEFE"/>
          <w:right w:val="dotted" w:sz="6" w:space="0" w:color="FEFEFE"/>
        </w:pBdr>
        <w:adjustRightInd/>
        <w:spacing w:line="276" w:lineRule="auto"/>
        <w:ind w:right="74"/>
        <w:jc w:val="both"/>
        <w:rPr>
          <w:sz w:val="24"/>
          <w:szCs w:val="24"/>
          <w:lang w:val="ro-RO"/>
        </w:rPr>
      </w:pPr>
      <w:r w:rsidRPr="008F686E">
        <w:rPr>
          <w:sz w:val="24"/>
          <w:szCs w:val="24"/>
          <w:lang w:val="ro-RO"/>
        </w:rPr>
        <w:t>are capacitate de muncă în conformitate cu prevederile Legii nr. 53/2003 privind Codul Muncii, republicată, actualizată cu modificările şi completările ulterioare;</w:t>
      </w:r>
    </w:p>
    <w:p w14:paraId="2DBA32CB" w14:textId="77777777" w:rsidR="00A44A5F" w:rsidRPr="008F686E" w:rsidRDefault="00A44A5F" w:rsidP="005C011B">
      <w:pPr>
        <w:widowControl/>
        <w:numPr>
          <w:ilvl w:val="0"/>
          <w:numId w:val="1"/>
        </w:numPr>
        <w:pBdr>
          <w:top w:val="dotted" w:sz="6" w:space="0" w:color="FEFEFE"/>
          <w:left w:val="dotted" w:sz="6" w:space="11" w:color="FEFEFE"/>
          <w:bottom w:val="dotted" w:sz="6" w:space="0" w:color="FEFEFE"/>
          <w:right w:val="dotted" w:sz="6" w:space="0" w:color="FEFEFE"/>
        </w:pBdr>
        <w:adjustRightInd/>
        <w:spacing w:line="276" w:lineRule="auto"/>
        <w:ind w:right="74"/>
        <w:jc w:val="both"/>
        <w:rPr>
          <w:sz w:val="24"/>
          <w:szCs w:val="24"/>
          <w:lang w:val="ro-RO"/>
        </w:rPr>
      </w:pPr>
      <w:r w:rsidRPr="008F686E">
        <w:rPr>
          <w:sz w:val="24"/>
          <w:szCs w:val="24"/>
          <w:lang w:val="ro-RO"/>
        </w:rPr>
        <w:t>are o stare de sănătate corespunzătoare postului pentru care candidează, atestată pe baza adeverinţei medicale eliberate de medicul de familie sau de unităţile sanitare abilitate;</w:t>
      </w:r>
    </w:p>
    <w:p w14:paraId="5B3B4F71" w14:textId="77777777" w:rsidR="00A44A5F" w:rsidRPr="008F686E" w:rsidRDefault="00A44A5F" w:rsidP="005C011B">
      <w:pPr>
        <w:widowControl/>
        <w:numPr>
          <w:ilvl w:val="0"/>
          <w:numId w:val="1"/>
        </w:numPr>
        <w:pBdr>
          <w:top w:val="dotted" w:sz="6" w:space="0" w:color="FEFEFE"/>
          <w:left w:val="dotted" w:sz="6" w:space="11" w:color="FEFEFE"/>
          <w:bottom w:val="dotted" w:sz="6" w:space="0" w:color="FEFEFE"/>
          <w:right w:val="dotted" w:sz="6" w:space="0" w:color="FEFEFE"/>
        </w:pBdr>
        <w:adjustRightInd/>
        <w:spacing w:line="276" w:lineRule="auto"/>
        <w:ind w:right="74"/>
        <w:jc w:val="both"/>
        <w:rPr>
          <w:sz w:val="24"/>
          <w:szCs w:val="24"/>
          <w:lang w:val="ro-RO"/>
        </w:rPr>
      </w:pPr>
      <w:r w:rsidRPr="008F686E">
        <w:rPr>
          <w:sz w:val="24"/>
          <w:szCs w:val="24"/>
          <w:lang w:val="ro-RO"/>
        </w:rPr>
        <w:t>îndeplineşte condiţiile de studii, de vechime în specialitate şi, după caz, alte condiţii specifice potrivit cerinţelor postului scos la concurs;</w:t>
      </w:r>
    </w:p>
    <w:p w14:paraId="0D6376A6" w14:textId="77777777" w:rsidR="00A44A5F" w:rsidRPr="008F686E" w:rsidRDefault="00A44A5F" w:rsidP="005C011B">
      <w:pPr>
        <w:widowControl/>
        <w:numPr>
          <w:ilvl w:val="0"/>
          <w:numId w:val="1"/>
        </w:numPr>
        <w:pBdr>
          <w:top w:val="dotted" w:sz="6" w:space="0" w:color="FEFEFE"/>
          <w:left w:val="dotted" w:sz="6" w:space="11" w:color="FEFEFE"/>
          <w:bottom w:val="dotted" w:sz="6" w:space="0" w:color="FEFEFE"/>
          <w:right w:val="dotted" w:sz="6" w:space="0" w:color="FEFEFE"/>
        </w:pBdr>
        <w:adjustRightInd/>
        <w:spacing w:line="276" w:lineRule="auto"/>
        <w:ind w:right="74"/>
        <w:jc w:val="both"/>
        <w:rPr>
          <w:sz w:val="24"/>
          <w:szCs w:val="24"/>
          <w:lang w:val="ro-RO"/>
        </w:rPr>
      </w:pPr>
      <w:r w:rsidRPr="008F686E">
        <w:rPr>
          <w:sz w:val="24"/>
          <w:szCs w:val="24"/>
          <w:lang w:val="ro-RO"/>
        </w:rPr>
        <w:t>nu a fost condamnată definitiv pentru săvârşirea unei infracţiuni contra securităţii naţionale, contra autorităţii, contra umanităţii, infracţiuni de corupţie sau de serviciu, infracţiuni de fals ori contra înfăptuirii justiţiei, infracţiuni săvârşite cu intenţie care ar face o persoană candidată la post incompatibilă cu exercitarea funcţiei contractuale pentru care candidează, cu excepţia situaţiei în care a intervenit reabilitarea;</w:t>
      </w:r>
    </w:p>
    <w:p w14:paraId="3BCB748E" w14:textId="77777777" w:rsidR="00A44A5F" w:rsidRPr="008F686E" w:rsidRDefault="00A44A5F" w:rsidP="005C011B">
      <w:pPr>
        <w:widowControl/>
        <w:numPr>
          <w:ilvl w:val="0"/>
          <w:numId w:val="1"/>
        </w:numPr>
        <w:pBdr>
          <w:top w:val="dotted" w:sz="6" w:space="0" w:color="FEFEFE"/>
          <w:left w:val="dotted" w:sz="6" w:space="11" w:color="FEFEFE"/>
          <w:bottom w:val="dotted" w:sz="6" w:space="0" w:color="FEFEFE"/>
          <w:right w:val="dotted" w:sz="6" w:space="0" w:color="FEFEFE"/>
        </w:pBdr>
        <w:adjustRightInd/>
        <w:spacing w:line="276" w:lineRule="auto"/>
        <w:ind w:right="74"/>
        <w:jc w:val="both"/>
        <w:rPr>
          <w:sz w:val="24"/>
          <w:szCs w:val="24"/>
          <w:lang w:val="ro-RO"/>
        </w:rPr>
      </w:pPr>
      <w:r w:rsidRPr="008F686E">
        <w:rPr>
          <w:sz w:val="24"/>
          <w:szCs w:val="24"/>
          <w:lang w:val="ro-RO"/>
        </w:rPr>
        <w:t>nu execută o pedeapsă complementară prin care i-a fost interzisă exercitarea dreptului de a ocupa funcţia, de a exercita profesia sau meseria ori de a desfăşura activitatea de care s-a folosit pentru săvârşirea infracţiunii sau faţă de aceasta nu s-a luat măsura de siguranţă a interzicerii ocupării unei funcţii sau a exercitării unei profesii;</w:t>
      </w:r>
    </w:p>
    <w:p w14:paraId="0743328C" w14:textId="77777777" w:rsidR="00A44A5F" w:rsidRPr="008F686E" w:rsidRDefault="00A44A5F" w:rsidP="008424CE">
      <w:pPr>
        <w:widowControl/>
        <w:autoSpaceDE/>
        <w:autoSpaceDN/>
        <w:adjustRightInd/>
        <w:spacing w:line="276" w:lineRule="auto"/>
        <w:jc w:val="both"/>
        <w:rPr>
          <w:b/>
          <w:sz w:val="24"/>
          <w:szCs w:val="24"/>
          <w:lang w:val="ro-RO"/>
        </w:rPr>
      </w:pPr>
    </w:p>
    <w:p w14:paraId="37F6D8DC" w14:textId="77777777" w:rsidR="00E518AA" w:rsidRPr="008F686E" w:rsidRDefault="008424CE" w:rsidP="00311B90">
      <w:pPr>
        <w:widowControl/>
        <w:autoSpaceDE/>
        <w:autoSpaceDN/>
        <w:adjustRightInd/>
        <w:spacing w:line="276" w:lineRule="auto"/>
        <w:ind w:firstLine="426"/>
        <w:jc w:val="both"/>
        <w:rPr>
          <w:b/>
          <w:sz w:val="24"/>
          <w:szCs w:val="24"/>
          <w:lang w:val="ro-RO"/>
        </w:rPr>
      </w:pPr>
      <w:r w:rsidRPr="008F686E">
        <w:rPr>
          <w:b/>
          <w:sz w:val="24"/>
          <w:szCs w:val="24"/>
          <w:lang w:val="ro-RO"/>
        </w:rPr>
        <w:lastRenderedPageBreak/>
        <w:t xml:space="preserve">IV. </w:t>
      </w:r>
      <w:r w:rsidR="00141C89" w:rsidRPr="008F686E">
        <w:rPr>
          <w:b/>
          <w:sz w:val="24"/>
          <w:szCs w:val="24"/>
          <w:lang w:val="ro-RO"/>
        </w:rPr>
        <w:t>Concursul se va organiza conform următorului calendar:</w:t>
      </w:r>
    </w:p>
    <w:p w14:paraId="13EA4C03" w14:textId="77777777" w:rsidR="00141C89" w:rsidRPr="008F686E" w:rsidRDefault="00141C89" w:rsidP="00311B90">
      <w:pPr>
        <w:widowControl/>
        <w:autoSpaceDE/>
        <w:autoSpaceDN/>
        <w:adjustRightInd/>
        <w:spacing w:line="276" w:lineRule="auto"/>
        <w:ind w:firstLine="426"/>
        <w:jc w:val="both"/>
        <w:rPr>
          <w:b/>
          <w:sz w:val="24"/>
          <w:szCs w:val="24"/>
          <w:lang w:val="ro-RO"/>
        </w:rPr>
      </w:pPr>
    </w:p>
    <w:p w14:paraId="1E72CBA2" w14:textId="77777777" w:rsidR="00141C89" w:rsidRPr="008F686E" w:rsidRDefault="002D0FB9" w:rsidP="00786F52">
      <w:pPr>
        <w:numPr>
          <w:ilvl w:val="0"/>
          <w:numId w:val="24"/>
        </w:numPr>
        <w:spacing w:line="276" w:lineRule="auto"/>
        <w:ind w:left="709" w:hanging="254"/>
        <w:jc w:val="both"/>
        <w:rPr>
          <w:sz w:val="24"/>
          <w:szCs w:val="24"/>
          <w:lang w:val="ro-RO"/>
        </w:rPr>
      </w:pPr>
      <w:r w:rsidRPr="008F686E">
        <w:rPr>
          <w:b/>
          <w:sz w:val="24"/>
          <w:szCs w:val="24"/>
          <w:lang w:val="ro-RO"/>
        </w:rPr>
        <w:t xml:space="preserve"> </w:t>
      </w:r>
      <w:r w:rsidR="00141C89" w:rsidRPr="008F686E">
        <w:rPr>
          <w:b/>
          <w:sz w:val="24"/>
          <w:szCs w:val="24"/>
          <w:lang w:val="ro-RO"/>
        </w:rPr>
        <w:t>Perioada de depunere a dosarelor:</w:t>
      </w:r>
      <w:r w:rsidR="00786F52" w:rsidRPr="008F686E">
        <w:rPr>
          <w:sz w:val="24"/>
          <w:szCs w:val="24"/>
          <w:lang w:val="ro-RO"/>
        </w:rPr>
        <w:t xml:space="preserve"> în termen de 10 zile lucrătoare de la data afișării anunțului de concurs, respectiv 28.09.2026,</w:t>
      </w:r>
      <w:r w:rsidR="00786F52" w:rsidRPr="008F686E">
        <w:rPr>
          <w:b/>
          <w:bCs/>
          <w:sz w:val="24"/>
          <w:szCs w:val="24"/>
          <w:lang w:val="ro-RO"/>
        </w:rPr>
        <w:t xml:space="preserve"> în perioada 28.09.2026–09.10.2026, inclusiv</w:t>
      </w:r>
      <w:r w:rsidRPr="008F686E">
        <w:rPr>
          <w:sz w:val="24"/>
          <w:szCs w:val="24"/>
          <w:lang w:val="ro-RO"/>
        </w:rPr>
        <w:t>, la sediul Direcției Generale pentru Administrarea Patrimoniului Imobiliar Sector 2, situat în Str. Reînvierii nr. 2D, Sector  2, Bucureşti.</w:t>
      </w:r>
    </w:p>
    <w:p w14:paraId="34FAD6B3" w14:textId="77777777" w:rsidR="002D0FB9" w:rsidRPr="008F686E" w:rsidRDefault="00141C89" w:rsidP="002D0FB9">
      <w:pPr>
        <w:numPr>
          <w:ilvl w:val="0"/>
          <w:numId w:val="24"/>
        </w:numPr>
        <w:spacing w:line="276" w:lineRule="auto"/>
        <w:ind w:left="709" w:hanging="254"/>
        <w:jc w:val="both"/>
        <w:rPr>
          <w:sz w:val="24"/>
          <w:szCs w:val="24"/>
          <w:lang w:val="ro-RO"/>
        </w:rPr>
      </w:pPr>
      <w:r w:rsidRPr="008F686E">
        <w:rPr>
          <w:b/>
          <w:sz w:val="24"/>
          <w:szCs w:val="24"/>
          <w:lang w:val="ro-RO"/>
        </w:rPr>
        <w:t>Data limită și ora până la care se pot depune dosarele de concurs:</w:t>
      </w:r>
      <w:r w:rsidRPr="008F686E">
        <w:rPr>
          <w:b/>
          <w:bCs/>
          <w:sz w:val="24"/>
          <w:szCs w:val="24"/>
          <w:lang w:val="ro-RO"/>
        </w:rPr>
        <w:t xml:space="preserve"> până în data de </w:t>
      </w:r>
      <w:r w:rsidR="00EA50F7" w:rsidRPr="008F686E">
        <w:rPr>
          <w:b/>
          <w:bCs/>
          <w:sz w:val="24"/>
          <w:szCs w:val="24"/>
          <w:lang w:val="ro-RO"/>
        </w:rPr>
        <w:t>09.10.2026</w:t>
      </w:r>
      <w:r w:rsidRPr="008F686E">
        <w:rPr>
          <w:b/>
          <w:bCs/>
          <w:sz w:val="24"/>
          <w:szCs w:val="24"/>
          <w:lang w:val="ro-RO"/>
        </w:rPr>
        <w:t xml:space="preserve"> inclusiv, ora</w:t>
      </w:r>
      <w:r w:rsidRPr="008F686E">
        <w:rPr>
          <w:sz w:val="24"/>
          <w:szCs w:val="24"/>
          <w:lang w:val="ro-RO"/>
        </w:rPr>
        <w:t xml:space="preserve"> </w:t>
      </w:r>
      <w:r w:rsidRPr="008F686E">
        <w:rPr>
          <w:b/>
          <w:sz w:val="24"/>
          <w:szCs w:val="24"/>
          <w:lang w:val="ro-RO"/>
        </w:rPr>
        <w:t>1</w:t>
      </w:r>
      <w:r w:rsidR="00EA50F7" w:rsidRPr="008F686E">
        <w:rPr>
          <w:b/>
          <w:sz w:val="24"/>
          <w:szCs w:val="24"/>
          <w:lang w:val="ro-RO"/>
        </w:rPr>
        <w:t>4</w:t>
      </w:r>
      <w:r w:rsidR="00EA50F7" w:rsidRPr="008F686E">
        <w:rPr>
          <w:b/>
          <w:sz w:val="24"/>
          <w:szCs w:val="24"/>
          <w:vertAlign w:val="superscript"/>
          <w:lang w:val="ro-RO"/>
        </w:rPr>
        <w:t>0</w:t>
      </w:r>
      <w:r w:rsidRPr="008F686E">
        <w:rPr>
          <w:b/>
          <w:sz w:val="24"/>
          <w:szCs w:val="24"/>
          <w:vertAlign w:val="superscript"/>
          <w:lang w:val="ro-RO"/>
        </w:rPr>
        <w:t>0</w:t>
      </w:r>
      <w:r w:rsidR="002D0FB9" w:rsidRPr="008F686E">
        <w:rPr>
          <w:b/>
          <w:sz w:val="24"/>
          <w:szCs w:val="24"/>
          <w:lang w:val="ro-RO"/>
        </w:rPr>
        <w:t>,</w:t>
      </w:r>
      <w:r w:rsidR="002D0FB9" w:rsidRPr="008F686E">
        <w:rPr>
          <w:sz w:val="24"/>
          <w:szCs w:val="24"/>
          <w:lang w:val="ro-RO"/>
        </w:rPr>
        <w:t xml:space="preserve"> la sediul Direcției Generale pentru Administrarea Patrimoniului Imobiliar Sector 2,</w:t>
      </w:r>
      <w:r w:rsidR="002D0FB9" w:rsidRPr="008F686E">
        <w:rPr>
          <w:b/>
          <w:bCs/>
          <w:sz w:val="24"/>
          <w:szCs w:val="24"/>
          <w:lang w:val="ro-RO"/>
        </w:rPr>
        <w:t xml:space="preserve"> </w:t>
      </w:r>
      <w:r w:rsidR="002D0FB9" w:rsidRPr="008F686E">
        <w:rPr>
          <w:sz w:val="24"/>
          <w:szCs w:val="24"/>
          <w:lang w:val="ro-RO"/>
        </w:rPr>
        <w:t>situat în Str. Reînvierii nr. 2D, Sector  2, Bucureşti.</w:t>
      </w:r>
    </w:p>
    <w:p w14:paraId="160B6A7F" w14:textId="77777777" w:rsidR="00141C89" w:rsidRPr="008F686E" w:rsidRDefault="00584F21" w:rsidP="002D0FB9">
      <w:pPr>
        <w:numPr>
          <w:ilvl w:val="0"/>
          <w:numId w:val="24"/>
        </w:numPr>
        <w:spacing w:line="276" w:lineRule="auto"/>
        <w:ind w:left="709" w:hanging="254"/>
        <w:jc w:val="both"/>
        <w:rPr>
          <w:sz w:val="24"/>
          <w:szCs w:val="24"/>
          <w:lang w:val="ro-RO"/>
        </w:rPr>
      </w:pPr>
      <w:r w:rsidRPr="008F686E">
        <w:rPr>
          <w:b/>
          <w:bCs/>
          <w:sz w:val="24"/>
          <w:szCs w:val="24"/>
          <w:lang w:val="ro-RO"/>
        </w:rPr>
        <w:t xml:space="preserve">Selecția dosarelor de înscriere: </w:t>
      </w:r>
      <w:r w:rsidRPr="008F686E">
        <w:rPr>
          <w:bCs/>
          <w:sz w:val="24"/>
          <w:szCs w:val="24"/>
          <w:lang w:val="ro-RO"/>
        </w:rPr>
        <w:t xml:space="preserve">în termen de două zile lucrătoare de la data expirării termenului de depunere a dosarelor, respectiv </w:t>
      </w:r>
      <w:r w:rsidRPr="008F686E">
        <w:rPr>
          <w:b/>
          <w:sz w:val="24"/>
          <w:szCs w:val="24"/>
          <w:lang w:val="ro-RO"/>
        </w:rPr>
        <w:t xml:space="preserve">în perioada </w:t>
      </w:r>
      <w:r w:rsidR="00EA50F7" w:rsidRPr="008F686E">
        <w:rPr>
          <w:b/>
          <w:sz w:val="24"/>
          <w:szCs w:val="24"/>
          <w:lang w:val="pt-BR"/>
        </w:rPr>
        <w:t>12</w:t>
      </w:r>
      <w:r w:rsidRPr="008F686E">
        <w:rPr>
          <w:b/>
          <w:sz w:val="24"/>
          <w:szCs w:val="24"/>
          <w:lang w:val="pt-BR"/>
        </w:rPr>
        <w:t>.10.2026-</w:t>
      </w:r>
      <w:r w:rsidR="00EA50F7" w:rsidRPr="008F686E">
        <w:rPr>
          <w:b/>
          <w:sz w:val="24"/>
          <w:szCs w:val="24"/>
          <w:lang w:val="pt-BR"/>
        </w:rPr>
        <w:t>13</w:t>
      </w:r>
      <w:r w:rsidRPr="008F686E">
        <w:rPr>
          <w:b/>
          <w:sz w:val="24"/>
          <w:szCs w:val="24"/>
          <w:lang w:val="pt-BR"/>
        </w:rPr>
        <w:t>.10.2026;</w:t>
      </w:r>
    </w:p>
    <w:p w14:paraId="4F0138F7" w14:textId="77777777" w:rsidR="00584F21" w:rsidRPr="008F686E" w:rsidRDefault="00584F21" w:rsidP="002D0FB9">
      <w:pPr>
        <w:numPr>
          <w:ilvl w:val="0"/>
          <w:numId w:val="24"/>
        </w:numPr>
        <w:spacing w:line="276" w:lineRule="auto"/>
        <w:ind w:left="709" w:hanging="254"/>
        <w:jc w:val="both"/>
        <w:rPr>
          <w:sz w:val="24"/>
          <w:szCs w:val="24"/>
          <w:lang w:val="ro-RO"/>
        </w:rPr>
      </w:pPr>
      <w:r w:rsidRPr="008F686E">
        <w:rPr>
          <w:b/>
          <w:bCs/>
          <w:sz w:val="24"/>
          <w:szCs w:val="24"/>
          <w:lang w:val="ro-RO"/>
        </w:rPr>
        <w:t>Afișarea rezultatelor selecţiei dosarelor:</w:t>
      </w:r>
      <w:r w:rsidRPr="008F686E">
        <w:rPr>
          <w:sz w:val="24"/>
          <w:szCs w:val="24"/>
          <w:lang w:val="ro-RO"/>
        </w:rPr>
        <w:t xml:space="preserve"> în termen de o zi lucrătoare de la expirarea termenului de selecție a dosarelor de înscriere, respectiv în data de </w:t>
      </w:r>
      <w:r w:rsidR="00EA50F7" w:rsidRPr="008F686E">
        <w:rPr>
          <w:b/>
          <w:bCs/>
          <w:sz w:val="24"/>
          <w:szCs w:val="24"/>
          <w:lang w:val="ro-RO"/>
        </w:rPr>
        <w:t>14.10.2026</w:t>
      </w:r>
      <w:r w:rsidRPr="008F686E">
        <w:rPr>
          <w:b/>
          <w:bCs/>
          <w:sz w:val="24"/>
          <w:szCs w:val="24"/>
          <w:lang w:val="ro-RO"/>
        </w:rPr>
        <w:t>;</w:t>
      </w:r>
    </w:p>
    <w:p w14:paraId="7CF349B9" w14:textId="22C7FC54" w:rsidR="00584F21" w:rsidRPr="008F686E" w:rsidRDefault="00584F21" w:rsidP="002D0FB9">
      <w:pPr>
        <w:numPr>
          <w:ilvl w:val="0"/>
          <w:numId w:val="24"/>
        </w:numPr>
        <w:spacing w:line="276" w:lineRule="auto"/>
        <w:ind w:left="709" w:hanging="254"/>
        <w:jc w:val="both"/>
        <w:rPr>
          <w:sz w:val="24"/>
          <w:szCs w:val="24"/>
          <w:lang w:val="ro-RO"/>
        </w:rPr>
      </w:pPr>
      <w:r w:rsidRPr="008F686E">
        <w:rPr>
          <w:b/>
          <w:bCs/>
          <w:sz w:val="24"/>
          <w:szCs w:val="24"/>
          <w:u w:val="single"/>
          <w:lang w:val="ro-RO"/>
        </w:rPr>
        <w:t xml:space="preserve">Organizarea probei practice: </w:t>
      </w:r>
      <w:r w:rsidR="00EA50F7" w:rsidRPr="008F686E">
        <w:rPr>
          <w:b/>
          <w:bCs/>
          <w:sz w:val="24"/>
          <w:szCs w:val="24"/>
          <w:u w:val="single"/>
          <w:lang w:val="ro-RO"/>
        </w:rPr>
        <w:t>19.10.2026</w:t>
      </w:r>
      <w:r w:rsidRPr="008F686E">
        <w:rPr>
          <w:bCs/>
          <w:sz w:val="24"/>
          <w:szCs w:val="24"/>
          <w:u w:val="single"/>
          <w:lang w:val="ro-RO"/>
        </w:rPr>
        <w:t>,</w:t>
      </w:r>
      <w:r w:rsidR="00847C7A">
        <w:rPr>
          <w:bCs/>
          <w:sz w:val="24"/>
          <w:szCs w:val="24"/>
          <w:u w:val="single"/>
          <w:lang w:val="ro-RO"/>
        </w:rPr>
        <w:t xml:space="preserve"> </w:t>
      </w:r>
      <w:r w:rsidRPr="008F686E">
        <w:rPr>
          <w:b/>
          <w:sz w:val="24"/>
          <w:szCs w:val="24"/>
          <w:u w:val="single"/>
          <w:lang w:val="ro-RO"/>
        </w:rPr>
        <w:t>ora 1</w:t>
      </w:r>
      <w:r w:rsidR="00EA50F7" w:rsidRPr="008F686E">
        <w:rPr>
          <w:b/>
          <w:sz w:val="24"/>
          <w:szCs w:val="24"/>
          <w:u w:val="single"/>
          <w:lang w:val="ro-RO"/>
        </w:rPr>
        <w:t>0</w:t>
      </w:r>
      <w:r w:rsidRPr="008F686E">
        <w:rPr>
          <w:b/>
          <w:sz w:val="24"/>
          <w:szCs w:val="24"/>
          <w:u w:val="single"/>
          <w:vertAlign w:val="superscript"/>
          <w:lang w:val="ro-RO"/>
        </w:rPr>
        <w:t>00</w:t>
      </w:r>
      <w:r w:rsidR="002D0FB9" w:rsidRPr="008F686E">
        <w:rPr>
          <w:b/>
          <w:sz w:val="24"/>
          <w:szCs w:val="24"/>
          <w:u w:val="single"/>
          <w:lang w:val="ro-RO"/>
        </w:rPr>
        <w:t>,</w:t>
      </w:r>
      <w:r w:rsidR="002D0FB9" w:rsidRPr="008F686E">
        <w:rPr>
          <w:b/>
          <w:sz w:val="24"/>
          <w:szCs w:val="24"/>
          <w:lang w:val="ro-RO"/>
        </w:rPr>
        <w:t xml:space="preserve"> </w:t>
      </w:r>
      <w:r w:rsidR="002D0FB9" w:rsidRPr="008F686E">
        <w:rPr>
          <w:sz w:val="24"/>
          <w:szCs w:val="24"/>
          <w:lang w:val="ro-RO"/>
        </w:rPr>
        <w:t>la sediul Direcției Generale pentru Administrarea Patrimoniului Imobiliar Sector 2,</w:t>
      </w:r>
      <w:r w:rsidR="002D0FB9" w:rsidRPr="008F686E">
        <w:rPr>
          <w:b/>
          <w:bCs/>
          <w:sz w:val="24"/>
          <w:szCs w:val="24"/>
          <w:lang w:val="ro-RO"/>
        </w:rPr>
        <w:t xml:space="preserve"> </w:t>
      </w:r>
      <w:r w:rsidR="002D0FB9" w:rsidRPr="008F686E">
        <w:rPr>
          <w:sz w:val="24"/>
          <w:szCs w:val="24"/>
          <w:lang w:val="ro-RO"/>
        </w:rPr>
        <w:t>situat în Str. Reînvierii nr. 2D, Sector  2, Bucureşti.</w:t>
      </w:r>
    </w:p>
    <w:p w14:paraId="1C6030ED" w14:textId="77777777" w:rsidR="00584F21" w:rsidRPr="008F686E" w:rsidRDefault="00584F21" w:rsidP="002D0FB9">
      <w:pPr>
        <w:numPr>
          <w:ilvl w:val="0"/>
          <w:numId w:val="24"/>
        </w:numPr>
        <w:spacing w:line="276" w:lineRule="auto"/>
        <w:ind w:left="709" w:hanging="254"/>
        <w:jc w:val="both"/>
        <w:rPr>
          <w:sz w:val="24"/>
          <w:szCs w:val="24"/>
          <w:lang w:val="ro-RO"/>
        </w:rPr>
      </w:pPr>
      <w:r w:rsidRPr="008F686E">
        <w:rPr>
          <w:b/>
          <w:bCs/>
          <w:sz w:val="24"/>
          <w:szCs w:val="24"/>
          <w:lang w:val="ro-RO"/>
        </w:rPr>
        <w:t xml:space="preserve">Afișarea rezultatelor probei practice: </w:t>
      </w:r>
      <w:bookmarkStart w:id="1" w:name="_Hlk182813944"/>
      <w:bookmarkStart w:id="2" w:name="_Hlk182814938"/>
      <w:r w:rsidRPr="008F686E">
        <w:rPr>
          <w:bCs/>
          <w:sz w:val="24"/>
          <w:szCs w:val="24"/>
          <w:lang w:val="ro-RO"/>
        </w:rPr>
        <w:t xml:space="preserve">în termen de o zi lucrătoare de la data finalizării probei </w:t>
      </w:r>
      <w:bookmarkEnd w:id="1"/>
      <w:bookmarkEnd w:id="2"/>
      <w:r w:rsidR="009A2B71" w:rsidRPr="008F686E">
        <w:rPr>
          <w:bCs/>
          <w:sz w:val="24"/>
          <w:szCs w:val="24"/>
          <w:lang w:val="ro-RO"/>
        </w:rPr>
        <w:t>practice</w:t>
      </w:r>
      <w:r w:rsidR="009236F5" w:rsidRPr="008F686E">
        <w:rPr>
          <w:bCs/>
          <w:sz w:val="24"/>
          <w:szCs w:val="24"/>
          <w:lang w:val="ro-RO"/>
        </w:rPr>
        <w:t>;</w:t>
      </w:r>
    </w:p>
    <w:p w14:paraId="3141AB2C" w14:textId="77777777" w:rsidR="009236F5" w:rsidRPr="008F686E" w:rsidRDefault="009236F5" w:rsidP="002D0FB9">
      <w:pPr>
        <w:numPr>
          <w:ilvl w:val="0"/>
          <w:numId w:val="24"/>
        </w:numPr>
        <w:spacing w:line="276" w:lineRule="auto"/>
        <w:ind w:left="709" w:hanging="254"/>
        <w:jc w:val="both"/>
        <w:rPr>
          <w:sz w:val="24"/>
          <w:szCs w:val="24"/>
          <w:lang w:val="ro-RO"/>
        </w:rPr>
      </w:pPr>
      <w:r w:rsidRPr="008F686E">
        <w:rPr>
          <w:b/>
          <w:bCs/>
          <w:sz w:val="24"/>
          <w:szCs w:val="24"/>
          <w:lang w:val="ro-RO"/>
        </w:rPr>
        <w:t>Interviul:</w:t>
      </w:r>
      <w:r w:rsidRPr="008F686E">
        <w:rPr>
          <w:bCs/>
          <w:sz w:val="24"/>
          <w:szCs w:val="24"/>
          <w:lang w:val="ro-RO"/>
        </w:rPr>
        <w:t xml:space="preserve"> în termen de 4 zile lucrătoare de la data susținerii probei practice</w:t>
      </w:r>
      <w:r w:rsidR="002D0FB9" w:rsidRPr="008F686E">
        <w:rPr>
          <w:bCs/>
          <w:sz w:val="24"/>
          <w:szCs w:val="24"/>
          <w:lang w:val="ro-RO"/>
        </w:rPr>
        <w:t xml:space="preserve">, </w:t>
      </w:r>
      <w:r w:rsidR="002D0FB9" w:rsidRPr="008F686E">
        <w:rPr>
          <w:sz w:val="24"/>
          <w:szCs w:val="24"/>
          <w:lang w:val="ro-RO"/>
        </w:rPr>
        <w:t>la sediul Direcției Generale pentru Administrarea Patrimoniului Imobiliar Sector 2,</w:t>
      </w:r>
      <w:r w:rsidR="002D0FB9" w:rsidRPr="008F686E">
        <w:rPr>
          <w:b/>
          <w:bCs/>
          <w:sz w:val="24"/>
          <w:szCs w:val="24"/>
          <w:lang w:val="ro-RO"/>
        </w:rPr>
        <w:t xml:space="preserve"> </w:t>
      </w:r>
      <w:r w:rsidR="002D0FB9" w:rsidRPr="008F686E">
        <w:rPr>
          <w:sz w:val="24"/>
          <w:szCs w:val="24"/>
          <w:lang w:val="ro-RO"/>
        </w:rPr>
        <w:t>situat în Str. Reînvierii nr. 2D, Sector  2, Bucureşti.</w:t>
      </w:r>
      <w:r w:rsidRPr="008F686E">
        <w:rPr>
          <w:bCs/>
          <w:sz w:val="24"/>
          <w:szCs w:val="24"/>
          <w:lang w:val="ro-RO"/>
        </w:rPr>
        <w:t xml:space="preserve"> </w:t>
      </w:r>
    </w:p>
    <w:p w14:paraId="3F507DDE" w14:textId="77777777" w:rsidR="009236F5" w:rsidRPr="008F686E" w:rsidRDefault="009A2B71" w:rsidP="003B22F8">
      <w:pPr>
        <w:numPr>
          <w:ilvl w:val="0"/>
          <w:numId w:val="24"/>
        </w:numPr>
        <w:spacing w:line="276" w:lineRule="auto"/>
        <w:ind w:left="709" w:hanging="254"/>
        <w:jc w:val="both"/>
        <w:rPr>
          <w:sz w:val="24"/>
          <w:szCs w:val="24"/>
          <w:lang w:val="ro-RO"/>
        </w:rPr>
      </w:pPr>
      <w:r w:rsidRPr="008F686E">
        <w:rPr>
          <w:b/>
          <w:bCs/>
          <w:sz w:val="24"/>
          <w:szCs w:val="24"/>
          <w:lang w:val="ro-RO"/>
        </w:rPr>
        <w:t>Afișarea rezultatelor interviului:</w:t>
      </w:r>
      <w:r w:rsidRPr="008F686E">
        <w:rPr>
          <w:bCs/>
          <w:sz w:val="24"/>
          <w:szCs w:val="24"/>
          <w:lang w:val="ro-RO"/>
        </w:rPr>
        <w:t xml:space="preserve"> în termen de o zi lucrătoare de la data finalizării interviului.</w:t>
      </w:r>
    </w:p>
    <w:p w14:paraId="0DF9810C" w14:textId="77777777" w:rsidR="009A2B71" w:rsidRPr="008F686E" w:rsidRDefault="009A2B71" w:rsidP="0066641C">
      <w:pPr>
        <w:numPr>
          <w:ilvl w:val="0"/>
          <w:numId w:val="24"/>
        </w:numPr>
        <w:spacing w:line="276" w:lineRule="auto"/>
        <w:ind w:left="709" w:hanging="254"/>
        <w:jc w:val="both"/>
        <w:rPr>
          <w:sz w:val="24"/>
          <w:szCs w:val="24"/>
          <w:lang w:val="ro-RO"/>
        </w:rPr>
      </w:pPr>
      <w:r w:rsidRPr="008F686E">
        <w:rPr>
          <w:b/>
          <w:bCs/>
          <w:sz w:val="24"/>
          <w:szCs w:val="24"/>
          <w:lang w:val="ro-RO"/>
        </w:rPr>
        <w:t>Afișarea rezultatelor finale:</w:t>
      </w:r>
      <w:r w:rsidRPr="008F686E">
        <w:rPr>
          <w:bCs/>
          <w:sz w:val="24"/>
          <w:szCs w:val="24"/>
          <w:lang w:val="ro-RO"/>
        </w:rPr>
        <w:t xml:space="preserve"> în termen de o zi lucrătoare de la data afișării rezultatelor contestațiilor pentru ultima probă</w:t>
      </w:r>
      <w:r w:rsidR="0066641C" w:rsidRPr="008F686E">
        <w:rPr>
          <w:bCs/>
          <w:sz w:val="24"/>
          <w:szCs w:val="24"/>
          <w:lang w:val="ro-RO"/>
        </w:rPr>
        <w:t xml:space="preserve">, </w:t>
      </w:r>
      <w:r w:rsidR="0066641C" w:rsidRPr="008F686E">
        <w:rPr>
          <w:sz w:val="24"/>
          <w:szCs w:val="24"/>
          <w:lang w:val="ro-RO"/>
        </w:rPr>
        <w:t>la sediul Direcției Generale pentru Administrarea Patrimoniului Imobiliar Sector 2,</w:t>
      </w:r>
      <w:r w:rsidR="0066641C" w:rsidRPr="008F686E">
        <w:rPr>
          <w:b/>
          <w:bCs/>
          <w:sz w:val="24"/>
          <w:szCs w:val="24"/>
          <w:lang w:val="ro-RO"/>
        </w:rPr>
        <w:t xml:space="preserve"> </w:t>
      </w:r>
      <w:r w:rsidR="0066641C" w:rsidRPr="008F686E">
        <w:rPr>
          <w:sz w:val="24"/>
          <w:szCs w:val="24"/>
          <w:lang w:val="ro-RO"/>
        </w:rPr>
        <w:t xml:space="preserve">situat în Str. Reînvierii nr. 2D, Sector  2, Bucureşti și pe pagina de internet a instituției: </w:t>
      </w:r>
      <w:hyperlink r:id="rId9" w:history="1">
        <w:r w:rsidR="0066641C" w:rsidRPr="008F686E">
          <w:rPr>
            <w:sz w:val="24"/>
            <w:szCs w:val="24"/>
            <w:lang w:val="ro-RO"/>
          </w:rPr>
          <w:t>https://invatamantsector2.ro/despre-noi/organizare/cariera/</w:t>
        </w:r>
      </w:hyperlink>
      <w:r w:rsidR="0066641C" w:rsidRPr="008F686E">
        <w:rPr>
          <w:sz w:val="24"/>
          <w:szCs w:val="24"/>
          <w:lang w:val="ro-RO"/>
        </w:rPr>
        <w:t>.</w:t>
      </w:r>
    </w:p>
    <w:p w14:paraId="37D86334" w14:textId="77777777" w:rsidR="00BB182E" w:rsidRPr="008F686E" w:rsidRDefault="00BB182E" w:rsidP="00214979">
      <w:pPr>
        <w:spacing w:line="276" w:lineRule="auto"/>
        <w:jc w:val="both"/>
        <w:rPr>
          <w:b/>
          <w:bCs/>
          <w:sz w:val="24"/>
          <w:szCs w:val="24"/>
          <w:lang w:val="ro-RO"/>
        </w:rPr>
      </w:pPr>
    </w:p>
    <w:p w14:paraId="0362A46D" w14:textId="5ED5363C" w:rsidR="00F30D6D" w:rsidRPr="008F686E" w:rsidRDefault="00D9627F" w:rsidP="001511D1">
      <w:pPr>
        <w:numPr>
          <w:ilvl w:val="0"/>
          <w:numId w:val="15"/>
        </w:numPr>
        <w:spacing w:line="276" w:lineRule="auto"/>
        <w:ind w:left="714" w:hanging="357"/>
        <w:jc w:val="both"/>
        <w:rPr>
          <w:sz w:val="24"/>
          <w:szCs w:val="24"/>
          <w:lang w:val="ro-RO"/>
        </w:rPr>
      </w:pPr>
      <w:r w:rsidRPr="008F686E">
        <w:rPr>
          <w:b/>
          <w:bCs/>
          <w:sz w:val="24"/>
          <w:szCs w:val="24"/>
          <w:lang w:val="ro-RO"/>
        </w:rPr>
        <w:t xml:space="preserve">Comunicarea rezultatelor la fiecare probă a concursului </w:t>
      </w:r>
      <w:r w:rsidRPr="008F686E">
        <w:rPr>
          <w:sz w:val="24"/>
          <w:szCs w:val="24"/>
          <w:lang w:val="ro-RO"/>
        </w:rPr>
        <w:t xml:space="preserve">se realizează prin afişare </w:t>
      </w:r>
      <w:bookmarkStart w:id="3" w:name="_Hlk183074565"/>
      <w:r w:rsidR="001511D1" w:rsidRPr="008F686E">
        <w:rPr>
          <w:sz w:val="24"/>
          <w:szCs w:val="24"/>
          <w:lang w:val="ro-RO"/>
        </w:rPr>
        <w:t>la sediul Direcției Generale pentru Administrarea Patrimoniului Imobiliar Sector 2,</w:t>
      </w:r>
      <w:r w:rsidR="001511D1" w:rsidRPr="008F686E">
        <w:rPr>
          <w:b/>
          <w:bCs/>
          <w:sz w:val="24"/>
          <w:szCs w:val="24"/>
          <w:lang w:val="ro-RO"/>
        </w:rPr>
        <w:t xml:space="preserve"> </w:t>
      </w:r>
      <w:r w:rsidR="001511D1" w:rsidRPr="008F686E">
        <w:rPr>
          <w:sz w:val="24"/>
          <w:szCs w:val="24"/>
          <w:lang w:val="ro-RO"/>
        </w:rPr>
        <w:t>situat în Str. Reînvierii nr. 2D, Sector</w:t>
      </w:r>
      <w:r w:rsidR="00EB7316">
        <w:rPr>
          <w:sz w:val="24"/>
          <w:szCs w:val="24"/>
          <w:lang w:val="ro-RO"/>
        </w:rPr>
        <w:t xml:space="preserve"> </w:t>
      </w:r>
      <w:r w:rsidR="001511D1" w:rsidRPr="008F686E">
        <w:rPr>
          <w:sz w:val="24"/>
          <w:szCs w:val="24"/>
          <w:lang w:val="ro-RO"/>
        </w:rPr>
        <w:t xml:space="preserve">2, Bucureşti </w:t>
      </w:r>
      <w:r w:rsidR="00DA6943" w:rsidRPr="008F686E">
        <w:rPr>
          <w:bCs/>
          <w:sz w:val="24"/>
          <w:szCs w:val="24"/>
          <w:lang w:val="ro-RO"/>
        </w:rPr>
        <w:t xml:space="preserve">și pe pagina de internet a instituției: </w:t>
      </w:r>
      <w:hyperlink r:id="rId10" w:history="1">
        <w:r w:rsidR="005C65DE" w:rsidRPr="008F686E">
          <w:rPr>
            <w:bCs/>
            <w:sz w:val="24"/>
            <w:szCs w:val="24"/>
            <w:lang w:val="ro-RO"/>
          </w:rPr>
          <w:t>https://invatamantsector2.ro/despre-noi/organizare/cariera/</w:t>
        </w:r>
      </w:hyperlink>
      <w:r w:rsidR="005C65DE" w:rsidRPr="008F686E">
        <w:rPr>
          <w:bCs/>
          <w:sz w:val="24"/>
          <w:szCs w:val="24"/>
          <w:lang w:val="ro-RO"/>
        </w:rPr>
        <w:t>.</w:t>
      </w:r>
    </w:p>
    <w:bookmarkEnd w:id="3"/>
    <w:p w14:paraId="7A4A979A" w14:textId="77777777" w:rsidR="004E27FC" w:rsidRPr="008F686E" w:rsidRDefault="00D9627F" w:rsidP="00D95B4D">
      <w:pPr>
        <w:numPr>
          <w:ilvl w:val="0"/>
          <w:numId w:val="15"/>
        </w:numPr>
        <w:spacing w:line="276" w:lineRule="auto"/>
        <w:ind w:left="714" w:hanging="357"/>
        <w:jc w:val="both"/>
        <w:rPr>
          <w:bCs/>
          <w:sz w:val="24"/>
          <w:szCs w:val="24"/>
          <w:lang w:val="ro-RO"/>
        </w:rPr>
      </w:pPr>
      <w:r w:rsidRPr="008F686E">
        <w:rPr>
          <w:b/>
          <w:sz w:val="24"/>
          <w:szCs w:val="24"/>
          <w:lang w:val="ro-RO"/>
        </w:rPr>
        <w:t>C</w:t>
      </w:r>
      <w:r w:rsidR="004E27FC" w:rsidRPr="008F686E">
        <w:rPr>
          <w:b/>
          <w:sz w:val="24"/>
          <w:szCs w:val="24"/>
          <w:lang w:val="ro-RO"/>
        </w:rPr>
        <w:t xml:space="preserve">andidații nemulțumiți </w:t>
      </w:r>
      <w:r w:rsidR="00DA6943" w:rsidRPr="008F686E">
        <w:rPr>
          <w:bCs/>
          <w:sz w:val="24"/>
          <w:szCs w:val="24"/>
          <w:lang w:val="ro-RO"/>
        </w:rPr>
        <w:t xml:space="preserve">de rezultatele obţinute la probele din cadrul concursului (selecția dosarelor, proba practică și </w:t>
      </w:r>
      <w:r w:rsidR="00D95B4D" w:rsidRPr="008F686E">
        <w:rPr>
          <w:bCs/>
          <w:sz w:val="24"/>
          <w:szCs w:val="24"/>
          <w:lang w:val="ro-RO"/>
        </w:rPr>
        <w:t>interviu</w:t>
      </w:r>
      <w:r w:rsidR="00DA6943" w:rsidRPr="008F686E">
        <w:rPr>
          <w:bCs/>
          <w:sz w:val="24"/>
          <w:szCs w:val="24"/>
          <w:lang w:val="ro-RO"/>
        </w:rPr>
        <w:t xml:space="preserve">) </w:t>
      </w:r>
      <w:r w:rsidR="004E27FC" w:rsidRPr="008F686E">
        <w:rPr>
          <w:b/>
          <w:sz w:val="24"/>
          <w:szCs w:val="24"/>
          <w:lang w:val="ro-RO"/>
        </w:rPr>
        <w:t>pot depune contestație</w:t>
      </w:r>
      <w:r w:rsidR="004E27FC" w:rsidRPr="008F686E">
        <w:rPr>
          <w:bCs/>
          <w:sz w:val="24"/>
          <w:szCs w:val="24"/>
          <w:lang w:val="ro-RO"/>
        </w:rPr>
        <w:t xml:space="preserve"> în termen de cel mult o zi lucrătoare de la data afișării</w:t>
      </w:r>
      <w:r w:rsidR="003A0D25" w:rsidRPr="008F686E">
        <w:rPr>
          <w:bCs/>
          <w:sz w:val="24"/>
          <w:szCs w:val="24"/>
          <w:lang w:val="ro-RO"/>
        </w:rPr>
        <w:t xml:space="preserve"> rezultatului selecției dosarelor, respectiv de la data afișării rezultatului probei </w:t>
      </w:r>
      <w:r w:rsidR="00DA6943" w:rsidRPr="008F686E">
        <w:rPr>
          <w:bCs/>
          <w:sz w:val="24"/>
          <w:szCs w:val="24"/>
          <w:lang w:val="ro-RO"/>
        </w:rPr>
        <w:t>practice</w:t>
      </w:r>
      <w:r w:rsidR="003A0D25" w:rsidRPr="008F686E">
        <w:rPr>
          <w:bCs/>
          <w:sz w:val="24"/>
          <w:szCs w:val="24"/>
          <w:lang w:val="ro-RO"/>
        </w:rPr>
        <w:t xml:space="preserve"> și al interviului.</w:t>
      </w:r>
    </w:p>
    <w:p w14:paraId="1AA6DD05" w14:textId="77777777" w:rsidR="00DA6943" w:rsidRPr="008F686E" w:rsidRDefault="00DA6943" w:rsidP="00D95B4D">
      <w:pPr>
        <w:numPr>
          <w:ilvl w:val="0"/>
          <w:numId w:val="15"/>
        </w:numPr>
        <w:spacing w:line="276" w:lineRule="auto"/>
        <w:ind w:left="714" w:right="-285" w:hanging="357"/>
        <w:jc w:val="both"/>
        <w:rPr>
          <w:b/>
          <w:noProof/>
          <w:sz w:val="24"/>
          <w:szCs w:val="24"/>
          <w:lang w:val="ro-RO" w:eastAsia="ro-RO"/>
        </w:rPr>
      </w:pPr>
      <w:r w:rsidRPr="008F686E">
        <w:rPr>
          <w:b/>
          <w:bCs/>
          <w:sz w:val="24"/>
          <w:szCs w:val="24"/>
          <w:lang w:val="ro-RO" w:eastAsia="ro-RO"/>
        </w:rPr>
        <w:t>Comisia de soluţionare a contestaţiilor</w:t>
      </w:r>
      <w:r w:rsidRPr="008F686E">
        <w:rPr>
          <w:sz w:val="24"/>
          <w:szCs w:val="24"/>
          <w:lang w:val="ro-RO" w:eastAsia="ro-RO"/>
        </w:rPr>
        <w:t xml:space="preserve"> va </w:t>
      </w:r>
      <w:r w:rsidRPr="008F686E">
        <w:rPr>
          <w:bCs/>
          <w:sz w:val="24"/>
          <w:szCs w:val="24"/>
          <w:lang w:val="ro-RO" w:eastAsia="ro-RO"/>
        </w:rPr>
        <w:t>soluţiona contestaţia în termen de o zi lucrătoare de la expirarea termenului de depunere a contestaţiilor.</w:t>
      </w:r>
    </w:p>
    <w:p w14:paraId="0E79B5DA" w14:textId="77777777" w:rsidR="003807A3" w:rsidRPr="008F686E" w:rsidRDefault="00BB182E" w:rsidP="00DB016F">
      <w:pPr>
        <w:numPr>
          <w:ilvl w:val="0"/>
          <w:numId w:val="15"/>
        </w:numPr>
        <w:spacing w:line="276" w:lineRule="auto"/>
        <w:ind w:left="714" w:right="-285" w:hanging="357"/>
        <w:jc w:val="both"/>
        <w:rPr>
          <w:sz w:val="24"/>
          <w:szCs w:val="24"/>
          <w:lang w:val="ro-RO"/>
        </w:rPr>
      </w:pPr>
      <w:r w:rsidRPr="008F686E">
        <w:rPr>
          <w:b/>
          <w:bCs/>
          <w:sz w:val="24"/>
          <w:szCs w:val="24"/>
          <w:lang w:val="ro-RO"/>
        </w:rPr>
        <w:t xml:space="preserve">Comunicarea rezultatelor la contestațiile depuse </w:t>
      </w:r>
      <w:r w:rsidRPr="008F686E">
        <w:rPr>
          <w:sz w:val="24"/>
          <w:szCs w:val="24"/>
          <w:lang w:val="ro-RO"/>
        </w:rPr>
        <w:t>se realizează prin afișare</w:t>
      </w:r>
      <w:r w:rsidRPr="008F686E">
        <w:rPr>
          <w:b/>
          <w:bCs/>
          <w:sz w:val="24"/>
          <w:szCs w:val="24"/>
          <w:lang w:val="ro-RO"/>
        </w:rPr>
        <w:t xml:space="preserve"> </w:t>
      </w:r>
      <w:r w:rsidR="001511D1" w:rsidRPr="008F686E">
        <w:rPr>
          <w:sz w:val="24"/>
          <w:szCs w:val="24"/>
          <w:lang w:val="ro-RO"/>
        </w:rPr>
        <w:t>la sediul Direcției Generale pentru Administrarea Patrimoniului Imobiliar Sector 2,</w:t>
      </w:r>
      <w:r w:rsidR="001511D1" w:rsidRPr="008F686E">
        <w:rPr>
          <w:b/>
          <w:bCs/>
          <w:sz w:val="24"/>
          <w:szCs w:val="24"/>
          <w:lang w:val="ro-RO"/>
        </w:rPr>
        <w:t xml:space="preserve"> </w:t>
      </w:r>
      <w:r w:rsidR="001511D1" w:rsidRPr="008F686E">
        <w:rPr>
          <w:sz w:val="24"/>
          <w:szCs w:val="24"/>
          <w:lang w:val="ro-RO"/>
        </w:rPr>
        <w:t xml:space="preserve">situat în Str. Reînvierii nr. 2D, Sector  2, Bucureşti </w:t>
      </w:r>
      <w:r w:rsidR="00DA6943" w:rsidRPr="008F686E">
        <w:rPr>
          <w:bCs/>
          <w:sz w:val="24"/>
          <w:szCs w:val="24"/>
          <w:lang w:val="ro-RO"/>
        </w:rPr>
        <w:t xml:space="preserve">și pe pagina de internet a instituției: </w:t>
      </w:r>
      <w:hyperlink r:id="rId11" w:history="1">
        <w:r w:rsidR="00DB016F" w:rsidRPr="008F686E">
          <w:rPr>
            <w:sz w:val="24"/>
            <w:szCs w:val="24"/>
            <w:lang w:val="ro-RO"/>
          </w:rPr>
          <w:t>https://invatamantsector2.ro/despre-noi/organizare/cariera/</w:t>
        </w:r>
      </w:hyperlink>
      <w:r w:rsidR="00DA6943" w:rsidRPr="008F686E">
        <w:rPr>
          <w:sz w:val="24"/>
          <w:szCs w:val="24"/>
          <w:lang w:val="ro-RO"/>
        </w:rPr>
        <w:t>.</w:t>
      </w:r>
    </w:p>
    <w:p w14:paraId="6E42260A" w14:textId="77777777" w:rsidR="00EA50F7" w:rsidRPr="008F686E" w:rsidRDefault="00EA50F7" w:rsidP="0055720A">
      <w:pPr>
        <w:widowControl/>
        <w:autoSpaceDE/>
        <w:autoSpaceDN/>
        <w:adjustRightInd/>
        <w:spacing w:line="276" w:lineRule="auto"/>
        <w:jc w:val="both"/>
        <w:rPr>
          <w:b/>
          <w:sz w:val="24"/>
          <w:szCs w:val="24"/>
          <w:lang w:val="ro-RO"/>
        </w:rPr>
      </w:pPr>
    </w:p>
    <w:p w14:paraId="7ABA3029" w14:textId="77777777" w:rsidR="00DD5E6E" w:rsidRPr="008F686E" w:rsidRDefault="00A44A5F" w:rsidP="00367964">
      <w:pPr>
        <w:numPr>
          <w:ilvl w:val="0"/>
          <w:numId w:val="18"/>
        </w:numPr>
        <w:spacing w:line="276" w:lineRule="auto"/>
        <w:ind w:left="709" w:hanging="436"/>
        <w:jc w:val="both"/>
        <w:rPr>
          <w:b/>
          <w:bCs/>
          <w:sz w:val="24"/>
          <w:szCs w:val="24"/>
          <w:lang w:val="ro-RO"/>
        </w:rPr>
      </w:pPr>
      <w:r w:rsidRPr="008F686E">
        <w:rPr>
          <w:sz w:val="24"/>
          <w:szCs w:val="24"/>
          <w:lang w:val="ro-RO"/>
        </w:rPr>
        <w:t>P</w:t>
      </w:r>
      <w:r w:rsidR="000608BE" w:rsidRPr="008F686E">
        <w:rPr>
          <w:sz w:val="24"/>
          <w:szCs w:val="24"/>
          <w:lang w:val="ro-RO"/>
        </w:rPr>
        <w:t xml:space="preserve">entru înscrierea la concurs, </w:t>
      </w:r>
      <w:r w:rsidR="000608BE" w:rsidRPr="008F686E">
        <w:rPr>
          <w:b/>
          <w:bCs/>
          <w:sz w:val="24"/>
          <w:szCs w:val="24"/>
          <w:lang w:val="ro-RO"/>
        </w:rPr>
        <w:t xml:space="preserve">candidații </w:t>
      </w:r>
      <w:r w:rsidR="00910298" w:rsidRPr="008F686E">
        <w:rPr>
          <w:b/>
          <w:bCs/>
          <w:sz w:val="24"/>
          <w:szCs w:val="24"/>
          <w:lang w:val="ro-RO"/>
        </w:rPr>
        <w:t>vor prezenta un dosar care va conține următoarele documente:</w:t>
      </w:r>
    </w:p>
    <w:p w14:paraId="53D68FB3" w14:textId="77777777" w:rsidR="00CD1C93" w:rsidRPr="008F686E" w:rsidRDefault="00CD1C93" w:rsidP="00CD1C93">
      <w:pPr>
        <w:spacing w:line="276" w:lineRule="auto"/>
        <w:ind w:left="709"/>
        <w:jc w:val="both"/>
        <w:rPr>
          <w:b/>
          <w:bCs/>
          <w:sz w:val="24"/>
          <w:szCs w:val="24"/>
          <w:lang w:val="ro-RO"/>
        </w:rPr>
      </w:pPr>
    </w:p>
    <w:p w14:paraId="6953BB23" w14:textId="77777777" w:rsidR="00D15F76" w:rsidRPr="008F686E" w:rsidRDefault="00D15F76" w:rsidP="00987EEE">
      <w:pPr>
        <w:numPr>
          <w:ilvl w:val="0"/>
          <w:numId w:val="10"/>
        </w:numPr>
        <w:pBdr>
          <w:top w:val="dotted" w:sz="6" w:space="0" w:color="FEFEFE"/>
          <w:left w:val="dotted" w:sz="6" w:space="11" w:color="FEFEFE"/>
          <w:bottom w:val="dotted" w:sz="6" w:space="0" w:color="FEFEFE"/>
          <w:right w:val="dotted" w:sz="6" w:space="0" w:color="FEFEFE"/>
        </w:pBdr>
        <w:spacing w:line="276" w:lineRule="auto"/>
        <w:ind w:left="709" w:right="74" w:hanging="425"/>
        <w:jc w:val="both"/>
        <w:rPr>
          <w:sz w:val="24"/>
          <w:szCs w:val="24"/>
          <w:lang w:val="pt-BR" w:eastAsia="zh-CN"/>
        </w:rPr>
      </w:pPr>
      <w:r w:rsidRPr="008F686E">
        <w:rPr>
          <w:rFonts w:eastAsia="SimSun"/>
          <w:b/>
          <w:bCs/>
          <w:sz w:val="24"/>
          <w:szCs w:val="24"/>
          <w:lang w:val="pt-BR" w:eastAsia="zh-CN"/>
        </w:rPr>
        <w:t>formular de înscriere la concurs</w:t>
      </w:r>
      <w:r w:rsidRPr="008F686E">
        <w:rPr>
          <w:rFonts w:eastAsia="SimSun"/>
          <w:sz w:val="24"/>
          <w:szCs w:val="24"/>
          <w:lang w:val="pt-BR" w:eastAsia="zh-CN"/>
        </w:rPr>
        <w:t xml:space="preserve">, </w:t>
      </w:r>
      <w:r w:rsidR="00910298" w:rsidRPr="008F686E">
        <w:rPr>
          <w:rFonts w:eastAsia="SimSun"/>
          <w:sz w:val="24"/>
          <w:szCs w:val="24"/>
          <w:lang w:val="pt-BR" w:eastAsia="zh-CN"/>
        </w:rPr>
        <w:t>conform H.G.R.</w:t>
      </w:r>
      <w:r w:rsidR="0065090B" w:rsidRPr="008F686E">
        <w:rPr>
          <w:rFonts w:eastAsia="SimSun"/>
          <w:sz w:val="24"/>
          <w:szCs w:val="24"/>
          <w:lang w:val="pt-BR" w:eastAsia="zh-CN"/>
        </w:rPr>
        <w:t xml:space="preserve"> nr. </w:t>
      </w:r>
      <w:r w:rsidR="00910298" w:rsidRPr="008F686E">
        <w:rPr>
          <w:rFonts w:eastAsia="SimSun"/>
          <w:sz w:val="24"/>
          <w:szCs w:val="24"/>
          <w:lang w:val="pt-BR" w:eastAsia="zh-CN"/>
        </w:rPr>
        <w:t>1336/2022</w:t>
      </w:r>
      <w:r w:rsidR="009E64BA" w:rsidRPr="008F686E">
        <w:rPr>
          <w:rFonts w:eastAsia="SimSun"/>
          <w:sz w:val="24"/>
          <w:szCs w:val="24"/>
          <w:lang w:val="pt-BR" w:eastAsia="zh-CN"/>
        </w:rPr>
        <w:t>*;</w:t>
      </w:r>
    </w:p>
    <w:p w14:paraId="4C3F2A3F" w14:textId="77777777" w:rsidR="00D15F76" w:rsidRPr="008F686E" w:rsidRDefault="00D15F76" w:rsidP="00987EEE">
      <w:pPr>
        <w:numPr>
          <w:ilvl w:val="0"/>
          <w:numId w:val="10"/>
        </w:numPr>
        <w:pBdr>
          <w:top w:val="dotted" w:sz="6" w:space="0" w:color="FEFEFE"/>
          <w:left w:val="dotted" w:sz="6" w:space="11" w:color="FEFEFE"/>
          <w:bottom w:val="dotted" w:sz="6" w:space="0" w:color="FEFEFE"/>
          <w:right w:val="dotted" w:sz="6" w:space="0" w:color="FEFEFE"/>
        </w:pBdr>
        <w:spacing w:line="276" w:lineRule="auto"/>
        <w:ind w:left="709" w:right="74" w:hanging="425"/>
        <w:jc w:val="both"/>
        <w:rPr>
          <w:sz w:val="24"/>
          <w:szCs w:val="24"/>
          <w:lang w:eastAsia="zh-CN"/>
        </w:rPr>
      </w:pPr>
      <w:r w:rsidRPr="008F686E">
        <w:rPr>
          <w:rFonts w:eastAsia="SimSun"/>
          <w:b/>
          <w:bCs/>
          <w:sz w:val="24"/>
          <w:szCs w:val="24"/>
          <w:lang w:eastAsia="zh-CN"/>
        </w:rPr>
        <w:t>copia actului de identitate sau orice alt document care atestă identitatea</w:t>
      </w:r>
      <w:r w:rsidRPr="008F686E">
        <w:rPr>
          <w:rFonts w:eastAsia="SimSun"/>
          <w:sz w:val="24"/>
          <w:szCs w:val="24"/>
          <w:lang w:eastAsia="zh-CN"/>
        </w:rPr>
        <w:t>, potrivit legii, aflate în termen de valabilitate;</w:t>
      </w:r>
    </w:p>
    <w:p w14:paraId="2E448862" w14:textId="77777777" w:rsidR="00D15F76" w:rsidRPr="008F686E" w:rsidRDefault="00D15F76" w:rsidP="00987EEE">
      <w:pPr>
        <w:numPr>
          <w:ilvl w:val="0"/>
          <w:numId w:val="10"/>
        </w:numPr>
        <w:pBdr>
          <w:top w:val="dotted" w:sz="6" w:space="0" w:color="FEFEFE"/>
          <w:left w:val="dotted" w:sz="6" w:space="11" w:color="FEFEFE"/>
          <w:bottom w:val="dotted" w:sz="6" w:space="0" w:color="FEFEFE"/>
          <w:right w:val="dotted" w:sz="6" w:space="0" w:color="FEFEFE"/>
        </w:pBdr>
        <w:spacing w:line="276" w:lineRule="auto"/>
        <w:ind w:left="709" w:right="74" w:hanging="425"/>
        <w:jc w:val="both"/>
        <w:rPr>
          <w:sz w:val="24"/>
          <w:szCs w:val="24"/>
          <w:lang w:val="pt-BR" w:eastAsia="zh-CN"/>
        </w:rPr>
      </w:pPr>
      <w:r w:rsidRPr="008F686E">
        <w:rPr>
          <w:rFonts w:eastAsia="SimSun"/>
          <w:b/>
          <w:bCs/>
          <w:sz w:val="24"/>
          <w:szCs w:val="24"/>
          <w:lang w:val="pt-BR" w:eastAsia="zh-CN"/>
        </w:rPr>
        <w:lastRenderedPageBreak/>
        <w:t>copia certificatului de căsătorie sau a altui document prin care s-a realizat schimbarea de nume,</w:t>
      </w:r>
      <w:r w:rsidRPr="008F686E">
        <w:rPr>
          <w:rFonts w:eastAsia="SimSun"/>
          <w:sz w:val="24"/>
          <w:szCs w:val="24"/>
          <w:lang w:val="pt-BR" w:eastAsia="zh-CN"/>
        </w:rPr>
        <w:t xml:space="preserve"> după caz;</w:t>
      </w:r>
    </w:p>
    <w:p w14:paraId="1630D4BF" w14:textId="77777777" w:rsidR="00D15F76" w:rsidRPr="008F686E" w:rsidRDefault="00D15F76" w:rsidP="00987EEE">
      <w:pPr>
        <w:numPr>
          <w:ilvl w:val="0"/>
          <w:numId w:val="10"/>
        </w:numPr>
        <w:pBdr>
          <w:top w:val="dotted" w:sz="6" w:space="0" w:color="FEFEFE"/>
          <w:left w:val="dotted" w:sz="6" w:space="11" w:color="FEFEFE"/>
          <w:bottom w:val="dotted" w:sz="6" w:space="0" w:color="FEFEFE"/>
          <w:right w:val="dotted" w:sz="6" w:space="0" w:color="FEFEFE"/>
        </w:pBdr>
        <w:spacing w:line="276" w:lineRule="auto"/>
        <w:ind w:left="709" w:right="74" w:hanging="425"/>
        <w:jc w:val="both"/>
        <w:rPr>
          <w:sz w:val="24"/>
          <w:szCs w:val="24"/>
          <w:lang w:val="pt-BR" w:eastAsia="zh-CN"/>
        </w:rPr>
      </w:pPr>
      <w:r w:rsidRPr="008F686E">
        <w:rPr>
          <w:rFonts w:eastAsia="SimSun"/>
          <w:b/>
          <w:bCs/>
          <w:sz w:val="24"/>
          <w:szCs w:val="24"/>
          <w:lang w:val="pt-BR" w:eastAsia="zh-CN"/>
        </w:rPr>
        <w:t>copiile documentelor care atestă nivelul studiilor şi ale altor acte care atestă efectuarea unor specializări</w:t>
      </w:r>
      <w:r w:rsidRPr="008F686E">
        <w:rPr>
          <w:rFonts w:eastAsia="SimSun"/>
          <w:sz w:val="24"/>
          <w:szCs w:val="24"/>
          <w:lang w:val="pt-BR" w:eastAsia="zh-CN"/>
        </w:rPr>
        <w:t xml:space="preserve">, precum şi </w:t>
      </w:r>
      <w:r w:rsidRPr="008F686E">
        <w:rPr>
          <w:rFonts w:eastAsia="SimSun"/>
          <w:b/>
          <w:bCs/>
          <w:sz w:val="24"/>
          <w:szCs w:val="24"/>
          <w:lang w:val="pt-BR" w:eastAsia="zh-CN"/>
        </w:rPr>
        <w:t>copiile documentelor care atestă îndeplinirea condiţiilor specifice ale postului</w:t>
      </w:r>
      <w:r w:rsidRPr="008F686E">
        <w:rPr>
          <w:rFonts w:eastAsia="SimSun"/>
          <w:sz w:val="24"/>
          <w:szCs w:val="24"/>
          <w:lang w:val="pt-BR" w:eastAsia="zh-CN"/>
        </w:rPr>
        <w:t xml:space="preserve"> solicitate de </w:t>
      </w:r>
      <w:r w:rsidR="000138C9" w:rsidRPr="008F686E">
        <w:rPr>
          <w:rFonts w:eastAsia="SimSun"/>
          <w:sz w:val="24"/>
          <w:szCs w:val="24"/>
          <w:lang w:val="pt-BR" w:eastAsia="zh-CN"/>
        </w:rPr>
        <w:t>Direcția Generală pentru Administrarea Patrimoniului Imobiliar Sector 2</w:t>
      </w:r>
      <w:r w:rsidRPr="008F686E">
        <w:rPr>
          <w:rFonts w:eastAsia="SimSun"/>
          <w:sz w:val="24"/>
          <w:szCs w:val="24"/>
          <w:lang w:val="pt-BR" w:eastAsia="zh-CN"/>
        </w:rPr>
        <w:t>;</w:t>
      </w:r>
    </w:p>
    <w:p w14:paraId="6A5E5F41" w14:textId="77777777" w:rsidR="00D15F76" w:rsidRPr="008F686E" w:rsidRDefault="00D15F76" w:rsidP="00987EEE">
      <w:pPr>
        <w:numPr>
          <w:ilvl w:val="0"/>
          <w:numId w:val="10"/>
        </w:numPr>
        <w:pBdr>
          <w:top w:val="dotted" w:sz="6" w:space="0" w:color="FEFEFE"/>
          <w:left w:val="dotted" w:sz="6" w:space="11" w:color="FEFEFE"/>
          <w:bottom w:val="dotted" w:sz="6" w:space="0" w:color="FEFEFE"/>
          <w:right w:val="dotted" w:sz="6" w:space="0" w:color="FEFEFE"/>
        </w:pBdr>
        <w:spacing w:line="276" w:lineRule="auto"/>
        <w:ind w:left="709" w:right="74" w:hanging="425"/>
        <w:jc w:val="both"/>
        <w:rPr>
          <w:sz w:val="24"/>
          <w:szCs w:val="24"/>
          <w:lang w:val="pt-BR" w:eastAsia="zh-CN"/>
        </w:rPr>
      </w:pPr>
      <w:r w:rsidRPr="008F686E">
        <w:rPr>
          <w:rFonts w:eastAsia="SimSun"/>
          <w:b/>
          <w:bCs/>
          <w:sz w:val="24"/>
          <w:szCs w:val="24"/>
          <w:lang w:val="pt-BR" w:eastAsia="zh-CN"/>
        </w:rPr>
        <w:t>copia carnetului de muncă</w:t>
      </w:r>
      <w:r w:rsidRPr="008F686E">
        <w:rPr>
          <w:rFonts w:eastAsia="SimSun"/>
          <w:sz w:val="24"/>
          <w:szCs w:val="24"/>
          <w:lang w:val="pt-BR" w:eastAsia="zh-CN"/>
        </w:rPr>
        <w:t xml:space="preserve">, </w:t>
      </w:r>
      <w:r w:rsidRPr="008F686E">
        <w:rPr>
          <w:rFonts w:eastAsia="SimSun"/>
          <w:b/>
          <w:bCs/>
          <w:sz w:val="24"/>
          <w:szCs w:val="24"/>
          <w:lang w:val="pt-BR" w:eastAsia="zh-CN"/>
        </w:rPr>
        <w:t>a adeverinţei</w:t>
      </w:r>
      <w:r w:rsidRPr="008F686E">
        <w:rPr>
          <w:rFonts w:eastAsia="SimSun"/>
          <w:sz w:val="24"/>
          <w:szCs w:val="24"/>
          <w:lang w:val="pt-BR" w:eastAsia="zh-CN"/>
        </w:rPr>
        <w:t xml:space="preserve"> eliberate de angajator pentru perioada lucrată, care să ateste vechimea în muncă şi în specialitatea studiilor solicitate pentru ocuparea postului</w:t>
      </w:r>
      <w:r w:rsidR="009E64BA" w:rsidRPr="008F686E">
        <w:rPr>
          <w:rFonts w:eastAsia="SimSun"/>
          <w:sz w:val="24"/>
          <w:szCs w:val="24"/>
          <w:lang w:val="pt-BR" w:eastAsia="zh-CN"/>
        </w:rPr>
        <w:t>**;</w:t>
      </w:r>
    </w:p>
    <w:p w14:paraId="41791F79" w14:textId="77777777" w:rsidR="00D15F76" w:rsidRPr="008F686E" w:rsidRDefault="00D15F76" w:rsidP="00987EEE">
      <w:pPr>
        <w:numPr>
          <w:ilvl w:val="0"/>
          <w:numId w:val="10"/>
        </w:numPr>
        <w:pBdr>
          <w:top w:val="dotted" w:sz="6" w:space="0" w:color="FEFEFE"/>
          <w:left w:val="dotted" w:sz="6" w:space="11" w:color="FEFEFE"/>
          <w:bottom w:val="dotted" w:sz="6" w:space="0" w:color="FEFEFE"/>
          <w:right w:val="dotted" w:sz="6" w:space="0" w:color="FEFEFE"/>
        </w:pBdr>
        <w:spacing w:line="276" w:lineRule="auto"/>
        <w:ind w:left="709" w:right="74" w:hanging="425"/>
        <w:jc w:val="both"/>
        <w:rPr>
          <w:sz w:val="24"/>
          <w:szCs w:val="24"/>
          <w:lang w:val="pt-BR" w:eastAsia="zh-CN"/>
        </w:rPr>
      </w:pPr>
      <w:r w:rsidRPr="008F686E">
        <w:rPr>
          <w:rFonts w:eastAsia="SimSun"/>
          <w:b/>
          <w:bCs/>
          <w:sz w:val="24"/>
          <w:szCs w:val="24"/>
          <w:lang w:val="pt-BR" w:eastAsia="zh-CN"/>
        </w:rPr>
        <w:t>certificat de cazier judiciar</w:t>
      </w:r>
      <w:r w:rsidRPr="008F686E">
        <w:rPr>
          <w:rFonts w:eastAsia="SimSun"/>
          <w:sz w:val="24"/>
          <w:szCs w:val="24"/>
          <w:lang w:val="pt-BR" w:eastAsia="zh-CN"/>
        </w:rPr>
        <w:t xml:space="preserve"> sau, după caz, extrasul de pe cazierul judiciar;</w:t>
      </w:r>
    </w:p>
    <w:p w14:paraId="5EB93D25" w14:textId="77777777" w:rsidR="00D15F76" w:rsidRPr="008F686E" w:rsidRDefault="00D15F76" w:rsidP="00987EEE">
      <w:pPr>
        <w:numPr>
          <w:ilvl w:val="0"/>
          <w:numId w:val="10"/>
        </w:numPr>
        <w:pBdr>
          <w:top w:val="dotted" w:sz="6" w:space="0" w:color="FEFEFE"/>
          <w:left w:val="dotted" w:sz="6" w:space="11" w:color="FEFEFE"/>
          <w:bottom w:val="dotted" w:sz="6" w:space="0" w:color="FEFEFE"/>
          <w:right w:val="dotted" w:sz="6" w:space="0" w:color="FEFEFE"/>
        </w:pBdr>
        <w:spacing w:line="276" w:lineRule="auto"/>
        <w:ind w:left="709" w:right="74" w:hanging="425"/>
        <w:jc w:val="both"/>
        <w:rPr>
          <w:sz w:val="24"/>
          <w:szCs w:val="24"/>
          <w:lang w:val="pt-BR" w:eastAsia="zh-CN"/>
        </w:rPr>
      </w:pPr>
      <w:r w:rsidRPr="008F686E">
        <w:rPr>
          <w:rFonts w:eastAsia="SimSun"/>
          <w:b/>
          <w:bCs/>
          <w:sz w:val="24"/>
          <w:szCs w:val="24"/>
          <w:lang w:val="pt-BR" w:eastAsia="zh-CN"/>
        </w:rPr>
        <w:t>adeverinţă medicală</w:t>
      </w:r>
      <w:r w:rsidRPr="008F686E">
        <w:rPr>
          <w:rFonts w:eastAsia="SimSun"/>
          <w:sz w:val="24"/>
          <w:szCs w:val="24"/>
          <w:lang w:val="pt-BR" w:eastAsia="zh-CN"/>
        </w:rPr>
        <w:t xml:space="preserve"> care să ateste starea de sănătate corespunzătoare, eliberată de către medicul de familie al candidatului sau de către unităţile sanitare abilitate cu cel mult 6 luni anterior derulării concursului;</w:t>
      </w:r>
    </w:p>
    <w:p w14:paraId="036BACA1" w14:textId="77777777" w:rsidR="007C33F8" w:rsidRPr="008F686E" w:rsidRDefault="00D15F76" w:rsidP="00987EEE">
      <w:pPr>
        <w:numPr>
          <w:ilvl w:val="0"/>
          <w:numId w:val="10"/>
        </w:numPr>
        <w:pBdr>
          <w:top w:val="dotted" w:sz="6" w:space="0" w:color="FEFEFE"/>
          <w:left w:val="dotted" w:sz="6" w:space="11" w:color="FEFEFE"/>
          <w:bottom w:val="dotted" w:sz="6" w:space="0" w:color="FEFEFE"/>
          <w:right w:val="dotted" w:sz="6" w:space="0" w:color="FEFEFE"/>
        </w:pBdr>
        <w:spacing w:line="276" w:lineRule="auto"/>
        <w:ind w:left="709" w:right="74" w:hanging="425"/>
        <w:jc w:val="both"/>
        <w:rPr>
          <w:sz w:val="24"/>
          <w:szCs w:val="24"/>
          <w:lang w:eastAsia="zh-CN"/>
        </w:rPr>
      </w:pPr>
      <w:r w:rsidRPr="008F686E">
        <w:rPr>
          <w:rFonts w:eastAsia="SimSun"/>
          <w:b/>
          <w:bCs/>
          <w:sz w:val="24"/>
          <w:szCs w:val="24"/>
          <w:lang w:eastAsia="zh-CN"/>
        </w:rPr>
        <w:t>curriculum vitae</w:t>
      </w:r>
      <w:r w:rsidR="009E64BA" w:rsidRPr="008F686E">
        <w:rPr>
          <w:rFonts w:eastAsia="SimSun"/>
          <w:sz w:val="24"/>
          <w:szCs w:val="24"/>
          <w:lang w:eastAsia="zh-CN"/>
        </w:rPr>
        <w:t xml:space="preserve"> **</w:t>
      </w:r>
      <w:r w:rsidRPr="008F686E">
        <w:rPr>
          <w:rFonts w:eastAsia="SimSun"/>
          <w:sz w:val="24"/>
          <w:szCs w:val="24"/>
          <w:lang w:eastAsia="zh-CN"/>
        </w:rPr>
        <w:t xml:space="preserve">, model comun </w:t>
      </w:r>
      <w:r w:rsidR="006C53CE" w:rsidRPr="008F686E">
        <w:rPr>
          <w:rFonts w:eastAsia="SimSun"/>
          <w:sz w:val="24"/>
          <w:szCs w:val="24"/>
          <w:lang w:eastAsia="zh-CN"/>
        </w:rPr>
        <w:t>European</w:t>
      </w:r>
      <w:r w:rsidR="009E64BA" w:rsidRPr="008F686E">
        <w:rPr>
          <w:rFonts w:eastAsia="SimSun"/>
          <w:sz w:val="24"/>
          <w:szCs w:val="24"/>
          <w:lang w:eastAsia="zh-CN"/>
        </w:rPr>
        <w:t>.</w:t>
      </w:r>
    </w:p>
    <w:p w14:paraId="54CA5D73" w14:textId="77777777" w:rsidR="00474F52" w:rsidRPr="008F686E" w:rsidRDefault="00474F52" w:rsidP="00474F52">
      <w:pPr>
        <w:pBdr>
          <w:top w:val="dotted" w:sz="6" w:space="0" w:color="FEFEFE"/>
          <w:left w:val="dotted" w:sz="6" w:space="11" w:color="FEFEFE"/>
          <w:bottom w:val="dotted" w:sz="6" w:space="0" w:color="FEFEFE"/>
          <w:right w:val="dotted" w:sz="6" w:space="0" w:color="FEFEFE"/>
        </w:pBdr>
        <w:spacing w:line="276" w:lineRule="auto"/>
        <w:ind w:right="74"/>
        <w:jc w:val="both"/>
        <w:rPr>
          <w:sz w:val="24"/>
          <w:szCs w:val="24"/>
          <w:lang w:eastAsia="zh-CN"/>
        </w:rPr>
      </w:pPr>
    </w:p>
    <w:p w14:paraId="726FF11F" w14:textId="77777777" w:rsidR="00A36594" w:rsidRPr="008F686E" w:rsidRDefault="00A36594" w:rsidP="009616DF">
      <w:pPr>
        <w:spacing w:line="276" w:lineRule="auto"/>
        <w:ind w:left="142"/>
        <w:jc w:val="both"/>
        <w:rPr>
          <w:b/>
          <w:sz w:val="24"/>
          <w:szCs w:val="24"/>
          <w:lang w:val="ro-RO"/>
        </w:rPr>
      </w:pPr>
      <w:r w:rsidRPr="008F686E">
        <w:rPr>
          <w:b/>
          <w:sz w:val="24"/>
          <w:szCs w:val="24"/>
          <w:lang w:val="ro-RO"/>
        </w:rPr>
        <w:t>Notă:</w:t>
      </w:r>
    </w:p>
    <w:p w14:paraId="4B822520" w14:textId="77777777" w:rsidR="009E64BA" w:rsidRPr="008F686E" w:rsidRDefault="00FB6C96" w:rsidP="009616DF">
      <w:pPr>
        <w:spacing w:line="276" w:lineRule="auto"/>
        <w:ind w:left="142"/>
        <w:jc w:val="both"/>
        <w:rPr>
          <w:b/>
          <w:bCs/>
          <w:sz w:val="24"/>
          <w:szCs w:val="24"/>
          <w:lang w:val="ro-RO"/>
        </w:rPr>
      </w:pPr>
      <w:r w:rsidRPr="008F686E">
        <w:rPr>
          <w:b/>
          <w:sz w:val="24"/>
          <w:szCs w:val="24"/>
          <w:lang w:val="pt-BR"/>
        </w:rPr>
        <w:t xml:space="preserve">              </w:t>
      </w:r>
      <w:r w:rsidR="00263D21" w:rsidRPr="008F686E">
        <w:rPr>
          <w:rFonts w:eastAsia="SimSun"/>
          <w:b/>
          <w:bCs/>
          <w:sz w:val="24"/>
          <w:szCs w:val="24"/>
          <w:lang w:val="pt-BR" w:eastAsia="zh-CN"/>
        </w:rPr>
        <w:t>D</w:t>
      </w:r>
      <w:r w:rsidRPr="008F686E">
        <w:rPr>
          <w:rFonts w:eastAsia="SimSun"/>
          <w:b/>
          <w:bCs/>
          <w:sz w:val="24"/>
          <w:szCs w:val="24"/>
          <w:lang w:val="pt-BR" w:eastAsia="zh-CN"/>
        </w:rPr>
        <w:t>ocumentele vor fi aranjate în dosar în ordinea enumerării lor.</w:t>
      </w:r>
    </w:p>
    <w:p w14:paraId="5AD727FF" w14:textId="77777777" w:rsidR="00A8226F" w:rsidRPr="008F686E" w:rsidRDefault="009E64BA" w:rsidP="00A8226F">
      <w:pPr>
        <w:spacing w:line="276" w:lineRule="auto"/>
        <w:ind w:left="142" w:firstLine="567"/>
        <w:jc w:val="both"/>
        <w:rPr>
          <w:rFonts w:eastAsia="SimSun"/>
          <w:sz w:val="24"/>
          <w:szCs w:val="24"/>
          <w:lang w:val="pt-BR" w:eastAsia="zh-CN"/>
        </w:rPr>
      </w:pPr>
      <w:r w:rsidRPr="008F686E">
        <w:rPr>
          <w:b/>
          <w:sz w:val="24"/>
          <w:szCs w:val="24"/>
          <w:lang w:val="ro-RO"/>
        </w:rPr>
        <w:t xml:space="preserve">* </w:t>
      </w:r>
      <w:r w:rsidRPr="008F686E">
        <w:rPr>
          <w:bCs/>
          <w:sz w:val="24"/>
          <w:szCs w:val="24"/>
          <w:lang w:val="ro-RO"/>
        </w:rPr>
        <w:t>Formularul de înscriere la concurs</w:t>
      </w:r>
      <w:r w:rsidRPr="008F686E">
        <w:rPr>
          <w:rFonts w:eastAsia="SimSun"/>
          <w:sz w:val="24"/>
          <w:szCs w:val="24"/>
          <w:lang w:val="pt-BR" w:eastAsia="zh-CN"/>
        </w:rPr>
        <w:t xml:space="preserve"> se pune la dispoziție candidaților din oficiu sau prin publicare pe pagina de internet, în cadrul secțiunii dedicate publicității concursului - </w:t>
      </w:r>
      <w:r w:rsidR="00A8226F" w:rsidRPr="008F686E">
        <w:rPr>
          <w:rFonts w:eastAsia="SimSun"/>
          <w:sz w:val="24"/>
          <w:szCs w:val="24"/>
          <w:lang w:val="pt-BR" w:eastAsia="zh-CN"/>
        </w:rPr>
        <w:t>https://invatamantsector2.ro/despre-noi/organizare/cariera/.</w:t>
      </w:r>
    </w:p>
    <w:p w14:paraId="0B2646A5" w14:textId="77777777" w:rsidR="00FB6C96" w:rsidRPr="008F686E" w:rsidRDefault="00D97F95" w:rsidP="00CC09E3">
      <w:pPr>
        <w:spacing w:line="276" w:lineRule="auto"/>
        <w:ind w:left="142" w:firstLine="578"/>
        <w:jc w:val="both"/>
        <w:rPr>
          <w:sz w:val="24"/>
          <w:szCs w:val="24"/>
          <w:lang w:val="ro-RO"/>
        </w:rPr>
      </w:pPr>
      <w:bookmarkStart w:id="4" w:name="_Hlk182834645"/>
      <w:r w:rsidRPr="008F686E">
        <w:rPr>
          <w:rFonts w:eastAsia="SimSun"/>
          <w:sz w:val="24"/>
          <w:szCs w:val="24"/>
          <w:lang w:val="pt-BR" w:eastAsia="zh-CN"/>
        </w:rPr>
        <w:t xml:space="preserve"> ** </w:t>
      </w:r>
      <w:r w:rsidR="009E64BA" w:rsidRPr="008F686E">
        <w:rPr>
          <w:rFonts w:eastAsia="SimSun"/>
          <w:sz w:val="24"/>
          <w:szCs w:val="24"/>
          <w:lang w:val="pt-BR" w:eastAsia="zh-CN"/>
        </w:rPr>
        <w:t>Modelul orientativ al adeverinței prevăzut</w:t>
      </w:r>
      <w:r w:rsidRPr="008F686E">
        <w:rPr>
          <w:rFonts w:eastAsia="SimSun"/>
          <w:sz w:val="24"/>
          <w:szCs w:val="24"/>
          <w:lang w:val="pt-BR" w:eastAsia="zh-CN"/>
        </w:rPr>
        <w:t xml:space="preserve">e la lit. e) și modelul CV-ului European se regăsesc </w:t>
      </w:r>
      <w:r w:rsidR="009E64BA" w:rsidRPr="008F686E">
        <w:rPr>
          <w:rFonts w:eastAsia="SimSun"/>
          <w:sz w:val="24"/>
          <w:szCs w:val="24"/>
          <w:lang w:val="pt-BR" w:eastAsia="zh-CN"/>
        </w:rPr>
        <w:t>pe pagina de internet în cadrul secțiunii dedicate publicității concursului</w:t>
      </w:r>
      <w:bookmarkEnd w:id="4"/>
      <w:r w:rsidRPr="008F686E">
        <w:rPr>
          <w:rFonts w:eastAsia="SimSun"/>
          <w:sz w:val="24"/>
          <w:szCs w:val="24"/>
          <w:lang w:val="pt-BR" w:eastAsia="zh-CN"/>
        </w:rPr>
        <w:t xml:space="preserve"> </w:t>
      </w:r>
      <w:r w:rsidR="009A3525" w:rsidRPr="008F686E">
        <w:rPr>
          <w:rFonts w:eastAsia="SimSun"/>
          <w:sz w:val="24"/>
          <w:szCs w:val="24"/>
          <w:lang w:val="pt-BR" w:eastAsia="zh-CN"/>
        </w:rPr>
        <w:t>–</w:t>
      </w:r>
      <w:r w:rsidRPr="008F686E">
        <w:rPr>
          <w:rFonts w:eastAsia="SimSun"/>
          <w:sz w:val="24"/>
          <w:szCs w:val="24"/>
          <w:lang w:val="pt-BR" w:eastAsia="zh-CN"/>
        </w:rPr>
        <w:t xml:space="preserve"> </w:t>
      </w:r>
      <w:r w:rsidR="00A8226F" w:rsidRPr="008F686E">
        <w:rPr>
          <w:rFonts w:eastAsia="SimSun"/>
          <w:sz w:val="24"/>
          <w:szCs w:val="24"/>
          <w:lang w:val="pt-BR" w:eastAsia="zh-CN"/>
        </w:rPr>
        <w:t>https://invatamantsector2.ro/despre-noi/organizare/cariera/.</w:t>
      </w:r>
    </w:p>
    <w:p w14:paraId="5670D5B9" w14:textId="77777777" w:rsidR="00FB6C96" w:rsidRPr="008F686E" w:rsidRDefault="00FB6C96" w:rsidP="009A3525">
      <w:pPr>
        <w:spacing w:line="276" w:lineRule="auto"/>
        <w:jc w:val="both"/>
        <w:rPr>
          <w:rFonts w:eastAsia="SimSun"/>
          <w:sz w:val="24"/>
          <w:szCs w:val="24"/>
          <w:lang w:val="pt-BR" w:eastAsia="zh-CN"/>
        </w:rPr>
      </w:pPr>
    </w:p>
    <w:p w14:paraId="41C3F35F" w14:textId="77777777" w:rsidR="00E31482" w:rsidRPr="008F686E" w:rsidRDefault="00E31482" w:rsidP="00987EEE">
      <w:pPr>
        <w:numPr>
          <w:ilvl w:val="0"/>
          <w:numId w:val="19"/>
        </w:numPr>
        <w:spacing w:line="276" w:lineRule="auto"/>
        <w:ind w:left="426" w:hanging="284"/>
        <w:jc w:val="both"/>
        <w:rPr>
          <w:iCs/>
          <w:sz w:val="24"/>
          <w:szCs w:val="24"/>
          <w:lang w:val="ro-RO"/>
        </w:rPr>
      </w:pPr>
      <w:r w:rsidRPr="008F686E">
        <w:rPr>
          <w:iCs/>
          <w:sz w:val="24"/>
          <w:szCs w:val="24"/>
          <w:lang w:val="ro-RO"/>
        </w:rPr>
        <w:t>Adeverinţa care atestă starea de sănătate conţine, în clar, numărul, data, numele emitentului şi calitatea acestuia, în formatul standard stabilit</w:t>
      </w:r>
      <w:r w:rsidR="00815F77" w:rsidRPr="008F686E">
        <w:rPr>
          <w:iCs/>
          <w:sz w:val="24"/>
          <w:szCs w:val="24"/>
          <w:lang w:val="ro-RO"/>
        </w:rPr>
        <w:t xml:space="preserve"> prin ordin</w:t>
      </w:r>
      <w:r w:rsidRPr="008F686E">
        <w:rPr>
          <w:iCs/>
          <w:sz w:val="24"/>
          <w:szCs w:val="24"/>
          <w:lang w:val="ro-RO"/>
        </w:rPr>
        <w:t xml:space="preserve"> </w:t>
      </w:r>
      <w:r w:rsidR="00815F77" w:rsidRPr="008F686E">
        <w:rPr>
          <w:iCs/>
          <w:sz w:val="24"/>
          <w:szCs w:val="24"/>
          <w:lang w:val="ro-RO"/>
        </w:rPr>
        <w:t>al ministrului sănătății. Pentru candidații cu dizabilități, în situați</w:t>
      </w:r>
      <w:r w:rsidR="00F048AE" w:rsidRPr="008F686E">
        <w:rPr>
          <w:iCs/>
          <w:sz w:val="24"/>
          <w:szCs w:val="24"/>
          <w:lang w:val="ro-RO"/>
        </w:rPr>
        <w:t>a</w:t>
      </w:r>
      <w:r w:rsidR="00815F77" w:rsidRPr="008F686E">
        <w:rPr>
          <w:iCs/>
          <w:sz w:val="24"/>
          <w:szCs w:val="24"/>
          <w:lang w:val="ro-RO"/>
        </w:rPr>
        <w:t xml:space="preserve"> solicitării de adaptare rezonabilă, adeverința care atestă starea de sănătate trebuie însoțită de copia certificatului de încadrare într-un grad de handicap, emis în condițiile legii.</w:t>
      </w:r>
    </w:p>
    <w:p w14:paraId="155C6333" w14:textId="77777777" w:rsidR="00815F77" w:rsidRPr="008F686E" w:rsidRDefault="00815F77" w:rsidP="00987EEE">
      <w:pPr>
        <w:numPr>
          <w:ilvl w:val="0"/>
          <w:numId w:val="2"/>
        </w:numPr>
        <w:spacing w:line="276" w:lineRule="auto"/>
        <w:ind w:left="426" w:hanging="284"/>
        <w:jc w:val="both"/>
        <w:rPr>
          <w:iCs/>
          <w:sz w:val="24"/>
          <w:szCs w:val="24"/>
          <w:lang w:val="ro-RO"/>
        </w:rPr>
      </w:pPr>
      <w:r w:rsidRPr="008F686E">
        <w:rPr>
          <w:iCs/>
          <w:sz w:val="24"/>
          <w:szCs w:val="24"/>
          <w:lang w:val="ro-RO"/>
        </w:rPr>
        <w:t>Copiile de pe actele prevăzute la lit. b)-e) precum şi copia certificatului de încadrare într-un grad de handicap se prezintă însoţite de documentele originale, care se certifică cu menţiunea „conform cu originalul“ de către secretarul comisiei de concurs.</w:t>
      </w:r>
    </w:p>
    <w:p w14:paraId="14564D48" w14:textId="77777777" w:rsidR="00815F77" w:rsidRPr="008F686E" w:rsidRDefault="00815F77" w:rsidP="00EA50F7">
      <w:pPr>
        <w:numPr>
          <w:ilvl w:val="0"/>
          <w:numId w:val="2"/>
        </w:numPr>
        <w:spacing w:line="276" w:lineRule="auto"/>
        <w:ind w:left="426" w:hanging="284"/>
        <w:jc w:val="both"/>
        <w:rPr>
          <w:iCs/>
          <w:sz w:val="24"/>
          <w:szCs w:val="24"/>
          <w:lang w:val="ro-RO"/>
        </w:rPr>
      </w:pPr>
      <w:r w:rsidRPr="008F686E">
        <w:rPr>
          <w:iCs/>
          <w:sz w:val="24"/>
          <w:szCs w:val="24"/>
          <w:lang w:val="ro-RO"/>
        </w:rPr>
        <w:t>Documentul prevăzut la lit. f) poate fi înlocuit cu o declaraţie pe propria răspundere privind antecedentele penale. În acest caz, candidatul declarat admis la selecţia dosarelor şi care nu a solicitat expres la înscrierea la concurs preluarea informaţiilor privind antecedentele penale direct de la autoritatea sau instituţia publică competentă cu eliberarea certificatelor de cazier judiciar are obligaţia de a completa dosarul de concurs cu originalul documentului prevăzut la lit. f), anterior datei de susţinere a probei scrise. În situaţia în care candidatul solicită expres în formularul de înscriere la concurs preluarea informaţiilor direct de la autoritatea sau instituţia publică competentă cu eliberarea certificatelor de cazier judiciar, extrasul de pe cazierul judiciar se solicită de către D.G.A.P.I. Sector 2, potrivit legii.</w:t>
      </w:r>
    </w:p>
    <w:p w14:paraId="4DDF8E02" w14:textId="77777777" w:rsidR="00660DE8" w:rsidRPr="008F686E" w:rsidRDefault="00660DE8" w:rsidP="00EA50F7">
      <w:pPr>
        <w:widowControl/>
        <w:numPr>
          <w:ilvl w:val="0"/>
          <w:numId w:val="2"/>
        </w:numPr>
        <w:autoSpaceDE/>
        <w:autoSpaceDN/>
        <w:adjustRightInd/>
        <w:spacing w:line="276" w:lineRule="auto"/>
        <w:ind w:left="426" w:hanging="284"/>
        <w:jc w:val="both"/>
        <w:rPr>
          <w:b/>
          <w:bCs/>
          <w:iCs/>
          <w:sz w:val="24"/>
          <w:szCs w:val="24"/>
          <w:lang w:val="ro-RO"/>
        </w:rPr>
      </w:pPr>
      <w:r w:rsidRPr="008F686E">
        <w:rPr>
          <w:b/>
          <w:bCs/>
          <w:iCs/>
          <w:sz w:val="24"/>
          <w:szCs w:val="24"/>
          <w:lang w:val="ro-RO"/>
        </w:rPr>
        <w:t xml:space="preserve">Înainte de depunerea dosarului complet, candidaţii se vor prezenta la Secretarul Comisiei de </w:t>
      </w:r>
      <w:r w:rsidR="00FA4AE9" w:rsidRPr="008F686E">
        <w:rPr>
          <w:b/>
          <w:bCs/>
          <w:iCs/>
          <w:sz w:val="24"/>
          <w:szCs w:val="24"/>
          <w:lang w:val="ro-RO"/>
        </w:rPr>
        <w:t>c</w:t>
      </w:r>
      <w:r w:rsidRPr="008F686E">
        <w:rPr>
          <w:b/>
          <w:bCs/>
          <w:iCs/>
          <w:sz w:val="24"/>
          <w:szCs w:val="24"/>
          <w:lang w:val="ro-RO"/>
        </w:rPr>
        <w:t>oncurs pentru verificarea conformităţii copiilor actelor din dosar cu actele originale.</w:t>
      </w:r>
    </w:p>
    <w:p w14:paraId="1457CE2D" w14:textId="77777777" w:rsidR="00FB6C96" w:rsidRPr="008F686E" w:rsidRDefault="00FB6C96" w:rsidP="00EA50F7">
      <w:pPr>
        <w:pStyle w:val="Listparagraf"/>
        <w:numPr>
          <w:ilvl w:val="0"/>
          <w:numId w:val="2"/>
        </w:numPr>
        <w:autoSpaceDE w:val="0"/>
        <w:autoSpaceDN w:val="0"/>
        <w:adjustRightInd w:val="0"/>
        <w:spacing w:line="276" w:lineRule="auto"/>
        <w:ind w:left="426" w:hanging="284"/>
        <w:jc w:val="both"/>
        <w:rPr>
          <w:iCs/>
          <w:sz w:val="24"/>
          <w:szCs w:val="24"/>
          <w:lang w:val="ro-RO" w:eastAsia="en-US"/>
        </w:rPr>
      </w:pPr>
      <w:r w:rsidRPr="008F686E">
        <w:rPr>
          <w:iCs/>
          <w:sz w:val="24"/>
          <w:szCs w:val="24"/>
          <w:lang w:val="ro-RO" w:eastAsia="en-US"/>
        </w:rPr>
        <w:t>Dosarul de concurs se poate depune personal de către candidat, se poate transmite prin intermediul</w:t>
      </w:r>
      <w:r w:rsidR="00F74EE0" w:rsidRPr="008F686E">
        <w:rPr>
          <w:iCs/>
          <w:sz w:val="24"/>
          <w:szCs w:val="24"/>
          <w:lang w:val="ro-RO" w:eastAsia="en-US"/>
        </w:rPr>
        <w:t xml:space="preserve"> Poștei Române, a</w:t>
      </w:r>
      <w:r w:rsidRPr="008F686E">
        <w:rPr>
          <w:iCs/>
          <w:sz w:val="24"/>
          <w:szCs w:val="24"/>
          <w:lang w:val="ro-RO" w:eastAsia="en-US"/>
        </w:rPr>
        <w:t xml:space="preserve"> unui serviciu de curierat sau se poate transmite în format electronic, la adresa de e-mail: </w:t>
      </w:r>
      <w:hyperlink r:id="rId12" w:history="1">
        <w:r w:rsidR="00056348" w:rsidRPr="008F686E">
          <w:rPr>
            <w:iCs/>
            <w:sz w:val="24"/>
            <w:szCs w:val="24"/>
            <w:lang w:val="ro-RO" w:eastAsia="en-US"/>
          </w:rPr>
          <w:t>office@dgapi.ro</w:t>
        </w:r>
      </w:hyperlink>
      <w:r w:rsidR="00056348" w:rsidRPr="008F686E">
        <w:rPr>
          <w:iCs/>
          <w:sz w:val="24"/>
          <w:szCs w:val="24"/>
          <w:lang w:val="ro-RO" w:eastAsia="en-US"/>
        </w:rPr>
        <w:t>.</w:t>
      </w:r>
    </w:p>
    <w:p w14:paraId="078D59F6" w14:textId="77777777" w:rsidR="0057141C" w:rsidRPr="008F686E" w:rsidRDefault="00660DE8" w:rsidP="00EA50F7">
      <w:pPr>
        <w:numPr>
          <w:ilvl w:val="0"/>
          <w:numId w:val="2"/>
        </w:numPr>
        <w:spacing w:line="276" w:lineRule="auto"/>
        <w:ind w:left="426" w:hanging="284"/>
        <w:jc w:val="both"/>
        <w:rPr>
          <w:iCs/>
          <w:sz w:val="24"/>
          <w:szCs w:val="24"/>
          <w:lang w:val="ro-RO"/>
        </w:rPr>
      </w:pPr>
      <w:r w:rsidRPr="008F686E">
        <w:rPr>
          <w:iCs/>
          <w:sz w:val="24"/>
          <w:szCs w:val="24"/>
          <w:lang w:val="ro-RO"/>
        </w:rPr>
        <w:t>În cazul depunerii</w:t>
      </w:r>
      <w:r w:rsidR="0057141C" w:rsidRPr="008F686E">
        <w:rPr>
          <w:iCs/>
          <w:sz w:val="24"/>
          <w:szCs w:val="24"/>
          <w:lang w:val="ro-RO"/>
        </w:rPr>
        <w:t xml:space="preserve"> documentelor prin intermediul oficiilor poştale/ serviciul de curierat rapid/ poșta electronică (candidaţii primesc codul unic de identificare la o adresă de e-mail comunicată de către aceştia şi au obligaţia de a se prezenta la secretarul comisiei de concurs cu documentele </w:t>
      </w:r>
      <w:r w:rsidR="0057141C" w:rsidRPr="008F686E">
        <w:rPr>
          <w:iCs/>
          <w:sz w:val="24"/>
          <w:szCs w:val="24"/>
          <w:lang w:val="ro-RO"/>
        </w:rPr>
        <w:lastRenderedPageBreak/>
        <w:t>prevăzute la lit. b)-e), în original, pentru certificarea acestora, pe tot parcursul desfăşurării concursului, dar nu mai târziu de data şi ora organizării probei scrise, sub sancţiunea neemiterii actului administrativ de angajare). Transmiterea documentelor prin poşta electronică sau prin platformele informatice ale autorităţilor sau instituţiilor publice se realizează în format pdf. cu volum maxim de 1 MB, documentele fiind acceptate doar în formă lizibilă.</w:t>
      </w:r>
    </w:p>
    <w:p w14:paraId="54C0DC07" w14:textId="77777777" w:rsidR="00C15DF4" w:rsidRPr="008F686E" w:rsidRDefault="00C15DF4" w:rsidP="00D753CF">
      <w:pPr>
        <w:shd w:val="clear" w:color="auto" w:fill="FFFFFF"/>
        <w:tabs>
          <w:tab w:val="left" w:pos="626"/>
        </w:tabs>
        <w:rPr>
          <w:i/>
          <w:iCs/>
          <w:spacing w:val="-9"/>
          <w:sz w:val="24"/>
          <w:szCs w:val="24"/>
          <w:lang w:val="ro-RO"/>
        </w:rPr>
      </w:pPr>
    </w:p>
    <w:p w14:paraId="05C5D216" w14:textId="77777777" w:rsidR="007C33F8" w:rsidRPr="008F686E" w:rsidRDefault="006134CC" w:rsidP="007B4768">
      <w:pPr>
        <w:widowControl/>
        <w:numPr>
          <w:ilvl w:val="0"/>
          <w:numId w:val="18"/>
        </w:numPr>
        <w:autoSpaceDE/>
        <w:autoSpaceDN/>
        <w:adjustRightInd/>
        <w:spacing w:line="276" w:lineRule="auto"/>
        <w:ind w:left="851" w:hanging="491"/>
        <w:jc w:val="both"/>
        <w:rPr>
          <w:b/>
          <w:sz w:val="24"/>
          <w:szCs w:val="24"/>
          <w:lang w:val="ro-RO"/>
        </w:rPr>
      </w:pPr>
      <w:r w:rsidRPr="008F686E">
        <w:rPr>
          <w:b/>
          <w:sz w:val="24"/>
          <w:szCs w:val="24"/>
          <w:lang w:val="ro-RO"/>
        </w:rPr>
        <w:t xml:space="preserve"> Relații suplimentare în legătură cu condițiile de participare și actele necesare înscrierii la concurs pot fi obținute la</w:t>
      </w:r>
      <w:r w:rsidR="007C33F8" w:rsidRPr="008F686E">
        <w:rPr>
          <w:b/>
          <w:sz w:val="24"/>
          <w:szCs w:val="24"/>
          <w:lang w:val="ro-RO"/>
        </w:rPr>
        <w:t>:</w:t>
      </w:r>
    </w:p>
    <w:p w14:paraId="11194BCB" w14:textId="77777777" w:rsidR="007C33F8" w:rsidRPr="008F686E" w:rsidRDefault="006134CC" w:rsidP="007B4768">
      <w:pPr>
        <w:widowControl/>
        <w:numPr>
          <w:ilvl w:val="0"/>
          <w:numId w:val="11"/>
        </w:numPr>
        <w:autoSpaceDE/>
        <w:autoSpaceDN/>
        <w:adjustRightInd/>
        <w:spacing w:line="276" w:lineRule="auto"/>
        <w:jc w:val="both"/>
        <w:rPr>
          <w:sz w:val="24"/>
          <w:szCs w:val="24"/>
          <w:lang w:val="ro-RO"/>
        </w:rPr>
      </w:pPr>
      <w:r w:rsidRPr="008F686E">
        <w:rPr>
          <w:b/>
          <w:sz w:val="24"/>
          <w:szCs w:val="24"/>
          <w:lang w:val="ro-RO"/>
        </w:rPr>
        <w:t xml:space="preserve"> adresa de </w:t>
      </w:r>
      <w:r w:rsidR="00311B90" w:rsidRPr="008F686E">
        <w:rPr>
          <w:b/>
          <w:sz w:val="24"/>
          <w:szCs w:val="24"/>
          <w:lang w:val="ro-RO"/>
        </w:rPr>
        <w:t xml:space="preserve">e-mail: </w:t>
      </w:r>
      <w:hyperlink r:id="rId13" w:history="1">
        <w:r w:rsidR="00311B90" w:rsidRPr="008F686E">
          <w:rPr>
            <w:sz w:val="24"/>
            <w:szCs w:val="24"/>
            <w:lang w:val="ro-RO"/>
          </w:rPr>
          <w:t>office@dgapi.ro</w:t>
        </w:r>
      </w:hyperlink>
      <w:r w:rsidR="00B04316" w:rsidRPr="008F686E">
        <w:rPr>
          <w:sz w:val="24"/>
          <w:szCs w:val="24"/>
          <w:lang w:val="ro-RO"/>
        </w:rPr>
        <w:t>;</w:t>
      </w:r>
    </w:p>
    <w:p w14:paraId="127D6E42" w14:textId="77777777" w:rsidR="007C33F8" w:rsidRPr="008F686E" w:rsidRDefault="00311B90" w:rsidP="0085396C">
      <w:pPr>
        <w:widowControl/>
        <w:numPr>
          <w:ilvl w:val="0"/>
          <w:numId w:val="11"/>
        </w:numPr>
        <w:autoSpaceDE/>
        <w:autoSpaceDN/>
        <w:adjustRightInd/>
        <w:spacing w:line="276" w:lineRule="auto"/>
        <w:ind w:left="851" w:hanging="491"/>
        <w:jc w:val="both"/>
        <w:rPr>
          <w:b/>
          <w:sz w:val="24"/>
          <w:szCs w:val="24"/>
          <w:lang w:val="ro-RO"/>
        </w:rPr>
      </w:pPr>
      <w:r w:rsidRPr="008F686E">
        <w:rPr>
          <w:sz w:val="24"/>
          <w:szCs w:val="24"/>
          <w:lang w:val="ro-RO"/>
        </w:rPr>
        <w:t xml:space="preserve"> </w:t>
      </w:r>
      <w:r w:rsidR="007C33F8" w:rsidRPr="008F686E">
        <w:rPr>
          <w:b/>
          <w:sz w:val="24"/>
          <w:szCs w:val="24"/>
          <w:lang w:val="ro-RO"/>
        </w:rPr>
        <w:t>T</w:t>
      </w:r>
      <w:r w:rsidR="006134CC" w:rsidRPr="008F686E">
        <w:rPr>
          <w:b/>
          <w:sz w:val="24"/>
          <w:szCs w:val="24"/>
          <w:lang w:val="ro-RO"/>
        </w:rPr>
        <w:t>elefoanele</w:t>
      </w:r>
      <w:r w:rsidR="007C33F8" w:rsidRPr="008F686E">
        <w:rPr>
          <w:b/>
          <w:sz w:val="24"/>
          <w:szCs w:val="24"/>
          <w:lang w:val="ro-RO"/>
        </w:rPr>
        <w:t>:</w:t>
      </w:r>
      <w:r w:rsidR="006134CC" w:rsidRPr="008F686E">
        <w:rPr>
          <w:b/>
          <w:sz w:val="24"/>
          <w:szCs w:val="24"/>
          <w:lang w:val="ro-RO"/>
        </w:rPr>
        <w:t xml:space="preserve"> </w:t>
      </w:r>
      <w:r w:rsidR="006134CC" w:rsidRPr="008F686E">
        <w:rPr>
          <w:sz w:val="24"/>
          <w:szCs w:val="24"/>
          <w:lang w:val="ro-RO"/>
        </w:rPr>
        <w:t>021.212.15.44/021.212.11.39, interior 113</w:t>
      </w:r>
      <w:r w:rsidR="007B7687" w:rsidRPr="008F686E">
        <w:rPr>
          <w:sz w:val="24"/>
          <w:szCs w:val="24"/>
          <w:lang w:val="ro-RO"/>
        </w:rPr>
        <w:t xml:space="preserve"> </w:t>
      </w:r>
      <w:r w:rsidR="00B04316" w:rsidRPr="008F686E">
        <w:rPr>
          <w:sz w:val="24"/>
          <w:szCs w:val="24"/>
          <w:lang w:val="ro-RO"/>
        </w:rPr>
        <w:t xml:space="preserve"> - </w:t>
      </w:r>
      <w:r w:rsidR="006C0077" w:rsidRPr="008F686E">
        <w:rPr>
          <w:sz w:val="24"/>
          <w:szCs w:val="24"/>
          <w:lang w:val="ro-RO"/>
        </w:rPr>
        <w:t>Compartimentul</w:t>
      </w:r>
      <w:r w:rsidR="007B7687" w:rsidRPr="008F686E">
        <w:rPr>
          <w:sz w:val="24"/>
          <w:szCs w:val="24"/>
          <w:lang w:val="ro-RO"/>
        </w:rPr>
        <w:t xml:space="preserve"> Resurse </w:t>
      </w:r>
      <w:r w:rsidR="0085396C" w:rsidRPr="008F686E">
        <w:rPr>
          <w:sz w:val="24"/>
          <w:szCs w:val="24"/>
          <w:lang w:val="ro-RO"/>
        </w:rPr>
        <w:t xml:space="preserve">  </w:t>
      </w:r>
      <w:r w:rsidR="007B7687" w:rsidRPr="008F686E">
        <w:rPr>
          <w:sz w:val="24"/>
          <w:szCs w:val="24"/>
          <w:lang w:val="ro-RO"/>
        </w:rPr>
        <w:t>Umane</w:t>
      </w:r>
      <w:r w:rsidR="00B04316" w:rsidRPr="008F686E">
        <w:rPr>
          <w:sz w:val="24"/>
          <w:szCs w:val="24"/>
          <w:lang w:val="ro-RO"/>
        </w:rPr>
        <w:t>;</w:t>
      </w:r>
    </w:p>
    <w:p w14:paraId="70FBA6B3" w14:textId="77777777" w:rsidR="00311B90" w:rsidRPr="008F686E" w:rsidRDefault="00F048AE" w:rsidP="00DB016F">
      <w:pPr>
        <w:widowControl/>
        <w:numPr>
          <w:ilvl w:val="0"/>
          <w:numId w:val="11"/>
        </w:numPr>
        <w:autoSpaceDE/>
        <w:autoSpaceDN/>
        <w:adjustRightInd/>
        <w:spacing w:line="276" w:lineRule="auto"/>
        <w:ind w:left="851" w:hanging="491"/>
        <w:jc w:val="both"/>
        <w:rPr>
          <w:b/>
          <w:sz w:val="24"/>
          <w:szCs w:val="24"/>
          <w:lang w:val="ro-RO"/>
        </w:rPr>
      </w:pPr>
      <w:r w:rsidRPr="008F686E">
        <w:rPr>
          <w:sz w:val="24"/>
          <w:szCs w:val="24"/>
          <w:lang w:val="ro-RO"/>
        </w:rPr>
        <w:t xml:space="preserve">  </w:t>
      </w:r>
      <w:r w:rsidR="00DB016F" w:rsidRPr="008F686E">
        <w:rPr>
          <w:sz w:val="24"/>
          <w:szCs w:val="24"/>
          <w:lang w:val="ro-RO"/>
        </w:rPr>
        <w:t>Persoană de contact – Bălan Carmen-Nicoleta - secretar.</w:t>
      </w:r>
    </w:p>
    <w:p w14:paraId="0137213C" w14:textId="77777777" w:rsidR="00E018A3" w:rsidRPr="008F686E" w:rsidRDefault="00E018A3" w:rsidP="004C7E79">
      <w:pPr>
        <w:keepNext/>
        <w:widowControl/>
        <w:autoSpaceDE/>
        <w:autoSpaceDN/>
        <w:adjustRightInd/>
        <w:spacing w:line="276" w:lineRule="auto"/>
        <w:outlineLvl w:val="0"/>
        <w:rPr>
          <w:b/>
          <w:bCs/>
          <w:sz w:val="24"/>
          <w:szCs w:val="24"/>
          <w:lang w:val="ro-RO" w:eastAsia="ro-RO"/>
        </w:rPr>
      </w:pPr>
      <w:bookmarkStart w:id="5" w:name="_Hlk72772981"/>
    </w:p>
    <w:p w14:paraId="3B02A62E" w14:textId="77777777" w:rsidR="009C2180" w:rsidRPr="008F686E" w:rsidRDefault="005551B6" w:rsidP="00CD1C93">
      <w:pPr>
        <w:numPr>
          <w:ilvl w:val="0"/>
          <w:numId w:val="18"/>
        </w:numPr>
        <w:spacing w:line="360" w:lineRule="auto"/>
        <w:ind w:left="851" w:hanging="491"/>
        <w:jc w:val="both"/>
        <w:rPr>
          <w:b/>
          <w:bCs/>
          <w:sz w:val="24"/>
          <w:szCs w:val="24"/>
          <w:lang w:val="ro-RO" w:eastAsia="ro-RO"/>
        </w:rPr>
      </w:pPr>
      <w:r w:rsidRPr="008F686E">
        <w:rPr>
          <w:b/>
          <w:bCs/>
          <w:sz w:val="24"/>
          <w:szCs w:val="24"/>
          <w:lang w:val="ro-RO" w:eastAsia="ro-RO"/>
        </w:rPr>
        <w:t>Bibliografie și Tematică</w:t>
      </w:r>
      <w:bookmarkEnd w:id="5"/>
    </w:p>
    <w:p w14:paraId="6FAE1311" w14:textId="77777777" w:rsidR="009C2180" w:rsidRPr="008F686E" w:rsidRDefault="009C2180" w:rsidP="009C2180">
      <w:pPr>
        <w:widowControl/>
        <w:autoSpaceDE/>
        <w:autoSpaceDN/>
        <w:adjustRightInd/>
        <w:spacing w:line="276" w:lineRule="auto"/>
        <w:rPr>
          <w:sz w:val="24"/>
          <w:szCs w:val="24"/>
          <w:lang w:val="ro-RO" w:eastAsia="ro-RO"/>
        </w:rPr>
      </w:pPr>
    </w:p>
    <w:p w14:paraId="041E6F1C" w14:textId="77777777" w:rsidR="00A66C2E" w:rsidRPr="008F686E" w:rsidRDefault="00A66C2E" w:rsidP="00A66C2E">
      <w:pPr>
        <w:keepNext/>
        <w:widowControl/>
        <w:numPr>
          <w:ilvl w:val="0"/>
          <w:numId w:val="27"/>
        </w:numPr>
        <w:autoSpaceDE/>
        <w:autoSpaceDN/>
        <w:adjustRightInd/>
        <w:spacing w:line="276" w:lineRule="auto"/>
        <w:outlineLvl w:val="0"/>
        <w:rPr>
          <w:bCs/>
          <w:spacing w:val="-2"/>
          <w:sz w:val="24"/>
          <w:szCs w:val="24"/>
          <w:lang w:val="ro-RO" w:eastAsia="ro-RO"/>
        </w:rPr>
      </w:pPr>
      <w:r w:rsidRPr="008F686E">
        <w:rPr>
          <w:b/>
          <w:spacing w:val="-2"/>
          <w:sz w:val="24"/>
          <w:szCs w:val="24"/>
          <w:lang w:val="ro-RO" w:eastAsia="ro-RO"/>
        </w:rPr>
        <w:t xml:space="preserve">Legea nr. 53/2003, republicată – Codul muncii, cu modificările și completările ulterioare – </w:t>
      </w:r>
      <w:r w:rsidRPr="008F686E">
        <w:rPr>
          <w:bCs/>
          <w:spacing w:val="-2"/>
          <w:sz w:val="24"/>
          <w:szCs w:val="24"/>
          <w:lang w:val="ro-RO" w:eastAsia="ro-RO"/>
        </w:rPr>
        <w:t>Titlul II – Capitolul II</w:t>
      </w:r>
      <w:r w:rsidR="00DB016F" w:rsidRPr="008F686E">
        <w:rPr>
          <w:bCs/>
          <w:spacing w:val="-2"/>
          <w:sz w:val="24"/>
          <w:szCs w:val="24"/>
          <w:lang w:val="ro-RO" w:eastAsia="ro-RO"/>
        </w:rPr>
        <w:t xml:space="preserve"> </w:t>
      </w:r>
      <w:r w:rsidR="00357390" w:rsidRPr="008F686E">
        <w:rPr>
          <w:bCs/>
          <w:spacing w:val="-2"/>
          <w:sz w:val="24"/>
          <w:szCs w:val="24"/>
          <w:lang w:val="ro-RO" w:eastAsia="ro-RO"/>
        </w:rPr>
        <w:t>-</w:t>
      </w:r>
      <w:r w:rsidRPr="008F686E">
        <w:rPr>
          <w:bCs/>
          <w:spacing w:val="-2"/>
          <w:sz w:val="24"/>
          <w:szCs w:val="24"/>
          <w:lang w:val="ro-RO" w:eastAsia="ro-RO"/>
        </w:rPr>
        <w:t xml:space="preserve"> art. 37-40;</w:t>
      </w:r>
    </w:p>
    <w:p w14:paraId="1E99496F" w14:textId="77777777" w:rsidR="00A66C2E" w:rsidRPr="008F686E" w:rsidRDefault="00A66C2E" w:rsidP="00A66C2E">
      <w:pPr>
        <w:keepNext/>
        <w:widowControl/>
        <w:numPr>
          <w:ilvl w:val="0"/>
          <w:numId w:val="27"/>
        </w:numPr>
        <w:autoSpaceDE/>
        <w:autoSpaceDN/>
        <w:adjustRightInd/>
        <w:spacing w:line="276" w:lineRule="auto"/>
        <w:outlineLvl w:val="0"/>
        <w:rPr>
          <w:b/>
          <w:spacing w:val="-2"/>
          <w:sz w:val="24"/>
          <w:szCs w:val="24"/>
          <w:lang w:val="ro-RO" w:eastAsia="ro-RO"/>
        </w:rPr>
      </w:pPr>
      <w:r w:rsidRPr="008F686E">
        <w:rPr>
          <w:b/>
          <w:spacing w:val="-2"/>
          <w:sz w:val="24"/>
          <w:szCs w:val="24"/>
          <w:lang w:val="ro-RO" w:eastAsia="ro-RO"/>
        </w:rPr>
        <w:t>Legea nr 319/2006 a securității și sănătății în muncă, cu modificările și completările ulterioare –</w:t>
      </w:r>
      <w:r w:rsidRPr="008F686E">
        <w:rPr>
          <w:bCs/>
          <w:spacing w:val="-2"/>
          <w:sz w:val="24"/>
          <w:szCs w:val="24"/>
          <w:lang w:val="ro-RO" w:eastAsia="ro-RO"/>
        </w:rPr>
        <w:t xml:space="preserve">Capitolul IV - Obligaţiile lucrătorilor – </w:t>
      </w:r>
      <w:r w:rsidR="00DB016F" w:rsidRPr="008F686E">
        <w:rPr>
          <w:bCs/>
          <w:spacing w:val="-2"/>
          <w:sz w:val="24"/>
          <w:szCs w:val="24"/>
          <w:lang w:val="ro-RO" w:eastAsia="ro-RO"/>
        </w:rPr>
        <w:t>a</w:t>
      </w:r>
      <w:r w:rsidRPr="008F686E">
        <w:rPr>
          <w:bCs/>
          <w:spacing w:val="-2"/>
          <w:sz w:val="24"/>
          <w:szCs w:val="24"/>
          <w:lang w:val="ro-RO" w:eastAsia="ro-RO"/>
        </w:rPr>
        <w:t>rt. 22-23;</w:t>
      </w:r>
    </w:p>
    <w:p w14:paraId="79A2ED01" w14:textId="77777777" w:rsidR="00A66C2E" w:rsidRPr="008F686E" w:rsidRDefault="00A66C2E" w:rsidP="00A66C2E">
      <w:pPr>
        <w:widowControl/>
        <w:numPr>
          <w:ilvl w:val="0"/>
          <w:numId w:val="27"/>
        </w:numPr>
        <w:autoSpaceDE/>
        <w:autoSpaceDN/>
        <w:adjustRightInd/>
        <w:jc w:val="both"/>
        <w:rPr>
          <w:sz w:val="24"/>
          <w:szCs w:val="24"/>
          <w:lang w:val="ro-RO" w:eastAsia="ro-RO"/>
        </w:rPr>
      </w:pPr>
      <w:r w:rsidRPr="008F686E">
        <w:rPr>
          <w:b/>
          <w:spacing w:val="-2"/>
          <w:sz w:val="24"/>
          <w:szCs w:val="24"/>
          <w:lang w:val="ro-RO" w:eastAsia="ro-RO"/>
        </w:rPr>
        <w:t xml:space="preserve">Legea nr. 307/2006 privind apărarea împotriva incendiilor, republicată, cu modificările și completările ulterioare – </w:t>
      </w:r>
      <w:r w:rsidRPr="008F686E">
        <w:rPr>
          <w:bCs/>
          <w:spacing w:val="-2"/>
          <w:sz w:val="24"/>
          <w:szCs w:val="24"/>
          <w:lang w:val="ro-RO" w:eastAsia="ro-RO"/>
        </w:rPr>
        <w:t xml:space="preserve">Capitolul II – Secțiunea a 6-a – </w:t>
      </w:r>
      <w:r w:rsidR="00DB016F" w:rsidRPr="008F686E">
        <w:rPr>
          <w:bCs/>
          <w:spacing w:val="-2"/>
          <w:sz w:val="24"/>
          <w:szCs w:val="24"/>
          <w:lang w:val="ro-RO" w:eastAsia="ro-RO"/>
        </w:rPr>
        <w:t>a</w:t>
      </w:r>
      <w:r w:rsidRPr="008F686E">
        <w:rPr>
          <w:bCs/>
          <w:spacing w:val="-2"/>
          <w:sz w:val="24"/>
          <w:szCs w:val="24"/>
          <w:lang w:val="ro-RO" w:eastAsia="ro-RO"/>
        </w:rPr>
        <w:t>rt. 22;</w:t>
      </w:r>
    </w:p>
    <w:p w14:paraId="7A6B3CB7" w14:textId="77777777" w:rsidR="00A66C2E" w:rsidRPr="008F686E" w:rsidRDefault="00A66C2E" w:rsidP="00A66C2E">
      <w:pPr>
        <w:widowControl/>
        <w:numPr>
          <w:ilvl w:val="0"/>
          <w:numId w:val="27"/>
        </w:numPr>
        <w:autoSpaceDE/>
        <w:autoSpaceDN/>
        <w:adjustRightInd/>
        <w:jc w:val="both"/>
        <w:rPr>
          <w:sz w:val="24"/>
          <w:szCs w:val="24"/>
          <w:lang w:val="ro-RO" w:eastAsia="ro-RO"/>
        </w:rPr>
      </w:pPr>
      <w:r w:rsidRPr="008F686E">
        <w:rPr>
          <w:b/>
          <w:spacing w:val="-2"/>
          <w:sz w:val="24"/>
          <w:szCs w:val="24"/>
          <w:lang w:val="ro-RO" w:eastAsia="ro-RO"/>
        </w:rPr>
        <w:t xml:space="preserve">Ordinul Ministrului Sănătății nr. 119/2014 pentru aprobarea Normelor de igienă și sănătate publică privind mediul de viață al populației, cu modificările și completările ulterioare - </w:t>
      </w:r>
      <w:r w:rsidRPr="008F686E">
        <w:rPr>
          <w:bCs/>
          <w:spacing w:val="-2"/>
          <w:sz w:val="24"/>
          <w:szCs w:val="24"/>
          <w:lang w:val="ro-RO" w:eastAsia="ro-RO"/>
        </w:rPr>
        <w:t xml:space="preserve">Capitolul V </w:t>
      </w:r>
      <w:r w:rsidR="00DB016F" w:rsidRPr="008F686E">
        <w:rPr>
          <w:bCs/>
          <w:spacing w:val="-2"/>
          <w:sz w:val="24"/>
          <w:szCs w:val="24"/>
          <w:lang w:val="ro-RO" w:eastAsia="ro-RO"/>
        </w:rPr>
        <w:t xml:space="preserve">- </w:t>
      </w:r>
      <w:r w:rsidRPr="008F686E">
        <w:rPr>
          <w:bCs/>
          <w:spacing w:val="-2"/>
          <w:sz w:val="24"/>
          <w:szCs w:val="24"/>
          <w:lang w:val="ro-RO" w:eastAsia="ro-RO"/>
        </w:rPr>
        <w:t>art. 37, 38, 39, Capitolul VI</w:t>
      </w:r>
      <w:r w:rsidR="00DB016F" w:rsidRPr="008F686E">
        <w:rPr>
          <w:bCs/>
          <w:spacing w:val="-2"/>
          <w:sz w:val="24"/>
          <w:szCs w:val="24"/>
          <w:lang w:val="ro-RO" w:eastAsia="ro-RO"/>
        </w:rPr>
        <w:t xml:space="preserve"> - </w:t>
      </w:r>
      <w:r w:rsidRPr="008F686E">
        <w:rPr>
          <w:bCs/>
          <w:spacing w:val="-2"/>
          <w:sz w:val="24"/>
          <w:szCs w:val="24"/>
          <w:lang w:val="ro-RO" w:eastAsia="ro-RO"/>
        </w:rPr>
        <w:t xml:space="preserve"> art. 50;</w:t>
      </w:r>
    </w:p>
    <w:p w14:paraId="7F053455" w14:textId="77777777" w:rsidR="0077286F" w:rsidRPr="008F686E" w:rsidRDefault="0077286F" w:rsidP="009C2180">
      <w:pPr>
        <w:spacing w:line="360" w:lineRule="auto"/>
        <w:jc w:val="both"/>
        <w:rPr>
          <w:b/>
          <w:bCs/>
          <w:sz w:val="24"/>
          <w:szCs w:val="24"/>
          <w:lang w:val="ro-RO" w:eastAsia="ro-RO"/>
        </w:rPr>
      </w:pPr>
    </w:p>
    <w:p w14:paraId="05B5AAD3" w14:textId="77777777" w:rsidR="00BD0531" w:rsidRPr="008F686E" w:rsidRDefault="00BD0531" w:rsidP="00CD1C93">
      <w:pPr>
        <w:numPr>
          <w:ilvl w:val="0"/>
          <w:numId w:val="18"/>
        </w:numPr>
        <w:spacing w:line="276" w:lineRule="auto"/>
        <w:ind w:left="993" w:hanging="633"/>
        <w:jc w:val="both"/>
        <w:rPr>
          <w:b/>
          <w:bCs/>
          <w:sz w:val="24"/>
          <w:szCs w:val="24"/>
          <w:lang w:val="ro-RO"/>
        </w:rPr>
      </w:pPr>
      <w:r w:rsidRPr="008F686E">
        <w:rPr>
          <w:b/>
          <w:bCs/>
          <w:sz w:val="24"/>
          <w:szCs w:val="24"/>
          <w:lang w:val="ro-RO"/>
        </w:rPr>
        <w:t>Atribuțiile postului prevăzute în fișa de post:</w:t>
      </w:r>
    </w:p>
    <w:p w14:paraId="25672391" w14:textId="77777777" w:rsidR="00BD0531" w:rsidRPr="008F686E" w:rsidRDefault="00BD0531" w:rsidP="00BD0531">
      <w:pPr>
        <w:spacing w:line="276" w:lineRule="auto"/>
        <w:jc w:val="both"/>
        <w:rPr>
          <w:b/>
          <w:bCs/>
          <w:sz w:val="24"/>
          <w:szCs w:val="24"/>
          <w:lang w:val="ro-RO"/>
        </w:rPr>
      </w:pPr>
    </w:p>
    <w:p w14:paraId="00CC2D06" w14:textId="77777777" w:rsidR="00A66C2E" w:rsidRPr="008F686E" w:rsidRDefault="00A66C2E" w:rsidP="00A66C2E">
      <w:pPr>
        <w:widowControl/>
        <w:numPr>
          <w:ilvl w:val="0"/>
          <w:numId w:val="26"/>
        </w:numPr>
        <w:autoSpaceDE/>
        <w:autoSpaceDN/>
        <w:adjustRightInd/>
        <w:spacing w:line="276" w:lineRule="auto"/>
        <w:ind w:left="0" w:firstLine="284"/>
        <w:jc w:val="both"/>
        <w:rPr>
          <w:sz w:val="24"/>
          <w:szCs w:val="24"/>
          <w:lang w:val="ro-RO"/>
        </w:rPr>
      </w:pPr>
      <w:r w:rsidRPr="008F686E">
        <w:rPr>
          <w:sz w:val="24"/>
          <w:szCs w:val="24"/>
          <w:lang w:val="ro-RO"/>
        </w:rPr>
        <w:t>Asigură curăţenia generală în birouri şi spaţiile anexe (grup sanitar, holuri etc.) din sediul instituţiei:</w:t>
      </w:r>
    </w:p>
    <w:p w14:paraId="33E7ED43" w14:textId="77777777" w:rsidR="00A66C2E" w:rsidRPr="008F686E" w:rsidRDefault="00A66C2E" w:rsidP="00A66C2E">
      <w:pPr>
        <w:widowControl/>
        <w:numPr>
          <w:ilvl w:val="0"/>
          <w:numId w:val="25"/>
        </w:numPr>
        <w:autoSpaceDE/>
        <w:autoSpaceDN/>
        <w:adjustRightInd/>
        <w:spacing w:line="276" w:lineRule="auto"/>
        <w:ind w:left="709"/>
        <w:jc w:val="both"/>
        <w:rPr>
          <w:sz w:val="24"/>
          <w:szCs w:val="24"/>
          <w:lang w:val="ro-RO"/>
        </w:rPr>
      </w:pPr>
      <w:r w:rsidRPr="008F686E">
        <w:rPr>
          <w:sz w:val="24"/>
          <w:szCs w:val="24"/>
          <w:lang w:val="ro-RO"/>
        </w:rPr>
        <w:t>aspiră/măturară cel puțin de două ori pe săptămână birourile şi holurile;</w:t>
      </w:r>
    </w:p>
    <w:p w14:paraId="6385F204" w14:textId="77777777" w:rsidR="00A66C2E" w:rsidRPr="008F686E" w:rsidRDefault="00A66C2E" w:rsidP="00A66C2E">
      <w:pPr>
        <w:widowControl/>
        <w:numPr>
          <w:ilvl w:val="0"/>
          <w:numId w:val="25"/>
        </w:numPr>
        <w:autoSpaceDE/>
        <w:autoSpaceDN/>
        <w:adjustRightInd/>
        <w:spacing w:line="276" w:lineRule="auto"/>
        <w:ind w:left="709"/>
        <w:jc w:val="both"/>
        <w:rPr>
          <w:sz w:val="24"/>
          <w:szCs w:val="24"/>
          <w:lang w:val="ro-RO"/>
        </w:rPr>
      </w:pPr>
      <w:r w:rsidRPr="008F686E">
        <w:rPr>
          <w:sz w:val="24"/>
          <w:szCs w:val="24"/>
          <w:lang w:val="ro-RO"/>
        </w:rPr>
        <w:t>spălă și curăță zilnic grupul sanitar şi asigură materialele igienico-sanitare necesare (săpun, hârtie igienică, prosoape de hârtie etc.);</w:t>
      </w:r>
    </w:p>
    <w:p w14:paraId="24A25E28" w14:textId="77777777" w:rsidR="00A66C2E" w:rsidRPr="008F686E" w:rsidRDefault="00A66C2E" w:rsidP="00A66C2E">
      <w:pPr>
        <w:widowControl/>
        <w:numPr>
          <w:ilvl w:val="0"/>
          <w:numId w:val="25"/>
        </w:numPr>
        <w:autoSpaceDE/>
        <w:autoSpaceDN/>
        <w:adjustRightInd/>
        <w:spacing w:line="276" w:lineRule="auto"/>
        <w:ind w:left="709"/>
        <w:jc w:val="both"/>
        <w:rPr>
          <w:sz w:val="24"/>
          <w:szCs w:val="24"/>
          <w:lang w:val="pt-BR"/>
        </w:rPr>
      </w:pPr>
      <w:r w:rsidRPr="008F686E">
        <w:rPr>
          <w:sz w:val="24"/>
          <w:szCs w:val="24"/>
          <w:lang w:val="pt-BR"/>
        </w:rPr>
        <w:t>șterge praful de pe mobilier, calorifere, pervazuri și înlătură pânzele de păianjen;</w:t>
      </w:r>
    </w:p>
    <w:p w14:paraId="0402E679" w14:textId="77777777" w:rsidR="00A66C2E" w:rsidRPr="008F686E" w:rsidRDefault="00A66C2E" w:rsidP="00A66C2E">
      <w:pPr>
        <w:widowControl/>
        <w:numPr>
          <w:ilvl w:val="0"/>
          <w:numId w:val="25"/>
        </w:numPr>
        <w:autoSpaceDE/>
        <w:autoSpaceDN/>
        <w:adjustRightInd/>
        <w:spacing w:line="276" w:lineRule="auto"/>
        <w:ind w:left="709"/>
        <w:jc w:val="both"/>
        <w:rPr>
          <w:sz w:val="24"/>
          <w:szCs w:val="24"/>
          <w:lang w:val="pt-BR"/>
        </w:rPr>
      </w:pPr>
      <w:r w:rsidRPr="008F686E">
        <w:rPr>
          <w:sz w:val="24"/>
          <w:szCs w:val="24"/>
          <w:lang w:val="pt-BR"/>
        </w:rPr>
        <w:t>curăță cel puțin de două ori pe săptămână spațiile de folosință comună (holul de intrare, scări, uși, etc.);</w:t>
      </w:r>
    </w:p>
    <w:p w14:paraId="7E505D6F" w14:textId="77777777" w:rsidR="00A66C2E" w:rsidRPr="008F686E" w:rsidRDefault="00A66C2E" w:rsidP="00A66C2E">
      <w:pPr>
        <w:widowControl/>
        <w:numPr>
          <w:ilvl w:val="0"/>
          <w:numId w:val="25"/>
        </w:numPr>
        <w:autoSpaceDE/>
        <w:autoSpaceDN/>
        <w:adjustRightInd/>
        <w:spacing w:line="276" w:lineRule="auto"/>
        <w:ind w:left="709"/>
        <w:jc w:val="both"/>
        <w:rPr>
          <w:sz w:val="24"/>
          <w:szCs w:val="24"/>
          <w:lang w:val="pt-BR"/>
        </w:rPr>
      </w:pPr>
      <w:r w:rsidRPr="008F686E">
        <w:rPr>
          <w:sz w:val="24"/>
          <w:szCs w:val="24"/>
          <w:lang w:val="pt-BR"/>
        </w:rPr>
        <w:t>spală geamurile, ușile, mobilierul, faianța și pardoseala ori de câte ori este necesar, pentru menținerea aspectului de curățenie;</w:t>
      </w:r>
    </w:p>
    <w:p w14:paraId="6C1D7557" w14:textId="77777777" w:rsidR="00A66C2E" w:rsidRPr="008F686E" w:rsidRDefault="00A66C2E" w:rsidP="00A66C2E">
      <w:pPr>
        <w:widowControl/>
        <w:numPr>
          <w:ilvl w:val="0"/>
          <w:numId w:val="25"/>
        </w:numPr>
        <w:autoSpaceDE/>
        <w:autoSpaceDN/>
        <w:adjustRightInd/>
        <w:spacing w:line="276" w:lineRule="auto"/>
        <w:ind w:left="709"/>
        <w:jc w:val="both"/>
        <w:rPr>
          <w:sz w:val="24"/>
          <w:szCs w:val="24"/>
          <w:lang w:val="pt-BR"/>
        </w:rPr>
      </w:pPr>
      <w:r w:rsidRPr="008F686E">
        <w:rPr>
          <w:sz w:val="24"/>
          <w:szCs w:val="24"/>
          <w:lang w:val="pt-BR"/>
        </w:rPr>
        <w:t>colectează și evacuează zilnic gunoiul din coșurile de birou în spațiile special amenajate.</w:t>
      </w:r>
    </w:p>
    <w:p w14:paraId="412B7AEC" w14:textId="77777777" w:rsidR="00A66C2E" w:rsidRPr="008F686E" w:rsidRDefault="00A66C2E" w:rsidP="00A66C2E">
      <w:pPr>
        <w:widowControl/>
        <w:numPr>
          <w:ilvl w:val="0"/>
          <w:numId w:val="26"/>
        </w:numPr>
        <w:autoSpaceDE/>
        <w:autoSpaceDN/>
        <w:adjustRightInd/>
        <w:spacing w:line="276" w:lineRule="auto"/>
        <w:ind w:left="0" w:firstLine="284"/>
        <w:jc w:val="both"/>
        <w:rPr>
          <w:sz w:val="24"/>
          <w:szCs w:val="24"/>
          <w:lang w:val="pt-BR"/>
        </w:rPr>
      </w:pPr>
      <w:r w:rsidRPr="008F686E">
        <w:rPr>
          <w:sz w:val="24"/>
          <w:szCs w:val="24"/>
          <w:lang w:val="pt-BR"/>
        </w:rPr>
        <w:t>Utilizează eficient resursele puse la dispoziție: echipamente, materiale de curățenie și dezinfecție, respectând instrucțiunile de folosire ale acestora;</w:t>
      </w:r>
    </w:p>
    <w:p w14:paraId="3C17945D" w14:textId="77777777" w:rsidR="00A66C2E" w:rsidRPr="008F686E" w:rsidRDefault="00A66C2E" w:rsidP="00A66C2E">
      <w:pPr>
        <w:widowControl/>
        <w:numPr>
          <w:ilvl w:val="0"/>
          <w:numId w:val="26"/>
        </w:numPr>
        <w:autoSpaceDE/>
        <w:autoSpaceDN/>
        <w:adjustRightInd/>
        <w:spacing w:line="276" w:lineRule="auto"/>
        <w:ind w:left="0" w:firstLine="284"/>
        <w:jc w:val="both"/>
        <w:rPr>
          <w:sz w:val="24"/>
          <w:szCs w:val="24"/>
          <w:lang w:val="pt-BR"/>
        </w:rPr>
      </w:pPr>
      <w:r w:rsidRPr="008F686E">
        <w:rPr>
          <w:sz w:val="24"/>
          <w:szCs w:val="24"/>
          <w:lang w:val="pt-BR"/>
        </w:rPr>
        <w:t>Urmărește starea fizică a tuturor mijloacelor și dotărilor aflate în gestiunea instituției și semnalează deteriorările constatate;</w:t>
      </w:r>
    </w:p>
    <w:p w14:paraId="6FA38B73" w14:textId="77777777" w:rsidR="00A66C2E" w:rsidRPr="008F686E" w:rsidRDefault="00A66C2E" w:rsidP="00A66C2E">
      <w:pPr>
        <w:widowControl/>
        <w:numPr>
          <w:ilvl w:val="0"/>
          <w:numId w:val="26"/>
        </w:numPr>
        <w:autoSpaceDE/>
        <w:autoSpaceDN/>
        <w:adjustRightInd/>
        <w:spacing w:line="276" w:lineRule="auto"/>
        <w:ind w:left="0" w:firstLine="284"/>
        <w:jc w:val="both"/>
        <w:rPr>
          <w:sz w:val="24"/>
          <w:szCs w:val="24"/>
          <w:lang w:val="pt-BR"/>
        </w:rPr>
      </w:pPr>
      <w:r w:rsidRPr="008F686E">
        <w:rPr>
          <w:sz w:val="24"/>
          <w:szCs w:val="24"/>
          <w:lang w:val="pt-BR"/>
        </w:rPr>
        <w:t>Aduce la cunoștința superiorului ierarhic orice disfuncționalități apărute în sectorul de activitate;</w:t>
      </w:r>
    </w:p>
    <w:p w14:paraId="7029A88B" w14:textId="77777777" w:rsidR="00A66C2E" w:rsidRPr="008F686E" w:rsidRDefault="00A66C2E" w:rsidP="00A66C2E">
      <w:pPr>
        <w:widowControl/>
        <w:numPr>
          <w:ilvl w:val="0"/>
          <w:numId w:val="26"/>
        </w:numPr>
        <w:autoSpaceDE/>
        <w:autoSpaceDN/>
        <w:adjustRightInd/>
        <w:spacing w:line="276" w:lineRule="auto"/>
        <w:ind w:left="0" w:firstLine="284"/>
        <w:jc w:val="both"/>
        <w:rPr>
          <w:sz w:val="24"/>
          <w:szCs w:val="24"/>
          <w:lang w:val="pt-BR"/>
        </w:rPr>
      </w:pPr>
      <w:r w:rsidRPr="008F686E">
        <w:rPr>
          <w:sz w:val="24"/>
          <w:szCs w:val="24"/>
          <w:lang w:val="pt-BR"/>
        </w:rPr>
        <w:t>Execută lucrări suplimentare necesare menținerii curățeniei și evacuării gunoiului menajer din imobil;</w:t>
      </w:r>
    </w:p>
    <w:p w14:paraId="0933E0C0" w14:textId="77777777" w:rsidR="00A66C2E" w:rsidRPr="008F686E" w:rsidRDefault="00A66C2E" w:rsidP="00A66C2E">
      <w:pPr>
        <w:widowControl/>
        <w:numPr>
          <w:ilvl w:val="0"/>
          <w:numId w:val="26"/>
        </w:numPr>
        <w:autoSpaceDE/>
        <w:autoSpaceDN/>
        <w:adjustRightInd/>
        <w:spacing w:line="276" w:lineRule="auto"/>
        <w:ind w:left="0" w:firstLine="284"/>
        <w:jc w:val="both"/>
        <w:rPr>
          <w:sz w:val="24"/>
          <w:szCs w:val="24"/>
          <w:lang w:val="pt-BR"/>
        </w:rPr>
      </w:pPr>
      <w:r w:rsidRPr="008F686E">
        <w:rPr>
          <w:sz w:val="24"/>
          <w:szCs w:val="24"/>
          <w:lang w:val="pt-BR"/>
        </w:rPr>
        <w:t>Ia în primire toate materialele necesare asigurării curățeniei și întreținerii spațiului verde (unde este cazul), precum și pentru colectarea și debarasarea gunoiului menajer, având obligația să le păstreze și să le utilizeze în bune condiții;</w:t>
      </w:r>
    </w:p>
    <w:p w14:paraId="2641C9CB" w14:textId="77777777" w:rsidR="00A66C2E" w:rsidRPr="008F686E" w:rsidRDefault="00A66C2E" w:rsidP="00A66C2E">
      <w:pPr>
        <w:widowControl/>
        <w:numPr>
          <w:ilvl w:val="0"/>
          <w:numId w:val="26"/>
        </w:numPr>
        <w:autoSpaceDE/>
        <w:autoSpaceDN/>
        <w:adjustRightInd/>
        <w:spacing w:line="276" w:lineRule="auto"/>
        <w:ind w:left="0" w:firstLine="284"/>
        <w:jc w:val="both"/>
        <w:rPr>
          <w:sz w:val="24"/>
          <w:szCs w:val="24"/>
          <w:lang w:val="pt-BR"/>
        </w:rPr>
      </w:pPr>
      <w:r w:rsidRPr="008F686E">
        <w:rPr>
          <w:sz w:val="24"/>
          <w:szCs w:val="24"/>
          <w:lang w:val="pt-BR"/>
        </w:rPr>
        <w:lastRenderedPageBreak/>
        <w:t>Dacă primește sume de bani pentru achiziționarea materialelor necesare desfășurării activității, are obligația de a se încadra în plafonul stabilit și de a justifica cheltuielile efectuate cu documente legale (factură fiscală și chitanță/bon fiscal), conform legislației în vigoare;</w:t>
      </w:r>
    </w:p>
    <w:p w14:paraId="44E73262" w14:textId="77777777" w:rsidR="00A66C2E" w:rsidRPr="008F686E" w:rsidRDefault="00A66C2E" w:rsidP="00A66C2E">
      <w:pPr>
        <w:widowControl/>
        <w:numPr>
          <w:ilvl w:val="0"/>
          <w:numId w:val="26"/>
        </w:numPr>
        <w:autoSpaceDE/>
        <w:autoSpaceDN/>
        <w:adjustRightInd/>
        <w:spacing w:line="276" w:lineRule="auto"/>
        <w:ind w:left="0" w:firstLine="284"/>
        <w:jc w:val="both"/>
        <w:rPr>
          <w:sz w:val="24"/>
          <w:szCs w:val="24"/>
        </w:rPr>
      </w:pPr>
      <w:r w:rsidRPr="008F686E">
        <w:rPr>
          <w:sz w:val="24"/>
          <w:szCs w:val="24"/>
        </w:rPr>
        <w:t>Potrivit art. 22 din Legea nr. 307/2006 privind apărarea împotriva incendiilor, republicată, are următoarele obligații:</w:t>
      </w:r>
    </w:p>
    <w:p w14:paraId="7484B7EF" w14:textId="77777777" w:rsidR="00A66C2E" w:rsidRPr="008F686E" w:rsidRDefault="00A66C2E" w:rsidP="00A66C2E">
      <w:pPr>
        <w:widowControl/>
        <w:numPr>
          <w:ilvl w:val="0"/>
          <w:numId w:val="25"/>
        </w:numPr>
        <w:autoSpaceDE/>
        <w:autoSpaceDN/>
        <w:adjustRightInd/>
        <w:spacing w:line="276" w:lineRule="auto"/>
        <w:ind w:left="709"/>
        <w:jc w:val="both"/>
        <w:rPr>
          <w:sz w:val="24"/>
          <w:szCs w:val="24"/>
          <w:lang w:val="pt-BR"/>
        </w:rPr>
      </w:pPr>
      <w:r w:rsidRPr="008F686E">
        <w:rPr>
          <w:sz w:val="24"/>
          <w:szCs w:val="24"/>
          <w:lang w:val="pt-BR"/>
        </w:rPr>
        <w:t>să respecte regulile și măsurile de apărare împotriva incendiilor, aduse la cunoștință, sub orice formă, de conducătorul instituției;</w:t>
      </w:r>
    </w:p>
    <w:p w14:paraId="22913FF7" w14:textId="77777777" w:rsidR="00A66C2E" w:rsidRPr="008F686E" w:rsidRDefault="00A66C2E" w:rsidP="00A66C2E">
      <w:pPr>
        <w:widowControl/>
        <w:numPr>
          <w:ilvl w:val="0"/>
          <w:numId w:val="25"/>
        </w:numPr>
        <w:autoSpaceDE/>
        <w:autoSpaceDN/>
        <w:adjustRightInd/>
        <w:spacing w:line="276" w:lineRule="auto"/>
        <w:ind w:left="709"/>
        <w:jc w:val="both"/>
        <w:rPr>
          <w:sz w:val="24"/>
          <w:szCs w:val="24"/>
          <w:lang w:val="pt-BR"/>
        </w:rPr>
      </w:pPr>
      <w:r w:rsidRPr="008F686E">
        <w:rPr>
          <w:sz w:val="24"/>
          <w:szCs w:val="24"/>
          <w:lang w:val="pt-BR"/>
        </w:rPr>
        <w:t>să utilizeze substanțele periculoase, instalațiile, utilajele, mașinile, aparatura și echipamentele, potrivit instrucțiunilor tehnice, precum și celor date de conducătorul instituției;</w:t>
      </w:r>
    </w:p>
    <w:p w14:paraId="394FAF30" w14:textId="77777777" w:rsidR="00A66C2E" w:rsidRPr="008F686E" w:rsidRDefault="00A66C2E" w:rsidP="00A66C2E">
      <w:pPr>
        <w:widowControl/>
        <w:numPr>
          <w:ilvl w:val="0"/>
          <w:numId w:val="25"/>
        </w:numPr>
        <w:autoSpaceDE/>
        <w:autoSpaceDN/>
        <w:adjustRightInd/>
        <w:spacing w:line="276" w:lineRule="auto"/>
        <w:ind w:left="709"/>
        <w:jc w:val="both"/>
        <w:rPr>
          <w:sz w:val="24"/>
          <w:szCs w:val="24"/>
          <w:lang w:val="pt-BR"/>
        </w:rPr>
      </w:pPr>
      <w:r w:rsidRPr="008F686E">
        <w:rPr>
          <w:sz w:val="24"/>
          <w:szCs w:val="24"/>
          <w:lang w:val="pt-BR"/>
        </w:rPr>
        <w:t>să nu efectueze manevre nepermise sau modificări neautorizate ale sistemelor și instalațiilor de apărare împotriva incendiilor;</w:t>
      </w:r>
    </w:p>
    <w:p w14:paraId="410090B7" w14:textId="77777777" w:rsidR="00A66C2E" w:rsidRPr="008F686E" w:rsidRDefault="00A66C2E" w:rsidP="00A66C2E">
      <w:pPr>
        <w:widowControl/>
        <w:numPr>
          <w:ilvl w:val="0"/>
          <w:numId w:val="25"/>
        </w:numPr>
        <w:autoSpaceDE/>
        <w:autoSpaceDN/>
        <w:adjustRightInd/>
        <w:spacing w:line="276" w:lineRule="auto"/>
        <w:ind w:left="709"/>
        <w:jc w:val="both"/>
        <w:rPr>
          <w:sz w:val="24"/>
          <w:szCs w:val="24"/>
          <w:lang w:val="pt-BR"/>
        </w:rPr>
      </w:pPr>
      <w:r w:rsidRPr="008F686E">
        <w:rPr>
          <w:sz w:val="24"/>
          <w:szCs w:val="24"/>
          <w:lang w:val="pt-BR"/>
        </w:rPr>
        <w:t>să comunice, imediat după constatare, superiorului ierarhic orice încălcare a normelor de apărare împotriva incendiilor sau orice situație stabilită de acesta ca fiind un pericol de incendiu, precum și orice defecțiune sesizată la sistemele și instalațiile de apărare împotriva incendiilor;</w:t>
      </w:r>
    </w:p>
    <w:p w14:paraId="4DBC92DF" w14:textId="77777777" w:rsidR="00A66C2E" w:rsidRPr="008F686E" w:rsidRDefault="00A66C2E" w:rsidP="00A66C2E">
      <w:pPr>
        <w:widowControl/>
        <w:numPr>
          <w:ilvl w:val="0"/>
          <w:numId w:val="25"/>
        </w:numPr>
        <w:autoSpaceDE/>
        <w:autoSpaceDN/>
        <w:adjustRightInd/>
        <w:spacing w:line="276" w:lineRule="auto"/>
        <w:ind w:left="709"/>
        <w:jc w:val="both"/>
        <w:rPr>
          <w:sz w:val="24"/>
          <w:szCs w:val="24"/>
          <w:lang w:val="pt-BR"/>
        </w:rPr>
      </w:pPr>
      <w:r w:rsidRPr="008F686E">
        <w:rPr>
          <w:sz w:val="24"/>
          <w:szCs w:val="24"/>
          <w:lang w:val="pt-BR"/>
        </w:rPr>
        <w:t>să coopereze cu salariații desemnați de conducătorul instituției, respectiv cu cadrul tehnic specializat cu atribuții în domeniul apărării împotriva incendiilor, în vederea realizării măsurilor de apărare împotriva incendiilor;</w:t>
      </w:r>
    </w:p>
    <w:p w14:paraId="565B5F69" w14:textId="77777777" w:rsidR="00A66C2E" w:rsidRPr="008F686E" w:rsidRDefault="00A66C2E" w:rsidP="00A66C2E">
      <w:pPr>
        <w:widowControl/>
        <w:numPr>
          <w:ilvl w:val="0"/>
          <w:numId w:val="25"/>
        </w:numPr>
        <w:autoSpaceDE/>
        <w:autoSpaceDN/>
        <w:adjustRightInd/>
        <w:spacing w:line="276" w:lineRule="auto"/>
        <w:ind w:left="709"/>
        <w:jc w:val="both"/>
        <w:rPr>
          <w:sz w:val="24"/>
          <w:szCs w:val="24"/>
          <w:lang w:val="pt-BR"/>
        </w:rPr>
      </w:pPr>
      <w:r w:rsidRPr="008F686E">
        <w:rPr>
          <w:sz w:val="24"/>
          <w:szCs w:val="24"/>
          <w:lang w:val="pt-BR"/>
        </w:rPr>
        <w:t>să acționeze, în conformitate cu procedurile stabilite la locul de muncă, în cazul apariției oricărui pericol iminent de incendiu;</w:t>
      </w:r>
    </w:p>
    <w:p w14:paraId="0A68164A" w14:textId="77777777" w:rsidR="00A66C2E" w:rsidRPr="008F686E" w:rsidRDefault="00A66C2E" w:rsidP="00A66C2E">
      <w:pPr>
        <w:widowControl/>
        <w:numPr>
          <w:ilvl w:val="0"/>
          <w:numId w:val="25"/>
        </w:numPr>
        <w:autoSpaceDE/>
        <w:autoSpaceDN/>
        <w:adjustRightInd/>
        <w:spacing w:line="276" w:lineRule="auto"/>
        <w:ind w:left="709"/>
        <w:jc w:val="both"/>
        <w:rPr>
          <w:sz w:val="24"/>
          <w:szCs w:val="24"/>
          <w:lang w:val="pt-BR"/>
        </w:rPr>
      </w:pPr>
      <w:r w:rsidRPr="008F686E">
        <w:rPr>
          <w:sz w:val="24"/>
          <w:szCs w:val="24"/>
          <w:lang w:val="pt-BR"/>
        </w:rPr>
        <w:t>să furnizeze persoanelor abilitate toate datele și informațiile de care are cunoștință, referitoare la producerea incendiilor.</w:t>
      </w:r>
    </w:p>
    <w:p w14:paraId="562BD1E0" w14:textId="77777777" w:rsidR="00A66C2E" w:rsidRPr="008F686E" w:rsidRDefault="00A66C2E" w:rsidP="00A66C2E">
      <w:pPr>
        <w:widowControl/>
        <w:numPr>
          <w:ilvl w:val="0"/>
          <w:numId w:val="26"/>
        </w:numPr>
        <w:autoSpaceDE/>
        <w:autoSpaceDN/>
        <w:adjustRightInd/>
        <w:spacing w:line="276" w:lineRule="auto"/>
        <w:ind w:left="0" w:firstLine="284"/>
        <w:jc w:val="both"/>
        <w:rPr>
          <w:sz w:val="24"/>
          <w:szCs w:val="24"/>
          <w:lang w:val="pt-BR"/>
        </w:rPr>
      </w:pPr>
      <w:r w:rsidRPr="008F686E">
        <w:rPr>
          <w:sz w:val="24"/>
          <w:szCs w:val="24"/>
          <w:lang w:val="pt-BR"/>
        </w:rPr>
        <w:t>Îndeplinește și alte atribuții care au legătură cu domeniul de activitate și care decurg din actele normative în vigoare sau sunt dispuse de superiorii ierarhici, în scopul bunei desfășurării a activităților instituției.</w:t>
      </w:r>
    </w:p>
    <w:p w14:paraId="6A1F52AB" w14:textId="77777777" w:rsidR="00BD0531" w:rsidRDefault="00BD0531" w:rsidP="00BD0531">
      <w:pPr>
        <w:widowControl/>
        <w:autoSpaceDE/>
        <w:autoSpaceDN/>
        <w:adjustRightInd/>
        <w:spacing w:line="276" w:lineRule="auto"/>
        <w:jc w:val="both"/>
        <w:rPr>
          <w:b/>
          <w:sz w:val="24"/>
          <w:szCs w:val="24"/>
          <w:lang w:val="ro-RO"/>
        </w:rPr>
      </w:pPr>
    </w:p>
    <w:p w14:paraId="4EB35139" w14:textId="77777777" w:rsidR="008F686E" w:rsidRDefault="008F686E" w:rsidP="00BD0531">
      <w:pPr>
        <w:widowControl/>
        <w:autoSpaceDE/>
        <w:autoSpaceDN/>
        <w:adjustRightInd/>
        <w:spacing w:line="276" w:lineRule="auto"/>
        <w:jc w:val="both"/>
        <w:rPr>
          <w:b/>
          <w:sz w:val="24"/>
          <w:szCs w:val="24"/>
          <w:lang w:val="ro-RO"/>
        </w:rPr>
      </w:pPr>
    </w:p>
    <w:p w14:paraId="503FCF26" w14:textId="77777777" w:rsidR="008F686E" w:rsidRDefault="008F686E" w:rsidP="00BD0531">
      <w:pPr>
        <w:widowControl/>
        <w:autoSpaceDE/>
        <w:autoSpaceDN/>
        <w:adjustRightInd/>
        <w:spacing w:line="276" w:lineRule="auto"/>
        <w:jc w:val="both"/>
        <w:rPr>
          <w:b/>
          <w:sz w:val="24"/>
          <w:szCs w:val="24"/>
          <w:lang w:val="ro-RO"/>
        </w:rPr>
      </w:pPr>
    </w:p>
    <w:p w14:paraId="3AFABDAC" w14:textId="77777777" w:rsidR="008F686E" w:rsidRDefault="008F686E" w:rsidP="00BD0531">
      <w:pPr>
        <w:widowControl/>
        <w:autoSpaceDE/>
        <w:autoSpaceDN/>
        <w:adjustRightInd/>
        <w:spacing w:line="276" w:lineRule="auto"/>
        <w:jc w:val="both"/>
        <w:rPr>
          <w:b/>
          <w:sz w:val="24"/>
          <w:szCs w:val="24"/>
          <w:lang w:val="ro-RO"/>
        </w:rPr>
      </w:pPr>
    </w:p>
    <w:p w14:paraId="404B334B" w14:textId="77777777" w:rsidR="008F686E" w:rsidRPr="008F686E" w:rsidRDefault="008F686E" w:rsidP="00BD0531">
      <w:pPr>
        <w:widowControl/>
        <w:autoSpaceDE/>
        <w:autoSpaceDN/>
        <w:adjustRightInd/>
        <w:spacing w:line="276" w:lineRule="auto"/>
        <w:jc w:val="both"/>
        <w:rPr>
          <w:b/>
          <w:sz w:val="24"/>
          <w:szCs w:val="24"/>
          <w:lang w:val="ro-RO"/>
        </w:rPr>
      </w:pPr>
    </w:p>
    <w:p w14:paraId="1FFBACD9" w14:textId="77777777" w:rsidR="004C7E79" w:rsidRDefault="004C7E79" w:rsidP="00357390">
      <w:pPr>
        <w:ind w:left="4956" w:firstLine="708"/>
        <w:jc w:val="center"/>
        <w:rPr>
          <w:b/>
          <w:bCs/>
          <w:caps/>
          <w:sz w:val="24"/>
          <w:szCs w:val="24"/>
          <w:lang w:val="pt-BR"/>
        </w:rPr>
      </w:pPr>
    </w:p>
    <w:p w14:paraId="1522CA31" w14:textId="77777777" w:rsidR="00480E58" w:rsidRPr="008F686E" w:rsidRDefault="00480E58" w:rsidP="00357390">
      <w:pPr>
        <w:ind w:left="4956" w:firstLine="708"/>
        <w:jc w:val="center"/>
        <w:rPr>
          <w:bCs/>
          <w:i/>
          <w:sz w:val="24"/>
          <w:szCs w:val="24"/>
          <w:lang w:val="pt-BR"/>
        </w:rPr>
      </w:pPr>
    </w:p>
    <w:sectPr w:rsidR="00480E58" w:rsidRPr="008F686E" w:rsidSect="00786F52">
      <w:headerReference w:type="default" r:id="rId14"/>
      <w:footerReference w:type="default" r:id="rId15"/>
      <w:type w:val="continuous"/>
      <w:pgSz w:w="11909" w:h="16834" w:code="9"/>
      <w:pgMar w:top="0" w:right="994" w:bottom="568" w:left="993" w:header="397" w:footer="340" w:gutter="0"/>
      <w:cols w:space="60"/>
      <w:noEndnote/>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09FF9" w14:textId="77777777" w:rsidR="000A1672" w:rsidRDefault="000A1672" w:rsidP="002D2C85">
      <w:r>
        <w:separator/>
      </w:r>
    </w:p>
  </w:endnote>
  <w:endnote w:type="continuationSeparator" w:id="0">
    <w:p w14:paraId="1A5B4637" w14:textId="77777777" w:rsidR="000A1672" w:rsidRDefault="000A1672" w:rsidP="002D2C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0EACCF" w14:textId="77777777" w:rsidR="00EA50F7" w:rsidRDefault="00EA50F7">
    <w:pPr>
      <w:pStyle w:val="Subsol"/>
      <w:jc w:val="right"/>
    </w:pPr>
    <w:r>
      <w:fldChar w:fldCharType="begin"/>
    </w:r>
    <w:r>
      <w:instrText>PAGE   \* MERGEFORMAT</w:instrText>
    </w:r>
    <w:r>
      <w:fldChar w:fldCharType="separate"/>
    </w:r>
    <w:r>
      <w:rPr>
        <w:lang w:val="ro-RO"/>
      </w:rPr>
      <w:t>2</w:t>
    </w:r>
    <w:r>
      <w:fldChar w:fldCharType="end"/>
    </w:r>
  </w:p>
  <w:p w14:paraId="440860BC" w14:textId="77777777" w:rsidR="00EA50F7" w:rsidRDefault="00EA50F7">
    <w:pPr>
      <w:pStyle w:val="Subs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6FEB0D" w14:textId="77777777" w:rsidR="000A1672" w:rsidRDefault="000A1672" w:rsidP="002D2C85">
      <w:r>
        <w:separator/>
      </w:r>
    </w:p>
  </w:footnote>
  <w:footnote w:type="continuationSeparator" w:id="0">
    <w:p w14:paraId="1BA1940C" w14:textId="77777777" w:rsidR="000A1672" w:rsidRDefault="000A1672" w:rsidP="002D2C8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0411A8" w14:textId="77777777" w:rsidR="00FD51EA" w:rsidRDefault="00FD51EA" w:rsidP="00D753CF">
    <w:pPr>
      <w:jc w:val="both"/>
    </w:pPr>
    <w:r w:rsidRPr="00382C31">
      <w:rPr>
        <w:b/>
        <w:sz w:val="16"/>
        <w:szCs w:val="16"/>
        <w:lang w:val="ro-RO"/>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944931"/>
    <w:multiLevelType w:val="hybridMultilevel"/>
    <w:tmpl w:val="FFFFFFFF"/>
    <w:lvl w:ilvl="0" w:tplc="FA343D1C">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 w15:restartNumberingAfterBreak="0">
    <w:nsid w:val="10042649"/>
    <w:multiLevelType w:val="hybridMultilevel"/>
    <w:tmpl w:val="FFFFFFFF"/>
    <w:lvl w:ilvl="0" w:tplc="72CA0CF8">
      <w:start w:val="1"/>
      <w:numFmt w:val="decimal"/>
      <w:lvlText w:val="%1."/>
      <w:lvlJc w:val="left"/>
      <w:pPr>
        <w:ind w:left="1068" w:hanging="360"/>
      </w:pPr>
      <w:rPr>
        <w:rFonts w:ascii="Times New Roman" w:eastAsia="Times New Roman" w:hAnsi="Times New Roman" w:cs="Times New Roman"/>
        <w:b w:val="0"/>
        <w:spacing w:val="4"/>
        <w:w w:val="100"/>
        <w:position w:val="0"/>
        <w:sz w:val="24"/>
        <w:szCs w:val="24"/>
      </w:rPr>
    </w:lvl>
    <w:lvl w:ilvl="1" w:tplc="04180003" w:tentative="1">
      <w:start w:val="1"/>
      <w:numFmt w:val="bullet"/>
      <w:lvlText w:val="o"/>
      <w:lvlJc w:val="left"/>
      <w:pPr>
        <w:ind w:left="1788" w:hanging="360"/>
      </w:pPr>
      <w:rPr>
        <w:rFonts w:ascii="Courier New" w:hAnsi="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 w15:restartNumberingAfterBreak="0">
    <w:nsid w:val="1392002E"/>
    <w:multiLevelType w:val="hybridMultilevel"/>
    <w:tmpl w:val="FFFFFFFF"/>
    <w:lvl w:ilvl="0" w:tplc="36FE2B20">
      <w:start w:val="1"/>
      <w:numFmt w:val="decimal"/>
      <w:lvlText w:val="%1."/>
      <w:lvlJc w:val="left"/>
      <w:pPr>
        <w:ind w:left="815" w:hanging="360"/>
      </w:pPr>
      <w:rPr>
        <w:rFonts w:cs="Times New Roman" w:hint="default"/>
        <w:b/>
      </w:rPr>
    </w:lvl>
    <w:lvl w:ilvl="1" w:tplc="04180019" w:tentative="1">
      <w:start w:val="1"/>
      <w:numFmt w:val="lowerLetter"/>
      <w:lvlText w:val="%2."/>
      <w:lvlJc w:val="left"/>
      <w:pPr>
        <w:ind w:left="1535" w:hanging="360"/>
      </w:pPr>
      <w:rPr>
        <w:rFonts w:cs="Times New Roman"/>
      </w:rPr>
    </w:lvl>
    <w:lvl w:ilvl="2" w:tplc="0418001B" w:tentative="1">
      <w:start w:val="1"/>
      <w:numFmt w:val="lowerRoman"/>
      <w:lvlText w:val="%3."/>
      <w:lvlJc w:val="right"/>
      <w:pPr>
        <w:ind w:left="2255" w:hanging="180"/>
      </w:pPr>
      <w:rPr>
        <w:rFonts w:cs="Times New Roman"/>
      </w:rPr>
    </w:lvl>
    <w:lvl w:ilvl="3" w:tplc="0418000F" w:tentative="1">
      <w:start w:val="1"/>
      <w:numFmt w:val="decimal"/>
      <w:lvlText w:val="%4."/>
      <w:lvlJc w:val="left"/>
      <w:pPr>
        <w:ind w:left="2975" w:hanging="360"/>
      </w:pPr>
      <w:rPr>
        <w:rFonts w:cs="Times New Roman"/>
      </w:rPr>
    </w:lvl>
    <w:lvl w:ilvl="4" w:tplc="04180019" w:tentative="1">
      <w:start w:val="1"/>
      <w:numFmt w:val="lowerLetter"/>
      <w:lvlText w:val="%5."/>
      <w:lvlJc w:val="left"/>
      <w:pPr>
        <w:ind w:left="3695" w:hanging="360"/>
      </w:pPr>
      <w:rPr>
        <w:rFonts w:cs="Times New Roman"/>
      </w:rPr>
    </w:lvl>
    <w:lvl w:ilvl="5" w:tplc="0418001B" w:tentative="1">
      <w:start w:val="1"/>
      <w:numFmt w:val="lowerRoman"/>
      <w:lvlText w:val="%6."/>
      <w:lvlJc w:val="right"/>
      <w:pPr>
        <w:ind w:left="4415" w:hanging="180"/>
      </w:pPr>
      <w:rPr>
        <w:rFonts w:cs="Times New Roman"/>
      </w:rPr>
    </w:lvl>
    <w:lvl w:ilvl="6" w:tplc="0418000F" w:tentative="1">
      <w:start w:val="1"/>
      <w:numFmt w:val="decimal"/>
      <w:lvlText w:val="%7."/>
      <w:lvlJc w:val="left"/>
      <w:pPr>
        <w:ind w:left="5135" w:hanging="360"/>
      </w:pPr>
      <w:rPr>
        <w:rFonts w:cs="Times New Roman"/>
      </w:rPr>
    </w:lvl>
    <w:lvl w:ilvl="7" w:tplc="04180019" w:tentative="1">
      <w:start w:val="1"/>
      <w:numFmt w:val="lowerLetter"/>
      <w:lvlText w:val="%8."/>
      <w:lvlJc w:val="left"/>
      <w:pPr>
        <w:ind w:left="5855" w:hanging="360"/>
      </w:pPr>
      <w:rPr>
        <w:rFonts w:cs="Times New Roman"/>
      </w:rPr>
    </w:lvl>
    <w:lvl w:ilvl="8" w:tplc="0418001B" w:tentative="1">
      <w:start w:val="1"/>
      <w:numFmt w:val="lowerRoman"/>
      <w:lvlText w:val="%9."/>
      <w:lvlJc w:val="right"/>
      <w:pPr>
        <w:ind w:left="6575" w:hanging="180"/>
      </w:pPr>
      <w:rPr>
        <w:rFonts w:cs="Times New Roman"/>
      </w:rPr>
    </w:lvl>
  </w:abstractNum>
  <w:abstractNum w:abstractNumId="3" w15:restartNumberingAfterBreak="0">
    <w:nsid w:val="1A3B0009"/>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4" w15:restartNumberingAfterBreak="0">
    <w:nsid w:val="1E9A27CF"/>
    <w:multiLevelType w:val="hybridMultilevel"/>
    <w:tmpl w:val="FFFFFFFF"/>
    <w:lvl w:ilvl="0" w:tplc="08090017">
      <w:start w:val="1"/>
      <w:numFmt w:val="lowerLetter"/>
      <w:lvlText w:val="%1)"/>
      <w:lvlJc w:val="left"/>
      <w:pPr>
        <w:ind w:left="901" w:hanging="360"/>
      </w:pPr>
      <w:rPr>
        <w:rFonts w:cs="Times New Roman"/>
      </w:rPr>
    </w:lvl>
    <w:lvl w:ilvl="1" w:tplc="04180019" w:tentative="1">
      <w:start w:val="1"/>
      <w:numFmt w:val="lowerLetter"/>
      <w:lvlText w:val="%2."/>
      <w:lvlJc w:val="left"/>
      <w:pPr>
        <w:ind w:left="1621" w:hanging="360"/>
      </w:pPr>
      <w:rPr>
        <w:rFonts w:cs="Times New Roman"/>
      </w:rPr>
    </w:lvl>
    <w:lvl w:ilvl="2" w:tplc="0418001B" w:tentative="1">
      <w:start w:val="1"/>
      <w:numFmt w:val="lowerRoman"/>
      <w:lvlText w:val="%3."/>
      <w:lvlJc w:val="right"/>
      <w:pPr>
        <w:ind w:left="2341" w:hanging="180"/>
      </w:pPr>
      <w:rPr>
        <w:rFonts w:cs="Times New Roman"/>
      </w:rPr>
    </w:lvl>
    <w:lvl w:ilvl="3" w:tplc="0418000F" w:tentative="1">
      <w:start w:val="1"/>
      <w:numFmt w:val="decimal"/>
      <w:lvlText w:val="%4."/>
      <w:lvlJc w:val="left"/>
      <w:pPr>
        <w:ind w:left="3061" w:hanging="360"/>
      </w:pPr>
      <w:rPr>
        <w:rFonts w:cs="Times New Roman"/>
      </w:rPr>
    </w:lvl>
    <w:lvl w:ilvl="4" w:tplc="04180019" w:tentative="1">
      <w:start w:val="1"/>
      <w:numFmt w:val="lowerLetter"/>
      <w:lvlText w:val="%5."/>
      <w:lvlJc w:val="left"/>
      <w:pPr>
        <w:ind w:left="3781" w:hanging="360"/>
      </w:pPr>
      <w:rPr>
        <w:rFonts w:cs="Times New Roman"/>
      </w:rPr>
    </w:lvl>
    <w:lvl w:ilvl="5" w:tplc="0418001B" w:tentative="1">
      <w:start w:val="1"/>
      <w:numFmt w:val="lowerRoman"/>
      <w:lvlText w:val="%6."/>
      <w:lvlJc w:val="right"/>
      <w:pPr>
        <w:ind w:left="4501" w:hanging="180"/>
      </w:pPr>
      <w:rPr>
        <w:rFonts w:cs="Times New Roman"/>
      </w:rPr>
    </w:lvl>
    <w:lvl w:ilvl="6" w:tplc="0418000F" w:tentative="1">
      <w:start w:val="1"/>
      <w:numFmt w:val="decimal"/>
      <w:lvlText w:val="%7."/>
      <w:lvlJc w:val="left"/>
      <w:pPr>
        <w:ind w:left="5221" w:hanging="360"/>
      </w:pPr>
      <w:rPr>
        <w:rFonts w:cs="Times New Roman"/>
      </w:rPr>
    </w:lvl>
    <w:lvl w:ilvl="7" w:tplc="04180019" w:tentative="1">
      <w:start w:val="1"/>
      <w:numFmt w:val="lowerLetter"/>
      <w:lvlText w:val="%8."/>
      <w:lvlJc w:val="left"/>
      <w:pPr>
        <w:ind w:left="5941" w:hanging="360"/>
      </w:pPr>
      <w:rPr>
        <w:rFonts w:cs="Times New Roman"/>
      </w:rPr>
    </w:lvl>
    <w:lvl w:ilvl="8" w:tplc="0418001B" w:tentative="1">
      <w:start w:val="1"/>
      <w:numFmt w:val="lowerRoman"/>
      <w:lvlText w:val="%9."/>
      <w:lvlJc w:val="right"/>
      <w:pPr>
        <w:ind w:left="6661" w:hanging="180"/>
      </w:pPr>
      <w:rPr>
        <w:rFonts w:cs="Times New Roman"/>
      </w:rPr>
    </w:lvl>
  </w:abstractNum>
  <w:abstractNum w:abstractNumId="5" w15:restartNumberingAfterBreak="0">
    <w:nsid w:val="20FB6B6F"/>
    <w:multiLevelType w:val="hybridMultilevel"/>
    <w:tmpl w:val="FFFFFFFF"/>
    <w:lvl w:ilvl="0" w:tplc="0409000B">
      <w:start w:val="1"/>
      <w:numFmt w:val="bullet"/>
      <w:lvlText w:val=""/>
      <w:lvlJc w:val="left"/>
      <w:pPr>
        <w:ind w:left="1776" w:hanging="360"/>
      </w:pPr>
      <w:rPr>
        <w:rFonts w:ascii="Wingdings" w:hAnsi="Wingdings" w:hint="default"/>
      </w:rPr>
    </w:lvl>
    <w:lvl w:ilvl="1" w:tplc="04090003" w:tentative="1">
      <w:start w:val="1"/>
      <w:numFmt w:val="bullet"/>
      <w:lvlText w:val="o"/>
      <w:lvlJc w:val="left"/>
      <w:pPr>
        <w:ind w:left="2496" w:hanging="360"/>
      </w:pPr>
      <w:rPr>
        <w:rFonts w:ascii="Courier New" w:hAnsi="Courier New" w:hint="default"/>
      </w:rPr>
    </w:lvl>
    <w:lvl w:ilvl="2" w:tplc="04090005" w:tentative="1">
      <w:start w:val="1"/>
      <w:numFmt w:val="bullet"/>
      <w:lvlText w:val=""/>
      <w:lvlJc w:val="left"/>
      <w:pPr>
        <w:ind w:left="3216" w:hanging="360"/>
      </w:pPr>
      <w:rPr>
        <w:rFonts w:ascii="Wingdings" w:hAnsi="Wingdings" w:hint="default"/>
      </w:rPr>
    </w:lvl>
    <w:lvl w:ilvl="3" w:tplc="04090001" w:tentative="1">
      <w:start w:val="1"/>
      <w:numFmt w:val="bullet"/>
      <w:lvlText w:val=""/>
      <w:lvlJc w:val="left"/>
      <w:pPr>
        <w:ind w:left="3936" w:hanging="360"/>
      </w:pPr>
      <w:rPr>
        <w:rFonts w:ascii="Symbol" w:hAnsi="Symbol" w:hint="default"/>
      </w:rPr>
    </w:lvl>
    <w:lvl w:ilvl="4" w:tplc="04090003" w:tentative="1">
      <w:start w:val="1"/>
      <w:numFmt w:val="bullet"/>
      <w:lvlText w:val="o"/>
      <w:lvlJc w:val="left"/>
      <w:pPr>
        <w:ind w:left="4656" w:hanging="360"/>
      </w:pPr>
      <w:rPr>
        <w:rFonts w:ascii="Courier New" w:hAnsi="Courier New" w:hint="default"/>
      </w:rPr>
    </w:lvl>
    <w:lvl w:ilvl="5" w:tplc="04090005" w:tentative="1">
      <w:start w:val="1"/>
      <w:numFmt w:val="bullet"/>
      <w:lvlText w:val=""/>
      <w:lvlJc w:val="left"/>
      <w:pPr>
        <w:ind w:left="5376" w:hanging="360"/>
      </w:pPr>
      <w:rPr>
        <w:rFonts w:ascii="Wingdings" w:hAnsi="Wingdings" w:hint="default"/>
      </w:rPr>
    </w:lvl>
    <w:lvl w:ilvl="6" w:tplc="04090001" w:tentative="1">
      <w:start w:val="1"/>
      <w:numFmt w:val="bullet"/>
      <w:lvlText w:val=""/>
      <w:lvlJc w:val="left"/>
      <w:pPr>
        <w:ind w:left="6096" w:hanging="360"/>
      </w:pPr>
      <w:rPr>
        <w:rFonts w:ascii="Symbol" w:hAnsi="Symbol" w:hint="default"/>
      </w:rPr>
    </w:lvl>
    <w:lvl w:ilvl="7" w:tplc="04090003" w:tentative="1">
      <w:start w:val="1"/>
      <w:numFmt w:val="bullet"/>
      <w:lvlText w:val="o"/>
      <w:lvlJc w:val="left"/>
      <w:pPr>
        <w:ind w:left="6816" w:hanging="360"/>
      </w:pPr>
      <w:rPr>
        <w:rFonts w:ascii="Courier New" w:hAnsi="Courier New" w:hint="default"/>
      </w:rPr>
    </w:lvl>
    <w:lvl w:ilvl="8" w:tplc="04090005" w:tentative="1">
      <w:start w:val="1"/>
      <w:numFmt w:val="bullet"/>
      <w:lvlText w:val=""/>
      <w:lvlJc w:val="left"/>
      <w:pPr>
        <w:ind w:left="7536" w:hanging="360"/>
      </w:pPr>
      <w:rPr>
        <w:rFonts w:ascii="Wingdings" w:hAnsi="Wingdings" w:hint="default"/>
      </w:rPr>
    </w:lvl>
  </w:abstractNum>
  <w:abstractNum w:abstractNumId="6" w15:restartNumberingAfterBreak="0">
    <w:nsid w:val="23A1009D"/>
    <w:multiLevelType w:val="hybridMultilevel"/>
    <w:tmpl w:val="FFFFFFFF"/>
    <w:lvl w:ilvl="0" w:tplc="04090003">
      <w:start w:val="1"/>
      <w:numFmt w:val="bullet"/>
      <w:lvlText w:val="o"/>
      <w:lvlJc w:val="left"/>
      <w:pPr>
        <w:ind w:left="2796" w:hanging="360"/>
      </w:pPr>
      <w:rPr>
        <w:rFonts w:ascii="Courier New" w:hAnsi="Courier New" w:hint="default"/>
      </w:rPr>
    </w:lvl>
    <w:lvl w:ilvl="1" w:tplc="04090003" w:tentative="1">
      <w:start w:val="1"/>
      <w:numFmt w:val="bullet"/>
      <w:lvlText w:val="o"/>
      <w:lvlJc w:val="left"/>
      <w:pPr>
        <w:ind w:left="3516" w:hanging="360"/>
      </w:pPr>
      <w:rPr>
        <w:rFonts w:ascii="Courier New" w:hAnsi="Courier New" w:hint="default"/>
      </w:rPr>
    </w:lvl>
    <w:lvl w:ilvl="2" w:tplc="04090005" w:tentative="1">
      <w:start w:val="1"/>
      <w:numFmt w:val="bullet"/>
      <w:lvlText w:val=""/>
      <w:lvlJc w:val="left"/>
      <w:pPr>
        <w:ind w:left="4236" w:hanging="360"/>
      </w:pPr>
      <w:rPr>
        <w:rFonts w:ascii="Wingdings" w:hAnsi="Wingdings" w:hint="default"/>
      </w:rPr>
    </w:lvl>
    <w:lvl w:ilvl="3" w:tplc="04090001" w:tentative="1">
      <w:start w:val="1"/>
      <w:numFmt w:val="bullet"/>
      <w:lvlText w:val=""/>
      <w:lvlJc w:val="left"/>
      <w:pPr>
        <w:ind w:left="4956" w:hanging="360"/>
      </w:pPr>
      <w:rPr>
        <w:rFonts w:ascii="Symbol" w:hAnsi="Symbol" w:hint="default"/>
      </w:rPr>
    </w:lvl>
    <w:lvl w:ilvl="4" w:tplc="04090003" w:tentative="1">
      <w:start w:val="1"/>
      <w:numFmt w:val="bullet"/>
      <w:lvlText w:val="o"/>
      <w:lvlJc w:val="left"/>
      <w:pPr>
        <w:ind w:left="5676" w:hanging="360"/>
      </w:pPr>
      <w:rPr>
        <w:rFonts w:ascii="Courier New" w:hAnsi="Courier New" w:hint="default"/>
      </w:rPr>
    </w:lvl>
    <w:lvl w:ilvl="5" w:tplc="04090005" w:tentative="1">
      <w:start w:val="1"/>
      <w:numFmt w:val="bullet"/>
      <w:lvlText w:val=""/>
      <w:lvlJc w:val="left"/>
      <w:pPr>
        <w:ind w:left="6396" w:hanging="360"/>
      </w:pPr>
      <w:rPr>
        <w:rFonts w:ascii="Wingdings" w:hAnsi="Wingdings" w:hint="default"/>
      </w:rPr>
    </w:lvl>
    <w:lvl w:ilvl="6" w:tplc="04090001" w:tentative="1">
      <w:start w:val="1"/>
      <w:numFmt w:val="bullet"/>
      <w:lvlText w:val=""/>
      <w:lvlJc w:val="left"/>
      <w:pPr>
        <w:ind w:left="7116" w:hanging="360"/>
      </w:pPr>
      <w:rPr>
        <w:rFonts w:ascii="Symbol" w:hAnsi="Symbol" w:hint="default"/>
      </w:rPr>
    </w:lvl>
    <w:lvl w:ilvl="7" w:tplc="04090003" w:tentative="1">
      <w:start w:val="1"/>
      <w:numFmt w:val="bullet"/>
      <w:lvlText w:val="o"/>
      <w:lvlJc w:val="left"/>
      <w:pPr>
        <w:ind w:left="7836" w:hanging="360"/>
      </w:pPr>
      <w:rPr>
        <w:rFonts w:ascii="Courier New" w:hAnsi="Courier New" w:hint="default"/>
      </w:rPr>
    </w:lvl>
    <w:lvl w:ilvl="8" w:tplc="04090005" w:tentative="1">
      <w:start w:val="1"/>
      <w:numFmt w:val="bullet"/>
      <w:lvlText w:val=""/>
      <w:lvlJc w:val="left"/>
      <w:pPr>
        <w:ind w:left="8556" w:hanging="360"/>
      </w:pPr>
      <w:rPr>
        <w:rFonts w:ascii="Wingdings" w:hAnsi="Wingdings" w:hint="default"/>
      </w:rPr>
    </w:lvl>
  </w:abstractNum>
  <w:abstractNum w:abstractNumId="7" w15:restartNumberingAfterBreak="0">
    <w:nsid w:val="2C823720"/>
    <w:multiLevelType w:val="hybridMultilevel"/>
    <w:tmpl w:val="FFFFFFFF"/>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8" w15:restartNumberingAfterBreak="0">
    <w:nsid w:val="2D2765B1"/>
    <w:multiLevelType w:val="hybridMultilevel"/>
    <w:tmpl w:val="FFFFFFFF"/>
    <w:lvl w:ilvl="0" w:tplc="69EE6ECE">
      <w:start w:val="2"/>
      <w:numFmt w:val="bullet"/>
      <w:lvlText w:val="-"/>
      <w:lvlJc w:val="left"/>
      <w:pPr>
        <w:ind w:left="1080" w:hanging="360"/>
      </w:pPr>
      <w:rPr>
        <w:rFonts w:ascii="Times New Roman" w:eastAsia="Times New Roman" w:hAnsi="Times New Roman" w:hint="default"/>
        <w:color w:val="auto"/>
      </w:rPr>
    </w:lvl>
    <w:lvl w:ilvl="1" w:tplc="04180003" w:tentative="1">
      <w:start w:val="1"/>
      <w:numFmt w:val="bullet"/>
      <w:lvlText w:val="o"/>
      <w:lvlJc w:val="left"/>
      <w:pPr>
        <w:ind w:left="1800" w:hanging="360"/>
      </w:pPr>
      <w:rPr>
        <w:rFonts w:ascii="Courier New" w:hAnsi="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9" w15:restartNumberingAfterBreak="0">
    <w:nsid w:val="2DD87595"/>
    <w:multiLevelType w:val="hybridMultilevel"/>
    <w:tmpl w:val="FFFFFFFF"/>
    <w:lvl w:ilvl="0" w:tplc="04090003">
      <w:start w:val="1"/>
      <w:numFmt w:val="bullet"/>
      <w:lvlText w:val="o"/>
      <w:lvlJc w:val="left"/>
      <w:pPr>
        <w:ind w:left="2796" w:hanging="360"/>
      </w:pPr>
      <w:rPr>
        <w:rFonts w:ascii="Courier New" w:hAnsi="Courier New" w:hint="default"/>
      </w:rPr>
    </w:lvl>
    <w:lvl w:ilvl="1" w:tplc="04090003" w:tentative="1">
      <w:start w:val="1"/>
      <w:numFmt w:val="bullet"/>
      <w:lvlText w:val="o"/>
      <w:lvlJc w:val="left"/>
      <w:pPr>
        <w:ind w:left="3516" w:hanging="360"/>
      </w:pPr>
      <w:rPr>
        <w:rFonts w:ascii="Courier New" w:hAnsi="Courier New" w:hint="default"/>
      </w:rPr>
    </w:lvl>
    <w:lvl w:ilvl="2" w:tplc="04090005" w:tentative="1">
      <w:start w:val="1"/>
      <w:numFmt w:val="bullet"/>
      <w:lvlText w:val=""/>
      <w:lvlJc w:val="left"/>
      <w:pPr>
        <w:ind w:left="4236" w:hanging="360"/>
      </w:pPr>
      <w:rPr>
        <w:rFonts w:ascii="Wingdings" w:hAnsi="Wingdings" w:hint="default"/>
      </w:rPr>
    </w:lvl>
    <w:lvl w:ilvl="3" w:tplc="04090001" w:tentative="1">
      <w:start w:val="1"/>
      <w:numFmt w:val="bullet"/>
      <w:lvlText w:val=""/>
      <w:lvlJc w:val="left"/>
      <w:pPr>
        <w:ind w:left="4956" w:hanging="360"/>
      </w:pPr>
      <w:rPr>
        <w:rFonts w:ascii="Symbol" w:hAnsi="Symbol" w:hint="default"/>
      </w:rPr>
    </w:lvl>
    <w:lvl w:ilvl="4" w:tplc="04090003" w:tentative="1">
      <w:start w:val="1"/>
      <w:numFmt w:val="bullet"/>
      <w:lvlText w:val="o"/>
      <w:lvlJc w:val="left"/>
      <w:pPr>
        <w:ind w:left="5676" w:hanging="360"/>
      </w:pPr>
      <w:rPr>
        <w:rFonts w:ascii="Courier New" w:hAnsi="Courier New" w:hint="default"/>
      </w:rPr>
    </w:lvl>
    <w:lvl w:ilvl="5" w:tplc="04090005" w:tentative="1">
      <w:start w:val="1"/>
      <w:numFmt w:val="bullet"/>
      <w:lvlText w:val=""/>
      <w:lvlJc w:val="left"/>
      <w:pPr>
        <w:ind w:left="6396" w:hanging="360"/>
      </w:pPr>
      <w:rPr>
        <w:rFonts w:ascii="Wingdings" w:hAnsi="Wingdings" w:hint="default"/>
      </w:rPr>
    </w:lvl>
    <w:lvl w:ilvl="6" w:tplc="04090001" w:tentative="1">
      <w:start w:val="1"/>
      <w:numFmt w:val="bullet"/>
      <w:lvlText w:val=""/>
      <w:lvlJc w:val="left"/>
      <w:pPr>
        <w:ind w:left="7116" w:hanging="360"/>
      </w:pPr>
      <w:rPr>
        <w:rFonts w:ascii="Symbol" w:hAnsi="Symbol" w:hint="default"/>
      </w:rPr>
    </w:lvl>
    <w:lvl w:ilvl="7" w:tplc="04090003" w:tentative="1">
      <w:start w:val="1"/>
      <w:numFmt w:val="bullet"/>
      <w:lvlText w:val="o"/>
      <w:lvlJc w:val="left"/>
      <w:pPr>
        <w:ind w:left="7836" w:hanging="360"/>
      </w:pPr>
      <w:rPr>
        <w:rFonts w:ascii="Courier New" w:hAnsi="Courier New" w:hint="default"/>
      </w:rPr>
    </w:lvl>
    <w:lvl w:ilvl="8" w:tplc="04090005" w:tentative="1">
      <w:start w:val="1"/>
      <w:numFmt w:val="bullet"/>
      <w:lvlText w:val=""/>
      <w:lvlJc w:val="left"/>
      <w:pPr>
        <w:ind w:left="8556" w:hanging="360"/>
      </w:pPr>
      <w:rPr>
        <w:rFonts w:ascii="Wingdings" w:hAnsi="Wingdings" w:hint="default"/>
      </w:rPr>
    </w:lvl>
  </w:abstractNum>
  <w:abstractNum w:abstractNumId="10" w15:restartNumberingAfterBreak="0">
    <w:nsid w:val="334A5758"/>
    <w:multiLevelType w:val="hybridMultilevel"/>
    <w:tmpl w:val="FFFFFFFF"/>
    <w:lvl w:ilvl="0" w:tplc="710C3C0A">
      <w:start w:val="5"/>
      <w:numFmt w:val="upperRoman"/>
      <w:lvlText w:val="%1."/>
      <w:lvlJc w:val="left"/>
      <w:pPr>
        <w:ind w:left="1080" w:hanging="720"/>
      </w:pPr>
      <w:rPr>
        <w:rFonts w:cs="Times New Roman" w:hint="default"/>
        <w:b/>
        <w:bCs w:val="0"/>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1" w15:restartNumberingAfterBreak="0">
    <w:nsid w:val="365058EF"/>
    <w:multiLevelType w:val="hybridMultilevel"/>
    <w:tmpl w:val="FFFFFFFF"/>
    <w:lvl w:ilvl="0" w:tplc="27E25B64">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2" w15:restartNumberingAfterBreak="0">
    <w:nsid w:val="390359C0"/>
    <w:multiLevelType w:val="hybridMultilevel"/>
    <w:tmpl w:val="FFFFFFFF"/>
    <w:lvl w:ilvl="0" w:tplc="590699E8">
      <w:start w:val="1"/>
      <w:numFmt w:val="upperRoman"/>
      <w:lvlText w:val="%1."/>
      <w:lvlJc w:val="left"/>
      <w:pPr>
        <w:ind w:left="1080" w:hanging="720"/>
      </w:pPr>
      <w:rPr>
        <w:rFonts w:cs="Times New Roman" w:hint="default"/>
        <w:b/>
        <w:bCs w:val="0"/>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3" w15:restartNumberingAfterBreak="0">
    <w:nsid w:val="3D535718"/>
    <w:multiLevelType w:val="hybridMultilevel"/>
    <w:tmpl w:val="FFFFFFFF"/>
    <w:lvl w:ilvl="0" w:tplc="30940450">
      <w:start w:val="1"/>
      <w:numFmt w:val="upperRoman"/>
      <w:lvlText w:val="%1."/>
      <w:lvlJc w:val="left"/>
      <w:pPr>
        <w:ind w:left="1080" w:hanging="72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4" w15:restartNumberingAfterBreak="0">
    <w:nsid w:val="3F2E7AE8"/>
    <w:multiLevelType w:val="hybridMultilevel"/>
    <w:tmpl w:val="FFFFFFFF"/>
    <w:lvl w:ilvl="0" w:tplc="C1CA0EDC">
      <w:start w:val="1"/>
      <w:numFmt w:val="lowerLetter"/>
      <w:lvlText w:val="%1)"/>
      <w:lvlJc w:val="left"/>
      <w:pPr>
        <w:ind w:left="720" w:hanging="360"/>
      </w:pPr>
      <w:rPr>
        <w:rFonts w:ascii="Times New Roman" w:eastAsia="Times New Roman" w:hAnsi="Times New Roman"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5" w15:restartNumberingAfterBreak="0">
    <w:nsid w:val="40EE2D37"/>
    <w:multiLevelType w:val="hybridMultilevel"/>
    <w:tmpl w:val="FFFFFFFF"/>
    <w:lvl w:ilvl="0" w:tplc="0418000B">
      <w:start w:val="1"/>
      <w:numFmt w:val="bullet"/>
      <w:lvlText w:val=""/>
      <w:lvlJc w:val="left"/>
      <w:pPr>
        <w:ind w:left="1680" w:hanging="360"/>
      </w:pPr>
      <w:rPr>
        <w:rFonts w:ascii="Wingdings" w:hAnsi="Wingdings" w:hint="default"/>
      </w:rPr>
    </w:lvl>
    <w:lvl w:ilvl="1" w:tplc="04180003" w:tentative="1">
      <w:start w:val="1"/>
      <w:numFmt w:val="bullet"/>
      <w:lvlText w:val="o"/>
      <w:lvlJc w:val="left"/>
      <w:pPr>
        <w:ind w:left="2400" w:hanging="360"/>
      </w:pPr>
      <w:rPr>
        <w:rFonts w:ascii="Courier New" w:hAnsi="Courier New" w:hint="default"/>
      </w:rPr>
    </w:lvl>
    <w:lvl w:ilvl="2" w:tplc="04180005" w:tentative="1">
      <w:start w:val="1"/>
      <w:numFmt w:val="bullet"/>
      <w:lvlText w:val=""/>
      <w:lvlJc w:val="left"/>
      <w:pPr>
        <w:ind w:left="3120" w:hanging="360"/>
      </w:pPr>
      <w:rPr>
        <w:rFonts w:ascii="Wingdings" w:hAnsi="Wingdings" w:hint="default"/>
      </w:rPr>
    </w:lvl>
    <w:lvl w:ilvl="3" w:tplc="04180001" w:tentative="1">
      <w:start w:val="1"/>
      <w:numFmt w:val="bullet"/>
      <w:lvlText w:val=""/>
      <w:lvlJc w:val="left"/>
      <w:pPr>
        <w:ind w:left="3840" w:hanging="360"/>
      </w:pPr>
      <w:rPr>
        <w:rFonts w:ascii="Symbol" w:hAnsi="Symbol" w:hint="default"/>
      </w:rPr>
    </w:lvl>
    <w:lvl w:ilvl="4" w:tplc="04180003" w:tentative="1">
      <w:start w:val="1"/>
      <w:numFmt w:val="bullet"/>
      <w:lvlText w:val="o"/>
      <w:lvlJc w:val="left"/>
      <w:pPr>
        <w:ind w:left="4560" w:hanging="360"/>
      </w:pPr>
      <w:rPr>
        <w:rFonts w:ascii="Courier New" w:hAnsi="Courier New" w:hint="default"/>
      </w:rPr>
    </w:lvl>
    <w:lvl w:ilvl="5" w:tplc="04180005" w:tentative="1">
      <w:start w:val="1"/>
      <w:numFmt w:val="bullet"/>
      <w:lvlText w:val=""/>
      <w:lvlJc w:val="left"/>
      <w:pPr>
        <w:ind w:left="5280" w:hanging="360"/>
      </w:pPr>
      <w:rPr>
        <w:rFonts w:ascii="Wingdings" w:hAnsi="Wingdings" w:hint="default"/>
      </w:rPr>
    </w:lvl>
    <w:lvl w:ilvl="6" w:tplc="04180001" w:tentative="1">
      <w:start w:val="1"/>
      <w:numFmt w:val="bullet"/>
      <w:lvlText w:val=""/>
      <w:lvlJc w:val="left"/>
      <w:pPr>
        <w:ind w:left="6000" w:hanging="360"/>
      </w:pPr>
      <w:rPr>
        <w:rFonts w:ascii="Symbol" w:hAnsi="Symbol" w:hint="default"/>
      </w:rPr>
    </w:lvl>
    <w:lvl w:ilvl="7" w:tplc="04180003" w:tentative="1">
      <w:start w:val="1"/>
      <w:numFmt w:val="bullet"/>
      <w:lvlText w:val="o"/>
      <w:lvlJc w:val="left"/>
      <w:pPr>
        <w:ind w:left="6720" w:hanging="360"/>
      </w:pPr>
      <w:rPr>
        <w:rFonts w:ascii="Courier New" w:hAnsi="Courier New" w:hint="default"/>
      </w:rPr>
    </w:lvl>
    <w:lvl w:ilvl="8" w:tplc="04180005" w:tentative="1">
      <w:start w:val="1"/>
      <w:numFmt w:val="bullet"/>
      <w:lvlText w:val=""/>
      <w:lvlJc w:val="left"/>
      <w:pPr>
        <w:ind w:left="7440" w:hanging="360"/>
      </w:pPr>
      <w:rPr>
        <w:rFonts w:ascii="Wingdings" w:hAnsi="Wingdings" w:hint="default"/>
      </w:rPr>
    </w:lvl>
  </w:abstractNum>
  <w:abstractNum w:abstractNumId="16" w15:restartNumberingAfterBreak="0">
    <w:nsid w:val="4320737A"/>
    <w:multiLevelType w:val="hybridMultilevel"/>
    <w:tmpl w:val="FFFFFFFF"/>
    <w:lvl w:ilvl="0" w:tplc="0809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7" w15:restartNumberingAfterBreak="0">
    <w:nsid w:val="49050F29"/>
    <w:multiLevelType w:val="hybridMultilevel"/>
    <w:tmpl w:val="FFFFFFFF"/>
    <w:lvl w:ilvl="0" w:tplc="0809000D">
      <w:start w:val="1"/>
      <w:numFmt w:val="bullet"/>
      <w:lvlText w:val=""/>
      <w:lvlJc w:val="left"/>
      <w:pPr>
        <w:ind w:left="1440" w:hanging="360"/>
      </w:pPr>
      <w:rPr>
        <w:rFonts w:ascii="Wingdings" w:hAnsi="Wingdings" w:hint="default"/>
      </w:rPr>
    </w:lvl>
    <w:lvl w:ilvl="1" w:tplc="04180003" w:tentative="1">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18" w15:restartNumberingAfterBreak="0">
    <w:nsid w:val="49BB5D90"/>
    <w:multiLevelType w:val="hybridMultilevel"/>
    <w:tmpl w:val="FFFFFFFF"/>
    <w:lvl w:ilvl="0" w:tplc="129EBC72">
      <w:start w:val="8"/>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9" w15:restartNumberingAfterBreak="0">
    <w:nsid w:val="4C8424F7"/>
    <w:multiLevelType w:val="hybridMultilevel"/>
    <w:tmpl w:val="FFFFFFFF"/>
    <w:lvl w:ilvl="0" w:tplc="08090009">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0" w15:restartNumberingAfterBreak="0">
    <w:nsid w:val="52BD6B49"/>
    <w:multiLevelType w:val="hybridMultilevel"/>
    <w:tmpl w:val="FFFFFFFF"/>
    <w:lvl w:ilvl="0" w:tplc="46EAE79A">
      <w:start w:val="4"/>
      <w:numFmt w:val="bullet"/>
      <w:lvlText w:val="-"/>
      <w:lvlJc w:val="left"/>
      <w:pPr>
        <w:ind w:left="720" w:hanging="360"/>
      </w:pPr>
      <w:rPr>
        <w:rFonts w:ascii="Times New Roman" w:eastAsia="Times New Roman" w:hAnsi="Times New Roman"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1" w15:restartNumberingAfterBreak="0">
    <w:nsid w:val="545767B9"/>
    <w:multiLevelType w:val="hybridMultilevel"/>
    <w:tmpl w:val="FFFFFFFF"/>
    <w:lvl w:ilvl="0" w:tplc="FFFFFFFF">
      <w:start w:val="1"/>
      <w:numFmt w:val="decimal"/>
      <w:lvlText w:val="%1."/>
      <w:lvlJc w:val="left"/>
      <w:pPr>
        <w:ind w:left="720" w:hanging="360"/>
      </w:pPr>
      <w:rPr>
        <w:rFonts w:cs="Times New Roman" w:hint="default"/>
        <w:b w:val="0"/>
        <w:i w:val="0"/>
        <w:strike w:val="0"/>
        <w:color w:val="auto"/>
        <w:sz w:val="24"/>
        <w:szCs w:val="24"/>
      </w:rPr>
    </w:lvl>
    <w:lvl w:ilvl="1" w:tplc="FFFFFFFF">
      <w:start w:val="1"/>
      <w:numFmt w:val="bullet"/>
      <w:lvlText w:val="-"/>
      <w:lvlJc w:val="left"/>
      <w:pPr>
        <w:ind w:left="1440" w:hanging="360"/>
      </w:pPr>
      <w:rPr>
        <w:rFonts w:ascii="Times New Roman" w:eastAsia="Times New Roman" w:hAnsi="Times New Roman" w:hint="default"/>
        <w:sz w:val="24"/>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22" w15:restartNumberingAfterBreak="0">
    <w:nsid w:val="552126CB"/>
    <w:multiLevelType w:val="hybridMultilevel"/>
    <w:tmpl w:val="FFFFFFFF"/>
    <w:lvl w:ilvl="0" w:tplc="11564D56">
      <w:start w:val="1"/>
      <w:numFmt w:val="decimal"/>
      <w:lvlText w:val="%1."/>
      <w:lvlJc w:val="left"/>
      <w:pPr>
        <w:ind w:left="786" w:hanging="360"/>
      </w:pPr>
      <w:rPr>
        <w:rFonts w:cs="Times New Roman" w:hint="default"/>
        <w:b/>
        <w:bCs w:val="0"/>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3" w15:restartNumberingAfterBreak="0">
    <w:nsid w:val="57B328BC"/>
    <w:multiLevelType w:val="hybridMultilevel"/>
    <w:tmpl w:val="FFFFFFFF"/>
    <w:lvl w:ilvl="0" w:tplc="39B09E10">
      <w:start w:val="1"/>
      <w:numFmt w:val="decimal"/>
      <w:lvlText w:val="%1."/>
      <w:lvlJc w:val="left"/>
      <w:pPr>
        <w:ind w:left="720" w:hanging="360"/>
      </w:pPr>
      <w:rPr>
        <w:rFonts w:cs="Times New Roman" w:hint="default"/>
        <w:b/>
        <w:bCs/>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4" w15:restartNumberingAfterBreak="0">
    <w:nsid w:val="612E5FA0"/>
    <w:multiLevelType w:val="singleLevel"/>
    <w:tmpl w:val="FFFFFFFF"/>
    <w:lvl w:ilvl="0">
      <w:start w:val="1"/>
      <w:numFmt w:val="bullet"/>
      <w:lvlText w:val=""/>
      <w:lvlJc w:val="left"/>
      <w:pPr>
        <w:ind w:left="720" w:hanging="360"/>
      </w:pPr>
      <w:rPr>
        <w:rFonts w:ascii="Wingdings" w:hAnsi="Wingdings" w:hint="default"/>
      </w:rPr>
    </w:lvl>
  </w:abstractNum>
  <w:abstractNum w:abstractNumId="25" w15:restartNumberingAfterBreak="0">
    <w:nsid w:val="748D1F3B"/>
    <w:multiLevelType w:val="hybridMultilevel"/>
    <w:tmpl w:val="FFFFFFFF"/>
    <w:lvl w:ilvl="0" w:tplc="85CC4E10">
      <w:start w:val="1"/>
      <w:numFmt w:val="bullet"/>
      <w:lvlText w:val="-"/>
      <w:lvlJc w:val="left"/>
      <w:pPr>
        <w:ind w:left="1440" w:hanging="360"/>
      </w:pPr>
      <w:rPr>
        <w:rFonts w:ascii="Times New Roman" w:eastAsia="Times New Roman" w:hAnsi="Times New Roman" w:hint="default"/>
      </w:rPr>
    </w:lvl>
    <w:lvl w:ilvl="1" w:tplc="04180003" w:tentative="1">
      <w:start w:val="1"/>
      <w:numFmt w:val="bullet"/>
      <w:lvlText w:val="o"/>
      <w:lvlJc w:val="left"/>
      <w:pPr>
        <w:ind w:left="2160" w:hanging="360"/>
      </w:pPr>
      <w:rPr>
        <w:rFonts w:ascii="Courier New" w:hAnsi="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26" w15:restartNumberingAfterBreak="0">
    <w:nsid w:val="77AB1FEC"/>
    <w:multiLevelType w:val="hybridMultilevel"/>
    <w:tmpl w:val="FFFFFFFF"/>
    <w:lvl w:ilvl="0" w:tplc="0409000B">
      <w:start w:val="1"/>
      <w:numFmt w:val="bullet"/>
      <w:lvlText w:val=""/>
      <w:lvlJc w:val="left"/>
      <w:pPr>
        <w:ind w:left="930" w:hanging="360"/>
      </w:pPr>
      <w:rPr>
        <w:rFonts w:ascii="Wingdings" w:hAnsi="Wingdings" w:hint="default"/>
      </w:rPr>
    </w:lvl>
    <w:lvl w:ilvl="1" w:tplc="FFFFFFFF" w:tentative="1">
      <w:start w:val="1"/>
      <w:numFmt w:val="bullet"/>
      <w:lvlText w:val="o"/>
      <w:lvlJc w:val="left"/>
      <w:pPr>
        <w:ind w:left="1650" w:hanging="360"/>
      </w:pPr>
      <w:rPr>
        <w:rFonts w:ascii="Courier New" w:hAnsi="Courier New" w:hint="default"/>
      </w:rPr>
    </w:lvl>
    <w:lvl w:ilvl="2" w:tplc="FFFFFFFF" w:tentative="1">
      <w:start w:val="1"/>
      <w:numFmt w:val="bullet"/>
      <w:lvlText w:val=""/>
      <w:lvlJc w:val="left"/>
      <w:pPr>
        <w:ind w:left="2370" w:hanging="360"/>
      </w:pPr>
      <w:rPr>
        <w:rFonts w:ascii="Wingdings" w:hAnsi="Wingdings" w:hint="default"/>
      </w:rPr>
    </w:lvl>
    <w:lvl w:ilvl="3" w:tplc="FFFFFFFF" w:tentative="1">
      <w:start w:val="1"/>
      <w:numFmt w:val="bullet"/>
      <w:lvlText w:val=""/>
      <w:lvlJc w:val="left"/>
      <w:pPr>
        <w:ind w:left="3090" w:hanging="360"/>
      </w:pPr>
      <w:rPr>
        <w:rFonts w:ascii="Symbol" w:hAnsi="Symbol" w:hint="default"/>
      </w:rPr>
    </w:lvl>
    <w:lvl w:ilvl="4" w:tplc="FFFFFFFF" w:tentative="1">
      <w:start w:val="1"/>
      <w:numFmt w:val="bullet"/>
      <w:lvlText w:val="o"/>
      <w:lvlJc w:val="left"/>
      <w:pPr>
        <w:ind w:left="3810" w:hanging="360"/>
      </w:pPr>
      <w:rPr>
        <w:rFonts w:ascii="Courier New" w:hAnsi="Courier New" w:hint="default"/>
      </w:rPr>
    </w:lvl>
    <w:lvl w:ilvl="5" w:tplc="FFFFFFFF" w:tentative="1">
      <w:start w:val="1"/>
      <w:numFmt w:val="bullet"/>
      <w:lvlText w:val=""/>
      <w:lvlJc w:val="left"/>
      <w:pPr>
        <w:ind w:left="4530" w:hanging="360"/>
      </w:pPr>
      <w:rPr>
        <w:rFonts w:ascii="Wingdings" w:hAnsi="Wingdings" w:hint="default"/>
      </w:rPr>
    </w:lvl>
    <w:lvl w:ilvl="6" w:tplc="FFFFFFFF" w:tentative="1">
      <w:start w:val="1"/>
      <w:numFmt w:val="bullet"/>
      <w:lvlText w:val=""/>
      <w:lvlJc w:val="left"/>
      <w:pPr>
        <w:ind w:left="5250" w:hanging="360"/>
      </w:pPr>
      <w:rPr>
        <w:rFonts w:ascii="Symbol" w:hAnsi="Symbol" w:hint="default"/>
      </w:rPr>
    </w:lvl>
    <w:lvl w:ilvl="7" w:tplc="FFFFFFFF" w:tentative="1">
      <w:start w:val="1"/>
      <w:numFmt w:val="bullet"/>
      <w:lvlText w:val="o"/>
      <w:lvlJc w:val="left"/>
      <w:pPr>
        <w:ind w:left="5970" w:hanging="360"/>
      </w:pPr>
      <w:rPr>
        <w:rFonts w:ascii="Courier New" w:hAnsi="Courier New" w:hint="default"/>
      </w:rPr>
    </w:lvl>
    <w:lvl w:ilvl="8" w:tplc="FFFFFFFF" w:tentative="1">
      <w:start w:val="1"/>
      <w:numFmt w:val="bullet"/>
      <w:lvlText w:val=""/>
      <w:lvlJc w:val="left"/>
      <w:pPr>
        <w:ind w:left="6690" w:hanging="360"/>
      </w:pPr>
      <w:rPr>
        <w:rFonts w:ascii="Wingdings" w:hAnsi="Wingdings" w:hint="default"/>
      </w:rPr>
    </w:lvl>
  </w:abstractNum>
  <w:abstractNum w:abstractNumId="27" w15:restartNumberingAfterBreak="0">
    <w:nsid w:val="7B8C7786"/>
    <w:multiLevelType w:val="hybridMultilevel"/>
    <w:tmpl w:val="FFFFFFFF"/>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hint="default"/>
      </w:rPr>
    </w:lvl>
    <w:lvl w:ilvl="8" w:tplc="04180005" w:tentative="1">
      <w:start w:val="1"/>
      <w:numFmt w:val="bullet"/>
      <w:lvlText w:val=""/>
      <w:lvlJc w:val="left"/>
      <w:pPr>
        <w:ind w:left="6480" w:hanging="360"/>
      </w:pPr>
      <w:rPr>
        <w:rFonts w:ascii="Wingdings" w:hAnsi="Wingdings" w:hint="default"/>
      </w:rPr>
    </w:lvl>
  </w:abstractNum>
  <w:num w:numId="1" w16cid:durableId="2083866377">
    <w:abstractNumId w:val="14"/>
  </w:num>
  <w:num w:numId="2" w16cid:durableId="1931231819">
    <w:abstractNumId w:val="24"/>
  </w:num>
  <w:num w:numId="3" w16cid:durableId="1891762966">
    <w:abstractNumId w:val="21"/>
  </w:num>
  <w:num w:numId="4" w16cid:durableId="360711901">
    <w:abstractNumId w:val="22"/>
  </w:num>
  <w:num w:numId="5" w16cid:durableId="1886289121">
    <w:abstractNumId w:val="9"/>
  </w:num>
  <w:num w:numId="6" w16cid:durableId="695887408">
    <w:abstractNumId w:val="6"/>
  </w:num>
  <w:num w:numId="7" w16cid:durableId="491146017">
    <w:abstractNumId w:val="26"/>
  </w:num>
  <w:num w:numId="8" w16cid:durableId="1933464665">
    <w:abstractNumId w:val="5"/>
  </w:num>
  <w:num w:numId="9" w16cid:durableId="535779742">
    <w:abstractNumId w:val="15"/>
  </w:num>
  <w:num w:numId="10" w16cid:durableId="1409689946">
    <w:abstractNumId w:val="4"/>
  </w:num>
  <w:num w:numId="11" w16cid:durableId="496969470">
    <w:abstractNumId w:val="11"/>
  </w:num>
  <w:num w:numId="12" w16cid:durableId="540284402">
    <w:abstractNumId w:val="0"/>
  </w:num>
  <w:num w:numId="13" w16cid:durableId="199825843">
    <w:abstractNumId w:val="20"/>
  </w:num>
  <w:num w:numId="14" w16cid:durableId="421145437">
    <w:abstractNumId w:val="17"/>
  </w:num>
  <w:num w:numId="15" w16cid:durableId="1485312463">
    <w:abstractNumId w:val="19"/>
  </w:num>
  <w:num w:numId="16" w16cid:durableId="1453208576">
    <w:abstractNumId w:val="13"/>
  </w:num>
  <w:num w:numId="17" w16cid:durableId="548230083">
    <w:abstractNumId w:val="18"/>
  </w:num>
  <w:num w:numId="18" w16cid:durableId="732658294">
    <w:abstractNumId w:val="10"/>
  </w:num>
  <w:num w:numId="19" w16cid:durableId="1373504920">
    <w:abstractNumId w:val="16"/>
  </w:num>
  <w:num w:numId="20" w16cid:durableId="1395619225">
    <w:abstractNumId w:val="27"/>
  </w:num>
  <w:num w:numId="21" w16cid:durableId="827786836">
    <w:abstractNumId w:val="12"/>
  </w:num>
  <w:num w:numId="22" w16cid:durableId="1806240480">
    <w:abstractNumId w:val="3"/>
  </w:num>
  <w:num w:numId="23" w16cid:durableId="1504009729">
    <w:abstractNumId w:val="7"/>
  </w:num>
  <w:num w:numId="24" w16cid:durableId="208034511">
    <w:abstractNumId w:val="2"/>
  </w:num>
  <w:num w:numId="25" w16cid:durableId="2144231763">
    <w:abstractNumId w:val="25"/>
  </w:num>
  <w:num w:numId="26" w16cid:durableId="2000569442">
    <w:abstractNumId w:val="1"/>
  </w:num>
  <w:num w:numId="27" w16cid:durableId="341712371">
    <w:abstractNumId w:val="23"/>
  </w:num>
  <w:num w:numId="28" w16cid:durableId="543828643">
    <w:abstractNumId w:val="8"/>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doNotTrackMoves/>
  <w:defaultTabStop w:val="720"/>
  <w:hyphenationZone w:val="425"/>
  <w:doNotHyphenateCaps/>
  <w:drawingGridHorizontalSpacing w:val="10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6570AA"/>
    <w:rsid w:val="00004812"/>
    <w:rsid w:val="00004DF8"/>
    <w:rsid w:val="000055C6"/>
    <w:rsid w:val="00006AD7"/>
    <w:rsid w:val="000115B9"/>
    <w:rsid w:val="000138C9"/>
    <w:rsid w:val="00016479"/>
    <w:rsid w:val="00017E44"/>
    <w:rsid w:val="000218BD"/>
    <w:rsid w:val="000268C5"/>
    <w:rsid w:val="00031E63"/>
    <w:rsid w:val="00045E25"/>
    <w:rsid w:val="0004705D"/>
    <w:rsid w:val="0004719C"/>
    <w:rsid w:val="0005430C"/>
    <w:rsid w:val="00056348"/>
    <w:rsid w:val="00056442"/>
    <w:rsid w:val="00056796"/>
    <w:rsid w:val="000608BE"/>
    <w:rsid w:val="000701B5"/>
    <w:rsid w:val="00075B52"/>
    <w:rsid w:val="0009142A"/>
    <w:rsid w:val="00091AC9"/>
    <w:rsid w:val="0009450F"/>
    <w:rsid w:val="000962E6"/>
    <w:rsid w:val="000A1672"/>
    <w:rsid w:val="000B3FDB"/>
    <w:rsid w:val="000C44E3"/>
    <w:rsid w:val="000C70F5"/>
    <w:rsid w:val="000D1BC8"/>
    <w:rsid w:val="000D7D3D"/>
    <w:rsid w:val="000E2945"/>
    <w:rsid w:val="000E4B7C"/>
    <w:rsid w:val="000F012C"/>
    <w:rsid w:val="000F0CE7"/>
    <w:rsid w:val="000F3789"/>
    <w:rsid w:val="000F40B5"/>
    <w:rsid w:val="00103F66"/>
    <w:rsid w:val="001130C6"/>
    <w:rsid w:val="00117515"/>
    <w:rsid w:val="00122F5C"/>
    <w:rsid w:val="001241BC"/>
    <w:rsid w:val="001330EB"/>
    <w:rsid w:val="001351FD"/>
    <w:rsid w:val="0014106D"/>
    <w:rsid w:val="00141C89"/>
    <w:rsid w:val="00142256"/>
    <w:rsid w:val="00145787"/>
    <w:rsid w:val="001511D1"/>
    <w:rsid w:val="00161640"/>
    <w:rsid w:val="0016247B"/>
    <w:rsid w:val="001633FF"/>
    <w:rsid w:val="00173416"/>
    <w:rsid w:val="001743CB"/>
    <w:rsid w:val="00176968"/>
    <w:rsid w:val="001932F4"/>
    <w:rsid w:val="00193583"/>
    <w:rsid w:val="001A285A"/>
    <w:rsid w:val="001B6EB2"/>
    <w:rsid w:val="001C0F33"/>
    <w:rsid w:val="001C61D4"/>
    <w:rsid w:val="001D0E6B"/>
    <w:rsid w:val="001D6A8F"/>
    <w:rsid w:val="001F49E6"/>
    <w:rsid w:val="001F7CE4"/>
    <w:rsid w:val="002025E7"/>
    <w:rsid w:val="00210E91"/>
    <w:rsid w:val="00214979"/>
    <w:rsid w:val="002157A8"/>
    <w:rsid w:val="0023383A"/>
    <w:rsid w:val="002473AB"/>
    <w:rsid w:val="002515CA"/>
    <w:rsid w:val="00263D21"/>
    <w:rsid w:val="0026407E"/>
    <w:rsid w:val="00265B95"/>
    <w:rsid w:val="00270FAF"/>
    <w:rsid w:val="00273FFC"/>
    <w:rsid w:val="002775A0"/>
    <w:rsid w:val="00292804"/>
    <w:rsid w:val="0029281E"/>
    <w:rsid w:val="002942E4"/>
    <w:rsid w:val="00295F9F"/>
    <w:rsid w:val="002961D3"/>
    <w:rsid w:val="002A0A84"/>
    <w:rsid w:val="002A0CA6"/>
    <w:rsid w:val="002A33D3"/>
    <w:rsid w:val="002A4984"/>
    <w:rsid w:val="002A781D"/>
    <w:rsid w:val="002B549B"/>
    <w:rsid w:val="002B727D"/>
    <w:rsid w:val="002C2C05"/>
    <w:rsid w:val="002C736B"/>
    <w:rsid w:val="002D0FB9"/>
    <w:rsid w:val="002D2C85"/>
    <w:rsid w:val="002D546D"/>
    <w:rsid w:val="002D7389"/>
    <w:rsid w:val="002E0FBC"/>
    <w:rsid w:val="002E47A4"/>
    <w:rsid w:val="002E60C6"/>
    <w:rsid w:val="002E74AC"/>
    <w:rsid w:val="002F4A02"/>
    <w:rsid w:val="00300D11"/>
    <w:rsid w:val="00305191"/>
    <w:rsid w:val="00311B90"/>
    <w:rsid w:val="00317006"/>
    <w:rsid w:val="00331073"/>
    <w:rsid w:val="003328DD"/>
    <w:rsid w:val="0034120A"/>
    <w:rsid w:val="00344525"/>
    <w:rsid w:val="00357390"/>
    <w:rsid w:val="00363C0B"/>
    <w:rsid w:val="00367964"/>
    <w:rsid w:val="00370907"/>
    <w:rsid w:val="00373552"/>
    <w:rsid w:val="003741DF"/>
    <w:rsid w:val="00374BB6"/>
    <w:rsid w:val="00375077"/>
    <w:rsid w:val="003807A3"/>
    <w:rsid w:val="00382C31"/>
    <w:rsid w:val="00386449"/>
    <w:rsid w:val="00386F70"/>
    <w:rsid w:val="00391287"/>
    <w:rsid w:val="00394141"/>
    <w:rsid w:val="003969E4"/>
    <w:rsid w:val="003A0787"/>
    <w:rsid w:val="003A0D25"/>
    <w:rsid w:val="003B1212"/>
    <w:rsid w:val="003B22F8"/>
    <w:rsid w:val="003C4CF9"/>
    <w:rsid w:val="003D01D3"/>
    <w:rsid w:val="003D2999"/>
    <w:rsid w:val="003D3551"/>
    <w:rsid w:val="003E1540"/>
    <w:rsid w:val="003E329A"/>
    <w:rsid w:val="003E5CA7"/>
    <w:rsid w:val="003E6AFA"/>
    <w:rsid w:val="003F2EF2"/>
    <w:rsid w:val="003F3F86"/>
    <w:rsid w:val="003F58FA"/>
    <w:rsid w:val="003F6A5F"/>
    <w:rsid w:val="003F7D4C"/>
    <w:rsid w:val="003F7F0F"/>
    <w:rsid w:val="003F7F3B"/>
    <w:rsid w:val="00405618"/>
    <w:rsid w:val="00406FD0"/>
    <w:rsid w:val="00407C97"/>
    <w:rsid w:val="00421BF0"/>
    <w:rsid w:val="00425253"/>
    <w:rsid w:val="004271F5"/>
    <w:rsid w:val="004329ED"/>
    <w:rsid w:val="004342DE"/>
    <w:rsid w:val="00442F51"/>
    <w:rsid w:val="004456DC"/>
    <w:rsid w:val="0045574E"/>
    <w:rsid w:val="0047122D"/>
    <w:rsid w:val="00471CF2"/>
    <w:rsid w:val="00474F52"/>
    <w:rsid w:val="004754A1"/>
    <w:rsid w:val="004807B8"/>
    <w:rsid w:val="00480E58"/>
    <w:rsid w:val="00480EAA"/>
    <w:rsid w:val="0048244F"/>
    <w:rsid w:val="0048510B"/>
    <w:rsid w:val="00492420"/>
    <w:rsid w:val="004931C8"/>
    <w:rsid w:val="0049672E"/>
    <w:rsid w:val="00497C63"/>
    <w:rsid w:val="004A1B96"/>
    <w:rsid w:val="004A4000"/>
    <w:rsid w:val="004B7DBF"/>
    <w:rsid w:val="004C21AD"/>
    <w:rsid w:val="004C3C80"/>
    <w:rsid w:val="004C5D83"/>
    <w:rsid w:val="004C5E58"/>
    <w:rsid w:val="004C7E79"/>
    <w:rsid w:val="004D5FDD"/>
    <w:rsid w:val="004E15FA"/>
    <w:rsid w:val="004E1B13"/>
    <w:rsid w:val="004E27FC"/>
    <w:rsid w:val="004F094E"/>
    <w:rsid w:val="00511523"/>
    <w:rsid w:val="0051267B"/>
    <w:rsid w:val="00514A7F"/>
    <w:rsid w:val="00517944"/>
    <w:rsid w:val="00526EF9"/>
    <w:rsid w:val="005368F0"/>
    <w:rsid w:val="00545250"/>
    <w:rsid w:val="00547F05"/>
    <w:rsid w:val="005551B6"/>
    <w:rsid w:val="0055720A"/>
    <w:rsid w:val="0057141C"/>
    <w:rsid w:val="0057149B"/>
    <w:rsid w:val="00575062"/>
    <w:rsid w:val="00575C3D"/>
    <w:rsid w:val="00577A9E"/>
    <w:rsid w:val="005802B1"/>
    <w:rsid w:val="005811C3"/>
    <w:rsid w:val="00584F21"/>
    <w:rsid w:val="00590415"/>
    <w:rsid w:val="005924D8"/>
    <w:rsid w:val="005938CB"/>
    <w:rsid w:val="0059394D"/>
    <w:rsid w:val="00594163"/>
    <w:rsid w:val="005A4512"/>
    <w:rsid w:val="005A5049"/>
    <w:rsid w:val="005A6343"/>
    <w:rsid w:val="005B439A"/>
    <w:rsid w:val="005C011B"/>
    <w:rsid w:val="005C53F9"/>
    <w:rsid w:val="005C65DE"/>
    <w:rsid w:val="005C65DF"/>
    <w:rsid w:val="005D3E3C"/>
    <w:rsid w:val="005F0031"/>
    <w:rsid w:val="005F3E7C"/>
    <w:rsid w:val="0061070E"/>
    <w:rsid w:val="006134CC"/>
    <w:rsid w:val="006162FB"/>
    <w:rsid w:val="006306E8"/>
    <w:rsid w:val="00636045"/>
    <w:rsid w:val="00636FB9"/>
    <w:rsid w:val="0064152B"/>
    <w:rsid w:val="00642E77"/>
    <w:rsid w:val="0065090B"/>
    <w:rsid w:val="00650D33"/>
    <w:rsid w:val="00651CD6"/>
    <w:rsid w:val="006556AA"/>
    <w:rsid w:val="006570AA"/>
    <w:rsid w:val="00660DE8"/>
    <w:rsid w:val="0066430C"/>
    <w:rsid w:val="0066641C"/>
    <w:rsid w:val="0067755C"/>
    <w:rsid w:val="006804C6"/>
    <w:rsid w:val="00682024"/>
    <w:rsid w:val="006858E8"/>
    <w:rsid w:val="00691842"/>
    <w:rsid w:val="00692B36"/>
    <w:rsid w:val="00693871"/>
    <w:rsid w:val="0069479F"/>
    <w:rsid w:val="006A0F41"/>
    <w:rsid w:val="006B38D9"/>
    <w:rsid w:val="006B3D46"/>
    <w:rsid w:val="006C005E"/>
    <w:rsid w:val="006C0077"/>
    <w:rsid w:val="006C53CE"/>
    <w:rsid w:val="006C706F"/>
    <w:rsid w:val="006C72C9"/>
    <w:rsid w:val="006C7D04"/>
    <w:rsid w:val="006D11FF"/>
    <w:rsid w:val="006D2A04"/>
    <w:rsid w:val="006D2C22"/>
    <w:rsid w:val="006E2C96"/>
    <w:rsid w:val="006E49FC"/>
    <w:rsid w:val="006F2CFF"/>
    <w:rsid w:val="00702A54"/>
    <w:rsid w:val="00712D0B"/>
    <w:rsid w:val="0072266B"/>
    <w:rsid w:val="00724E0B"/>
    <w:rsid w:val="00742E69"/>
    <w:rsid w:val="00743344"/>
    <w:rsid w:val="00757AE3"/>
    <w:rsid w:val="007667AD"/>
    <w:rsid w:val="0077286F"/>
    <w:rsid w:val="00772CA4"/>
    <w:rsid w:val="00774CBD"/>
    <w:rsid w:val="00775A59"/>
    <w:rsid w:val="00776B1F"/>
    <w:rsid w:val="00785826"/>
    <w:rsid w:val="007867EB"/>
    <w:rsid w:val="00786F52"/>
    <w:rsid w:val="00787B84"/>
    <w:rsid w:val="00791DE4"/>
    <w:rsid w:val="00796502"/>
    <w:rsid w:val="007A7B88"/>
    <w:rsid w:val="007B223D"/>
    <w:rsid w:val="007B4768"/>
    <w:rsid w:val="007B7687"/>
    <w:rsid w:val="007C1945"/>
    <w:rsid w:val="007C33F8"/>
    <w:rsid w:val="007D38ED"/>
    <w:rsid w:val="007D786A"/>
    <w:rsid w:val="007F1CD7"/>
    <w:rsid w:val="00806996"/>
    <w:rsid w:val="008158AA"/>
    <w:rsid w:val="00815F77"/>
    <w:rsid w:val="0081692E"/>
    <w:rsid w:val="00831378"/>
    <w:rsid w:val="00836F38"/>
    <w:rsid w:val="008424CE"/>
    <w:rsid w:val="00842C15"/>
    <w:rsid w:val="0084361D"/>
    <w:rsid w:val="00845338"/>
    <w:rsid w:val="008466B5"/>
    <w:rsid w:val="00847C7A"/>
    <w:rsid w:val="008506D7"/>
    <w:rsid w:val="0085396C"/>
    <w:rsid w:val="00854704"/>
    <w:rsid w:val="00857F58"/>
    <w:rsid w:val="00861988"/>
    <w:rsid w:val="008649A0"/>
    <w:rsid w:val="0086577F"/>
    <w:rsid w:val="00870108"/>
    <w:rsid w:val="008836DC"/>
    <w:rsid w:val="0089026C"/>
    <w:rsid w:val="008A45D6"/>
    <w:rsid w:val="008A4E0A"/>
    <w:rsid w:val="008C1853"/>
    <w:rsid w:val="008C6589"/>
    <w:rsid w:val="008D7AEB"/>
    <w:rsid w:val="008E0593"/>
    <w:rsid w:val="008F0607"/>
    <w:rsid w:val="008F686E"/>
    <w:rsid w:val="00901A41"/>
    <w:rsid w:val="0090703D"/>
    <w:rsid w:val="00907310"/>
    <w:rsid w:val="00910298"/>
    <w:rsid w:val="009123D2"/>
    <w:rsid w:val="009142AF"/>
    <w:rsid w:val="00916ABB"/>
    <w:rsid w:val="009236F5"/>
    <w:rsid w:val="009244A0"/>
    <w:rsid w:val="00941F92"/>
    <w:rsid w:val="0094655A"/>
    <w:rsid w:val="009616DF"/>
    <w:rsid w:val="00984DFC"/>
    <w:rsid w:val="00985077"/>
    <w:rsid w:val="00986200"/>
    <w:rsid w:val="00987EEE"/>
    <w:rsid w:val="009962D4"/>
    <w:rsid w:val="0099695D"/>
    <w:rsid w:val="00996E81"/>
    <w:rsid w:val="009A2B71"/>
    <w:rsid w:val="009A3525"/>
    <w:rsid w:val="009A591D"/>
    <w:rsid w:val="009B2C18"/>
    <w:rsid w:val="009B450B"/>
    <w:rsid w:val="009B7C30"/>
    <w:rsid w:val="009C2180"/>
    <w:rsid w:val="009C5675"/>
    <w:rsid w:val="009C5EDD"/>
    <w:rsid w:val="009C7579"/>
    <w:rsid w:val="009D1EF7"/>
    <w:rsid w:val="009D3DBF"/>
    <w:rsid w:val="009E2D60"/>
    <w:rsid w:val="009E64BA"/>
    <w:rsid w:val="009F4AB3"/>
    <w:rsid w:val="009F5547"/>
    <w:rsid w:val="009F5B5C"/>
    <w:rsid w:val="00A01D52"/>
    <w:rsid w:val="00A1101F"/>
    <w:rsid w:val="00A12B4E"/>
    <w:rsid w:val="00A20565"/>
    <w:rsid w:val="00A21469"/>
    <w:rsid w:val="00A312BC"/>
    <w:rsid w:val="00A36594"/>
    <w:rsid w:val="00A41BB3"/>
    <w:rsid w:val="00A424ED"/>
    <w:rsid w:val="00A434B4"/>
    <w:rsid w:val="00A44A5F"/>
    <w:rsid w:val="00A5114D"/>
    <w:rsid w:val="00A52953"/>
    <w:rsid w:val="00A5383E"/>
    <w:rsid w:val="00A54DD7"/>
    <w:rsid w:val="00A5690E"/>
    <w:rsid w:val="00A60E5E"/>
    <w:rsid w:val="00A6301A"/>
    <w:rsid w:val="00A66C2E"/>
    <w:rsid w:val="00A8226F"/>
    <w:rsid w:val="00A850AB"/>
    <w:rsid w:val="00AA1579"/>
    <w:rsid w:val="00AA348F"/>
    <w:rsid w:val="00AB24C1"/>
    <w:rsid w:val="00AB60FE"/>
    <w:rsid w:val="00AD04C3"/>
    <w:rsid w:val="00AD28E4"/>
    <w:rsid w:val="00AD388C"/>
    <w:rsid w:val="00AE063B"/>
    <w:rsid w:val="00AE085D"/>
    <w:rsid w:val="00AF2AF2"/>
    <w:rsid w:val="00B04230"/>
    <w:rsid w:val="00B04316"/>
    <w:rsid w:val="00B23DC3"/>
    <w:rsid w:val="00B2435C"/>
    <w:rsid w:val="00B2730A"/>
    <w:rsid w:val="00B27B63"/>
    <w:rsid w:val="00B40EFB"/>
    <w:rsid w:val="00B474CC"/>
    <w:rsid w:val="00B50908"/>
    <w:rsid w:val="00B545E3"/>
    <w:rsid w:val="00B56B30"/>
    <w:rsid w:val="00B57B9A"/>
    <w:rsid w:val="00B630DE"/>
    <w:rsid w:val="00B70BD3"/>
    <w:rsid w:val="00B81E5D"/>
    <w:rsid w:val="00B8206B"/>
    <w:rsid w:val="00B82FA5"/>
    <w:rsid w:val="00B8465B"/>
    <w:rsid w:val="00B92A6F"/>
    <w:rsid w:val="00BA0E74"/>
    <w:rsid w:val="00BA45AA"/>
    <w:rsid w:val="00BB182E"/>
    <w:rsid w:val="00BC0605"/>
    <w:rsid w:val="00BD0531"/>
    <w:rsid w:val="00BD4D3F"/>
    <w:rsid w:val="00BE52C7"/>
    <w:rsid w:val="00BF711C"/>
    <w:rsid w:val="00C0158D"/>
    <w:rsid w:val="00C03805"/>
    <w:rsid w:val="00C06BB7"/>
    <w:rsid w:val="00C10573"/>
    <w:rsid w:val="00C1131D"/>
    <w:rsid w:val="00C11400"/>
    <w:rsid w:val="00C13B82"/>
    <w:rsid w:val="00C15DF4"/>
    <w:rsid w:val="00C16C1B"/>
    <w:rsid w:val="00C20230"/>
    <w:rsid w:val="00C304C2"/>
    <w:rsid w:val="00C30D55"/>
    <w:rsid w:val="00C37A64"/>
    <w:rsid w:val="00C427A2"/>
    <w:rsid w:val="00C453CF"/>
    <w:rsid w:val="00C53F1E"/>
    <w:rsid w:val="00C62B18"/>
    <w:rsid w:val="00C62E70"/>
    <w:rsid w:val="00C77C53"/>
    <w:rsid w:val="00C84613"/>
    <w:rsid w:val="00C9029D"/>
    <w:rsid w:val="00C9234D"/>
    <w:rsid w:val="00C96E77"/>
    <w:rsid w:val="00CA3672"/>
    <w:rsid w:val="00CA4184"/>
    <w:rsid w:val="00CA51F3"/>
    <w:rsid w:val="00CA6EB4"/>
    <w:rsid w:val="00CB21E2"/>
    <w:rsid w:val="00CB27A2"/>
    <w:rsid w:val="00CC0686"/>
    <w:rsid w:val="00CC09E3"/>
    <w:rsid w:val="00CC483B"/>
    <w:rsid w:val="00CD1C93"/>
    <w:rsid w:val="00CD2AEF"/>
    <w:rsid w:val="00CD477F"/>
    <w:rsid w:val="00CD4A44"/>
    <w:rsid w:val="00CD5BB2"/>
    <w:rsid w:val="00CD686F"/>
    <w:rsid w:val="00CE082C"/>
    <w:rsid w:val="00CE31D0"/>
    <w:rsid w:val="00CF524D"/>
    <w:rsid w:val="00CF7660"/>
    <w:rsid w:val="00D07251"/>
    <w:rsid w:val="00D15F76"/>
    <w:rsid w:val="00D16BBA"/>
    <w:rsid w:val="00D24357"/>
    <w:rsid w:val="00D249EE"/>
    <w:rsid w:val="00D25B5C"/>
    <w:rsid w:val="00D26664"/>
    <w:rsid w:val="00D26F6F"/>
    <w:rsid w:val="00D4022A"/>
    <w:rsid w:val="00D41356"/>
    <w:rsid w:val="00D41CC2"/>
    <w:rsid w:val="00D45873"/>
    <w:rsid w:val="00D467D1"/>
    <w:rsid w:val="00D50B04"/>
    <w:rsid w:val="00D5626D"/>
    <w:rsid w:val="00D60FF2"/>
    <w:rsid w:val="00D65199"/>
    <w:rsid w:val="00D664E1"/>
    <w:rsid w:val="00D6708F"/>
    <w:rsid w:val="00D753CF"/>
    <w:rsid w:val="00D7698C"/>
    <w:rsid w:val="00D803EA"/>
    <w:rsid w:val="00D81029"/>
    <w:rsid w:val="00D8465A"/>
    <w:rsid w:val="00D92448"/>
    <w:rsid w:val="00D95B4D"/>
    <w:rsid w:val="00D9627F"/>
    <w:rsid w:val="00D978E9"/>
    <w:rsid w:val="00D97F95"/>
    <w:rsid w:val="00DA11FE"/>
    <w:rsid w:val="00DA1E60"/>
    <w:rsid w:val="00DA6943"/>
    <w:rsid w:val="00DB016F"/>
    <w:rsid w:val="00DB6290"/>
    <w:rsid w:val="00DC4871"/>
    <w:rsid w:val="00DD5E6E"/>
    <w:rsid w:val="00DE5EAF"/>
    <w:rsid w:val="00DF090F"/>
    <w:rsid w:val="00DF55E8"/>
    <w:rsid w:val="00E018A3"/>
    <w:rsid w:val="00E07FBA"/>
    <w:rsid w:val="00E147D1"/>
    <w:rsid w:val="00E27440"/>
    <w:rsid w:val="00E31482"/>
    <w:rsid w:val="00E36B08"/>
    <w:rsid w:val="00E455FC"/>
    <w:rsid w:val="00E518AA"/>
    <w:rsid w:val="00E57016"/>
    <w:rsid w:val="00E62FB4"/>
    <w:rsid w:val="00E66504"/>
    <w:rsid w:val="00E712A4"/>
    <w:rsid w:val="00E86C33"/>
    <w:rsid w:val="00E94BCC"/>
    <w:rsid w:val="00E9713C"/>
    <w:rsid w:val="00E97FA2"/>
    <w:rsid w:val="00EA50F7"/>
    <w:rsid w:val="00EA5CE9"/>
    <w:rsid w:val="00EB2CDB"/>
    <w:rsid w:val="00EB3E12"/>
    <w:rsid w:val="00EB7316"/>
    <w:rsid w:val="00EC6CB1"/>
    <w:rsid w:val="00EC75F7"/>
    <w:rsid w:val="00EE11EB"/>
    <w:rsid w:val="00EE2BD8"/>
    <w:rsid w:val="00EE41AE"/>
    <w:rsid w:val="00EE4B85"/>
    <w:rsid w:val="00EF4748"/>
    <w:rsid w:val="00F043A8"/>
    <w:rsid w:val="00F048AE"/>
    <w:rsid w:val="00F16542"/>
    <w:rsid w:val="00F22AD2"/>
    <w:rsid w:val="00F25AF7"/>
    <w:rsid w:val="00F265C0"/>
    <w:rsid w:val="00F27098"/>
    <w:rsid w:val="00F271FE"/>
    <w:rsid w:val="00F30D6D"/>
    <w:rsid w:val="00F462B7"/>
    <w:rsid w:val="00F53566"/>
    <w:rsid w:val="00F622DE"/>
    <w:rsid w:val="00F7028E"/>
    <w:rsid w:val="00F73E42"/>
    <w:rsid w:val="00F74C6B"/>
    <w:rsid w:val="00F74EE0"/>
    <w:rsid w:val="00F75259"/>
    <w:rsid w:val="00F82134"/>
    <w:rsid w:val="00F82951"/>
    <w:rsid w:val="00F87867"/>
    <w:rsid w:val="00F94431"/>
    <w:rsid w:val="00FA413F"/>
    <w:rsid w:val="00FA4AE9"/>
    <w:rsid w:val="00FA4CE8"/>
    <w:rsid w:val="00FB6C96"/>
    <w:rsid w:val="00FB720C"/>
    <w:rsid w:val="00FC7C36"/>
    <w:rsid w:val="00FD51EA"/>
    <w:rsid w:val="00FD725E"/>
    <w:rsid w:val="00FE0865"/>
    <w:rsid w:val="00FE5F2D"/>
    <w:rsid w:val="00FE7B8A"/>
    <w:rsid w:val="00FF44E7"/>
    <w:rsid w:val="00FF51B4"/>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15D5ADE"/>
  <w14:defaultImageDpi w14:val="0"/>
  <w15:docId w15:val="{B2A0A0A5-BDFD-49DA-95D0-88773232BC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caption" w:semiHidden="1" w:uiPriority="35" w:unhideWhenUsed="1" w:qFormat="1"/>
    <w:lsdException w:name="List Number" w:semiHidden="1" w:unhideWhenUsed="1"/>
    <w:lsdException w:name="List 4" w:semiHidden="1" w:unhideWhenUsed="1"/>
    <w:lsdException w:name="List 5" w:semiHidden="1" w:unhideWhenUsed="1"/>
    <w:lsdException w:name="Title" w:uiPriority="10" w:qFormat="1"/>
    <w:lsdException w:name="Default Paragraph Font" w:semiHidden="1" w:uiPriority="1" w:unhideWhenUsed="1"/>
    <w:lsdException w:name="Body Text" w:uiPriority="0"/>
    <w:lsdException w:name="Subtitle" w:qFormat="1"/>
    <w:lsdException w:name="Salutation" w:semiHidden="1" w:unhideWhenUsed="1"/>
    <w:lsdException w:name="Date" w:semiHidden="1" w:unhideWhenUsed="1"/>
    <w:lsdException w:name="Body Text First Indent" w:semiHidden="1" w:unhideWhenUsed="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lang w:val="en-US" w:eastAsia="en-US"/>
    </w:rPr>
  </w:style>
  <w:style w:type="paragraph" w:styleId="Titlu1">
    <w:name w:val="heading 1"/>
    <w:basedOn w:val="Normal"/>
    <w:next w:val="Normal"/>
    <w:link w:val="Titlu1Caracter"/>
    <w:uiPriority w:val="99"/>
    <w:qFormat/>
    <w:rsid w:val="009244A0"/>
    <w:pPr>
      <w:keepNext/>
      <w:widowControl/>
      <w:autoSpaceDE/>
      <w:autoSpaceDN/>
      <w:adjustRightInd/>
      <w:jc w:val="center"/>
      <w:outlineLvl w:val="0"/>
    </w:pPr>
    <w:rPr>
      <w:b/>
      <w:bCs/>
      <w:sz w:val="32"/>
      <w:szCs w:val="32"/>
      <w:lang w:val="fr-FR" w:eastAsia="ro-RO"/>
    </w:rPr>
  </w:style>
  <w:style w:type="paragraph" w:styleId="Titlu2">
    <w:name w:val="heading 2"/>
    <w:basedOn w:val="Normal"/>
    <w:next w:val="Normal"/>
    <w:link w:val="Titlu2Caracter"/>
    <w:uiPriority w:val="9"/>
    <w:semiHidden/>
    <w:unhideWhenUsed/>
    <w:qFormat/>
    <w:rsid w:val="009E64BA"/>
    <w:pPr>
      <w:keepNext/>
      <w:spacing w:before="240" w:after="60"/>
      <w:outlineLvl w:val="1"/>
    </w:pPr>
    <w:rPr>
      <w:rFonts w:ascii="Cambria" w:hAnsi="Cambria"/>
      <w:b/>
      <w:bCs/>
      <w:i/>
      <w:iCs/>
      <w:sz w:val="28"/>
      <w:szCs w:val="28"/>
    </w:rPr>
  </w:style>
  <w:style w:type="paragraph" w:styleId="Titlu3">
    <w:name w:val="heading 3"/>
    <w:basedOn w:val="Normal"/>
    <w:next w:val="Normal"/>
    <w:link w:val="Titlu3Caracter"/>
    <w:uiPriority w:val="9"/>
    <w:unhideWhenUsed/>
    <w:qFormat/>
    <w:rsid w:val="004E1B13"/>
    <w:pPr>
      <w:keepNext/>
      <w:spacing w:before="240" w:after="60"/>
      <w:outlineLvl w:val="2"/>
    </w:pPr>
    <w:rPr>
      <w:rFonts w:ascii="Cambria" w:hAnsi="Cambria"/>
      <w:b/>
      <w:bCs/>
      <w:sz w:val="26"/>
      <w:szCs w:val="26"/>
    </w:rPr>
  </w:style>
  <w:style w:type="paragraph" w:styleId="Titlu6">
    <w:name w:val="heading 6"/>
    <w:basedOn w:val="Normal"/>
    <w:next w:val="Normal"/>
    <w:link w:val="Titlu6Caracter"/>
    <w:uiPriority w:val="99"/>
    <w:qFormat/>
    <w:rsid w:val="00C11400"/>
    <w:pPr>
      <w:spacing w:before="240" w:after="60"/>
      <w:outlineLvl w:val="5"/>
    </w:pPr>
    <w:rPr>
      <w:b/>
      <w:bCs/>
      <w:sz w:val="22"/>
      <w:szCs w:val="22"/>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link w:val="Titlu1"/>
    <w:uiPriority w:val="9"/>
    <w:locked/>
    <w:rPr>
      <w:rFonts w:ascii="Cambria" w:hAnsi="Cambria" w:cs="Times New Roman"/>
      <w:b/>
      <w:bCs/>
      <w:kern w:val="32"/>
      <w:sz w:val="32"/>
      <w:szCs w:val="32"/>
      <w:lang w:val="en-US" w:eastAsia="en-US"/>
    </w:rPr>
  </w:style>
  <w:style w:type="character" w:customStyle="1" w:styleId="Titlu2Caracter">
    <w:name w:val="Titlu 2 Caracter"/>
    <w:link w:val="Titlu2"/>
    <w:uiPriority w:val="9"/>
    <w:semiHidden/>
    <w:locked/>
    <w:rsid w:val="009E64BA"/>
    <w:rPr>
      <w:rFonts w:ascii="Cambria" w:eastAsia="Times New Roman" w:hAnsi="Cambria" w:cs="Times New Roman"/>
      <w:b/>
      <w:bCs/>
      <w:i/>
      <w:iCs/>
      <w:sz w:val="28"/>
      <w:szCs w:val="28"/>
      <w:lang w:val="en-US" w:eastAsia="en-US"/>
    </w:rPr>
  </w:style>
  <w:style w:type="character" w:customStyle="1" w:styleId="Titlu3Caracter">
    <w:name w:val="Titlu 3 Caracter"/>
    <w:link w:val="Titlu3"/>
    <w:uiPriority w:val="9"/>
    <w:locked/>
    <w:rsid w:val="004E1B13"/>
    <w:rPr>
      <w:rFonts w:ascii="Cambria" w:hAnsi="Cambria" w:cs="Times New Roman"/>
      <w:b/>
      <w:bCs/>
      <w:sz w:val="26"/>
      <w:szCs w:val="26"/>
      <w:lang w:val="en-US" w:eastAsia="en-US"/>
    </w:rPr>
  </w:style>
  <w:style w:type="character" w:customStyle="1" w:styleId="Titlu6Caracter">
    <w:name w:val="Titlu 6 Caracter"/>
    <w:link w:val="Titlu6"/>
    <w:uiPriority w:val="9"/>
    <w:semiHidden/>
    <w:locked/>
    <w:rPr>
      <w:rFonts w:ascii="Calibri" w:hAnsi="Calibri" w:cs="Times New Roman"/>
      <w:b/>
      <w:bCs/>
      <w:lang w:val="en-US" w:eastAsia="en-US"/>
    </w:rPr>
  </w:style>
  <w:style w:type="paragraph" w:styleId="Subtitlu">
    <w:name w:val="Subtitle"/>
    <w:basedOn w:val="Normal"/>
    <w:link w:val="SubtitluCaracter"/>
    <w:uiPriority w:val="99"/>
    <w:qFormat/>
    <w:rsid w:val="00BA45AA"/>
    <w:pPr>
      <w:widowControl/>
      <w:autoSpaceDE/>
      <w:autoSpaceDN/>
      <w:adjustRightInd/>
      <w:jc w:val="center"/>
    </w:pPr>
    <w:rPr>
      <w:b/>
      <w:bCs/>
      <w:sz w:val="22"/>
      <w:szCs w:val="22"/>
      <w:lang w:val="ro-RO" w:eastAsia="ro-RO"/>
    </w:rPr>
  </w:style>
  <w:style w:type="character" w:customStyle="1" w:styleId="SubtitluCaracter">
    <w:name w:val="Subtitlu Caracter"/>
    <w:link w:val="Subtitlu"/>
    <w:uiPriority w:val="99"/>
    <w:locked/>
    <w:rPr>
      <w:rFonts w:ascii="Cambria" w:hAnsi="Cambria" w:cs="Times New Roman"/>
      <w:sz w:val="24"/>
      <w:szCs w:val="24"/>
      <w:lang w:val="en-US" w:eastAsia="en-US"/>
    </w:rPr>
  </w:style>
  <w:style w:type="paragraph" w:styleId="Antet">
    <w:name w:val="header"/>
    <w:basedOn w:val="Normal"/>
    <w:link w:val="AntetCaracter"/>
    <w:uiPriority w:val="99"/>
    <w:unhideWhenUsed/>
    <w:rsid w:val="002D2C85"/>
    <w:pPr>
      <w:tabs>
        <w:tab w:val="center" w:pos="4513"/>
        <w:tab w:val="right" w:pos="9026"/>
      </w:tabs>
    </w:pPr>
  </w:style>
  <w:style w:type="character" w:customStyle="1" w:styleId="AntetCaracter">
    <w:name w:val="Antet Caracter"/>
    <w:link w:val="Antet"/>
    <w:uiPriority w:val="99"/>
    <w:locked/>
    <w:rsid w:val="002D2C85"/>
    <w:rPr>
      <w:rFonts w:cs="Times New Roman"/>
      <w:sz w:val="20"/>
      <w:szCs w:val="20"/>
      <w:lang w:val="en-US" w:eastAsia="en-US"/>
    </w:rPr>
  </w:style>
  <w:style w:type="paragraph" w:styleId="Subsol">
    <w:name w:val="footer"/>
    <w:basedOn w:val="Normal"/>
    <w:link w:val="SubsolCaracter"/>
    <w:uiPriority w:val="99"/>
    <w:unhideWhenUsed/>
    <w:rsid w:val="002D2C85"/>
    <w:pPr>
      <w:tabs>
        <w:tab w:val="center" w:pos="4513"/>
        <w:tab w:val="right" w:pos="9026"/>
      </w:tabs>
    </w:pPr>
  </w:style>
  <w:style w:type="character" w:customStyle="1" w:styleId="SubsolCaracter">
    <w:name w:val="Subsol Caracter"/>
    <w:link w:val="Subsol"/>
    <w:uiPriority w:val="99"/>
    <w:locked/>
    <w:rsid w:val="002D2C85"/>
    <w:rPr>
      <w:rFonts w:cs="Times New Roman"/>
      <w:sz w:val="20"/>
      <w:szCs w:val="20"/>
      <w:lang w:val="en-US" w:eastAsia="en-US"/>
    </w:rPr>
  </w:style>
  <w:style w:type="paragraph" w:styleId="Textnotdesubsol">
    <w:name w:val="footnote text"/>
    <w:basedOn w:val="Normal"/>
    <w:link w:val="TextnotdesubsolCaracter"/>
    <w:uiPriority w:val="99"/>
    <w:semiHidden/>
    <w:unhideWhenUsed/>
    <w:rsid w:val="00AD388C"/>
  </w:style>
  <w:style w:type="character" w:customStyle="1" w:styleId="TextnotdesubsolCaracter">
    <w:name w:val="Text notă de subsol Caracter"/>
    <w:link w:val="Textnotdesubsol"/>
    <w:uiPriority w:val="99"/>
    <w:semiHidden/>
    <w:locked/>
    <w:rsid w:val="00AD388C"/>
    <w:rPr>
      <w:rFonts w:cs="Times New Roman"/>
      <w:lang w:val="en-US" w:eastAsia="en-US"/>
    </w:rPr>
  </w:style>
  <w:style w:type="character" w:styleId="Referinnotdesubsol">
    <w:name w:val="footnote reference"/>
    <w:uiPriority w:val="99"/>
    <w:semiHidden/>
    <w:unhideWhenUsed/>
    <w:rsid w:val="00AD388C"/>
    <w:rPr>
      <w:rFonts w:cs="Times New Roman"/>
      <w:vertAlign w:val="superscript"/>
    </w:rPr>
  </w:style>
  <w:style w:type="paragraph" w:styleId="TextnBalon">
    <w:name w:val="Balloon Text"/>
    <w:basedOn w:val="Normal"/>
    <w:link w:val="TextnBalonCaracter"/>
    <w:uiPriority w:val="99"/>
    <w:rsid w:val="003E1540"/>
    <w:rPr>
      <w:rFonts w:ascii="Segoe UI" w:hAnsi="Segoe UI" w:cs="Segoe UI"/>
      <w:sz w:val="18"/>
      <w:szCs w:val="18"/>
    </w:rPr>
  </w:style>
  <w:style w:type="character" w:customStyle="1" w:styleId="TextnBalonCaracter">
    <w:name w:val="Text în Balon Caracter"/>
    <w:link w:val="TextnBalon"/>
    <w:uiPriority w:val="99"/>
    <w:locked/>
    <w:rsid w:val="003E1540"/>
    <w:rPr>
      <w:rFonts w:ascii="Segoe UI" w:hAnsi="Segoe UI" w:cs="Segoe UI"/>
      <w:sz w:val="18"/>
      <w:szCs w:val="18"/>
      <w:lang w:val="en-US" w:eastAsia="en-US"/>
    </w:rPr>
  </w:style>
  <w:style w:type="character" w:styleId="Hyperlink">
    <w:name w:val="Hyperlink"/>
    <w:uiPriority w:val="99"/>
    <w:rsid w:val="00B2730A"/>
    <w:rPr>
      <w:rFonts w:cs="Times New Roman"/>
      <w:color w:val="0000FF"/>
      <w:u w:val="single"/>
    </w:rPr>
  </w:style>
  <w:style w:type="character" w:customStyle="1" w:styleId="apple-converted-space">
    <w:name w:val="apple-converted-space"/>
    <w:rsid w:val="00EE41AE"/>
  </w:style>
  <w:style w:type="paragraph" w:styleId="Listparagraf">
    <w:name w:val="List Paragraph"/>
    <w:basedOn w:val="Normal"/>
    <w:uiPriority w:val="34"/>
    <w:qFormat/>
    <w:rsid w:val="0090703D"/>
    <w:pPr>
      <w:widowControl/>
      <w:autoSpaceDE/>
      <w:autoSpaceDN/>
      <w:adjustRightInd/>
      <w:ind w:left="720"/>
      <w:contextualSpacing/>
    </w:pPr>
    <w:rPr>
      <w:lang w:eastAsia="ro-RO"/>
    </w:rPr>
  </w:style>
  <w:style w:type="paragraph" w:styleId="Corptext">
    <w:name w:val="Body Text"/>
    <w:basedOn w:val="Normal"/>
    <w:link w:val="CorptextCaracter"/>
    <w:uiPriority w:val="99"/>
    <w:rsid w:val="002B549B"/>
    <w:pPr>
      <w:widowControl/>
      <w:autoSpaceDE/>
      <w:autoSpaceDN/>
      <w:adjustRightInd/>
      <w:jc w:val="both"/>
    </w:pPr>
    <w:rPr>
      <w:sz w:val="28"/>
      <w:lang w:val="ro-RO"/>
    </w:rPr>
  </w:style>
  <w:style w:type="character" w:customStyle="1" w:styleId="CorptextCaracter">
    <w:name w:val="Corp text Caracter"/>
    <w:link w:val="Corptext"/>
    <w:uiPriority w:val="99"/>
    <w:locked/>
    <w:rsid w:val="002B549B"/>
    <w:rPr>
      <w:rFonts w:cs="Times New Roman"/>
      <w:sz w:val="28"/>
      <w:lang w:val="x-none" w:eastAsia="en-US"/>
    </w:rPr>
  </w:style>
  <w:style w:type="character" w:customStyle="1" w:styleId="panchor">
    <w:name w:val="panchor"/>
    <w:rsid w:val="00575062"/>
    <w:rPr>
      <w:rFonts w:cs="Times New Roman"/>
    </w:rPr>
  </w:style>
  <w:style w:type="table" w:styleId="Tabelgril">
    <w:name w:val="Table Grid"/>
    <w:basedOn w:val="TabelNormal"/>
    <w:uiPriority w:val="59"/>
    <w:rsid w:val="00295F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iuneNerezolvat">
    <w:name w:val="Unresolved Mention"/>
    <w:uiPriority w:val="99"/>
    <w:semiHidden/>
    <w:unhideWhenUsed/>
    <w:rsid w:val="009E64BA"/>
    <w:rPr>
      <w:rFonts w:cs="Times New Roman"/>
      <w:color w:val="605E5C"/>
      <w:shd w:val="clear" w:color="auto" w:fill="E1DFDD"/>
    </w:rPr>
  </w:style>
  <w:style w:type="character" w:customStyle="1" w:styleId="rvts1">
    <w:name w:val="rvts1"/>
    <w:rsid w:val="000218BD"/>
  </w:style>
  <w:style w:type="character" w:styleId="Robust">
    <w:name w:val="Strong"/>
    <w:uiPriority w:val="22"/>
    <w:qFormat/>
    <w:rsid w:val="00786F52"/>
    <w:rPr>
      <w:rFonts w:cs="Times New Roman"/>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35488350">
      <w:marLeft w:val="0"/>
      <w:marRight w:val="0"/>
      <w:marTop w:val="0"/>
      <w:marBottom w:val="0"/>
      <w:divBdr>
        <w:top w:val="none" w:sz="0" w:space="0" w:color="auto"/>
        <w:left w:val="none" w:sz="0" w:space="0" w:color="auto"/>
        <w:bottom w:val="none" w:sz="0" w:space="0" w:color="auto"/>
        <w:right w:val="none" w:sz="0" w:space="0" w:color="auto"/>
      </w:divBdr>
    </w:div>
    <w:div w:id="1835488351">
      <w:marLeft w:val="0"/>
      <w:marRight w:val="0"/>
      <w:marTop w:val="0"/>
      <w:marBottom w:val="0"/>
      <w:divBdr>
        <w:top w:val="none" w:sz="0" w:space="0" w:color="auto"/>
        <w:left w:val="none" w:sz="0" w:space="0" w:color="auto"/>
        <w:bottom w:val="none" w:sz="0" w:space="0" w:color="auto"/>
        <w:right w:val="none" w:sz="0" w:space="0" w:color="auto"/>
      </w:divBdr>
    </w:div>
    <w:div w:id="1835488352">
      <w:marLeft w:val="0"/>
      <w:marRight w:val="0"/>
      <w:marTop w:val="0"/>
      <w:marBottom w:val="0"/>
      <w:divBdr>
        <w:top w:val="none" w:sz="0" w:space="0" w:color="auto"/>
        <w:left w:val="none" w:sz="0" w:space="0" w:color="auto"/>
        <w:bottom w:val="none" w:sz="0" w:space="0" w:color="auto"/>
        <w:right w:val="none" w:sz="0" w:space="0" w:color="auto"/>
      </w:divBdr>
    </w:div>
    <w:div w:id="1835488353">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yperlink" Target="mailto:office@dgapi.ro"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office@dgapi.ro"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invatamantsector2.ro/despre-noi/organizare/cariera/"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s://invatamantsector2.ro/despre-noi/organizare/cariera/" TargetMode="External"/><Relationship Id="rId4" Type="http://schemas.openxmlformats.org/officeDocument/2006/relationships/settings" Target="settings.xml"/><Relationship Id="rId9" Type="http://schemas.openxmlformats.org/officeDocument/2006/relationships/hyperlink" Target="https://invatamantsector2.ro/despre-noi/organizare/cariera/"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50F5A3-2700-46D2-9662-AB28934B94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2212</Words>
  <Characters>12834</Characters>
  <Application>Microsoft Office Word</Application>
  <DocSecurity>0</DocSecurity>
  <Lines>106</Lines>
  <Paragraphs>30</Paragraphs>
  <ScaleCrop>false</ScaleCrop>
  <Company/>
  <LinksUpToDate>false</LinksUpToDate>
  <CharactersWithSpaces>15016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sorinh</dc:creator>
  <cp:keywords/>
  <dc:description/>
  <cp:lastModifiedBy>Ruxandra Lepadatu</cp:lastModifiedBy>
  <cp:revision>4</cp:revision>
  <cp:lastPrinted>2026-09-24T11:36:00Z</cp:lastPrinted>
  <dcterms:created xsi:type="dcterms:W3CDTF">2026-09-25T06:44:00Z</dcterms:created>
  <dcterms:modified xsi:type="dcterms:W3CDTF">2026-09-25T06:54:00Z</dcterms:modified>
</cp:coreProperties>
</file>