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537B" w:rsidRPr="00F32F2B" w:rsidRDefault="0036537B" w:rsidP="0036537B">
      <w:pPr>
        <w:widowControl w:val="0"/>
        <w:tabs>
          <w:tab w:val="left" w:pos="1260"/>
          <w:tab w:val="left" w:pos="1800"/>
          <w:tab w:val="left" w:pos="3807"/>
          <w:tab w:val="center" w:pos="5273"/>
        </w:tabs>
        <w:autoSpaceDE w:val="0"/>
        <w:autoSpaceDN w:val="0"/>
        <w:adjustRightInd w:val="0"/>
        <w:rPr>
          <w:b/>
        </w:rPr>
      </w:pPr>
    </w:p>
    <w:p w:rsidR="00775A83" w:rsidRPr="00F32F2B" w:rsidRDefault="00775A83" w:rsidP="00775A83">
      <w:pPr>
        <w:widowControl w:val="0"/>
        <w:spacing w:line="276" w:lineRule="auto"/>
        <w:jc w:val="center"/>
        <w:rPr>
          <w:b/>
          <w:bCs/>
          <w:sz w:val="96"/>
          <w:szCs w:val="96"/>
        </w:rPr>
      </w:pPr>
      <w:r w:rsidRPr="00F32F2B">
        <w:rPr>
          <w:b/>
          <w:bCs/>
          <w:sz w:val="96"/>
          <w:szCs w:val="96"/>
        </w:rPr>
        <w:t>A N U N Ţ</w:t>
      </w:r>
    </w:p>
    <w:p w:rsidR="005F18F8" w:rsidRPr="00F32F2B" w:rsidRDefault="004255F4" w:rsidP="006D5EF8">
      <w:pPr>
        <w:spacing w:line="216" w:lineRule="auto"/>
        <w:ind w:right="-1"/>
        <w:jc w:val="both"/>
        <w:rPr>
          <w:iCs/>
          <w:lang w:val="it-IT"/>
        </w:rPr>
      </w:pPr>
      <w:r w:rsidRPr="00F32F2B">
        <w:rPr>
          <w:iCs/>
          <w:lang w:val="it-IT"/>
        </w:rPr>
        <w:t xml:space="preserve">Unitatea </w:t>
      </w:r>
      <w:r w:rsidR="005F18F8" w:rsidRPr="00F32F2B">
        <w:rPr>
          <w:iCs/>
          <w:lang w:val="it-IT"/>
        </w:rPr>
        <w:t>M</w:t>
      </w:r>
      <w:r w:rsidR="00775A83" w:rsidRPr="00F32F2B">
        <w:rPr>
          <w:iCs/>
          <w:lang w:val="it-IT"/>
        </w:rPr>
        <w:t xml:space="preserve">ilitară </w:t>
      </w:r>
      <w:r w:rsidR="008E7571" w:rsidRPr="00F32F2B">
        <w:rPr>
          <w:iCs/>
          <w:lang w:val="it-IT"/>
        </w:rPr>
        <w:t>01776</w:t>
      </w:r>
      <w:r w:rsidR="00775A83" w:rsidRPr="00F32F2B">
        <w:rPr>
          <w:iCs/>
          <w:lang w:val="it-IT"/>
        </w:rPr>
        <w:t xml:space="preserve"> cu sediul în </w:t>
      </w:r>
      <w:r w:rsidR="008E7571" w:rsidRPr="00F32F2B">
        <w:rPr>
          <w:iCs/>
          <w:lang w:val="it-IT"/>
        </w:rPr>
        <w:t>Huși</w:t>
      </w:r>
      <w:r w:rsidR="00775A83" w:rsidRPr="00F32F2B">
        <w:rPr>
          <w:iCs/>
          <w:lang w:val="it-IT"/>
        </w:rPr>
        <w:t xml:space="preserve">, </w:t>
      </w:r>
      <w:r w:rsidR="008E7571" w:rsidRPr="00F32F2B">
        <w:rPr>
          <w:rStyle w:val="FontStyle18"/>
          <w:sz w:val="24"/>
          <w:szCs w:val="24"/>
        </w:rPr>
        <w:t>Str. 1 Decembrie nr. 48A</w:t>
      </w:r>
      <w:r w:rsidRPr="00F32F2B">
        <w:rPr>
          <w:iCs/>
          <w:lang w:val="it-IT"/>
        </w:rPr>
        <w:t>, organizează</w:t>
      </w:r>
      <w:r w:rsidR="005F18F8" w:rsidRPr="00F32F2B">
        <w:rPr>
          <w:iCs/>
          <w:lang w:val="it-IT"/>
        </w:rPr>
        <w:t>, potrivit</w:t>
      </w:r>
      <w:r w:rsidR="00775A83" w:rsidRPr="00F32F2B">
        <w:rPr>
          <w:iCs/>
          <w:lang w:val="it-IT"/>
        </w:rPr>
        <w:t xml:space="preserve"> </w:t>
      </w:r>
      <w:r w:rsidR="005F18F8" w:rsidRPr="00F32F2B">
        <w:rPr>
          <w:bCs/>
          <w:i/>
          <w:lang w:val="pt-BR"/>
        </w:rPr>
        <w:t>Regulamentului-cadru privind organizarea şi dezvoltarea carierei personalului contractual din sectorul bugetar plătit din fonduri publice</w:t>
      </w:r>
      <w:r w:rsidR="005F18F8" w:rsidRPr="00F32F2B">
        <w:rPr>
          <w:bCs/>
          <w:lang w:val="pt-BR"/>
        </w:rPr>
        <w:t xml:space="preserve">, aprobat prin </w:t>
      </w:r>
      <w:r w:rsidR="005F18F8" w:rsidRPr="00F32F2B">
        <w:rPr>
          <w:bCs/>
          <w:i/>
          <w:lang w:val="pt-BR"/>
        </w:rPr>
        <w:t>Hotărârea Guvernului nr. 1336/2022</w:t>
      </w:r>
      <w:r w:rsidR="005F18F8" w:rsidRPr="00F32F2B">
        <w:rPr>
          <w:bCs/>
          <w:lang w:val="pt-BR"/>
        </w:rPr>
        <w:t>,</w:t>
      </w:r>
      <w:r w:rsidRPr="00F32F2B">
        <w:rPr>
          <w:iCs/>
          <w:lang w:val="it-IT"/>
        </w:rPr>
        <w:t xml:space="preserve"> concurs pentru ocuparea </w:t>
      </w:r>
      <w:r w:rsidR="005F18F8" w:rsidRPr="00F32F2B">
        <w:rPr>
          <w:iCs/>
          <w:lang w:val="it-IT"/>
        </w:rPr>
        <w:t xml:space="preserve">unui </w:t>
      </w:r>
      <w:r w:rsidRPr="00F32F2B">
        <w:rPr>
          <w:iCs/>
          <w:lang w:val="it-IT"/>
        </w:rPr>
        <w:t>post</w:t>
      </w:r>
      <w:r w:rsidR="00775A83" w:rsidRPr="00F32F2B">
        <w:rPr>
          <w:iCs/>
          <w:lang w:val="it-IT"/>
        </w:rPr>
        <w:t xml:space="preserve"> </w:t>
      </w:r>
      <w:r w:rsidRPr="00F32F2B">
        <w:rPr>
          <w:iCs/>
          <w:lang w:val="it-IT"/>
        </w:rPr>
        <w:t>vacant</w:t>
      </w:r>
      <w:r w:rsidR="005F18F8" w:rsidRPr="00F32F2B">
        <w:rPr>
          <w:iCs/>
          <w:lang w:val="it-IT"/>
        </w:rPr>
        <w:t>, după cum urmează:</w:t>
      </w:r>
    </w:p>
    <w:p w:rsidR="0036537B" w:rsidRPr="00F32F2B" w:rsidRDefault="0036537B" w:rsidP="006D5EF8">
      <w:pPr>
        <w:spacing w:line="216" w:lineRule="auto"/>
        <w:ind w:right="-1"/>
        <w:jc w:val="both"/>
        <w:rPr>
          <w:iCs/>
          <w:lang w:val="it-IT"/>
        </w:rPr>
      </w:pPr>
    </w:p>
    <w:p w:rsidR="00DD3BA5" w:rsidRPr="00F32F2B" w:rsidRDefault="006D5EF8" w:rsidP="006D5EF8">
      <w:pPr>
        <w:widowControl w:val="0"/>
        <w:tabs>
          <w:tab w:val="left" w:pos="720"/>
        </w:tabs>
        <w:jc w:val="both"/>
        <w:rPr>
          <w:lang w:val="ro-RO"/>
        </w:rPr>
      </w:pPr>
      <w:r w:rsidRPr="00F32F2B">
        <w:rPr>
          <w:b/>
          <w:lang w:val="ro-RO"/>
        </w:rPr>
        <w:t>-</w:t>
      </w:r>
      <w:r w:rsidR="00DD3BA5" w:rsidRPr="00F32F2B">
        <w:rPr>
          <w:b/>
          <w:lang w:val="ro-RO"/>
        </w:rPr>
        <w:t>Denumirea postului și gradul profesional</w:t>
      </w:r>
      <w:r w:rsidR="00B765B5" w:rsidRPr="00F32F2B">
        <w:rPr>
          <w:lang w:val="ro-RO"/>
        </w:rPr>
        <w:t xml:space="preserve">: </w:t>
      </w:r>
      <w:r w:rsidR="00142E1D" w:rsidRPr="00F32F2B">
        <w:rPr>
          <w:lang w:val="ro-RO"/>
        </w:rPr>
        <w:t>Referent</w:t>
      </w:r>
      <w:r w:rsidR="00DD4065" w:rsidRPr="00F32F2B">
        <w:rPr>
          <w:lang w:val="ro-RO"/>
        </w:rPr>
        <w:t xml:space="preserve"> debutant</w:t>
      </w:r>
      <w:r w:rsidR="00DD3BA5" w:rsidRPr="00F32F2B">
        <w:rPr>
          <w:lang w:val="ro-RO"/>
        </w:rPr>
        <w:t>;</w:t>
      </w:r>
    </w:p>
    <w:p w:rsidR="0036537B" w:rsidRPr="00F32F2B" w:rsidRDefault="0036537B" w:rsidP="006D5EF8">
      <w:pPr>
        <w:widowControl w:val="0"/>
        <w:tabs>
          <w:tab w:val="left" w:pos="720"/>
        </w:tabs>
        <w:jc w:val="both"/>
        <w:rPr>
          <w:lang w:val="ro-RO"/>
        </w:rPr>
      </w:pPr>
    </w:p>
    <w:p w:rsidR="00DD3BA5" w:rsidRPr="00F32F2B" w:rsidRDefault="006D5EF8" w:rsidP="006D5EF8">
      <w:pPr>
        <w:widowControl w:val="0"/>
        <w:tabs>
          <w:tab w:val="left" w:pos="720"/>
        </w:tabs>
        <w:jc w:val="both"/>
        <w:rPr>
          <w:lang w:val="ro-RO"/>
        </w:rPr>
      </w:pPr>
      <w:r w:rsidRPr="00F32F2B">
        <w:rPr>
          <w:lang w:val="ro-RO"/>
        </w:rPr>
        <w:t>-</w:t>
      </w:r>
      <w:r w:rsidR="00DD3BA5" w:rsidRPr="00F32F2B">
        <w:rPr>
          <w:b/>
          <w:lang w:val="ro-RO"/>
        </w:rPr>
        <w:t>Numărul de posturi scoase la concurs</w:t>
      </w:r>
      <w:r w:rsidR="00DD3BA5" w:rsidRPr="00F32F2B">
        <w:rPr>
          <w:lang w:val="ro-RO"/>
        </w:rPr>
        <w:t xml:space="preserve">: 1 </w:t>
      </w:r>
      <w:r w:rsidR="00775A83" w:rsidRPr="00F32F2B">
        <w:rPr>
          <w:lang w:val="ro-RO"/>
        </w:rPr>
        <w:t xml:space="preserve">(unu) </w:t>
      </w:r>
      <w:r w:rsidR="00DD3BA5" w:rsidRPr="00F32F2B">
        <w:rPr>
          <w:lang w:val="ro-RO"/>
        </w:rPr>
        <w:t>post vacant;</w:t>
      </w:r>
    </w:p>
    <w:p w:rsidR="0036537B" w:rsidRPr="00F32F2B" w:rsidRDefault="0036537B" w:rsidP="006D5EF8">
      <w:pPr>
        <w:widowControl w:val="0"/>
        <w:tabs>
          <w:tab w:val="left" w:pos="720"/>
        </w:tabs>
        <w:jc w:val="both"/>
        <w:rPr>
          <w:lang w:val="ro-RO"/>
        </w:rPr>
      </w:pPr>
    </w:p>
    <w:p w:rsidR="00956320" w:rsidRPr="00F32F2B" w:rsidRDefault="006D5EF8" w:rsidP="006D5EF8">
      <w:pPr>
        <w:widowControl w:val="0"/>
        <w:tabs>
          <w:tab w:val="left" w:pos="720"/>
        </w:tabs>
        <w:jc w:val="both"/>
        <w:rPr>
          <w:lang w:val="ro-RO"/>
        </w:rPr>
      </w:pPr>
      <w:r w:rsidRPr="00F32F2B">
        <w:rPr>
          <w:lang w:val="ro-RO"/>
        </w:rPr>
        <w:t>-</w:t>
      </w:r>
      <w:r w:rsidR="00956320" w:rsidRPr="00F32F2B">
        <w:rPr>
          <w:b/>
          <w:lang w:val="ro-RO"/>
        </w:rPr>
        <w:t>Nivelul postului</w:t>
      </w:r>
      <w:r w:rsidR="00956320" w:rsidRPr="00F32F2B">
        <w:rPr>
          <w:lang w:val="ro-RO"/>
        </w:rPr>
        <w:t xml:space="preserve">: funcție de execuție </w:t>
      </w:r>
    </w:p>
    <w:p w:rsidR="0036537B" w:rsidRPr="00F32F2B" w:rsidRDefault="0036537B" w:rsidP="006D5EF8">
      <w:pPr>
        <w:widowControl w:val="0"/>
        <w:tabs>
          <w:tab w:val="left" w:pos="720"/>
        </w:tabs>
        <w:jc w:val="both"/>
        <w:rPr>
          <w:lang w:val="ro-RO"/>
        </w:rPr>
      </w:pPr>
    </w:p>
    <w:p w:rsidR="00DD3BA5" w:rsidRPr="00F32F2B" w:rsidRDefault="006D5EF8" w:rsidP="006D5EF8">
      <w:pPr>
        <w:widowControl w:val="0"/>
        <w:tabs>
          <w:tab w:val="left" w:pos="720"/>
        </w:tabs>
        <w:jc w:val="both"/>
        <w:rPr>
          <w:iCs/>
          <w:lang w:val="it-IT"/>
        </w:rPr>
      </w:pPr>
      <w:r w:rsidRPr="00F32F2B">
        <w:rPr>
          <w:b/>
          <w:lang w:val="ro-RO"/>
        </w:rPr>
        <w:t>-</w:t>
      </w:r>
      <w:r w:rsidR="00DD3BA5" w:rsidRPr="00F32F2B">
        <w:rPr>
          <w:b/>
          <w:lang w:val="ro-RO"/>
        </w:rPr>
        <w:t>Structura</w:t>
      </w:r>
      <w:r w:rsidR="00063D43" w:rsidRPr="00F32F2B">
        <w:rPr>
          <w:lang w:val="ro-RO"/>
        </w:rPr>
        <w:t>:</w:t>
      </w:r>
      <w:r w:rsidR="008E7571" w:rsidRPr="00F32F2B">
        <w:rPr>
          <w:lang w:val="ro-RO"/>
        </w:rPr>
        <w:t xml:space="preserve">Compartiment </w:t>
      </w:r>
      <w:r w:rsidR="00142E1D" w:rsidRPr="00F32F2B">
        <w:rPr>
          <w:lang w:val="ro-RO"/>
        </w:rPr>
        <w:t>S1 Personal</w:t>
      </w:r>
      <w:r w:rsidR="00A81D2B" w:rsidRPr="00F32F2B">
        <w:rPr>
          <w:iCs/>
          <w:lang w:val="it-IT"/>
        </w:rPr>
        <w:t>.</w:t>
      </w:r>
    </w:p>
    <w:p w:rsidR="0036537B" w:rsidRPr="00F32F2B" w:rsidRDefault="0036537B" w:rsidP="006D5EF8">
      <w:pPr>
        <w:widowControl w:val="0"/>
        <w:tabs>
          <w:tab w:val="left" w:pos="720"/>
        </w:tabs>
        <w:jc w:val="both"/>
        <w:rPr>
          <w:iCs/>
          <w:lang w:val="it-IT"/>
        </w:rPr>
      </w:pPr>
    </w:p>
    <w:p w:rsidR="00D16527" w:rsidRPr="00F32F2B" w:rsidRDefault="006D5EF8" w:rsidP="006D5EF8">
      <w:pPr>
        <w:widowControl w:val="0"/>
        <w:tabs>
          <w:tab w:val="left" w:pos="720"/>
        </w:tabs>
        <w:jc w:val="both"/>
        <w:rPr>
          <w:lang w:val="ro-RO"/>
        </w:rPr>
      </w:pPr>
      <w:r w:rsidRPr="00F32F2B">
        <w:rPr>
          <w:b/>
          <w:lang w:val="ro-RO"/>
        </w:rPr>
        <w:t>-</w:t>
      </w:r>
      <w:r w:rsidR="00D16527" w:rsidRPr="00F32F2B">
        <w:rPr>
          <w:b/>
          <w:lang w:val="ro-RO"/>
        </w:rPr>
        <w:t>Durata timpului de lucru:</w:t>
      </w:r>
      <w:r w:rsidR="00D16527" w:rsidRPr="00F32F2B">
        <w:rPr>
          <w:lang w:val="ro-RO"/>
        </w:rPr>
        <w:t xml:space="preserve"> 8 ore/zi, </w:t>
      </w:r>
      <w:r w:rsidR="003C007F" w:rsidRPr="00F32F2B">
        <w:rPr>
          <w:lang w:val="ro-RO"/>
        </w:rPr>
        <w:t>între orele</w:t>
      </w:r>
      <w:r w:rsidR="00063D43" w:rsidRPr="00F32F2B">
        <w:rPr>
          <w:lang w:val="ro-RO"/>
        </w:rPr>
        <w:t xml:space="preserve"> </w:t>
      </w:r>
      <w:r w:rsidR="00FF30B4" w:rsidRPr="00F32F2B">
        <w:rPr>
          <w:lang w:val="ro-RO"/>
        </w:rPr>
        <w:t>8</w:t>
      </w:r>
      <w:r w:rsidR="00FF30B4" w:rsidRPr="00F32F2B">
        <w:rPr>
          <w:vertAlign w:val="superscript"/>
          <w:lang w:val="ro-RO"/>
        </w:rPr>
        <w:t>00</w:t>
      </w:r>
      <w:r w:rsidR="003C007F" w:rsidRPr="00F32F2B">
        <w:rPr>
          <w:lang w:val="ro-RO"/>
        </w:rPr>
        <w:t>-16</w:t>
      </w:r>
      <w:r w:rsidR="003C007F" w:rsidRPr="00F32F2B">
        <w:rPr>
          <w:vertAlign w:val="superscript"/>
          <w:lang w:val="ro-RO"/>
        </w:rPr>
        <w:t>00</w:t>
      </w:r>
      <w:r w:rsidR="004D7478" w:rsidRPr="00F32F2B">
        <w:rPr>
          <w:lang w:val="ro-RO"/>
        </w:rPr>
        <w:t>, 40 de ore/săptămână</w:t>
      </w:r>
      <w:r w:rsidR="00063D43" w:rsidRPr="00F32F2B">
        <w:rPr>
          <w:lang w:val="ro-RO"/>
        </w:rPr>
        <w:t>.</w:t>
      </w:r>
    </w:p>
    <w:p w:rsidR="0036537B" w:rsidRPr="00F32F2B" w:rsidRDefault="0036537B" w:rsidP="006D5EF8">
      <w:pPr>
        <w:widowControl w:val="0"/>
        <w:tabs>
          <w:tab w:val="left" w:pos="720"/>
        </w:tabs>
        <w:jc w:val="both"/>
        <w:rPr>
          <w:lang w:val="ro-RO"/>
        </w:rPr>
      </w:pPr>
    </w:p>
    <w:p w:rsidR="00733B82" w:rsidRPr="00F32F2B" w:rsidRDefault="006D5EF8" w:rsidP="006D5EF8">
      <w:pPr>
        <w:widowControl w:val="0"/>
        <w:tabs>
          <w:tab w:val="left" w:pos="720"/>
        </w:tabs>
        <w:jc w:val="both"/>
        <w:rPr>
          <w:lang w:val="ro-RO"/>
        </w:rPr>
      </w:pPr>
      <w:r w:rsidRPr="00F32F2B">
        <w:rPr>
          <w:b/>
          <w:lang w:val="ro-RO"/>
        </w:rPr>
        <w:t>-</w:t>
      </w:r>
      <w:r w:rsidR="00733B82" w:rsidRPr="00F32F2B">
        <w:rPr>
          <w:b/>
          <w:lang w:val="ro-RO"/>
        </w:rPr>
        <w:t>Perioada</w:t>
      </w:r>
      <w:r w:rsidR="00733B82" w:rsidRPr="00F32F2B">
        <w:rPr>
          <w:lang w:val="ro-RO"/>
        </w:rPr>
        <w:t>: nedeterminată</w:t>
      </w:r>
    </w:p>
    <w:p w:rsidR="0036537B" w:rsidRPr="00F32F2B" w:rsidRDefault="0036537B" w:rsidP="006D5EF8">
      <w:pPr>
        <w:widowControl w:val="0"/>
        <w:tabs>
          <w:tab w:val="left" w:pos="720"/>
        </w:tabs>
        <w:jc w:val="both"/>
        <w:rPr>
          <w:lang w:val="ro-RO"/>
        </w:rPr>
      </w:pPr>
    </w:p>
    <w:p w:rsidR="00954A83" w:rsidRPr="00F32F2B" w:rsidRDefault="006D5EF8" w:rsidP="006D5EF8">
      <w:pPr>
        <w:widowControl w:val="0"/>
        <w:tabs>
          <w:tab w:val="left" w:pos="720"/>
        </w:tabs>
        <w:spacing w:line="216" w:lineRule="auto"/>
        <w:jc w:val="both"/>
        <w:rPr>
          <w:bCs/>
          <w:lang w:val="pt-BR"/>
        </w:rPr>
      </w:pPr>
      <w:r w:rsidRPr="00F32F2B">
        <w:rPr>
          <w:rStyle w:val="rvts3"/>
          <w:b/>
          <w:bdr w:val="none" w:sz="0" w:space="0" w:color="auto" w:frame="1"/>
        </w:rPr>
        <w:t>-</w:t>
      </w:r>
      <w:r w:rsidR="00A35550" w:rsidRPr="00F32F2B">
        <w:rPr>
          <w:rStyle w:val="rvts3"/>
          <w:b/>
          <w:bdr w:val="none" w:sz="0" w:space="0" w:color="auto" w:frame="1"/>
        </w:rPr>
        <w:t>Documentele</w:t>
      </w:r>
      <w:r w:rsidR="004E0B7B" w:rsidRPr="00F32F2B">
        <w:rPr>
          <w:rStyle w:val="rvts3"/>
          <w:b/>
          <w:bdr w:val="none" w:sz="0" w:space="0" w:color="auto" w:frame="1"/>
          <w:vertAlign w:val="superscript"/>
        </w:rPr>
        <w:t>*</w:t>
      </w:r>
      <w:r w:rsidR="00A35550" w:rsidRPr="00F32F2B">
        <w:rPr>
          <w:rStyle w:val="rvts3"/>
          <w:b/>
          <w:bdr w:val="none" w:sz="0" w:space="0" w:color="auto" w:frame="1"/>
        </w:rPr>
        <w:t xml:space="preserve"> solicitate candidaţilor pentru întocmirea dosarului de concurs</w:t>
      </w:r>
      <w:r w:rsidR="0081375E" w:rsidRPr="00F32F2B">
        <w:rPr>
          <w:rStyle w:val="rvts3"/>
          <w:b/>
          <w:bdr w:val="none" w:sz="0" w:space="0" w:color="auto" w:frame="1"/>
        </w:rPr>
        <w:t xml:space="preserve"> </w:t>
      </w:r>
      <w:r w:rsidR="00954A83" w:rsidRPr="00F32F2B">
        <w:rPr>
          <w:rStyle w:val="rvts3"/>
          <w:bdr w:val="none" w:sz="0" w:space="0" w:color="auto" w:frame="1"/>
        </w:rPr>
        <w:t xml:space="preserve">sunt prevăzute la art. 35 alin. (1) din </w:t>
      </w:r>
      <w:r w:rsidR="00954A83" w:rsidRPr="00F32F2B">
        <w:rPr>
          <w:bCs/>
          <w:i/>
          <w:lang w:val="pt-BR"/>
        </w:rPr>
        <w:t>Regulamentul-cadru privind organizarea şi dezvoltarea carierei personalului contractual din sectorul bugetar plătit din fonduri publice</w:t>
      </w:r>
      <w:r w:rsidR="00954A83" w:rsidRPr="00F32F2B">
        <w:rPr>
          <w:bCs/>
          <w:lang w:val="pt-BR"/>
        </w:rPr>
        <w:t>.</w:t>
      </w:r>
    </w:p>
    <w:p w:rsidR="00954A83" w:rsidRPr="00F32F2B" w:rsidRDefault="00954A83" w:rsidP="008E7571">
      <w:pPr>
        <w:pStyle w:val="NormalWeb"/>
        <w:shd w:val="clear" w:color="auto" w:fill="FFFFFF"/>
        <w:spacing w:before="0" w:beforeAutospacing="0" w:after="0" w:afterAutospacing="0" w:line="216" w:lineRule="auto"/>
        <w:jc w:val="both"/>
      </w:pPr>
      <w:r w:rsidRPr="00F32F2B">
        <w:rPr>
          <w:lang w:val="ro-RO"/>
        </w:rPr>
        <w:t>„</w:t>
      </w:r>
      <w:r w:rsidRPr="00F32F2B">
        <w:rPr>
          <w:rStyle w:val="rvts3"/>
          <w:bdr w:val="none" w:sz="0" w:space="0" w:color="auto" w:frame="1"/>
        </w:rPr>
        <w:t>Pentru înscrierea la concurs candidaţii vor prezenta un dosar care va conţine următoarele documente:</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a</w:t>
      </w:r>
      <w:r w:rsidRPr="00F32F2B">
        <w:rPr>
          <w:rStyle w:val="rvts3"/>
          <w:u w:val="single"/>
          <w:bdr w:val="none" w:sz="0" w:space="0" w:color="auto" w:frame="1"/>
        </w:rPr>
        <w:t xml:space="preserve">) </w:t>
      </w:r>
      <w:r w:rsidRPr="00F32F2B">
        <w:rPr>
          <w:rStyle w:val="rvts3"/>
          <w:i/>
          <w:u w:val="single"/>
          <w:bdr w:val="none" w:sz="0" w:space="0" w:color="auto" w:frame="1"/>
        </w:rPr>
        <w:t>formular de</w:t>
      </w:r>
      <w:r w:rsidR="004E2A52" w:rsidRPr="00F32F2B">
        <w:rPr>
          <w:rStyle w:val="rvts3"/>
          <w:i/>
          <w:u w:val="single"/>
          <w:bdr w:val="none" w:sz="0" w:space="0" w:color="auto" w:frame="1"/>
        </w:rPr>
        <w:t xml:space="preserve"> înscriere la concurs</w:t>
      </w:r>
      <w:r w:rsidR="004E2A52" w:rsidRPr="00F32F2B">
        <w:rPr>
          <w:rStyle w:val="rvts3"/>
          <w:bdr w:val="none" w:sz="0" w:space="0" w:color="auto" w:frame="1"/>
        </w:rPr>
        <w:t xml:space="preserve"> (se completează la locul de depunere al dosarului);</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b) </w:t>
      </w:r>
      <w:r w:rsidRPr="00F32F2B">
        <w:rPr>
          <w:rStyle w:val="rvts3"/>
          <w:i/>
          <w:u w:val="single"/>
          <w:bdr w:val="none" w:sz="0" w:space="0" w:color="auto" w:frame="1"/>
        </w:rPr>
        <w:t>copia actului de identitate</w:t>
      </w:r>
      <w:r w:rsidRPr="00F32F2B">
        <w:rPr>
          <w:rStyle w:val="rvts3"/>
          <w:bdr w:val="none" w:sz="0" w:space="0" w:color="auto" w:frame="1"/>
        </w:rPr>
        <w:t xml:space="preserve"> sau orice alt document care atestă identitatea, potrivit legii, aflate în termen de valabilitate;</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c) </w:t>
      </w:r>
      <w:r w:rsidRPr="00F32F2B">
        <w:rPr>
          <w:rStyle w:val="rvts3"/>
          <w:i/>
          <w:u w:val="single"/>
          <w:bdr w:val="none" w:sz="0" w:space="0" w:color="auto" w:frame="1"/>
        </w:rPr>
        <w:t>copia certificatului de căsătorie</w:t>
      </w:r>
      <w:r w:rsidRPr="00F32F2B">
        <w:rPr>
          <w:rStyle w:val="rvts3"/>
          <w:bdr w:val="none" w:sz="0" w:space="0" w:color="auto" w:frame="1"/>
        </w:rPr>
        <w:t xml:space="preserve"> sau </w:t>
      </w:r>
      <w:proofErr w:type="gramStart"/>
      <w:r w:rsidRPr="00F32F2B">
        <w:rPr>
          <w:rStyle w:val="rvts3"/>
          <w:bdr w:val="none" w:sz="0" w:space="0" w:color="auto" w:frame="1"/>
        </w:rPr>
        <w:t>a</w:t>
      </w:r>
      <w:proofErr w:type="gramEnd"/>
      <w:r w:rsidRPr="00F32F2B">
        <w:rPr>
          <w:rStyle w:val="rvts3"/>
          <w:bdr w:val="none" w:sz="0" w:space="0" w:color="auto" w:frame="1"/>
        </w:rPr>
        <w:t xml:space="preserve"> altui document prin care s-a realizat schimbarea de nume, </w:t>
      </w:r>
      <w:r w:rsidR="008E7571" w:rsidRPr="00F32F2B">
        <w:rPr>
          <w:rStyle w:val="rvts3"/>
          <w:bdr w:val="none" w:sz="0" w:space="0" w:color="auto" w:frame="1"/>
        </w:rPr>
        <w:t xml:space="preserve">(dacă este </w:t>
      </w:r>
      <w:r w:rsidRPr="00F32F2B">
        <w:rPr>
          <w:rStyle w:val="rvts3"/>
          <w:bdr w:val="none" w:sz="0" w:space="0" w:color="auto" w:frame="1"/>
        </w:rPr>
        <w:t>caz</w:t>
      </w:r>
      <w:r w:rsidR="008E7571" w:rsidRPr="00F32F2B">
        <w:rPr>
          <w:rStyle w:val="rvts3"/>
          <w:bdr w:val="none" w:sz="0" w:space="0" w:color="auto" w:frame="1"/>
        </w:rPr>
        <w:t>ul)</w:t>
      </w:r>
      <w:r w:rsidRPr="00F32F2B">
        <w:rPr>
          <w:rStyle w:val="rvts3"/>
          <w:bdr w:val="none" w:sz="0" w:space="0" w:color="auto" w:frame="1"/>
        </w:rPr>
        <w:t>;</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d) </w:t>
      </w:r>
      <w:r w:rsidRPr="00F32F2B">
        <w:rPr>
          <w:rStyle w:val="rvts3"/>
          <w:i/>
          <w:u w:val="single"/>
          <w:bdr w:val="none" w:sz="0" w:space="0" w:color="auto" w:frame="1"/>
        </w:rPr>
        <w:t>copiile documentelor care atestă nivelul studiilor</w:t>
      </w:r>
      <w:r w:rsidRPr="00F32F2B">
        <w:rPr>
          <w:rStyle w:val="rvts3"/>
          <w:bdr w:val="none" w:sz="0" w:space="0" w:color="auto" w:frame="1"/>
        </w:rPr>
        <w:t xml:space="preserve"> şi ale altor acte care atestă efectuarea unor specializări, precum şi copiile documentelor care atestă îndeplinirea condiţiilor specifice ale postului solicitate de autoritatea sau instituţia publică;</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e) </w:t>
      </w:r>
      <w:r w:rsidRPr="00F32F2B">
        <w:rPr>
          <w:rStyle w:val="rvts3"/>
          <w:i/>
          <w:u w:val="single"/>
          <w:bdr w:val="none" w:sz="0" w:space="0" w:color="auto" w:frame="1"/>
        </w:rPr>
        <w:t>copia carnetului de muncă</w:t>
      </w:r>
      <w:r w:rsidRPr="00F32F2B">
        <w:rPr>
          <w:rStyle w:val="rvts3"/>
          <w:u w:val="single"/>
          <w:bdr w:val="none" w:sz="0" w:space="0" w:color="auto" w:frame="1"/>
        </w:rPr>
        <w:t xml:space="preserve">, </w:t>
      </w:r>
      <w:proofErr w:type="gramStart"/>
      <w:r w:rsidRPr="00F32F2B">
        <w:rPr>
          <w:rStyle w:val="rvts3"/>
          <w:i/>
          <w:u w:val="single"/>
          <w:bdr w:val="none" w:sz="0" w:space="0" w:color="auto" w:frame="1"/>
        </w:rPr>
        <w:t>a</w:t>
      </w:r>
      <w:proofErr w:type="gramEnd"/>
      <w:r w:rsidRPr="00F32F2B">
        <w:rPr>
          <w:rStyle w:val="rvts3"/>
          <w:i/>
          <w:u w:val="single"/>
          <w:bdr w:val="none" w:sz="0" w:space="0" w:color="auto" w:frame="1"/>
        </w:rPr>
        <w:t xml:space="preserve"> adeverinţei eliberate de angajator pentru perioada lucrată</w:t>
      </w:r>
      <w:r w:rsidRPr="00F32F2B">
        <w:rPr>
          <w:rStyle w:val="rvts3"/>
          <w:bdr w:val="none" w:sz="0" w:space="0" w:color="auto" w:frame="1"/>
        </w:rPr>
        <w:t>, care să ateste vechimea în muncă şi în specialitatea studiilor solicitate pentru ocuparea postului;</w:t>
      </w:r>
    </w:p>
    <w:p w:rsidR="00954A83" w:rsidRPr="00F32F2B" w:rsidRDefault="00954A83" w:rsidP="008E7571">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f) </w:t>
      </w:r>
      <w:r w:rsidRPr="00F32F2B">
        <w:rPr>
          <w:rStyle w:val="rvts3"/>
          <w:i/>
          <w:u w:val="single"/>
          <w:bdr w:val="none" w:sz="0" w:space="0" w:color="auto" w:frame="1"/>
        </w:rPr>
        <w:t>certificat de cazier judiciar</w:t>
      </w:r>
      <w:r w:rsidRPr="00F32F2B">
        <w:rPr>
          <w:rStyle w:val="rvts3"/>
          <w:bdr w:val="none" w:sz="0" w:space="0" w:color="auto" w:frame="1"/>
        </w:rPr>
        <w:t xml:space="preserve"> sau, după caz, extrasul de pe cazierul judiciar;</w:t>
      </w:r>
    </w:p>
    <w:p w:rsidR="0036537B" w:rsidRPr="00F32F2B" w:rsidRDefault="00954A83" w:rsidP="008E7571">
      <w:pPr>
        <w:pStyle w:val="NormalWeb"/>
        <w:shd w:val="clear" w:color="auto" w:fill="FFFFFF"/>
        <w:spacing w:before="0" w:beforeAutospacing="0" w:after="0" w:afterAutospacing="0" w:line="216" w:lineRule="auto"/>
        <w:jc w:val="both"/>
        <w:rPr>
          <w:bdr w:val="none" w:sz="0" w:space="0" w:color="auto" w:frame="1"/>
        </w:rPr>
      </w:pPr>
      <w:r w:rsidRPr="00F32F2B">
        <w:rPr>
          <w:rStyle w:val="rvts3"/>
          <w:bdr w:val="none" w:sz="0" w:space="0" w:color="auto" w:frame="1"/>
        </w:rPr>
        <w:t xml:space="preserve">g) </w:t>
      </w:r>
      <w:r w:rsidRPr="00F32F2B">
        <w:rPr>
          <w:rStyle w:val="rvts3"/>
          <w:i/>
          <w:u w:val="single"/>
          <w:bdr w:val="none" w:sz="0" w:space="0" w:color="auto" w:frame="1"/>
        </w:rPr>
        <w:t>adeverinţă medicală</w:t>
      </w:r>
      <w:r w:rsidRPr="00F32F2B">
        <w:rPr>
          <w:rStyle w:val="rvts3"/>
          <w:bdr w:val="none" w:sz="0" w:space="0" w:color="auto" w:frame="1"/>
        </w:rPr>
        <w:t xml:space="preserve"> care să ateste starea de sănătate corespunzătoare, eliberată de către medicul de familie al candidatului sau de către unităţile sanitare abilitate cu cel mult 6 luni anterior derulării concursului;</w:t>
      </w:r>
    </w:p>
    <w:p w:rsidR="00954A83" w:rsidRPr="00F32F2B" w:rsidRDefault="00954A83" w:rsidP="00146A56">
      <w:pPr>
        <w:pStyle w:val="NormalWeb"/>
        <w:shd w:val="clear" w:color="auto" w:fill="FFFFFF"/>
        <w:spacing w:before="0" w:beforeAutospacing="0" w:after="0" w:afterAutospacing="0" w:line="216" w:lineRule="auto"/>
        <w:jc w:val="both"/>
      </w:pPr>
      <w:r w:rsidRPr="00F32F2B">
        <w:rPr>
          <w:rStyle w:val="rvts3"/>
          <w:bdr w:val="none" w:sz="0" w:space="0" w:color="auto" w:frame="1"/>
        </w:rPr>
        <w:t xml:space="preserve">h) </w:t>
      </w:r>
      <w:r w:rsidRPr="00F32F2B">
        <w:rPr>
          <w:rStyle w:val="rvts3"/>
          <w:i/>
          <w:u w:val="single"/>
          <w:bdr w:val="none" w:sz="0" w:space="0" w:color="auto" w:frame="1"/>
        </w:rPr>
        <w:t>certificatul de integritate comportamentală</w:t>
      </w:r>
      <w:r w:rsidRPr="00F32F2B">
        <w:rPr>
          <w:rStyle w:val="rvts3"/>
          <w:bdr w:val="none" w:sz="0" w:space="0" w:color="auto" w:frame="1"/>
        </w:rPr>
        <w:t xml:space="preserve"> din care să reiasă că nu s-au comis infracţiuni prevăzute la </w:t>
      </w:r>
      <w:hyperlink r:id="rId8" w:history="1">
        <w:r w:rsidRPr="00F32F2B">
          <w:rPr>
            <w:rStyle w:val="Hyperlink"/>
            <w:color w:val="auto"/>
            <w:bdr w:val="none" w:sz="0" w:space="0" w:color="auto" w:frame="1"/>
          </w:rPr>
          <w:t>art. 1</w:t>
        </w:r>
      </w:hyperlink>
      <w:r w:rsidRPr="00F32F2B">
        <w:rPr>
          <w:rStyle w:val="rvts3"/>
          <w:bdr w:val="none" w:sz="0" w:space="0" w:color="auto" w:frame="1"/>
        </w:rPr>
        <w:t>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A35550" w:rsidRPr="00F32F2B" w:rsidRDefault="00954A83" w:rsidP="00146A56">
      <w:pPr>
        <w:pStyle w:val="NormalWeb"/>
        <w:shd w:val="clear" w:color="auto" w:fill="FFFFFF"/>
        <w:spacing w:before="0" w:beforeAutospacing="0" w:after="0" w:afterAutospacing="0" w:line="216" w:lineRule="auto"/>
        <w:rPr>
          <w:lang w:val="ro-RO"/>
        </w:rPr>
      </w:pPr>
      <w:r w:rsidRPr="00F32F2B">
        <w:rPr>
          <w:rStyle w:val="rvts3"/>
          <w:bdr w:val="none" w:sz="0" w:space="0" w:color="auto" w:frame="1"/>
        </w:rPr>
        <w:t xml:space="preserve">i) </w:t>
      </w:r>
      <w:r w:rsidRPr="00F32F2B">
        <w:rPr>
          <w:rStyle w:val="rvts3"/>
          <w:i/>
          <w:u w:val="single"/>
          <w:bdr w:val="none" w:sz="0" w:space="0" w:color="auto" w:frame="1"/>
        </w:rPr>
        <w:t>curriculum vitae</w:t>
      </w:r>
      <w:r w:rsidRPr="00F32F2B">
        <w:rPr>
          <w:rStyle w:val="rvts3"/>
          <w:bdr w:val="none" w:sz="0" w:space="0" w:color="auto" w:frame="1"/>
        </w:rPr>
        <w:t>, model comun european</w:t>
      </w:r>
      <w:r w:rsidRPr="00F32F2B">
        <w:rPr>
          <w:lang w:val="ro-RO"/>
        </w:rPr>
        <w:t>”</w:t>
      </w:r>
      <w:r w:rsidR="00904C37" w:rsidRPr="00F32F2B">
        <w:rPr>
          <w:lang w:val="ro-RO"/>
        </w:rPr>
        <w:t>.</w:t>
      </w:r>
      <w:bookmarkStart w:id="0" w:name="_GoBack"/>
      <w:bookmarkEnd w:id="0"/>
    </w:p>
    <w:p w:rsidR="00FF148F" w:rsidRPr="00F32F2B" w:rsidRDefault="00FF148F" w:rsidP="00146A56">
      <w:pPr>
        <w:pStyle w:val="NormalWeb"/>
        <w:shd w:val="clear" w:color="auto" w:fill="FFFFFF"/>
        <w:spacing w:before="0" w:beforeAutospacing="0" w:after="0" w:afterAutospacing="0" w:line="216" w:lineRule="auto"/>
        <w:rPr>
          <w:lang w:val="ro-RO"/>
        </w:rPr>
      </w:pPr>
    </w:p>
    <w:p w:rsidR="00146A56" w:rsidRPr="00F32F2B" w:rsidRDefault="006D5EF8" w:rsidP="00CE134F">
      <w:pPr>
        <w:pStyle w:val="BodyText"/>
        <w:widowControl w:val="0"/>
        <w:tabs>
          <w:tab w:val="left" w:pos="0"/>
          <w:tab w:val="left" w:pos="720"/>
        </w:tabs>
        <w:spacing w:after="0" w:line="216" w:lineRule="auto"/>
        <w:jc w:val="both"/>
        <w:rPr>
          <w:rStyle w:val="FontStyle18"/>
          <w:sz w:val="24"/>
          <w:szCs w:val="24"/>
        </w:rPr>
      </w:pPr>
      <w:r w:rsidRPr="00F32F2B">
        <w:rPr>
          <w:b/>
          <w:lang w:val="ro-RO"/>
        </w:rPr>
        <w:t>-</w:t>
      </w:r>
      <w:r w:rsidR="00673D75" w:rsidRPr="00F32F2B">
        <w:rPr>
          <w:b/>
          <w:lang w:val="ro-RO"/>
        </w:rPr>
        <w:t xml:space="preserve"> </w:t>
      </w:r>
      <w:r w:rsidR="00904C37" w:rsidRPr="00F32F2B">
        <w:rPr>
          <w:b/>
          <w:lang w:val="ro-RO"/>
        </w:rPr>
        <w:t>Dosarele de concurs se depun la</w:t>
      </w:r>
      <w:r w:rsidR="00904C37" w:rsidRPr="00F32F2B">
        <w:rPr>
          <w:lang w:val="ro-RO"/>
        </w:rPr>
        <w:t xml:space="preserve"> sediul </w:t>
      </w:r>
      <w:r w:rsidR="00017027" w:rsidRPr="00F32F2B">
        <w:rPr>
          <w:iCs/>
          <w:lang w:val="it-IT"/>
        </w:rPr>
        <w:t>Unit</w:t>
      </w:r>
      <w:r w:rsidR="00C94B8F" w:rsidRPr="00F32F2B">
        <w:rPr>
          <w:iCs/>
          <w:lang w:val="it-IT"/>
        </w:rPr>
        <w:t>ății</w:t>
      </w:r>
      <w:r w:rsidR="00017027" w:rsidRPr="00F32F2B">
        <w:rPr>
          <w:iCs/>
          <w:lang w:val="it-IT"/>
        </w:rPr>
        <w:t xml:space="preserve"> Militar</w:t>
      </w:r>
      <w:r w:rsidR="00C94B8F" w:rsidRPr="00F32F2B">
        <w:rPr>
          <w:iCs/>
          <w:lang w:val="it-IT"/>
        </w:rPr>
        <w:t>e</w:t>
      </w:r>
      <w:r w:rsidR="00063D43" w:rsidRPr="00F32F2B">
        <w:rPr>
          <w:iCs/>
          <w:lang w:val="it-IT"/>
        </w:rPr>
        <w:t xml:space="preserve"> </w:t>
      </w:r>
      <w:r w:rsidR="00146A56" w:rsidRPr="00F32F2B">
        <w:rPr>
          <w:iCs/>
          <w:lang w:val="it-IT"/>
        </w:rPr>
        <w:t>01776</w:t>
      </w:r>
      <w:r w:rsidR="00063D43" w:rsidRPr="00F32F2B">
        <w:rPr>
          <w:iCs/>
          <w:lang w:val="it-IT"/>
        </w:rPr>
        <w:t xml:space="preserve"> </w:t>
      </w:r>
      <w:r w:rsidR="00146A56" w:rsidRPr="00F32F2B">
        <w:rPr>
          <w:iCs/>
          <w:lang w:val="it-IT"/>
        </w:rPr>
        <w:t>Huși</w:t>
      </w:r>
      <w:r w:rsidR="00063D43" w:rsidRPr="00F32F2B">
        <w:rPr>
          <w:lang w:val="ro-RO"/>
        </w:rPr>
        <w:t xml:space="preserve">, </w:t>
      </w:r>
      <w:r w:rsidR="00146A56" w:rsidRPr="00F32F2B">
        <w:rPr>
          <w:rStyle w:val="FontStyle18"/>
          <w:sz w:val="24"/>
          <w:szCs w:val="24"/>
        </w:rPr>
        <w:t>Str. 1 Decembrie nr. 48A</w:t>
      </w:r>
    </w:p>
    <w:p w:rsidR="00FF148F" w:rsidRPr="00F32F2B" w:rsidRDefault="00FF148F" w:rsidP="00CE134F">
      <w:pPr>
        <w:pStyle w:val="BodyText"/>
        <w:widowControl w:val="0"/>
        <w:tabs>
          <w:tab w:val="left" w:pos="0"/>
          <w:tab w:val="left" w:pos="720"/>
        </w:tabs>
        <w:spacing w:after="0" w:line="216" w:lineRule="auto"/>
        <w:jc w:val="both"/>
        <w:rPr>
          <w:rStyle w:val="FontStyle18"/>
          <w:sz w:val="24"/>
          <w:szCs w:val="24"/>
        </w:rPr>
      </w:pPr>
    </w:p>
    <w:p w:rsidR="00904C37" w:rsidRPr="00F32F2B" w:rsidRDefault="006D5EF8" w:rsidP="00CE134F">
      <w:pPr>
        <w:pStyle w:val="BodyText"/>
        <w:widowControl w:val="0"/>
        <w:tabs>
          <w:tab w:val="left" w:pos="0"/>
          <w:tab w:val="left" w:pos="720"/>
        </w:tabs>
        <w:spacing w:after="0" w:line="216" w:lineRule="auto"/>
        <w:jc w:val="both"/>
        <w:rPr>
          <w:b/>
          <w:lang w:val="ro-RO"/>
        </w:rPr>
      </w:pPr>
      <w:r w:rsidRPr="00F32F2B">
        <w:rPr>
          <w:b/>
          <w:lang w:val="ro-RO"/>
        </w:rPr>
        <w:t>-</w:t>
      </w:r>
      <w:r w:rsidR="00673D75" w:rsidRPr="00F32F2B">
        <w:rPr>
          <w:b/>
          <w:lang w:val="ro-RO"/>
        </w:rPr>
        <w:t xml:space="preserve"> </w:t>
      </w:r>
      <w:r w:rsidR="00904C37" w:rsidRPr="00F32F2B">
        <w:rPr>
          <w:b/>
          <w:lang w:val="ro-RO"/>
        </w:rPr>
        <w:t xml:space="preserve">Persoană de contact: </w:t>
      </w:r>
      <w:r w:rsidR="00783C15" w:rsidRPr="00F32F2B">
        <w:rPr>
          <w:b/>
          <w:lang w:val="ro-RO"/>
        </w:rPr>
        <w:t>p</w:t>
      </w:r>
      <w:r w:rsidR="00F83E08" w:rsidRPr="00F32F2B">
        <w:rPr>
          <w:b/>
          <w:lang w:val="ro-RO"/>
        </w:rPr>
        <w:t>l</w:t>
      </w:r>
      <w:r w:rsidR="00783C15" w:rsidRPr="00F32F2B">
        <w:rPr>
          <w:b/>
          <w:lang w:val="ro-RO"/>
        </w:rPr>
        <w:t xml:space="preserve">t. </w:t>
      </w:r>
      <w:r w:rsidR="00F83E08" w:rsidRPr="00F32F2B">
        <w:rPr>
          <w:b/>
          <w:lang w:val="ro-RO"/>
        </w:rPr>
        <w:t>Racu Vlăduț-Constantin</w:t>
      </w:r>
      <w:r w:rsidR="00063D43" w:rsidRPr="00F32F2B">
        <w:rPr>
          <w:b/>
          <w:lang w:val="ro-RO"/>
        </w:rPr>
        <w:t xml:space="preserve">, telefon </w:t>
      </w:r>
      <w:r w:rsidR="0036537B" w:rsidRPr="00F32F2B">
        <w:rPr>
          <w:b/>
          <w:lang w:val="ro-RO"/>
        </w:rPr>
        <w:t>0235</w:t>
      </w:r>
      <w:r w:rsidR="00063D43" w:rsidRPr="00F32F2B">
        <w:rPr>
          <w:b/>
          <w:lang w:val="ro-RO"/>
        </w:rPr>
        <w:t>.</w:t>
      </w:r>
      <w:r w:rsidR="0036537B" w:rsidRPr="00F32F2B">
        <w:rPr>
          <w:b/>
          <w:lang w:val="ro-RO"/>
        </w:rPr>
        <w:t>480</w:t>
      </w:r>
      <w:r w:rsidR="00063D43" w:rsidRPr="00F32F2B">
        <w:rPr>
          <w:b/>
          <w:lang w:val="ro-RO"/>
        </w:rPr>
        <w:t>.</w:t>
      </w:r>
      <w:r w:rsidR="0036537B" w:rsidRPr="00F32F2B">
        <w:rPr>
          <w:b/>
          <w:lang w:val="ro-RO"/>
        </w:rPr>
        <w:t>271, interior 203</w:t>
      </w:r>
      <w:r w:rsidR="00063D43" w:rsidRPr="00F32F2B">
        <w:rPr>
          <w:b/>
          <w:lang w:val="ro-RO"/>
        </w:rPr>
        <w:t>.</w:t>
      </w:r>
      <w:r w:rsidR="00904C37" w:rsidRPr="00F32F2B">
        <w:rPr>
          <w:b/>
          <w:lang w:val="ro-RO"/>
        </w:rPr>
        <w:t xml:space="preserve"> </w:t>
      </w:r>
    </w:p>
    <w:p w:rsidR="00FF148F" w:rsidRPr="00F32F2B" w:rsidRDefault="00FF148F" w:rsidP="00CE134F">
      <w:pPr>
        <w:pStyle w:val="BodyText"/>
        <w:widowControl w:val="0"/>
        <w:tabs>
          <w:tab w:val="left" w:pos="0"/>
          <w:tab w:val="left" w:pos="720"/>
        </w:tabs>
        <w:spacing w:after="0" w:line="216" w:lineRule="auto"/>
        <w:jc w:val="both"/>
        <w:rPr>
          <w:b/>
          <w:lang w:val="ro-RO"/>
        </w:rPr>
      </w:pPr>
    </w:p>
    <w:p w:rsidR="00DD3BA5" w:rsidRPr="00F32F2B" w:rsidRDefault="006D5EF8" w:rsidP="00CE134F">
      <w:pPr>
        <w:widowControl w:val="0"/>
        <w:tabs>
          <w:tab w:val="left" w:pos="720"/>
        </w:tabs>
        <w:spacing w:line="216" w:lineRule="auto"/>
        <w:jc w:val="both"/>
        <w:rPr>
          <w:bCs/>
          <w:lang w:val="pt-BR"/>
        </w:rPr>
      </w:pPr>
      <w:r w:rsidRPr="00F32F2B">
        <w:rPr>
          <w:lang w:val="ro-RO"/>
        </w:rPr>
        <w:lastRenderedPageBreak/>
        <w:t>-</w:t>
      </w:r>
      <w:r w:rsidR="00673D75" w:rsidRPr="00F32F2B">
        <w:rPr>
          <w:lang w:val="ro-RO"/>
        </w:rPr>
        <w:t xml:space="preserve"> </w:t>
      </w:r>
      <w:r w:rsidR="00911623" w:rsidRPr="00F32F2B">
        <w:rPr>
          <w:b/>
          <w:lang w:val="ro-RO"/>
        </w:rPr>
        <w:t>Condiții</w:t>
      </w:r>
      <w:r w:rsidR="00AE318E" w:rsidRPr="00F32F2B">
        <w:rPr>
          <w:b/>
          <w:lang w:val="ro-RO"/>
        </w:rPr>
        <w:t>le generale pentru ocuparea postului</w:t>
      </w:r>
      <w:r w:rsidR="00093E2B" w:rsidRPr="00F32F2B">
        <w:rPr>
          <w:lang w:val="ro-RO"/>
        </w:rPr>
        <w:t xml:space="preserve"> sunt prevăzute la art. 15 din </w:t>
      </w:r>
      <w:r w:rsidR="00093E2B" w:rsidRPr="00F32F2B">
        <w:rPr>
          <w:bCs/>
          <w:i/>
          <w:lang w:val="pt-BR"/>
        </w:rPr>
        <w:t>Regulamentul-cadru privind organizarea şi dezvoltarea carierei personalului contractual din sectorul bugetar plătit din fonduri publice</w:t>
      </w:r>
      <w:r w:rsidR="009E1557" w:rsidRPr="00F32F2B">
        <w:rPr>
          <w:bCs/>
          <w:lang w:val="pt-BR"/>
        </w:rPr>
        <w:t>.</w:t>
      </w:r>
    </w:p>
    <w:p w:rsidR="00FF148F" w:rsidRPr="00F32F2B" w:rsidRDefault="00FF148F" w:rsidP="00CE134F">
      <w:pPr>
        <w:widowControl w:val="0"/>
        <w:tabs>
          <w:tab w:val="left" w:pos="720"/>
        </w:tabs>
        <w:spacing w:line="216" w:lineRule="auto"/>
        <w:jc w:val="both"/>
        <w:rPr>
          <w:bCs/>
          <w:lang w:val="pt-BR"/>
        </w:rPr>
      </w:pPr>
    </w:p>
    <w:p w:rsidR="00093E2B" w:rsidRPr="00F32F2B" w:rsidRDefault="009E1557" w:rsidP="00CE134F">
      <w:pPr>
        <w:widowControl w:val="0"/>
        <w:tabs>
          <w:tab w:val="left" w:pos="720"/>
        </w:tabs>
        <w:spacing w:line="216" w:lineRule="auto"/>
        <w:jc w:val="both"/>
        <w:rPr>
          <w:bCs/>
          <w:lang w:val="pt-BR"/>
        </w:rPr>
      </w:pPr>
      <w:r w:rsidRPr="00F32F2B">
        <w:rPr>
          <w:bCs/>
          <w:lang w:val="pt-BR"/>
        </w:rPr>
        <w:tab/>
      </w:r>
      <w:r w:rsidR="00093E2B" w:rsidRPr="00F32F2B">
        <w:rPr>
          <w:bCs/>
          <w:lang w:val="pt-BR"/>
        </w:rPr>
        <w:t>„Poate ocupa un post vacant sau temporar vacant persoana care îndeplineşte condiţiile prevăzute de Legea nr. 53/2003-</w:t>
      </w:r>
      <w:r w:rsidR="00F43FFF" w:rsidRPr="00F32F2B">
        <w:rPr>
          <w:bCs/>
          <w:lang w:val="pt-BR"/>
        </w:rPr>
        <w:t>C</w:t>
      </w:r>
      <w:r w:rsidR="00093E2B" w:rsidRPr="00F32F2B">
        <w:rPr>
          <w:bCs/>
          <w:lang w:val="pt-BR"/>
        </w:rPr>
        <w:t>odul muncii, republicată, cu modificările şi completările ulterioare, şi cerinţele specifice prevăzute la art. 542 alin. (1) şi (2) din Ordonanţa de urgenţă a Guvernului nr. 57/2019 privind Codul administrativ, cu modificările şi completările ulterioare:</w:t>
      </w:r>
    </w:p>
    <w:p w:rsidR="00093E2B" w:rsidRPr="00F32F2B" w:rsidRDefault="00093E2B" w:rsidP="00CE134F">
      <w:pPr>
        <w:widowControl w:val="0"/>
        <w:tabs>
          <w:tab w:val="left" w:pos="720"/>
        </w:tabs>
        <w:spacing w:line="216" w:lineRule="auto"/>
        <w:jc w:val="both"/>
        <w:rPr>
          <w:bCs/>
          <w:lang w:val="pt-BR"/>
        </w:rPr>
      </w:pPr>
      <w:r w:rsidRPr="00F32F2B">
        <w:rPr>
          <w:bCs/>
          <w:lang w:val="pt-BR"/>
        </w:rPr>
        <w:t>a) are cetăţenia română sau cetăţenia unui alt stat membru al Uniunii Europene, a unui stat parte la Acordul privind Spaţiul Economic European (SEE) sau cetăţenia Confederaţiei Elveţiene;</w:t>
      </w:r>
    </w:p>
    <w:p w:rsidR="00093E2B" w:rsidRPr="00F32F2B" w:rsidRDefault="00093E2B" w:rsidP="00CE134F">
      <w:pPr>
        <w:widowControl w:val="0"/>
        <w:tabs>
          <w:tab w:val="left" w:pos="720"/>
        </w:tabs>
        <w:spacing w:line="216" w:lineRule="auto"/>
        <w:jc w:val="both"/>
        <w:rPr>
          <w:bCs/>
          <w:lang w:val="pt-BR"/>
        </w:rPr>
      </w:pPr>
      <w:r w:rsidRPr="00F32F2B">
        <w:rPr>
          <w:bCs/>
          <w:lang w:val="pt-BR"/>
        </w:rPr>
        <w:t>b) cunoaşte limba română, scris şi vorbit;</w:t>
      </w:r>
    </w:p>
    <w:p w:rsidR="00093E2B" w:rsidRPr="00F32F2B" w:rsidRDefault="00093E2B" w:rsidP="00CE134F">
      <w:pPr>
        <w:widowControl w:val="0"/>
        <w:tabs>
          <w:tab w:val="left" w:pos="720"/>
        </w:tabs>
        <w:spacing w:line="216" w:lineRule="auto"/>
        <w:jc w:val="both"/>
        <w:rPr>
          <w:bCs/>
          <w:lang w:val="pt-BR"/>
        </w:rPr>
      </w:pPr>
      <w:r w:rsidRPr="00F32F2B">
        <w:rPr>
          <w:bCs/>
          <w:lang w:val="pt-BR"/>
        </w:rPr>
        <w:t>c) are capacitate de muncă în conformitate cu prevederile Legii nr. 53/2003 - Codul muncii, republicată, cu modificările şi completările ulterioare;</w:t>
      </w:r>
    </w:p>
    <w:p w:rsidR="00093E2B" w:rsidRPr="00F32F2B" w:rsidRDefault="00093E2B" w:rsidP="00CE134F">
      <w:pPr>
        <w:widowControl w:val="0"/>
        <w:tabs>
          <w:tab w:val="left" w:pos="720"/>
        </w:tabs>
        <w:spacing w:line="216" w:lineRule="auto"/>
        <w:jc w:val="both"/>
        <w:rPr>
          <w:bCs/>
          <w:lang w:val="pt-BR"/>
        </w:rPr>
      </w:pPr>
      <w:r w:rsidRPr="00F32F2B">
        <w:rPr>
          <w:bCs/>
          <w:lang w:val="pt-BR"/>
        </w:rPr>
        <w:t>d) are o star</w:t>
      </w:r>
      <w:r w:rsidR="009E1557" w:rsidRPr="00F32F2B">
        <w:rPr>
          <w:bCs/>
          <w:lang w:val="pt-BR"/>
        </w:rPr>
        <w:t>e</w:t>
      </w:r>
      <w:r w:rsidRPr="00F32F2B">
        <w:rPr>
          <w:bCs/>
          <w:lang w:val="pt-BR"/>
        </w:rPr>
        <w:t xml:space="preserve"> de sănătate corespunzătoare postului pentru care candidează, atestată pe baza adeverinţei medicale eliberate de medicul de familie sau de unităţile sanitare abilitate;</w:t>
      </w:r>
    </w:p>
    <w:p w:rsidR="00093E2B" w:rsidRPr="00F32F2B" w:rsidRDefault="00093E2B" w:rsidP="00CE134F">
      <w:pPr>
        <w:widowControl w:val="0"/>
        <w:tabs>
          <w:tab w:val="left" w:pos="720"/>
        </w:tabs>
        <w:spacing w:line="216" w:lineRule="auto"/>
        <w:jc w:val="both"/>
        <w:rPr>
          <w:bCs/>
          <w:lang w:val="pt-BR"/>
        </w:rPr>
      </w:pPr>
      <w:r w:rsidRPr="00F32F2B">
        <w:rPr>
          <w:bCs/>
          <w:lang w:val="pt-BR"/>
        </w:rPr>
        <w:t>e) îndeplineşte condiţiile de studii, de vechime în specialitate şi, după caz, alte condiţii specifice potrivit cerinţelor postului scos la concurs;</w:t>
      </w:r>
    </w:p>
    <w:p w:rsidR="00093E2B" w:rsidRPr="00F32F2B" w:rsidRDefault="00093E2B" w:rsidP="00CE134F">
      <w:pPr>
        <w:widowControl w:val="0"/>
        <w:tabs>
          <w:tab w:val="left" w:pos="720"/>
        </w:tabs>
        <w:spacing w:line="216" w:lineRule="auto"/>
        <w:jc w:val="both"/>
        <w:rPr>
          <w:bCs/>
          <w:lang w:val="pt-BR"/>
        </w:rPr>
      </w:pPr>
      <w:r w:rsidRPr="00F32F2B">
        <w:rPr>
          <w:bCs/>
          <w:lang w:val="pt-BR"/>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093E2B" w:rsidRPr="00F32F2B" w:rsidRDefault="00093E2B" w:rsidP="00CE134F">
      <w:pPr>
        <w:widowControl w:val="0"/>
        <w:tabs>
          <w:tab w:val="left" w:pos="720"/>
        </w:tabs>
        <w:spacing w:line="216" w:lineRule="auto"/>
        <w:jc w:val="both"/>
        <w:rPr>
          <w:bCs/>
          <w:lang w:val="pt-BR"/>
        </w:rPr>
      </w:pPr>
      <w:r w:rsidRPr="00F32F2B">
        <w:rPr>
          <w:bCs/>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093E2B" w:rsidRPr="00F32F2B" w:rsidRDefault="00093E2B" w:rsidP="00CE134F">
      <w:pPr>
        <w:widowControl w:val="0"/>
        <w:tabs>
          <w:tab w:val="left" w:pos="720"/>
        </w:tabs>
        <w:spacing w:line="216" w:lineRule="auto"/>
        <w:jc w:val="both"/>
        <w:rPr>
          <w:bCs/>
          <w:lang w:val="pt-BR"/>
        </w:rPr>
      </w:pPr>
      <w:r w:rsidRPr="00F32F2B">
        <w:rPr>
          <w:bCs/>
          <w:lang w:val="pt-BR"/>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9E1557" w:rsidRPr="00F32F2B">
        <w:rPr>
          <w:bCs/>
          <w:lang w:val="pt-BR"/>
        </w:rPr>
        <w:t xml:space="preserve"> .</w:t>
      </w:r>
    </w:p>
    <w:p w:rsidR="00FF148F" w:rsidRPr="00F32F2B" w:rsidRDefault="00FF148F" w:rsidP="00CE134F">
      <w:pPr>
        <w:widowControl w:val="0"/>
        <w:tabs>
          <w:tab w:val="left" w:pos="720"/>
        </w:tabs>
        <w:spacing w:line="216" w:lineRule="auto"/>
        <w:jc w:val="both"/>
        <w:rPr>
          <w:bCs/>
          <w:lang w:val="pt-BR"/>
        </w:rPr>
      </w:pPr>
    </w:p>
    <w:p w:rsidR="00673D75" w:rsidRPr="00F32F2B" w:rsidRDefault="00673D75" w:rsidP="00673D75">
      <w:pPr>
        <w:widowControl w:val="0"/>
        <w:autoSpaceDE w:val="0"/>
        <w:autoSpaceDN w:val="0"/>
        <w:adjustRightInd w:val="0"/>
        <w:spacing w:before="40" w:line="280" w:lineRule="exact"/>
      </w:pPr>
      <w:r w:rsidRPr="00F32F2B">
        <w:t xml:space="preserve">- </w:t>
      </w:r>
      <w:r w:rsidRPr="00F32F2B">
        <w:rPr>
          <w:b/>
        </w:rPr>
        <w:t xml:space="preserve">Condiţiile specifice necesare pentru ocuparea postului de </w:t>
      </w:r>
      <w:r w:rsidR="00FF148F" w:rsidRPr="00F32F2B">
        <w:rPr>
          <w:b/>
        </w:rPr>
        <w:t>Contabil debutant</w:t>
      </w:r>
      <w:r w:rsidRPr="00F32F2B">
        <w:rPr>
          <w:b/>
        </w:rPr>
        <w:t>:</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Studii medii (absolvirea studiilor liceale cu diplomă de bacalaureat) şi/sau altă formă de studii echivalente medii în domeniul Managementul Resurselor Umane;</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Perfecționări (specializări): cursuri/ studii de Managementul Resurselor Umane;</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 xml:space="preserve">Cunoştinţe de operare pe calculator: utilizarea în condiţii foarte bune a tehnicii de calcul, a sistemului de operare WINDOWS, </w:t>
      </w:r>
      <w:proofErr w:type="gramStart"/>
      <w:r w:rsidRPr="00F32F2B">
        <w:t>a</w:t>
      </w:r>
      <w:proofErr w:type="gramEnd"/>
      <w:r w:rsidRPr="00F32F2B">
        <w:t xml:space="preserve"> aplicaţiilor tip MICROSOFT OFFICE, Adobe Acrobat Reader;</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Condiţii de vechime în muncă şi în specialitate: Nu.</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Starea de sănătate: apt medical (adeverinţă de la medicul de familie);</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Nivelul de acces al funcţiei la informaţii clasificate este secret de serviciu; în acest sens este necesar acordul scris al persoanei care doreşte să candideze, privind efectuarea verificărilor în vederea obţinerii autorizaţiei de acces la informaţii clasificate sau a certificatului de securitate, în situaţia în care va fi declarat „admisă”;</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Capacitate de comunicare și relaționare;</w:t>
      </w:r>
    </w:p>
    <w:p w:rsidR="00142E1D" w:rsidRPr="00F32F2B" w:rsidRDefault="00142E1D" w:rsidP="00142E1D">
      <w:pPr>
        <w:widowControl w:val="0"/>
        <w:numPr>
          <w:ilvl w:val="0"/>
          <w:numId w:val="27"/>
        </w:numPr>
        <w:tabs>
          <w:tab w:val="clear" w:pos="814"/>
          <w:tab w:val="left" w:pos="454"/>
        </w:tabs>
        <w:autoSpaceDE w:val="0"/>
        <w:autoSpaceDN w:val="0"/>
        <w:adjustRightInd w:val="0"/>
        <w:spacing w:line="280" w:lineRule="exact"/>
        <w:ind w:left="0" w:firstLine="0"/>
        <w:jc w:val="both"/>
      </w:pPr>
      <w:r w:rsidRPr="00F32F2B">
        <w:t>Loialitate față de instituția militară, capacitate ridicată de concentrare, coordonare, analiză şi sinteză, rapiditate în executarea ordinelor, sociabilitate, spirit de echipă, punctualitate, meticulozitate, coerenţă şi fluiditate în comunicarea orală şi scrisă, spirit de observaţie, grad ridicat al atenţiei distributive, logică, iniţiativă, responsabilitate, rezistenţă la lucru în condiţii de stres;</w:t>
      </w:r>
    </w:p>
    <w:p w:rsidR="00FF148F" w:rsidRPr="00F32F2B" w:rsidRDefault="00FF148F" w:rsidP="00FF148F">
      <w:pPr>
        <w:widowControl w:val="0"/>
        <w:numPr>
          <w:ilvl w:val="0"/>
          <w:numId w:val="27"/>
        </w:numPr>
        <w:tabs>
          <w:tab w:val="clear" w:pos="814"/>
          <w:tab w:val="num" w:pos="0"/>
          <w:tab w:val="left" w:pos="720"/>
        </w:tabs>
        <w:autoSpaceDE w:val="0"/>
        <w:autoSpaceDN w:val="0"/>
        <w:adjustRightInd w:val="0"/>
        <w:spacing w:line="280" w:lineRule="exact"/>
        <w:ind w:left="0" w:firstLine="0"/>
        <w:jc w:val="both"/>
      </w:pPr>
      <w:r w:rsidRPr="00F32F2B">
        <w:t>rapiditate în executarea ordinelor, sociabilitate, spirit de echipă, punctualitate, meticulozitate, coerenţă şi fluiditate în comunicarea orală şi scrisă, spirit de observaţie, grad ridicat al atenţiei distributive, logică, iniţiativă, responsabilitate, rezistenţă la lucru în condiţii de stres, capacitate ridicată de concentrare, coordonare, analiză şi sinteză.</w:t>
      </w:r>
    </w:p>
    <w:p w:rsidR="00FF148F" w:rsidRPr="00F32F2B" w:rsidRDefault="00FF148F" w:rsidP="00D96A14">
      <w:pPr>
        <w:rPr>
          <w:lang w:val="it-IT"/>
        </w:rPr>
      </w:pPr>
    </w:p>
    <w:p w:rsidR="00673D75" w:rsidRPr="00F32F2B" w:rsidRDefault="00D96A14" w:rsidP="00D96A14">
      <w:pPr>
        <w:rPr>
          <w:b/>
        </w:rPr>
      </w:pPr>
      <w:r w:rsidRPr="00F32F2B">
        <w:rPr>
          <w:b/>
        </w:rPr>
        <w:t xml:space="preserve">- </w:t>
      </w:r>
      <w:r w:rsidR="00673D75" w:rsidRPr="00F32F2B">
        <w:rPr>
          <w:b/>
        </w:rPr>
        <w:t xml:space="preserve">Tematica pentru organizarea concursului de încadrare a postului </w:t>
      </w:r>
      <w:r w:rsidR="00FF148F" w:rsidRPr="00F32F2B">
        <w:rPr>
          <w:b/>
        </w:rPr>
        <w:t xml:space="preserve">vacant de </w:t>
      </w:r>
      <w:r w:rsidR="00142E1D" w:rsidRPr="00F32F2B">
        <w:rPr>
          <w:b/>
        </w:rPr>
        <w:t>Referent</w:t>
      </w:r>
      <w:r w:rsidR="00FF148F" w:rsidRPr="00F32F2B">
        <w:rPr>
          <w:b/>
        </w:rPr>
        <w:t xml:space="preserve"> debutant</w:t>
      </w:r>
      <w:r w:rsidR="00176345" w:rsidRPr="00F32F2B">
        <w:rPr>
          <w:b/>
        </w:rPr>
        <w:t>;</w:t>
      </w:r>
    </w:p>
    <w:p w:rsidR="00142E1D" w:rsidRPr="00F32F2B" w:rsidRDefault="00142E1D" w:rsidP="00142E1D">
      <w:pPr>
        <w:pStyle w:val="Heading2"/>
        <w:rPr>
          <w:sz w:val="24"/>
        </w:rPr>
      </w:pPr>
      <w:r w:rsidRPr="00F32F2B">
        <w:rPr>
          <w:sz w:val="24"/>
        </w:rPr>
        <w:lastRenderedPageBreak/>
        <w:t>1. Organizarea concursului și dezvoltarea carierei personalului contractual</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organizarea concursului/examenului pentru ocuparea posturilor contractuale vacante sau temporar vacante;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publicarea anunțului, conținutul anunțului și termenele de concurs;</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constituirea comisiei de concurs și a comisiei de soluționare a contestațiilor;</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atribuțiile secretarului comisiei;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selecția dosarelor, proba scrisă, proba practică, interviul și proba suplimentară IT, după caz;</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notarea probelor, punctajul minim, comunicarea rezultatelor și soluționarea contestațiilor;</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prezentarea candidatului declarat admis la post;</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perioada de debutant, numirea îndrumătorului, evaluarea debutantului și promovarea la finalul perioadei de debutant.</w:t>
      </w:r>
    </w:p>
    <w:p w:rsidR="00142E1D" w:rsidRPr="00F32F2B" w:rsidRDefault="00142E1D" w:rsidP="00142E1D">
      <w:pPr>
        <w:pStyle w:val="Heading2"/>
        <w:rPr>
          <w:sz w:val="24"/>
        </w:rPr>
      </w:pPr>
      <w:r w:rsidRPr="00F32F2B">
        <w:rPr>
          <w:sz w:val="24"/>
        </w:rPr>
        <w:t>2. Încheierea, executarea și modificarea contractului individual de muncă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informarea persoanei selectate în vederea angajării;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elementele esențiale ale contractului individual de muncă;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clauza/obligația de confidențialitate;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fișa postului și atribuțiile postului;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modificarea contractului individual de muncă prin act adițional;</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modificarea locului muncii prin delegare și detașare;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elementele care pot face obiectul modificării: locul muncii, felul muncii, salariul, durata contractului, timpul de muncă și timpul de odihnă.</w:t>
      </w:r>
    </w:p>
    <w:p w:rsidR="00142E1D" w:rsidRPr="00F32F2B" w:rsidRDefault="00142E1D" w:rsidP="00142E1D">
      <w:pPr>
        <w:pStyle w:val="Heading2"/>
        <w:rPr>
          <w:sz w:val="24"/>
        </w:rPr>
      </w:pPr>
      <w:r w:rsidRPr="00F32F2B">
        <w:rPr>
          <w:sz w:val="24"/>
        </w:rPr>
        <w:t>3. Suspendarea și încetarea contractului individual de muncă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cazurile și efectele suspendării contractului individual de muncă;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suspendarea din inițiativa salariatului, inclusiv concediul pentru creșterea copilului;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încetarea de drept, încetarea prin acordul părților și încetarea prin voința unilaterală;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concedierea: interdicții, motive care țin sau nu țin de persoana salariatului și preaviz;</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demisia: caracter, termen de preaviz și obligația angajatorului de înregistrare.</w:t>
      </w:r>
    </w:p>
    <w:p w:rsidR="00142E1D" w:rsidRPr="00F32F2B" w:rsidRDefault="00142E1D" w:rsidP="00142E1D">
      <w:pPr>
        <w:pStyle w:val="BiblioNote"/>
        <w:rPr>
          <w:rFonts w:ascii="Times New Roman" w:hAnsi="Times New Roman"/>
          <w:sz w:val="24"/>
          <w:szCs w:val="24"/>
        </w:rPr>
      </w:pPr>
    </w:p>
    <w:p w:rsidR="00142E1D" w:rsidRPr="00F32F2B" w:rsidRDefault="00142E1D" w:rsidP="00142E1D">
      <w:pPr>
        <w:pStyle w:val="Heading2"/>
        <w:rPr>
          <w:sz w:val="24"/>
        </w:rPr>
      </w:pPr>
      <w:r w:rsidRPr="00F32F2B">
        <w:rPr>
          <w:sz w:val="24"/>
        </w:rPr>
        <w:t>4. Timpul de muncă, timpul de odihnă și evidența prezenței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durata normală a timpului de muncă pentru salariații cu normă întreagă;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evidența timpului de muncă prestat zilnic de fiecare salariat;</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ora de început și ora de sfârșit a programului de lucru;</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concediul de odihnă anual: garantare, efectuare și compensare în bani numai la încetarea contractului;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evidența concediilor de odihnă, concediilor medicale, concediilor suplimentare, permisiilor și misiunilor, conform atribuțiilor compartimentului.</w:t>
      </w:r>
    </w:p>
    <w:p w:rsidR="00142E1D" w:rsidRPr="00F32F2B" w:rsidRDefault="00142E1D" w:rsidP="00142E1D">
      <w:pPr>
        <w:pStyle w:val="Heading2"/>
        <w:rPr>
          <w:sz w:val="24"/>
        </w:rPr>
      </w:pPr>
      <w:r w:rsidRPr="00F32F2B">
        <w:rPr>
          <w:sz w:val="24"/>
        </w:rPr>
        <w:t>5. Disciplina muncii, regulamentul intern și răspunderea salariatului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regulamentul intern: aducerea la cunoștința salariaților și momentul producerii efectelor;</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răspunderea disciplinară și interdicția amenzilor disciplinare;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criteriile de individualizare a sancțiunii disciplinare;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cercetarea disciplinară prealabilă;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decizia de sancționare disciplinară și elementele obligatorii;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recuperarea prejudiciilor prin acordul părților, în limitele legii;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evidența sancțiunilor și recompenselor personalului civil contractual.</w:t>
      </w:r>
    </w:p>
    <w:p w:rsidR="00142E1D" w:rsidRPr="00F32F2B" w:rsidRDefault="00142E1D" w:rsidP="00142E1D">
      <w:pPr>
        <w:pStyle w:val="Heading2"/>
        <w:rPr>
          <w:sz w:val="24"/>
        </w:rPr>
      </w:pPr>
      <w:r w:rsidRPr="00F32F2B">
        <w:rPr>
          <w:sz w:val="24"/>
        </w:rPr>
        <w:t>6. Concediul și indemnizația lunară pentru creșterea copiilor</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condiții generale de acordare a concediului și indemnizației pentru creșterea copilului;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lastRenderedPageBreak/>
        <w:t xml:space="preserve">• </w:t>
      </w:r>
      <w:r w:rsidRPr="00F32F2B">
        <w:rPr>
          <w:rFonts w:ascii="Times New Roman" w:hAnsi="Times New Roman"/>
          <w:sz w:val="24"/>
          <w:szCs w:val="24"/>
        </w:rPr>
        <w:t>perioada minimă de realizare a veniturilor supuse impozitului;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documentele care însoțesc cererea;</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suspendarea activității/contractului individual de muncă pe durata concediului;</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evidența și circuitul documentelor întocmite la nivelul compartimentului de resurse umane.</w:t>
      </w:r>
    </w:p>
    <w:p w:rsidR="00142E1D" w:rsidRPr="00F32F2B" w:rsidRDefault="00142E1D" w:rsidP="00142E1D">
      <w:pPr>
        <w:pStyle w:val="Heading2"/>
        <w:rPr>
          <w:sz w:val="24"/>
        </w:rPr>
      </w:pPr>
      <w:r w:rsidRPr="00F32F2B">
        <w:rPr>
          <w:sz w:val="24"/>
        </w:rPr>
        <w:t>7. Salarizarea personalului plătit din fonduri publice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principiile generale ale salarizării personalului plătit din fonduri publice;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rolul ordonatorului de credite în gestionarea sistemului de salarizare;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evidențe de personal necesare actualizării drepturilor salariale;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legătura dintre contractul individual de muncă, actul adițional, funcția ocupată, timpul de muncă și drepturile salariale.</w:t>
      </w:r>
    </w:p>
    <w:p w:rsidR="00142E1D" w:rsidRPr="00F32F2B" w:rsidRDefault="00142E1D" w:rsidP="00142E1D">
      <w:pPr>
        <w:pStyle w:val="Heading2"/>
        <w:rPr>
          <w:sz w:val="24"/>
        </w:rPr>
      </w:pPr>
      <w:r w:rsidRPr="00F32F2B">
        <w:rPr>
          <w:sz w:val="24"/>
        </w:rPr>
        <w:t>8. Evidența personalului civil contractual și documentele specifice resurselor umane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 xml:space="preserve">întocmirea, actualizarea și gestionarea contractelor individuale de muncă și </w:t>
      </w:r>
      <w:proofErr w:type="gramStart"/>
      <w:r w:rsidRPr="00F32F2B">
        <w:rPr>
          <w:rFonts w:ascii="Times New Roman" w:hAnsi="Times New Roman"/>
          <w:sz w:val="24"/>
          <w:szCs w:val="24"/>
        </w:rPr>
        <w:t>a</w:t>
      </w:r>
      <w:proofErr w:type="gramEnd"/>
      <w:r w:rsidRPr="00F32F2B">
        <w:rPr>
          <w:rFonts w:ascii="Times New Roman" w:hAnsi="Times New Roman"/>
          <w:sz w:val="24"/>
          <w:szCs w:val="24"/>
        </w:rPr>
        <w:t xml:space="preserve"> actelor adiționale;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întocmirea și actualizarea fișelor de post;</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evidența personalului civil contractual în registre/sisteme informatizate utilizate în instituție;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întocmirea ordinelor/dispozițiilor de personal, centralizatoarelor și situațiilor de resurse umane;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organizarea documentelor pentru aprecierea/evaluarea anuală a personalului civil contractual;</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respectarea confidențialității datelor și informațiilor din documentele de personal.</w:t>
      </w:r>
    </w:p>
    <w:p w:rsidR="00142E1D" w:rsidRPr="00F32F2B" w:rsidRDefault="00142E1D" w:rsidP="00142E1D">
      <w:pPr>
        <w:pStyle w:val="Heading2"/>
        <w:rPr>
          <w:sz w:val="24"/>
        </w:rPr>
      </w:pPr>
      <w:r w:rsidRPr="00F32F2B">
        <w:rPr>
          <w:sz w:val="24"/>
        </w:rPr>
        <w:t>9. Utilizarea aplicațiilor informatice de birou în activitatea de resurse umane</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redactarea documentelor administrative în Microsoft Word sau aplicație echivalentă;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centralizarea datelor de personal în Microsoft Excel sau aplicație echivalentă;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utilizarea formulelor uzuale, filtrării, sortării și validării datelor în tabele de lucru;</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realizarea unei prezentări sintetice în Microsoft PowerPoint sau aplicație echivalentă;</w:t>
      </w:r>
    </w:p>
    <w:p w:rsidR="00142E1D" w:rsidRPr="00F32F2B" w:rsidRDefault="00142E1D" w:rsidP="00142E1D">
      <w:pPr>
        <w:pStyle w:val="ManualBullet"/>
        <w:rPr>
          <w:rFonts w:ascii="Times New Roman" w:hAnsi="Times New Roman"/>
          <w:sz w:val="24"/>
          <w:szCs w:val="24"/>
        </w:rPr>
      </w:pPr>
      <w:r w:rsidRPr="00F32F2B">
        <w:rPr>
          <w:rFonts w:ascii="Times New Roman" w:hAnsi="Times New Roman"/>
          <w:b/>
          <w:sz w:val="24"/>
          <w:szCs w:val="24"/>
        </w:rPr>
        <w:t xml:space="preserve">• </w:t>
      </w:r>
      <w:r w:rsidRPr="00F32F2B">
        <w:rPr>
          <w:rFonts w:ascii="Times New Roman" w:hAnsi="Times New Roman"/>
          <w:sz w:val="24"/>
          <w:szCs w:val="24"/>
        </w:rPr>
        <w:t>respectarea structurii, lizibilității și exactității documentelor tehnoredactate.</w:t>
      </w:r>
    </w:p>
    <w:p w:rsidR="00142E1D" w:rsidRPr="00F32F2B" w:rsidRDefault="00142E1D" w:rsidP="00142E1D">
      <w:pPr>
        <w:pStyle w:val="BiblioNote"/>
        <w:rPr>
          <w:rFonts w:ascii="Times New Roman" w:hAnsi="Times New Roman"/>
          <w:sz w:val="24"/>
          <w:szCs w:val="24"/>
        </w:rPr>
      </w:pPr>
    </w:p>
    <w:p w:rsidR="00142E1D" w:rsidRPr="00F32F2B" w:rsidRDefault="00142E1D" w:rsidP="00142E1D">
      <w:pPr>
        <w:pStyle w:val="BiblioNote"/>
        <w:rPr>
          <w:rFonts w:ascii="Times New Roman" w:hAnsi="Times New Roman"/>
          <w:sz w:val="24"/>
          <w:szCs w:val="24"/>
        </w:rPr>
      </w:pPr>
    </w:p>
    <w:p w:rsidR="00142E1D" w:rsidRPr="00F32F2B" w:rsidRDefault="00142E1D" w:rsidP="00142E1D">
      <w:pPr>
        <w:pStyle w:val="BiblioNote"/>
        <w:rPr>
          <w:rFonts w:ascii="Times New Roman" w:hAnsi="Times New Roman"/>
          <w:sz w:val="24"/>
          <w:szCs w:val="24"/>
        </w:rPr>
      </w:pPr>
    </w:p>
    <w:p w:rsidR="00142E1D" w:rsidRPr="00F32F2B" w:rsidRDefault="00142E1D" w:rsidP="00142E1D">
      <w:pPr>
        <w:pStyle w:val="Heading1"/>
        <w:jc w:val="center"/>
        <w:rPr>
          <w:rFonts w:ascii="Times New Roman" w:hAnsi="Times New Roman"/>
          <w:color w:val="auto"/>
          <w:sz w:val="24"/>
        </w:rPr>
      </w:pPr>
      <w:r w:rsidRPr="00F32F2B">
        <w:rPr>
          <w:rFonts w:ascii="Times New Roman" w:hAnsi="Times New Roman"/>
          <w:color w:val="auto"/>
          <w:sz w:val="24"/>
        </w:rPr>
        <w:t>II. BIBLIOGRAFIE GENERALĂ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891"/>
        <w:gridCol w:w="4175"/>
      </w:tblGrid>
      <w:tr w:rsidR="00F32F2B" w:rsidRPr="00F32F2B" w:rsidTr="00142E1D">
        <w:trPr>
          <w:tblHeader/>
          <w:jc w:val="center"/>
        </w:trPr>
        <w:tc>
          <w:tcPr>
            <w:tcW w:w="564" w:type="dxa"/>
            <w:tcBorders>
              <w:top w:val="single" w:sz="4" w:space="0" w:color="B7B7B7"/>
              <w:left w:val="single" w:sz="4" w:space="0" w:color="B7B7B7"/>
              <w:bottom w:val="single" w:sz="4" w:space="0" w:color="B7B7B7"/>
              <w:right w:val="single" w:sz="4" w:space="0" w:color="B7B7B7"/>
            </w:tcBorders>
            <w:shd w:val="clear" w:color="auto" w:fill="F2F2F2"/>
            <w:tcMar>
              <w:top w:w="80" w:type="dxa"/>
              <w:left w:w="90" w:type="dxa"/>
              <w:bottom w:w="80" w:type="dxa"/>
              <w:right w:w="90" w:type="dxa"/>
            </w:tcMar>
            <w:hideMark/>
          </w:tcPr>
          <w:p w:rsidR="00142E1D" w:rsidRPr="00F32F2B" w:rsidRDefault="00142E1D">
            <w:pPr>
              <w:jc w:val="center"/>
            </w:pPr>
            <w:r w:rsidRPr="00F32F2B">
              <w:rPr>
                <w:b/>
              </w:rPr>
              <w:t>Nr.</w:t>
            </w:r>
          </w:p>
        </w:tc>
        <w:tc>
          <w:tcPr>
            <w:tcW w:w="4998" w:type="dxa"/>
            <w:tcBorders>
              <w:top w:val="single" w:sz="4" w:space="0" w:color="B7B7B7"/>
              <w:left w:val="single" w:sz="4" w:space="0" w:color="B7B7B7"/>
              <w:bottom w:val="single" w:sz="4" w:space="0" w:color="B7B7B7"/>
              <w:right w:val="single" w:sz="4" w:space="0" w:color="B7B7B7"/>
            </w:tcBorders>
            <w:shd w:val="clear" w:color="auto" w:fill="F2F2F2"/>
            <w:tcMar>
              <w:top w:w="80" w:type="dxa"/>
              <w:left w:w="90" w:type="dxa"/>
              <w:bottom w:w="80" w:type="dxa"/>
              <w:right w:w="90" w:type="dxa"/>
            </w:tcMar>
            <w:hideMark/>
          </w:tcPr>
          <w:p w:rsidR="00142E1D" w:rsidRPr="00F32F2B" w:rsidRDefault="00142E1D">
            <w:pPr>
              <w:jc w:val="center"/>
            </w:pPr>
            <w:r w:rsidRPr="00F32F2B">
              <w:rPr>
                <w:b/>
              </w:rPr>
              <w:t>Act normativ</w:t>
            </w:r>
          </w:p>
        </w:tc>
        <w:tc>
          <w:tcPr>
            <w:tcW w:w="4256" w:type="dxa"/>
            <w:tcBorders>
              <w:top w:val="single" w:sz="4" w:space="0" w:color="B7B7B7"/>
              <w:left w:val="single" w:sz="4" w:space="0" w:color="B7B7B7"/>
              <w:bottom w:val="single" w:sz="4" w:space="0" w:color="B7B7B7"/>
              <w:right w:val="single" w:sz="4" w:space="0" w:color="B7B7B7"/>
            </w:tcBorders>
            <w:shd w:val="clear" w:color="auto" w:fill="F2F2F2"/>
            <w:tcMar>
              <w:top w:w="80" w:type="dxa"/>
              <w:left w:w="90" w:type="dxa"/>
              <w:bottom w:w="80" w:type="dxa"/>
              <w:right w:w="90" w:type="dxa"/>
            </w:tcMar>
            <w:hideMark/>
          </w:tcPr>
          <w:p w:rsidR="00142E1D" w:rsidRPr="00F32F2B" w:rsidRDefault="00142E1D">
            <w:pPr>
              <w:jc w:val="center"/>
            </w:pPr>
            <w:r w:rsidRPr="00F32F2B">
              <w:rPr>
                <w:b/>
              </w:rPr>
              <w:t>Utilizare în concurs</w:t>
            </w:r>
          </w:p>
        </w:tc>
      </w:tr>
      <w:tr w:rsidR="00F32F2B" w:rsidRPr="00F32F2B" w:rsidTr="00142E1D">
        <w:trPr>
          <w:jc w:val="center"/>
        </w:trPr>
        <w:tc>
          <w:tcPr>
            <w:tcW w:w="564"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hideMark/>
          </w:tcPr>
          <w:p w:rsidR="00142E1D" w:rsidRPr="00F32F2B" w:rsidRDefault="00142E1D">
            <w:pPr>
              <w:jc w:val="center"/>
            </w:pPr>
            <w:r w:rsidRPr="00F32F2B">
              <w:t>1</w:t>
            </w:r>
          </w:p>
        </w:tc>
        <w:tc>
          <w:tcPr>
            <w:tcW w:w="4998"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Legea nr. 53/2003 – Codul muncii, republicată, cu modificările și completările ulterioare.</w:t>
            </w:r>
          </w:p>
        </w:tc>
        <w:tc>
          <w:tcPr>
            <w:tcW w:w="4256"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Raporturi de muncă; contract individual de muncă; modificare, suspendare și încetare; timp de muncă și odihnă; disciplină; regulament intern.</w:t>
            </w:r>
          </w:p>
        </w:tc>
      </w:tr>
      <w:tr w:rsidR="00F32F2B" w:rsidRPr="00F32F2B" w:rsidTr="00142E1D">
        <w:trPr>
          <w:jc w:val="center"/>
        </w:trPr>
        <w:tc>
          <w:tcPr>
            <w:tcW w:w="564"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hideMark/>
          </w:tcPr>
          <w:p w:rsidR="00142E1D" w:rsidRPr="00F32F2B" w:rsidRDefault="00142E1D">
            <w:pPr>
              <w:jc w:val="center"/>
            </w:pPr>
            <w:r w:rsidRPr="00F32F2B">
              <w:t>2</w:t>
            </w:r>
          </w:p>
        </w:tc>
        <w:tc>
          <w:tcPr>
            <w:tcW w:w="4998"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H.G. nr. 1336/2022 pentru aprobarea Regulamentului-cadru privind organizarea și dezvoltarea carierei personalului contractual din sectorul bugetar plătit din fonduri publice, cu modificările și completările ulterioare.</w:t>
            </w:r>
          </w:p>
        </w:tc>
        <w:tc>
          <w:tcPr>
            <w:tcW w:w="4256"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Organizarea concursului, comisii, probe, punctaje, contestații, rezultat final, promovare și perioada de debutant.</w:t>
            </w:r>
          </w:p>
        </w:tc>
      </w:tr>
      <w:tr w:rsidR="00F32F2B" w:rsidRPr="00F32F2B" w:rsidTr="00142E1D">
        <w:trPr>
          <w:jc w:val="center"/>
        </w:trPr>
        <w:tc>
          <w:tcPr>
            <w:tcW w:w="564"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hideMark/>
          </w:tcPr>
          <w:p w:rsidR="00142E1D" w:rsidRPr="00F32F2B" w:rsidRDefault="00142E1D">
            <w:pPr>
              <w:jc w:val="center"/>
            </w:pPr>
            <w:r w:rsidRPr="00F32F2B">
              <w:t>3</w:t>
            </w:r>
          </w:p>
        </w:tc>
        <w:tc>
          <w:tcPr>
            <w:tcW w:w="4998"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O.U.G. nr. 111/2010 privind concediul și indemnizația lunară pentru creșterea copiilor, cu modificările și completările ulterioare.</w:t>
            </w:r>
          </w:p>
        </w:tc>
        <w:tc>
          <w:tcPr>
            <w:tcW w:w="4256"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Concediul pentru creșterea copilului, indemnizație, documente necesare și implicații asupra contractului individual de muncă.</w:t>
            </w:r>
          </w:p>
        </w:tc>
      </w:tr>
      <w:tr w:rsidR="00F32F2B" w:rsidRPr="00F32F2B" w:rsidTr="00142E1D">
        <w:trPr>
          <w:jc w:val="center"/>
        </w:trPr>
        <w:tc>
          <w:tcPr>
            <w:tcW w:w="564"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hideMark/>
          </w:tcPr>
          <w:p w:rsidR="00142E1D" w:rsidRPr="00F32F2B" w:rsidRDefault="00142E1D">
            <w:pPr>
              <w:jc w:val="center"/>
            </w:pPr>
            <w:r w:rsidRPr="00F32F2B">
              <w:t>4</w:t>
            </w:r>
          </w:p>
        </w:tc>
        <w:tc>
          <w:tcPr>
            <w:tcW w:w="4998"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Legea-cadru nr. 153/2017 privind salarizarea personalului plătit din fonduri publice, cu modificările și completările ulterioare.</w:t>
            </w:r>
          </w:p>
        </w:tc>
        <w:tc>
          <w:tcPr>
            <w:tcW w:w="4256"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t>Salarizarea personalului plătit din fonduri publice și responsabilitățile ordonatorului de credite.</w:t>
            </w:r>
          </w:p>
        </w:tc>
      </w:tr>
      <w:tr w:rsidR="00F32F2B" w:rsidRPr="00F32F2B" w:rsidTr="00142E1D">
        <w:trPr>
          <w:jc w:val="center"/>
        </w:trPr>
        <w:tc>
          <w:tcPr>
            <w:tcW w:w="564"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hideMark/>
          </w:tcPr>
          <w:p w:rsidR="00142E1D" w:rsidRPr="00F32F2B" w:rsidRDefault="00142E1D">
            <w:pPr>
              <w:jc w:val="center"/>
            </w:pPr>
            <w:r w:rsidRPr="00F32F2B">
              <w:lastRenderedPageBreak/>
              <w:t>5</w:t>
            </w:r>
          </w:p>
        </w:tc>
        <w:tc>
          <w:tcPr>
            <w:tcW w:w="4998"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rPr>
                <w:rFonts w:eastAsia="Arial"/>
              </w:rPr>
              <w:t>Ordinul ministrului apărării naționale nr. M.17/2012 privind Regulamentul de ordine interioară aplicabil personalului civil din Ministerul Apărării Naționale, cu modificările și completările ulterioare.</w:t>
            </w:r>
          </w:p>
        </w:tc>
        <w:tc>
          <w:tcPr>
            <w:tcW w:w="4256" w:type="dxa"/>
            <w:tcBorders>
              <w:top w:val="single" w:sz="4" w:space="0" w:color="B7B7B7"/>
              <w:left w:val="single" w:sz="4" w:space="0" w:color="B7B7B7"/>
              <w:bottom w:val="single" w:sz="4" w:space="0" w:color="B7B7B7"/>
              <w:right w:val="single" w:sz="4" w:space="0" w:color="B7B7B7"/>
            </w:tcBorders>
            <w:tcMar>
              <w:top w:w="80" w:type="dxa"/>
              <w:left w:w="90" w:type="dxa"/>
              <w:bottom w:w="80" w:type="dxa"/>
              <w:right w:w="90" w:type="dxa"/>
            </w:tcMar>
            <w:vAlign w:val="center"/>
            <w:hideMark/>
          </w:tcPr>
          <w:p w:rsidR="00142E1D" w:rsidRPr="00F32F2B" w:rsidRDefault="00142E1D">
            <w:r w:rsidRPr="00F32F2B">
              <w:rPr>
                <w:rFonts w:eastAsia="Arial"/>
              </w:rPr>
              <w:t>Raporturi de muncă/de serviciu ale personalului civil din M.Ap.N.; drepturi și obligații; disciplină; timp de muncă și odihnă; evidența personalului civil; evaluarea performanțelor.</w:t>
            </w:r>
          </w:p>
        </w:tc>
      </w:tr>
    </w:tbl>
    <w:p w:rsidR="00142E1D" w:rsidRPr="00F32F2B" w:rsidRDefault="00142E1D" w:rsidP="00142E1D">
      <w:pPr>
        <w:jc w:val="both"/>
        <w:rPr>
          <w:lang w:val="ro-RO"/>
        </w:rPr>
      </w:pPr>
      <w:r w:rsidRPr="00F32F2B">
        <w:t>Cu modificările și completările ulterioare.</w:t>
      </w:r>
    </w:p>
    <w:p w:rsidR="00176345" w:rsidRPr="00F32F2B" w:rsidRDefault="00176345" w:rsidP="00FF148F">
      <w:r w:rsidRPr="00F32F2B">
        <w:tab/>
      </w:r>
      <w:r w:rsidRPr="00F32F2B">
        <w:tab/>
      </w:r>
      <w:r w:rsidRPr="00F32F2B">
        <w:tab/>
      </w:r>
    </w:p>
    <w:p w:rsidR="007002B1" w:rsidRPr="00F32F2B" w:rsidRDefault="00176345" w:rsidP="0065707E">
      <w:pPr>
        <w:widowControl w:val="0"/>
        <w:tabs>
          <w:tab w:val="left" w:pos="720"/>
        </w:tabs>
        <w:autoSpaceDE w:val="0"/>
        <w:autoSpaceDN w:val="0"/>
        <w:adjustRightInd w:val="0"/>
        <w:spacing w:line="216" w:lineRule="auto"/>
        <w:rPr>
          <w:b/>
        </w:rPr>
      </w:pPr>
      <w:r w:rsidRPr="00F32F2B">
        <w:rPr>
          <w:b/>
        </w:rPr>
        <w:t xml:space="preserve">- </w:t>
      </w:r>
      <w:r w:rsidR="007002B1" w:rsidRPr="00F32F2B">
        <w:rPr>
          <w:b/>
        </w:rPr>
        <w:t>Calendarul de desfăşurare a concursului: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7069"/>
        <w:gridCol w:w="1990"/>
      </w:tblGrid>
      <w:tr w:rsidR="00F32F2B" w:rsidRPr="00F32F2B" w:rsidTr="00E53CF8">
        <w:trPr>
          <w:cantSplit/>
          <w:tblHeader/>
          <w:jc w:val="center"/>
        </w:trPr>
        <w:tc>
          <w:tcPr>
            <w:tcW w:w="289" w:type="pct"/>
            <w:vAlign w:val="center"/>
          </w:tcPr>
          <w:p w:rsidR="00FF148F" w:rsidRPr="00F32F2B" w:rsidRDefault="00FF148F" w:rsidP="00A41199">
            <w:pPr>
              <w:jc w:val="center"/>
              <w:rPr>
                <w:b/>
                <w:bCs/>
              </w:rPr>
            </w:pPr>
            <w:r w:rsidRPr="00F32F2B">
              <w:rPr>
                <w:b/>
                <w:bCs/>
              </w:rPr>
              <w:t>Nr. crt.</w:t>
            </w:r>
          </w:p>
        </w:tc>
        <w:tc>
          <w:tcPr>
            <w:tcW w:w="3702" w:type="pct"/>
            <w:vAlign w:val="center"/>
          </w:tcPr>
          <w:p w:rsidR="00FF148F" w:rsidRPr="00F32F2B" w:rsidRDefault="00FF148F" w:rsidP="00A41199">
            <w:pPr>
              <w:jc w:val="center"/>
              <w:rPr>
                <w:b/>
                <w:bCs/>
              </w:rPr>
            </w:pPr>
            <w:r w:rsidRPr="00F32F2B">
              <w:rPr>
                <w:b/>
                <w:bCs/>
              </w:rPr>
              <w:t>ACTIVITĂŢI</w:t>
            </w:r>
          </w:p>
        </w:tc>
        <w:tc>
          <w:tcPr>
            <w:tcW w:w="1010" w:type="pct"/>
            <w:vAlign w:val="center"/>
          </w:tcPr>
          <w:p w:rsidR="00FF148F" w:rsidRPr="00F32F2B" w:rsidRDefault="00FF148F" w:rsidP="00A41199">
            <w:pPr>
              <w:jc w:val="center"/>
              <w:rPr>
                <w:b/>
                <w:bCs/>
              </w:rPr>
            </w:pPr>
            <w:r w:rsidRPr="00F32F2B">
              <w:rPr>
                <w:b/>
                <w:bCs/>
              </w:rPr>
              <w:t>PERIOADA DE DESFĂŞURARE</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A41199">
            <w:r w:rsidRPr="00F32F2B">
              <w:t>Depunerea cererilor şi dosarelor personale în vederea participării la concurs.</w:t>
            </w:r>
          </w:p>
        </w:tc>
        <w:tc>
          <w:tcPr>
            <w:tcW w:w="1010" w:type="pct"/>
            <w:vAlign w:val="center"/>
          </w:tcPr>
          <w:p w:rsidR="00142E1D" w:rsidRPr="00F32F2B" w:rsidRDefault="00142E1D" w:rsidP="00291C58">
            <w:pPr>
              <w:jc w:val="center"/>
              <w:rPr>
                <w:b/>
              </w:rPr>
            </w:pPr>
            <w:r w:rsidRPr="00F32F2B">
              <w:rPr>
                <w:b/>
              </w:rPr>
              <w:t>29.09-12.10.2026</w:t>
            </w:r>
          </w:p>
          <w:p w:rsidR="003C1189" w:rsidRPr="00F32F2B" w:rsidRDefault="00291C58" w:rsidP="00291C58">
            <w:pPr>
              <w:jc w:val="center"/>
              <w:rPr>
                <w:b/>
              </w:rPr>
            </w:pPr>
            <w:r w:rsidRPr="00F32F2B">
              <w:rPr>
                <w:b/>
              </w:rPr>
              <w:t>Ora 15:00</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A41199">
            <w:r w:rsidRPr="00F32F2B">
              <w:t>Verificarea îndeplinirii condiţiilor de participare la concurs a candidaţilor.</w:t>
            </w:r>
          </w:p>
        </w:tc>
        <w:tc>
          <w:tcPr>
            <w:tcW w:w="1010" w:type="pct"/>
            <w:vAlign w:val="center"/>
          </w:tcPr>
          <w:p w:rsidR="006020A1" w:rsidRPr="00F32F2B" w:rsidRDefault="00142E1D" w:rsidP="00A41199">
            <w:pPr>
              <w:jc w:val="center"/>
              <w:rPr>
                <w:b/>
              </w:rPr>
            </w:pPr>
            <w:r w:rsidRPr="00F32F2B">
              <w:rPr>
                <w:b/>
              </w:rPr>
              <w:t>14.10.2026</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FF148F">
            <w:r w:rsidRPr="00F32F2B">
              <w:t>Publicarea rezultatelor la sediul unității militare și la Cercul Militar în urma verificării îndeplinirii condiţiilor de participare la concurs a candidaţilor.</w:t>
            </w:r>
          </w:p>
        </w:tc>
        <w:tc>
          <w:tcPr>
            <w:tcW w:w="1010" w:type="pct"/>
            <w:vAlign w:val="center"/>
          </w:tcPr>
          <w:p w:rsidR="00F32F2B" w:rsidRPr="00F32F2B" w:rsidRDefault="00F32F2B" w:rsidP="007A4257">
            <w:pPr>
              <w:jc w:val="center"/>
              <w:rPr>
                <w:b/>
              </w:rPr>
            </w:pPr>
            <w:r w:rsidRPr="00F32F2B">
              <w:rPr>
                <w:b/>
              </w:rPr>
              <w:t>16.10.2026</w:t>
            </w:r>
          </w:p>
          <w:p w:rsidR="006020A1" w:rsidRPr="00F32F2B" w:rsidRDefault="007A4257" w:rsidP="007A4257">
            <w:pPr>
              <w:jc w:val="center"/>
              <w:rPr>
                <w:b/>
              </w:rPr>
            </w:pPr>
            <w:r w:rsidRPr="00F32F2B">
              <w:rPr>
                <w:b/>
              </w:rPr>
              <w:t>ora 15:00</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FF148F">
            <w:r w:rsidRPr="00F32F2B">
              <w:t>Depunerea contestațiilor cu privire la rezultatele selecției dosarelor de candidat</w:t>
            </w:r>
          </w:p>
        </w:tc>
        <w:tc>
          <w:tcPr>
            <w:tcW w:w="1010" w:type="pct"/>
            <w:vAlign w:val="center"/>
          </w:tcPr>
          <w:p w:rsidR="007A4257" w:rsidRPr="00F32F2B" w:rsidRDefault="00F32F2B" w:rsidP="007A4257">
            <w:pPr>
              <w:jc w:val="center"/>
              <w:rPr>
                <w:b/>
              </w:rPr>
            </w:pPr>
            <w:r w:rsidRPr="00F32F2B">
              <w:rPr>
                <w:b/>
              </w:rPr>
              <w:t>19</w:t>
            </w:r>
            <w:r w:rsidR="007A4257" w:rsidRPr="00F32F2B">
              <w:rPr>
                <w:b/>
              </w:rPr>
              <w:t>.10.2026</w:t>
            </w:r>
          </w:p>
          <w:p w:rsidR="006020A1" w:rsidRPr="00F32F2B" w:rsidRDefault="007A4257" w:rsidP="007A4257">
            <w:pPr>
              <w:jc w:val="center"/>
              <w:rPr>
                <w:b/>
              </w:rPr>
            </w:pPr>
            <w:r w:rsidRPr="00F32F2B">
              <w:rPr>
                <w:b/>
              </w:rPr>
              <w:t>orele 08:00-15:00</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FF148F">
            <w:r w:rsidRPr="00F32F2B">
              <w:t>Soluționarea contestațiilor.</w:t>
            </w:r>
          </w:p>
        </w:tc>
        <w:tc>
          <w:tcPr>
            <w:tcW w:w="1010" w:type="pct"/>
            <w:vAlign w:val="center"/>
          </w:tcPr>
          <w:p w:rsidR="006020A1" w:rsidRPr="00F32F2B" w:rsidRDefault="00F32F2B" w:rsidP="00FF148F">
            <w:pPr>
              <w:jc w:val="center"/>
              <w:rPr>
                <w:b/>
              </w:rPr>
            </w:pPr>
            <w:r w:rsidRPr="00F32F2B">
              <w:rPr>
                <w:b/>
              </w:rPr>
              <w:t>20</w:t>
            </w:r>
            <w:r w:rsidR="007A4257" w:rsidRPr="00F32F2B">
              <w:rPr>
                <w:b/>
              </w:rPr>
              <w:t>.10.2026</w:t>
            </w:r>
          </w:p>
        </w:tc>
      </w:tr>
      <w:tr w:rsidR="00F32F2B" w:rsidRPr="00F32F2B" w:rsidTr="00E53CF8">
        <w:trPr>
          <w:jc w:val="center"/>
        </w:trPr>
        <w:tc>
          <w:tcPr>
            <w:tcW w:w="289" w:type="pct"/>
            <w:vAlign w:val="center"/>
          </w:tcPr>
          <w:p w:rsidR="00FF148F" w:rsidRPr="00F32F2B" w:rsidRDefault="00FF148F" w:rsidP="00FF148F">
            <w:pPr>
              <w:numPr>
                <w:ilvl w:val="0"/>
                <w:numId w:val="30"/>
              </w:numPr>
              <w:jc w:val="center"/>
            </w:pPr>
          </w:p>
        </w:tc>
        <w:tc>
          <w:tcPr>
            <w:tcW w:w="3702" w:type="pct"/>
            <w:vAlign w:val="center"/>
          </w:tcPr>
          <w:p w:rsidR="00FF148F" w:rsidRPr="00F32F2B" w:rsidRDefault="00FF148F" w:rsidP="00FF148F">
            <w:pPr>
              <w:rPr>
                <w:b/>
              </w:rPr>
            </w:pPr>
            <w:r w:rsidRPr="00F32F2B">
              <w:rPr>
                <w:b/>
              </w:rPr>
              <w:t>Desfăşurarea probei scrise.</w:t>
            </w:r>
          </w:p>
        </w:tc>
        <w:tc>
          <w:tcPr>
            <w:tcW w:w="1010" w:type="pct"/>
            <w:vAlign w:val="center"/>
          </w:tcPr>
          <w:p w:rsidR="00FF148F" w:rsidRPr="00F32F2B" w:rsidRDefault="00F32F2B" w:rsidP="00FF148F">
            <w:pPr>
              <w:jc w:val="center"/>
              <w:rPr>
                <w:b/>
              </w:rPr>
            </w:pPr>
            <w:r w:rsidRPr="00F32F2B">
              <w:rPr>
                <w:b/>
              </w:rPr>
              <w:t>23</w:t>
            </w:r>
            <w:r w:rsidR="007A4257" w:rsidRPr="00F32F2B">
              <w:rPr>
                <w:b/>
              </w:rPr>
              <w:t>.10.2026</w:t>
            </w:r>
            <w:r w:rsidR="00FF148F" w:rsidRPr="00F32F2B">
              <w:rPr>
                <w:b/>
              </w:rPr>
              <w:t>/</w:t>
            </w:r>
          </w:p>
          <w:p w:rsidR="006020A1" w:rsidRPr="00F32F2B" w:rsidRDefault="00F32F2B" w:rsidP="007A4257">
            <w:pPr>
              <w:jc w:val="center"/>
              <w:rPr>
                <w:b/>
              </w:rPr>
            </w:pPr>
            <w:r w:rsidRPr="00F32F2B">
              <w:rPr>
                <w:b/>
              </w:rPr>
              <w:t>09</w:t>
            </w:r>
            <w:r w:rsidR="00FF148F" w:rsidRPr="00F32F2B">
              <w:rPr>
                <w:b/>
              </w:rPr>
              <w:t>.00-</w:t>
            </w:r>
            <w:r w:rsidRPr="00F32F2B">
              <w:rPr>
                <w:b/>
              </w:rPr>
              <w:t>12</w:t>
            </w:r>
            <w:r w:rsidR="00FF148F" w:rsidRPr="00F32F2B">
              <w:rPr>
                <w:b/>
              </w:rPr>
              <w:t>.00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Publicarea rezultatelor la sediul unității militare și la Cercul Militar în urma corectării lucrărilor la proba scrisă</w:t>
            </w:r>
          </w:p>
        </w:tc>
        <w:tc>
          <w:tcPr>
            <w:tcW w:w="1010" w:type="pct"/>
            <w:vAlign w:val="center"/>
          </w:tcPr>
          <w:p w:rsidR="007A4257" w:rsidRPr="00F32F2B" w:rsidRDefault="00F32F2B" w:rsidP="007A4257">
            <w:pPr>
              <w:jc w:val="center"/>
              <w:rPr>
                <w:b/>
              </w:rPr>
            </w:pPr>
            <w:r w:rsidRPr="00F32F2B">
              <w:rPr>
                <w:b/>
              </w:rPr>
              <w:t>26</w:t>
            </w:r>
            <w:r w:rsidR="007A4257" w:rsidRPr="00F32F2B">
              <w:rPr>
                <w:b/>
              </w:rPr>
              <w:t>.10.2026</w:t>
            </w:r>
          </w:p>
          <w:p w:rsidR="0010213A" w:rsidRPr="00F32F2B" w:rsidRDefault="007A4257" w:rsidP="007A4257">
            <w:pPr>
              <w:jc w:val="center"/>
              <w:rPr>
                <w:b/>
              </w:rPr>
            </w:pPr>
            <w:r w:rsidRPr="00F32F2B">
              <w:rPr>
                <w:b/>
              </w:rPr>
              <w:t>ora 15:00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Depunerea eventualelor contestaţii în urma corectării lucrărilor la proba scrisă.</w:t>
            </w:r>
          </w:p>
        </w:tc>
        <w:tc>
          <w:tcPr>
            <w:tcW w:w="1010" w:type="pct"/>
            <w:vAlign w:val="center"/>
          </w:tcPr>
          <w:p w:rsidR="007A4257" w:rsidRPr="00F32F2B" w:rsidRDefault="00F32F2B" w:rsidP="00E53CF8">
            <w:pPr>
              <w:jc w:val="center"/>
              <w:rPr>
                <w:b/>
              </w:rPr>
            </w:pPr>
            <w:r w:rsidRPr="00F32F2B">
              <w:rPr>
                <w:b/>
              </w:rPr>
              <w:t>27</w:t>
            </w:r>
            <w:r w:rsidR="007A4257" w:rsidRPr="00F32F2B">
              <w:rPr>
                <w:b/>
              </w:rPr>
              <w:t>.10.2026</w:t>
            </w:r>
          </w:p>
          <w:p w:rsidR="0010213A" w:rsidRPr="00F32F2B" w:rsidRDefault="00E53CF8" w:rsidP="007A4257">
            <w:pPr>
              <w:jc w:val="center"/>
              <w:rPr>
                <w:b/>
              </w:rPr>
            </w:pPr>
            <w:r w:rsidRPr="00F32F2B">
              <w:rPr>
                <w:b/>
              </w:rPr>
              <w:t>până la ora</w:t>
            </w:r>
            <w:r w:rsidR="007A4257" w:rsidRPr="00F32F2B">
              <w:rPr>
                <w:b/>
              </w:rPr>
              <w:t xml:space="preserve"> </w:t>
            </w:r>
            <w:r w:rsidRPr="00F32F2B">
              <w:rPr>
                <w:b/>
              </w:rPr>
              <w:t>15.</w:t>
            </w:r>
            <w:r w:rsidR="00F72E29" w:rsidRPr="00F32F2B">
              <w:rPr>
                <w:b/>
              </w:rPr>
              <w:t>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Soluționarea contestațiilor în urma corectării lucrărilor la proba scrisă.</w:t>
            </w:r>
          </w:p>
        </w:tc>
        <w:tc>
          <w:tcPr>
            <w:tcW w:w="1010" w:type="pct"/>
            <w:vAlign w:val="center"/>
          </w:tcPr>
          <w:p w:rsidR="007A4257" w:rsidRPr="00F32F2B" w:rsidRDefault="00F32F2B" w:rsidP="007A4257">
            <w:pPr>
              <w:jc w:val="center"/>
              <w:rPr>
                <w:b/>
              </w:rPr>
            </w:pPr>
            <w:r w:rsidRPr="00F32F2B">
              <w:rPr>
                <w:b/>
              </w:rPr>
              <w:t>28</w:t>
            </w:r>
            <w:r w:rsidR="007A4257" w:rsidRPr="00F32F2B">
              <w:rPr>
                <w:b/>
              </w:rPr>
              <w:t>.10.2026</w:t>
            </w:r>
          </w:p>
          <w:p w:rsidR="0010213A" w:rsidRPr="00F32F2B" w:rsidRDefault="007A4257" w:rsidP="007A4257">
            <w:pPr>
              <w:jc w:val="center"/>
              <w:rPr>
                <w:b/>
              </w:rPr>
            </w:pPr>
            <w:r w:rsidRPr="00F32F2B">
              <w:rPr>
                <w:b/>
              </w:rPr>
              <w:t>ora 15:00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Desfășurarea interviului</w:t>
            </w:r>
          </w:p>
        </w:tc>
        <w:tc>
          <w:tcPr>
            <w:tcW w:w="1010" w:type="pct"/>
            <w:vAlign w:val="center"/>
          </w:tcPr>
          <w:p w:rsidR="007A4257" w:rsidRPr="00F32F2B" w:rsidRDefault="00F32F2B" w:rsidP="00E53CF8">
            <w:pPr>
              <w:jc w:val="center"/>
              <w:rPr>
                <w:b/>
              </w:rPr>
            </w:pPr>
            <w:r w:rsidRPr="00F32F2B">
              <w:rPr>
                <w:b/>
              </w:rPr>
              <w:t>29</w:t>
            </w:r>
            <w:r w:rsidR="007A4257" w:rsidRPr="00F32F2B">
              <w:rPr>
                <w:b/>
              </w:rPr>
              <w:t>.10.2026</w:t>
            </w:r>
          </w:p>
          <w:p w:rsidR="00720953" w:rsidRPr="00F32F2B" w:rsidRDefault="00E53CF8" w:rsidP="007A4257">
            <w:pPr>
              <w:jc w:val="center"/>
              <w:rPr>
                <w:b/>
              </w:rPr>
            </w:pPr>
            <w:r w:rsidRPr="00F32F2B">
              <w:rPr>
                <w:b/>
              </w:rPr>
              <w:t xml:space="preserve">începând cu ora </w:t>
            </w:r>
            <w:r w:rsidR="004239C2" w:rsidRPr="00F32F2B">
              <w:rPr>
                <w:b/>
              </w:rPr>
              <w:t>10</w:t>
            </w:r>
            <w:r w:rsidRPr="00F32F2B">
              <w:rPr>
                <w:b/>
              </w:rPr>
              <w:t>.00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Publicarea rezultatelor la sediul unității militare și la Cercul Militar în urma susținerii interviului</w:t>
            </w:r>
          </w:p>
        </w:tc>
        <w:tc>
          <w:tcPr>
            <w:tcW w:w="1010" w:type="pct"/>
            <w:vAlign w:val="center"/>
          </w:tcPr>
          <w:p w:rsidR="007A4257" w:rsidRPr="00F32F2B" w:rsidRDefault="00F32F2B" w:rsidP="007A4257">
            <w:pPr>
              <w:jc w:val="center"/>
              <w:rPr>
                <w:b/>
              </w:rPr>
            </w:pPr>
            <w:r w:rsidRPr="00F32F2B">
              <w:rPr>
                <w:b/>
              </w:rPr>
              <w:t>03</w:t>
            </w:r>
            <w:r w:rsidR="007A4257" w:rsidRPr="00F32F2B">
              <w:rPr>
                <w:b/>
              </w:rPr>
              <w:t>.</w:t>
            </w:r>
            <w:r w:rsidRPr="00F32F2B">
              <w:rPr>
                <w:b/>
              </w:rPr>
              <w:t>11</w:t>
            </w:r>
            <w:r w:rsidR="007A4257" w:rsidRPr="00F32F2B">
              <w:rPr>
                <w:b/>
              </w:rPr>
              <w:t>.2026</w:t>
            </w:r>
          </w:p>
          <w:p w:rsidR="00720953" w:rsidRPr="00F32F2B" w:rsidRDefault="007A4257" w:rsidP="007A4257">
            <w:pPr>
              <w:jc w:val="center"/>
              <w:rPr>
                <w:b/>
              </w:rPr>
            </w:pPr>
            <w:r w:rsidRPr="00F32F2B">
              <w:rPr>
                <w:b/>
              </w:rPr>
              <w:t>Ora 15:00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Depunerea eventualelor contestaţii în urma susținerii interviului.</w:t>
            </w:r>
          </w:p>
        </w:tc>
        <w:tc>
          <w:tcPr>
            <w:tcW w:w="1010" w:type="pct"/>
            <w:vAlign w:val="center"/>
          </w:tcPr>
          <w:p w:rsidR="001E0624" w:rsidRPr="00F32F2B" w:rsidRDefault="00F32F2B" w:rsidP="00E53CF8">
            <w:pPr>
              <w:jc w:val="center"/>
              <w:rPr>
                <w:b/>
              </w:rPr>
            </w:pPr>
            <w:r w:rsidRPr="00F32F2B">
              <w:rPr>
                <w:b/>
              </w:rPr>
              <w:t>04</w:t>
            </w:r>
            <w:r w:rsidR="001E0624" w:rsidRPr="00F32F2B">
              <w:rPr>
                <w:b/>
              </w:rPr>
              <w:t>.</w:t>
            </w:r>
            <w:r w:rsidRPr="00F32F2B">
              <w:rPr>
                <w:b/>
              </w:rPr>
              <w:t>11</w:t>
            </w:r>
            <w:r w:rsidR="001E0624" w:rsidRPr="00F32F2B">
              <w:rPr>
                <w:b/>
              </w:rPr>
              <w:t>.2026</w:t>
            </w:r>
          </w:p>
          <w:p w:rsidR="00720953" w:rsidRPr="00F32F2B" w:rsidRDefault="00E53CF8" w:rsidP="001E0624">
            <w:pPr>
              <w:jc w:val="center"/>
              <w:rPr>
                <w:b/>
              </w:rPr>
            </w:pPr>
            <w:r w:rsidRPr="00F32F2B">
              <w:rPr>
                <w:b/>
              </w:rPr>
              <w:t>până la ora15.</w:t>
            </w:r>
            <w:r w:rsidR="00053A04" w:rsidRPr="00F32F2B">
              <w:rPr>
                <w:b/>
              </w:rPr>
              <w:t>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Soluționarea contestațiilor în urma susținerii interviului.</w:t>
            </w:r>
          </w:p>
        </w:tc>
        <w:tc>
          <w:tcPr>
            <w:tcW w:w="1010" w:type="pct"/>
            <w:vAlign w:val="center"/>
          </w:tcPr>
          <w:p w:rsidR="00513EDB" w:rsidRPr="00F32F2B" w:rsidRDefault="00F32F2B" w:rsidP="00513EDB">
            <w:pPr>
              <w:jc w:val="center"/>
              <w:rPr>
                <w:b/>
              </w:rPr>
            </w:pPr>
            <w:r w:rsidRPr="00F32F2B">
              <w:rPr>
                <w:b/>
              </w:rPr>
              <w:t>05</w:t>
            </w:r>
            <w:r w:rsidR="00513EDB" w:rsidRPr="00F32F2B">
              <w:rPr>
                <w:b/>
              </w:rPr>
              <w:t>.</w:t>
            </w:r>
            <w:r w:rsidRPr="00F32F2B">
              <w:rPr>
                <w:b/>
              </w:rPr>
              <w:t>11</w:t>
            </w:r>
            <w:r w:rsidR="00513EDB" w:rsidRPr="00F32F2B">
              <w:rPr>
                <w:b/>
              </w:rPr>
              <w:t>.2026</w:t>
            </w:r>
          </w:p>
          <w:p w:rsidR="00720953" w:rsidRPr="00F32F2B" w:rsidRDefault="00513EDB" w:rsidP="00513EDB">
            <w:pPr>
              <w:jc w:val="center"/>
              <w:rPr>
                <w:b/>
              </w:rPr>
            </w:pPr>
            <w:r w:rsidRPr="00F32F2B">
              <w:rPr>
                <w:b/>
              </w:rPr>
              <w:t>Ora 15:00</w:t>
            </w:r>
          </w:p>
        </w:tc>
      </w:tr>
      <w:tr w:rsidR="00F32F2B" w:rsidRPr="00F32F2B" w:rsidTr="00E53CF8">
        <w:trPr>
          <w:jc w:val="center"/>
        </w:trPr>
        <w:tc>
          <w:tcPr>
            <w:tcW w:w="289" w:type="pct"/>
            <w:vAlign w:val="center"/>
          </w:tcPr>
          <w:p w:rsidR="0065707E" w:rsidRPr="00F32F2B" w:rsidRDefault="0065707E" w:rsidP="00E53CF8">
            <w:pPr>
              <w:numPr>
                <w:ilvl w:val="0"/>
                <w:numId w:val="30"/>
              </w:numPr>
              <w:jc w:val="center"/>
            </w:pPr>
          </w:p>
        </w:tc>
        <w:tc>
          <w:tcPr>
            <w:tcW w:w="3702" w:type="pct"/>
            <w:vAlign w:val="center"/>
          </w:tcPr>
          <w:p w:rsidR="0065707E" w:rsidRPr="00F32F2B" w:rsidRDefault="0065707E" w:rsidP="00E53CF8">
            <w:r w:rsidRPr="00F32F2B">
              <w:t>Comunicarea rezultatelor la contestaţiile depuse la interviu.</w:t>
            </w:r>
          </w:p>
        </w:tc>
        <w:tc>
          <w:tcPr>
            <w:tcW w:w="1010" w:type="pct"/>
            <w:vAlign w:val="center"/>
          </w:tcPr>
          <w:p w:rsidR="00513EDB" w:rsidRPr="00F32F2B" w:rsidRDefault="00F32F2B" w:rsidP="00513EDB">
            <w:pPr>
              <w:jc w:val="center"/>
              <w:rPr>
                <w:b/>
              </w:rPr>
            </w:pPr>
            <w:r w:rsidRPr="00F32F2B">
              <w:rPr>
                <w:b/>
              </w:rPr>
              <w:t>05</w:t>
            </w:r>
            <w:r w:rsidR="00513EDB" w:rsidRPr="00F32F2B">
              <w:rPr>
                <w:b/>
              </w:rPr>
              <w:t>.</w:t>
            </w:r>
            <w:r w:rsidRPr="00F32F2B">
              <w:rPr>
                <w:b/>
              </w:rPr>
              <w:t>11</w:t>
            </w:r>
            <w:r w:rsidR="00513EDB" w:rsidRPr="00F32F2B">
              <w:rPr>
                <w:b/>
              </w:rPr>
              <w:t>.2026</w:t>
            </w:r>
          </w:p>
          <w:p w:rsidR="00720953" w:rsidRPr="00F32F2B" w:rsidRDefault="00513EDB" w:rsidP="00513EDB">
            <w:pPr>
              <w:jc w:val="center"/>
              <w:rPr>
                <w:b/>
              </w:rPr>
            </w:pPr>
            <w:r w:rsidRPr="00F32F2B">
              <w:rPr>
                <w:b/>
              </w:rPr>
              <w:t>Ora 15:00</w:t>
            </w:r>
          </w:p>
        </w:tc>
      </w:tr>
      <w:tr w:rsidR="00F32F2B" w:rsidRPr="00F32F2B" w:rsidTr="00E53CF8">
        <w:trPr>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Publicarea rezultatelor finale la sediul unității militare și la Cercul Militar</w:t>
            </w:r>
          </w:p>
        </w:tc>
        <w:tc>
          <w:tcPr>
            <w:tcW w:w="1010" w:type="pct"/>
            <w:vAlign w:val="center"/>
          </w:tcPr>
          <w:p w:rsidR="00495C42" w:rsidRPr="00F32F2B" w:rsidRDefault="00F32F2B" w:rsidP="00495C42">
            <w:pPr>
              <w:jc w:val="center"/>
              <w:rPr>
                <w:b/>
              </w:rPr>
            </w:pPr>
            <w:r w:rsidRPr="00F32F2B">
              <w:rPr>
                <w:b/>
              </w:rPr>
              <w:t>06</w:t>
            </w:r>
            <w:r w:rsidR="00495C42" w:rsidRPr="00F32F2B">
              <w:rPr>
                <w:b/>
              </w:rPr>
              <w:t>.</w:t>
            </w:r>
            <w:r w:rsidRPr="00F32F2B">
              <w:rPr>
                <w:b/>
              </w:rPr>
              <w:t>11</w:t>
            </w:r>
            <w:r w:rsidR="00495C42" w:rsidRPr="00F32F2B">
              <w:rPr>
                <w:b/>
              </w:rPr>
              <w:t>.2026</w:t>
            </w:r>
          </w:p>
          <w:p w:rsidR="00685E19" w:rsidRPr="00F32F2B" w:rsidRDefault="00495C42" w:rsidP="00495C42">
            <w:pPr>
              <w:jc w:val="center"/>
              <w:rPr>
                <w:b/>
              </w:rPr>
            </w:pPr>
            <w:r w:rsidRPr="00F32F2B">
              <w:rPr>
                <w:b/>
              </w:rPr>
              <w:t>ora 15:00</w:t>
            </w:r>
          </w:p>
        </w:tc>
      </w:tr>
      <w:tr w:rsidR="0065707E" w:rsidRPr="00F32F2B" w:rsidTr="00E53CF8">
        <w:trPr>
          <w:trHeight w:val="343"/>
          <w:jc w:val="center"/>
        </w:trPr>
        <w:tc>
          <w:tcPr>
            <w:tcW w:w="289" w:type="pct"/>
            <w:vAlign w:val="center"/>
          </w:tcPr>
          <w:p w:rsidR="00E53CF8" w:rsidRPr="00F32F2B" w:rsidRDefault="00E53CF8" w:rsidP="00E53CF8">
            <w:pPr>
              <w:numPr>
                <w:ilvl w:val="0"/>
                <w:numId w:val="30"/>
              </w:numPr>
              <w:jc w:val="center"/>
            </w:pPr>
          </w:p>
        </w:tc>
        <w:tc>
          <w:tcPr>
            <w:tcW w:w="3702" w:type="pct"/>
            <w:vAlign w:val="center"/>
          </w:tcPr>
          <w:p w:rsidR="00E53CF8" w:rsidRPr="00F32F2B" w:rsidRDefault="00E53CF8" w:rsidP="00E53CF8">
            <w:r w:rsidRPr="00F32F2B">
              <w:t>Prezentarea la post</w:t>
            </w:r>
          </w:p>
        </w:tc>
        <w:tc>
          <w:tcPr>
            <w:tcW w:w="1010" w:type="pct"/>
            <w:vAlign w:val="center"/>
          </w:tcPr>
          <w:p w:rsidR="00685E19" w:rsidRPr="00F32F2B" w:rsidRDefault="00F32F2B" w:rsidP="00495C42">
            <w:pPr>
              <w:jc w:val="center"/>
              <w:rPr>
                <w:b/>
              </w:rPr>
            </w:pPr>
            <w:r w:rsidRPr="00F32F2B">
              <w:rPr>
                <w:b/>
              </w:rPr>
              <w:t>09</w:t>
            </w:r>
            <w:r w:rsidR="00495C42" w:rsidRPr="00F32F2B">
              <w:rPr>
                <w:b/>
              </w:rPr>
              <w:t xml:space="preserve"> -</w:t>
            </w:r>
            <w:r w:rsidRPr="00F32F2B">
              <w:rPr>
                <w:b/>
              </w:rPr>
              <w:t>27</w:t>
            </w:r>
            <w:r w:rsidR="00495C42" w:rsidRPr="00F32F2B">
              <w:rPr>
                <w:b/>
              </w:rPr>
              <w:t xml:space="preserve">.11.2026 </w:t>
            </w:r>
            <w:r w:rsidR="00E53CF8" w:rsidRPr="00F32F2B">
              <w:rPr>
                <w:b/>
              </w:rPr>
              <w:t>(în caz de solicitare preaviz)</w:t>
            </w:r>
          </w:p>
        </w:tc>
      </w:tr>
    </w:tbl>
    <w:p w:rsidR="00C63A1B" w:rsidRPr="00F32F2B" w:rsidRDefault="00C63A1B" w:rsidP="00CE134F">
      <w:pPr>
        <w:widowControl w:val="0"/>
        <w:tabs>
          <w:tab w:val="left" w:pos="720"/>
          <w:tab w:val="left" w:pos="966"/>
        </w:tabs>
        <w:autoSpaceDE w:val="0"/>
        <w:autoSpaceDN w:val="0"/>
        <w:adjustRightInd w:val="0"/>
        <w:spacing w:line="216" w:lineRule="auto"/>
        <w:ind w:firstLine="720"/>
        <w:jc w:val="both"/>
        <w:rPr>
          <w:b/>
          <w:lang w:val="ro-RO"/>
        </w:rPr>
      </w:pPr>
    </w:p>
    <w:p w:rsidR="0085357D" w:rsidRPr="00F32F2B" w:rsidRDefault="0085357D" w:rsidP="0065707E">
      <w:pPr>
        <w:widowControl w:val="0"/>
        <w:tabs>
          <w:tab w:val="left" w:pos="720"/>
        </w:tabs>
        <w:spacing w:line="216" w:lineRule="auto"/>
        <w:rPr>
          <w:b/>
          <w:caps/>
          <w:smallCaps/>
          <w:lang w:val="ro-RO"/>
        </w:rPr>
      </w:pPr>
    </w:p>
    <w:p w:rsidR="005F46A2" w:rsidRPr="00F32F2B" w:rsidRDefault="005F46A2" w:rsidP="004C6C54">
      <w:pPr>
        <w:widowControl w:val="0"/>
        <w:tabs>
          <w:tab w:val="left" w:pos="720"/>
        </w:tabs>
        <w:spacing w:line="216" w:lineRule="auto"/>
        <w:jc w:val="center"/>
        <w:rPr>
          <w:b/>
          <w:caps/>
          <w:smallCaps/>
          <w:lang w:val="ro-RO"/>
        </w:rPr>
      </w:pPr>
    </w:p>
    <w:p w:rsidR="005F46A2" w:rsidRPr="00F32F2B" w:rsidRDefault="005F46A2" w:rsidP="00176345">
      <w:pPr>
        <w:widowControl w:val="0"/>
        <w:tabs>
          <w:tab w:val="left" w:pos="720"/>
        </w:tabs>
        <w:spacing w:line="216" w:lineRule="auto"/>
        <w:rPr>
          <w:b/>
          <w:caps/>
          <w:smallCaps/>
          <w:lang w:val="ro-RO"/>
        </w:rPr>
      </w:pPr>
    </w:p>
    <w:sectPr w:rsidR="005F46A2" w:rsidRPr="00F32F2B" w:rsidSect="00B80260">
      <w:headerReference w:type="default" r:id="rId9"/>
      <w:footerReference w:type="default" r:id="rId10"/>
      <w:footerReference w:type="first" r:id="rId11"/>
      <w:pgSz w:w="11907" w:h="16840" w:code="9"/>
      <w:pgMar w:top="567" w:right="851" w:bottom="567" w:left="1418" w:header="454"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3B85" w:rsidRDefault="00A33B85" w:rsidP="009470D5">
      <w:pPr>
        <w:pStyle w:val="NoSpacing2"/>
      </w:pPr>
      <w:r>
        <w:separator/>
      </w:r>
    </w:p>
  </w:endnote>
  <w:endnote w:type="continuationSeparator" w:id="0">
    <w:p w:rsidR="00A33B85" w:rsidRDefault="00A33B85" w:rsidP="009470D5">
      <w:pPr>
        <w:pStyle w:val="NoSpac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R">
    <w:altName w:val="Times New Roman"/>
    <w:charset w:val="00"/>
    <w:family w:val="auto"/>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260" w:rsidRPr="00D700B9" w:rsidRDefault="0034572A" w:rsidP="00B80260">
    <w:pPr>
      <w:pStyle w:val="Footer"/>
      <w:jc w:val="center"/>
      <w:rPr>
        <w:sz w:val="18"/>
        <w:szCs w:val="18"/>
      </w:rPr>
    </w:pPr>
    <w:r w:rsidRPr="00D700B9">
      <w:rPr>
        <w:sz w:val="18"/>
        <w:szCs w:val="18"/>
      </w:rPr>
      <w:t>NECLASIFICAT</w:t>
    </w:r>
  </w:p>
  <w:p w:rsidR="00B80260" w:rsidRPr="00F420B8" w:rsidRDefault="009334E0" w:rsidP="00B80260">
    <w:pPr>
      <w:pStyle w:val="Footer"/>
      <w:jc w:val="center"/>
      <w:rPr>
        <w:i/>
        <w:sz w:val="18"/>
        <w:szCs w:val="18"/>
        <w:lang w:val="ro-RO"/>
      </w:rPr>
    </w:pPr>
    <w:r w:rsidRPr="00D700B9">
      <w:rPr>
        <w:sz w:val="18"/>
        <w:szCs w:val="18"/>
      </w:rPr>
      <w:fldChar w:fldCharType="begin"/>
    </w:r>
    <w:r w:rsidR="00B80260" w:rsidRPr="00D700B9">
      <w:rPr>
        <w:sz w:val="18"/>
        <w:szCs w:val="18"/>
      </w:rPr>
      <w:instrText xml:space="preserve"> PAGE </w:instrText>
    </w:r>
    <w:r w:rsidRPr="00D700B9">
      <w:rPr>
        <w:sz w:val="18"/>
        <w:szCs w:val="18"/>
      </w:rPr>
      <w:fldChar w:fldCharType="separate"/>
    </w:r>
    <w:r w:rsidR="004E2A52">
      <w:rPr>
        <w:noProof/>
        <w:sz w:val="18"/>
        <w:szCs w:val="18"/>
      </w:rPr>
      <w:t>6</w:t>
    </w:r>
    <w:r w:rsidRPr="00D700B9">
      <w:rPr>
        <w:sz w:val="18"/>
        <w:szCs w:val="18"/>
      </w:rPr>
      <w:fldChar w:fldCharType="end"/>
    </w:r>
    <w:r w:rsidR="00B80260" w:rsidRPr="00D700B9">
      <w:rPr>
        <w:sz w:val="18"/>
        <w:szCs w:val="18"/>
      </w:rPr>
      <w:t xml:space="preserve"> din </w:t>
    </w:r>
    <w:r w:rsidR="006D48C9">
      <w:rPr>
        <w:sz w:val="18"/>
        <w:szCs w:val="18"/>
        <w:lang w:val="ro-RO"/>
      </w:rPr>
      <w:t>5</w:t>
    </w:r>
  </w:p>
  <w:p w:rsidR="00B80260" w:rsidRDefault="00B802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4DE2" w:rsidRPr="000D5F09" w:rsidRDefault="00DD4DE2" w:rsidP="00DD4DE2">
    <w:pPr>
      <w:pStyle w:val="Footer"/>
      <w:jc w:val="both"/>
      <w:rPr>
        <w:i/>
        <w:sz w:val="18"/>
        <w:szCs w:val="18"/>
      </w:rPr>
    </w:pPr>
    <w:r w:rsidRPr="000D5F09">
      <w:rPr>
        <w:rStyle w:val="rvts3"/>
        <w:b/>
        <w:sz w:val="18"/>
        <w:szCs w:val="18"/>
        <w:bdr w:val="none" w:sz="0" w:space="0" w:color="auto" w:frame="1"/>
        <w:vertAlign w:val="superscript"/>
      </w:rPr>
      <w:t>*</w:t>
    </w:r>
    <w:r w:rsidR="00D533BF" w:rsidRPr="000D5F09">
      <w:rPr>
        <w:rStyle w:val="rvts3"/>
        <w:i/>
        <w:sz w:val="18"/>
        <w:szCs w:val="18"/>
        <w:bdr w:val="none" w:sz="0" w:space="0" w:color="auto" w:frame="1"/>
      </w:rPr>
      <w:t>Documentele solicitate vor respecta cer</w:t>
    </w:r>
    <w:r w:rsidR="00852C52" w:rsidRPr="000D5F09">
      <w:rPr>
        <w:rStyle w:val="rvts3"/>
        <w:i/>
        <w:sz w:val="18"/>
        <w:szCs w:val="18"/>
        <w:bdr w:val="none" w:sz="0" w:space="0" w:color="auto" w:frame="1"/>
      </w:rPr>
      <w:t>i</w:t>
    </w:r>
    <w:r w:rsidR="00D533BF" w:rsidRPr="000D5F09">
      <w:rPr>
        <w:rStyle w:val="rvts3"/>
        <w:i/>
        <w:sz w:val="18"/>
        <w:szCs w:val="18"/>
        <w:bdr w:val="none" w:sz="0" w:space="0" w:color="auto" w:frame="1"/>
      </w:rPr>
      <w:t>nțele prevăzute la art. 35 alin. (2)-(5) și (11)</w:t>
    </w:r>
    <w:r w:rsidR="00146A56">
      <w:rPr>
        <w:rStyle w:val="rvts3"/>
        <w:i/>
        <w:sz w:val="18"/>
        <w:szCs w:val="18"/>
        <w:bdr w:val="none" w:sz="0" w:space="0" w:color="auto" w:frame="1"/>
      </w:rPr>
      <w:t xml:space="preserve"> din </w:t>
    </w:r>
    <w:r w:rsidR="00D533BF" w:rsidRPr="000D5F09">
      <w:rPr>
        <w:rStyle w:val="rvts3"/>
        <w:i/>
        <w:sz w:val="18"/>
        <w:szCs w:val="18"/>
        <w:bdr w:val="none" w:sz="0" w:space="0" w:color="auto" w:frame="1"/>
      </w:rPr>
      <w:t>Regulamentul-cadru privind organizarea şi dezvoltarea carierei personalului contractual din sectorul bugetar plătit din fonduri publice</w:t>
    </w:r>
    <w:r w:rsidR="000F5CF5" w:rsidRPr="000D5F09">
      <w:rPr>
        <w:rStyle w:val="rvts3"/>
        <w:i/>
        <w:sz w:val="18"/>
        <w:szCs w:val="18"/>
        <w:bdr w:val="none" w:sz="0" w:space="0" w:color="auto" w:frame="1"/>
      </w:rPr>
      <w:t>.</w:t>
    </w:r>
  </w:p>
  <w:p w:rsidR="00B80260" w:rsidRPr="00D700B9" w:rsidRDefault="0034572A" w:rsidP="00B80260">
    <w:pPr>
      <w:pStyle w:val="Footer"/>
      <w:jc w:val="right"/>
      <w:rPr>
        <w:sz w:val="18"/>
        <w:szCs w:val="18"/>
      </w:rPr>
    </w:pPr>
    <w:r w:rsidRPr="00D700B9">
      <w:rPr>
        <w:sz w:val="18"/>
        <w:szCs w:val="18"/>
      </w:rPr>
      <w:t>NECLASIFICAT</w:t>
    </w:r>
  </w:p>
  <w:p w:rsidR="00B80260" w:rsidRPr="00D700B9" w:rsidRDefault="009334E0" w:rsidP="00B80260">
    <w:pPr>
      <w:pStyle w:val="Footer"/>
      <w:jc w:val="center"/>
      <w:rPr>
        <w:i/>
        <w:sz w:val="18"/>
        <w:szCs w:val="18"/>
      </w:rPr>
    </w:pPr>
    <w:r w:rsidRPr="00D700B9">
      <w:rPr>
        <w:sz w:val="18"/>
        <w:szCs w:val="18"/>
      </w:rPr>
      <w:fldChar w:fldCharType="begin"/>
    </w:r>
    <w:r w:rsidR="00B80260" w:rsidRPr="00D700B9">
      <w:rPr>
        <w:sz w:val="18"/>
        <w:szCs w:val="18"/>
      </w:rPr>
      <w:instrText xml:space="preserve"> PAGE </w:instrText>
    </w:r>
    <w:r w:rsidRPr="00D700B9">
      <w:rPr>
        <w:sz w:val="18"/>
        <w:szCs w:val="18"/>
      </w:rPr>
      <w:fldChar w:fldCharType="separate"/>
    </w:r>
    <w:r w:rsidR="004E2A52">
      <w:rPr>
        <w:noProof/>
        <w:sz w:val="18"/>
        <w:szCs w:val="18"/>
      </w:rPr>
      <w:t>1</w:t>
    </w:r>
    <w:r w:rsidRPr="00D700B9">
      <w:rPr>
        <w:sz w:val="18"/>
        <w:szCs w:val="18"/>
      </w:rPr>
      <w:fldChar w:fldCharType="end"/>
    </w:r>
    <w:r w:rsidR="00B80260" w:rsidRPr="00D700B9">
      <w:rPr>
        <w:sz w:val="18"/>
        <w:szCs w:val="18"/>
      </w:rPr>
      <w:t xml:space="preserve"> din </w:t>
    </w:r>
    <w:r w:rsidR="006D48C9">
      <w:rPr>
        <w:sz w:val="18"/>
        <w:szCs w:val="18"/>
      </w:rPr>
      <w:t>5</w:t>
    </w:r>
  </w:p>
  <w:p w:rsidR="00B80260" w:rsidRDefault="00B802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3B85" w:rsidRDefault="00A33B85" w:rsidP="009470D5">
      <w:pPr>
        <w:pStyle w:val="NoSpacing2"/>
      </w:pPr>
      <w:r>
        <w:separator/>
      </w:r>
    </w:p>
  </w:footnote>
  <w:footnote w:type="continuationSeparator" w:id="0">
    <w:p w:rsidR="00A33B85" w:rsidRDefault="00A33B85" w:rsidP="009470D5">
      <w:pPr>
        <w:pStyle w:val="NoSpac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0260" w:rsidRPr="00D700B9" w:rsidRDefault="0034572A" w:rsidP="00B80260">
    <w:pPr>
      <w:pStyle w:val="Header"/>
      <w:jc w:val="center"/>
      <w:rPr>
        <w:sz w:val="18"/>
        <w:szCs w:val="18"/>
      </w:rPr>
    </w:pPr>
    <w:r w:rsidRPr="00D700B9">
      <w:rPr>
        <w:sz w:val="18"/>
        <w:szCs w:val="18"/>
      </w:rPr>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8692C"/>
    <w:multiLevelType w:val="hybridMultilevel"/>
    <w:tmpl w:val="D50CD86E"/>
    <w:lvl w:ilvl="0" w:tplc="8634EEC6">
      <w:start w:val="12"/>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3E63A97"/>
    <w:multiLevelType w:val="hybridMultilevel"/>
    <w:tmpl w:val="1C1018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8C2B60"/>
    <w:multiLevelType w:val="hybridMultilevel"/>
    <w:tmpl w:val="796EF9F6"/>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3" w15:restartNumberingAfterBreak="0">
    <w:nsid w:val="0510599B"/>
    <w:multiLevelType w:val="hybridMultilevel"/>
    <w:tmpl w:val="C6C63250"/>
    <w:lvl w:ilvl="0" w:tplc="57B6380A">
      <w:start w:val="1"/>
      <w:numFmt w:val="decimal"/>
      <w:lvlText w:val="%1."/>
      <w:lvlJc w:val="left"/>
      <w:pPr>
        <w:tabs>
          <w:tab w:val="num" w:pos="717"/>
        </w:tabs>
        <w:ind w:left="1080" w:hanging="967"/>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79B7FEA"/>
    <w:multiLevelType w:val="hybridMultilevel"/>
    <w:tmpl w:val="0E4A761C"/>
    <w:lvl w:ilvl="0" w:tplc="3DE86AEA">
      <w:start w:val="1"/>
      <w:numFmt w:val="decimal"/>
      <w:lvlText w:val="%1."/>
      <w:lvlJc w:val="left"/>
      <w:pPr>
        <w:tabs>
          <w:tab w:val="num" w:pos="774"/>
        </w:tabs>
        <w:ind w:left="1137" w:hanging="1024"/>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0F2A73CC"/>
    <w:multiLevelType w:val="hybridMultilevel"/>
    <w:tmpl w:val="4DECE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11937"/>
    <w:multiLevelType w:val="hybridMultilevel"/>
    <w:tmpl w:val="22A80DAE"/>
    <w:lvl w:ilvl="0" w:tplc="04090001">
      <w:start w:val="1"/>
      <w:numFmt w:val="bullet"/>
      <w:lvlText w:val=""/>
      <w:lvlJc w:val="left"/>
      <w:pPr>
        <w:ind w:left="2040" w:hanging="360"/>
      </w:pPr>
      <w:rPr>
        <w:rFonts w:ascii="Symbol" w:hAnsi="Symbol" w:hint="default"/>
      </w:rPr>
    </w:lvl>
    <w:lvl w:ilvl="1" w:tplc="04090003" w:tentative="1">
      <w:start w:val="1"/>
      <w:numFmt w:val="bullet"/>
      <w:lvlText w:val="o"/>
      <w:lvlJc w:val="left"/>
      <w:pPr>
        <w:ind w:left="2760" w:hanging="360"/>
      </w:pPr>
      <w:rPr>
        <w:rFonts w:ascii="Courier New" w:hAnsi="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7" w15:restartNumberingAfterBreak="0">
    <w:nsid w:val="13876305"/>
    <w:multiLevelType w:val="hybridMultilevel"/>
    <w:tmpl w:val="4EE04C6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3B66380"/>
    <w:multiLevelType w:val="hybridMultilevel"/>
    <w:tmpl w:val="D49A937A"/>
    <w:lvl w:ilvl="0" w:tplc="0E46FD10">
      <w:start w:val="1"/>
      <w:numFmt w:val="decimal"/>
      <w:lvlText w:val="%1."/>
      <w:lvlJc w:val="left"/>
      <w:pPr>
        <w:ind w:left="854" w:hanging="360"/>
      </w:pPr>
      <w:rPr>
        <w:rFonts w:hint="default"/>
        <w:b/>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9" w15:restartNumberingAfterBreak="0">
    <w:nsid w:val="1D4D5B76"/>
    <w:multiLevelType w:val="hybridMultilevel"/>
    <w:tmpl w:val="638EC0A8"/>
    <w:lvl w:ilvl="0" w:tplc="BE626E70">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C8C3671"/>
    <w:multiLevelType w:val="hybridMultilevel"/>
    <w:tmpl w:val="DF068966"/>
    <w:lvl w:ilvl="0" w:tplc="B02C2356">
      <w:start w:val="11"/>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1" w15:restartNumberingAfterBreak="0">
    <w:nsid w:val="2E1645AF"/>
    <w:multiLevelType w:val="hybridMultilevel"/>
    <w:tmpl w:val="11C61C9A"/>
    <w:lvl w:ilvl="0" w:tplc="F4305F08">
      <w:start w:val="1"/>
      <w:numFmt w:val="decimal"/>
      <w:lvlText w:val="%1."/>
      <w:lvlJc w:val="left"/>
      <w:pPr>
        <w:tabs>
          <w:tab w:val="num" w:pos="1140"/>
        </w:tabs>
        <w:ind w:left="1140" w:hanging="4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32743CDC"/>
    <w:multiLevelType w:val="hybridMultilevel"/>
    <w:tmpl w:val="B8D695DA"/>
    <w:lvl w:ilvl="0" w:tplc="6CAA2A8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3C844652"/>
    <w:multiLevelType w:val="hybridMultilevel"/>
    <w:tmpl w:val="7F0A2A40"/>
    <w:lvl w:ilvl="0" w:tplc="4056ADC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B6AE0"/>
    <w:multiLevelType w:val="hybridMultilevel"/>
    <w:tmpl w:val="86640B6A"/>
    <w:lvl w:ilvl="0" w:tplc="6E4A6F4E">
      <w:start w:val="1"/>
      <w:numFmt w:val="decimal"/>
      <w:lvlText w:val="%1."/>
      <w:lvlJc w:val="left"/>
      <w:pPr>
        <w:tabs>
          <w:tab w:val="num" w:pos="1320"/>
        </w:tabs>
        <w:ind w:left="1320" w:hanging="360"/>
      </w:pPr>
      <w:rPr>
        <w:rFonts w:cs="Times New Roman" w:hint="default"/>
      </w:rPr>
    </w:lvl>
    <w:lvl w:ilvl="1" w:tplc="04090019" w:tentative="1">
      <w:start w:val="1"/>
      <w:numFmt w:val="lowerLetter"/>
      <w:lvlText w:val="%2."/>
      <w:lvlJc w:val="left"/>
      <w:pPr>
        <w:tabs>
          <w:tab w:val="num" w:pos="2040"/>
        </w:tabs>
        <w:ind w:left="2040" w:hanging="360"/>
      </w:pPr>
      <w:rPr>
        <w:rFonts w:cs="Times New Roman"/>
      </w:rPr>
    </w:lvl>
    <w:lvl w:ilvl="2" w:tplc="0409001B" w:tentative="1">
      <w:start w:val="1"/>
      <w:numFmt w:val="lowerRoman"/>
      <w:lvlText w:val="%3."/>
      <w:lvlJc w:val="right"/>
      <w:pPr>
        <w:tabs>
          <w:tab w:val="num" w:pos="2760"/>
        </w:tabs>
        <w:ind w:left="2760" w:hanging="180"/>
      </w:pPr>
      <w:rPr>
        <w:rFonts w:cs="Times New Roman"/>
      </w:rPr>
    </w:lvl>
    <w:lvl w:ilvl="3" w:tplc="0409000F" w:tentative="1">
      <w:start w:val="1"/>
      <w:numFmt w:val="decimal"/>
      <w:lvlText w:val="%4."/>
      <w:lvlJc w:val="left"/>
      <w:pPr>
        <w:tabs>
          <w:tab w:val="num" w:pos="3480"/>
        </w:tabs>
        <w:ind w:left="3480" w:hanging="360"/>
      </w:pPr>
      <w:rPr>
        <w:rFonts w:cs="Times New Roman"/>
      </w:rPr>
    </w:lvl>
    <w:lvl w:ilvl="4" w:tplc="04090019" w:tentative="1">
      <w:start w:val="1"/>
      <w:numFmt w:val="lowerLetter"/>
      <w:lvlText w:val="%5."/>
      <w:lvlJc w:val="left"/>
      <w:pPr>
        <w:tabs>
          <w:tab w:val="num" w:pos="4200"/>
        </w:tabs>
        <w:ind w:left="4200" w:hanging="360"/>
      </w:pPr>
      <w:rPr>
        <w:rFonts w:cs="Times New Roman"/>
      </w:rPr>
    </w:lvl>
    <w:lvl w:ilvl="5" w:tplc="0409001B" w:tentative="1">
      <w:start w:val="1"/>
      <w:numFmt w:val="lowerRoman"/>
      <w:lvlText w:val="%6."/>
      <w:lvlJc w:val="right"/>
      <w:pPr>
        <w:tabs>
          <w:tab w:val="num" w:pos="4920"/>
        </w:tabs>
        <w:ind w:left="4920" w:hanging="180"/>
      </w:pPr>
      <w:rPr>
        <w:rFonts w:cs="Times New Roman"/>
      </w:rPr>
    </w:lvl>
    <w:lvl w:ilvl="6" w:tplc="0409000F" w:tentative="1">
      <w:start w:val="1"/>
      <w:numFmt w:val="decimal"/>
      <w:lvlText w:val="%7."/>
      <w:lvlJc w:val="left"/>
      <w:pPr>
        <w:tabs>
          <w:tab w:val="num" w:pos="5640"/>
        </w:tabs>
        <w:ind w:left="5640" w:hanging="360"/>
      </w:pPr>
      <w:rPr>
        <w:rFonts w:cs="Times New Roman"/>
      </w:rPr>
    </w:lvl>
    <w:lvl w:ilvl="7" w:tplc="04090019" w:tentative="1">
      <w:start w:val="1"/>
      <w:numFmt w:val="lowerLetter"/>
      <w:lvlText w:val="%8."/>
      <w:lvlJc w:val="left"/>
      <w:pPr>
        <w:tabs>
          <w:tab w:val="num" w:pos="6360"/>
        </w:tabs>
        <w:ind w:left="6360" w:hanging="360"/>
      </w:pPr>
      <w:rPr>
        <w:rFonts w:cs="Times New Roman"/>
      </w:rPr>
    </w:lvl>
    <w:lvl w:ilvl="8" w:tplc="0409001B" w:tentative="1">
      <w:start w:val="1"/>
      <w:numFmt w:val="lowerRoman"/>
      <w:lvlText w:val="%9."/>
      <w:lvlJc w:val="right"/>
      <w:pPr>
        <w:tabs>
          <w:tab w:val="num" w:pos="7080"/>
        </w:tabs>
        <w:ind w:left="7080" w:hanging="180"/>
      </w:pPr>
      <w:rPr>
        <w:rFonts w:cs="Times New Roman"/>
      </w:rPr>
    </w:lvl>
  </w:abstractNum>
  <w:abstractNum w:abstractNumId="15" w15:restartNumberingAfterBreak="0">
    <w:nsid w:val="45726D7C"/>
    <w:multiLevelType w:val="hybridMultilevel"/>
    <w:tmpl w:val="DB7E0E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543854"/>
    <w:multiLevelType w:val="hybridMultilevel"/>
    <w:tmpl w:val="9796E5AA"/>
    <w:lvl w:ilvl="0" w:tplc="85E06CAC">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50DB1D0C"/>
    <w:multiLevelType w:val="hybridMultilevel"/>
    <w:tmpl w:val="8A7092A6"/>
    <w:lvl w:ilvl="0" w:tplc="56205C76">
      <w:start w:val="1"/>
      <w:numFmt w:val="bullet"/>
      <w:lvlText w:val="-"/>
      <w:lvlJc w:val="left"/>
      <w:pPr>
        <w:tabs>
          <w:tab w:val="num" w:pos="974"/>
        </w:tabs>
        <w:ind w:left="974"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694"/>
        </w:tabs>
        <w:ind w:left="1694" w:hanging="360"/>
      </w:pPr>
      <w:rPr>
        <w:rFonts w:ascii="Courier New" w:hAnsi="Courier New" w:cs="Courier New" w:hint="default"/>
      </w:rPr>
    </w:lvl>
    <w:lvl w:ilvl="2" w:tplc="04090005" w:tentative="1">
      <w:start w:val="1"/>
      <w:numFmt w:val="bullet"/>
      <w:lvlText w:val=""/>
      <w:lvlJc w:val="left"/>
      <w:pPr>
        <w:tabs>
          <w:tab w:val="num" w:pos="2414"/>
        </w:tabs>
        <w:ind w:left="2414" w:hanging="360"/>
      </w:pPr>
      <w:rPr>
        <w:rFonts w:ascii="Wingdings" w:hAnsi="Wingdings" w:hint="default"/>
      </w:rPr>
    </w:lvl>
    <w:lvl w:ilvl="3" w:tplc="04090001" w:tentative="1">
      <w:start w:val="1"/>
      <w:numFmt w:val="bullet"/>
      <w:lvlText w:val=""/>
      <w:lvlJc w:val="left"/>
      <w:pPr>
        <w:tabs>
          <w:tab w:val="num" w:pos="3134"/>
        </w:tabs>
        <w:ind w:left="3134" w:hanging="360"/>
      </w:pPr>
      <w:rPr>
        <w:rFonts w:ascii="Symbol" w:hAnsi="Symbol" w:hint="default"/>
      </w:rPr>
    </w:lvl>
    <w:lvl w:ilvl="4" w:tplc="04090003" w:tentative="1">
      <w:start w:val="1"/>
      <w:numFmt w:val="bullet"/>
      <w:lvlText w:val="o"/>
      <w:lvlJc w:val="left"/>
      <w:pPr>
        <w:tabs>
          <w:tab w:val="num" w:pos="3854"/>
        </w:tabs>
        <w:ind w:left="3854" w:hanging="360"/>
      </w:pPr>
      <w:rPr>
        <w:rFonts w:ascii="Courier New" w:hAnsi="Courier New" w:cs="Courier New" w:hint="default"/>
      </w:rPr>
    </w:lvl>
    <w:lvl w:ilvl="5" w:tplc="04090005" w:tentative="1">
      <w:start w:val="1"/>
      <w:numFmt w:val="bullet"/>
      <w:lvlText w:val=""/>
      <w:lvlJc w:val="left"/>
      <w:pPr>
        <w:tabs>
          <w:tab w:val="num" w:pos="4574"/>
        </w:tabs>
        <w:ind w:left="4574" w:hanging="360"/>
      </w:pPr>
      <w:rPr>
        <w:rFonts w:ascii="Wingdings" w:hAnsi="Wingdings" w:hint="default"/>
      </w:rPr>
    </w:lvl>
    <w:lvl w:ilvl="6" w:tplc="04090001" w:tentative="1">
      <w:start w:val="1"/>
      <w:numFmt w:val="bullet"/>
      <w:lvlText w:val=""/>
      <w:lvlJc w:val="left"/>
      <w:pPr>
        <w:tabs>
          <w:tab w:val="num" w:pos="5294"/>
        </w:tabs>
        <w:ind w:left="5294" w:hanging="360"/>
      </w:pPr>
      <w:rPr>
        <w:rFonts w:ascii="Symbol" w:hAnsi="Symbol" w:hint="default"/>
      </w:rPr>
    </w:lvl>
    <w:lvl w:ilvl="7" w:tplc="04090003" w:tentative="1">
      <w:start w:val="1"/>
      <w:numFmt w:val="bullet"/>
      <w:lvlText w:val="o"/>
      <w:lvlJc w:val="left"/>
      <w:pPr>
        <w:tabs>
          <w:tab w:val="num" w:pos="6014"/>
        </w:tabs>
        <w:ind w:left="6014" w:hanging="360"/>
      </w:pPr>
      <w:rPr>
        <w:rFonts w:ascii="Courier New" w:hAnsi="Courier New" w:cs="Courier New" w:hint="default"/>
      </w:rPr>
    </w:lvl>
    <w:lvl w:ilvl="8" w:tplc="04090005" w:tentative="1">
      <w:start w:val="1"/>
      <w:numFmt w:val="bullet"/>
      <w:lvlText w:val=""/>
      <w:lvlJc w:val="left"/>
      <w:pPr>
        <w:tabs>
          <w:tab w:val="num" w:pos="6734"/>
        </w:tabs>
        <w:ind w:left="6734" w:hanging="360"/>
      </w:pPr>
      <w:rPr>
        <w:rFonts w:ascii="Wingdings" w:hAnsi="Wingdings" w:hint="default"/>
      </w:rPr>
    </w:lvl>
  </w:abstractNum>
  <w:abstractNum w:abstractNumId="18" w15:restartNumberingAfterBreak="0">
    <w:nsid w:val="5A117B48"/>
    <w:multiLevelType w:val="hybridMultilevel"/>
    <w:tmpl w:val="AF4CA78E"/>
    <w:lvl w:ilvl="0" w:tplc="1D2EEE20">
      <w:start w:val="1"/>
      <w:numFmt w:val="decimal"/>
      <w:lvlText w:val="%1."/>
      <w:lvlJc w:val="left"/>
      <w:pPr>
        <w:tabs>
          <w:tab w:val="num" w:pos="1334"/>
        </w:tabs>
        <w:ind w:left="1697" w:hanging="11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A3783C"/>
    <w:multiLevelType w:val="hybridMultilevel"/>
    <w:tmpl w:val="9D2E9858"/>
    <w:lvl w:ilvl="0" w:tplc="6D44595C">
      <w:start w:val="17"/>
      <w:numFmt w:val="bullet"/>
      <w:lvlText w:val="-"/>
      <w:lvlJc w:val="left"/>
      <w:pPr>
        <w:tabs>
          <w:tab w:val="num" w:pos="1407"/>
        </w:tabs>
        <w:ind w:left="1407" w:hanging="360"/>
      </w:pPr>
      <w:rPr>
        <w:rFonts w:ascii="Times New Roman" w:eastAsia="Times New Roman" w:hAnsi="Times New Roman" w:cs="Times New Roman" w:hint="default"/>
      </w:rPr>
    </w:lvl>
    <w:lvl w:ilvl="1" w:tplc="04090003" w:tentative="1">
      <w:start w:val="1"/>
      <w:numFmt w:val="bullet"/>
      <w:lvlText w:val="o"/>
      <w:lvlJc w:val="left"/>
      <w:pPr>
        <w:tabs>
          <w:tab w:val="num" w:pos="2127"/>
        </w:tabs>
        <w:ind w:left="2127" w:hanging="360"/>
      </w:pPr>
      <w:rPr>
        <w:rFonts w:ascii="Courier New" w:hAnsi="Courier New" w:cs="Courier New" w:hint="default"/>
      </w:rPr>
    </w:lvl>
    <w:lvl w:ilvl="2" w:tplc="04090005" w:tentative="1">
      <w:start w:val="1"/>
      <w:numFmt w:val="bullet"/>
      <w:lvlText w:val=""/>
      <w:lvlJc w:val="left"/>
      <w:pPr>
        <w:tabs>
          <w:tab w:val="num" w:pos="2847"/>
        </w:tabs>
        <w:ind w:left="2847" w:hanging="360"/>
      </w:pPr>
      <w:rPr>
        <w:rFonts w:ascii="Wingdings" w:hAnsi="Wingdings" w:hint="default"/>
      </w:rPr>
    </w:lvl>
    <w:lvl w:ilvl="3" w:tplc="04090001" w:tentative="1">
      <w:start w:val="1"/>
      <w:numFmt w:val="bullet"/>
      <w:lvlText w:val=""/>
      <w:lvlJc w:val="left"/>
      <w:pPr>
        <w:tabs>
          <w:tab w:val="num" w:pos="3567"/>
        </w:tabs>
        <w:ind w:left="3567" w:hanging="360"/>
      </w:pPr>
      <w:rPr>
        <w:rFonts w:ascii="Symbol" w:hAnsi="Symbol" w:hint="default"/>
      </w:rPr>
    </w:lvl>
    <w:lvl w:ilvl="4" w:tplc="04090003" w:tentative="1">
      <w:start w:val="1"/>
      <w:numFmt w:val="bullet"/>
      <w:lvlText w:val="o"/>
      <w:lvlJc w:val="left"/>
      <w:pPr>
        <w:tabs>
          <w:tab w:val="num" w:pos="4287"/>
        </w:tabs>
        <w:ind w:left="4287" w:hanging="360"/>
      </w:pPr>
      <w:rPr>
        <w:rFonts w:ascii="Courier New" w:hAnsi="Courier New" w:cs="Courier New" w:hint="default"/>
      </w:rPr>
    </w:lvl>
    <w:lvl w:ilvl="5" w:tplc="04090005" w:tentative="1">
      <w:start w:val="1"/>
      <w:numFmt w:val="bullet"/>
      <w:lvlText w:val=""/>
      <w:lvlJc w:val="left"/>
      <w:pPr>
        <w:tabs>
          <w:tab w:val="num" w:pos="5007"/>
        </w:tabs>
        <w:ind w:left="5007" w:hanging="360"/>
      </w:pPr>
      <w:rPr>
        <w:rFonts w:ascii="Wingdings" w:hAnsi="Wingdings" w:hint="default"/>
      </w:rPr>
    </w:lvl>
    <w:lvl w:ilvl="6" w:tplc="04090001" w:tentative="1">
      <w:start w:val="1"/>
      <w:numFmt w:val="bullet"/>
      <w:lvlText w:val=""/>
      <w:lvlJc w:val="left"/>
      <w:pPr>
        <w:tabs>
          <w:tab w:val="num" w:pos="5727"/>
        </w:tabs>
        <w:ind w:left="5727" w:hanging="360"/>
      </w:pPr>
      <w:rPr>
        <w:rFonts w:ascii="Symbol" w:hAnsi="Symbol" w:hint="default"/>
      </w:rPr>
    </w:lvl>
    <w:lvl w:ilvl="7" w:tplc="04090003" w:tentative="1">
      <w:start w:val="1"/>
      <w:numFmt w:val="bullet"/>
      <w:lvlText w:val="o"/>
      <w:lvlJc w:val="left"/>
      <w:pPr>
        <w:tabs>
          <w:tab w:val="num" w:pos="6447"/>
        </w:tabs>
        <w:ind w:left="6447" w:hanging="360"/>
      </w:pPr>
      <w:rPr>
        <w:rFonts w:ascii="Courier New" w:hAnsi="Courier New" w:cs="Courier New" w:hint="default"/>
      </w:rPr>
    </w:lvl>
    <w:lvl w:ilvl="8" w:tplc="04090005" w:tentative="1">
      <w:start w:val="1"/>
      <w:numFmt w:val="bullet"/>
      <w:lvlText w:val=""/>
      <w:lvlJc w:val="left"/>
      <w:pPr>
        <w:tabs>
          <w:tab w:val="num" w:pos="7167"/>
        </w:tabs>
        <w:ind w:left="7167" w:hanging="360"/>
      </w:pPr>
      <w:rPr>
        <w:rFonts w:ascii="Wingdings" w:hAnsi="Wingdings" w:hint="default"/>
      </w:rPr>
    </w:lvl>
  </w:abstractNum>
  <w:abstractNum w:abstractNumId="20" w15:restartNumberingAfterBreak="0">
    <w:nsid w:val="5AA66B0D"/>
    <w:multiLevelType w:val="hybridMultilevel"/>
    <w:tmpl w:val="ED3A657C"/>
    <w:lvl w:ilvl="0" w:tplc="1C9602DC">
      <w:start w:val="1"/>
      <w:numFmt w:val="bullet"/>
      <w:lvlText w:val="-"/>
      <w:lvlJc w:val="left"/>
      <w:pPr>
        <w:tabs>
          <w:tab w:val="num" w:pos="1102"/>
        </w:tabs>
        <w:ind w:left="1102"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22"/>
        </w:tabs>
        <w:ind w:left="1822" w:hanging="360"/>
      </w:pPr>
      <w:rPr>
        <w:rFonts w:ascii="Courier New" w:hAnsi="Courier New" w:cs="Courier New" w:hint="default"/>
      </w:rPr>
    </w:lvl>
    <w:lvl w:ilvl="2" w:tplc="04090005" w:tentative="1">
      <w:start w:val="1"/>
      <w:numFmt w:val="bullet"/>
      <w:lvlText w:val=""/>
      <w:lvlJc w:val="left"/>
      <w:pPr>
        <w:tabs>
          <w:tab w:val="num" w:pos="2542"/>
        </w:tabs>
        <w:ind w:left="2542" w:hanging="360"/>
      </w:pPr>
      <w:rPr>
        <w:rFonts w:ascii="Wingdings" w:hAnsi="Wingdings" w:hint="default"/>
      </w:rPr>
    </w:lvl>
    <w:lvl w:ilvl="3" w:tplc="04090001" w:tentative="1">
      <w:start w:val="1"/>
      <w:numFmt w:val="bullet"/>
      <w:lvlText w:val=""/>
      <w:lvlJc w:val="left"/>
      <w:pPr>
        <w:tabs>
          <w:tab w:val="num" w:pos="3262"/>
        </w:tabs>
        <w:ind w:left="3262" w:hanging="360"/>
      </w:pPr>
      <w:rPr>
        <w:rFonts w:ascii="Symbol" w:hAnsi="Symbol" w:hint="default"/>
      </w:rPr>
    </w:lvl>
    <w:lvl w:ilvl="4" w:tplc="04090003" w:tentative="1">
      <w:start w:val="1"/>
      <w:numFmt w:val="bullet"/>
      <w:lvlText w:val="o"/>
      <w:lvlJc w:val="left"/>
      <w:pPr>
        <w:tabs>
          <w:tab w:val="num" w:pos="3982"/>
        </w:tabs>
        <w:ind w:left="3982" w:hanging="360"/>
      </w:pPr>
      <w:rPr>
        <w:rFonts w:ascii="Courier New" w:hAnsi="Courier New" w:cs="Courier New" w:hint="default"/>
      </w:rPr>
    </w:lvl>
    <w:lvl w:ilvl="5" w:tplc="04090005" w:tentative="1">
      <w:start w:val="1"/>
      <w:numFmt w:val="bullet"/>
      <w:lvlText w:val=""/>
      <w:lvlJc w:val="left"/>
      <w:pPr>
        <w:tabs>
          <w:tab w:val="num" w:pos="4702"/>
        </w:tabs>
        <w:ind w:left="4702" w:hanging="360"/>
      </w:pPr>
      <w:rPr>
        <w:rFonts w:ascii="Wingdings" w:hAnsi="Wingdings" w:hint="default"/>
      </w:rPr>
    </w:lvl>
    <w:lvl w:ilvl="6" w:tplc="04090001" w:tentative="1">
      <w:start w:val="1"/>
      <w:numFmt w:val="bullet"/>
      <w:lvlText w:val=""/>
      <w:lvlJc w:val="left"/>
      <w:pPr>
        <w:tabs>
          <w:tab w:val="num" w:pos="5422"/>
        </w:tabs>
        <w:ind w:left="5422" w:hanging="360"/>
      </w:pPr>
      <w:rPr>
        <w:rFonts w:ascii="Symbol" w:hAnsi="Symbol" w:hint="default"/>
      </w:rPr>
    </w:lvl>
    <w:lvl w:ilvl="7" w:tplc="04090003" w:tentative="1">
      <w:start w:val="1"/>
      <w:numFmt w:val="bullet"/>
      <w:lvlText w:val="o"/>
      <w:lvlJc w:val="left"/>
      <w:pPr>
        <w:tabs>
          <w:tab w:val="num" w:pos="6142"/>
        </w:tabs>
        <w:ind w:left="6142" w:hanging="360"/>
      </w:pPr>
      <w:rPr>
        <w:rFonts w:ascii="Courier New" w:hAnsi="Courier New" w:cs="Courier New" w:hint="default"/>
      </w:rPr>
    </w:lvl>
    <w:lvl w:ilvl="8" w:tplc="04090005" w:tentative="1">
      <w:start w:val="1"/>
      <w:numFmt w:val="bullet"/>
      <w:lvlText w:val=""/>
      <w:lvlJc w:val="left"/>
      <w:pPr>
        <w:tabs>
          <w:tab w:val="num" w:pos="6862"/>
        </w:tabs>
        <w:ind w:left="6862" w:hanging="360"/>
      </w:pPr>
      <w:rPr>
        <w:rFonts w:ascii="Wingdings" w:hAnsi="Wingdings" w:hint="default"/>
      </w:rPr>
    </w:lvl>
  </w:abstractNum>
  <w:abstractNum w:abstractNumId="21" w15:restartNumberingAfterBreak="0">
    <w:nsid w:val="5F5D31D8"/>
    <w:multiLevelType w:val="hybridMultilevel"/>
    <w:tmpl w:val="78C80534"/>
    <w:lvl w:ilvl="0" w:tplc="053C4488">
      <w:start w:val="1"/>
      <w:numFmt w:val="decimal"/>
      <w:lvlText w:val="%1)"/>
      <w:lvlJc w:val="left"/>
      <w:pPr>
        <w:tabs>
          <w:tab w:val="num" w:pos="814"/>
        </w:tabs>
        <w:ind w:left="814" w:hanging="360"/>
      </w:pPr>
      <w:rPr>
        <w:rFonts w:ascii="Times New Roman" w:eastAsia="Times New Roman" w:hAnsi="Times New Roman" w:cs="Times New Roman"/>
        <w:b w:val="0"/>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22" w15:restartNumberingAfterBreak="0">
    <w:nsid w:val="61D62D6E"/>
    <w:multiLevelType w:val="hybridMultilevel"/>
    <w:tmpl w:val="0A36FD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641C5838"/>
    <w:multiLevelType w:val="hybridMultilevel"/>
    <w:tmpl w:val="6CB0F7D4"/>
    <w:lvl w:ilvl="0" w:tplc="0E82F942">
      <w:start w:val="6"/>
      <w:numFmt w:val="bullet"/>
      <w:lvlText w:val="-"/>
      <w:lvlJc w:val="left"/>
      <w:pPr>
        <w:ind w:left="1080" w:hanging="360"/>
      </w:pPr>
      <w:rPr>
        <w:rFonts w:ascii="Times New Roman" w:eastAsia="Times New Roman" w:hAnsi="Times New Roman" w:cs="Times New Roman" w:hint="default"/>
        <w:b/>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64821827"/>
    <w:multiLevelType w:val="hybridMultilevel"/>
    <w:tmpl w:val="677091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58B48F2"/>
    <w:multiLevelType w:val="hybridMultilevel"/>
    <w:tmpl w:val="8564C558"/>
    <w:lvl w:ilvl="0" w:tplc="1F566CE2">
      <w:start w:val="3"/>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5B35C2E"/>
    <w:multiLevelType w:val="hybridMultilevel"/>
    <w:tmpl w:val="B9CC73BA"/>
    <w:lvl w:ilvl="0" w:tplc="350C589E">
      <w:start w:val="1"/>
      <w:numFmt w:val="decimal"/>
      <w:lvlText w:val="%1."/>
      <w:lvlJc w:val="left"/>
      <w:pPr>
        <w:tabs>
          <w:tab w:val="num" w:pos="1440"/>
        </w:tabs>
        <w:ind w:left="1440" w:hanging="360"/>
      </w:pPr>
      <w:rPr>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15:restartNumberingAfterBreak="0">
    <w:nsid w:val="6A811DF9"/>
    <w:multiLevelType w:val="hybridMultilevel"/>
    <w:tmpl w:val="67B28AE0"/>
    <w:lvl w:ilvl="0" w:tplc="8F96FF44">
      <w:start w:val="7"/>
      <w:numFmt w:val="bullet"/>
      <w:lvlText w:val="-"/>
      <w:lvlJc w:val="left"/>
      <w:pPr>
        <w:tabs>
          <w:tab w:val="num" w:pos="960"/>
        </w:tabs>
        <w:ind w:left="96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28" w15:restartNumberingAfterBreak="0">
    <w:nsid w:val="6C9D07F3"/>
    <w:multiLevelType w:val="hybridMultilevel"/>
    <w:tmpl w:val="1E38A276"/>
    <w:lvl w:ilvl="0" w:tplc="E1E0E448">
      <w:start w:val="1"/>
      <w:numFmt w:val="bullet"/>
      <w:lvlText w:val="-"/>
      <w:lvlJc w:val="left"/>
      <w:pPr>
        <w:tabs>
          <w:tab w:val="num" w:pos="1260"/>
        </w:tabs>
        <w:ind w:left="1260" w:hanging="360"/>
      </w:pPr>
      <w:rPr>
        <w:rFonts w:ascii="Times New Roman" w:eastAsia="Times New Roman" w:hAnsi="Times New Roman" w:cs="Times New Roman"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74CB6D1E"/>
    <w:multiLevelType w:val="hybridMultilevel"/>
    <w:tmpl w:val="BE6A78A0"/>
    <w:lvl w:ilvl="0" w:tplc="95E84A1E">
      <w:start w:val="1"/>
      <w:numFmt w:val="decimal"/>
      <w:lvlText w:val="%1."/>
      <w:lvlJc w:val="left"/>
      <w:pPr>
        <w:tabs>
          <w:tab w:val="num" w:pos="1324"/>
        </w:tabs>
        <w:ind w:left="1687" w:hanging="9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808265B"/>
    <w:multiLevelType w:val="hybridMultilevel"/>
    <w:tmpl w:val="73EED778"/>
    <w:lvl w:ilvl="0" w:tplc="2CF29FF4">
      <w:start w:val="1"/>
      <w:numFmt w:val="decimal"/>
      <w:lvlText w:val="%1."/>
      <w:lvlJc w:val="left"/>
      <w:pPr>
        <w:tabs>
          <w:tab w:val="num" w:pos="720"/>
        </w:tabs>
        <w:ind w:left="720" w:hanging="720"/>
      </w:pPr>
      <w:rPr>
        <w:rFonts w:hint="default"/>
        <w:b/>
        <w:i w:val="0"/>
      </w:rPr>
    </w:lvl>
    <w:lvl w:ilvl="1" w:tplc="0409000F">
      <w:start w:val="1"/>
      <w:numFmt w:val="decimal"/>
      <w:lvlText w:val="%2."/>
      <w:lvlJc w:val="left"/>
      <w:pPr>
        <w:tabs>
          <w:tab w:val="num" w:pos="1592"/>
        </w:tabs>
        <w:ind w:left="1592" w:hanging="360"/>
      </w:pPr>
      <w:rPr>
        <w:rFonts w:hint="default"/>
        <w:b/>
        <w:i w:val="0"/>
      </w:rPr>
    </w:lvl>
    <w:lvl w:ilvl="2" w:tplc="0409001B">
      <w:start w:val="1"/>
      <w:numFmt w:val="lowerRoman"/>
      <w:lvlText w:val="%3."/>
      <w:lvlJc w:val="right"/>
      <w:pPr>
        <w:tabs>
          <w:tab w:val="num" w:pos="2312"/>
        </w:tabs>
        <w:ind w:left="2312" w:hanging="180"/>
      </w:pPr>
    </w:lvl>
    <w:lvl w:ilvl="3" w:tplc="0409000F">
      <w:start w:val="1"/>
      <w:numFmt w:val="decimal"/>
      <w:lvlText w:val="%4."/>
      <w:lvlJc w:val="left"/>
      <w:pPr>
        <w:tabs>
          <w:tab w:val="num" w:pos="3032"/>
        </w:tabs>
        <w:ind w:left="3032" w:hanging="360"/>
      </w:pPr>
    </w:lvl>
    <w:lvl w:ilvl="4" w:tplc="A4C0CF6C">
      <w:start w:val="1"/>
      <w:numFmt w:val="lowerLetter"/>
      <w:lvlText w:val="%5."/>
      <w:lvlJc w:val="left"/>
      <w:pPr>
        <w:tabs>
          <w:tab w:val="num" w:pos="3752"/>
        </w:tabs>
        <w:ind w:left="3752" w:hanging="360"/>
      </w:pPr>
      <w:rPr>
        <w:b/>
      </w:rPr>
    </w:lvl>
    <w:lvl w:ilvl="5" w:tplc="0409001B" w:tentative="1">
      <w:start w:val="1"/>
      <w:numFmt w:val="lowerRoman"/>
      <w:lvlText w:val="%6."/>
      <w:lvlJc w:val="right"/>
      <w:pPr>
        <w:tabs>
          <w:tab w:val="num" w:pos="4472"/>
        </w:tabs>
        <w:ind w:left="4472" w:hanging="180"/>
      </w:pPr>
    </w:lvl>
    <w:lvl w:ilvl="6" w:tplc="0409000F" w:tentative="1">
      <w:start w:val="1"/>
      <w:numFmt w:val="decimal"/>
      <w:lvlText w:val="%7."/>
      <w:lvlJc w:val="left"/>
      <w:pPr>
        <w:tabs>
          <w:tab w:val="num" w:pos="5192"/>
        </w:tabs>
        <w:ind w:left="5192" w:hanging="360"/>
      </w:pPr>
    </w:lvl>
    <w:lvl w:ilvl="7" w:tplc="04090019" w:tentative="1">
      <w:start w:val="1"/>
      <w:numFmt w:val="lowerLetter"/>
      <w:lvlText w:val="%8."/>
      <w:lvlJc w:val="left"/>
      <w:pPr>
        <w:tabs>
          <w:tab w:val="num" w:pos="5912"/>
        </w:tabs>
        <w:ind w:left="5912" w:hanging="360"/>
      </w:pPr>
    </w:lvl>
    <w:lvl w:ilvl="8" w:tplc="0409001B" w:tentative="1">
      <w:start w:val="1"/>
      <w:numFmt w:val="lowerRoman"/>
      <w:lvlText w:val="%9."/>
      <w:lvlJc w:val="right"/>
      <w:pPr>
        <w:tabs>
          <w:tab w:val="num" w:pos="6632"/>
        </w:tabs>
        <w:ind w:left="6632" w:hanging="180"/>
      </w:pPr>
    </w:lvl>
  </w:abstractNum>
  <w:abstractNum w:abstractNumId="31" w15:restartNumberingAfterBreak="0">
    <w:nsid w:val="795C0E9E"/>
    <w:multiLevelType w:val="hybridMultilevel"/>
    <w:tmpl w:val="6F905286"/>
    <w:lvl w:ilvl="0" w:tplc="2662DB3E">
      <w:start w:val="1"/>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E4C77CF"/>
    <w:multiLevelType w:val="hybridMultilevel"/>
    <w:tmpl w:val="265883D4"/>
    <w:lvl w:ilvl="0" w:tplc="D258143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8"/>
  </w:num>
  <w:num w:numId="3">
    <w:abstractNumId w:val="19"/>
  </w:num>
  <w:num w:numId="4">
    <w:abstractNumId w:val="1"/>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num>
  <w:num w:numId="7">
    <w:abstractNumId w:val="20"/>
  </w:num>
  <w:num w:numId="8">
    <w:abstractNumId w:val="31"/>
  </w:num>
  <w:num w:numId="9">
    <w:abstractNumId w:val="25"/>
  </w:num>
  <w:num w:numId="10">
    <w:abstractNumId w:val="16"/>
  </w:num>
  <w:num w:numId="11">
    <w:abstractNumId w:val="17"/>
  </w:num>
  <w:num w:numId="12">
    <w:abstractNumId w:val="10"/>
  </w:num>
  <w:num w:numId="13">
    <w:abstractNumId w:val="4"/>
  </w:num>
  <w:num w:numId="14">
    <w:abstractNumId w:val="29"/>
  </w:num>
  <w:num w:numId="15">
    <w:abstractNumId w:val="18"/>
  </w:num>
  <w:num w:numId="16">
    <w:abstractNumId w:val="3"/>
  </w:num>
  <w:num w:numId="17">
    <w:abstractNumId w:val="30"/>
  </w:num>
  <w:num w:numId="18">
    <w:abstractNumId w:val="12"/>
  </w:num>
  <w:num w:numId="19">
    <w:abstractNumId w:val="7"/>
  </w:num>
  <w:num w:numId="20">
    <w:abstractNumId w:val="11"/>
  </w:num>
  <w:num w:numId="21">
    <w:abstractNumId w:val="15"/>
  </w:num>
  <w:num w:numId="22">
    <w:abstractNumId w:val="8"/>
  </w:num>
  <w:num w:numId="23">
    <w:abstractNumId w:val="26"/>
  </w:num>
  <w:num w:numId="24">
    <w:abstractNumId w:val="14"/>
  </w:num>
  <w:num w:numId="25">
    <w:abstractNumId w:val="2"/>
  </w:num>
  <w:num w:numId="26">
    <w:abstractNumId w:val="6"/>
  </w:num>
  <w:num w:numId="27">
    <w:abstractNumId w:val="21"/>
  </w:num>
  <w:num w:numId="28">
    <w:abstractNumId w:val="9"/>
  </w:num>
  <w:num w:numId="29">
    <w:abstractNumId w:val="5"/>
  </w:num>
  <w:num w:numId="30">
    <w:abstractNumId w:val="24"/>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13"/>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mirrorMargin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E8"/>
    <w:rsid w:val="00003D03"/>
    <w:rsid w:val="000058C9"/>
    <w:rsid w:val="00005C1F"/>
    <w:rsid w:val="00005E53"/>
    <w:rsid w:val="00007110"/>
    <w:rsid w:val="00007922"/>
    <w:rsid w:val="00007FBF"/>
    <w:rsid w:val="00010F74"/>
    <w:rsid w:val="00012A8B"/>
    <w:rsid w:val="00012C16"/>
    <w:rsid w:val="000138C1"/>
    <w:rsid w:val="00013BD6"/>
    <w:rsid w:val="00014358"/>
    <w:rsid w:val="0001500E"/>
    <w:rsid w:val="000159EA"/>
    <w:rsid w:val="00015CC3"/>
    <w:rsid w:val="00016374"/>
    <w:rsid w:val="0001657F"/>
    <w:rsid w:val="0001668E"/>
    <w:rsid w:val="00017027"/>
    <w:rsid w:val="00017381"/>
    <w:rsid w:val="00021B2F"/>
    <w:rsid w:val="00022F53"/>
    <w:rsid w:val="00023ED4"/>
    <w:rsid w:val="000247DD"/>
    <w:rsid w:val="00024D95"/>
    <w:rsid w:val="00030AD9"/>
    <w:rsid w:val="000329EE"/>
    <w:rsid w:val="00032A11"/>
    <w:rsid w:val="00032CC4"/>
    <w:rsid w:val="000331D5"/>
    <w:rsid w:val="000334C1"/>
    <w:rsid w:val="00037EE6"/>
    <w:rsid w:val="00040551"/>
    <w:rsid w:val="00040B4B"/>
    <w:rsid w:val="00041D9D"/>
    <w:rsid w:val="00043DE8"/>
    <w:rsid w:val="00044001"/>
    <w:rsid w:val="0004527C"/>
    <w:rsid w:val="00046002"/>
    <w:rsid w:val="00046061"/>
    <w:rsid w:val="0004740E"/>
    <w:rsid w:val="00047B5F"/>
    <w:rsid w:val="00050F20"/>
    <w:rsid w:val="00053A04"/>
    <w:rsid w:val="00054FDA"/>
    <w:rsid w:val="0005532B"/>
    <w:rsid w:val="000559DC"/>
    <w:rsid w:val="00057E78"/>
    <w:rsid w:val="00057FA3"/>
    <w:rsid w:val="00061631"/>
    <w:rsid w:val="000631EA"/>
    <w:rsid w:val="000639B1"/>
    <w:rsid w:val="00063D43"/>
    <w:rsid w:val="0006449E"/>
    <w:rsid w:val="00065B9A"/>
    <w:rsid w:val="000662A9"/>
    <w:rsid w:val="00066449"/>
    <w:rsid w:val="00066DC3"/>
    <w:rsid w:val="000672AF"/>
    <w:rsid w:val="0006756C"/>
    <w:rsid w:val="00071251"/>
    <w:rsid w:val="00072207"/>
    <w:rsid w:val="00072A37"/>
    <w:rsid w:val="000734BA"/>
    <w:rsid w:val="00073E15"/>
    <w:rsid w:val="00075D24"/>
    <w:rsid w:val="00076E42"/>
    <w:rsid w:val="0008072F"/>
    <w:rsid w:val="00080D33"/>
    <w:rsid w:val="00081BB9"/>
    <w:rsid w:val="00082244"/>
    <w:rsid w:val="0008279E"/>
    <w:rsid w:val="0008393B"/>
    <w:rsid w:val="00083CB7"/>
    <w:rsid w:val="00085269"/>
    <w:rsid w:val="00086040"/>
    <w:rsid w:val="0008728A"/>
    <w:rsid w:val="00087F6A"/>
    <w:rsid w:val="0009123C"/>
    <w:rsid w:val="00091399"/>
    <w:rsid w:val="000919A3"/>
    <w:rsid w:val="00093A28"/>
    <w:rsid w:val="00093B7B"/>
    <w:rsid w:val="00093CC7"/>
    <w:rsid w:val="00093E2B"/>
    <w:rsid w:val="0009474D"/>
    <w:rsid w:val="00094AD9"/>
    <w:rsid w:val="00096C43"/>
    <w:rsid w:val="00097414"/>
    <w:rsid w:val="000A0BDD"/>
    <w:rsid w:val="000A0C23"/>
    <w:rsid w:val="000A368F"/>
    <w:rsid w:val="000A4BEF"/>
    <w:rsid w:val="000B111D"/>
    <w:rsid w:val="000B2F28"/>
    <w:rsid w:val="000B394C"/>
    <w:rsid w:val="000B3B89"/>
    <w:rsid w:val="000B3C62"/>
    <w:rsid w:val="000B4FD7"/>
    <w:rsid w:val="000B5FED"/>
    <w:rsid w:val="000B6B50"/>
    <w:rsid w:val="000B7C16"/>
    <w:rsid w:val="000C03A7"/>
    <w:rsid w:val="000C03AD"/>
    <w:rsid w:val="000C1B2A"/>
    <w:rsid w:val="000C337F"/>
    <w:rsid w:val="000C3527"/>
    <w:rsid w:val="000C3AA0"/>
    <w:rsid w:val="000C3EDF"/>
    <w:rsid w:val="000C4C0B"/>
    <w:rsid w:val="000C4E9D"/>
    <w:rsid w:val="000C50AC"/>
    <w:rsid w:val="000C567F"/>
    <w:rsid w:val="000C6D45"/>
    <w:rsid w:val="000C6DA7"/>
    <w:rsid w:val="000C72B2"/>
    <w:rsid w:val="000D0A6A"/>
    <w:rsid w:val="000D13C1"/>
    <w:rsid w:val="000D321A"/>
    <w:rsid w:val="000D39BC"/>
    <w:rsid w:val="000D5F09"/>
    <w:rsid w:val="000E0BD1"/>
    <w:rsid w:val="000E0C05"/>
    <w:rsid w:val="000E193D"/>
    <w:rsid w:val="000E527D"/>
    <w:rsid w:val="000E6493"/>
    <w:rsid w:val="000E733E"/>
    <w:rsid w:val="000F0EE5"/>
    <w:rsid w:val="000F1CD9"/>
    <w:rsid w:val="000F1DD2"/>
    <w:rsid w:val="000F1F24"/>
    <w:rsid w:val="000F246A"/>
    <w:rsid w:val="000F5CF5"/>
    <w:rsid w:val="000F625D"/>
    <w:rsid w:val="000F693E"/>
    <w:rsid w:val="000F6E01"/>
    <w:rsid w:val="000F7504"/>
    <w:rsid w:val="000F7638"/>
    <w:rsid w:val="0010177C"/>
    <w:rsid w:val="0010213A"/>
    <w:rsid w:val="00102188"/>
    <w:rsid w:val="001023D2"/>
    <w:rsid w:val="001034FB"/>
    <w:rsid w:val="00103E03"/>
    <w:rsid w:val="00103F8B"/>
    <w:rsid w:val="00104FBE"/>
    <w:rsid w:val="00105E6D"/>
    <w:rsid w:val="00111889"/>
    <w:rsid w:val="00113D2E"/>
    <w:rsid w:val="00113D98"/>
    <w:rsid w:val="00114098"/>
    <w:rsid w:val="0011575F"/>
    <w:rsid w:val="001157A2"/>
    <w:rsid w:val="0012310F"/>
    <w:rsid w:val="0012329B"/>
    <w:rsid w:val="00123FEB"/>
    <w:rsid w:val="0012416D"/>
    <w:rsid w:val="00124DB2"/>
    <w:rsid w:val="00124F49"/>
    <w:rsid w:val="00125289"/>
    <w:rsid w:val="00125A38"/>
    <w:rsid w:val="00126625"/>
    <w:rsid w:val="001278AD"/>
    <w:rsid w:val="001304DD"/>
    <w:rsid w:val="001306ED"/>
    <w:rsid w:val="001339FC"/>
    <w:rsid w:val="00135452"/>
    <w:rsid w:val="0013588F"/>
    <w:rsid w:val="00137326"/>
    <w:rsid w:val="001376A8"/>
    <w:rsid w:val="0013771D"/>
    <w:rsid w:val="00140223"/>
    <w:rsid w:val="00141067"/>
    <w:rsid w:val="00142E1D"/>
    <w:rsid w:val="00143023"/>
    <w:rsid w:val="00143348"/>
    <w:rsid w:val="001433C4"/>
    <w:rsid w:val="0014581B"/>
    <w:rsid w:val="001460E9"/>
    <w:rsid w:val="0014640E"/>
    <w:rsid w:val="00146A56"/>
    <w:rsid w:val="001510BA"/>
    <w:rsid w:val="001512F5"/>
    <w:rsid w:val="001515BF"/>
    <w:rsid w:val="00151972"/>
    <w:rsid w:val="00151B57"/>
    <w:rsid w:val="001530D0"/>
    <w:rsid w:val="0015413D"/>
    <w:rsid w:val="0015436D"/>
    <w:rsid w:val="00155F67"/>
    <w:rsid w:val="001579C8"/>
    <w:rsid w:val="00160761"/>
    <w:rsid w:val="00161B65"/>
    <w:rsid w:val="00161B8E"/>
    <w:rsid w:val="00162AE7"/>
    <w:rsid w:val="0016318B"/>
    <w:rsid w:val="0016365E"/>
    <w:rsid w:val="00163704"/>
    <w:rsid w:val="0016503E"/>
    <w:rsid w:val="001653F1"/>
    <w:rsid w:val="00166D53"/>
    <w:rsid w:val="00167292"/>
    <w:rsid w:val="00172A1C"/>
    <w:rsid w:val="00172F85"/>
    <w:rsid w:val="0017438C"/>
    <w:rsid w:val="001746E2"/>
    <w:rsid w:val="001750FD"/>
    <w:rsid w:val="001756AC"/>
    <w:rsid w:val="00175903"/>
    <w:rsid w:val="00175B7D"/>
    <w:rsid w:val="00175F7B"/>
    <w:rsid w:val="00176345"/>
    <w:rsid w:val="00176E02"/>
    <w:rsid w:val="00180ECC"/>
    <w:rsid w:val="00181586"/>
    <w:rsid w:val="00181ABE"/>
    <w:rsid w:val="00181CFD"/>
    <w:rsid w:val="001830BE"/>
    <w:rsid w:val="0018552B"/>
    <w:rsid w:val="001858BE"/>
    <w:rsid w:val="001859C5"/>
    <w:rsid w:val="00190359"/>
    <w:rsid w:val="00190C6F"/>
    <w:rsid w:val="00190F44"/>
    <w:rsid w:val="0019110B"/>
    <w:rsid w:val="00191604"/>
    <w:rsid w:val="00191C22"/>
    <w:rsid w:val="00193057"/>
    <w:rsid w:val="00193C59"/>
    <w:rsid w:val="001967EC"/>
    <w:rsid w:val="001967FF"/>
    <w:rsid w:val="001978C5"/>
    <w:rsid w:val="00197DCE"/>
    <w:rsid w:val="001A050D"/>
    <w:rsid w:val="001A14C7"/>
    <w:rsid w:val="001A1666"/>
    <w:rsid w:val="001A1E9D"/>
    <w:rsid w:val="001A321E"/>
    <w:rsid w:val="001A325A"/>
    <w:rsid w:val="001A3D7F"/>
    <w:rsid w:val="001A447B"/>
    <w:rsid w:val="001A5ACF"/>
    <w:rsid w:val="001A6323"/>
    <w:rsid w:val="001B2058"/>
    <w:rsid w:val="001B23D4"/>
    <w:rsid w:val="001B57C0"/>
    <w:rsid w:val="001B68BB"/>
    <w:rsid w:val="001C16AF"/>
    <w:rsid w:val="001C17FC"/>
    <w:rsid w:val="001C2BE6"/>
    <w:rsid w:val="001C2C6E"/>
    <w:rsid w:val="001C35E2"/>
    <w:rsid w:val="001C3A29"/>
    <w:rsid w:val="001C4522"/>
    <w:rsid w:val="001C4F6C"/>
    <w:rsid w:val="001C65B5"/>
    <w:rsid w:val="001C6CA7"/>
    <w:rsid w:val="001D182D"/>
    <w:rsid w:val="001D2EE8"/>
    <w:rsid w:val="001D43AD"/>
    <w:rsid w:val="001D4D3C"/>
    <w:rsid w:val="001D4D7A"/>
    <w:rsid w:val="001D7681"/>
    <w:rsid w:val="001E0624"/>
    <w:rsid w:val="001E0FB4"/>
    <w:rsid w:val="001E1657"/>
    <w:rsid w:val="001E1752"/>
    <w:rsid w:val="001E183A"/>
    <w:rsid w:val="001E220D"/>
    <w:rsid w:val="001E4286"/>
    <w:rsid w:val="001E45D5"/>
    <w:rsid w:val="001E5E4F"/>
    <w:rsid w:val="001E7127"/>
    <w:rsid w:val="001F0017"/>
    <w:rsid w:val="001F17BA"/>
    <w:rsid w:val="001F2412"/>
    <w:rsid w:val="001F3405"/>
    <w:rsid w:val="001F43E9"/>
    <w:rsid w:val="001F4546"/>
    <w:rsid w:val="001F5065"/>
    <w:rsid w:val="001F5C43"/>
    <w:rsid w:val="001F704B"/>
    <w:rsid w:val="001F7C43"/>
    <w:rsid w:val="0020062D"/>
    <w:rsid w:val="00200D9D"/>
    <w:rsid w:val="00202625"/>
    <w:rsid w:val="002027FA"/>
    <w:rsid w:val="002034E0"/>
    <w:rsid w:val="0020385C"/>
    <w:rsid w:val="00204963"/>
    <w:rsid w:val="002053B5"/>
    <w:rsid w:val="00205B96"/>
    <w:rsid w:val="002072B7"/>
    <w:rsid w:val="00210E05"/>
    <w:rsid w:val="00212E60"/>
    <w:rsid w:val="002165C4"/>
    <w:rsid w:val="00216B4E"/>
    <w:rsid w:val="00216CF3"/>
    <w:rsid w:val="00216DA3"/>
    <w:rsid w:val="0021785F"/>
    <w:rsid w:val="00220027"/>
    <w:rsid w:val="0022090E"/>
    <w:rsid w:val="00221462"/>
    <w:rsid w:val="00221C3D"/>
    <w:rsid w:val="00221D81"/>
    <w:rsid w:val="00222832"/>
    <w:rsid w:val="00223926"/>
    <w:rsid w:val="0022471A"/>
    <w:rsid w:val="00225336"/>
    <w:rsid w:val="0022630C"/>
    <w:rsid w:val="00227594"/>
    <w:rsid w:val="00227629"/>
    <w:rsid w:val="00227981"/>
    <w:rsid w:val="00232164"/>
    <w:rsid w:val="00234470"/>
    <w:rsid w:val="002350DA"/>
    <w:rsid w:val="00237E24"/>
    <w:rsid w:val="0024028D"/>
    <w:rsid w:val="002402EB"/>
    <w:rsid w:val="00242EC9"/>
    <w:rsid w:val="00244074"/>
    <w:rsid w:val="002479DB"/>
    <w:rsid w:val="002505C4"/>
    <w:rsid w:val="00251098"/>
    <w:rsid w:val="002541BF"/>
    <w:rsid w:val="00255786"/>
    <w:rsid w:val="00255C90"/>
    <w:rsid w:val="00257509"/>
    <w:rsid w:val="00257EA5"/>
    <w:rsid w:val="002601E8"/>
    <w:rsid w:val="00260CA1"/>
    <w:rsid w:val="00262041"/>
    <w:rsid w:val="00262168"/>
    <w:rsid w:val="00262A5D"/>
    <w:rsid w:val="00263B6F"/>
    <w:rsid w:val="00265043"/>
    <w:rsid w:val="00265247"/>
    <w:rsid w:val="00265ADA"/>
    <w:rsid w:val="00266D55"/>
    <w:rsid w:val="002676F1"/>
    <w:rsid w:val="00271FD4"/>
    <w:rsid w:val="00272D66"/>
    <w:rsid w:val="00272FEF"/>
    <w:rsid w:val="002732CB"/>
    <w:rsid w:val="00273B8F"/>
    <w:rsid w:val="002752A8"/>
    <w:rsid w:val="00275773"/>
    <w:rsid w:val="00277E6E"/>
    <w:rsid w:val="002806E5"/>
    <w:rsid w:val="002810E0"/>
    <w:rsid w:val="0028251C"/>
    <w:rsid w:val="00282ADC"/>
    <w:rsid w:val="00282F1F"/>
    <w:rsid w:val="00283209"/>
    <w:rsid w:val="002843AC"/>
    <w:rsid w:val="00286296"/>
    <w:rsid w:val="00287333"/>
    <w:rsid w:val="002873CF"/>
    <w:rsid w:val="00287798"/>
    <w:rsid w:val="00290313"/>
    <w:rsid w:val="002905E3"/>
    <w:rsid w:val="00291C58"/>
    <w:rsid w:val="00291C9B"/>
    <w:rsid w:val="00292DB4"/>
    <w:rsid w:val="00294547"/>
    <w:rsid w:val="002A0CF8"/>
    <w:rsid w:val="002A0F76"/>
    <w:rsid w:val="002A279A"/>
    <w:rsid w:val="002A56CC"/>
    <w:rsid w:val="002A7B58"/>
    <w:rsid w:val="002B050B"/>
    <w:rsid w:val="002B1E6D"/>
    <w:rsid w:val="002B1F12"/>
    <w:rsid w:val="002B2E8C"/>
    <w:rsid w:val="002B328C"/>
    <w:rsid w:val="002B3F4D"/>
    <w:rsid w:val="002B59BC"/>
    <w:rsid w:val="002B5F11"/>
    <w:rsid w:val="002B5F14"/>
    <w:rsid w:val="002B745B"/>
    <w:rsid w:val="002B7BA1"/>
    <w:rsid w:val="002C0224"/>
    <w:rsid w:val="002C03A1"/>
    <w:rsid w:val="002C1FF7"/>
    <w:rsid w:val="002C2437"/>
    <w:rsid w:val="002C27A3"/>
    <w:rsid w:val="002C3121"/>
    <w:rsid w:val="002C3216"/>
    <w:rsid w:val="002C4A58"/>
    <w:rsid w:val="002C4A73"/>
    <w:rsid w:val="002C5730"/>
    <w:rsid w:val="002C69AF"/>
    <w:rsid w:val="002C6B33"/>
    <w:rsid w:val="002C6BFB"/>
    <w:rsid w:val="002C7E83"/>
    <w:rsid w:val="002D04F9"/>
    <w:rsid w:val="002D26CF"/>
    <w:rsid w:val="002D31DF"/>
    <w:rsid w:val="002D4602"/>
    <w:rsid w:val="002D4615"/>
    <w:rsid w:val="002D4733"/>
    <w:rsid w:val="002D489F"/>
    <w:rsid w:val="002D4F5D"/>
    <w:rsid w:val="002D526E"/>
    <w:rsid w:val="002D776C"/>
    <w:rsid w:val="002D7B0E"/>
    <w:rsid w:val="002E130A"/>
    <w:rsid w:val="002E3ED1"/>
    <w:rsid w:val="002E4685"/>
    <w:rsid w:val="002E7863"/>
    <w:rsid w:val="002E7E32"/>
    <w:rsid w:val="002F1517"/>
    <w:rsid w:val="002F4B76"/>
    <w:rsid w:val="00300787"/>
    <w:rsid w:val="003018A8"/>
    <w:rsid w:val="0030233A"/>
    <w:rsid w:val="00304D8D"/>
    <w:rsid w:val="00304E43"/>
    <w:rsid w:val="0030503C"/>
    <w:rsid w:val="003051F7"/>
    <w:rsid w:val="00306D99"/>
    <w:rsid w:val="00310668"/>
    <w:rsid w:val="003123E8"/>
    <w:rsid w:val="0031279C"/>
    <w:rsid w:val="003127AA"/>
    <w:rsid w:val="00312BD4"/>
    <w:rsid w:val="003136AF"/>
    <w:rsid w:val="003148F9"/>
    <w:rsid w:val="00314E35"/>
    <w:rsid w:val="003158A8"/>
    <w:rsid w:val="00315AED"/>
    <w:rsid w:val="00317AEE"/>
    <w:rsid w:val="00317F83"/>
    <w:rsid w:val="00320245"/>
    <w:rsid w:val="00320DF0"/>
    <w:rsid w:val="00323688"/>
    <w:rsid w:val="00323A39"/>
    <w:rsid w:val="003258DB"/>
    <w:rsid w:val="003268EC"/>
    <w:rsid w:val="00326F90"/>
    <w:rsid w:val="00330552"/>
    <w:rsid w:val="0033080B"/>
    <w:rsid w:val="00333A9B"/>
    <w:rsid w:val="00334642"/>
    <w:rsid w:val="00335E2F"/>
    <w:rsid w:val="00335E7F"/>
    <w:rsid w:val="00337A96"/>
    <w:rsid w:val="00340387"/>
    <w:rsid w:val="00340687"/>
    <w:rsid w:val="00343016"/>
    <w:rsid w:val="003442B5"/>
    <w:rsid w:val="003443F4"/>
    <w:rsid w:val="00344A68"/>
    <w:rsid w:val="0034533F"/>
    <w:rsid w:val="0034572A"/>
    <w:rsid w:val="003477CE"/>
    <w:rsid w:val="00350A55"/>
    <w:rsid w:val="00350AC3"/>
    <w:rsid w:val="003518ED"/>
    <w:rsid w:val="003527A4"/>
    <w:rsid w:val="0035376E"/>
    <w:rsid w:val="00353BAF"/>
    <w:rsid w:val="00353F60"/>
    <w:rsid w:val="00354C75"/>
    <w:rsid w:val="00354D29"/>
    <w:rsid w:val="003550AB"/>
    <w:rsid w:val="003553DB"/>
    <w:rsid w:val="00355635"/>
    <w:rsid w:val="003558FB"/>
    <w:rsid w:val="00355A8B"/>
    <w:rsid w:val="0035666B"/>
    <w:rsid w:val="00356C74"/>
    <w:rsid w:val="003579FA"/>
    <w:rsid w:val="00360769"/>
    <w:rsid w:val="003607BA"/>
    <w:rsid w:val="00364491"/>
    <w:rsid w:val="003648FB"/>
    <w:rsid w:val="0036537B"/>
    <w:rsid w:val="003657D9"/>
    <w:rsid w:val="00365890"/>
    <w:rsid w:val="00365A15"/>
    <w:rsid w:val="00366F66"/>
    <w:rsid w:val="003670EB"/>
    <w:rsid w:val="003706A8"/>
    <w:rsid w:val="00370CBF"/>
    <w:rsid w:val="003716E9"/>
    <w:rsid w:val="00371BFC"/>
    <w:rsid w:val="00371CA6"/>
    <w:rsid w:val="003724DB"/>
    <w:rsid w:val="00373951"/>
    <w:rsid w:val="00375099"/>
    <w:rsid w:val="00376C5B"/>
    <w:rsid w:val="00380315"/>
    <w:rsid w:val="00381013"/>
    <w:rsid w:val="00382787"/>
    <w:rsid w:val="00383286"/>
    <w:rsid w:val="00384996"/>
    <w:rsid w:val="00385835"/>
    <w:rsid w:val="003865C8"/>
    <w:rsid w:val="00386A21"/>
    <w:rsid w:val="00390552"/>
    <w:rsid w:val="003906DD"/>
    <w:rsid w:val="003908EF"/>
    <w:rsid w:val="003912FA"/>
    <w:rsid w:val="0039149F"/>
    <w:rsid w:val="00391D88"/>
    <w:rsid w:val="00392413"/>
    <w:rsid w:val="0039256E"/>
    <w:rsid w:val="00392782"/>
    <w:rsid w:val="00393300"/>
    <w:rsid w:val="003A00B2"/>
    <w:rsid w:val="003A1528"/>
    <w:rsid w:val="003A2346"/>
    <w:rsid w:val="003A393F"/>
    <w:rsid w:val="003A4D0E"/>
    <w:rsid w:val="003A5E26"/>
    <w:rsid w:val="003A6B59"/>
    <w:rsid w:val="003A6BC4"/>
    <w:rsid w:val="003B38A5"/>
    <w:rsid w:val="003B4CC2"/>
    <w:rsid w:val="003B51A2"/>
    <w:rsid w:val="003B5CC8"/>
    <w:rsid w:val="003B72B5"/>
    <w:rsid w:val="003C007F"/>
    <w:rsid w:val="003C1189"/>
    <w:rsid w:val="003C2EDA"/>
    <w:rsid w:val="003C362D"/>
    <w:rsid w:val="003C4041"/>
    <w:rsid w:val="003C439A"/>
    <w:rsid w:val="003C4BEE"/>
    <w:rsid w:val="003C7856"/>
    <w:rsid w:val="003D18E2"/>
    <w:rsid w:val="003D1EF5"/>
    <w:rsid w:val="003D21EE"/>
    <w:rsid w:val="003D3D22"/>
    <w:rsid w:val="003D4148"/>
    <w:rsid w:val="003D43A0"/>
    <w:rsid w:val="003D72B8"/>
    <w:rsid w:val="003D7B04"/>
    <w:rsid w:val="003E18B0"/>
    <w:rsid w:val="003E19E5"/>
    <w:rsid w:val="003E25CD"/>
    <w:rsid w:val="003E4E07"/>
    <w:rsid w:val="003E74AE"/>
    <w:rsid w:val="003E7E23"/>
    <w:rsid w:val="003F2B2D"/>
    <w:rsid w:val="003F3CAD"/>
    <w:rsid w:val="00400281"/>
    <w:rsid w:val="004017ED"/>
    <w:rsid w:val="004022CC"/>
    <w:rsid w:val="004029BB"/>
    <w:rsid w:val="00403654"/>
    <w:rsid w:val="004050A8"/>
    <w:rsid w:val="00405FEC"/>
    <w:rsid w:val="00406897"/>
    <w:rsid w:val="00410E61"/>
    <w:rsid w:val="00411568"/>
    <w:rsid w:val="0041186F"/>
    <w:rsid w:val="00412810"/>
    <w:rsid w:val="004128F3"/>
    <w:rsid w:val="00413469"/>
    <w:rsid w:val="00414B4F"/>
    <w:rsid w:val="00415904"/>
    <w:rsid w:val="0041630D"/>
    <w:rsid w:val="00417FE6"/>
    <w:rsid w:val="00421988"/>
    <w:rsid w:val="00421D62"/>
    <w:rsid w:val="004239C2"/>
    <w:rsid w:val="00423A8A"/>
    <w:rsid w:val="00423FA8"/>
    <w:rsid w:val="00425122"/>
    <w:rsid w:val="00425360"/>
    <w:rsid w:val="004255F4"/>
    <w:rsid w:val="00426870"/>
    <w:rsid w:val="00426D58"/>
    <w:rsid w:val="00427F74"/>
    <w:rsid w:val="00432A0D"/>
    <w:rsid w:val="00432C63"/>
    <w:rsid w:val="00434E65"/>
    <w:rsid w:val="00435253"/>
    <w:rsid w:val="00435DC2"/>
    <w:rsid w:val="004379F2"/>
    <w:rsid w:val="0044004D"/>
    <w:rsid w:val="0044051A"/>
    <w:rsid w:val="00440B43"/>
    <w:rsid w:val="00441993"/>
    <w:rsid w:val="00441CB3"/>
    <w:rsid w:val="00442797"/>
    <w:rsid w:val="00443E87"/>
    <w:rsid w:val="004453C1"/>
    <w:rsid w:val="00445703"/>
    <w:rsid w:val="00446845"/>
    <w:rsid w:val="004476D5"/>
    <w:rsid w:val="00447A5F"/>
    <w:rsid w:val="004501F3"/>
    <w:rsid w:val="00450FE3"/>
    <w:rsid w:val="00451654"/>
    <w:rsid w:val="00453154"/>
    <w:rsid w:val="00453FB0"/>
    <w:rsid w:val="00454C4E"/>
    <w:rsid w:val="00455C04"/>
    <w:rsid w:val="0045619D"/>
    <w:rsid w:val="0045624D"/>
    <w:rsid w:val="00456755"/>
    <w:rsid w:val="004568DC"/>
    <w:rsid w:val="00456971"/>
    <w:rsid w:val="0045793C"/>
    <w:rsid w:val="004579FA"/>
    <w:rsid w:val="004602E7"/>
    <w:rsid w:val="004604E9"/>
    <w:rsid w:val="00460EE8"/>
    <w:rsid w:val="0046154B"/>
    <w:rsid w:val="0046242D"/>
    <w:rsid w:val="0046252A"/>
    <w:rsid w:val="00462E87"/>
    <w:rsid w:val="00463216"/>
    <w:rsid w:val="00463246"/>
    <w:rsid w:val="0046345F"/>
    <w:rsid w:val="004643A4"/>
    <w:rsid w:val="004661D9"/>
    <w:rsid w:val="00466F83"/>
    <w:rsid w:val="00467282"/>
    <w:rsid w:val="00467BAD"/>
    <w:rsid w:val="00467FC2"/>
    <w:rsid w:val="00470417"/>
    <w:rsid w:val="00470990"/>
    <w:rsid w:val="00471C62"/>
    <w:rsid w:val="00472064"/>
    <w:rsid w:val="004731B4"/>
    <w:rsid w:val="00474311"/>
    <w:rsid w:val="00475619"/>
    <w:rsid w:val="00476CE2"/>
    <w:rsid w:val="00477DFC"/>
    <w:rsid w:val="004822E5"/>
    <w:rsid w:val="00483999"/>
    <w:rsid w:val="00483B6B"/>
    <w:rsid w:val="00484362"/>
    <w:rsid w:val="00486113"/>
    <w:rsid w:val="00486EA5"/>
    <w:rsid w:val="00487977"/>
    <w:rsid w:val="0049083F"/>
    <w:rsid w:val="0049104D"/>
    <w:rsid w:val="004924C8"/>
    <w:rsid w:val="00492619"/>
    <w:rsid w:val="004932C7"/>
    <w:rsid w:val="0049451F"/>
    <w:rsid w:val="004956AB"/>
    <w:rsid w:val="00495C42"/>
    <w:rsid w:val="00495C88"/>
    <w:rsid w:val="004976BF"/>
    <w:rsid w:val="004A1093"/>
    <w:rsid w:val="004A196B"/>
    <w:rsid w:val="004A22AA"/>
    <w:rsid w:val="004A2313"/>
    <w:rsid w:val="004A24F1"/>
    <w:rsid w:val="004A2BF5"/>
    <w:rsid w:val="004A3182"/>
    <w:rsid w:val="004A3ED3"/>
    <w:rsid w:val="004A40B1"/>
    <w:rsid w:val="004A5491"/>
    <w:rsid w:val="004A6A15"/>
    <w:rsid w:val="004A7A0C"/>
    <w:rsid w:val="004A7E55"/>
    <w:rsid w:val="004B05D3"/>
    <w:rsid w:val="004B06E8"/>
    <w:rsid w:val="004B0E98"/>
    <w:rsid w:val="004B1AC0"/>
    <w:rsid w:val="004B20AD"/>
    <w:rsid w:val="004B220D"/>
    <w:rsid w:val="004B3086"/>
    <w:rsid w:val="004B3188"/>
    <w:rsid w:val="004B3857"/>
    <w:rsid w:val="004B5443"/>
    <w:rsid w:val="004B6A9A"/>
    <w:rsid w:val="004C0E1A"/>
    <w:rsid w:val="004C120D"/>
    <w:rsid w:val="004C1366"/>
    <w:rsid w:val="004C3D5D"/>
    <w:rsid w:val="004C4CB0"/>
    <w:rsid w:val="004C5BB5"/>
    <w:rsid w:val="004C6C54"/>
    <w:rsid w:val="004C7FAA"/>
    <w:rsid w:val="004D1835"/>
    <w:rsid w:val="004D1BD9"/>
    <w:rsid w:val="004D3296"/>
    <w:rsid w:val="004D40B1"/>
    <w:rsid w:val="004D5478"/>
    <w:rsid w:val="004D5D5B"/>
    <w:rsid w:val="004D7478"/>
    <w:rsid w:val="004E0B7B"/>
    <w:rsid w:val="004E0D16"/>
    <w:rsid w:val="004E0D69"/>
    <w:rsid w:val="004E1CF0"/>
    <w:rsid w:val="004E224A"/>
    <w:rsid w:val="004E2A52"/>
    <w:rsid w:val="004E2F84"/>
    <w:rsid w:val="004E4ED7"/>
    <w:rsid w:val="004E627E"/>
    <w:rsid w:val="004E69E6"/>
    <w:rsid w:val="004E71B0"/>
    <w:rsid w:val="004F0660"/>
    <w:rsid w:val="004F0A37"/>
    <w:rsid w:val="004F0FD3"/>
    <w:rsid w:val="004F11DB"/>
    <w:rsid w:val="004F16B1"/>
    <w:rsid w:val="004F2C3E"/>
    <w:rsid w:val="004F3B77"/>
    <w:rsid w:val="004F58A2"/>
    <w:rsid w:val="004F5B3F"/>
    <w:rsid w:val="004F7A60"/>
    <w:rsid w:val="00500207"/>
    <w:rsid w:val="00500BCB"/>
    <w:rsid w:val="00500C22"/>
    <w:rsid w:val="005013DE"/>
    <w:rsid w:val="00501A19"/>
    <w:rsid w:val="00502C07"/>
    <w:rsid w:val="00504AD0"/>
    <w:rsid w:val="00504D18"/>
    <w:rsid w:val="00505D1A"/>
    <w:rsid w:val="00506336"/>
    <w:rsid w:val="00506C73"/>
    <w:rsid w:val="00507868"/>
    <w:rsid w:val="00510A23"/>
    <w:rsid w:val="00510CBA"/>
    <w:rsid w:val="00510DBF"/>
    <w:rsid w:val="00510E35"/>
    <w:rsid w:val="005116D0"/>
    <w:rsid w:val="00511E0E"/>
    <w:rsid w:val="00513EDB"/>
    <w:rsid w:val="00514564"/>
    <w:rsid w:val="0051474F"/>
    <w:rsid w:val="0051528F"/>
    <w:rsid w:val="00516BC6"/>
    <w:rsid w:val="005174CD"/>
    <w:rsid w:val="0051787A"/>
    <w:rsid w:val="00517F78"/>
    <w:rsid w:val="00520B81"/>
    <w:rsid w:val="0052130F"/>
    <w:rsid w:val="005217D6"/>
    <w:rsid w:val="00521B93"/>
    <w:rsid w:val="00521C1C"/>
    <w:rsid w:val="005229D7"/>
    <w:rsid w:val="00522D1E"/>
    <w:rsid w:val="00524BFE"/>
    <w:rsid w:val="00524E95"/>
    <w:rsid w:val="0052717D"/>
    <w:rsid w:val="0052726E"/>
    <w:rsid w:val="00532930"/>
    <w:rsid w:val="00533BC2"/>
    <w:rsid w:val="00534112"/>
    <w:rsid w:val="00534CFF"/>
    <w:rsid w:val="00536504"/>
    <w:rsid w:val="00536B5D"/>
    <w:rsid w:val="00541C7E"/>
    <w:rsid w:val="00542E38"/>
    <w:rsid w:val="00543BCA"/>
    <w:rsid w:val="005450D6"/>
    <w:rsid w:val="00546162"/>
    <w:rsid w:val="005467E2"/>
    <w:rsid w:val="00546CAF"/>
    <w:rsid w:val="00546FBA"/>
    <w:rsid w:val="0055083E"/>
    <w:rsid w:val="00551774"/>
    <w:rsid w:val="00553554"/>
    <w:rsid w:val="00553F9A"/>
    <w:rsid w:val="005545FA"/>
    <w:rsid w:val="00554624"/>
    <w:rsid w:val="0055756B"/>
    <w:rsid w:val="00557B8F"/>
    <w:rsid w:val="00560A7C"/>
    <w:rsid w:val="005612C0"/>
    <w:rsid w:val="00561DD6"/>
    <w:rsid w:val="0056234E"/>
    <w:rsid w:val="00562697"/>
    <w:rsid w:val="00562DE5"/>
    <w:rsid w:val="00563738"/>
    <w:rsid w:val="005675F6"/>
    <w:rsid w:val="00567818"/>
    <w:rsid w:val="00570494"/>
    <w:rsid w:val="005706BD"/>
    <w:rsid w:val="005713AD"/>
    <w:rsid w:val="00571D26"/>
    <w:rsid w:val="005721D6"/>
    <w:rsid w:val="00574058"/>
    <w:rsid w:val="00574481"/>
    <w:rsid w:val="00576226"/>
    <w:rsid w:val="00576BBF"/>
    <w:rsid w:val="005772D9"/>
    <w:rsid w:val="00577BD7"/>
    <w:rsid w:val="0058153A"/>
    <w:rsid w:val="0058178A"/>
    <w:rsid w:val="00582BAB"/>
    <w:rsid w:val="00583582"/>
    <w:rsid w:val="00583C5D"/>
    <w:rsid w:val="00585B73"/>
    <w:rsid w:val="00585D3E"/>
    <w:rsid w:val="005862C7"/>
    <w:rsid w:val="005869CF"/>
    <w:rsid w:val="00586ED1"/>
    <w:rsid w:val="00587283"/>
    <w:rsid w:val="00587B1F"/>
    <w:rsid w:val="00590D5B"/>
    <w:rsid w:val="00591CE5"/>
    <w:rsid w:val="00591DDF"/>
    <w:rsid w:val="005933E4"/>
    <w:rsid w:val="005936F2"/>
    <w:rsid w:val="0059527C"/>
    <w:rsid w:val="00595700"/>
    <w:rsid w:val="00596969"/>
    <w:rsid w:val="005A06C1"/>
    <w:rsid w:val="005A0879"/>
    <w:rsid w:val="005A1BEA"/>
    <w:rsid w:val="005A27E6"/>
    <w:rsid w:val="005A3039"/>
    <w:rsid w:val="005A3C39"/>
    <w:rsid w:val="005A3D19"/>
    <w:rsid w:val="005A688D"/>
    <w:rsid w:val="005A68E7"/>
    <w:rsid w:val="005A6BBA"/>
    <w:rsid w:val="005A7490"/>
    <w:rsid w:val="005A7C08"/>
    <w:rsid w:val="005B0631"/>
    <w:rsid w:val="005B210D"/>
    <w:rsid w:val="005B2A85"/>
    <w:rsid w:val="005B5EE1"/>
    <w:rsid w:val="005B6B71"/>
    <w:rsid w:val="005C0D6A"/>
    <w:rsid w:val="005C1D0A"/>
    <w:rsid w:val="005C30B6"/>
    <w:rsid w:val="005D0C9F"/>
    <w:rsid w:val="005D0D8A"/>
    <w:rsid w:val="005D13D5"/>
    <w:rsid w:val="005D5D03"/>
    <w:rsid w:val="005E24C2"/>
    <w:rsid w:val="005E4057"/>
    <w:rsid w:val="005E505C"/>
    <w:rsid w:val="005E578B"/>
    <w:rsid w:val="005E6990"/>
    <w:rsid w:val="005E6E53"/>
    <w:rsid w:val="005E76FF"/>
    <w:rsid w:val="005F18F8"/>
    <w:rsid w:val="005F1A83"/>
    <w:rsid w:val="005F1DA3"/>
    <w:rsid w:val="005F2156"/>
    <w:rsid w:val="005F3692"/>
    <w:rsid w:val="005F3B93"/>
    <w:rsid w:val="005F46A2"/>
    <w:rsid w:val="005F5F42"/>
    <w:rsid w:val="005F6BCB"/>
    <w:rsid w:val="005F6E74"/>
    <w:rsid w:val="0060061C"/>
    <w:rsid w:val="00600FDE"/>
    <w:rsid w:val="006020A1"/>
    <w:rsid w:val="00603C7C"/>
    <w:rsid w:val="00603DFD"/>
    <w:rsid w:val="00605303"/>
    <w:rsid w:val="00605558"/>
    <w:rsid w:val="006059B2"/>
    <w:rsid w:val="006059FD"/>
    <w:rsid w:val="006066BA"/>
    <w:rsid w:val="006069D9"/>
    <w:rsid w:val="00607555"/>
    <w:rsid w:val="00610783"/>
    <w:rsid w:val="00613049"/>
    <w:rsid w:val="006171F2"/>
    <w:rsid w:val="00617F1F"/>
    <w:rsid w:val="00622661"/>
    <w:rsid w:val="00622D14"/>
    <w:rsid w:val="00623F55"/>
    <w:rsid w:val="00624872"/>
    <w:rsid w:val="00625393"/>
    <w:rsid w:val="00625A46"/>
    <w:rsid w:val="00626335"/>
    <w:rsid w:val="00626409"/>
    <w:rsid w:val="00626F44"/>
    <w:rsid w:val="006315BE"/>
    <w:rsid w:val="00631AD8"/>
    <w:rsid w:val="00634B7C"/>
    <w:rsid w:val="00634CE8"/>
    <w:rsid w:val="006364B3"/>
    <w:rsid w:val="00636792"/>
    <w:rsid w:val="0064025B"/>
    <w:rsid w:val="00640F6B"/>
    <w:rsid w:val="00641303"/>
    <w:rsid w:val="00643C06"/>
    <w:rsid w:val="00644B53"/>
    <w:rsid w:val="00644F3E"/>
    <w:rsid w:val="00646204"/>
    <w:rsid w:val="0065102F"/>
    <w:rsid w:val="00651623"/>
    <w:rsid w:val="00652C7A"/>
    <w:rsid w:val="00652CE6"/>
    <w:rsid w:val="00653B33"/>
    <w:rsid w:val="00654393"/>
    <w:rsid w:val="00654C3F"/>
    <w:rsid w:val="006564BD"/>
    <w:rsid w:val="0065707E"/>
    <w:rsid w:val="00657591"/>
    <w:rsid w:val="00657B3C"/>
    <w:rsid w:val="00657E97"/>
    <w:rsid w:val="00660C22"/>
    <w:rsid w:val="00661D45"/>
    <w:rsid w:val="00663034"/>
    <w:rsid w:val="00665008"/>
    <w:rsid w:val="006659BB"/>
    <w:rsid w:val="00666101"/>
    <w:rsid w:val="0066791E"/>
    <w:rsid w:val="00670011"/>
    <w:rsid w:val="00670E60"/>
    <w:rsid w:val="00673D75"/>
    <w:rsid w:val="006757A3"/>
    <w:rsid w:val="006759B8"/>
    <w:rsid w:val="00675CE8"/>
    <w:rsid w:val="00677723"/>
    <w:rsid w:val="00677DE6"/>
    <w:rsid w:val="006808A0"/>
    <w:rsid w:val="00680D32"/>
    <w:rsid w:val="006819F0"/>
    <w:rsid w:val="00682165"/>
    <w:rsid w:val="006839C4"/>
    <w:rsid w:val="006850F7"/>
    <w:rsid w:val="00685E19"/>
    <w:rsid w:val="00686B5B"/>
    <w:rsid w:val="00686D22"/>
    <w:rsid w:val="00687185"/>
    <w:rsid w:val="00687813"/>
    <w:rsid w:val="00690783"/>
    <w:rsid w:val="00692B06"/>
    <w:rsid w:val="00692B6A"/>
    <w:rsid w:val="00695122"/>
    <w:rsid w:val="00695887"/>
    <w:rsid w:val="00696095"/>
    <w:rsid w:val="00696109"/>
    <w:rsid w:val="0069688F"/>
    <w:rsid w:val="00696F30"/>
    <w:rsid w:val="0069776F"/>
    <w:rsid w:val="0069785B"/>
    <w:rsid w:val="00697C28"/>
    <w:rsid w:val="006A0153"/>
    <w:rsid w:val="006A2088"/>
    <w:rsid w:val="006A38F4"/>
    <w:rsid w:val="006A4B29"/>
    <w:rsid w:val="006A69DF"/>
    <w:rsid w:val="006A7121"/>
    <w:rsid w:val="006B0920"/>
    <w:rsid w:val="006B0E3F"/>
    <w:rsid w:val="006B105F"/>
    <w:rsid w:val="006B676D"/>
    <w:rsid w:val="006B6C7A"/>
    <w:rsid w:val="006B7743"/>
    <w:rsid w:val="006C09CC"/>
    <w:rsid w:val="006C0A96"/>
    <w:rsid w:val="006C1498"/>
    <w:rsid w:val="006C1597"/>
    <w:rsid w:val="006C1724"/>
    <w:rsid w:val="006C21D2"/>
    <w:rsid w:val="006C229C"/>
    <w:rsid w:val="006C574B"/>
    <w:rsid w:val="006C60D6"/>
    <w:rsid w:val="006C7D89"/>
    <w:rsid w:val="006D257B"/>
    <w:rsid w:val="006D3028"/>
    <w:rsid w:val="006D3AAF"/>
    <w:rsid w:val="006D458C"/>
    <w:rsid w:val="006D46CE"/>
    <w:rsid w:val="006D48C9"/>
    <w:rsid w:val="006D4E14"/>
    <w:rsid w:val="006D5EF8"/>
    <w:rsid w:val="006E0831"/>
    <w:rsid w:val="006E0F49"/>
    <w:rsid w:val="006E2240"/>
    <w:rsid w:val="006E2E6B"/>
    <w:rsid w:val="006E34D1"/>
    <w:rsid w:val="006E62D4"/>
    <w:rsid w:val="006F025D"/>
    <w:rsid w:val="006F08AD"/>
    <w:rsid w:val="006F12EA"/>
    <w:rsid w:val="006F29E9"/>
    <w:rsid w:val="006F2B6F"/>
    <w:rsid w:val="006F4638"/>
    <w:rsid w:val="006F52B4"/>
    <w:rsid w:val="006F6051"/>
    <w:rsid w:val="006F62DD"/>
    <w:rsid w:val="006F657D"/>
    <w:rsid w:val="006F6FCB"/>
    <w:rsid w:val="006F7C5E"/>
    <w:rsid w:val="007000A4"/>
    <w:rsid w:val="007002B1"/>
    <w:rsid w:val="0070039C"/>
    <w:rsid w:val="007006FF"/>
    <w:rsid w:val="00700ABC"/>
    <w:rsid w:val="00703428"/>
    <w:rsid w:val="007053FE"/>
    <w:rsid w:val="00706904"/>
    <w:rsid w:val="00706E4B"/>
    <w:rsid w:val="00707E88"/>
    <w:rsid w:val="0071031F"/>
    <w:rsid w:val="00710C51"/>
    <w:rsid w:val="007110F3"/>
    <w:rsid w:val="00712524"/>
    <w:rsid w:val="007134CE"/>
    <w:rsid w:val="00715624"/>
    <w:rsid w:val="0071638A"/>
    <w:rsid w:val="00720953"/>
    <w:rsid w:val="0072134A"/>
    <w:rsid w:val="00721397"/>
    <w:rsid w:val="00721BEF"/>
    <w:rsid w:val="007228E3"/>
    <w:rsid w:val="00723F4F"/>
    <w:rsid w:val="007245EF"/>
    <w:rsid w:val="007256AE"/>
    <w:rsid w:val="00725BB6"/>
    <w:rsid w:val="00725D57"/>
    <w:rsid w:val="00726CC1"/>
    <w:rsid w:val="007309F9"/>
    <w:rsid w:val="007329F7"/>
    <w:rsid w:val="007333AF"/>
    <w:rsid w:val="00733454"/>
    <w:rsid w:val="00733A9B"/>
    <w:rsid w:val="00733B82"/>
    <w:rsid w:val="00733F24"/>
    <w:rsid w:val="007342E9"/>
    <w:rsid w:val="00735453"/>
    <w:rsid w:val="0074214E"/>
    <w:rsid w:val="00742387"/>
    <w:rsid w:val="00742406"/>
    <w:rsid w:val="007432DA"/>
    <w:rsid w:val="0074398A"/>
    <w:rsid w:val="00745C18"/>
    <w:rsid w:val="007468F7"/>
    <w:rsid w:val="00746FF7"/>
    <w:rsid w:val="00751B21"/>
    <w:rsid w:val="00753235"/>
    <w:rsid w:val="007549BE"/>
    <w:rsid w:val="007552E3"/>
    <w:rsid w:val="00756723"/>
    <w:rsid w:val="007575F7"/>
    <w:rsid w:val="00760FF2"/>
    <w:rsid w:val="007612D5"/>
    <w:rsid w:val="00761F2C"/>
    <w:rsid w:val="00762333"/>
    <w:rsid w:val="007671F0"/>
    <w:rsid w:val="007674FB"/>
    <w:rsid w:val="007725F9"/>
    <w:rsid w:val="007734F2"/>
    <w:rsid w:val="00775A83"/>
    <w:rsid w:val="00775E01"/>
    <w:rsid w:val="00775FD5"/>
    <w:rsid w:val="00777C27"/>
    <w:rsid w:val="00780CEC"/>
    <w:rsid w:val="00781311"/>
    <w:rsid w:val="00781415"/>
    <w:rsid w:val="00781721"/>
    <w:rsid w:val="00782419"/>
    <w:rsid w:val="00782785"/>
    <w:rsid w:val="007827E3"/>
    <w:rsid w:val="00783C15"/>
    <w:rsid w:val="007842C6"/>
    <w:rsid w:val="00787008"/>
    <w:rsid w:val="00787829"/>
    <w:rsid w:val="007917CC"/>
    <w:rsid w:val="00791914"/>
    <w:rsid w:val="00791D33"/>
    <w:rsid w:val="00791F61"/>
    <w:rsid w:val="00792133"/>
    <w:rsid w:val="0079217C"/>
    <w:rsid w:val="007931F6"/>
    <w:rsid w:val="00794F78"/>
    <w:rsid w:val="0079604F"/>
    <w:rsid w:val="0079732C"/>
    <w:rsid w:val="00797F66"/>
    <w:rsid w:val="007A14F6"/>
    <w:rsid w:val="007A3160"/>
    <w:rsid w:val="007A4257"/>
    <w:rsid w:val="007A5B53"/>
    <w:rsid w:val="007A6582"/>
    <w:rsid w:val="007A7AF0"/>
    <w:rsid w:val="007B15D8"/>
    <w:rsid w:val="007B2686"/>
    <w:rsid w:val="007B3953"/>
    <w:rsid w:val="007B3DCA"/>
    <w:rsid w:val="007B48F8"/>
    <w:rsid w:val="007B6AEF"/>
    <w:rsid w:val="007B751B"/>
    <w:rsid w:val="007C0FAC"/>
    <w:rsid w:val="007C3816"/>
    <w:rsid w:val="007C74E6"/>
    <w:rsid w:val="007C7BC3"/>
    <w:rsid w:val="007D004E"/>
    <w:rsid w:val="007D0486"/>
    <w:rsid w:val="007D0A5E"/>
    <w:rsid w:val="007D1521"/>
    <w:rsid w:val="007D2088"/>
    <w:rsid w:val="007D7D4B"/>
    <w:rsid w:val="007E0F66"/>
    <w:rsid w:val="007E2E1E"/>
    <w:rsid w:val="007E307A"/>
    <w:rsid w:val="007E3509"/>
    <w:rsid w:val="007E3611"/>
    <w:rsid w:val="007E6A19"/>
    <w:rsid w:val="007E6A6F"/>
    <w:rsid w:val="007E7B2B"/>
    <w:rsid w:val="007F012E"/>
    <w:rsid w:val="007F27D0"/>
    <w:rsid w:val="007F38B4"/>
    <w:rsid w:val="007F4900"/>
    <w:rsid w:val="00800A88"/>
    <w:rsid w:val="008014EF"/>
    <w:rsid w:val="008016D7"/>
    <w:rsid w:val="00801CAB"/>
    <w:rsid w:val="00802908"/>
    <w:rsid w:val="00803F74"/>
    <w:rsid w:val="00804210"/>
    <w:rsid w:val="008046FD"/>
    <w:rsid w:val="00804D10"/>
    <w:rsid w:val="00805089"/>
    <w:rsid w:val="00805B1D"/>
    <w:rsid w:val="00805E01"/>
    <w:rsid w:val="00810B03"/>
    <w:rsid w:val="008111E6"/>
    <w:rsid w:val="00811E40"/>
    <w:rsid w:val="00812C93"/>
    <w:rsid w:val="0081338D"/>
    <w:rsid w:val="0081375E"/>
    <w:rsid w:val="0081391F"/>
    <w:rsid w:val="008139EC"/>
    <w:rsid w:val="00813E4E"/>
    <w:rsid w:val="0081600A"/>
    <w:rsid w:val="00816421"/>
    <w:rsid w:val="00817D2D"/>
    <w:rsid w:val="00820358"/>
    <w:rsid w:val="008206C5"/>
    <w:rsid w:val="00821524"/>
    <w:rsid w:val="00825E26"/>
    <w:rsid w:val="00827451"/>
    <w:rsid w:val="00827F7A"/>
    <w:rsid w:val="00830DAE"/>
    <w:rsid w:val="00831107"/>
    <w:rsid w:val="00832722"/>
    <w:rsid w:val="00832EB6"/>
    <w:rsid w:val="00833403"/>
    <w:rsid w:val="00833595"/>
    <w:rsid w:val="008347C4"/>
    <w:rsid w:val="00835FEE"/>
    <w:rsid w:val="008369E2"/>
    <w:rsid w:val="008375E3"/>
    <w:rsid w:val="00837ED7"/>
    <w:rsid w:val="00842891"/>
    <w:rsid w:val="00842DF9"/>
    <w:rsid w:val="00844775"/>
    <w:rsid w:val="00846F24"/>
    <w:rsid w:val="00847990"/>
    <w:rsid w:val="0085067C"/>
    <w:rsid w:val="00850C74"/>
    <w:rsid w:val="00851BE8"/>
    <w:rsid w:val="00851F83"/>
    <w:rsid w:val="00852C52"/>
    <w:rsid w:val="0085357D"/>
    <w:rsid w:val="008555C7"/>
    <w:rsid w:val="00855E44"/>
    <w:rsid w:val="008579D7"/>
    <w:rsid w:val="008614EA"/>
    <w:rsid w:val="008620B0"/>
    <w:rsid w:val="00864E6A"/>
    <w:rsid w:val="008667F6"/>
    <w:rsid w:val="008674F6"/>
    <w:rsid w:val="00867618"/>
    <w:rsid w:val="008677DD"/>
    <w:rsid w:val="00873B58"/>
    <w:rsid w:val="008749B5"/>
    <w:rsid w:val="008756F5"/>
    <w:rsid w:val="00875747"/>
    <w:rsid w:val="008759CA"/>
    <w:rsid w:val="00875DAA"/>
    <w:rsid w:val="00880551"/>
    <w:rsid w:val="0088350B"/>
    <w:rsid w:val="00884656"/>
    <w:rsid w:val="0089278B"/>
    <w:rsid w:val="0089378D"/>
    <w:rsid w:val="00893F5D"/>
    <w:rsid w:val="008952AE"/>
    <w:rsid w:val="0089540E"/>
    <w:rsid w:val="00895478"/>
    <w:rsid w:val="008964AC"/>
    <w:rsid w:val="00897241"/>
    <w:rsid w:val="008A1C4F"/>
    <w:rsid w:val="008A4B07"/>
    <w:rsid w:val="008A4CB1"/>
    <w:rsid w:val="008A4CD2"/>
    <w:rsid w:val="008A4E60"/>
    <w:rsid w:val="008A6D6E"/>
    <w:rsid w:val="008A7446"/>
    <w:rsid w:val="008B0AAD"/>
    <w:rsid w:val="008B2E10"/>
    <w:rsid w:val="008B7776"/>
    <w:rsid w:val="008B7A82"/>
    <w:rsid w:val="008B7A94"/>
    <w:rsid w:val="008C062A"/>
    <w:rsid w:val="008C1203"/>
    <w:rsid w:val="008C23C6"/>
    <w:rsid w:val="008C2908"/>
    <w:rsid w:val="008C2C66"/>
    <w:rsid w:val="008C3890"/>
    <w:rsid w:val="008C4A76"/>
    <w:rsid w:val="008C4C46"/>
    <w:rsid w:val="008C6E94"/>
    <w:rsid w:val="008D01A2"/>
    <w:rsid w:val="008D1CC7"/>
    <w:rsid w:val="008D1DB7"/>
    <w:rsid w:val="008D235F"/>
    <w:rsid w:val="008D26A0"/>
    <w:rsid w:val="008D39CA"/>
    <w:rsid w:val="008D470F"/>
    <w:rsid w:val="008D51BC"/>
    <w:rsid w:val="008D7E87"/>
    <w:rsid w:val="008E07C2"/>
    <w:rsid w:val="008E0DFE"/>
    <w:rsid w:val="008E1F62"/>
    <w:rsid w:val="008E1F91"/>
    <w:rsid w:val="008E5068"/>
    <w:rsid w:val="008E509A"/>
    <w:rsid w:val="008E619E"/>
    <w:rsid w:val="008E7571"/>
    <w:rsid w:val="008F047F"/>
    <w:rsid w:val="008F1886"/>
    <w:rsid w:val="008F6A1A"/>
    <w:rsid w:val="008F73DD"/>
    <w:rsid w:val="008F77D9"/>
    <w:rsid w:val="008F79DF"/>
    <w:rsid w:val="0090083E"/>
    <w:rsid w:val="009009DE"/>
    <w:rsid w:val="0090201A"/>
    <w:rsid w:val="0090251F"/>
    <w:rsid w:val="00903977"/>
    <w:rsid w:val="00904C17"/>
    <w:rsid w:val="00904C37"/>
    <w:rsid w:val="0090791F"/>
    <w:rsid w:val="00910D88"/>
    <w:rsid w:val="0091110A"/>
    <w:rsid w:val="00911623"/>
    <w:rsid w:val="00911813"/>
    <w:rsid w:val="00912054"/>
    <w:rsid w:val="00913C0C"/>
    <w:rsid w:val="00913FA6"/>
    <w:rsid w:val="00914877"/>
    <w:rsid w:val="00915A8D"/>
    <w:rsid w:val="00915BAA"/>
    <w:rsid w:val="00915C4A"/>
    <w:rsid w:val="0092090E"/>
    <w:rsid w:val="00920A96"/>
    <w:rsid w:val="00920C62"/>
    <w:rsid w:val="0092179C"/>
    <w:rsid w:val="009228F3"/>
    <w:rsid w:val="00922F47"/>
    <w:rsid w:val="009237B3"/>
    <w:rsid w:val="00923F36"/>
    <w:rsid w:val="00924AA7"/>
    <w:rsid w:val="00926E6B"/>
    <w:rsid w:val="00930580"/>
    <w:rsid w:val="00932649"/>
    <w:rsid w:val="00932664"/>
    <w:rsid w:val="00932934"/>
    <w:rsid w:val="009334E0"/>
    <w:rsid w:val="00935097"/>
    <w:rsid w:val="00935C7C"/>
    <w:rsid w:val="00935E35"/>
    <w:rsid w:val="00936612"/>
    <w:rsid w:val="00936DF3"/>
    <w:rsid w:val="00937CAE"/>
    <w:rsid w:val="00940DBA"/>
    <w:rsid w:val="009410E6"/>
    <w:rsid w:val="009419DB"/>
    <w:rsid w:val="00943418"/>
    <w:rsid w:val="0094438D"/>
    <w:rsid w:val="009449A7"/>
    <w:rsid w:val="009470D5"/>
    <w:rsid w:val="009479E4"/>
    <w:rsid w:val="009501F1"/>
    <w:rsid w:val="00950579"/>
    <w:rsid w:val="00951169"/>
    <w:rsid w:val="009515D3"/>
    <w:rsid w:val="0095260E"/>
    <w:rsid w:val="009529EC"/>
    <w:rsid w:val="0095370F"/>
    <w:rsid w:val="00953B17"/>
    <w:rsid w:val="00954A83"/>
    <w:rsid w:val="00956320"/>
    <w:rsid w:val="0095679D"/>
    <w:rsid w:val="00961481"/>
    <w:rsid w:val="00961646"/>
    <w:rsid w:val="009618CE"/>
    <w:rsid w:val="00964C40"/>
    <w:rsid w:val="00965428"/>
    <w:rsid w:val="009676D9"/>
    <w:rsid w:val="0097427E"/>
    <w:rsid w:val="00974D1E"/>
    <w:rsid w:val="00976A78"/>
    <w:rsid w:val="00976AE9"/>
    <w:rsid w:val="00977850"/>
    <w:rsid w:val="00982BB9"/>
    <w:rsid w:val="00983B74"/>
    <w:rsid w:val="0098407C"/>
    <w:rsid w:val="0098446C"/>
    <w:rsid w:val="00984BC8"/>
    <w:rsid w:val="00985197"/>
    <w:rsid w:val="00985374"/>
    <w:rsid w:val="009864A2"/>
    <w:rsid w:val="0098669D"/>
    <w:rsid w:val="009871C3"/>
    <w:rsid w:val="00987953"/>
    <w:rsid w:val="009900DF"/>
    <w:rsid w:val="00990E2A"/>
    <w:rsid w:val="0099451A"/>
    <w:rsid w:val="009945A6"/>
    <w:rsid w:val="0099478E"/>
    <w:rsid w:val="00997C0E"/>
    <w:rsid w:val="009A2121"/>
    <w:rsid w:val="009A440C"/>
    <w:rsid w:val="009A6D0B"/>
    <w:rsid w:val="009B05E8"/>
    <w:rsid w:val="009B2EE9"/>
    <w:rsid w:val="009B30EE"/>
    <w:rsid w:val="009B385A"/>
    <w:rsid w:val="009C1C45"/>
    <w:rsid w:val="009C2034"/>
    <w:rsid w:val="009C2591"/>
    <w:rsid w:val="009C27B7"/>
    <w:rsid w:val="009C2EC8"/>
    <w:rsid w:val="009C46AD"/>
    <w:rsid w:val="009C4EF8"/>
    <w:rsid w:val="009C4F3D"/>
    <w:rsid w:val="009C5722"/>
    <w:rsid w:val="009C5A77"/>
    <w:rsid w:val="009C634E"/>
    <w:rsid w:val="009C6CF7"/>
    <w:rsid w:val="009C6EFF"/>
    <w:rsid w:val="009C750A"/>
    <w:rsid w:val="009D0C35"/>
    <w:rsid w:val="009D1B14"/>
    <w:rsid w:val="009D214D"/>
    <w:rsid w:val="009D23EE"/>
    <w:rsid w:val="009D3DF8"/>
    <w:rsid w:val="009D6F52"/>
    <w:rsid w:val="009D7526"/>
    <w:rsid w:val="009E1557"/>
    <w:rsid w:val="009E42E9"/>
    <w:rsid w:val="009E5712"/>
    <w:rsid w:val="009E5E1D"/>
    <w:rsid w:val="009E6794"/>
    <w:rsid w:val="009F010D"/>
    <w:rsid w:val="009F428A"/>
    <w:rsid w:val="009F586A"/>
    <w:rsid w:val="009F68AB"/>
    <w:rsid w:val="00A005FE"/>
    <w:rsid w:val="00A01637"/>
    <w:rsid w:val="00A02D65"/>
    <w:rsid w:val="00A02FBA"/>
    <w:rsid w:val="00A0572F"/>
    <w:rsid w:val="00A100E3"/>
    <w:rsid w:val="00A1074C"/>
    <w:rsid w:val="00A13E76"/>
    <w:rsid w:val="00A14044"/>
    <w:rsid w:val="00A14191"/>
    <w:rsid w:val="00A14FCB"/>
    <w:rsid w:val="00A16120"/>
    <w:rsid w:val="00A16509"/>
    <w:rsid w:val="00A16AEF"/>
    <w:rsid w:val="00A16CC6"/>
    <w:rsid w:val="00A17F3E"/>
    <w:rsid w:val="00A205AF"/>
    <w:rsid w:val="00A21DF6"/>
    <w:rsid w:val="00A2277C"/>
    <w:rsid w:val="00A22BC0"/>
    <w:rsid w:val="00A243AA"/>
    <w:rsid w:val="00A2489F"/>
    <w:rsid w:val="00A249EB"/>
    <w:rsid w:val="00A26D65"/>
    <w:rsid w:val="00A27210"/>
    <w:rsid w:val="00A31393"/>
    <w:rsid w:val="00A32E35"/>
    <w:rsid w:val="00A33AC6"/>
    <w:rsid w:val="00A33B85"/>
    <w:rsid w:val="00A33CB1"/>
    <w:rsid w:val="00A348ED"/>
    <w:rsid w:val="00A35081"/>
    <w:rsid w:val="00A35550"/>
    <w:rsid w:val="00A35907"/>
    <w:rsid w:val="00A36FBB"/>
    <w:rsid w:val="00A37C11"/>
    <w:rsid w:val="00A405C4"/>
    <w:rsid w:val="00A4146A"/>
    <w:rsid w:val="00A428CC"/>
    <w:rsid w:val="00A42F38"/>
    <w:rsid w:val="00A4391C"/>
    <w:rsid w:val="00A43E84"/>
    <w:rsid w:val="00A44587"/>
    <w:rsid w:val="00A45739"/>
    <w:rsid w:val="00A459C6"/>
    <w:rsid w:val="00A464D1"/>
    <w:rsid w:val="00A46553"/>
    <w:rsid w:val="00A479B5"/>
    <w:rsid w:val="00A47E13"/>
    <w:rsid w:val="00A5094F"/>
    <w:rsid w:val="00A51065"/>
    <w:rsid w:val="00A517E8"/>
    <w:rsid w:val="00A527BB"/>
    <w:rsid w:val="00A55DB3"/>
    <w:rsid w:val="00A577BD"/>
    <w:rsid w:val="00A57DE5"/>
    <w:rsid w:val="00A6058E"/>
    <w:rsid w:val="00A6275A"/>
    <w:rsid w:val="00A628D3"/>
    <w:rsid w:val="00A62EB4"/>
    <w:rsid w:val="00A6365A"/>
    <w:rsid w:val="00A63D61"/>
    <w:rsid w:val="00A64C4E"/>
    <w:rsid w:val="00A663B5"/>
    <w:rsid w:val="00A66A96"/>
    <w:rsid w:val="00A66FFB"/>
    <w:rsid w:val="00A71985"/>
    <w:rsid w:val="00A71CC3"/>
    <w:rsid w:val="00A71E0C"/>
    <w:rsid w:val="00A73509"/>
    <w:rsid w:val="00A73745"/>
    <w:rsid w:val="00A74E3E"/>
    <w:rsid w:val="00A75736"/>
    <w:rsid w:val="00A758AF"/>
    <w:rsid w:val="00A809A3"/>
    <w:rsid w:val="00A81D2B"/>
    <w:rsid w:val="00A82A05"/>
    <w:rsid w:val="00A82C6B"/>
    <w:rsid w:val="00A842FA"/>
    <w:rsid w:val="00A85A59"/>
    <w:rsid w:val="00A8675A"/>
    <w:rsid w:val="00A870B5"/>
    <w:rsid w:val="00A9003B"/>
    <w:rsid w:val="00A900E9"/>
    <w:rsid w:val="00A929BA"/>
    <w:rsid w:val="00A939CB"/>
    <w:rsid w:val="00A93A06"/>
    <w:rsid w:val="00A93B7F"/>
    <w:rsid w:val="00A94994"/>
    <w:rsid w:val="00A956BB"/>
    <w:rsid w:val="00A95CA2"/>
    <w:rsid w:val="00A95D4E"/>
    <w:rsid w:val="00A96AA7"/>
    <w:rsid w:val="00AA0079"/>
    <w:rsid w:val="00AA0098"/>
    <w:rsid w:val="00AA0176"/>
    <w:rsid w:val="00AA1645"/>
    <w:rsid w:val="00AA17EE"/>
    <w:rsid w:val="00AA1C9D"/>
    <w:rsid w:val="00AA322F"/>
    <w:rsid w:val="00AA360B"/>
    <w:rsid w:val="00AA382E"/>
    <w:rsid w:val="00AA387A"/>
    <w:rsid w:val="00AA4505"/>
    <w:rsid w:val="00AA51B8"/>
    <w:rsid w:val="00AA5418"/>
    <w:rsid w:val="00AA5EB3"/>
    <w:rsid w:val="00AA6AC1"/>
    <w:rsid w:val="00AA773D"/>
    <w:rsid w:val="00AB0E40"/>
    <w:rsid w:val="00AB1F44"/>
    <w:rsid w:val="00AB2EA7"/>
    <w:rsid w:val="00AB50A8"/>
    <w:rsid w:val="00AB57FE"/>
    <w:rsid w:val="00AB5D5C"/>
    <w:rsid w:val="00AB7C37"/>
    <w:rsid w:val="00AC0149"/>
    <w:rsid w:val="00AC21C6"/>
    <w:rsid w:val="00AC221D"/>
    <w:rsid w:val="00AC3291"/>
    <w:rsid w:val="00AC3B70"/>
    <w:rsid w:val="00AC5603"/>
    <w:rsid w:val="00AC6636"/>
    <w:rsid w:val="00AD0A2F"/>
    <w:rsid w:val="00AD0B65"/>
    <w:rsid w:val="00AD0E56"/>
    <w:rsid w:val="00AD12E9"/>
    <w:rsid w:val="00AD2822"/>
    <w:rsid w:val="00AD284E"/>
    <w:rsid w:val="00AD2C2B"/>
    <w:rsid w:val="00AD37FC"/>
    <w:rsid w:val="00AD4BDD"/>
    <w:rsid w:val="00AD50C0"/>
    <w:rsid w:val="00AD51D4"/>
    <w:rsid w:val="00AD7930"/>
    <w:rsid w:val="00AD796D"/>
    <w:rsid w:val="00AE0158"/>
    <w:rsid w:val="00AE1139"/>
    <w:rsid w:val="00AE203F"/>
    <w:rsid w:val="00AE318E"/>
    <w:rsid w:val="00AE34B6"/>
    <w:rsid w:val="00AE3A9C"/>
    <w:rsid w:val="00AE3FC3"/>
    <w:rsid w:val="00AE6B71"/>
    <w:rsid w:val="00AF1451"/>
    <w:rsid w:val="00AF2E6B"/>
    <w:rsid w:val="00AF35F0"/>
    <w:rsid w:val="00AF40BC"/>
    <w:rsid w:val="00AF423B"/>
    <w:rsid w:val="00AF4AA9"/>
    <w:rsid w:val="00AF7BAE"/>
    <w:rsid w:val="00B05301"/>
    <w:rsid w:val="00B1227D"/>
    <w:rsid w:val="00B123F4"/>
    <w:rsid w:val="00B128B3"/>
    <w:rsid w:val="00B12F93"/>
    <w:rsid w:val="00B134EB"/>
    <w:rsid w:val="00B14DAA"/>
    <w:rsid w:val="00B20EF1"/>
    <w:rsid w:val="00B21825"/>
    <w:rsid w:val="00B24634"/>
    <w:rsid w:val="00B24A14"/>
    <w:rsid w:val="00B25CA8"/>
    <w:rsid w:val="00B267B0"/>
    <w:rsid w:val="00B268D1"/>
    <w:rsid w:val="00B278B9"/>
    <w:rsid w:val="00B27ED7"/>
    <w:rsid w:val="00B3094E"/>
    <w:rsid w:val="00B30FAD"/>
    <w:rsid w:val="00B31031"/>
    <w:rsid w:val="00B31329"/>
    <w:rsid w:val="00B316D3"/>
    <w:rsid w:val="00B341C6"/>
    <w:rsid w:val="00B34806"/>
    <w:rsid w:val="00B35A56"/>
    <w:rsid w:val="00B377F4"/>
    <w:rsid w:val="00B37AE9"/>
    <w:rsid w:val="00B37C93"/>
    <w:rsid w:val="00B40327"/>
    <w:rsid w:val="00B44ACB"/>
    <w:rsid w:val="00B44D51"/>
    <w:rsid w:val="00B47065"/>
    <w:rsid w:val="00B5166C"/>
    <w:rsid w:val="00B536C8"/>
    <w:rsid w:val="00B538D2"/>
    <w:rsid w:val="00B555F0"/>
    <w:rsid w:val="00B5611C"/>
    <w:rsid w:val="00B5615D"/>
    <w:rsid w:val="00B56A7D"/>
    <w:rsid w:val="00B571E2"/>
    <w:rsid w:val="00B61451"/>
    <w:rsid w:val="00B62795"/>
    <w:rsid w:val="00B63C96"/>
    <w:rsid w:val="00B642B5"/>
    <w:rsid w:val="00B65F37"/>
    <w:rsid w:val="00B673E6"/>
    <w:rsid w:val="00B6755B"/>
    <w:rsid w:val="00B718D3"/>
    <w:rsid w:val="00B71B3F"/>
    <w:rsid w:val="00B73582"/>
    <w:rsid w:val="00B73DF5"/>
    <w:rsid w:val="00B74331"/>
    <w:rsid w:val="00B7492E"/>
    <w:rsid w:val="00B765B5"/>
    <w:rsid w:val="00B80260"/>
    <w:rsid w:val="00B820AF"/>
    <w:rsid w:val="00B8243C"/>
    <w:rsid w:val="00B831CE"/>
    <w:rsid w:val="00B85910"/>
    <w:rsid w:val="00B877B4"/>
    <w:rsid w:val="00B9144E"/>
    <w:rsid w:val="00B924BC"/>
    <w:rsid w:val="00B93195"/>
    <w:rsid w:val="00B94D21"/>
    <w:rsid w:val="00B952B4"/>
    <w:rsid w:val="00B97C44"/>
    <w:rsid w:val="00BA17A5"/>
    <w:rsid w:val="00BA1877"/>
    <w:rsid w:val="00BA4C7F"/>
    <w:rsid w:val="00BA5331"/>
    <w:rsid w:val="00BA58FB"/>
    <w:rsid w:val="00BA7724"/>
    <w:rsid w:val="00BA7BC3"/>
    <w:rsid w:val="00BB0EBD"/>
    <w:rsid w:val="00BB1FFF"/>
    <w:rsid w:val="00BB2494"/>
    <w:rsid w:val="00BB2F04"/>
    <w:rsid w:val="00BB346A"/>
    <w:rsid w:val="00BB354F"/>
    <w:rsid w:val="00BB4CD4"/>
    <w:rsid w:val="00BB5213"/>
    <w:rsid w:val="00BB531D"/>
    <w:rsid w:val="00BB5FA1"/>
    <w:rsid w:val="00BB6904"/>
    <w:rsid w:val="00BB6B57"/>
    <w:rsid w:val="00BB6CE2"/>
    <w:rsid w:val="00BB6F48"/>
    <w:rsid w:val="00BB785D"/>
    <w:rsid w:val="00BC2BD3"/>
    <w:rsid w:val="00BC491B"/>
    <w:rsid w:val="00BC5243"/>
    <w:rsid w:val="00BC570B"/>
    <w:rsid w:val="00BD1834"/>
    <w:rsid w:val="00BD2F0B"/>
    <w:rsid w:val="00BD3074"/>
    <w:rsid w:val="00BD3215"/>
    <w:rsid w:val="00BD51DE"/>
    <w:rsid w:val="00BD5D32"/>
    <w:rsid w:val="00BE2C06"/>
    <w:rsid w:val="00BE52C7"/>
    <w:rsid w:val="00BE545E"/>
    <w:rsid w:val="00BE60B4"/>
    <w:rsid w:val="00BE62C0"/>
    <w:rsid w:val="00BE68CA"/>
    <w:rsid w:val="00BE6C10"/>
    <w:rsid w:val="00BF06C2"/>
    <w:rsid w:val="00BF168B"/>
    <w:rsid w:val="00BF2BFE"/>
    <w:rsid w:val="00BF3A13"/>
    <w:rsid w:val="00BF4833"/>
    <w:rsid w:val="00BF4FF7"/>
    <w:rsid w:val="00BF5371"/>
    <w:rsid w:val="00BF60A4"/>
    <w:rsid w:val="00BF64F0"/>
    <w:rsid w:val="00BF6AFF"/>
    <w:rsid w:val="00BF71AF"/>
    <w:rsid w:val="00BF7F38"/>
    <w:rsid w:val="00C00891"/>
    <w:rsid w:val="00C0119F"/>
    <w:rsid w:val="00C017ED"/>
    <w:rsid w:val="00C01A8F"/>
    <w:rsid w:val="00C022EE"/>
    <w:rsid w:val="00C043F5"/>
    <w:rsid w:val="00C0470D"/>
    <w:rsid w:val="00C04829"/>
    <w:rsid w:val="00C0535D"/>
    <w:rsid w:val="00C0550E"/>
    <w:rsid w:val="00C0577E"/>
    <w:rsid w:val="00C065C8"/>
    <w:rsid w:val="00C07202"/>
    <w:rsid w:val="00C07873"/>
    <w:rsid w:val="00C10313"/>
    <w:rsid w:val="00C11339"/>
    <w:rsid w:val="00C136E1"/>
    <w:rsid w:val="00C13B6D"/>
    <w:rsid w:val="00C13BD6"/>
    <w:rsid w:val="00C16F89"/>
    <w:rsid w:val="00C2059C"/>
    <w:rsid w:val="00C21E1A"/>
    <w:rsid w:val="00C235A2"/>
    <w:rsid w:val="00C24E7C"/>
    <w:rsid w:val="00C25347"/>
    <w:rsid w:val="00C26460"/>
    <w:rsid w:val="00C26501"/>
    <w:rsid w:val="00C26EA6"/>
    <w:rsid w:val="00C279BF"/>
    <w:rsid w:val="00C304C9"/>
    <w:rsid w:val="00C30876"/>
    <w:rsid w:val="00C33A4D"/>
    <w:rsid w:val="00C35222"/>
    <w:rsid w:val="00C35306"/>
    <w:rsid w:val="00C36BD7"/>
    <w:rsid w:val="00C37127"/>
    <w:rsid w:val="00C3727C"/>
    <w:rsid w:val="00C406F9"/>
    <w:rsid w:val="00C4099D"/>
    <w:rsid w:val="00C40BBC"/>
    <w:rsid w:val="00C4163E"/>
    <w:rsid w:val="00C419AD"/>
    <w:rsid w:val="00C41C37"/>
    <w:rsid w:val="00C41FBC"/>
    <w:rsid w:val="00C4418B"/>
    <w:rsid w:val="00C44753"/>
    <w:rsid w:val="00C4598D"/>
    <w:rsid w:val="00C459D6"/>
    <w:rsid w:val="00C4663A"/>
    <w:rsid w:val="00C469AC"/>
    <w:rsid w:val="00C46A32"/>
    <w:rsid w:val="00C471AE"/>
    <w:rsid w:val="00C47635"/>
    <w:rsid w:val="00C50EA7"/>
    <w:rsid w:val="00C53222"/>
    <w:rsid w:val="00C54996"/>
    <w:rsid w:val="00C57887"/>
    <w:rsid w:val="00C600C8"/>
    <w:rsid w:val="00C610A1"/>
    <w:rsid w:val="00C62B9A"/>
    <w:rsid w:val="00C634AC"/>
    <w:rsid w:val="00C63A1B"/>
    <w:rsid w:val="00C642E8"/>
    <w:rsid w:val="00C65064"/>
    <w:rsid w:val="00C66C5E"/>
    <w:rsid w:val="00C672E2"/>
    <w:rsid w:val="00C7027B"/>
    <w:rsid w:val="00C70666"/>
    <w:rsid w:val="00C70C70"/>
    <w:rsid w:val="00C70CB0"/>
    <w:rsid w:val="00C71958"/>
    <w:rsid w:val="00C731F4"/>
    <w:rsid w:val="00C73301"/>
    <w:rsid w:val="00C74468"/>
    <w:rsid w:val="00C746B7"/>
    <w:rsid w:val="00C75E08"/>
    <w:rsid w:val="00C7699A"/>
    <w:rsid w:val="00C77F3F"/>
    <w:rsid w:val="00C80A73"/>
    <w:rsid w:val="00C81C7D"/>
    <w:rsid w:val="00C823AB"/>
    <w:rsid w:val="00C831D8"/>
    <w:rsid w:val="00C83E9F"/>
    <w:rsid w:val="00C842B7"/>
    <w:rsid w:val="00C84C9F"/>
    <w:rsid w:val="00C85F3E"/>
    <w:rsid w:val="00C8790F"/>
    <w:rsid w:val="00C87E55"/>
    <w:rsid w:val="00C91019"/>
    <w:rsid w:val="00C91E4F"/>
    <w:rsid w:val="00C92FDB"/>
    <w:rsid w:val="00C94B8F"/>
    <w:rsid w:val="00C94F45"/>
    <w:rsid w:val="00C95429"/>
    <w:rsid w:val="00C973B9"/>
    <w:rsid w:val="00C97F56"/>
    <w:rsid w:val="00C97F77"/>
    <w:rsid w:val="00CA0098"/>
    <w:rsid w:val="00CA0A7F"/>
    <w:rsid w:val="00CA0E1A"/>
    <w:rsid w:val="00CA1702"/>
    <w:rsid w:val="00CA232D"/>
    <w:rsid w:val="00CA3DB9"/>
    <w:rsid w:val="00CA46D8"/>
    <w:rsid w:val="00CA4A0E"/>
    <w:rsid w:val="00CA6740"/>
    <w:rsid w:val="00CA6CF8"/>
    <w:rsid w:val="00CA72A6"/>
    <w:rsid w:val="00CB0AE5"/>
    <w:rsid w:val="00CB2A1B"/>
    <w:rsid w:val="00CB2CF1"/>
    <w:rsid w:val="00CB413B"/>
    <w:rsid w:val="00CB5042"/>
    <w:rsid w:val="00CB521F"/>
    <w:rsid w:val="00CB5587"/>
    <w:rsid w:val="00CB5C43"/>
    <w:rsid w:val="00CB5EE4"/>
    <w:rsid w:val="00CB6A38"/>
    <w:rsid w:val="00CB702C"/>
    <w:rsid w:val="00CB7397"/>
    <w:rsid w:val="00CC218A"/>
    <w:rsid w:val="00CC35BB"/>
    <w:rsid w:val="00CC57BF"/>
    <w:rsid w:val="00CC5B48"/>
    <w:rsid w:val="00CC7DD2"/>
    <w:rsid w:val="00CD2D92"/>
    <w:rsid w:val="00CD43D4"/>
    <w:rsid w:val="00CD482B"/>
    <w:rsid w:val="00CD58ED"/>
    <w:rsid w:val="00CD64B6"/>
    <w:rsid w:val="00CE109C"/>
    <w:rsid w:val="00CE134F"/>
    <w:rsid w:val="00CE331C"/>
    <w:rsid w:val="00CE74A1"/>
    <w:rsid w:val="00CE768E"/>
    <w:rsid w:val="00CE76D6"/>
    <w:rsid w:val="00CF0AAA"/>
    <w:rsid w:val="00CF10EE"/>
    <w:rsid w:val="00CF43A6"/>
    <w:rsid w:val="00CF4685"/>
    <w:rsid w:val="00CF49A3"/>
    <w:rsid w:val="00CF73AB"/>
    <w:rsid w:val="00CF7887"/>
    <w:rsid w:val="00CF7B63"/>
    <w:rsid w:val="00CF7E7B"/>
    <w:rsid w:val="00D043B2"/>
    <w:rsid w:val="00D05AF4"/>
    <w:rsid w:val="00D05B86"/>
    <w:rsid w:val="00D108E4"/>
    <w:rsid w:val="00D115B1"/>
    <w:rsid w:val="00D11608"/>
    <w:rsid w:val="00D13C04"/>
    <w:rsid w:val="00D14D33"/>
    <w:rsid w:val="00D15A70"/>
    <w:rsid w:val="00D15CE8"/>
    <w:rsid w:val="00D162B1"/>
    <w:rsid w:val="00D16527"/>
    <w:rsid w:val="00D1736F"/>
    <w:rsid w:val="00D17407"/>
    <w:rsid w:val="00D22A43"/>
    <w:rsid w:val="00D2317B"/>
    <w:rsid w:val="00D24D8B"/>
    <w:rsid w:val="00D254D4"/>
    <w:rsid w:val="00D26ABD"/>
    <w:rsid w:val="00D26C5B"/>
    <w:rsid w:val="00D27C63"/>
    <w:rsid w:val="00D30396"/>
    <w:rsid w:val="00D30943"/>
    <w:rsid w:val="00D30FFC"/>
    <w:rsid w:val="00D3101B"/>
    <w:rsid w:val="00D319E8"/>
    <w:rsid w:val="00D31D34"/>
    <w:rsid w:val="00D3231A"/>
    <w:rsid w:val="00D34C1B"/>
    <w:rsid w:val="00D376BA"/>
    <w:rsid w:val="00D37C8E"/>
    <w:rsid w:val="00D37E50"/>
    <w:rsid w:val="00D401A9"/>
    <w:rsid w:val="00D40E4F"/>
    <w:rsid w:val="00D40EBD"/>
    <w:rsid w:val="00D42A95"/>
    <w:rsid w:val="00D43237"/>
    <w:rsid w:val="00D435FF"/>
    <w:rsid w:val="00D43CB3"/>
    <w:rsid w:val="00D45B8B"/>
    <w:rsid w:val="00D461F8"/>
    <w:rsid w:val="00D46EF6"/>
    <w:rsid w:val="00D479B2"/>
    <w:rsid w:val="00D509E2"/>
    <w:rsid w:val="00D51779"/>
    <w:rsid w:val="00D533BF"/>
    <w:rsid w:val="00D563E8"/>
    <w:rsid w:val="00D60257"/>
    <w:rsid w:val="00D61288"/>
    <w:rsid w:val="00D6170E"/>
    <w:rsid w:val="00D6237B"/>
    <w:rsid w:val="00D62796"/>
    <w:rsid w:val="00D62E88"/>
    <w:rsid w:val="00D64789"/>
    <w:rsid w:val="00D65929"/>
    <w:rsid w:val="00D66B76"/>
    <w:rsid w:val="00D700B9"/>
    <w:rsid w:val="00D70C80"/>
    <w:rsid w:val="00D713E0"/>
    <w:rsid w:val="00D7234B"/>
    <w:rsid w:val="00D72E88"/>
    <w:rsid w:val="00D735A4"/>
    <w:rsid w:val="00D73CA0"/>
    <w:rsid w:val="00D7453B"/>
    <w:rsid w:val="00D745F8"/>
    <w:rsid w:val="00D74F1A"/>
    <w:rsid w:val="00D768D1"/>
    <w:rsid w:val="00D76D30"/>
    <w:rsid w:val="00D80925"/>
    <w:rsid w:val="00D81226"/>
    <w:rsid w:val="00D81B69"/>
    <w:rsid w:val="00D81BAE"/>
    <w:rsid w:val="00D83229"/>
    <w:rsid w:val="00D83E33"/>
    <w:rsid w:val="00D84B5E"/>
    <w:rsid w:val="00D85F82"/>
    <w:rsid w:val="00D900CE"/>
    <w:rsid w:val="00D903A3"/>
    <w:rsid w:val="00D90D74"/>
    <w:rsid w:val="00D92FBF"/>
    <w:rsid w:val="00D93136"/>
    <w:rsid w:val="00D951DA"/>
    <w:rsid w:val="00D96861"/>
    <w:rsid w:val="00D96A14"/>
    <w:rsid w:val="00D97517"/>
    <w:rsid w:val="00DA10A3"/>
    <w:rsid w:val="00DA1C1D"/>
    <w:rsid w:val="00DA1DB1"/>
    <w:rsid w:val="00DA24A7"/>
    <w:rsid w:val="00DA2FDC"/>
    <w:rsid w:val="00DA3A25"/>
    <w:rsid w:val="00DA3BA4"/>
    <w:rsid w:val="00DA478B"/>
    <w:rsid w:val="00DA4D9A"/>
    <w:rsid w:val="00DA5A78"/>
    <w:rsid w:val="00DB17ED"/>
    <w:rsid w:val="00DB3164"/>
    <w:rsid w:val="00DB503F"/>
    <w:rsid w:val="00DB577F"/>
    <w:rsid w:val="00DB5AD0"/>
    <w:rsid w:val="00DB6270"/>
    <w:rsid w:val="00DB6271"/>
    <w:rsid w:val="00DB734B"/>
    <w:rsid w:val="00DB7552"/>
    <w:rsid w:val="00DB7B31"/>
    <w:rsid w:val="00DC0001"/>
    <w:rsid w:val="00DC08B1"/>
    <w:rsid w:val="00DC18C5"/>
    <w:rsid w:val="00DC2F9B"/>
    <w:rsid w:val="00DC30B2"/>
    <w:rsid w:val="00DC375F"/>
    <w:rsid w:val="00DC6817"/>
    <w:rsid w:val="00DD19B6"/>
    <w:rsid w:val="00DD2588"/>
    <w:rsid w:val="00DD3255"/>
    <w:rsid w:val="00DD3BA5"/>
    <w:rsid w:val="00DD3F16"/>
    <w:rsid w:val="00DD4065"/>
    <w:rsid w:val="00DD428B"/>
    <w:rsid w:val="00DD46EF"/>
    <w:rsid w:val="00DD4851"/>
    <w:rsid w:val="00DD4DE2"/>
    <w:rsid w:val="00DD4FAA"/>
    <w:rsid w:val="00DD6BBF"/>
    <w:rsid w:val="00DD7A93"/>
    <w:rsid w:val="00DD7CA7"/>
    <w:rsid w:val="00DD7E10"/>
    <w:rsid w:val="00DE0081"/>
    <w:rsid w:val="00DE0786"/>
    <w:rsid w:val="00DE1A8C"/>
    <w:rsid w:val="00DE27A8"/>
    <w:rsid w:val="00DE34D0"/>
    <w:rsid w:val="00DE54AD"/>
    <w:rsid w:val="00DE61A1"/>
    <w:rsid w:val="00DE6206"/>
    <w:rsid w:val="00DE7CF6"/>
    <w:rsid w:val="00DF10A4"/>
    <w:rsid w:val="00DF1143"/>
    <w:rsid w:val="00DF4AEF"/>
    <w:rsid w:val="00DF612C"/>
    <w:rsid w:val="00E01F54"/>
    <w:rsid w:val="00E0232C"/>
    <w:rsid w:val="00E030D3"/>
    <w:rsid w:val="00E038F7"/>
    <w:rsid w:val="00E04434"/>
    <w:rsid w:val="00E07A7A"/>
    <w:rsid w:val="00E07ED4"/>
    <w:rsid w:val="00E10BC0"/>
    <w:rsid w:val="00E12385"/>
    <w:rsid w:val="00E125E6"/>
    <w:rsid w:val="00E1275B"/>
    <w:rsid w:val="00E12E46"/>
    <w:rsid w:val="00E1401F"/>
    <w:rsid w:val="00E1414B"/>
    <w:rsid w:val="00E16A0D"/>
    <w:rsid w:val="00E211E4"/>
    <w:rsid w:val="00E21254"/>
    <w:rsid w:val="00E21627"/>
    <w:rsid w:val="00E21940"/>
    <w:rsid w:val="00E24829"/>
    <w:rsid w:val="00E3185D"/>
    <w:rsid w:val="00E319C7"/>
    <w:rsid w:val="00E324B1"/>
    <w:rsid w:val="00E32629"/>
    <w:rsid w:val="00E32BF8"/>
    <w:rsid w:val="00E331AA"/>
    <w:rsid w:val="00E33C99"/>
    <w:rsid w:val="00E346EB"/>
    <w:rsid w:val="00E352A2"/>
    <w:rsid w:val="00E3590F"/>
    <w:rsid w:val="00E35F54"/>
    <w:rsid w:val="00E36849"/>
    <w:rsid w:val="00E4057C"/>
    <w:rsid w:val="00E40711"/>
    <w:rsid w:val="00E40BC4"/>
    <w:rsid w:val="00E42903"/>
    <w:rsid w:val="00E42F9C"/>
    <w:rsid w:val="00E4371E"/>
    <w:rsid w:val="00E4398C"/>
    <w:rsid w:val="00E44842"/>
    <w:rsid w:val="00E45B26"/>
    <w:rsid w:val="00E5014E"/>
    <w:rsid w:val="00E504DC"/>
    <w:rsid w:val="00E51AD8"/>
    <w:rsid w:val="00E5289A"/>
    <w:rsid w:val="00E52B9D"/>
    <w:rsid w:val="00E52F8D"/>
    <w:rsid w:val="00E53CF8"/>
    <w:rsid w:val="00E55802"/>
    <w:rsid w:val="00E5649F"/>
    <w:rsid w:val="00E568F3"/>
    <w:rsid w:val="00E574E0"/>
    <w:rsid w:val="00E61157"/>
    <w:rsid w:val="00E611F9"/>
    <w:rsid w:val="00E618AD"/>
    <w:rsid w:val="00E62753"/>
    <w:rsid w:val="00E6653A"/>
    <w:rsid w:val="00E67B2A"/>
    <w:rsid w:val="00E67C67"/>
    <w:rsid w:val="00E67DE0"/>
    <w:rsid w:val="00E70D5E"/>
    <w:rsid w:val="00E70F73"/>
    <w:rsid w:val="00E748C7"/>
    <w:rsid w:val="00E805A5"/>
    <w:rsid w:val="00E816A6"/>
    <w:rsid w:val="00E81E7D"/>
    <w:rsid w:val="00E82CFF"/>
    <w:rsid w:val="00E84BF1"/>
    <w:rsid w:val="00E850B3"/>
    <w:rsid w:val="00E862A9"/>
    <w:rsid w:val="00E86EAA"/>
    <w:rsid w:val="00E907B2"/>
    <w:rsid w:val="00E91CD4"/>
    <w:rsid w:val="00E92179"/>
    <w:rsid w:val="00E926AE"/>
    <w:rsid w:val="00E928CF"/>
    <w:rsid w:val="00E946B4"/>
    <w:rsid w:val="00E95BB2"/>
    <w:rsid w:val="00E96BB8"/>
    <w:rsid w:val="00E97217"/>
    <w:rsid w:val="00EA0CA2"/>
    <w:rsid w:val="00EA366F"/>
    <w:rsid w:val="00EA3A22"/>
    <w:rsid w:val="00EA3F73"/>
    <w:rsid w:val="00EA45E4"/>
    <w:rsid w:val="00EA4AE8"/>
    <w:rsid w:val="00EA5247"/>
    <w:rsid w:val="00EA6ECE"/>
    <w:rsid w:val="00EA73DD"/>
    <w:rsid w:val="00EB08A2"/>
    <w:rsid w:val="00EB10E4"/>
    <w:rsid w:val="00EB1205"/>
    <w:rsid w:val="00EB2C79"/>
    <w:rsid w:val="00EB5E63"/>
    <w:rsid w:val="00EB6D99"/>
    <w:rsid w:val="00EB6F60"/>
    <w:rsid w:val="00EB7838"/>
    <w:rsid w:val="00EB7930"/>
    <w:rsid w:val="00EC0588"/>
    <w:rsid w:val="00EC0EDB"/>
    <w:rsid w:val="00EC1DCA"/>
    <w:rsid w:val="00EC270A"/>
    <w:rsid w:val="00EC36CA"/>
    <w:rsid w:val="00EC37EC"/>
    <w:rsid w:val="00EC57BD"/>
    <w:rsid w:val="00ED3291"/>
    <w:rsid w:val="00ED392F"/>
    <w:rsid w:val="00ED5670"/>
    <w:rsid w:val="00ED5D61"/>
    <w:rsid w:val="00ED65FE"/>
    <w:rsid w:val="00EE19C6"/>
    <w:rsid w:val="00EE32A6"/>
    <w:rsid w:val="00EE4809"/>
    <w:rsid w:val="00EE6469"/>
    <w:rsid w:val="00EE7054"/>
    <w:rsid w:val="00EE770E"/>
    <w:rsid w:val="00EF1E10"/>
    <w:rsid w:val="00EF2178"/>
    <w:rsid w:val="00EF36DC"/>
    <w:rsid w:val="00EF373B"/>
    <w:rsid w:val="00EF5C76"/>
    <w:rsid w:val="00EF632C"/>
    <w:rsid w:val="00EF65C2"/>
    <w:rsid w:val="00EF6E77"/>
    <w:rsid w:val="00EF71AD"/>
    <w:rsid w:val="00F00761"/>
    <w:rsid w:val="00F01A7F"/>
    <w:rsid w:val="00F03E6B"/>
    <w:rsid w:val="00F03F4E"/>
    <w:rsid w:val="00F044F5"/>
    <w:rsid w:val="00F04DA3"/>
    <w:rsid w:val="00F05175"/>
    <w:rsid w:val="00F066FA"/>
    <w:rsid w:val="00F07CEB"/>
    <w:rsid w:val="00F116EE"/>
    <w:rsid w:val="00F13F58"/>
    <w:rsid w:val="00F14E35"/>
    <w:rsid w:val="00F15473"/>
    <w:rsid w:val="00F1668F"/>
    <w:rsid w:val="00F176D7"/>
    <w:rsid w:val="00F17D67"/>
    <w:rsid w:val="00F207B1"/>
    <w:rsid w:val="00F225B0"/>
    <w:rsid w:val="00F24527"/>
    <w:rsid w:val="00F25579"/>
    <w:rsid w:val="00F30D53"/>
    <w:rsid w:val="00F31168"/>
    <w:rsid w:val="00F320C8"/>
    <w:rsid w:val="00F3284A"/>
    <w:rsid w:val="00F3289A"/>
    <w:rsid w:val="00F32F2B"/>
    <w:rsid w:val="00F33867"/>
    <w:rsid w:val="00F34849"/>
    <w:rsid w:val="00F35901"/>
    <w:rsid w:val="00F35B5E"/>
    <w:rsid w:val="00F36704"/>
    <w:rsid w:val="00F37186"/>
    <w:rsid w:val="00F37E73"/>
    <w:rsid w:val="00F419D7"/>
    <w:rsid w:val="00F420B8"/>
    <w:rsid w:val="00F42E1C"/>
    <w:rsid w:val="00F43FFF"/>
    <w:rsid w:val="00F44087"/>
    <w:rsid w:val="00F443C8"/>
    <w:rsid w:val="00F445F7"/>
    <w:rsid w:val="00F44E51"/>
    <w:rsid w:val="00F45DCF"/>
    <w:rsid w:val="00F477AF"/>
    <w:rsid w:val="00F477B4"/>
    <w:rsid w:val="00F50783"/>
    <w:rsid w:val="00F5330B"/>
    <w:rsid w:val="00F53BB5"/>
    <w:rsid w:val="00F54A71"/>
    <w:rsid w:val="00F54EED"/>
    <w:rsid w:val="00F56BBE"/>
    <w:rsid w:val="00F6027B"/>
    <w:rsid w:val="00F60B07"/>
    <w:rsid w:val="00F617CC"/>
    <w:rsid w:val="00F61C3B"/>
    <w:rsid w:val="00F629B8"/>
    <w:rsid w:val="00F63079"/>
    <w:rsid w:val="00F6316F"/>
    <w:rsid w:val="00F63213"/>
    <w:rsid w:val="00F632F2"/>
    <w:rsid w:val="00F642AD"/>
    <w:rsid w:val="00F64A13"/>
    <w:rsid w:val="00F653F9"/>
    <w:rsid w:val="00F6735B"/>
    <w:rsid w:val="00F7027F"/>
    <w:rsid w:val="00F7035E"/>
    <w:rsid w:val="00F70B44"/>
    <w:rsid w:val="00F71570"/>
    <w:rsid w:val="00F718CA"/>
    <w:rsid w:val="00F7287A"/>
    <w:rsid w:val="00F72E29"/>
    <w:rsid w:val="00F74F83"/>
    <w:rsid w:val="00F80835"/>
    <w:rsid w:val="00F809A4"/>
    <w:rsid w:val="00F824C9"/>
    <w:rsid w:val="00F82AD2"/>
    <w:rsid w:val="00F82E3B"/>
    <w:rsid w:val="00F82EB7"/>
    <w:rsid w:val="00F83307"/>
    <w:rsid w:val="00F83E08"/>
    <w:rsid w:val="00F8416F"/>
    <w:rsid w:val="00F8433D"/>
    <w:rsid w:val="00F8723B"/>
    <w:rsid w:val="00F8794A"/>
    <w:rsid w:val="00F87C3F"/>
    <w:rsid w:val="00F906EC"/>
    <w:rsid w:val="00F90982"/>
    <w:rsid w:val="00F90CB3"/>
    <w:rsid w:val="00F90ED3"/>
    <w:rsid w:val="00F91357"/>
    <w:rsid w:val="00F91F2A"/>
    <w:rsid w:val="00F9232F"/>
    <w:rsid w:val="00F92AFC"/>
    <w:rsid w:val="00F94FB4"/>
    <w:rsid w:val="00F954A4"/>
    <w:rsid w:val="00F95EC1"/>
    <w:rsid w:val="00F9670A"/>
    <w:rsid w:val="00F968E5"/>
    <w:rsid w:val="00F97582"/>
    <w:rsid w:val="00F97940"/>
    <w:rsid w:val="00FA02B2"/>
    <w:rsid w:val="00FA4258"/>
    <w:rsid w:val="00FA47F0"/>
    <w:rsid w:val="00FA67C2"/>
    <w:rsid w:val="00FB0BAE"/>
    <w:rsid w:val="00FB1C43"/>
    <w:rsid w:val="00FB2D6B"/>
    <w:rsid w:val="00FB3A0B"/>
    <w:rsid w:val="00FB4847"/>
    <w:rsid w:val="00FB54EC"/>
    <w:rsid w:val="00FB58BF"/>
    <w:rsid w:val="00FB63E9"/>
    <w:rsid w:val="00FC0A75"/>
    <w:rsid w:val="00FC1F82"/>
    <w:rsid w:val="00FC1FC3"/>
    <w:rsid w:val="00FC37DC"/>
    <w:rsid w:val="00FC56F0"/>
    <w:rsid w:val="00FC59C3"/>
    <w:rsid w:val="00FC64AE"/>
    <w:rsid w:val="00FD013F"/>
    <w:rsid w:val="00FD0E77"/>
    <w:rsid w:val="00FD3867"/>
    <w:rsid w:val="00FD38E2"/>
    <w:rsid w:val="00FD54A2"/>
    <w:rsid w:val="00FD57EE"/>
    <w:rsid w:val="00FD60B3"/>
    <w:rsid w:val="00FD64D7"/>
    <w:rsid w:val="00FE0197"/>
    <w:rsid w:val="00FE0D2F"/>
    <w:rsid w:val="00FE1610"/>
    <w:rsid w:val="00FE2065"/>
    <w:rsid w:val="00FE2276"/>
    <w:rsid w:val="00FE2977"/>
    <w:rsid w:val="00FE2D20"/>
    <w:rsid w:val="00FE39FB"/>
    <w:rsid w:val="00FE491E"/>
    <w:rsid w:val="00FE5584"/>
    <w:rsid w:val="00FE5AB5"/>
    <w:rsid w:val="00FE6140"/>
    <w:rsid w:val="00FE6277"/>
    <w:rsid w:val="00FF044C"/>
    <w:rsid w:val="00FF148F"/>
    <w:rsid w:val="00FF151F"/>
    <w:rsid w:val="00FF2947"/>
    <w:rsid w:val="00FF30B4"/>
    <w:rsid w:val="00FF48DD"/>
    <w:rsid w:val="00FF5479"/>
    <w:rsid w:val="00FF5E6D"/>
    <w:rsid w:val="00FF652E"/>
    <w:rsid w:val="00FF6F5E"/>
    <w:rsid w:val="00FF72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49EA88"/>
  <w15:docId w15:val="{1550357E-70B8-495B-9F8F-B422FC1C7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16BC6"/>
    <w:rPr>
      <w:sz w:val="24"/>
      <w:szCs w:val="24"/>
      <w:lang w:val="en-US" w:eastAsia="en-US"/>
    </w:rPr>
  </w:style>
  <w:style w:type="paragraph" w:styleId="Heading1">
    <w:name w:val="heading 1"/>
    <w:basedOn w:val="Normal"/>
    <w:next w:val="Normal"/>
    <w:link w:val="Heading1Char"/>
    <w:qFormat/>
    <w:rsid w:val="00142E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080D33"/>
    <w:pPr>
      <w:keepNext/>
      <w:spacing w:line="360" w:lineRule="auto"/>
      <w:jc w:val="center"/>
      <w:outlineLvl w:val="1"/>
    </w:pPr>
    <w:rPr>
      <w:b/>
      <w:bCs/>
      <w:sz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60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2">
    <w:name w:val="No Spacing2"/>
    <w:qFormat/>
    <w:rsid w:val="002601E8"/>
    <w:rPr>
      <w:rFonts w:ascii="Calibri" w:hAnsi="Calibri" w:cs="Calibri"/>
      <w:sz w:val="22"/>
      <w:szCs w:val="22"/>
      <w:lang w:val="en-US" w:eastAsia="en-US"/>
    </w:rPr>
  </w:style>
  <w:style w:type="paragraph" w:styleId="Header">
    <w:name w:val="header"/>
    <w:aliases w:val=" Char Char Char Char Char, Char Char Char Char Char Char, Char Char Char, Char Char Char Char Char Char Char Char Char Char, Char Char Char Char Char Char Char Char Char Char Char Char Char Char Char Char Char Char Char Char,Char Char Char Char"/>
    <w:basedOn w:val="Normal"/>
    <w:link w:val="HeaderChar"/>
    <w:uiPriority w:val="99"/>
    <w:rsid w:val="005D5D03"/>
    <w:pPr>
      <w:tabs>
        <w:tab w:val="center" w:pos="4320"/>
        <w:tab w:val="right" w:pos="8640"/>
      </w:tabs>
    </w:pPr>
  </w:style>
  <w:style w:type="paragraph" w:styleId="Footer">
    <w:name w:val="footer"/>
    <w:basedOn w:val="Normal"/>
    <w:link w:val="FooterChar"/>
    <w:uiPriority w:val="99"/>
    <w:rsid w:val="005D5D03"/>
    <w:pPr>
      <w:tabs>
        <w:tab w:val="center" w:pos="4320"/>
        <w:tab w:val="right" w:pos="8640"/>
      </w:tabs>
    </w:pPr>
  </w:style>
  <w:style w:type="character" w:styleId="PageNumber">
    <w:name w:val="page number"/>
    <w:basedOn w:val="DefaultParagraphFont"/>
    <w:rsid w:val="005D5D03"/>
  </w:style>
  <w:style w:type="paragraph" w:styleId="NoSpacing">
    <w:name w:val="No Spacing"/>
    <w:link w:val="NoSpacingChar"/>
    <w:qFormat/>
    <w:rsid w:val="005933E4"/>
    <w:rPr>
      <w:rFonts w:ascii="Calibri" w:eastAsia="Calibri" w:hAnsi="Calibri"/>
      <w:sz w:val="22"/>
      <w:szCs w:val="22"/>
      <w:lang w:val="en-US" w:eastAsia="en-US"/>
    </w:rPr>
  </w:style>
  <w:style w:type="paragraph" w:customStyle="1" w:styleId="ListParagraph1">
    <w:name w:val="List Paragraph1"/>
    <w:basedOn w:val="Normal"/>
    <w:qFormat/>
    <w:rsid w:val="007842C6"/>
    <w:pPr>
      <w:spacing w:after="200" w:line="276" w:lineRule="auto"/>
      <w:ind w:left="720"/>
      <w:contextualSpacing/>
    </w:pPr>
    <w:rPr>
      <w:rFonts w:ascii="Calibri" w:hAnsi="Calibri"/>
      <w:sz w:val="22"/>
      <w:szCs w:val="22"/>
    </w:rPr>
  </w:style>
  <w:style w:type="character" w:customStyle="1" w:styleId="HeaderChar">
    <w:name w:val="Header Char"/>
    <w:aliases w:val=" Char Char Char Char Char Char1, Char Char Char Char Char Char Char, Char Char Char Char, Char Char Char Char Char Char Char Char Char Char Char,Char Char Char Char Char"/>
    <w:link w:val="Header"/>
    <w:uiPriority w:val="99"/>
    <w:rsid w:val="007842C6"/>
    <w:rPr>
      <w:sz w:val="24"/>
      <w:szCs w:val="24"/>
      <w:lang w:val="en-US" w:eastAsia="en-US" w:bidi="ar-SA"/>
    </w:rPr>
  </w:style>
  <w:style w:type="paragraph" w:styleId="BodyTextIndent">
    <w:name w:val="Body Text Indent"/>
    <w:basedOn w:val="Normal"/>
    <w:link w:val="BodyTextIndentChar1"/>
    <w:rsid w:val="00E32629"/>
    <w:pPr>
      <w:spacing w:after="120"/>
      <w:ind w:left="360"/>
    </w:pPr>
  </w:style>
  <w:style w:type="paragraph" w:styleId="BodyText">
    <w:name w:val="Body Text"/>
    <w:basedOn w:val="Normal"/>
    <w:rsid w:val="00D65929"/>
    <w:pPr>
      <w:spacing w:after="120"/>
    </w:pPr>
  </w:style>
  <w:style w:type="paragraph" w:customStyle="1" w:styleId="DefaultText">
    <w:name w:val="Default Text"/>
    <w:basedOn w:val="Normal"/>
    <w:rsid w:val="00965428"/>
    <w:pPr>
      <w:autoSpaceDE w:val="0"/>
      <w:autoSpaceDN w:val="0"/>
    </w:pPr>
    <w:rPr>
      <w:lang w:val="ro-RO"/>
    </w:rPr>
  </w:style>
  <w:style w:type="paragraph" w:styleId="Subtitle">
    <w:name w:val="Subtitle"/>
    <w:basedOn w:val="Normal"/>
    <w:link w:val="SubtitleChar"/>
    <w:qFormat/>
    <w:rsid w:val="00B718D3"/>
    <w:rPr>
      <w:rFonts w:ascii="TimesRomanR" w:eastAsia="PMingLiU" w:hAnsi="TimesRomanR"/>
      <w:b/>
      <w:sz w:val="28"/>
      <w:szCs w:val="20"/>
    </w:rPr>
  </w:style>
  <w:style w:type="character" w:styleId="Strong">
    <w:name w:val="Strong"/>
    <w:uiPriority w:val="22"/>
    <w:qFormat/>
    <w:rsid w:val="008375E3"/>
    <w:rPr>
      <w:rFonts w:cs="Times New Roman"/>
      <w:b/>
      <w:bCs/>
    </w:rPr>
  </w:style>
  <w:style w:type="paragraph" w:styleId="BodyTextIndent2">
    <w:name w:val="Body Text Indent 2"/>
    <w:basedOn w:val="Normal"/>
    <w:rsid w:val="00CF49A3"/>
    <w:pPr>
      <w:spacing w:after="120" w:line="480" w:lineRule="auto"/>
      <w:ind w:left="283"/>
    </w:pPr>
  </w:style>
  <w:style w:type="paragraph" w:customStyle="1" w:styleId="NoSpacing1">
    <w:name w:val="No Spacing1"/>
    <w:rsid w:val="00B94D21"/>
    <w:rPr>
      <w:rFonts w:ascii="Calibri" w:hAnsi="Calibri"/>
      <w:sz w:val="22"/>
      <w:szCs w:val="22"/>
      <w:lang w:val="en-US" w:eastAsia="en-US"/>
    </w:rPr>
  </w:style>
  <w:style w:type="character" w:styleId="Emphasis">
    <w:name w:val="Emphasis"/>
    <w:uiPriority w:val="20"/>
    <w:qFormat/>
    <w:rsid w:val="00462E87"/>
    <w:rPr>
      <w:i/>
      <w:iCs/>
    </w:rPr>
  </w:style>
  <w:style w:type="character" w:customStyle="1" w:styleId="rvts1">
    <w:name w:val="rvts1"/>
    <w:basedOn w:val="DefaultParagraphFont"/>
    <w:rsid w:val="000F625D"/>
  </w:style>
  <w:style w:type="character" w:customStyle="1" w:styleId="BodyTextIndentChar1">
    <w:name w:val="Body Text Indent Char1"/>
    <w:link w:val="BodyTextIndent"/>
    <w:locked/>
    <w:rsid w:val="00C84C9F"/>
    <w:rPr>
      <w:sz w:val="24"/>
      <w:szCs w:val="24"/>
      <w:lang w:val="en-US" w:eastAsia="en-US" w:bidi="ar-SA"/>
    </w:rPr>
  </w:style>
  <w:style w:type="character" w:customStyle="1" w:styleId="BodyTextIndentChar">
    <w:name w:val="Body Text Indent Char"/>
    <w:locked/>
    <w:rsid w:val="007A6582"/>
    <w:rPr>
      <w:sz w:val="24"/>
      <w:szCs w:val="24"/>
      <w:lang w:val="en-US" w:eastAsia="en-US" w:bidi="ar-SA"/>
    </w:rPr>
  </w:style>
  <w:style w:type="paragraph" w:customStyle="1" w:styleId="Frspaiere1">
    <w:name w:val="Fără spațiere1"/>
    <w:qFormat/>
    <w:rsid w:val="00A95CA2"/>
    <w:rPr>
      <w:rFonts w:ascii="Calibri" w:eastAsia="Calibri" w:hAnsi="Calibri"/>
      <w:sz w:val="22"/>
      <w:szCs w:val="22"/>
      <w:lang w:val="en-US" w:eastAsia="en-US"/>
    </w:rPr>
  </w:style>
  <w:style w:type="character" w:customStyle="1" w:styleId="CharCharCharCharCharChar1">
    <w:name w:val="Char Char Char Char Char Char1"/>
    <w:aliases w:val="Char Char Char Char Char Char Char,Char Char Char Char1,Char Char Char Char Char Char Char Char Char Char Char,Char Char Char Char Char Char Char Char Char Char Char Char Char Char Char Char Char Char Char Char Char"/>
    <w:locked/>
    <w:rsid w:val="00384996"/>
    <w:rPr>
      <w:sz w:val="24"/>
      <w:szCs w:val="24"/>
      <w:lang w:val="en-US" w:eastAsia="en-US" w:bidi="ar-SA"/>
    </w:rPr>
  </w:style>
  <w:style w:type="character" w:customStyle="1" w:styleId="Heading2Char">
    <w:name w:val="Heading 2 Char"/>
    <w:link w:val="Heading2"/>
    <w:rsid w:val="00080D33"/>
    <w:rPr>
      <w:b/>
      <w:bCs/>
      <w:sz w:val="28"/>
      <w:szCs w:val="24"/>
      <w:lang w:val="ro-RO" w:eastAsia="ro-RO" w:bidi="ar-SA"/>
    </w:rPr>
  </w:style>
  <w:style w:type="character" w:customStyle="1" w:styleId="rvts7">
    <w:name w:val="rvts7"/>
    <w:basedOn w:val="DefaultParagraphFont"/>
    <w:rsid w:val="004E2F84"/>
  </w:style>
  <w:style w:type="character" w:customStyle="1" w:styleId="FooterChar">
    <w:name w:val="Footer Char"/>
    <w:link w:val="Footer"/>
    <w:uiPriority w:val="99"/>
    <w:rsid w:val="00B80260"/>
    <w:rPr>
      <w:sz w:val="24"/>
      <w:szCs w:val="24"/>
    </w:rPr>
  </w:style>
  <w:style w:type="paragraph" w:customStyle="1" w:styleId="Default">
    <w:name w:val="Default"/>
    <w:rsid w:val="00175B7D"/>
    <w:pPr>
      <w:autoSpaceDE w:val="0"/>
      <w:autoSpaceDN w:val="0"/>
      <w:adjustRightInd w:val="0"/>
    </w:pPr>
    <w:rPr>
      <w:color w:val="000000"/>
      <w:sz w:val="24"/>
      <w:szCs w:val="24"/>
      <w:lang w:val="en-US" w:eastAsia="en-US"/>
    </w:rPr>
  </w:style>
  <w:style w:type="character" w:customStyle="1" w:styleId="markedcontent">
    <w:name w:val="markedcontent"/>
    <w:basedOn w:val="DefaultParagraphFont"/>
    <w:rsid w:val="00505D1A"/>
  </w:style>
  <w:style w:type="paragraph" w:customStyle="1" w:styleId="Normal12pt">
    <w:name w:val="Normal + 12 pt"/>
    <w:basedOn w:val="BodyTextIndent2"/>
    <w:rsid w:val="00505D1A"/>
    <w:pPr>
      <w:tabs>
        <w:tab w:val="left" w:pos="540"/>
        <w:tab w:val="left" w:pos="567"/>
        <w:tab w:val="left" w:pos="720"/>
        <w:tab w:val="left" w:pos="900"/>
        <w:tab w:val="left" w:pos="990"/>
      </w:tabs>
      <w:spacing w:after="0" w:line="240" w:lineRule="auto"/>
      <w:ind w:left="0" w:firstLine="720"/>
      <w:jc w:val="both"/>
    </w:pPr>
    <w:rPr>
      <w:lang w:val="ro-RO"/>
    </w:rPr>
  </w:style>
  <w:style w:type="paragraph" w:styleId="BodyText3">
    <w:name w:val="Body Text 3"/>
    <w:basedOn w:val="Normal"/>
    <w:link w:val="BodyText3Char"/>
    <w:rsid w:val="00505D1A"/>
    <w:pPr>
      <w:spacing w:after="120"/>
    </w:pPr>
    <w:rPr>
      <w:sz w:val="16"/>
      <w:szCs w:val="16"/>
    </w:rPr>
  </w:style>
  <w:style w:type="character" w:customStyle="1" w:styleId="BodyText3Char">
    <w:name w:val="Body Text 3 Char"/>
    <w:link w:val="BodyText3"/>
    <w:rsid w:val="00505D1A"/>
    <w:rPr>
      <w:sz w:val="16"/>
      <w:szCs w:val="16"/>
    </w:rPr>
  </w:style>
  <w:style w:type="paragraph" w:styleId="ListParagraph">
    <w:name w:val="List Paragraph"/>
    <w:basedOn w:val="Normal"/>
    <w:uiPriority w:val="99"/>
    <w:qFormat/>
    <w:rsid w:val="004C3D5D"/>
    <w:pPr>
      <w:spacing w:after="200" w:line="276" w:lineRule="auto"/>
      <w:ind w:left="720"/>
      <w:contextualSpacing/>
    </w:pPr>
    <w:rPr>
      <w:rFonts w:ascii="Calibri" w:hAnsi="Calibri"/>
      <w:sz w:val="22"/>
      <w:szCs w:val="22"/>
    </w:rPr>
  </w:style>
  <w:style w:type="character" w:customStyle="1" w:styleId="NoSpacingChar">
    <w:name w:val="No Spacing Char"/>
    <w:link w:val="NoSpacing"/>
    <w:locked/>
    <w:rsid w:val="00B5166C"/>
    <w:rPr>
      <w:rFonts w:ascii="Calibri" w:eastAsia="Calibri" w:hAnsi="Calibri"/>
      <w:sz w:val="22"/>
      <w:szCs w:val="22"/>
      <w:lang w:val="en-US" w:eastAsia="en-US" w:bidi="ar-SA"/>
    </w:rPr>
  </w:style>
  <w:style w:type="character" w:styleId="FootnoteReference">
    <w:name w:val="footnote reference"/>
    <w:rsid w:val="00985197"/>
    <w:rPr>
      <w:vertAlign w:val="superscript"/>
    </w:rPr>
  </w:style>
  <w:style w:type="character" w:styleId="Hyperlink">
    <w:name w:val="Hyperlink"/>
    <w:rsid w:val="00985197"/>
    <w:rPr>
      <w:color w:val="0000FF"/>
      <w:u w:val="single"/>
    </w:rPr>
  </w:style>
  <w:style w:type="paragraph" w:customStyle="1" w:styleId="CharCharCaracterCaracter">
    <w:name w:val="Char Char Caracter Caracter"/>
    <w:basedOn w:val="Normal"/>
    <w:rsid w:val="00985197"/>
    <w:pPr>
      <w:spacing w:after="160" w:line="240" w:lineRule="exact"/>
    </w:pPr>
    <w:rPr>
      <w:rFonts w:ascii="Arial" w:hAnsi="Arial" w:cs="Arial"/>
      <w:sz w:val="20"/>
      <w:szCs w:val="20"/>
    </w:rPr>
  </w:style>
  <w:style w:type="paragraph" w:styleId="NormalWeb">
    <w:name w:val="Normal (Web)"/>
    <w:basedOn w:val="Normal"/>
    <w:uiPriority w:val="99"/>
    <w:unhideWhenUsed/>
    <w:rsid w:val="00985197"/>
    <w:pPr>
      <w:spacing w:before="100" w:beforeAutospacing="1" w:after="100" w:afterAutospacing="1"/>
    </w:pPr>
    <w:rPr>
      <w:lang w:val="en-GB" w:eastAsia="en-GB"/>
    </w:rPr>
  </w:style>
  <w:style w:type="character" w:customStyle="1" w:styleId="rvts5">
    <w:name w:val="rvts5"/>
    <w:basedOn w:val="DefaultParagraphFont"/>
    <w:rsid w:val="00985197"/>
  </w:style>
  <w:style w:type="character" w:customStyle="1" w:styleId="rvts3">
    <w:name w:val="rvts3"/>
    <w:basedOn w:val="DefaultParagraphFont"/>
    <w:rsid w:val="00985197"/>
  </w:style>
  <w:style w:type="paragraph" w:customStyle="1" w:styleId="rvps1">
    <w:name w:val="rvps1"/>
    <w:basedOn w:val="Normal"/>
    <w:rsid w:val="00985197"/>
    <w:pPr>
      <w:spacing w:before="100" w:beforeAutospacing="1" w:after="100" w:afterAutospacing="1"/>
    </w:pPr>
    <w:rPr>
      <w:rFonts w:eastAsia="Calibri"/>
    </w:rPr>
  </w:style>
  <w:style w:type="paragraph" w:styleId="BalloonText">
    <w:name w:val="Balloon Text"/>
    <w:basedOn w:val="Normal"/>
    <w:link w:val="BalloonTextChar"/>
    <w:rsid w:val="001858BE"/>
    <w:rPr>
      <w:rFonts w:ascii="Segoe UI" w:hAnsi="Segoe UI"/>
      <w:sz w:val="18"/>
      <w:szCs w:val="18"/>
    </w:rPr>
  </w:style>
  <w:style w:type="character" w:customStyle="1" w:styleId="BalloonTextChar">
    <w:name w:val="Balloon Text Char"/>
    <w:link w:val="BalloonText"/>
    <w:rsid w:val="001858BE"/>
    <w:rPr>
      <w:rFonts w:ascii="Segoe UI" w:hAnsi="Segoe UI" w:cs="Segoe UI"/>
      <w:sz w:val="18"/>
      <w:szCs w:val="18"/>
    </w:rPr>
  </w:style>
  <w:style w:type="paragraph" w:customStyle="1" w:styleId="CharCharCaracterCaracterCaracterChar">
    <w:name w:val="Char Char Caracter Caracter Caracter Char"/>
    <w:basedOn w:val="Normal"/>
    <w:rsid w:val="00775A83"/>
    <w:rPr>
      <w:lang w:val="pl-PL" w:eastAsia="pl-PL"/>
    </w:rPr>
  </w:style>
  <w:style w:type="character" w:customStyle="1" w:styleId="ln2talineat">
    <w:name w:val="ln2talineat"/>
    <w:basedOn w:val="DefaultParagraphFont"/>
    <w:rsid w:val="00673D75"/>
  </w:style>
  <w:style w:type="character" w:customStyle="1" w:styleId="FontStyle18">
    <w:name w:val="Font Style18"/>
    <w:rsid w:val="008E7571"/>
    <w:rPr>
      <w:rFonts w:ascii="Times New Roman" w:hAnsi="Times New Roman" w:cs="Times New Roman"/>
      <w:sz w:val="20"/>
      <w:szCs w:val="20"/>
    </w:rPr>
  </w:style>
  <w:style w:type="character" w:customStyle="1" w:styleId="SubtitleChar">
    <w:name w:val="Subtitle Char"/>
    <w:link w:val="Subtitle"/>
    <w:rsid w:val="003442B5"/>
    <w:rPr>
      <w:rFonts w:ascii="TimesRomanR" w:eastAsia="PMingLiU" w:hAnsi="TimesRomanR"/>
      <w:b/>
      <w:sz w:val="28"/>
      <w:lang w:val="en-US" w:eastAsia="en-US"/>
    </w:rPr>
  </w:style>
  <w:style w:type="character" w:customStyle="1" w:styleId="Heading1Char">
    <w:name w:val="Heading 1 Char"/>
    <w:basedOn w:val="DefaultParagraphFont"/>
    <w:link w:val="Heading1"/>
    <w:rsid w:val="00142E1D"/>
    <w:rPr>
      <w:rFonts w:asciiTheme="majorHAnsi" w:eastAsiaTheme="majorEastAsia" w:hAnsiTheme="majorHAnsi" w:cstheme="majorBidi"/>
      <w:color w:val="2F5496" w:themeColor="accent1" w:themeShade="BF"/>
      <w:sz w:val="32"/>
      <w:szCs w:val="32"/>
      <w:lang w:val="en-US" w:eastAsia="en-US"/>
    </w:rPr>
  </w:style>
  <w:style w:type="paragraph" w:customStyle="1" w:styleId="ManualBullet">
    <w:name w:val="ManualBullet"/>
    <w:basedOn w:val="Normal"/>
    <w:rsid w:val="00142E1D"/>
    <w:pPr>
      <w:spacing w:after="20" w:line="252" w:lineRule="auto"/>
      <w:ind w:left="312" w:hanging="198"/>
    </w:pPr>
    <w:rPr>
      <w:rFonts w:ascii="Arial" w:eastAsia="Arial" w:hAnsi="Arial"/>
      <w:sz w:val="20"/>
      <w:szCs w:val="22"/>
    </w:rPr>
  </w:style>
  <w:style w:type="paragraph" w:customStyle="1" w:styleId="BiblioNote">
    <w:name w:val="BiblioNote"/>
    <w:basedOn w:val="Normal"/>
    <w:rsid w:val="00142E1D"/>
    <w:pPr>
      <w:spacing w:before="40" w:after="120" w:line="252" w:lineRule="auto"/>
      <w:ind w:left="312"/>
    </w:pPr>
    <w:rPr>
      <w:rFonts w:ascii="Arial" w:eastAsia="Arial" w:hAnsi="Arial"/>
      <w:i/>
      <w:sz w:val="19"/>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04815">
      <w:bodyDiv w:val="1"/>
      <w:marLeft w:val="0"/>
      <w:marRight w:val="0"/>
      <w:marTop w:val="0"/>
      <w:marBottom w:val="0"/>
      <w:divBdr>
        <w:top w:val="none" w:sz="0" w:space="0" w:color="auto"/>
        <w:left w:val="none" w:sz="0" w:space="0" w:color="auto"/>
        <w:bottom w:val="none" w:sz="0" w:space="0" w:color="auto"/>
        <w:right w:val="none" w:sz="0" w:space="0" w:color="auto"/>
      </w:divBdr>
    </w:div>
    <w:div w:id="180052992">
      <w:bodyDiv w:val="1"/>
      <w:marLeft w:val="0"/>
      <w:marRight w:val="0"/>
      <w:marTop w:val="0"/>
      <w:marBottom w:val="0"/>
      <w:divBdr>
        <w:top w:val="none" w:sz="0" w:space="0" w:color="auto"/>
        <w:left w:val="none" w:sz="0" w:space="0" w:color="auto"/>
        <w:bottom w:val="none" w:sz="0" w:space="0" w:color="auto"/>
        <w:right w:val="none" w:sz="0" w:space="0" w:color="auto"/>
      </w:divBdr>
    </w:div>
    <w:div w:id="185025460">
      <w:bodyDiv w:val="1"/>
      <w:marLeft w:val="0"/>
      <w:marRight w:val="0"/>
      <w:marTop w:val="0"/>
      <w:marBottom w:val="0"/>
      <w:divBdr>
        <w:top w:val="none" w:sz="0" w:space="0" w:color="auto"/>
        <w:left w:val="none" w:sz="0" w:space="0" w:color="auto"/>
        <w:bottom w:val="none" w:sz="0" w:space="0" w:color="auto"/>
        <w:right w:val="none" w:sz="0" w:space="0" w:color="auto"/>
      </w:divBdr>
    </w:div>
    <w:div w:id="216354786">
      <w:bodyDiv w:val="1"/>
      <w:marLeft w:val="0"/>
      <w:marRight w:val="0"/>
      <w:marTop w:val="0"/>
      <w:marBottom w:val="0"/>
      <w:divBdr>
        <w:top w:val="none" w:sz="0" w:space="0" w:color="auto"/>
        <w:left w:val="none" w:sz="0" w:space="0" w:color="auto"/>
        <w:bottom w:val="none" w:sz="0" w:space="0" w:color="auto"/>
        <w:right w:val="none" w:sz="0" w:space="0" w:color="auto"/>
      </w:divBdr>
    </w:div>
    <w:div w:id="273632931">
      <w:bodyDiv w:val="1"/>
      <w:marLeft w:val="0"/>
      <w:marRight w:val="0"/>
      <w:marTop w:val="0"/>
      <w:marBottom w:val="0"/>
      <w:divBdr>
        <w:top w:val="none" w:sz="0" w:space="0" w:color="auto"/>
        <w:left w:val="none" w:sz="0" w:space="0" w:color="auto"/>
        <w:bottom w:val="none" w:sz="0" w:space="0" w:color="auto"/>
        <w:right w:val="none" w:sz="0" w:space="0" w:color="auto"/>
      </w:divBdr>
    </w:div>
    <w:div w:id="293680862">
      <w:bodyDiv w:val="1"/>
      <w:marLeft w:val="0"/>
      <w:marRight w:val="0"/>
      <w:marTop w:val="0"/>
      <w:marBottom w:val="0"/>
      <w:divBdr>
        <w:top w:val="none" w:sz="0" w:space="0" w:color="auto"/>
        <w:left w:val="none" w:sz="0" w:space="0" w:color="auto"/>
        <w:bottom w:val="none" w:sz="0" w:space="0" w:color="auto"/>
        <w:right w:val="none" w:sz="0" w:space="0" w:color="auto"/>
      </w:divBdr>
    </w:div>
    <w:div w:id="335156495">
      <w:bodyDiv w:val="1"/>
      <w:marLeft w:val="0"/>
      <w:marRight w:val="0"/>
      <w:marTop w:val="0"/>
      <w:marBottom w:val="0"/>
      <w:divBdr>
        <w:top w:val="none" w:sz="0" w:space="0" w:color="auto"/>
        <w:left w:val="none" w:sz="0" w:space="0" w:color="auto"/>
        <w:bottom w:val="none" w:sz="0" w:space="0" w:color="auto"/>
        <w:right w:val="none" w:sz="0" w:space="0" w:color="auto"/>
      </w:divBdr>
    </w:div>
    <w:div w:id="446240193">
      <w:bodyDiv w:val="1"/>
      <w:marLeft w:val="0"/>
      <w:marRight w:val="0"/>
      <w:marTop w:val="0"/>
      <w:marBottom w:val="0"/>
      <w:divBdr>
        <w:top w:val="none" w:sz="0" w:space="0" w:color="auto"/>
        <w:left w:val="none" w:sz="0" w:space="0" w:color="auto"/>
        <w:bottom w:val="none" w:sz="0" w:space="0" w:color="auto"/>
        <w:right w:val="none" w:sz="0" w:space="0" w:color="auto"/>
      </w:divBdr>
    </w:div>
    <w:div w:id="447507719">
      <w:bodyDiv w:val="1"/>
      <w:marLeft w:val="0"/>
      <w:marRight w:val="0"/>
      <w:marTop w:val="0"/>
      <w:marBottom w:val="0"/>
      <w:divBdr>
        <w:top w:val="none" w:sz="0" w:space="0" w:color="auto"/>
        <w:left w:val="none" w:sz="0" w:space="0" w:color="auto"/>
        <w:bottom w:val="none" w:sz="0" w:space="0" w:color="auto"/>
        <w:right w:val="none" w:sz="0" w:space="0" w:color="auto"/>
      </w:divBdr>
    </w:div>
    <w:div w:id="524176835">
      <w:bodyDiv w:val="1"/>
      <w:marLeft w:val="0"/>
      <w:marRight w:val="0"/>
      <w:marTop w:val="0"/>
      <w:marBottom w:val="0"/>
      <w:divBdr>
        <w:top w:val="none" w:sz="0" w:space="0" w:color="auto"/>
        <w:left w:val="none" w:sz="0" w:space="0" w:color="auto"/>
        <w:bottom w:val="none" w:sz="0" w:space="0" w:color="auto"/>
        <w:right w:val="none" w:sz="0" w:space="0" w:color="auto"/>
      </w:divBdr>
    </w:div>
    <w:div w:id="612176158">
      <w:bodyDiv w:val="1"/>
      <w:marLeft w:val="0"/>
      <w:marRight w:val="0"/>
      <w:marTop w:val="0"/>
      <w:marBottom w:val="0"/>
      <w:divBdr>
        <w:top w:val="none" w:sz="0" w:space="0" w:color="auto"/>
        <w:left w:val="none" w:sz="0" w:space="0" w:color="auto"/>
        <w:bottom w:val="none" w:sz="0" w:space="0" w:color="auto"/>
        <w:right w:val="none" w:sz="0" w:space="0" w:color="auto"/>
      </w:divBdr>
    </w:div>
    <w:div w:id="731658465">
      <w:bodyDiv w:val="1"/>
      <w:marLeft w:val="0"/>
      <w:marRight w:val="0"/>
      <w:marTop w:val="0"/>
      <w:marBottom w:val="0"/>
      <w:divBdr>
        <w:top w:val="none" w:sz="0" w:space="0" w:color="auto"/>
        <w:left w:val="none" w:sz="0" w:space="0" w:color="auto"/>
        <w:bottom w:val="none" w:sz="0" w:space="0" w:color="auto"/>
        <w:right w:val="none" w:sz="0" w:space="0" w:color="auto"/>
      </w:divBdr>
    </w:div>
    <w:div w:id="733163511">
      <w:bodyDiv w:val="1"/>
      <w:marLeft w:val="0"/>
      <w:marRight w:val="0"/>
      <w:marTop w:val="0"/>
      <w:marBottom w:val="0"/>
      <w:divBdr>
        <w:top w:val="none" w:sz="0" w:space="0" w:color="auto"/>
        <w:left w:val="none" w:sz="0" w:space="0" w:color="auto"/>
        <w:bottom w:val="none" w:sz="0" w:space="0" w:color="auto"/>
        <w:right w:val="none" w:sz="0" w:space="0" w:color="auto"/>
      </w:divBdr>
    </w:div>
    <w:div w:id="779109852">
      <w:bodyDiv w:val="1"/>
      <w:marLeft w:val="0"/>
      <w:marRight w:val="0"/>
      <w:marTop w:val="0"/>
      <w:marBottom w:val="0"/>
      <w:divBdr>
        <w:top w:val="none" w:sz="0" w:space="0" w:color="auto"/>
        <w:left w:val="none" w:sz="0" w:space="0" w:color="auto"/>
        <w:bottom w:val="none" w:sz="0" w:space="0" w:color="auto"/>
        <w:right w:val="none" w:sz="0" w:space="0" w:color="auto"/>
      </w:divBdr>
    </w:div>
    <w:div w:id="952442801">
      <w:bodyDiv w:val="1"/>
      <w:marLeft w:val="0"/>
      <w:marRight w:val="0"/>
      <w:marTop w:val="0"/>
      <w:marBottom w:val="0"/>
      <w:divBdr>
        <w:top w:val="none" w:sz="0" w:space="0" w:color="auto"/>
        <w:left w:val="none" w:sz="0" w:space="0" w:color="auto"/>
        <w:bottom w:val="none" w:sz="0" w:space="0" w:color="auto"/>
        <w:right w:val="none" w:sz="0" w:space="0" w:color="auto"/>
      </w:divBdr>
    </w:div>
    <w:div w:id="1081876892">
      <w:bodyDiv w:val="1"/>
      <w:marLeft w:val="0"/>
      <w:marRight w:val="0"/>
      <w:marTop w:val="0"/>
      <w:marBottom w:val="0"/>
      <w:divBdr>
        <w:top w:val="none" w:sz="0" w:space="0" w:color="auto"/>
        <w:left w:val="none" w:sz="0" w:space="0" w:color="auto"/>
        <w:bottom w:val="none" w:sz="0" w:space="0" w:color="auto"/>
        <w:right w:val="none" w:sz="0" w:space="0" w:color="auto"/>
      </w:divBdr>
    </w:div>
    <w:div w:id="1219631587">
      <w:bodyDiv w:val="1"/>
      <w:marLeft w:val="0"/>
      <w:marRight w:val="0"/>
      <w:marTop w:val="0"/>
      <w:marBottom w:val="0"/>
      <w:divBdr>
        <w:top w:val="none" w:sz="0" w:space="0" w:color="auto"/>
        <w:left w:val="none" w:sz="0" w:space="0" w:color="auto"/>
        <w:bottom w:val="none" w:sz="0" w:space="0" w:color="auto"/>
        <w:right w:val="none" w:sz="0" w:space="0" w:color="auto"/>
      </w:divBdr>
    </w:div>
    <w:div w:id="1333408733">
      <w:bodyDiv w:val="1"/>
      <w:marLeft w:val="0"/>
      <w:marRight w:val="0"/>
      <w:marTop w:val="0"/>
      <w:marBottom w:val="0"/>
      <w:divBdr>
        <w:top w:val="none" w:sz="0" w:space="0" w:color="auto"/>
        <w:left w:val="none" w:sz="0" w:space="0" w:color="auto"/>
        <w:bottom w:val="none" w:sz="0" w:space="0" w:color="auto"/>
        <w:right w:val="none" w:sz="0" w:space="0" w:color="auto"/>
      </w:divBdr>
    </w:div>
    <w:div w:id="1453599918">
      <w:bodyDiv w:val="1"/>
      <w:marLeft w:val="0"/>
      <w:marRight w:val="0"/>
      <w:marTop w:val="0"/>
      <w:marBottom w:val="0"/>
      <w:divBdr>
        <w:top w:val="none" w:sz="0" w:space="0" w:color="auto"/>
        <w:left w:val="none" w:sz="0" w:space="0" w:color="auto"/>
        <w:bottom w:val="none" w:sz="0" w:space="0" w:color="auto"/>
        <w:right w:val="none" w:sz="0" w:space="0" w:color="auto"/>
      </w:divBdr>
    </w:div>
    <w:div w:id="1466006263">
      <w:bodyDiv w:val="1"/>
      <w:marLeft w:val="0"/>
      <w:marRight w:val="0"/>
      <w:marTop w:val="0"/>
      <w:marBottom w:val="0"/>
      <w:divBdr>
        <w:top w:val="none" w:sz="0" w:space="0" w:color="auto"/>
        <w:left w:val="none" w:sz="0" w:space="0" w:color="auto"/>
        <w:bottom w:val="none" w:sz="0" w:space="0" w:color="auto"/>
        <w:right w:val="none" w:sz="0" w:space="0" w:color="auto"/>
      </w:divBdr>
    </w:div>
    <w:div w:id="1769277009">
      <w:bodyDiv w:val="1"/>
      <w:marLeft w:val="0"/>
      <w:marRight w:val="0"/>
      <w:marTop w:val="0"/>
      <w:marBottom w:val="0"/>
      <w:divBdr>
        <w:top w:val="none" w:sz="0" w:space="0" w:color="auto"/>
        <w:left w:val="none" w:sz="0" w:space="0" w:color="auto"/>
        <w:bottom w:val="none" w:sz="0" w:space="0" w:color="auto"/>
        <w:right w:val="none" w:sz="0" w:space="0" w:color="auto"/>
      </w:divBdr>
    </w:div>
    <w:div w:id="1771470382">
      <w:bodyDiv w:val="1"/>
      <w:marLeft w:val="0"/>
      <w:marRight w:val="0"/>
      <w:marTop w:val="0"/>
      <w:marBottom w:val="0"/>
      <w:divBdr>
        <w:top w:val="none" w:sz="0" w:space="0" w:color="auto"/>
        <w:left w:val="none" w:sz="0" w:space="0" w:color="auto"/>
        <w:bottom w:val="none" w:sz="0" w:space="0" w:color="auto"/>
        <w:right w:val="none" w:sz="0" w:space="0" w:color="auto"/>
      </w:divBdr>
    </w:div>
    <w:div w:id="1893269888">
      <w:bodyDiv w:val="1"/>
      <w:marLeft w:val="0"/>
      <w:marRight w:val="0"/>
      <w:marTop w:val="0"/>
      <w:marBottom w:val="0"/>
      <w:divBdr>
        <w:top w:val="none" w:sz="0" w:space="0" w:color="auto"/>
        <w:left w:val="none" w:sz="0" w:space="0" w:color="auto"/>
        <w:bottom w:val="none" w:sz="0" w:space="0" w:color="auto"/>
        <w:right w:val="none" w:sz="0" w:space="0" w:color="auto"/>
      </w:divBdr>
    </w:div>
    <w:div w:id="1901282214">
      <w:bodyDiv w:val="1"/>
      <w:marLeft w:val="0"/>
      <w:marRight w:val="0"/>
      <w:marTop w:val="0"/>
      <w:marBottom w:val="0"/>
      <w:divBdr>
        <w:top w:val="none" w:sz="0" w:space="0" w:color="auto"/>
        <w:left w:val="none" w:sz="0" w:space="0" w:color="auto"/>
        <w:bottom w:val="none" w:sz="0" w:space="0" w:color="auto"/>
        <w:right w:val="none" w:sz="0" w:space="0" w:color="auto"/>
      </w:divBdr>
    </w:div>
    <w:div w:id="1976526877">
      <w:bodyDiv w:val="1"/>
      <w:marLeft w:val="0"/>
      <w:marRight w:val="0"/>
      <w:marTop w:val="0"/>
      <w:marBottom w:val="0"/>
      <w:divBdr>
        <w:top w:val="none" w:sz="0" w:space="0" w:color="auto"/>
        <w:left w:val="none" w:sz="0" w:space="0" w:color="auto"/>
        <w:bottom w:val="none" w:sz="0" w:space="0" w:color="auto"/>
        <w:right w:val="none" w:sz="0" w:space="0" w:color="auto"/>
      </w:divBdr>
    </w:div>
    <w:div w:id="1979259369">
      <w:bodyDiv w:val="1"/>
      <w:marLeft w:val="0"/>
      <w:marRight w:val="0"/>
      <w:marTop w:val="0"/>
      <w:marBottom w:val="0"/>
      <w:divBdr>
        <w:top w:val="none" w:sz="0" w:space="0" w:color="auto"/>
        <w:left w:val="none" w:sz="0" w:space="0" w:color="auto"/>
        <w:bottom w:val="none" w:sz="0" w:space="0" w:color="auto"/>
        <w:right w:val="none" w:sz="0" w:space="0" w:color="auto"/>
      </w:divBdr>
    </w:div>
    <w:div w:id="214480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29636,%20631304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13E384-FD50-4AF4-A11E-0288806EC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2021</Words>
  <Characters>13640</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ROMÂNIA</vt:lpstr>
    </vt:vector>
  </TitlesOfParts>
  <Company>dim</Company>
  <LinksUpToDate>false</LinksUpToDate>
  <CharactersWithSpaces>15630</CharactersWithSpaces>
  <SharedDoc>false</SharedDoc>
  <HLinks>
    <vt:vector size="6" baseType="variant">
      <vt:variant>
        <vt:i4>4456519</vt:i4>
      </vt:variant>
      <vt:variant>
        <vt:i4>0</vt:i4>
      </vt:variant>
      <vt:variant>
        <vt:i4>0</vt:i4>
      </vt:variant>
      <vt:variant>
        <vt:i4>5</vt:i4>
      </vt:variant>
      <vt:variant>
        <vt:lpwstr>javascript:OpenDocumentView(329636, 6313049);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subject/>
  <dc:creator>vasilachi.constantin</dc:creator>
  <cp:keywords/>
  <cp:lastModifiedBy>Racu Vladuţ Constantin</cp:lastModifiedBy>
  <cp:revision>3</cp:revision>
  <cp:lastPrinted>2026-09-24T11:07:00Z</cp:lastPrinted>
  <dcterms:created xsi:type="dcterms:W3CDTF">2026-09-24T11:16:00Z</dcterms:created>
  <dcterms:modified xsi:type="dcterms:W3CDTF">2026-09-24T11:26:00Z</dcterms:modified>
</cp:coreProperties>
</file>