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5CEC7" w14:textId="77777777" w:rsidR="00B972FA" w:rsidRDefault="00B972FA">
      <w:pPr>
        <w:rPr>
          <w:rFonts w:ascii="Arial" w:hAnsi="Arial" w:cs="Arial"/>
          <w:noProof/>
          <w:sz w:val="24"/>
          <w:szCs w:val="24"/>
        </w:rPr>
      </w:pPr>
      <w:r w:rsidRPr="00B972FA">
        <w:rPr>
          <w:rFonts w:ascii="Arial" w:eastAsia="Aptos" w:hAnsi="Arial" w:cs="Arial"/>
          <w:noProof/>
          <w:sz w:val="28"/>
          <w:szCs w:val="28"/>
          <w:lang w:val="en-GB"/>
        </w:rPr>
        <w:drawing>
          <wp:anchor distT="0" distB="0" distL="114300" distR="114300" simplePos="0" relativeHeight="251660288" behindDoc="1" locked="0" layoutInCell="1" allowOverlap="1" wp14:anchorId="75A78A1B" wp14:editId="376A197B">
            <wp:simplePos x="0" y="0"/>
            <wp:positionH relativeFrom="margin">
              <wp:posOffset>-271145</wp:posOffset>
            </wp:positionH>
            <wp:positionV relativeFrom="paragraph">
              <wp:posOffset>-3810</wp:posOffset>
            </wp:positionV>
            <wp:extent cx="5731510" cy="1019175"/>
            <wp:effectExtent l="0" t="0" r="2540" b="9525"/>
            <wp:wrapNone/>
            <wp:docPr id="50680463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804638" name="Imagine 506804638"/>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1019175"/>
                    </a:xfrm>
                    <a:prstGeom prst="rect">
                      <a:avLst/>
                    </a:prstGeom>
                  </pic:spPr>
                </pic:pic>
              </a:graphicData>
            </a:graphic>
            <wp14:sizeRelH relativeFrom="page">
              <wp14:pctWidth>0</wp14:pctWidth>
            </wp14:sizeRelH>
            <wp14:sizeRelV relativeFrom="page">
              <wp14:pctHeight>0</wp14:pctHeight>
            </wp14:sizeRelV>
          </wp:anchor>
        </w:drawing>
      </w:r>
    </w:p>
    <w:p w14:paraId="24BEB64D" w14:textId="77777777" w:rsidR="00B972FA" w:rsidRDefault="00B972FA">
      <w:pPr>
        <w:rPr>
          <w:rFonts w:ascii="Arial" w:hAnsi="Arial" w:cs="Arial"/>
          <w:noProof/>
          <w:sz w:val="24"/>
          <w:szCs w:val="24"/>
        </w:rPr>
      </w:pPr>
    </w:p>
    <w:p w14:paraId="7E8AA020" w14:textId="77777777" w:rsidR="00B972FA" w:rsidRDefault="00B972FA">
      <w:pPr>
        <w:rPr>
          <w:rFonts w:ascii="Arial" w:hAnsi="Arial" w:cs="Arial"/>
          <w:noProof/>
          <w:sz w:val="24"/>
          <w:szCs w:val="24"/>
        </w:rPr>
      </w:pPr>
    </w:p>
    <w:p w14:paraId="24A67941" w14:textId="77777777" w:rsidR="00B972FA" w:rsidRDefault="00B972FA">
      <w:pPr>
        <w:rPr>
          <w:rFonts w:ascii="Arial" w:hAnsi="Arial" w:cs="Arial"/>
          <w:noProof/>
          <w:sz w:val="24"/>
          <w:szCs w:val="24"/>
        </w:rPr>
      </w:pPr>
    </w:p>
    <w:p w14:paraId="3F124EFB" w14:textId="77777777" w:rsidR="00B972FA" w:rsidRDefault="00B972FA">
      <w:pPr>
        <w:rPr>
          <w:rFonts w:ascii="Arial" w:hAnsi="Arial" w:cs="Arial"/>
          <w:noProof/>
          <w:sz w:val="24"/>
          <w:szCs w:val="24"/>
        </w:rPr>
      </w:pPr>
    </w:p>
    <w:p w14:paraId="288FF6FE" w14:textId="21867A66" w:rsidR="00664F4E" w:rsidRPr="000234DB" w:rsidRDefault="000234DB">
      <w:pPr>
        <w:rPr>
          <w:rFonts w:ascii="Arial" w:hAnsi="Arial" w:cs="Arial"/>
          <w:sz w:val="24"/>
          <w:szCs w:val="24"/>
          <w:lang w:val="ro-RO"/>
        </w:rPr>
      </w:pPr>
      <w:r w:rsidRPr="000234DB">
        <w:rPr>
          <w:rFonts w:ascii="Arial" w:hAnsi="Arial" w:cs="Arial"/>
          <w:sz w:val="24"/>
          <w:szCs w:val="24"/>
        </w:rPr>
        <w:t>DIREC</w:t>
      </w:r>
      <w:r w:rsidRPr="000234DB">
        <w:rPr>
          <w:rFonts w:ascii="Arial" w:hAnsi="Arial" w:cs="Arial"/>
          <w:sz w:val="24"/>
          <w:szCs w:val="24"/>
          <w:lang w:val="ro-RO"/>
        </w:rPr>
        <w:t>ȚIA DE ASISTENȚĂ SOCIALĂ BISTRIȚA</w:t>
      </w:r>
    </w:p>
    <w:p w14:paraId="2C0C6F4A" w14:textId="4AAA7BA8" w:rsidR="000234DB" w:rsidRDefault="000234DB" w:rsidP="000234DB">
      <w:pPr>
        <w:spacing w:line="240" w:lineRule="auto"/>
        <w:rPr>
          <w:rFonts w:ascii="Arial" w:hAnsi="Arial" w:cs="Arial"/>
          <w:sz w:val="24"/>
          <w:szCs w:val="24"/>
          <w:lang w:val="ro-RO"/>
        </w:rPr>
      </w:pPr>
      <w:r w:rsidRPr="000234DB">
        <w:rPr>
          <w:rFonts w:ascii="Arial" w:hAnsi="Arial" w:cs="Arial"/>
          <w:sz w:val="24"/>
          <w:szCs w:val="24"/>
          <w:lang w:val="ro-RO"/>
        </w:rPr>
        <w:t>COMPARTIMENT JURIDIC, RESURSE UMANE</w:t>
      </w:r>
    </w:p>
    <w:p w14:paraId="2D0D6FAA" w14:textId="72EF89BA" w:rsidR="000234DB" w:rsidRDefault="000234DB" w:rsidP="000234DB">
      <w:pPr>
        <w:spacing w:line="240" w:lineRule="auto"/>
        <w:rPr>
          <w:rFonts w:ascii="Arial" w:hAnsi="Arial" w:cs="Arial"/>
          <w:sz w:val="24"/>
          <w:szCs w:val="24"/>
          <w:lang w:val="ro-RO"/>
        </w:rPr>
      </w:pPr>
      <w:r>
        <w:rPr>
          <w:rFonts w:ascii="Arial" w:hAnsi="Arial" w:cs="Arial"/>
          <w:sz w:val="24"/>
          <w:szCs w:val="24"/>
          <w:lang w:val="ro-RO"/>
        </w:rPr>
        <w:t>NR.</w:t>
      </w:r>
      <w:r w:rsidR="00462DB6">
        <w:rPr>
          <w:rFonts w:ascii="Arial" w:hAnsi="Arial" w:cs="Arial"/>
          <w:sz w:val="24"/>
          <w:szCs w:val="24"/>
          <w:lang w:val="ro-RO"/>
        </w:rPr>
        <w:t>14322/24.09.2026</w:t>
      </w:r>
    </w:p>
    <w:p w14:paraId="794798D1" w14:textId="77777777" w:rsidR="000234DB" w:rsidRDefault="000234DB" w:rsidP="000234DB">
      <w:pPr>
        <w:spacing w:line="240" w:lineRule="auto"/>
        <w:rPr>
          <w:rFonts w:ascii="Arial" w:hAnsi="Arial" w:cs="Arial"/>
          <w:sz w:val="24"/>
          <w:szCs w:val="24"/>
          <w:lang w:val="ro-RO"/>
        </w:rPr>
      </w:pPr>
    </w:p>
    <w:p w14:paraId="085061FC" w14:textId="0D0DF3A5" w:rsidR="000234DB" w:rsidRPr="009B05FB" w:rsidRDefault="000234DB" w:rsidP="000234DB">
      <w:pPr>
        <w:spacing w:line="240" w:lineRule="auto"/>
        <w:jc w:val="center"/>
        <w:rPr>
          <w:rFonts w:ascii="Arial" w:hAnsi="Arial" w:cs="Arial"/>
          <w:sz w:val="28"/>
          <w:szCs w:val="28"/>
          <w:lang w:val="ro-RO"/>
        </w:rPr>
      </w:pPr>
      <w:r w:rsidRPr="009B05FB">
        <w:rPr>
          <w:rFonts w:ascii="Arial" w:hAnsi="Arial" w:cs="Arial"/>
          <w:sz w:val="28"/>
          <w:szCs w:val="28"/>
          <w:lang w:val="ro-RO"/>
        </w:rPr>
        <w:t>ANUNȚ</w:t>
      </w:r>
    </w:p>
    <w:p w14:paraId="616BE574" w14:textId="50442819" w:rsidR="000234DB" w:rsidRPr="00AF1250" w:rsidRDefault="000234DB" w:rsidP="00C5501B">
      <w:pPr>
        <w:spacing w:line="276" w:lineRule="auto"/>
        <w:ind w:firstLine="720"/>
        <w:jc w:val="both"/>
        <w:rPr>
          <w:rFonts w:ascii="Arial" w:hAnsi="Arial" w:cs="Arial"/>
          <w:sz w:val="28"/>
          <w:szCs w:val="28"/>
          <w:lang w:val="ro-RO"/>
        </w:rPr>
      </w:pPr>
      <w:r w:rsidRPr="00AF1250">
        <w:rPr>
          <w:rFonts w:ascii="Arial" w:hAnsi="Arial" w:cs="Arial"/>
          <w:b/>
          <w:bCs/>
          <w:sz w:val="28"/>
          <w:szCs w:val="28"/>
          <w:lang w:val="ro-RO"/>
        </w:rPr>
        <w:t>Direcția de Asistență Socială Bistrița</w:t>
      </w:r>
      <w:r w:rsidRPr="00AF1250">
        <w:rPr>
          <w:rFonts w:ascii="Arial" w:hAnsi="Arial" w:cs="Arial"/>
          <w:sz w:val="28"/>
          <w:szCs w:val="28"/>
          <w:lang w:val="ro-RO"/>
        </w:rPr>
        <w:t xml:space="preserve"> anunță organizarea în data de </w:t>
      </w:r>
      <w:r w:rsidR="00B972FA">
        <w:rPr>
          <w:rFonts w:ascii="Arial" w:hAnsi="Arial" w:cs="Arial"/>
          <w:sz w:val="28"/>
          <w:szCs w:val="28"/>
          <w:lang w:val="ro-RO"/>
        </w:rPr>
        <w:t>19.10.2026</w:t>
      </w:r>
      <w:r w:rsidRPr="00AF1250">
        <w:rPr>
          <w:rFonts w:ascii="Arial" w:hAnsi="Arial" w:cs="Arial"/>
          <w:sz w:val="28"/>
          <w:szCs w:val="28"/>
          <w:lang w:val="ro-RO"/>
        </w:rPr>
        <w:t>, ora</w:t>
      </w:r>
      <w:r w:rsidR="00513C5A">
        <w:rPr>
          <w:rFonts w:ascii="Arial" w:hAnsi="Arial" w:cs="Arial"/>
          <w:sz w:val="28"/>
          <w:szCs w:val="28"/>
          <w:lang w:val="ro-RO"/>
        </w:rPr>
        <w:t xml:space="preserve"> 10</w:t>
      </w:r>
      <w:r w:rsidRPr="00AF1250">
        <w:rPr>
          <w:rFonts w:ascii="Arial" w:hAnsi="Arial" w:cs="Arial"/>
          <w:sz w:val="28"/>
          <w:szCs w:val="28"/>
          <w:lang w:val="ro-RO"/>
        </w:rPr>
        <w:t xml:space="preserve">, a </w:t>
      </w:r>
      <w:bookmarkStart w:id="0" w:name="_Hlk182470543"/>
      <w:r w:rsidRPr="00AF1250">
        <w:rPr>
          <w:rFonts w:ascii="Arial" w:hAnsi="Arial" w:cs="Arial"/>
          <w:sz w:val="28"/>
          <w:szCs w:val="28"/>
          <w:lang w:val="ro-RO"/>
        </w:rPr>
        <w:t xml:space="preserve">concursului pentru ocuparea funcției contractuale de execuție vacante de </w:t>
      </w:r>
      <w:r w:rsidR="006E4EAE">
        <w:rPr>
          <w:rFonts w:ascii="Arial" w:hAnsi="Arial" w:cs="Arial"/>
          <w:sz w:val="28"/>
          <w:szCs w:val="28"/>
          <w:lang w:val="ro-RO"/>
        </w:rPr>
        <w:t>asistent medical</w:t>
      </w:r>
      <w:r w:rsidRPr="00AF1250">
        <w:rPr>
          <w:rFonts w:ascii="Arial" w:hAnsi="Arial" w:cs="Arial"/>
          <w:sz w:val="28"/>
          <w:szCs w:val="28"/>
          <w:lang w:val="ro-RO"/>
        </w:rPr>
        <w:t xml:space="preserve"> pe durată nedeterminată, </w:t>
      </w:r>
      <w:r w:rsidR="006E4EAE">
        <w:rPr>
          <w:rFonts w:ascii="Arial" w:hAnsi="Arial" w:cs="Arial"/>
          <w:sz w:val="28"/>
          <w:szCs w:val="28"/>
          <w:lang w:val="ro-RO"/>
        </w:rPr>
        <w:t xml:space="preserve">grad profesional principal, </w:t>
      </w:r>
      <w:r w:rsidRPr="00AF1250">
        <w:rPr>
          <w:rFonts w:ascii="Arial" w:hAnsi="Arial" w:cs="Arial"/>
          <w:sz w:val="28"/>
          <w:szCs w:val="28"/>
          <w:lang w:val="ro-RO"/>
        </w:rPr>
        <w:t xml:space="preserve">cu normă întreagă, din cadrul Direcției de Asistență Socială </w:t>
      </w:r>
      <w:r w:rsidR="00B43AD6">
        <w:rPr>
          <w:rFonts w:ascii="Arial" w:hAnsi="Arial" w:cs="Arial"/>
          <w:sz w:val="28"/>
          <w:szCs w:val="28"/>
          <w:lang w:val="ro-RO"/>
        </w:rPr>
        <w:t>Bistrița</w:t>
      </w:r>
      <w:r w:rsidRPr="00AF1250">
        <w:rPr>
          <w:rFonts w:ascii="Arial" w:hAnsi="Arial" w:cs="Arial"/>
          <w:sz w:val="28"/>
          <w:szCs w:val="28"/>
          <w:lang w:val="ro-RO"/>
        </w:rPr>
        <w:t>-</w:t>
      </w:r>
      <w:bookmarkEnd w:id="0"/>
      <w:r w:rsidR="00B972FA">
        <w:rPr>
          <w:rFonts w:ascii="Arial" w:hAnsi="Arial" w:cs="Arial"/>
          <w:sz w:val="28"/>
          <w:szCs w:val="28"/>
          <w:lang w:val="ro-RO"/>
        </w:rPr>
        <w:t>Centrul de Cazare a Persoanelor Adulte fără Adăpost</w:t>
      </w:r>
      <w:r w:rsidR="00AF1250" w:rsidRPr="00AF1250">
        <w:rPr>
          <w:rFonts w:ascii="Arial" w:hAnsi="Arial" w:cs="Arial"/>
          <w:sz w:val="28"/>
          <w:szCs w:val="28"/>
          <w:lang w:val="ro-RO"/>
        </w:rPr>
        <w:t>.</w:t>
      </w:r>
    </w:p>
    <w:p w14:paraId="3FA6B8E8" w14:textId="77777777" w:rsidR="00AF1250" w:rsidRPr="00AF1250" w:rsidRDefault="00AF1250" w:rsidP="00C5501B">
      <w:pPr>
        <w:spacing w:line="276" w:lineRule="auto"/>
        <w:ind w:firstLine="720"/>
        <w:jc w:val="both"/>
        <w:rPr>
          <w:rFonts w:ascii="Arial" w:hAnsi="Arial" w:cs="Arial"/>
          <w:sz w:val="28"/>
          <w:szCs w:val="28"/>
          <w:lang w:val="ro-RO"/>
        </w:rPr>
      </w:pPr>
    </w:p>
    <w:p w14:paraId="6AD5D550" w14:textId="5D4E49B9" w:rsidR="00AF1250" w:rsidRPr="00AF1250" w:rsidRDefault="00AF1250" w:rsidP="00C5501B">
      <w:pPr>
        <w:spacing w:line="276" w:lineRule="auto"/>
        <w:ind w:firstLine="720"/>
        <w:jc w:val="both"/>
        <w:rPr>
          <w:rFonts w:ascii="Arial" w:hAnsi="Arial" w:cs="Arial"/>
          <w:sz w:val="28"/>
          <w:szCs w:val="28"/>
          <w:lang w:val="ro-RO"/>
        </w:rPr>
      </w:pPr>
      <w:r w:rsidRPr="00AF1250">
        <w:rPr>
          <w:rFonts w:ascii="Arial" w:hAnsi="Arial" w:cs="Arial"/>
          <w:b/>
          <w:bCs/>
          <w:sz w:val="28"/>
          <w:szCs w:val="28"/>
          <w:lang w:val="ro-RO"/>
        </w:rPr>
        <w:t>Denumirea postului</w:t>
      </w:r>
      <w:r w:rsidRPr="00AF1250">
        <w:rPr>
          <w:rFonts w:ascii="Arial" w:hAnsi="Arial" w:cs="Arial"/>
          <w:sz w:val="28"/>
          <w:szCs w:val="28"/>
          <w:lang w:val="ro-RO"/>
        </w:rPr>
        <w:t xml:space="preserve">: 1 post </w:t>
      </w:r>
      <w:r w:rsidR="006E4EAE">
        <w:rPr>
          <w:rFonts w:ascii="Arial" w:hAnsi="Arial" w:cs="Arial"/>
          <w:sz w:val="28"/>
          <w:szCs w:val="28"/>
          <w:lang w:val="ro-RO"/>
        </w:rPr>
        <w:t>asistent medical, grad profesional principal</w:t>
      </w:r>
      <w:r w:rsidRPr="00AF1250">
        <w:rPr>
          <w:rFonts w:ascii="Arial" w:hAnsi="Arial" w:cs="Arial"/>
          <w:sz w:val="28"/>
          <w:szCs w:val="28"/>
          <w:lang w:val="ro-RO"/>
        </w:rPr>
        <w:t xml:space="preserve"> în cadrul Direcției de Asistență Socială</w:t>
      </w:r>
      <w:r w:rsidR="00B43AD6">
        <w:rPr>
          <w:rFonts w:ascii="Arial" w:hAnsi="Arial" w:cs="Arial"/>
          <w:sz w:val="28"/>
          <w:szCs w:val="28"/>
          <w:lang w:val="ro-RO"/>
        </w:rPr>
        <w:t xml:space="preserve"> Bistrița</w:t>
      </w:r>
      <w:r w:rsidRPr="00AF1250">
        <w:rPr>
          <w:rFonts w:ascii="Arial" w:hAnsi="Arial" w:cs="Arial"/>
          <w:sz w:val="28"/>
          <w:szCs w:val="28"/>
          <w:lang w:val="ro-RO"/>
        </w:rPr>
        <w:t xml:space="preserve"> -</w:t>
      </w:r>
      <w:r w:rsidR="000B5BEB" w:rsidRPr="000B5BEB">
        <w:rPr>
          <w:rFonts w:ascii="Arial" w:hAnsi="Arial" w:cs="Arial"/>
          <w:sz w:val="28"/>
          <w:szCs w:val="28"/>
          <w:lang w:val="ro-RO"/>
        </w:rPr>
        <w:t xml:space="preserve"> </w:t>
      </w:r>
      <w:r w:rsidR="000B5BEB">
        <w:rPr>
          <w:rFonts w:ascii="Arial" w:hAnsi="Arial" w:cs="Arial"/>
          <w:sz w:val="28"/>
          <w:szCs w:val="28"/>
          <w:lang w:val="ro-RO"/>
        </w:rPr>
        <w:t>Centrul de Cazare a Persoanelor Adulte fără Adăpost</w:t>
      </w:r>
      <w:r w:rsidRPr="00AF1250">
        <w:rPr>
          <w:rFonts w:ascii="Arial" w:hAnsi="Arial" w:cs="Arial"/>
          <w:sz w:val="28"/>
          <w:szCs w:val="28"/>
          <w:lang w:val="ro-RO"/>
        </w:rPr>
        <w:t>.</w:t>
      </w:r>
    </w:p>
    <w:p w14:paraId="642BB975" w14:textId="3F73EDDA" w:rsidR="00AF1250" w:rsidRDefault="00AF1250" w:rsidP="00C5501B">
      <w:pPr>
        <w:spacing w:line="276" w:lineRule="auto"/>
        <w:ind w:firstLine="720"/>
        <w:jc w:val="both"/>
        <w:rPr>
          <w:rFonts w:ascii="Arial" w:hAnsi="Arial" w:cs="Arial"/>
          <w:sz w:val="28"/>
          <w:szCs w:val="28"/>
          <w:lang w:val="ro-RO"/>
        </w:rPr>
      </w:pPr>
      <w:r w:rsidRPr="00AF1250">
        <w:rPr>
          <w:rFonts w:ascii="Arial" w:hAnsi="Arial" w:cs="Arial"/>
          <w:b/>
          <w:bCs/>
          <w:sz w:val="28"/>
          <w:szCs w:val="28"/>
          <w:lang w:val="ro-RO"/>
        </w:rPr>
        <w:t>Condiții specifi</w:t>
      </w:r>
      <w:r>
        <w:rPr>
          <w:rFonts w:ascii="Arial" w:hAnsi="Arial" w:cs="Arial"/>
          <w:b/>
          <w:bCs/>
          <w:sz w:val="28"/>
          <w:szCs w:val="28"/>
          <w:lang w:val="ro-RO"/>
        </w:rPr>
        <w:t>c</w:t>
      </w:r>
      <w:r w:rsidRPr="00AF1250">
        <w:rPr>
          <w:rFonts w:ascii="Arial" w:hAnsi="Arial" w:cs="Arial"/>
          <w:b/>
          <w:bCs/>
          <w:sz w:val="28"/>
          <w:szCs w:val="28"/>
          <w:lang w:val="ro-RO"/>
        </w:rPr>
        <w:t>e de participare</w:t>
      </w:r>
      <w:r>
        <w:rPr>
          <w:rFonts w:ascii="Arial" w:hAnsi="Arial" w:cs="Arial"/>
          <w:sz w:val="28"/>
          <w:szCs w:val="28"/>
          <w:lang w:val="ro-RO"/>
        </w:rPr>
        <w:t>:</w:t>
      </w:r>
    </w:p>
    <w:p w14:paraId="18138221" w14:textId="7C9118DD" w:rsidR="00AF1250" w:rsidRDefault="00AF1250" w:rsidP="00C5501B">
      <w:pPr>
        <w:spacing w:line="276" w:lineRule="auto"/>
        <w:ind w:firstLine="720"/>
        <w:jc w:val="both"/>
        <w:rPr>
          <w:rFonts w:ascii="Arial" w:hAnsi="Arial" w:cs="Arial"/>
          <w:sz w:val="28"/>
          <w:szCs w:val="28"/>
          <w:lang w:val="ro-RO"/>
        </w:rPr>
      </w:pPr>
      <w:r>
        <w:rPr>
          <w:rFonts w:ascii="Arial" w:hAnsi="Arial" w:cs="Arial"/>
          <w:sz w:val="28"/>
          <w:szCs w:val="28"/>
          <w:lang w:val="ro-RO"/>
        </w:rPr>
        <w:t>a)</w:t>
      </w:r>
      <w:r w:rsidR="003A2BCB">
        <w:rPr>
          <w:rFonts w:ascii="Arial" w:hAnsi="Arial" w:cs="Arial"/>
          <w:sz w:val="28"/>
          <w:szCs w:val="28"/>
          <w:lang w:val="ro-RO"/>
        </w:rPr>
        <w:t xml:space="preserve"> </w:t>
      </w:r>
      <w:r w:rsidR="006E4EAE">
        <w:rPr>
          <w:rFonts w:ascii="Arial" w:hAnsi="Arial" w:cs="Arial"/>
          <w:sz w:val="28"/>
          <w:szCs w:val="28"/>
          <w:lang w:val="ro-RO"/>
        </w:rPr>
        <w:t>Diplomă de școală sanitară postliceală (sau echivalentă) sau diplomă de studii postliceale prin echivalare conform Hotărârii Guvernului nr.797/</w:t>
      </w:r>
      <w:r w:rsidR="004A701C">
        <w:rPr>
          <w:rFonts w:ascii="Arial" w:hAnsi="Arial" w:cs="Arial"/>
          <w:sz w:val="28"/>
          <w:szCs w:val="28"/>
          <w:lang w:val="ro-RO"/>
        </w:rPr>
        <w:t>1997 (pentru posturile cu studii postliceale) sau diplomă de licență în specialitate;</w:t>
      </w:r>
    </w:p>
    <w:p w14:paraId="641BB213" w14:textId="2624C36C" w:rsidR="00AF1250" w:rsidRDefault="00AF1250" w:rsidP="00C5501B">
      <w:pPr>
        <w:spacing w:line="276" w:lineRule="auto"/>
        <w:ind w:firstLine="720"/>
        <w:jc w:val="both"/>
        <w:rPr>
          <w:rFonts w:ascii="Arial" w:hAnsi="Arial" w:cs="Arial"/>
          <w:sz w:val="28"/>
          <w:szCs w:val="28"/>
          <w:lang w:val="ro-RO"/>
        </w:rPr>
      </w:pPr>
      <w:r>
        <w:rPr>
          <w:rFonts w:ascii="Arial" w:hAnsi="Arial" w:cs="Arial"/>
          <w:sz w:val="28"/>
          <w:szCs w:val="28"/>
          <w:lang w:val="ro-RO"/>
        </w:rPr>
        <w:t>b)</w:t>
      </w:r>
      <w:r w:rsidR="004A701C">
        <w:rPr>
          <w:rFonts w:ascii="Arial" w:hAnsi="Arial" w:cs="Arial"/>
          <w:sz w:val="28"/>
          <w:szCs w:val="28"/>
          <w:lang w:val="ro-RO"/>
        </w:rPr>
        <w:t xml:space="preserve"> Diplomă de bacalaureat</w:t>
      </w:r>
      <w:r w:rsidR="00C5501B">
        <w:rPr>
          <w:rFonts w:ascii="Arial" w:hAnsi="Arial" w:cs="Arial"/>
          <w:sz w:val="28"/>
          <w:szCs w:val="28"/>
          <w:lang w:val="ro-RO"/>
        </w:rPr>
        <w:t>;</w:t>
      </w:r>
    </w:p>
    <w:p w14:paraId="0E068718" w14:textId="117849C5" w:rsidR="00C5501B" w:rsidRDefault="00C5501B" w:rsidP="00C5501B">
      <w:pPr>
        <w:spacing w:line="276" w:lineRule="auto"/>
        <w:ind w:firstLine="720"/>
        <w:jc w:val="both"/>
        <w:rPr>
          <w:rFonts w:ascii="Arial" w:hAnsi="Arial" w:cs="Arial"/>
          <w:sz w:val="28"/>
          <w:szCs w:val="28"/>
        </w:rPr>
      </w:pPr>
      <w:r>
        <w:rPr>
          <w:rFonts w:ascii="Arial" w:hAnsi="Arial" w:cs="Arial"/>
          <w:sz w:val="28"/>
          <w:szCs w:val="28"/>
          <w:lang w:val="ro-RO"/>
        </w:rPr>
        <w:t>c)</w:t>
      </w:r>
      <w:r w:rsidR="003A2BCB">
        <w:rPr>
          <w:rFonts w:ascii="Arial" w:hAnsi="Arial" w:cs="Arial"/>
          <w:sz w:val="28"/>
          <w:szCs w:val="28"/>
          <w:lang w:val="ro-RO"/>
        </w:rPr>
        <w:t xml:space="preserve"> </w:t>
      </w:r>
      <w:r w:rsidR="004A701C">
        <w:rPr>
          <w:rFonts w:ascii="Arial" w:hAnsi="Arial" w:cs="Arial"/>
          <w:sz w:val="28"/>
          <w:szCs w:val="28"/>
          <w:lang w:val="ro-RO"/>
        </w:rPr>
        <w:t>Certificat de membru OAMGMAMR însoțit de adeverință de înscriere la concurs eliberată de</w:t>
      </w:r>
      <w:r w:rsidR="004A701C" w:rsidRPr="004A701C">
        <w:rPr>
          <w:rFonts w:ascii="Arial" w:hAnsi="Arial" w:cs="Arial"/>
          <w:sz w:val="28"/>
          <w:szCs w:val="28"/>
          <w:lang w:val="ro-RO"/>
        </w:rPr>
        <w:t xml:space="preserve"> </w:t>
      </w:r>
      <w:r w:rsidR="004A701C">
        <w:rPr>
          <w:rFonts w:ascii="Arial" w:hAnsi="Arial" w:cs="Arial"/>
          <w:sz w:val="28"/>
          <w:szCs w:val="28"/>
          <w:lang w:val="ro-RO"/>
        </w:rPr>
        <w:t>OAMGMAMR conform Hotărârii nr.35/2015</w:t>
      </w:r>
      <w:r w:rsidR="004A701C" w:rsidRPr="004A701C">
        <w:rPr>
          <w:rFonts w:ascii="Arial" w:hAnsi="Arial" w:cs="Arial"/>
          <w:sz w:val="28"/>
          <w:szCs w:val="28"/>
          <w:lang w:val="ro-RO"/>
        </w:rPr>
        <w:t xml:space="preserve"> </w:t>
      </w:r>
      <w:r w:rsidR="004A701C">
        <w:rPr>
          <w:rFonts w:ascii="Arial" w:hAnsi="Arial" w:cs="Arial"/>
          <w:sz w:val="28"/>
          <w:szCs w:val="28"/>
          <w:lang w:val="ro-RO"/>
        </w:rPr>
        <w:t>OAMGMAMR</w:t>
      </w:r>
      <w:r>
        <w:rPr>
          <w:rFonts w:ascii="Arial" w:hAnsi="Arial" w:cs="Arial"/>
          <w:sz w:val="28"/>
          <w:szCs w:val="28"/>
        </w:rPr>
        <w:t>;</w:t>
      </w:r>
    </w:p>
    <w:p w14:paraId="71602BAD" w14:textId="33A4D72D" w:rsidR="004A701C" w:rsidRDefault="00C5501B" w:rsidP="00C5501B">
      <w:pPr>
        <w:spacing w:line="276" w:lineRule="auto"/>
        <w:ind w:firstLine="720"/>
        <w:jc w:val="both"/>
        <w:rPr>
          <w:rFonts w:ascii="Arial" w:hAnsi="Arial" w:cs="Arial"/>
          <w:sz w:val="28"/>
          <w:szCs w:val="28"/>
        </w:rPr>
      </w:pPr>
      <w:r>
        <w:rPr>
          <w:rFonts w:ascii="Arial" w:hAnsi="Arial" w:cs="Arial"/>
          <w:sz w:val="28"/>
          <w:szCs w:val="28"/>
        </w:rPr>
        <w:t>d)</w:t>
      </w:r>
      <w:r w:rsidR="004A701C">
        <w:rPr>
          <w:rFonts w:ascii="Arial" w:hAnsi="Arial" w:cs="Arial"/>
          <w:sz w:val="28"/>
          <w:szCs w:val="28"/>
        </w:rPr>
        <w:t xml:space="preserve"> Certificat grad principal în specialitatea medicină general</w:t>
      </w:r>
      <w:r w:rsidR="00E06D2D">
        <w:rPr>
          <w:rFonts w:ascii="Arial" w:hAnsi="Arial" w:cs="Arial"/>
          <w:sz w:val="28"/>
          <w:szCs w:val="28"/>
        </w:rPr>
        <w:t>ă</w:t>
      </w:r>
      <w:r w:rsidR="004A701C">
        <w:rPr>
          <w:rFonts w:ascii="Arial" w:hAnsi="Arial" w:cs="Arial"/>
          <w:sz w:val="28"/>
          <w:szCs w:val="28"/>
        </w:rPr>
        <w:t>;</w:t>
      </w:r>
    </w:p>
    <w:p w14:paraId="05D1DE9C" w14:textId="465869DE" w:rsidR="00C5501B" w:rsidRDefault="004A701C" w:rsidP="00C5501B">
      <w:pPr>
        <w:spacing w:line="276" w:lineRule="auto"/>
        <w:ind w:firstLine="720"/>
        <w:jc w:val="both"/>
        <w:rPr>
          <w:rFonts w:ascii="Arial" w:hAnsi="Arial" w:cs="Arial"/>
          <w:sz w:val="28"/>
          <w:szCs w:val="28"/>
        </w:rPr>
      </w:pPr>
      <w:r>
        <w:rPr>
          <w:rFonts w:ascii="Arial" w:hAnsi="Arial" w:cs="Arial"/>
          <w:sz w:val="28"/>
          <w:szCs w:val="28"/>
        </w:rPr>
        <w:t>e) Vechime în specialitate: 5 ani</w:t>
      </w:r>
      <w:r w:rsidR="00C5501B">
        <w:rPr>
          <w:rFonts w:ascii="Arial" w:hAnsi="Arial" w:cs="Arial"/>
          <w:sz w:val="28"/>
          <w:szCs w:val="28"/>
        </w:rPr>
        <w:t>.</w:t>
      </w:r>
    </w:p>
    <w:p w14:paraId="3E119306" w14:textId="5CE174F5" w:rsidR="00D00E88" w:rsidRDefault="00D00E88" w:rsidP="00C5501B">
      <w:pPr>
        <w:spacing w:line="276" w:lineRule="auto"/>
        <w:ind w:firstLine="720"/>
        <w:jc w:val="both"/>
        <w:rPr>
          <w:rFonts w:ascii="Arial" w:hAnsi="Arial" w:cs="Arial"/>
          <w:sz w:val="28"/>
          <w:szCs w:val="28"/>
        </w:rPr>
      </w:pPr>
      <w:r w:rsidRPr="00D00E88">
        <w:rPr>
          <w:rFonts w:ascii="Arial" w:hAnsi="Arial" w:cs="Arial"/>
          <w:b/>
          <w:bCs/>
          <w:sz w:val="28"/>
          <w:szCs w:val="28"/>
        </w:rPr>
        <w:t>Condiții generale</w:t>
      </w:r>
      <w:r>
        <w:rPr>
          <w:rFonts w:ascii="Arial" w:hAnsi="Arial" w:cs="Arial"/>
          <w:sz w:val="28"/>
          <w:szCs w:val="28"/>
        </w:rPr>
        <w:t xml:space="preserve">: Pentru ocuparea unui post contractual vacant, candidații trebuie să îndeplinească următoarele condiții generale prevăzute </w:t>
      </w:r>
      <w:r>
        <w:rPr>
          <w:rFonts w:ascii="Arial" w:hAnsi="Arial" w:cs="Arial"/>
          <w:sz w:val="28"/>
          <w:szCs w:val="28"/>
        </w:rPr>
        <w:lastRenderedPageBreak/>
        <w:t>prin HGR nr.1336/2022 pentru aprobarea Regulamentului-Cadru privind organizarea și dezvoltarea carierei personalului contractual</w:t>
      </w:r>
      <w:r w:rsidR="00B43AD6">
        <w:rPr>
          <w:rFonts w:ascii="Arial" w:hAnsi="Arial" w:cs="Arial"/>
          <w:sz w:val="28"/>
          <w:szCs w:val="28"/>
        </w:rPr>
        <w:t xml:space="preserve"> </w:t>
      </w:r>
      <w:r>
        <w:rPr>
          <w:rFonts w:ascii="Arial" w:hAnsi="Arial" w:cs="Arial"/>
          <w:sz w:val="28"/>
          <w:szCs w:val="28"/>
        </w:rPr>
        <w:t>din sectorul bugetar plătit din fonduri publice:</w:t>
      </w:r>
    </w:p>
    <w:p w14:paraId="5859A79F" w14:textId="55CBF405" w:rsidR="003A2BCB" w:rsidRPr="003A2BCB" w:rsidRDefault="003A2BCB" w:rsidP="003A2BCB">
      <w:pPr>
        <w:autoSpaceDE w:val="0"/>
        <w:autoSpaceDN w:val="0"/>
        <w:adjustRightInd w:val="0"/>
        <w:spacing w:after="0" w:line="276" w:lineRule="auto"/>
        <w:jc w:val="both"/>
        <w:rPr>
          <w:rFonts w:ascii="Arial" w:hAnsi="Arial" w:cs="Arial"/>
          <w:kern w:val="0"/>
          <w:sz w:val="28"/>
          <w:szCs w:val="28"/>
          <w:lang w:val="ro-RO"/>
        </w:rPr>
      </w:pPr>
      <w:r>
        <w:rPr>
          <w:rFonts w:ascii="Arial" w:hAnsi="Arial" w:cs="Arial"/>
          <w:kern w:val="0"/>
          <w:sz w:val="28"/>
          <w:szCs w:val="28"/>
          <w:lang w:val="ro-RO"/>
        </w:rPr>
        <w:t xml:space="preserve">    </w:t>
      </w:r>
      <w:r w:rsidRPr="003A2BCB">
        <w:rPr>
          <w:rFonts w:ascii="Arial" w:hAnsi="Arial" w:cs="Arial"/>
          <w:kern w:val="0"/>
          <w:sz w:val="28"/>
          <w:szCs w:val="28"/>
          <w:lang w:val="ro-RO"/>
        </w:rPr>
        <w:t>a)</w:t>
      </w:r>
      <w:r>
        <w:rPr>
          <w:rFonts w:ascii="Arial" w:hAnsi="Arial" w:cs="Arial"/>
          <w:kern w:val="0"/>
          <w:sz w:val="28"/>
          <w:szCs w:val="28"/>
          <w:lang w:val="ro-RO"/>
        </w:rPr>
        <w:t xml:space="preserve"> </w:t>
      </w:r>
      <w:r w:rsidRPr="003A2BCB">
        <w:rPr>
          <w:rFonts w:ascii="Arial" w:hAnsi="Arial" w:cs="Arial"/>
          <w:kern w:val="0"/>
          <w:sz w:val="28"/>
          <w:szCs w:val="28"/>
          <w:lang w:val="ro-RO"/>
        </w:rPr>
        <w:t>are cetăţenia română sau cetăţenia unui alt stat membru al Uniunii Europene, a unui stat parte la Acordul privind Spaţiul Economic European (SEE) sau cetăţenia Confederaţiei Elveţiene;</w:t>
      </w:r>
    </w:p>
    <w:p w14:paraId="02806D0F" w14:textId="0C5D37D1" w:rsidR="003A2BCB" w:rsidRPr="003A2BCB" w:rsidRDefault="003A2BCB" w:rsidP="003A2BCB">
      <w:pPr>
        <w:autoSpaceDE w:val="0"/>
        <w:autoSpaceDN w:val="0"/>
        <w:adjustRightInd w:val="0"/>
        <w:spacing w:after="0" w:line="276" w:lineRule="auto"/>
        <w:jc w:val="both"/>
        <w:rPr>
          <w:rFonts w:ascii="Arial" w:hAnsi="Arial" w:cs="Arial"/>
          <w:kern w:val="0"/>
          <w:sz w:val="28"/>
          <w:szCs w:val="28"/>
          <w:lang w:val="ro-RO"/>
        </w:rPr>
      </w:pPr>
      <w:r w:rsidRPr="003A2BCB">
        <w:rPr>
          <w:rFonts w:ascii="Arial" w:hAnsi="Arial" w:cs="Arial"/>
          <w:kern w:val="0"/>
          <w:sz w:val="28"/>
          <w:szCs w:val="28"/>
          <w:lang w:val="ro-RO"/>
        </w:rPr>
        <w:t xml:space="preserve">    b)</w:t>
      </w:r>
      <w:r>
        <w:rPr>
          <w:rFonts w:ascii="Arial" w:hAnsi="Arial" w:cs="Arial"/>
          <w:kern w:val="0"/>
          <w:sz w:val="28"/>
          <w:szCs w:val="28"/>
          <w:lang w:val="ro-RO"/>
        </w:rPr>
        <w:t xml:space="preserve"> </w:t>
      </w:r>
      <w:r w:rsidRPr="003A2BCB">
        <w:rPr>
          <w:rFonts w:ascii="Arial" w:hAnsi="Arial" w:cs="Arial"/>
          <w:kern w:val="0"/>
          <w:sz w:val="28"/>
          <w:szCs w:val="28"/>
          <w:lang w:val="ro-RO"/>
        </w:rPr>
        <w:t>cunoaşte limba română, scris şi vorbit;</w:t>
      </w:r>
    </w:p>
    <w:p w14:paraId="13E49A50" w14:textId="77777777" w:rsidR="003A2BCB" w:rsidRPr="003A2BCB" w:rsidRDefault="003A2BCB" w:rsidP="003A2BCB">
      <w:pPr>
        <w:autoSpaceDE w:val="0"/>
        <w:autoSpaceDN w:val="0"/>
        <w:adjustRightInd w:val="0"/>
        <w:spacing w:after="0" w:line="276" w:lineRule="auto"/>
        <w:jc w:val="both"/>
        <w:rPr>
          <w:rFonts w:ascii="Arial" w:hAnsi="Arial" w:cs="Arial"/>
          <w:kern w:val="0"/>
          <w:sz w:val="28"/>
          <w:szCs w:val="28"/>
          <w:lang w:val="ro-RO"/>
        </w:rPr>
      </w:pPr>
      <w:r w:rsidRPr="003A2BCB">
        <w:rPr>
          <w:rFonts w:ascii="Arial" w:hAnsi="Arial" w:cs="Arial"/>
          <w:kern w:val="0"/>
          <w:sz w:val="28"/>
          <w:szCs w:val="28"/>
          <w:lang w:val="ro-RO"/>
        </w:rPr>
        <w:t xml:space="preserve">    c) are capacitate de muncă în conformitate cu prevederile </w:t>
      </w:r>
      <w:r w:rsidRPr="003A2BCB">
        <w:rPr>
          <w:rFonts w:ascii="Arial" w:hAnsi="Arial" w:cs="Arial"/>
          <w:color w:val="008000"/>
          <w:kern w:val="0"/>
          <w:sz w:val="28"/>
          <w:szCs w:val="28"/>
          <w:u w:val="single"/>
          <w:lang w:val="ro-RO"/>
        </w:rPr>
        <w:t>Legii nr. 53/2003</w:t>
      </w:r>
      <w:r w:rsidRPr="003A2BCB">
        <w:rPr>
          <w:rFonts w:ascii="Arial" w:hAnsi="Arial" w:cs="Arial"/>
          <w:kern w:val="0"/>
          <w:sz w:val="28"/>
          <w:szCs w:val="28"/>
          <w:lang w:val="ro-RO"/>
        </w:rPr>
        <w:t xml:space="preserve"> - Codul muncii, republicată, cu modificările şi completările ulterioare;</w:t>
      </w:r>
    </w:p>
    <w:p w14:paraId="4400BBF1" w14:textId="77777777" w:rsidR="003A2BCB" w:rsidRPr="003A2BCB" w:rsidRDefault="003A2BCB" w:rsidP="003A2BCB">
      <w:pPr>
        <w:autoSpaceDE w:val="0"/>
        <w:autoSpaceDN w:val="0"/>
        <w:adjustRightInd w:val="0"/>
        <w:spacing w:after="0" w:line="276" w:lineRule="auto"/>
        <w:jc w:val="both"/>
        <w:rPr>
          <w:rFonts w:ascii="Arial" w:hAnsi="Arial" w:cs="Arial"/>
          <w:kern w:val="0"/>
          <w:sz w:val="28"/>
          <w:szCs w:val="28"/>
          <w:lang w:val="ro-RO"/>
        </w:rPr>
      </w:pPr>
      <w:r w:rsidRPr="003A2BCB">
        <w:rPr>
          <w:rFonts w:ascii="Arial" w:hAnsi="Arial" w:cs="Arial"/>
          <w:kern w:val="0"/>
          <w:sz w:val="28"/>
          <w:szCs w:val="28"/>
          <w:lang w:val="ro-RO"/>
        </w:rPr>
        <w:t xml:space="preserve">    d) are o stare de sănătate corespunzătoare postului pentru care candidează, atestată pe baza adeverinţei medicale eliberate de medicul de familie sau de unităţile sanitare abilitate;</w:t>
      </w:r>
    </w:p>
    <w:p w14:paraId="6B36E4F7" w14:textId="77777777" w:rsidR="003A2BCB" w:rsidRPr="003A2BCB" w:rsidRDefault="003A2BCB" w:rsidP="003A2BCB">
      <w:pPr>
        <w:autoSpaceDE w:val="0"/>
        <w:autoSpaceDN w:val="0"/>
        <w:adjustRightInd w:val="0"/>
        <w:spacing w:after="0" w:line="276" w:lineRule="auto"/>
        <w:jc w:val="both"/>
        <w:rPr>
          <w:rFonts w:ascii="Arial" w:hAnsi="Arial" w:cs="Arial"/>
          <w:kern w:val="0"/>
          <w:sz w:val="28"/>
          <w:szCs w:val="28"/>
          <w:lang w:val="ro-RO"/>
        </w:rPr>
      </w:pPr>
      <w:r w:rsidRPr="003A2BCB">
        <w:rPr>
          <w:rFonts w:ascii="Arial" w:hAnsi="Arial" w:cs="Arial"/>
          <w:kern w:val="0"/>
          <w:sz w:val="28"/>
          <w:szCs w:val="28"/>
          <w:lang w:val="ro-RO"/>
        </w:rPr>
        <w:t xml:space="preserve">    e) îndeplineşte condiţiile de studii, de vechime în specialitate şi, după caz, alte condiţii specifice potrivit cerinţelor postului scos la concurs;</w:t>
      </w:r>
    </w:p>
    <w:p w14:paraId="33FABE75" w14:textId="77777777" w:rsidR="003A2BCB" w:rsidRPr="003A2BCB" w:rsidRDefault="003A2BCB" w:rsidP="003A2BCB">
      <w:pPr>
        <w:autoSpaceDE w:val="0"/>
        <w:autoSpaceDN w:val="0"/>
        <w:adjustRightInd w:val="0"/>
        <w:spacing w:after="0" w:line="276" w:lineRule="auto"/>
        <w:jc w:val="both"/>
        <w:rPr>
          <w:rFonts w:ascii="Arial" w:hAnsi="Arial" w:cs="Arial"/>
          <w:kern w:val="0"/>
          <w:sz w:val="28"/>
          <w:szCs w:val="28"/>
          <w:lang w:val="ro-RO"/>
        </w:rPr>
      </w:pPr>
      <w:r w:rsidRPr="003A2BCB">
        <w:rPr>
          <w:rFonts w:ascii="Arial" w:hAnsi="Arial" w:cs="Arial"/>
          <w:kern w:val="0"/>
          <w:sz w:val="28"/>
          <w:szCs w:val="28"/>
          <w:lang w:val="ro-RO"/>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3569698B" w14:textId="77777777" w:rsidR="003A2BCB" w:rsidRPr="003A2BCB" w:rsidRDefault="003A2BCB" w:rsidP="003A2BCB">
      <w:pPr>
        <w:autoSpaceDE w:val="0"/>
        <w:autoSpaceDN w:val="0"/>
        <w:adjustRightInd w:val="0"/>
        <w:spacing w:after="0" w:line="276" w:lineRule="auto"/>
        <w:jc w:val="both"/>
        <w:rPr>
          <w:rFonts w:ascii="Arial" w:hAnsi="Arial" w:cs="Arial"/>
          <w:kern w:val="0"/>
          <w:sz w:val="28"/>
          <w:szCs w:val="28"/>
          <w:lang w:val="ro-RO"/>
        </w:rPr>
      </w:pPr>
      <w:r w:rsidRPr="003A2BCB">
        <w:rPr>
          <w:rFonts w:ascii="Arial" w:hAnsi="Arial" w:cs="Arial"/>
          <w:kern w:val="0"/>
          <w:sz w:val="28"/>
          <w:szCs w:val="28"/>
          <w:lang w:val="ro-RO"/>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802C793" w14:textId="77777777" w:rsidR="003A2BCB" w:rsidRPr="003A2BCB" w:rsidRDefault="003A2BCB" w:rsidP="003A2BCB">
      <w:pPr>
        <w:autoSpaceDE w:val="0"/>
        <w:autoSpaceDN w:val="0"/>
        <w:adjustRightInd w:val="0"/>
        <w:spacing w:after="0" w:line="276" w:lineRule="auto"/>
        <w:jc w:val="both"/>
        <w:rPr>
          <w:rFonts w:ascii="Arial" w:hAnsi="Arial" w:cs="Arial"/>
          <w:kern w:val="0"/>
          <w:sz w:val="28"/>
          <w:szCs w:val="28"/>
          <w:lang w:val="ro-RO"/>
        </w:rPr>
      </w:pPr>
      <w:r w:rsidRPr="003A2BCB">
        <w:rPr>
          <w:rFonts w:ascii="Arial" w:hAnsi="Arial" w:cs="Arial"/>
          <w:kern w:val="0"/>
          <w:sz w:val="28"/>
          <w:szCs w:val="28"/>
          <w:lang w:val="ro-RO"/>
        </w:rPr>
        <w:t xml:space="preserve">    h) nu a comis infracţiunile prevăzute la </w:t>
      </w:r>
      <w:r w:rsidRPr="003A2BCB">
        <w:rPr>
          <w:rFonts w:ascii="Arial" w:hAnsi="Arial" w:cs="Arial"/>
          <w:color w:val="008000"/>
          <w:kern w:val="0"/>
          <w:sz w:val="28"/>
          <w:szCs w:val="28"/>
          <w:u w:val="single"/>
          <w:lang w:val="ro-RO"/>
        </w:rPr>
        <w:t>art. 1</w:t>
      </w:r>
      <w:r w:rsidRPr="003A2BCB">
        <w:rPr>
          <w:rFonts w:ascii="Arial" w:hAnsi="Arial" w:cs="Arial"/>
          <w:kern w:val="0"/>
          <w:sz w:val="28"/>
          <w:szCs w:val="28"/>
          <w:lang w:val="ro-RO"/>
        </w:rPr>
        <w:t xml:space="preserve"> alin. (2) din Legea nr. 118/2019 privind Registrul naţional automatizat cu privire la persoanele care au comis infracţiuni sexuale, de exploatare a unor persoane sau asupra minorilor, precum şi pentru completarea </w:t>
      </w:r>
      <w:r w:rsidRPr="003A2BCB">
        <w:rPr>
          <w:rFonts w:ascii="Arial" w:hAnsi="Arial" w:cs="Arial"/>
          <w:color w:val="008000"/>
          <w:kern w:val="0"/>
          <w:sz w:val="28"/>
          <w:szCs w:val="28"/>
          <w:u w:val="single"/>
          <w:lang w:val="ro-RO"/>
        </w:rPr>
        <w:t>Legii nr. 76/2008</w:t>
      </w:r>
      <w:r w:rsidRPr="003A2BCB">
        <w:rPr>
          <w:rFonts w:ascii="Arial" w:hAnsi="Arial" w:cs="Arial"/>
          <w:kern w:val="0"/>
          <w:sz w:val="28"/>
          <w:szCs w:val="28"/>
          <w:lang w:val="ro-RO"/>
        </w:rPr>
        <w:t xml:space="preserve"> privind organizarea şi funcţionarea Sistemului Naţional de Date Genetice Judiciare, cu modificările ulterioare, pentru domeniile prevăzute la </w:t>
      </w:r>
      <w:r w:rsidRPr="003A2BCB">
        <w:rPr>
          <w:rFonts w:ascii="Arial" w:hAnsi="Arial" w:cs="Arial"/>
          <w:color w:val="008000"/>
          <w:kern w:val="0"/>
          <w:sz w:val="28"/>
          <w:szCs w:val="28"/>
          <w:u w:val="single"/>
          <w:lang w:val="ro-RO"/>
        </w:rPr>
        <w:t>art. 35</w:t>
      </w:r>
      <w:r w:rsidRPr="003A2BCB">
        <w:rPr>
          <w:rFonts w:ascii="Arial" w:hAnsi="Arial" w:cs="Arial"/>
          <w:kern w:val="0"/>
          <w:sz w:val="28"/>
          <w:szCs w:val="28"/>
          <w:lang w:val="ro-RO"/>
        </w:rPr>
        <w:t xml:space="preserve"> alin. (1) lit. h).</w:t>
      </w:r>
    </w:p>
    <w:p w14:paraId="4DE5B970" w14:textId="77777777" w:rsidR="00D00E88" w:rsidRDefault="00D00E88" w:rsidP="003A2BCB">
      <w:pPr>
        <w:spacing w:line="276" w:lineRule="auto"/>
        <w:jc w:val="both"/>
        <w:rPr>
          <w:rFonts w:ascii="Arial" w:hAnsi="Arial" w:cs="Arial"/>
          <w:sz w:val="28"/>
          <w:szCs w:val="28"/>
        </w:rPr>
      </w:pPr>
    </w:p>
    <w:p w14:paraId="7468D4B5" w14:textId="77777777" w:rsidR="003A2BCB" w:rsidRDefault="003A2BCB" w:rsidP="003A2BCB">
      <w:pPr>
        <w:spacing w:line="276" w:lineRule="auto"/>
        <w:jc w:val="both"/>
        <w:rPr>
          <w:rFonts w:ascii="Arial" w:hAnsi="Arial" w:cs="Arial"/>
          <w:sz w:val="28"/>
          <w:szCs w:val="28"/>
        </w:rPr>
      </w:pPr>
      <w:r w:rsidRPr="003A2BCB">
        <w:rPr>
          <w:rFonts w:ascii="Arial" w:hAnsi="Arial" w:cs="Arial"/>
          <w:b/>
          <w:bCs/>
          <w:sz w:val="28"/>
          <w:szCs w:val="28"/>
        </w:rPr>
        <w:t>Locul și data desfășurării probelor</w:t>
      </w:r>
      <w:r>
        <w:rPr>
          <w:rFonts w:ascii="Arial" w:hAnsi="Arial" w:cs="Arial"/>
          <w:sz w:val="28"/>
          <w:szCs w:val="28"/>
        </w:rPr>
        <w:t xml:space="preserve">: </w:t>
      </w:r>
    </w:p>
    <w:p w14:paraId="6824D580" w14:textId="3CD09B31" w:rsidR="003A2BCB" w:rsidRDefault="003A2BCB" w:rsidP="003A2BCB">
      <w:pPr>
        <w:spacing w:line="276" w:lineRule="auto"/>
        <w:jc w:val="both"/>
        <w:rPr>
          <w:rFonts w:ascii="Arial" w:hAnsi="Arial" w:cs="Arial"/>
          <w:sz w:val="28"/>
          <w:szCs w:val="28"/>
        </w:rPr>
      </w:pPr>
      <w:r>
        <w:rPr>
          <w:rFonts w:ascii="Arial" w:hAnsi="Arial" w:cs="Arial"/>
          <w:sz w:val="28"/>
          <w:szCs w:val="28"/>
        </w:rPr>
        <w:t>Concursul pentru ocuparea funcției contractuale vacante susmenționată se va desfășura la sediul Direcției de Asistență Socială Bistrița, situat în municipiul Bistrița, str.Dornei nr.12, va consta în trei etape: selecția dosarelor, proba scrisă și interviul.</w:t>
      </w:r>
    </w:p>
    <w:p w14:paraId="0FA39EE6" w14:textId="77777777" w:rsidR="009F397D" w:rsidRDefault="009F397D" w:rsidP="003A2BCB">
      <w:pPr>
        <w:spacing w:line="276" w:lineRule="auto"/>
        <w:jc w:val="both"/>
        <w:rPr>
          <w:rFonts w:ascii="Arial" w:hAnsi="Arial" w:cs="Arial"/>
          <w:sz w:val="28"/>
          <w:szCs w:val="28"/>
        </w:rPr>
      </w:pPr>
    </w:p>
    <w:p w14:paraId="70DDAF82" w14:textId="77777777" w:rsidR="009F397D" w:rsidRDefault="009F397D" w:rsidP="003A2BCB">
      <w:pPr>
        <w:spacing w:line="276" w:lineRule="auto"/>
        <w:jc w:val="both"/>
        <w:rPr>
          <w:rFonts w:ascii="Arial" w:hAnsi="Arial" w:cs="Arial"/>
          <w:sz w:val="28"/>
          <w:szCs w:val="28"/>
        </w:rPr>
      </w:pPr>
    </w:p>
    <w:p w14:paraId="1D3A5414" w14:textId="7706C116" w:rsidR="009F397D" w:rsidRDefault="009F397D" w:rsidP="003A2BCB">
      <w:pPr>
        <w:spacing w:line="276" w:lineRule="auto"/>
        <w:jc w:val="both"/>
        <w:rPr>
          <w:rFonts w:ascii="Arial" w:hAnsi="Arial" w:cs="Arial"/>
          <w:sz w:val="28"/>
          <w:szCs w:val="28"/>
        </w:rPr>
      </w:pPr>
      <w:r w:rsidRPr="009F397D">
        <w:rPr>
          <w:rFonts w:ascii="Arial" w:hAnsi="Arial" w:cs="Arial"/>
          <w:b/>
          <w:bCs/>
          <w:sz w:val="28"/>
          <w:szCs w:val="28"/>
        </w:rPr>
        <w:t>Calendarul de desfășurare a concursului</w:t>
      </w:r>
      <w:r>
        <w:rPr>
          <w:rFonts w:ascii="Arial" w:hAnsi="Arial" w:cs="Arial"/>
          <w:sz w:val="28"/>
          <w:szCs w:val="28"/>
        </w:rPr>
        <w:t>:</w:t>
      </w:r>
    </w:p>
    <w:tbl>
      <w:tblPr>
        <w:tblStyle w:val="TableGrid"/>
        <w:tblW w:w="0" w:type="auto"/>
        <w:tblLook w:val="04A0" w:firstRow="1" w:lastRow="0" w:firstColumn="1" w:lastColumn="0" w:noHBand="0" w:noVBand="1"/>
      </w:tblPr>
      <w:tblGrid>
        <w:gridCol w:w="1129"/>
        <w:gridCol w:w="5103"/>
        <w:gridCol w:w="3132"/>
      </w:tblGrid>
      <w:tr w:rsidR="009F397D" w14:paraId="04CEBCC0" w14:textId="77777777" w:rsidTr="009F397D">
        <w:tc>
          <w:tcPr>
            <w:tcW w:w="1129" w:type="dxa"/>
          </w:tcPr>
          <w:p w14:paraId="58AD2061" w14:textId="7492C030" w:rsidR="009F397D" w:rsidRPr="009F397D" w:rsidRDefault="009F397D" w:rsidP="003A2BCB">
            <w:pPr>
              <w:spacing w:line="276" w:lineRule="auto"/>
              <w:jc w:val="both"/>
              <w:rPr>
                <w:rFonts w:ascii="Arial" w:hAnsi="Arial" w:cs="Arial"/>
                <w:b/>
                <w:bCs/>
                <w:sz w:val="28"/>
                <w:szCs w:val="28"/>
              </w:rPr>
            </w:pPr>
            <w:r w:rsidRPr="009F397D">
              <w:rPr>
                <w:rFonts w:ascii="Arial" w:hAnsi="Arial" w:cs="Arial"/>
                <w:b/>
                <w:bCs/>
                <w:sz w:val="28"/>
                <w:szCs w:val="28"/>
              </w:rPr>
              <w:t>Nr.crt.</w:t>
            </w:r>
          </w:p>
        </w:tc>
        <w:tc>
          <w:tcPr>
            <w:tcW w:w="5103" w:type="dxa"/>
          </w:tcPr>
          <w:p w14:paraId="04C000E9" w14:textId="14010D61" w:rsidR="009F397D" w:rsidRPr="009F397D" w:rsidRDefault="009F397D" w:rsidP="009F397D">
            <w:pPr>
              <w:spacing w:line="276" w:lineRule="auto"/>
              <w:jc w:val="center"/>
              <w:rPr>
                <w:rFonts w:ascii="Arial" w:hAnsi="Arial" w:cs="Arial"/>
                <w:b/>
                <w:bCs/>
                <w:sz w:val="28"/>
                <w:szCs w:val="28"/>
              </w:rPr>
            </w:pPr>
            <w:r w:rsidRPr="009F397D">
              <w:rPr>
                <w:rFonts w:ascii="Arial" w:hAnsi="Arial" w:cs="Arial"/>
                <w:b/>
                <w:bCs/>
                <w:sz w:val="28"/>
                <w:szCs w:val="28"/>
              </w:rPr>
              <w:t>Activități</w:t>
            </w:r>
          </w:p>
        </w:tc>
        <w:tc>
          <w:tcPr>
            <w:tcW w:w="3132" w:type="dxa"/>
          </w:tcPr>
          <w:p w14:paraId="54EF8BB0" w14:textId="0BBD9261" w:rsidR="009F397D" w:rsidRPr="009F397D" w:rsidRDefault="009F397D" w:rsidP="009F397D">
            <w:pPr>
              <w:spacing w:line="276" w:lineRule="auto"/>
              <w:jc w:val="center"/>
              <w:rPr>
                <w:rFonts w:ascii="Arial" w:hAnsi="Arial" w:cs="Arial"/>
                <w:b/>
                <w:bCs/>
                <w:sz w:val="28"/>
                <w:szCs w:val="28"/>
              </w:rPr>
            </w:pPr>
            <w:r w:rsidRPr="009F397D">
              <w:rPr>
                <w:rFonts w:ascii="Arial" w:hAnsi="Arial" w:cs="Arial"/>
                <w:b/>
                <w:bCs/>
                <w:sz w:val="28"/>
                <w:szCs w:val="28"/>
              </w:rPr>
              <w:t>Data și ora</w:t>
            </w:r>
          </w:p>
        </w:tc>
      </w:tr>
      <w:tr w:rsidR="009F397D" w14:paraId="3D1DD0B8" w14:textId="77777777" w:rsidTr="009F397D">
        <w:tc>
          <w:tcPr>
            <w:tcW w:w="1129" w:type="dxa"/>
          </w:tcPr>
          <w:p w14:paraId="0A2BD51D" w14:textId="4F9E5312" w:rsidR="009F397D" w:rsidRDefault="009F397D" w:rsidP="003A2BCB">
            <w:pPr>
              <w:spacing w:line="276" w:lineRule="auto"/>
              <w:jc w:val="both"/>
              <w:rPr>
                <w:rFonts w:ascii="Arial" w:hAnsi="Arial" w:cs="Arial"/>
                <w:sz w:val="28"/>
                <w:szCs w:val="28"/>
              </w:rPr>
            </w:pPr>
            <w:r>
              <w:rPr>
                <w:rFonts w:ascii="Arial" w:hAnsi="Arial" w:cs="Arial"/>
                <w:sz w:val="28"/>
                <w:szCs w:val="28"/>
              </w:rPr>
              <w:t>1.</w:t>
            </w:r>
          </w:p>
        </w:tc>
        <w:tc>
          <w:tcPr>
            <w:tcW w:w="5103" w:type="dxa"/>
          </w:tcPr>
          <w:p w14:paraId="4E9B7853" w14:textId="3A9CF4D1" w:rsidR="009F397D" w:rsidRDefault="009F397D" w:rsidP="003A2BCB">
            <w:pPr>
              <w:spacing w:line="276" w:lineRule="auto"/>
              <w:jc w:val="both"/>
              <w:rPr>
                <w:rFonts w:ascii="Arial" w:hAnsi="Arial" w:cs="Arial"/>
                <w:sz w:val="28"/>
                <w:szCs w:val="28"/>
              </w:rPr>
            </w:pPr>
            <w:r>
              <w:rPr>
                <w:rFonts w:ascii="Arial" w:hAnsi="Arial" w:cs="Arial"/>
                <w:sz w:val="28"/>
                <w:szCs w:val="28"/>
              </w:rPr>
              <w:t>Publicarea anunțului</w:t>
            </w:r>
          </w:p>
        </w:tc>
        <w:tc>
          <w:tcPr>
            <w:tcW w:w="3132" w:type="dxa"/>
          </w:tcPr>
          <w:p w14:paraId="3D63EA3C" w14:textId="71CBE0A9" w:rsidR="009F397D" w:rsidRDefault="00B972FA" w:rsidP="001651F5">
            <w:pPr>
              <w:spacing w:line="276" w:lineRule="auto"/>
              <w:jc w:val="center"/>
              <w:rPr>
                <w:rFonts w:ascii="Arial" w:hAnsi="Arial" w:cs="Arial"/>
                <w:sz w:val="28"/>
                <w:szCs w:val="28"/>
              </w:rPr>
            </w:pPr>
            <w:r>
              <w:rPr>
                <w:rFonts w:ascii="Arial" w:hAnsi="Arial" w:cs="Arial"/>
                <w:sz w:val="28"/>
                <w:szCs w:val="28"/>
              </w:rPr>
              <w:t>28.09.2026</w:t>
            </w:r>
          </w:p>
        </w:tc>
      </w:tr>
      <w:tr w:rsidR="009F397D" w14:paraId="415F74DD" w14:textId="77777777" w:rsidTr="009F397D">
        <w:tc>
          <w:tcPr>
            <w:tcW w:w="1129" w:type="dxa"/>
          </w:tcPr>
          <w:p w14:paraId="3BDD0347" w14:textId="13B4AFAE" w:rsidR="009F397D" w:rsidRDefault="009F397D" w:rsidP="003A2BCB">
            <w:pPr>
              <w:spacing w:line="276" w:lineRule="auto"/>
              <w:jc w:val="both"/>
              <w:rPr>
                <w:rFonts w:ascii="Arial" w:hAnsi="Arial" w:cs="Arial"/>
                <w:sz w:val="28"/>
                <w:szCs w:val="28"/>
              </w:rPr>
            </w:pPr>
            <w:r>
              <w:rPr>
                <w:rFonts w:ascii="Arial" w:hAnsi="Arial" w:cs="Arial"/>
                <w:sz w:val="28"/>
                <w:szCs w:val="28"/>
              </w:rPr>
              <w:t>2.</w:t>
            </w:r>
          </w:p>
        </w:tc>
        <w:tc>
          <w:tcPr>
            <w:tcW w:w="5103" w:type="dxa"/>
          </w:tcPr>
          <w:p w14:paraId="28D38BDE" w14:textId="59DB30C9" w:rsidR="009F397D" w:rsidRDefault="009F397D" w:rsidP="003A2BCB">
            <w:pPr>
              <w:spacing w:line="276" w:lineRule="auto"/>
              <w:jc w:val="both"/>
              <w:rPr>
                <w:rFonts w:ascii="Arial" w:hAnsi="Arial" w:cs="Arial"/>
                <w:sz w:val="28"/>
                <w:szCs w:val="28"/>
              </w:rPr>
            </w:pPr>
            <w:r>
              <w:rPr>
                <w:rFonts w:ascii="Arial" w:hAnsi="Arial" w:cs="Arial"/>
                <w:sz w:val="28"/>
                <w:szCs w:val="28"/>
              </w:rPr>
              <w:t>Depunerea dosarelor de participar</w:t>
            </w:r>
            <w:r w:rsidR="00942FF4">
              <w:rPr>
                <w:rFonts w:ascii="Arial" w:hAnsi="Arial" w:cs="Arial"/>
                <w:sz w:val="28"/>
                <w:szCs w:val="28"/>
              </w:rPr>
              <w:t>e</w:t>
            </w:r>
            <w:r>
              <w:rPr>
                <w:rFonts w:ascii="Arial" w:hAnsi="Arial" w:cs="Arial"/>
                <w:sz w:val="28"/>
                <w:szCs w:val="28"/>
              </w:rPr>
              <w:t xml:space="preserve"> la concurs</w:t>
            </w:r>
          </w:p>
        </w:tc>
        <w:tc>
          <w:tcPr>
            <w:tcW w:w="3132" w:type="dxa"/>
          </w:tcPr>
          <w:p w14:paraId="56A98BA7" w14:textId="579FC860" w:rsidR="009F397D" w:rsidRDefault="00B972FA" w:rsidP="003A2BCB">
            <w:pPr>
              <w:spacing w:line="276" w:lineRule="auto"/>
              <w:jc w:val="both"/>
              <w:rPr>
                <w:rFonts w:ascii="Arial" w:hAnsi="Arial" w:cs="Arial"/>
                <w:sz w:val="28"/>
                <w:szCs w:val="28"/>
              </w:rPr>
            </w:pPr>
            <w:r>
              <w:rPr>
                <w:rFonts w:ascii="Arial" w:hAnsi="Arial" w:cs="Arial"/>
                <w:sz w:val="28"/>
                <w:szCs w:val="28"/>
              </w:rPr>
              <w:t>28.09.2026</w:t>
            </w:r>
            <w:r w:rsidR="001651F5">
              <w:rPr>
                <w:rFonts w:ascii="Arial" w:hAnsi="Arial" w:cs="Arial"/>
                <w:sz w:val="28"/>
                <w:szCs w:val="28"/>
              </w:rPr>
              <w:t>, ora 8,30-</w:t>
            </w:r>
            <w:r>
              <w:rPr>
                <w:rFonts w:ascii="Arial" w:hAnsi="Arial" w:cs="Arial"/>
                <w:sz w:val="28"/>
                <w:szCs w:val="28"/>
              </w:rPr>
              <w:t>09.10.2026</w:t>
            </w:r>
            <w:r w:rsidR="001651F5">
              <w:rPr>
                <w:rFonts w:ascii="Arial" w:hAnsi="Arial" w:cs="Arial"/>
                <w:sz w:val="28"/>
                <w:szCs w:val="28"/>
              </w:rPr>
              <w:t>,   ora 14</w:t>
            </w:r>
          </w:p>
        </w:tc>
      </w:tr>
      <w:tr w:rsidR="009F397D" w14:paraId="20EE59FF" w14:textId="77777777" w:rsidTr="009F397D">
        <w:tc>
          <w:tcPr>
            <w:tcW w:w="1129" w:type="dxa"/>
          </w:tcPr>
          <w:p w14:paraId="06130B0B" w14:textId="27C8B116" w:rsidR="009F397D" w:rsidRDefault="009F397D" w:rsidP="003A2BCB">
            <w:pPr>
              <w:spacing w:line="276" w:lineRule="auto"/>
              <w:jc w:val="both"/>
              <w:rPr>
                <w:rFonts w:ascii="Arial" w:hAnsi="Arial" w:cs="Arial"/>
                <w:sz w:val="28"/>
                <w:szCs w:val="28"/>
              </w:rPr>
            </w:pPr>
            <w:r>
              <w:rPr>
                <w:rFonts w:ascii="Arial" w:hAnsi="Arial" w:cs="Arial"/>
                <w:sz w:val="28"/>
                <w:szCs w:val="28"/>
              </w:rPr>
              <w:t>3.</w:t>
            </w:r>
          </w:p>
        </w:tc>
        <w:tc>
          <w:tcPr>
            <w:tcW w:w="5103" w:type="dxa"/>
          </w:tcPr>
          <w:p w14:paraId="239B66C9" w14:textId="5991F8D5" w:rsidR="009F397D" w:rsidRDefault="009F397D" w:rsidP="003A2BCB">
            <w:pPr>
              <w:spacing w:line="276" w:lineRule="auto"/>
              <w:jc w:val="both"/>
              <w:rPr>
                <w:rFonts w:ascii="Arial" w:hAnsi="Arial" w:cs="Arial"/>
                <w:sz w:val="28"/>
                <w:szCs w:val="28"/>
              </w:rPr>
            </w:pPr>
            <w:r>
              <w:rPr>
                <w:rFonts w:ascii="Arial" w:hAnsi="Arial" w:cs="Arial"/>
                <w:sz w:val="28"/>
                <w:szCs w:val="28"/>
              </w:rPr>
              <w:t>Selecția dosarelor de către membrii comisiei de concurs</w:t>
            </w:r>
          </w:p>
        </w:tc>
        <w:tc>
          <w:tcPr>
            <w:tcW w:w="3132" w:type="dxa"/>
          </w:tcPr>
          <w:p w14:paraId="1BC2F2EE" w14:textId="045D038E" w:rsidR="009F397D" w:rsidRDefault="00B972FA" w:rsidP="00B972FA">
            <w:pPr>
              <w:spacing w:line="276" w:lineRule="auto"/>
              <w:jc w:val="center"/>
              <w:rPr>
                <w:rFonts w:ascii="Arial" w:hAnsi="Arial" w:cs="Arial"/>
                <w:sz w:val="28"/>
                <w:szCs w:val="28"/>
              </w:rPr>
            </w:pPr>
            <w:r>
              <w:rPr>
                <w:rFonts w:ascii="Arial" w:hAnsi="Arial" w:cs="Arial"/>
                <w:sz w:val="28"/>
                <w:szCs w:val="28"/>
              </w:rPr>
              <w:t>13.10.2026</w:t>
            </w:r>
          </w:p>
        </w:tc>
      </w:tr>
      <w:tr w:rsidR="009F397D" w14:paraId="153F194F" w14:textId="77777777" w:rsidTr="009F397D">
        <w:tc>
          <w:tcPr>
            <w:tcW w:w="1129" w:type="dxa"/>
          </w:tcPr>
          <w:p w14:paraId="72FF54B0" w14:textId="49FF1B9D" w:rsidR="009F397D" w:rsidRDefault="009F397D" w:rsidP="003A2BCB">
            <w:pPr>
              <w:spacing w:line="276" w:lineRule="auto"/>
              <w:jc w:val="both"/>
              <w:rPr>
                <w:rFonts w:ascii="Arial" w:hAnsi="Arial" w:cs="Arial"/>
                <w:sz w:val="28"/>
                <w:szCs w:val="28"/>
              </w:rPr>
            </w:pPr>
            <w:r>
              <w:rPr>
                <w:rFonts w:ascii="Arial" w:hAnsi="Arial" w:cs="Arial"/>
                <w:sz w:val="28"/>
                <w:szCs w:val="28"/>
              </w:rPr>
              <w:t>4.</w:t>
            </w:r>
          </w:p>
        </w:tc>
        <w:tc>
          <w:tcPr>
            <w:tcW w:w="5103" w:type="dxa"/>
          </w:tcPr>
          <w:p w14:paraId="4860E7F6" w14:textId="517B0561" w:rsidR="009F397D" w:rsidRDefault="009F397D" w:rsidP="003A2BCB">
            <w:pPr>
              <w:spacing w:line="276" w:lineRule="auto"/>
              <w:jc w:val="both"/>
              <w:rPr>
                <w:rFonts w:ascii="Arial" w:hAnsi="Arial" w:cs="Arial"/>
                <w:sz w:val="28"/>
                <w:szCs w:val="28"/>
              </w:rPr>
            </w:pPr>
            <w:r>
              <w:rPr>
                <w:rFonts w:ascii="Arial" w:hAnsi="Arial" w:cs="Arial"/>
                <w:sz w:val="28"/>
                <w:szCs w:val="28"/>
              </w:rPr>
              <w:t>Afișarea rezultatelor selecției dosarelor</w:t>
            </w:r>
          </w:p>
        </w:tc>
        <w:tc>
          <w:tcPr>
            <w:tcW w:w="3132" w:type="dxa"/>
          </w:tcPr>
          <w:p w14:paraId="48AFA44E" w14:textId="02ACC1BF" w:rsidR="009F397D" w:rsidRDefault="00B972FA" w:rsidP="001651F5">
            <w:pPr>
              <w:spacing w:line="276" w:lineRule="auto"/>
              <w:jc w:val="center"/>
              <w:rPr>
                <w:rFonts w:ascii="Arial" w:hAnsi="Arial" w:cs="Arial"/>
                <w:sz w:val="28"/>
                <w:szCs w:val="28"/>
              </w:rPr>
            </w:pPr>
            <w:r>
              <w:rPr>
                <w:rFonts w:ascii="Arial" w:hAnsi="Arial" w:cs="Arial"/>
                <w:sz w:val="28"/>
                <w:szCs w:val="28"/>
              </w:rPr>
              <w:t>14.10.2026</w:t>
            </w:r>
          </w:p>
        </w:tc>
      </w:tr>
      <w:tr w:rsidR="009F397D" w14:paraId="43495D74" w14:textId="77777777" w:rsidTr="009F397D">
        <w:tc>
          <w:tcPr>
            <w:tcW w:w="1129" w:type="dxa"/>
          </w:tcPr>
          <w:p w14:paraId="30BA9E6D" w14:textId="73451185" w:rsidR="009F397D" w:rsidRDefault="009F397D" w:rsidP="003A2BCB">
            <w:pPr>
              <w:spacing w:line="276" w:lineRule="auto"/>
              <w:jc w:val="both"/>
              <w:rPr>
                <w:rFonts w:ascii="Arial" w:hAnsi="Arial" w:cs="Arial"/>
                <w:sz w:val="28"/>
                <w:szCs w:val="28"/>
              </w:rPr>
            </w:pPr>
            <w:r>
              <w:rPr>
                <w:rFonts w:ascii="Arial" w:hAnsi="Arial" w:cs="Arial"/>
                <w:sz w:val="28"/>
                <w:szCs w:val="28"/>
              </w:rPr>
              <w:t>5.</w:t>
            </w:r>
          </w:p>
        </w:tc>
        <w:tc>
          <w:tcPr>
            <w:tcW w:w="5103" w:type="dxa"/>
          </w:tcPr>
          <w:p w14:paraId="025C9451" w14:textId="78867A41" w:rsidR="009F397D" w:rsidRDefault="009F397D" w:rsidP="003A2BCB">
            <w:pPr>
              <w:spacing w:line="276" w:lineRule="auto"/>
              <w:jc w:val="both"/>
              <w:rPr>
                <w:rFonts w:ascii="Arial" w:hAnsi="Arial" w:cs="Arial"/>
                <w:sz w:val="28"/>
                <w:szCs w:val="28"/>
              </w:rPr>
            </w:pPr>
            <w:r>
              <w:rPr>
                <w:rFonts w:ascii="Arial" w:hAnsi="Arial" w:cs="Arial"/>
                <w:sz w:val="28"/>
                <w:szCs w:val="28"/>
              </w:rPr>
              <w:t>Susținerea probei scrise</w:t>
            </w:r>
          </w:p>
        </w:tc>
        <w:tc>
          <w:tcPr>
            <w:tcW w:w="3132" w:type="dxa"/>
          </w:tcPr>
          <w:p w14:paraId="34B29D4D" w14:textId="65DD5D11" w:rsidR="009F397D" w:rsidRDefault="00B972FA" w:rsidP="003A2BCB">
            <w:pPr>
              <w:spacing w:line="276" w:lineRule="auto"/>
              <w:jc w:val="both"/>
              <w:rPr>
                <w:rFonts w:ascii="Arial" w:hAnsi="Arial" w:cs="Arial"/>
                <w:sz w:val="28"/>
                <w:szCs w:val="28"/>
              </w:rPr>
            </w:pPr>
            <w:r>
              <w:rPr>
                <w:rFonts w:ascii="Arial" w:hAnsi="Arial" w:cs="Arial"/>
                <w:sz w:val="28"/>
                <w:szCs w:val="28"/>
              </w:rPr>
              <w:t>19.10.2026</w:t>
            </w:r>
            <w:r w:rsidR="001651F5">
              <w:rPr>
                <w:rFonts w:ascii="Arial" w:hAnsi="Arial" w:cs="Arial"/>
                <w:sz w:val="28"/>
                <w:szCs w:val="28"/>
              </w:rPr>
              <w:t>, ora 10,00</w:t>
            </w:r>
          </w:p>
        </w:tc>
      </w:tr>
      <w:tr w:rsidR="009F397D" w14:paraId="41C86BFD" w14:textId="77777777" w:rsidTr="009F397D">
        <w:tc>
          <w:tcPr>
            <w:tcW w:w="1129" w:type="dxa"/>
          </w:tcPr>
          <w:p w14:paraId="70930ABF" w14:textId="02C32213" w:rsidR="009F397D" w:rsidRDefault="009F397D" w:rsidP="003A2BCB">
            <w:pPr>
              <w:spacing w:line="276" w:lineRule="auto"/>
              <w:jc w:val="both"/>
              <w:rPr>
                <w:rFonts w:ascii="Arial" w:hAnsi="Arial" w:cs="Arial"/>
                <w:sz w:val="28"/>
                <w:szCs w:val="28"/>
              </w:rPr>
            </w:pPr>
            <w:r>
              <w:rPr>
                <w:rFonts w:ascii="Arial" w:hAnsi="Arial" w:cs="Arial"/>
                <w:sz w:val="28"/>
                <w:szCs w:val="28"/>
              </w:rPr>
              <w:t>6.</w:t>
            </w:r>
          </w:p>
        </w:tc>
        <w:tc>
          <w:tcPr>
            <w:tcW w:w="5103" w:type="dxa"/>
          </w:tcPr>
          <w:p w14:paraId="541038E5" w14:textId="511E1C2E" w:rsidR="009F397D" w:rsidRDefault="009F397D" w:rsidP="003A2BCB">
            <w:pPr>
              <w:spacing w:line="276" w:lineRule="auto"/>
              <w:jc w:val="both"/>
              <w:rPr>
                <w:rFonts w:ascii="Arial" w:hAnsi="Arial" w:cs="Arial"/>
                <w:sz w:val="28"/>
                <w:szCs w:val="28"/>
              </w:rPr>
            </w:pPr>
            <w:r>
              <w:rPr>
                <w:rFonts w:ascii="Arial" w:hAnsi="Arial" w:cs="Arial"/>
                <w:sz w:val="28"/>
                <w:szCs w:val="28"/>
              </w:rPr>
              <w:t>Afișarea rezultatului probei scrise</w:t>
            </w:r>
          </w:p>
        </w:tc>
        <w:tc>
          <w:tcPr>
            <w:tcW w:w="3132" w:type="dxa"/>
          </w:tcPr>
          <w:p w14:paraId="0D639E9C" w14:textId="2381A16D" w:rsidR="009F397D" w:rsidRDefault="00B972FA" w:rsidP="001651F5">
            <w:pPr>
              <w:spacing w:line="276" w:lineRule="auto"/>
              <w:jc w:val="center"/>
              <w:rPr>
                <w:rFonts w:ascii="Arial" w:hAnsi="Arial" w:cs="Arial"/>
                <w:sz w:val="28"/>
                <w:szCs w:val="28"/>
              </w:rPr>
            </w:pPr>
            <w:r>
              <w:rPr>
                <w:rFonts w:ascii="Arial" w:hAnsi="Arial" w:cs="Arial"/>
                <w:sz w:val="28"/>
                <w:szCs w:val="28"/>
              </w:rPr>
              <w:t>20.10.2026</w:t>
            </w:r>
          </w:p>
        </w:tc>
      </w:tr>
      <w:tr w:rsidR="009F397D" w14:paraId="0126510F" w14:textId="77777777" w:rsidTr="009F397D">
        <w:tc>
          <w:tcPr>
            <w:tcW w:w="1129" w:type="dxa"/>
          </w:tcPr>
          <w:p w14:paraId="40E38DEB" w14:textId="5A42ED1B" w:rsidR="009F397D" w:rsidRDefault="009F397D" w:rsidP="003A2BCB">
            <w:pPr>
              <w:spacing w:line="276" w:lineRule="auto"/>
              <w:jc w:val="both"/>
              <w:rPr>
                <w:rFonts w:ascii="Arial" w:hAnsi="Arial" w:cs="Arial"/>
                <w:sz w:val="28"/>
                <w:szCs w:val="28"/>
              </w:rPr>
            </w:pPr>
            <w:r>
              <w:rPr>
                <w:rFonts w:ascii="Arial" w:hAnsi="Arial" w:cs="Arial"/>
                <w:sz w:val="28"/>
                <w:szCs w:val="28"/>
              </w:rPr>
              <w:t>7.</w:t>
            </w:r>
          </w:p>
        </w:tc>
        <w:tc>
          <w:tcPr>
            <w:tcW w:w="5103" w:type="dxa"/>
          </w:tcPr>
          <w:p w14:paraId="74C8555F" w14:textId="6CE59CCC" w:rsidR="009F397D" w:rsidRDefault="009F397D" w:rsidP="003A2BCB">
            <w:pPr>
              <w:spacing w:line="276" w:lineRule="auto"/>
              <w:jc w:val="both"/>
              <w:rPr>
                <w:rFonts w:ascii="Arial" w:hAnsi="Arial" w:cs="Arial"/>
                <w:sz w:val="28"/>
                <w:szCs w:val="28"/>
              </w:rPr>
            </w:pPr>
            <w:r>
              <w:rPr>
                <w:rFonts w:ascii="Arial" w:hAnsi="Arial" w:cs="Arial"/>
                <w:sz w:val="28"/>
                <w:szCs w:val="28"/>
              </w:rPr>
              <w:t>Susținerea interviului</w:t>
            </w:r>
          </w:p>
        </w:tc>
        <w:tc>
          <w:tcPr>
            <w:tcW w:w="3132" w:type="dxa"/>
          </w:tcPr>
          <w:p w14:paraId="44801805" w14:textId="685F2B69" w:rsidR="009F397D" w:rsidRDefault="00B972FA" w:rsidP="001651F5">
            <w:pPr>
              <w:spacing w:line="276" w:lineRule="auto"/>
              <w:jc w:val="center"/>
              <w:rPr>
                <w:rFonts w:ascii="Arial" w:hAnsi="Arial" w:cs="Arial"/>
                <w:sz w:val="28"/>
                <w:szCs w:val="28"/>
              </w:rPr>
            </w:pPr>
            <w:r>
              <w:rPr>
                <w:rFonts w:ascii="Arial" w:hAnsi="Arial" w:cs="Arial"/>
                <w:sz w:val="28"/>
                <w:szCs w:val="28"/>
              </w:rPr>
              <w:t>23.10.2026</w:t>
            </w:r>
          </w:p>
        </w:tc>
      </w:tr>
      <w:tr w:rsidR="009F397D" w14:paraId="1128A21E" w14:textId="77777777" w:rsidTr="009F397D">
        <w:tc>
          <w:tcPr>
            <w:tcW w:w="1129" w:type="dxa"/>
          </w:tcPr>
          <w:p w14:paraId="36006CBD" w14:textId="0FA05764" w:rsidR="009F397D" w:rsidRDefault="009F397D" w:rsidP="003A2BCB">
            <w:pPr>
              <w:spacing w:line="276" w:lineRule="auto"/>
              <w:jc w:val="both"/>
              <w:rPr>
                <w:rFonts w:ascii="Arial" w:hAnsi="Arial" w:cs="Arial"/>
                <w:sz w:val="28"/>
                <w:szCs w:val="28"/>
              </w:rPr>
            </w:pPr>
            <w:r>
              <w:rPr>
                <w:rFonts w:ascii="Arial" w:hAnsi="Arial" w:cs="Arial"/>
                <w:sz w:val="28"/>
                <w:szCs w:val="28"/>
              </w:rPr>
              <w:t>8.</w:t>
            </w:r>
          </w:p>
        </w:tc>
        <w:tc>
          <w:tcPr>
            <w:tcW w:w="5103" w:type="dxa"/>
          </w:tcPr>
          <w:p w14:paraId="495862A8" w14:textId="6DC3FBB3" w:rsidR="009F397D" w:rsidRDefault="009F397D" w:rsidP="003A2BCB">
            <w:pPr>
              <w:spacing w:line="276" w:lineRule="auto"/>
              <w:jc w:val="both"/>
              <w:rPr>
                <w:rFonts w:ascii="Arial" w:hAnsi="Arial" w:cs="Arial"/>
                <w:sz w:val="28"/>
                <w:szCs w:val="28"/>
              </w:rPr>
            </w:pPr>
            <w:r>
              <w:rPr>
                <w:rFonts w:ascii="Arial" w:hAnsi="Arial" w:cs="Arial"/>
                <w:sz w:val="28"/>
                <w:szCs w:val="28"/>
              </w:rPr>
              <w:t>Comunicarea rezultatelor după susținerea interviului</w:t>
            </w:r>
          </w:p>
        </w:tc>
        <w:tc>
          <w:tcPr>
            <w:tcW w:w="3132" w:type="dxa"/>
          </w:tcPr>
          <w:p w14:paraId="5ECD9DB9" w14:textId="6EEFC1C4" w:rsidR="009F397D" w:rsidRDefault="00B972FA" w:rsidP="001651F5">
            <w:pPr>
              <w:spacing w:line="276" w:lineRule="auto"/>
              <w:jc w:val="center"/>
              <w:rPr>
                <w:rFonts w:ascii="Arial" w:hAnsi="Arial" w:cs="Arial"/>
                <w:sz w:val="28"/>
                <w:szCs w:val="28"/>
              </w:rPr>
            </w:pPr>
            <w:r>
              <w:rPr>
                <w:rFonts w:ascii="Arial" w:hAnsi="Arial" w:cs="Arial"/>
                <w:sz w:val="28"/>
                <w:szCs w:val="28"/>
              </w:rPr>
              <w:t>26.10.2026</w:t>
            </w:r>
          </w:p>
        </w:tc>
      </w:tr>
      <w:tr w:rsidR="009F397D" w14:paraId="39A8AD62" w14:textId="77777777" w:rsidTr="009F397D">
        <w:tc>
          <w:tcPr>
            <w:tcW w:w="1129" w:type="dxa"/>
          </w:tcPr>
          <w:p w14:paraId="5EE01F8E" w14:textId="1DDAD7F1" w:rsidR="009F397D" w:rsidRDefault="009F397D" w:rsidP="003A2BCB">
            <w:pPr>
              <w:spacing w:line="276" w:lineRule="auto"/>
              <w:jc w:val="both"/>
              <w:rPr>
                <w:rFonts w:ascii="Arial" w:hAnsi="Arial" w:cs="Arial"/>
                <w:sz w:val="28"/>
                <w:szCs w:val="28"/>
              </w:rPr>
            </w:pPr>
            <w:r>
              <w:rPr>
                <w:rFonts w:ascii="Arial" w:hAnsi="Arial" w:cs="Arial"/>
                <w:sz w:val="28"/>
                <w:szCs w:val="28"/>
              </w:rPr>
              <w:t>9.</w:t>
            </w:r>
          </w:p>
        </w:tc>
        <w:tc>
          <w:tcPr>
            <w:tcW w:w="5103" w:type="dxa"/>
          </w:tcPr>
          <w:p w14:paraId="57276F70" w14:textId="35CC5A0A" w:rsidR="009F397D" w:rsidRDefault="009F397D" w:rsidP="003A2BCB">
            <w:pPr>
              <w:spacing w:line="276" w:lineRule="auto"/>
              <w:jc w:val="both"/>
              <w:rPr>
                <w:rFonts w:ascii="Arial" w:hAnsi="Arial" w:cs="Arial"/>
                <w:sz w:val="28"/>
                <w:szCs w:val="28"/>
              </w:rPr>
            </w:pPr>
            <w:r>
              <w:rPr>
                <w:rFonts w:ascii="Arial" w:hAnsi="Arial" w:cs="Arial"/>
                <w:sz w:val="28"/>
                <w:szCs w:val="28"/>
              </w:rPr>
              <w:t>Afișarea rezultatului final al concursului</w:t>
            </w:r>
          </w:p>
        </w:tc>
        <w:tc>
          <w:tcPr>
            <w:tcW w:w="3132" w:type="dxa"/>
          </w:tcPr>
          <w:p w14:paraId="1EEB0843" w14:textId="4D994C70" w:rsidR="009F397D" w:rsidRDefault="00B972FA" w:rsidP="001651F5">
            <w:pPr>
              <w:spacing w:line="276" w:lineRule="auto"/>
              <w:jc w:val="center"/>
              <w:rPr>
                <w:rFonts w:ascii="Arial" w:hAnsi="Arial" w:cs="Arial"/>
                <w:sz w:val="28"/>
                <w:szCs w:val="28"/>
              </w:rPr>
            </w:pPr>
            <w:r>
              <w:rPr>
                <w:rFonts w:ascii="Arial" w:hAnsi="Arial" w:cs="Arial"/>
                <w:sz w:val="28"/>
                <w:szCs w:val="28"/>
              </w:rPr>
              <w:t>28.10.2026</w:t>
            </w:r>
          </w:p>
        </w:tc>
      </w:tr>
    </w:tbl>
    <w:p w14:paraId="47F078EB" w14:textId="77777777" w:rsidR="009F397D" w:rsidRDefault="009F397D" w:rsidP="003A2BCB">
      <w:pPr>
        <w:spacing w:line="276" w:lineRule="auto"/>
        <w:jc w:val="both"/>
        <w:rPr>
          <w:rFonts w:ascii="Arial" w:hAnsi="Arial" w:cs="Arial"/>
          <w:sz w:val="28"/>
          <w:szCs w:val="28"/>
        </w:rPr>
      </w:pPr>
    </w:p>
    <w:p w14:paraId="52619346" w14:textId="71139B61" w:rsidR="009F397D" w:rsidRDefault="009F397D" w:rsidP="009F397D">
      <w:pPr>
        <w:spacing w:line="276" w:lineRule="auto"/>
        <w:ind w:firstLine="720"/>
        <w:jc w:val="both"/>
        <w:rPr>
          <w:rFonts w:ascii="Arial" w:hAnsi="Arial" w:cs="Arial"/>
          <w:sz w:val="28"/>
          <w:szCs w:val="28"/>
        </w:rPr>
      </w:pPr>
      <w:r>
        <w:rPr>
          <w:rFonts w:ascii="Arial" w:hAnsi="Arial" w:cs="Arial"/>
          <w:sz w:val="28"/>
          <w:szCs w:val="28"/>
        </w:rPr>
        <w:t>Se pot prezenta la următoarea etapă numai candidații declarați admiși în etapa precedentă. După afișarea re</w:t>
      </w:r>
      <w:r w:rsidR="006556A6">
        <w:rPr>
          <w:rFonts w:ascii="Arial" w:hAnsi="Arial" w:cs="Arial"/>
          <w:sz w:val="28"/>
          <w:szCs w:val="28"/>
        </w:rPr>
        <w:t>zultatelor obținute la selecția dosarelor de înscriere, proba scrisă și interviu, candidații nemulțumiți</w:t>
      </w:r>
      <w:r w:rsidR="00694D30">
        <w:rPr>
          <w:rFonts w:ascii="Arial" w:hAnsi="Arial" w:cs="Arial"/>
          <w:sz w:val="28"/>
          <w:szCs w:val="28"/>
        </w:rPr>
        <w:t xml:space="preserve"> pot depune </w:t>
      </w:r>
      <w:r w:rsidR="00353E93">
        <w:rPr>
          <w:rFonts w:ascii="Arial" w:hAnsi="Arial" w:cs="Arial"/>
          <w:sz w:val="28"/>
          <w:szCs w:val="28"/>
        </w:rPr>
        <w:t>contestație la Compartiment juridic, resurse umane, care asigură organizarea și desfășurarea concursului, în termen de cel mult o zi lucrătoare de la data afișării rezultatului selecției dosarelor, respectiv de la data afișării rezultatului probei scrise/interviului, sub sancțiunea decăderii din acest drept.</w:t>
      </w:r>
      <w:r w:rsidR="006556A6">
        <w:rPr>
          <w:rFonts w:ascii="Arial" w:hAnsi="Arial" w:cs="Arial"/>
          <w:sz w:val="28"/>
          <w:szCs w:val="28"/>
        </w:rPr>
        <w:t xml:space="preserve"> </w:t>
      </w:r>
    </w:p>
    <w:p w14:paraId="718D35B1" w14:textId="48EB7EBD" w:rsidR="00353E93" w:rsidRDefault="00353E93" w:rsidP="009F397D">
      <w:pPr>
        <w:spacing w:line="276" w:lineRule="auto"/>
        <w:ind w:firstLine="720"/>
        <w:jc w:val="both"/>
        <w:rPr>
          <w:rFonts w:ascii="Arial" w:hAnsi="Arial" w:cs="Arial"/>
          <w:sz w:val="28"/>
          <w:szCs w:val="28"/>
        </w:rPr>
      </w:pPr>
      <w:r>
        <w:rPr>
          <w:rFonts w:ascii="Arial" w:hAnsi="Arial" w:cs="Arial"/>
          <w:sz w:val="28"/>
          <w:szCs w:val="28"/>
        </w:rPr>
        <w:t>În situația contestațiilor formulate față de rezultatul probei scrise sau al interviului, comisia de soluționare a contestațiilor analizează lucrarea sau consemnarea răspunsurilor</w:t>
      </w:r>
      <w:r w:rsidR="00942FF4">
        <w:rPr>
          <w:rFonts w:ascii="Arial" w:hAnsi="Arial" w:cs="Arial"/>
          <w:sz w:val="28"/>
          <w:szCs w:val="28"/>
        </w:rPr>
        <w:t xml:space="preserve"> </w:t>
      </w:r>
      <w:r>
        <w:rPr>
          <w:rFonts w:ascii="Arial" w:hAnsi="Arial" w:cs="Arial"/>
          <w:sz w:val="28"/>
          <w:szCs w:val="28"/>
        </w:rPr>
        <w:t>(înregistrarea) la interviu doar pentru candidatul contestatar în termen de o zi lucrătoare de la expirarea termenului de depunere a contestațiilor.</w:t>
      </w:r>
    </w:p>
    <w:p w14:paraId="356677FC" w14:textId="567AB041" w:rsidR="00283547" w:rsidRPr="00283547" w:rsidRDefault="00283547" w:rsidP="009F397D">
      <w:pPr>
        <w:spacing w:line="276" w:lineRule="auto"/>
        <w:ind w:firstLine="720"/>
        <w:jc w:val="both"/>
        <w:rPr>
          <w:rFonts w:ascii="Arial" w:hAnsi="Arial" w:cs="Arial"/>
          <w:b/>
          <w:bCs/>
          <w:sz w:val="28"/>
          <w:szCs w:val="28"/>
        </w:rPr>
      </w:pPr>
      <w:r w:rsidRPr="00283547">
        <w:rPr>
          <w:rFonts w:ascii="Arial" w:hAnsi="Arial" w:cs="Arial"/>
          <w:b/>
          <w:bCs/>
          <w:sz w:val="28"/>
          <w:szCs w:val="28"/>
        </w:rPr>
        <w:t>Dosarul de concurs</w:t>
      </w:r>
    </w:p>
    <w:p w14:paraId="183D7097" w14:textId="08F6A8D7" w:rsidR="00283547" w:rsidRDefault="00283547" w:rsidP="009F397D">
      <w:pPr>
        <w:spacing w:line="276" w:lineRule="auto"/>
        <w:ind w:firstLine="720"/>
        <w:jc w:val="both"/>
        <w:rPr>
          <w:rFonts w:ascii="Arial" w:hAnsi="Arial" w:cs="Arial"/>
          <w:sz w:val="28"/>
          <w:szCs w:val="28"/>
        </w:rPr>
      </w:pPr>
      <w:r>
        <w:rPr>
          <w:rFonts w:ascii="Arial" w:hAnsi="Arial" w:cs="Arial"/>
          <w:sz w:val="28"/>
          <w:szCs w:val="28"/>
        </w:rPr>
        <w:t>Pentru înscrierea la concurs candidații vor prezenta în mod obligatoriu următoarele documente:</w:t>
      </w:r>
    </w:p>
    <w:p w14:paraId="22A93A0D" w14:textId="0D69EBD5" w:rsidR="00283547" w:rsidRDefault="00283547" w:rsidP="00283547">
      <w:pPr>
        <w:pStyle w:val="ListParagraph"/>
        <w:numPr>
          <w:ilvl w:val="0"/>
          <w:numId w:val="1"/>
        </w:numPr>
        <w:spacing w:line="276" w:lineRule="auto"/>
        <w:jc w:val="both"/>
        <w:rPr>
          <w:rFonts w:ascii="Arial" w:hAnsi="Arial" w:cs="Arial"/>
          <w:sz w:val="28"/>
          <w:szCs w:val="28"/>
        </w:rPr>
      </w:pPr>
      <w:r>
        <w:rPr>
          <w:rFonts w:ascii="Arial" w:hAnsi="Arial" w:cs="Arial"/>
          <w:sz w:val="28"/>
          <w:szCs w:val="28"/>
        </w:rPr>
        <w:lastRenderedPageBreak/>
        <w:t>Formular de înscriere</w:t>
      </w:r>
      <w:r w:rsidR="00F4319E">
        <w:rPr>
          <w:rFonts w:ascii="Arial" w:hAnsi="Arial" w:cs="Arial"/>
          <w:sz w:val="28"/>
          <w:szCs w:val="28"/>
        </w:rPr>
        <w:t xml:space="preserve"> la concurs, conform modelului prevăzut în anexa nr.2 a Regulamentului-</w:t>
      </w:r>
      <w:r w:rsidR="00942FF4">
        <w:rPr>
          <w:rFonts w:ascii="Arial" w:hAnsi="Arial" w:cs="Arial"/>
          <w:sz w:val="28"/>
          <w:szCs w:val="28"/>
        </w:rPr>
        <w:t xml:space="preserve"> </w:t>
      </w:r>
      <w:r w:rsidR="00F4319E">
        <w:rPr>
          <w:rFonts w:ascii="Arial" w:hAnsi="Arial" w:cs="Arial"/>
          <w:sz w:val="28"/>
          <w:szCs w:val="28"/>
        </w:rPr>
        <w:t>Cadru privind organizarea și dezvoltarea carierei personalului contractual;</w:t>
      </w:r>
    </w:p>
    <w:p w14:paraId="0C70DEEA" w14:textId="1911AC23" w:rsidR="00F4319E" w:rsidRDefault="00F4319E" w:rsidP="00283547">
      <w:pPr>
        <w:pStyle w:val="ListParagraph"/>
        <w:numPr>
          <w:ilvl w:val="0"/>
          <w:numId w:val="1"/>
        </w:numPr>
        <w:spacing w:line="276" w:lineRule="auto"/>
        <w:jc w:val="both"/>
        <w:rPr>
          <w:rFonts w:ascii="Arial" w:hAnsi="Arial" w:cs="Arial"/>
          <w:sz w:val="28"/>
          <w:szCs w:val="28"/>
        </w:rPr>
      </w:pPr>
      <w:r>
        <w:rPr>
          <w:rFonts w:ascii="Arial" w:hAnsi="Arial" w:cs="Arial"/>
          <w:sz w:val="28"/>
          <w:szCs w:val="28"/>
        </w:rPr>
        <w:t>Copia actului de identitate sau orice alt document care atestă identitatea, potrivit legii, aflat în termen de valabilitate;</w:t>
      </w:r>
    </w:p>
    <w:p w14:paraId="2A4FB4BD" w14:textId="249612B0" w:rsidR="00F4319E" w:rsidRDefault="00F4319E" w:rsidP="00283547">
      <w:pPr>
        <w:pStyle w:val="ListParagraph"/>
        <w:numPr>
          <w:ilvl w:val="0"/>
          <w:numId w:val="1"/>
        </w:numPr>
        <w:spacing w:line="276" w:lineRule="auto"/>
        <w:jc w:val="both"/>
        <w:rPr>
          <w:rFonts w:ascii="Arial" w:hAnsi="Arial" w:cs="Arial"/>
          <w:sz w:val="28"/>
          <w:szCs w:val="28"/>
        </w:rPr>
      </w:pPr>
      <w:r>
        <w:rPr>
          <w:rFonts w:ascii="Arial" w:hAnsi="Arial" w:cs="Arial"/>
          <w:sz w:val="28"/>
          <w:szCs w:val="28"/>
        </w:rPr>
        <w:t>Copia certificatului de căsătorie sau a altui document prin care s-a realizat schimbarea de nume, după caz;</w:t>
      </w:r>
    </w:p>
    <w:p w14:paraId="3A77E393" w14:textId="2888B367" w:rsidR="00F4319E" w:rsidRDefault="00F4319E" w:rsidP="00283547">
      <w:pPr>
        <w:pStyle w:val="ListParagraph"/>
        <w:numPr>
          <w:ilvl w:val="0"/>
          <w:numId w:val="1"/>
        </w:numPr>
        <w:spacing w:line="276" w:lineRule="auto"/>
        <w:jc w:val="both"/>
        <w:rPr>
          <w:rFonts w:ascii="Arial" w:hAnsi="Arial" w:cs="Arial"/>
          <w:sz w:val="28"/>
          <w:szCs w:val="28"/>
        </w:rPr>
      </w:pPr>
      <w:r>
        <w:rPr>
          <w:rFonts w:ascii="Arial" w:hAnsi="Arial" w:cs="Arial"/>
          <w:sz w:val="28"/>
          <w:szCs w:val="28"/>
        </w:rPr>
        <w:t>Copiile documentelor care atestă nivelul studiilor și ale altor acte care atestă efectuarea unor specializări, precum și copiile care atestă îndeplinirea condițiilor specific</w:t>
      </w:r>
      <w:r w:rsidR="00756C85">
        <w:rPr>
          <w:rFonts w:ascii="Arial" w:hAnsi="Arial" w:cs="Arial"/>
          <w:sz w:val="28"/>
          <w:szCs w:val="28"/>
        </w:rPr>
        <w:t>e</w:t>
      </w:r>
      <w:r>
        <w:rPr>
          <w:rFonts w:ascii="Arial" w:hAnsi="Arial" w:cs="Arial"/>
          <w:sz w:val="28"/>
          <w:szCs w:val="28"/>
        </w:rPr>
        <w:t xml:space="preserve"> ale postului solicitate de autoritatea sau instituția publică;</w:t>
      </w:r>
    </w:p>
    <w:p w14:paraId="29CDD9AC" w14:textId="30425A15" w:rsidR="00F4319E" w:rsidRDefault="00F4319E" w:rsidP="00283547">
      <w:pPr>
        <w:pStyle w:val="ListParagraph"/>
        <w:numPr>
          <w:ilvl w:val="0"/>
          <w:numId w:val="1"/>
        </w:numPr>
        <w:spacing w:line="276" w:lineRule="auto"/>
        <w:jc w:val="both"/>
        <w:rPr>
          <w:rFonts w:ascii="Arial" w:hAnsi="Arial" w:cs="Arial"/>
          <w:sz w:val="28"/>
          <w:szCs w:val="28"/>
        </w:rPr>
      </w:pPr>
      <w:r>
        <w:rPr>
          <w:rFonts w:ascii="Arial" w:hAnsi="Arial" w:cs="Arial"/>
          <w:sz w:val="28"/>
          <w:szCs w:val="28"/>
        </w:rPr>
        <w:t>Copia carnetului de muncă, adeverințe eliberate de angajator pentru perioada lucrată, care să ateste vechimea în muncă și în specialitatea studiilor solicitate pentru ocuparea postului;</w:t>
      </w:r>
    </w:p>
    <w:p w14:paraId="54702FFE" w14:textId="4F8F388F" w:rsidR="00F4319E" w:rsidRDefault="00F4319E" w:rsidP="00283547">
      <w:pPr>
        <w:pStyle w:val="ListParagraph"/>
        <w:numPr>
          <w:ilvl w:val="0"/>
          <w:numId w:val="1"/>
        </w:numPr>
        <w:spacing w:line="276" w:lineRule="auto"/>
        <w:jc w:val="both"/>
        <w:rPr>
          <w:rFonts w:ascii="Arial" w:hAnsi="Arial" w:cs="Arial"/>
          <w:sz w:val="28"/>
          <w:szCs w:val="28"/>
        </w:rPr>
      </w:pPr>
      <w:r>
        <w:rPr>
          <w:rFonts w:ascii="Arial" w:hAnsi="Arial" w:cs="Arial"/>
          <w:sz w:val="28"/>
          <w:szCs w:val="28"/>
        </w:rPr>
        <w:t>Certificat de cazier judiciar sau, după caz, extrasul de pe cazierul judiciar;</w:t>
      </w:r>
    </w:p>
    <w:p w14:paraId="7B7D1D54" w14:textId="2CEC9ED6" w:rsidR="00F4319E" w:rsidRDefault="00F4319E" w:rsidP="00283547">
      <w:pPr>
        <w:pStyle w:val="ListParagraph"/>
        <w:numPr>
          <w:ilvl w:val="0"/>
          <w:numId w:val="1"/>
        </w:numPr>
        <w:spacing w:line="276" w:lineRule="auto"/>
        <w:jc w:val="both"/>
        <w:rPr>
          <w:rFonts w:ascii="Arial" w:hAnsi="Arial" w:cs="Arial"/>
          <w:sz w:val="28"/>
          <w:szCs w:val="28"/>
        </w:rPr>
      </w:pPr>
      <w:r>
        <w:rPr>
          <w:rFonts w:ascii="Arial" w:hAnsi="Arial" w:cs="Arial"/>
          <w:sz w:val="28"/>
          <w:szCs w:val="28"/>
        </w:rPr>
        <w:t>Adeverință medical</w:t>
      </w:r>
      <w:r w:rsidR="00756C85">
        <w:rPr>
          <w:rFonts w:ascii="Arial" w:hAnsi="Arial" w:cs="Arial"/>
          <w:sz w:val="28"/>
          <w:szCs w:val="28"/>
          <w:lang w:val="ro-RO"/>
        </w:rPr>
        <w:t>ă</w:t>
      </w:r>
      <w:r>
        <w:rPr>
          <w:rFonts w:ascii="Arial" w:hAnsi="Arial" w:cs="Arial"/>
          <w:sz w:val="28"/>
          <w:szCs w:val="28"/>
        </w:rPr>
        <w:t xml:space="preserve"> care să ateste starea de sănătate corespunzătoare, eliberată de către medic</w:t>
      </w:r>
      <w:r w:rsidR="00756C85">
        <w:rPr>
          <w:rFonts w:ascii="Arial" w:hAnsi="Arial" w:cs="Arial"/>
          <w:sz w:val="28"/>
          <w:szCs w:val="28"/>
        </w:rPr>
        <w:t>u</w:t>
      </w:r>
      <w:r>
        <w:rPr>
          <w:rFonts w:ascii="Arial" w:hAnsi="Arial" w:cs="Arial"/>
          <w:sz w:val="28"/>
          <w:szCs w:val="28"/>
        </w:rPr>
        <w:t>l de familie al candidatului sau de către unitățile sanitare</w:t>
      </w:r>
      <w:r w:rsidR="00756C85">
        <w:rPr>
          <w:rFonts w:ascii="Arial" w:hAnsi="Arial" w:cs="Arial"/>
          <w:sz w:val="28"/>
          <w:szCs w:val="28"/>
        </w:rPr>
        <w:t xml:space="preserve"> </w:t>
      </w:r>
      <w:r>
        <w:rPr>
          <w:rFonts w:ascii="Arial" w:hAnsi="Arial" w:cs="Arial"/>
          <w:sz w:val="28"/>
          <w:szCs w:val="28"/>
        </w:rPr>
        <w:t>abilitate, cu cel mult 6 luni anterior derulării concursului;</w:t>
      </w:r>
    </w:p>
    <w:p w14:paraId="06F3B62B" w14:textId="3FA65BC0" w:rsidR="00F4319E" w:rsidRDefault="00F4319E" w:rsidP="00283547">
      <w:pPr>
        <w:pStyle w:val="ListParagraph"/>
        <w:numPr>
          <w:ilvl w:val="0"/>
          <w:numId w:val="1"/>
        </w:numPr>
        <w:spacing w:line="276" w:lineRule="auto"/>
        <w:jc w:val="both"/>
        <w:rPr>
          <w:rFonts w:ascii="Arial" w:hAnsi="Arial" w:cs="Arial"/>
          <w:sz w:val="28"/>
          <w:szCs w:val="28"/>
        </w:rPr>
      </w:pPr>
      <w:r>
        <w:rPr>
          <w:rFonts w:ascii="Arial" w:hAnsi="Arial" w:cs="Arial"/>
          <w:sz w:val="28"/>
          <w:szCs w:val="28"/>
        </w:rPr>
        <w:t>Certificatul de integritate comportamentală</w:t>
      </w:r>
      <w:r w:rsidR="00756C85">
        <w:rPr>
          <w:rFonts w:ascii="Arial" w:hAnsi="Arial" w:cs="Arial"/>
          <w:sz w:val="28"/>
          <w:szCs w:val="28"/>
        </w:rPr>
        <w:t xml:space="preserve"> </w:t>
      </w:r>
      <w:r w:rsidR="00712D1E">
        <w:rPr>
          <w:rFonts w:ascii="Arial" w:hAnsi="Arial" w:cs="Arial"/>
          <w:sz w:val="28"/>
          <w:szCs w:val="28"/>
        </w:rPr>
        <w:t>din care să reiasă că nu s</w:t>
      </w:r>
      <w:r w:rsidR="00756C85">
        <w:rPr>
          <w:rFonts w:ascii="Arial" w:hAnsi="Arial" w:cs="Arial"/>
          <w:sz w:val="28"/>
          <w:szCs w:val="28"/>
        </w:rPr>
        <w:t>-</w:t>
      </w:r>
      <w:r w:rsidR="00712D1E">
        <w:rPr>
          <w:rFonts w:ascii="Arial" w:hAnsi="Arial" w:cs="Arial"/>
          <w:sz w:val="28"/>
          <w:szCs w:val="28"/>
        </w:rPr>
        <w:t>au comis infracțiuni prevăzute la art.1 alin.(2) din Legea nr.118/2019</w:t>
      </w:r>
      <w:r w:rsidR="006241FD">
        <w:rPr>
          <w:rFonts w:ascii="Arial" w:hAnsi="Arial" w:cs="Arial"/>
          <w:sz w:val="28"/>
          <w:szCs w:val="28"/>
        </w:rPr>
        <w:t xml:space="preserve"> </w:t>
      </w:r>
      <w:r w:rsidR="00712D1E">
        <w:rPr>
          <w:rFonts w:ascii="Arial" w:hAnsi="Arial" w:cs="Arial"/>
          <w:sz w:val="28"/>
          <w:szCs w:val="28"/>
        </w:rPr>
        <w:t>privind Registrul national automatizat cu privire la persoanele care au comis infracțiuni sexuale, de exploatare a unor persoa</w:t>
      </w:r>
      <w:r w:rsidR="006241FD">
        <w:rPr>
          <w:rFonts w:ascii="Arial" w:hAnsi="Arial" w:cs="Arial"/>
          <w:sz w:val="28"/>
          <w:szCs w:val="28"/>
        </w:rPr>
        <w:t>n</w:t>
      </w:r>
      <w:r w:rsidR="00712D1E">
        <w:rPr>
          <w:rFonts w:ascii="Arial" w:hAnsi="Arial" w:cs="Arial"/>
          <w:sz w:val="28"/>
          <w:szCs w:val="28"/>
        </w:rPr>
        <w:t>e sau asupra minorilor, precum și pentru completarea Legii nr.76/2008</w:t>
      </w:r>
      <w:r w:rsidR="006241FD">
        <w:rPr>
          <w:rFonts w:ascii="Arial" w:hAnsi="Arial" w:cs="Arial"/>
          <w:sz w:val="28"/>
          <w:szCs w:val="28"/>
        </w:rPr>
        <w:t xml:space="preserve"> </w:t>
      </w:r>
      <w:r w:rsidR="00712D1E">
        <w:rPr>
          <w:rFonts w:ascii="Arial" w:hAnsi="Arial" w:cs="Arial"/>
          <w:sz w:val="28"/>
          <w:szCs w:val="28"/>
        </w:rPr>
        <w:t>privind organizarea și funcționarea Sistemului Național de Date Genetice Jud</w:t>
      </w:r>
      <w:r w:rsidR="006241FD">
        <w:rPr>
          <w:rFonts w:ascii="Arial" w:hAnsi="Arial" w:cs="Arial"/>
          <w:sz w:val="28"/>
          <w:szCs w:val="28"/>
        </w:rPr>
        <w:t>i</w:t>
      </w:r>
      <w:r w:rsidR="00712D1E">
        <w:rPr>
          <w:rFonts w:ascii="Arial" w:hAnsi="Arial" w:cs="Arial"/>
          <w:sz w:val="28"/>
          <w:szCs w:val="28"/>
        </w:rPr>
        <w:t>c</w:t>
      </w:r>
      <w:r w:rsidR="006241FD">
        <w:rPr>
          <w:rFonts w:ascii="Arial" w:hAnsi="Arial" w:cs="Arial"/>
          <w:sz w:val="28"/>
          <w:szCs w:val="28"/>
        </w:rPr>
        <w:t>i</w:t>
      </w:r>
      <w:r w:rsidR="00712D1E">
        <w:rPr>
          <w:rFonts w:ascii="Arial" w:hAnsi="Arial" w:cs="Arial"/>
          <w:sz w:val="28"/>
          <w:szCs w:val="28"/>
        </w:rPr>
        <w:t>are, cu modificările și completările ulterioare, pentru candidații înscriși pentru posturile din cadrul sistemului de învățământ, sănătate sau protecție socială, precum și orice entitate publică sau privat</w:t>
      </w:r>
      <w:r w:rsidR="002534C2">
        <w:rPr>
          <w:rFonts w:ascii="Arial" w:hAnsi="Arial" w:cs="Arial"/>
          <w:sz w:val="28"/>
          <w:szCs w:val="28"/>
          <w:lang w:val="ro-RO"/>
        </w:rPr>
        <w:t>ă</w:t>
      </w:r>
      <w:r w:rsidR="00712D1E">
        <w:rPr>
          <w:rFonts w:ascii="Arial" w:hAnsi="Arial" w:cs="Arial"/>
          <w:sz w:val="28"/>
          <w:szCs w:val="28"/>
        </w:rPr>
        <w:t xml:space="preserve"> a cărei activitate presupune contactul direct cu copii, persoa</w:t>
      </w:r>
      <w:r w:rsidR="006241FD">
        <w:rPr>
          <w:rFonts w:ascii="Arial" w:hAnsi="Arial" w:cs="Arial"/>
          <w:sz w:val="28"/>
          <w:szCs w:val="28"/>
        </w:rPr>
        <w:t>n</w:t>
      </w:r>
      <w:r w:rsidR="00712D1E">
        <w:rPr>
          <w:rFonts w:ascii="Arial" w:hAnsi="Arial" w:cs="Arial"/>
          <w:sz w:val="28"/>
          <w:szCs w:val="28"/>
        </w:rPr>
        <w:t>e în vârstă, persoa</w:t>
      </w:r>
      <w:r w:rsidR="006241FD">
        <w:rPr>
          <w:rFonts w:ascii="Arial" w:hAnsi="Arial" w:cs="Arial"/>
          <w:sz w:val="28"/>
          <w:szCs w:val="28"/>
        </w:rPr>
        <w:t>n</w:t>
      </w:r>
      <w:r w:rsidR="00712D1E">
        <w:rPr>
          <w:rFonts w:ascii="Arial" w:hAnsi="Arial" w:cs="Arial"/>
          <w:sz w:val="28"/>
          <w:szCs w:val="28"/>
        </w:rPr>
        <w:t>e cu dizabilități sau alte categorii de persoa</w:t>
      </w:r>
      <w:r w:rsidR="006241FD">
        <w:rPr>
          <w:rFonts w:ascii="Arial" w:hAnsi="Arial" w:cs="Arial"/>
          <w:sz w:val="28"/>
          <w:szCs w:val="28"/>
        </w:rPr>
        <w:t>n</w:t>
      </w:r>
      <w:r w:rsidR="00712D1E">
        <w:rPr>
          <w:rFonts w:ascii="Arial" w:hAnsi="Arial" w:cs="Arial"/>
          <w:sz w:val="28"/>
          <w:szCs w:val="28"/>
        </w:rPr>
        <w:t>e;</w:t>
      </w:r>
    </w:p>
    <w:p w14:paraId="627BBA8B" w14:textId="18955298" w:rsidR="00712D1E" w:rsidRDefault="00712D1E" w:rsidP="00283547">
      <w:pPr>
        <w:pStyle w:val="ListParagraph"/>
        <w:numPr>
          <w:ilvl w:val="0"/>
          <w:numId w:val="1"/>
        </w:numPr>
        <w:spacing w:line="276" w:lineRule="auto"/>
        <w:jc w:val="both"/>
        <w:rPr>
          <w:rFonts w:ascii="Arial" w:hAnsi="Arial" w:cs="Arial"/>
          <w:sz w:val="28"/>
          <w:szCs w:val="28"/>
        </w:rPr>
      </w:pPr>
      <w:r>
        <w:rPr>
          <w:rFonts w:ascii="Arial" w:hAnsi="Arial" w:cs="Arial"/>
          <w:sz w:val="28"/>
          <w:szCs w:val="28"/>
        </w:rPr>
        <w:t>Curriculum vitae, model comun europea</w:t>
      </w:r>
      <w:r w:rsidR="00756C85">
        <w:rPr>
          <w:rFonts w:ascii="Arial" w:hAnsi="Arial" w:cs="Arial"/>
          <w:sz w:val="28"/>
          <w:szCs w:val="28"/>
        </w:rPr>
        <w:t>n</w:t>
      </w:r>
      <w:r>
        <w:rPr>
          <w:rFonts w:ascii="Arial" w:hAnsi="Arial" w:cs="Arial"/>
          <w:sz w:val="28"/>
          <w:szCs w:val="28"/>
        </w:rPr>
        <w:t>.</w:t>
      </w:r>
    </w:p>
    <w:p w14:paraId="2CFF7C78" w14:textId="6108791C" w:rsidR="00712D1E" w:rsidRDefault="00712D1E" w:rsidP="00712D1E">
      <w:pPr>
        <w:pStyle w:val="ListParagraph"/>
        <w:spacing w:line="276" w:lineRule="auto"/>
        <w:ind w:left="0" w:firstLine="567"/>
        <w:jc w:val="both"/>
        <w:rPr>
          <w:rFonts w:ascii="Arial" w:hAnsi="Arial" w:cs="Arial"/>
          <w:sz w:val="28"/>
          <w:szCs w:val="28"/>
        </w:rPr>
      </w:pPr>
      <w:r>
        <w:rPr>
          <w:rFonts w:ascii="Arial" w:hAnsi="Arial" w:cs="Arial"/>
          <w:sz w:val="28"/>
          <w:szCs w:val="28"/>
        </w:rPr>
        <w:t>Actele prevăzute la lit.b)-e) vor fi prezentate și în original în vederea   verificării conformității copiilor cu acestea.</w:t>
      </w:r>
    </w:p>
    <w:p w14:paraId="40E35471" w14:textId="7806ECBF" w:rsidR="00712D1E" w:rsidRDefault="00712D1E" w:rsidP="00712D1E">
      <w:pPr>
        <w:pStyle w:val="ListParagraph"/>
        <w:spacing w:line="276" w:lineRule="auto"/>
        <w:ind w:left="0" w:firstLine="567"/>
        <w:jc w:val="both"/>
        <w:rPr>
          <w:rFonts w:ascii="Arial" w:hAnsi="Arial" w:cs="Arial"/>
          <w:sz w:val="28"/>
          <w:szCs w:val="28"/>
        </w:rPr>
      </w:pPr>
      <w:r>
        <w:rPr>
          <w:rFonts w:ascii="Arial" w:hAnsi="Arial" w:cs="Arial"/>
          <w:sz w:val="28"/>
          <w:szCs w:val="28"/>
        </w:rPr>
        <w:t>Dosarele de înscriere la concurs se depun la Direcția de Asistență Socială</w:t>
      </w:r>
      <w:r w:rsidR="00614EA8">
        <w:rPr>
          <w:rFonts w:ascii="Arial" w:hAnsi="Arial" w:cs="Arial"/>
          <w:sz w:val="28"/>
          <w:szCs w:val="28"/>
        </w:rPr>
        <w:t xml:space="preserve"> Bistrița, str.Dornei nr.12, telefon 0263230513, e-mail </w:t>
      </w:r>
      <w:hyperlink r:id="rId9" w:history="1">
        <w:r w:rsidR="00614EA8" w:rsidRPr="001C26AE">
          <w:rPr>
            <w:rStyle w:val="Hyperlink"/>
            <w:rFonts w:ascii="Arial" w:hAnsi="Arial" w:cs="Arial"/>
            <w:sz w:val="28"/>
            <w:szCs w:val="28"/>
          </w:rPr>
          <w:t>contact@dasbistrița.ro</w:t>
        </w:r>
      </w:hyperlink>
      <w:r w:rsidR="00614EA8">
        <w:rPr>
          <w:rFonts w:ascii="Arial" w:hAnsi="Arial" w:cs="Arial"/>
          <w:sz w:val="28"/>
          <w:szCs w:val="28"/>
        </w:rPr>
        <w:t>, persoana de contact:</w:t>
      </w:r>
      <w:r w:rsidR="0084530A">
        <w:rPr>
          <w:rFonts w:ascii="Arial" w:hAnsi="Arial" w:cs="Arial"/>
          <w:sz w:val="28"/>
          <w:szCs w:val="28"/>
        </w:rPr>
        <w:t xml:space="preserve"> Luca Alina-Mariana</w:t>
      </w:r>
      <w:r w:rsidR="002A4544">
        <w:rPr>
          <w:rFonts w:ascii="Arial" w:hAnsi="Arial" w:cs="Arial"/>
          <w:sz w:val="28"/>
          <w:szCs w:val="28"/>
        </w:rPr>
        <w:t>.</w:t>
      </w:r>
    </w:p>
    <w:p w14:paraId="6C36475E" w14:textId="77777777" w:rsidR="001A0225" w:rsidRPr="004C548E" w:rsidRDefault="001A0225" w:rsidP="001A0225">
      <w:pPr>
        <w:spacing w:after="0" w:line="240" w:lineRule="auto"/>
        <w:jc w:val="center"/>
        <w:rPr>
          <w:rFonts w:ascii="Arial" w:eastAsia="Times New Roman" w:hAnsi="Arial" w:cs="Arial"/>
          <w:kern w:val="0"/>
          <w:sz w:val="28"/>
          <w:szCs w:val="28"/>
          <w:lang w:val="fr-FR"/>
          <w14:ligatures w14:val="none"/>
        </w:rPr>
      </w:pPr>
    </w:p>
    <w:p w14:paraId="795CDDAD" w14:textId="77777777" w:rsidR="001A0225" w:rsidRPr="004C548E" w:rsidRDefault="001A0225" w:rsidP="001A0225">
      <w:pPr>
        <w:spacing w:after="0" w:line="360" w:lineRule="auto"/>
        <w:jc w:val="center"/>
        <w:rPr>
          <w:rFonts w:ascii="Arial" w:eastAsia="Times New Roman" w:hAnsi="Arial" w:cs="Arial"/>
          <w:kern w:val="0"/>
          <w:sz w:val="28"/>
          <w:szCs w:val="28"/>
          <w:lang w:val="fr-FR"/>
          <w14:ligatures w14:val="none"/>
        </w:rPr>
      </w:pPr>
      <w:r w:rsidRPr="004C548E">
        <w:rPr>
          <w:rFonts w:ascii="Arial" w:eastAsia="Times New Roman" w:hAnsi="Arial" w:cs="Arial"/>
          <w:kern w:val="0"/>
          <w:sz w:val="28"/>
          <w:szCs w:val="28"/>
          <w:lang w:val="fr-FR"/>
          <w14:ligatures w14:val="none"/>
        </w:rPr>
        <w:t>Bibliografie la concursul organizat pentru ocuparea</w:t>
      </w:r>
    </w:p>
    <w:p w14:paraId="7AB131DA" w14:textId="77777777" w:rsidR="001A0225" w:rsidRPr="004C548E" w:rsidRDefault="001A0225" w:rsidP="001A0225">
      <w:pPr>
        <w:spacing w:after="0" w:line="360" w:lineRule="auto"/>
        <w:jc w:val="center"/>
        <w:rPr>
          <w:rFonts w:ascii="Arial" w:eastAsia="Times New Roman" w:hAnsi="Arial" w:cs="Arial"/>
          <w:kern w:val="0"/>
          <w:sz w:val="28"/>
          <w:szCs w:val="28"/>
          <w:lang w:val="fr-FR"/>
          <w14:ligatures w14:val="none"/>
        </w:rPr>
      </w:pPr>
      <w:r w:rsidRPr="004C548E">
        <w:rPr>
          <w:rFonts w:ascii="Arial" w:eastAsia="Times New Roman" w:hAnsi="Arial" w:cs="Arial"/>
          <w:kern w:val="0"/>
          <w:sz w:val="28"/>
          <w:szCs w:val="28"/>
          <w:lang w:val="fr-FR"/>
          <w14:ligatures w14:val="none"/>
        </w:rPr>
        <w:t>funcției contractuale de execuție de asistent medical, grad profesional principal la Centrul de Cazare a Persoanelor Adulte f</w:t>
      </w:r>
      <w:r w:rsidRPr="004C548E">
        <w:rPr>
          <w:rFonts w:ascii="Arial" w:eastAsia="Times New Roman" w:hAnsi="Arial" w:cs="Arial"/>
          <w:kern w:val="0"/>
          <w:sz w:val="28"/>
          <w:szCs w:val="28"/>
          <w:lang w:val="ro-RO"/>
          <w14:ligatures w14:val="none"/>
        </w:rPr>
        <w:t xml:space="preserve">ără Adăpost </w:t>
      </w:r>
      <w:r w:rsidRPr="004C548E">
        <w:rPr>
          <w:rFonts w:ascii="Arial" w:eastAsia="Times New Roman" w:hAnsi="Arial" w:cs="Arial"/>
          <w:kern w:val="0"/>
          <w:sz w:val="28"/>
          <w:szCs w:val="28"/>
          <w:lang w:val="fr-FR"/>
          <w14:ligatures w14:val="none"/>
        </w:rPr>
        <w:t xml:space="preserve"> din cadrul</w:t>
      </w:r>
      <w:r>
        <w:rPr>
          <w:rFonts w:ascii="Arial" w:eastAsia="Times New Roman" w:hAnsi="Arial" w:cs="Arial"/>
          <w:kern w:val="0"/>
          <w:sz w:val="28"/>
          <w:szCs w:val="28"/>
          <w:lang w:val="fr-FR"/>
          <w14:ligatures w14:val="none"/>
        </w:rPr>
        <w:t xml:space="preserve"> </w:t>
      </w:r>
      <w:r w:rsidRPr="004C548E">
        <w:rPr>
          <w:rFonts w:ascii="Arial" w:eastAsia="Times New Roman" w:hAnsi="Arial" w:cs="Arial"/>
          <w:kern w:val="0"/>
          <w:sz w:val="28"/>
          <w:szCs w:val="28"/>
          <w:lang w:val="fr-FR"/>
          <w14:ligatures w14:val="none"/>
        </w:rPr>
        <w:t>Direcției de Asistenţă Socială Bistriţa</w:t>
      </w:r>
    </w:p>
    <w:p w14:paraId="7AD269B5" w14:textId="77777777" w:rsidR="001A0225" w:rsidRPr="004C548E" w:rsidRDefault="001A0225" w:rsidP="001A0225">
      <w:pPr>
        <w:spacing w:after="0" w:line="360" w:lineRule="auto"/>
        <w:ind w:left="360" w:firstLine="720"/>
        <w:jc w:val="both"/>
        <w:rPr>
          <w:rFonts w:ascii="Arial" w:eastAsia="Times New Roman" w:hAnsi="Arial" w:cs="Arial"/>
          <w:kern w:val="0"/>
          <w:sz w:val="28"/>
          <w:szCs w:val="28"/>
          <w:lang w:val="fr-FR"/>
          <w14:ligatures w14:val="none"/>
        </w:rPr>
      </w:pPr>
    </w:p>
    <w:p w14:paraId="752E4C25" w14:textId="77777777" w:rsidR="001A0225" w:rsidRPr="004C548E" w:rsidRDefault="001A0225" w:rsidP="001A0225">
      <w:pPr>
        <w:numPr>
          <w:ilvl w:val="0"/>
          <w:numId w:val="2"/>
        </w:numPr>
        <w:spacing w:after="0" w:line="360" w:lineRule="auto"/>
        <w:ind w:left="-90" w:hanging="180"/>
        <w:jc w:val="both"/>
        <w:rPr>
          <w:rFonts w:ascii="Arial" w:eastAsia="Times New Roman" w:hAnsi="Arial" w:cs="Arial"/>
          <w:kern w:val="0"/>
          <w:sz w:val="28"/>
          <w:szCs w:val="28"/>
          <w:lang w:val="fr-FR"/>
          <w14:ligatures w14:val="none"/>
        </w:rPr>
      </w:pPr>
      <w:r w:rsidRPr="004C548E">
        <w:rPr>
          <w:rFonts w:ascii="Arial" w:eastAsia="Times New Roman" w:hAnsi="Arial" w:cs="Arial"/>
          <w:color w:val="EE0000"/>
          <w:kern w:val="0"/>
          <w:sz w:val="28"/>
          <w:szCs w:val="28"/>
          <w:lang w:val="fr-FR"/>
          <w14:ligatures w14:val="none"/>
        </w:rPr>
        <w:t xml:space="preserve"> </w:t>
      </w:r>
      <w:bookmarkStart w:id="1" w:name="_Hlk241137912"/>
      <w:r w:rsidRPr="004C548E">
        <w:rPr>
          <w:rFonts w:ascii="Arial" w:eastAsia="Times New Roman" w:hAnsi="Arial" w:cs="Arial"/>
          <w:kern w:val="0"/>
          <w:sz w:val="28"/>
          <w:szCs w:val="28"/>
          <w:lang w:val="fr-FR"/>
          <w14:ligatures w14:val="none"/>
        </w:rPr>
        <w:t xml:space="preserve">Anexa nr.3.4 la Hotărârea nr.106/30.06.2026 a Consiliului local al municipiului Bistrița - Regulament de Organizare şi Funcționare al Serviciului „Centrul de Noapte și Cazare pentru  Persoane Adulte fără Adăpost", </w:t>
      </w:r>
    </w:p>
    <w:p w14:paraId="0C2C3057" w14:textId="77777777" w:rsidR="001A0225" w:rsidRPr="004C548E" w:rsidRDefault="001A0225" w:rsidP="001A0225">
      <w:pPr>
        <w:numPr>
          <w:ilvl w:val="0"/>
          <w:numId w:val="2"/>
        </w:numPr>
        <w:spacing w:after="0" w:line="360" w:lineRule="auto"/>
        <w:ind w:left="-90" w:hanging="180"/>
        <w:jc w:val="both"/>
        <w:rPr>
          <w:rFonts w:ascii="Arial" w:eastAsia="Times New Roman" w:hAnsi="Arial" w:cs="Arial"/>
          <w:kern w:val="0"/>
          <w:sz w:val="28"/>
          <w:szCs w:val="28"/>
          <w:lang w:val="fr-FR"/>
          <w14:ligatures w14:val="none"/>
        </w:rPr>
      </w:pPr>
      <w:r w:rsidRPr="004C548E">
        <w:rPr>
          <w:rFonts w:ascii="Arial" w:eastAsia="Times New Roman" w:hAnsi="Arial" w:cs="Arial"/>
          <w:kern w:val="0"/>
          <w:sz w:val="28"/>
          <w:szCs w:val="28"/>
          <w:lang w:val="fr-FR"/>
          <w14:ligatures w14:val="none"/>
        </w:rPr>
        <w:t xml:space="preserve"> Lucreţia Titircă: Ghid de nursing ( Vol. I , Vol. II )– Tehnici de evaluare și ingrijiri acordate de asistentii medicali–Viata Medicală Romanească, Bucureşti 2008;</w:t>
      </w:r>
    </w:p>
    <w:p w14:paraId="164727B0" w14:textId="77777777" w:rsidR="001A0225" w:rsidRPr="004C548E" w:rsidRDefault="001A0225" w:rsidP="001A0225">
      <w:pPr>
        <w:numPr>
          <w:ilvl w:val="0"/>
          <w:numId w:val="2"/>
        </w:numPr>
        <w:spacing w:after="0" w:line="360" w:lineRule="auto"/>
        <w:ind w:left="-90" w:hanging="180"/>
        <w:jc w:val="both"/>
        <w:rPr>
          <w:rFonts w:ascii="Arial" w:eastAsia="Times New Roman" w:hAnsi="Arial" w:cs="Arial"/>
          <w:kern w:val="0"/>
          <w:sz w:val="28"/>
          <w:szCs w:val="28"/>
          <w:lang w:val="fr-FR"/>
          <w14:ligatures w14:val="none"/>
        </w:rPr>
      </w:pPr>
      <w:r w:rsidRPr="004C548E">
        <w:rPr>
          <w:rFonts w:ascii="Arial" w:eastAsia="Times New Roman" w:hAnsi="Arial" w:cs="Arial"/>
          <w:kern w:val="0"/>
          <w:sz w:val="28"/>
          <w:szCs w:val="28"/>
          <w:lang w:val="fr-FR"/>
          <w14:ligatures w14:val="none"/>
        </w:rPr>
        <w:t xml:space="preserve"> Lucreţia Titircă: îngrijiri speciale acordate pacienților de către asistenții medicali, Manual pentru colegiile și școlile postliceale sanitare, Editura Viața Medicală Romaneasca, 2008;</w:t>
      </w:r>
    </w:p>
    <w:p w14:paraId="42CA599D" w14:textId="77777777" w:rsidR="001A0225" w:rsidRPr="004C548E" w:rsidRDefault="001A0225" w:rsidP="001A0225">
      <w:pPr>
        <w:numPr>
          <w:ilvl w:val="0"/>
          <w:numId w:val="2"/>
        </w:numPr>
        <w:spacing w:after="0" w:line="360" w:lineRule="auto"/>
        <w:ind w:left="-90" w:hanging="180"/>
        <w:jc w:val="both"/>
        <w:rPr>
          <w:rFonts w:ascii="Arial" w:eastAsia="Times New Roman" w:hAnsi="Arial" w:cs="Arial"/>
          <w:kern w:val="0"/>
          <w:sz w:val="28"/>
          <w:szCs w:val="28"/>
          <w:lang w:val="fr-FR"/>
          <w14:ligatures w14:val="none"/>
        </w:rPr>
      </w:pPr>
      <w:r w:rsidRPr="004C548E">
        <w:rPr>
          <w:rFonts w:ascii="Arial" w:eastAsia="Times New Roman" w:hAnsi="Arial" w:cs="Arial"/>
          <w:kern w:val="0"/>
          <w:sz w:val="28"/>
          <w:szCs w:val="28"/>
          <w14:ligatures w14:val="none"/>
        </w:rPr>
        <w:t>Lucreția Titircă: Urgențe medico-chirurgicale- Sinteze, București, Editura Medicala, 2021.</w:t>
      </w:r>
    </w:p>
    <w:p w14:paraId="67DCAB3B" w14:textId="77777777" w:rsidR="001A0225" w:rsidRPr="004C548E" w:rsidRDefault="001A0225" w:rsidP="001A0225">
      <w:pPr>
        <w:numPr>
          <w:ilvl w:val="0"/>
          <w:numId w:val="2"/>
        </w:numPr>
        <w:spacing w:after="0" w:line="360" w:lineRule="auto"/>
        <w:ind w:left="-90" w:hanging="180"/>
        <w:jc w:val="both"/>
        <w:rPr>
          <w:rFonts w:ascii="Arial" w:eastAsia="Times New Roman" w:hAnsi="Arial" w:cs="Arial"/>
          <w:kern w:val="0"/>
          <w:sz w:val="28"/>
          <w:szCs w:val="28"/>
          <w:lang w:val="fr-FR"/>
          <w14:ligatures w14:val="none"/>
        </w:rPr>
      </w:pPr>
      <w:r w:rsidRPr="004C548E">
        <w:rPr>
          <w:rFonts w:ascii="Arial" w:eastAsia="Times New Roman" w:hAnsi="Arial" w:cs="Arial"/>
          <w:kern w:val="0"/>
          <w:sz w:val="28"/>
          <w:szCs w:val="28"/>
          <w:lang w:val="fr-FR"/>
          <w14:ligatures w14:val="none"/>
        </w:rPr>
        <w:t xml:space="preserve"> Ordonanţa de Urgenţă a Guvernului nr. 144/28.10.2008 privind exercitarea profesiei de asistent medical generalist, a profesiei de moaşă şi a profesiei de asistent medical, precum si organizarea şi funcţionarea Ordinului Asistenţilor Medicali Generalişti, Moaşelor şi Asistenţilor Medicali din România, publicată în Monitorul Oficial al României, partea I, nr.785 din 24.11.2008, aprobată prin Legea 53/2014, cu modificările și completările ulterioare; </w:t>
      </w:r>
    </w:p>
    <w:p w14:paraId="17A1F66A" w14:textId="77777777" w:rsidR="001A0225" w:rsidRPr="004C548E" w:rsidRDefault="001A0225" w:rsidP="001A0225">
      <w:pPr>
        <w:numPr>
          <w:ilvl w:val="0"/>
          <w:numId w:val="2"/>
        </w:numPr>
        <w:spacing w:after="0" w:line="360" w:lineRule="auto"/>
        <w:ind w:left="-90" w:hanging="180"/>
        <w:jc w:val="both"/>
        <w:rPr>
          <w:rFonts w:ascii="Arial" w:eastAsia="Times New Roman" w:hAnsi="Arial" w:cs="Arial"/>
          <w:kern w:val="0"/>
          <w:sz w:val="28"/>
          <w:szCs w:val="28"/>
          <w:lang w:val="fr-FR"/>
          <w14:ligatures w14:val="none"/>
        </w:rPr>
      </w:pPr>
      <w:r w:rsidRPr="004C548E">
        <w:rPr>
          <w:rFonts w:ascii="Arial" w:eastAsia="Times New Roman" w:hAnsi="Arial" w:cs="Arial"/>
          <w:kern w:val="0"/>
          <w:sz w:val="28"/>
          <w:szCs w:val="28"/>
          <w:lang w:val="fr-FR"/>
          <w14:ligatures w14:val="none"/>
        </w:rPr>
        <w:t xml:space="preserve"> Ordinul ministrului sănătății nr. 1226/03 decembrie 2012 pentru aprobarea Normelor tehnice privind gestionarea deşeurilor rezultate din activităţi medicale şi a Metodologiei de culegere a datelor pentru baza naţională de date privind deşeurile rezultate din activităţi medicale, publicat în Monitorul Oficial al României, partea I, nr. 855 din 18 decembrie 2012;</w:t>
      </w:r>
    </w:p>
    <w:p w14:paraId="3B76FD46" w14:textId="77777777" w:rsidR="001A0225" w:rsidRPr="004C548E" w:rsidRDefault="001A0225" w:rsidP="001A0225">
      <w:pPr>
        <w:numPr>
          <w:ilvl w:val="0"/>
          <w:numId w:val="2"/>
        </w:numPr>
        <w:spacing w:after="0" w:line="360" w:lineRule="auto"/>
        <w:ind w:left="-90" w:hanging="180"/>
        <w:jc w:val="both"/>
        <w:rPr>
          <w:rFonts w:ascii="Arial" w:eastAsia="Times New Roman" w:hAnsi="Arial" w:cs="Arial"/>
          <w:kern w:val="0"/>
          <w:sz w:val="28"/>
          <w:szCs w:val="28"/>
          <w:lang w:val="fr-FR"/>
          <w14:ligatures w14:val="none"/>
        </w:rPr>
      </w:pPr>
      <w:r w:rsidRPr="004C548E">
        <w:rPr>
          <w:rFonts w:ascii="Arial" w:eastAsia="Times New Roman" w:hAnsi="Arial" w:cs="Arial"/>
          <w:kern w:val="0"/>
          <w:sz w:val="28"/>
          <w:szCs w:val="28"/>
          <w:lang w:val="fr-FR"/>
          <w14:ligatures w14:val="none"/>
        </w:rPr>
        <w:t xml:space="preserve"> Ordinul ministrului sănătății nr. 961/19 august 2016 pentru aprobarea Normelor tehnice privind curăţarea, dezinfecţia şi sterilizarea în unităţile </w:t>
      </w:r>
      <w:r w:rsidRPr="004C548E">
        <w:rPr>
          <w:rFonts w:ascii="Arial" w:eastAsia="Times New Roman" w:hAnsi="Arial" w:cs="Arial"/>
          <w:kern w:val="0"/>
          <w:sz w:val="28"/>
          <w:szCs w:val="28"/>
          <w:lang w:val="fr-FR"/>
          <w14:ligatures w14:val="none"/>
        </w:rPr>
        <w:lastRenderedPageBreak/>
        <w:t>sanitare publice şi private, tehnicii de lucru şi interpretare pentru testele de evaluare a eficienţei procedurii de curăţenie şi dezinfecţie, procedurilor recomandate pentru dezinfecţia mâinilor, în funcţie de nivelul de risc, metodelor de aplicare a dezinfectantelor chimice în funcţie de suportul care urmează să fie tratat şi a metodelor de evaluare a derulării şi eficienţei procesului de sterilizare, publicat în Monitorul Oficial al României, partea I, nr. 681 din 2 septembrie 2016, cu modificările şi completările ulterioare;</w:t>
      </w:r>
    </w:p>
    <w:p w14:paraId="5EDF4C2E" w14:textId="77777777" w:rsidR="001A0225" w:rsidRPr="004C548E" w:rsidRDefault="001A0225" w:rsidP="001A0225">
      <w:pPr>
        <w:numPr>
          <w:ilvl w:val="0"/>
          <w:numId w:val="2"/>
        </w:numPr>
        <w:spacing w:after="0" w:line="360" w:lineRule="auto"/>
        <w:ind w:left="-90" w:hanging="180"/>
        <w:jc w:val="both"/>
        <w:rPr>
          <w:rFonts w:ascii="Arial" w:eastAsia="Times New Roman" w:hAnsi="Arial" w:cs="Arial"/>
          <w:kern w:val="0"/>
          <w:sz w:val="28"/>
          <w:szCs w:val="28"/>
          <w:lang w:val="fr-FR"/>
          <w14:ligatures w14:val="none"/>
        </w:rPr>
      </w:pPr>
      <w:r w:rsidRPr="004C548E">
        <w:rPr>
          <w:rFonts w:ascii="Arial" w:eastAsia="Times New Roman" w:hAnsi="Arial" w:cs="Arial"/>
          <w:kern w:val="0"/>
          <w:sz w:val="28"/>
          <w:szCs w:val="28"/>
          <w:lang w:val="fr-FR"/>
          <w14:ligatures w14:val="none"/>
        </w:rPr>
        <w:t xml:space="preserve"> Ordinul ministrului sănătăţii nr. 1101/30.09.2016 privind aprobarea Normelor de supraveghere, prevenire şi limitare a infecţiilor asociate asistenţei medicali în unităţile sanitare;</w:t>
      </w:r>
    </w:p>
    <w:p w14:paraId="377A742D" w14:textId="77777777" w:rsidR="001A0225" w:rsidRPr="004C548E" w:rsidRDefault="001A0225" w:rsidP="001A0225">
      <w:pPr>
        <w:numPr>
          <w:ilvl w:val="0"/>
          <w:numId w:val="2"/>
        </w:numPr>
        <w:spacing w:after="0" w:line="360" w:lineRule="auto"/>
        <w:ind w:left="-90" w:hanging="180"/>
        <w:jc w:val="both"/>
        <w:rPr>
          <w:rFonts w:ascii="Arial" w:eastAsia="Times New Roman" w:hAnsi="Arial" w:cs="Arial"/>
          <w:kern w:val="0"/>
          <w:sz w:val="28"/>
          <w:szCs w:val="28"/>
          <w14:ligatures w14:val="none"/>
        </w:rPr>
      </w:pPr>
      <w:r w:rsidRPr="004C548E">
        <w:rPr>
          <w:rFonts w:ascii="Arial" w:eastAsia="Times New Roman" w:hAnsi="Arial" w:cs="Arial"/>
          <w:kern w:val="0"/>
          <w:sz w:val="28"/>
          <w:szCs w:val="28"/>
          <w:lang w:val="fr-FR"/>
          <w14:ligatures w14:val="none"/>
        </w:rPr>
        <w:t xml:space="preserve">Ordinul </w:t>
      </w:r>
      <w:r>
        <w:rPr>
          <w:rFonts w:ascii="Arial" w:eastAsia="Times New Roman" w:hAnsi="Arial" w:cs="Arial"/>
          <w:kern w:val="0"/>
          <w:sz w:val="28"/>
          <w:szCs w:val="28"/>
          <w:lang w:val="fr-FR"/>
          <w14:ligatures w14:val="none"/>
        </w:rPr>
        <w:t>n</w:t>
      </w:r>
      <w:r w:rsidRPr="004C548E">
        <w:rPr>
          <w:rFonts w:ascii="Arial" w:eastAsia="Times New Roman" w:hAnsi="Arial" w:cs="Arial"/>
          <w:kern w:val="0"/>
          <w:sz w:val="28"/>
          <w:szCs w:val="28"/>
          <w:lang w:val="fr-FR"/>
          <w14:ligatures w14:val="none"/>
        </w:rPr>
        <w:t>r.1142 din 3 octombrie 2013 privind aprobarea procedurilor de practică pentru asistenți medicali generaliști;</w:t>
      </w:r>
    </w:p>
    <w:p w14:paraId="6FC7B8AA" w14:textId="77777777" w:rsidR="001A0225" w:rsidRPr="004C548E" w:rsidRDefault="001A0225" w:rsidP="001A0225">
      <w:pPr>
        <w:numPr>
          <w:ilvl w:val="0"/>
          <w:numId w:val="2"/>
        </w:numPr>
        <w:spacing w:after="0" w:line="360" w:lineRule="auto"/>
        <w:ind w:left="-90" w:hanging="180"/>
        <w:rPr>
          <w:rFonts w:ascii="Arial" w:eastAsia="Times New Roman" w:hAnsi="Arial" w:cs="Arial"/>
          <w:kern w:val="0"/>
          <w:sz w:val="28"/>
          <w:szCs w:val="28"/>
          <w14:ligatures w14:val="none"/>
        </w:rPr>
      </w:pPr>
      <w:r w:rsidRPr="004C548E">
        <w:rPr>
          <w:rFonts w:ascii="Arial" w:eastAsia="Times New Roman" w:hAnsi="Arial" w:cs="Arial"/>
          <w:kern w:val="0"/>
          <w:sz w:val="28"/>
          <w:szCs w:val="28"/>
          <w14:ligatures w14:val="none"/>
        </w:rPr>
        <w:t>Protocoale de resuscitare: https//www.atitimisoara.ro/content/ghiduri/2011/protocoale/06%20Resuscitare.pdf;</w:t>
      </w:r>
    </w:p>
    <w:p w14:paraId="5C043530" w14:textId="77777777" w:rsidR="001A0225" w:rsidRPr="004C548E" w:rsidRDefault="001A0225" w:rsidP="001A0225">
      <w:pPr>
        <w:numPr>
          <w:ilvl w:val="0"/>
          <w:numId w:val="2"/>
        </w:numPr>
        <w:spacing w:after="0" w:line="360" w:lineRule="auto"/>
        <w:ind w:left="-90" w:hanging="180"/>
        <w:jc w:val="both"/>
        <w:rPr>
          <w:rFonts w:ascii="Arial" w:eastAsia="Times New Roman" w:hAnsi="Arial" w:cs="Arial"/>
          <w:kern w:val="0"/>
          <w:sz w:val="28"/>
          <w:szCs w:val="28"/>
          <w:lang w:val="fr-FR"/>
          <w14:ligatures w14:val="none"/>
        </w:rPr>
      </w:pPr>
      <w:r w:rsidRPr="004C548E">
        <w:rPr>
          <w:rFonts w:ascii="Arial" w:eastAsia="Times New Roman" w:hAnsi="Arial" w:cs="Arial"/>
          <w:kern w:val="0"/>
          <w:sz w:val="28"/>
          <w:szCs w:val="28"/>
          <w:lang w:val="fr-FR"/>
          <w14:ligatures w14:val="none"/>
        </w:rPr>
        <w:t>Ordinul nr.29</w:t>
      </w:r>
      <w:r w:rsidRPr="004C548E">
        <w:rPr>
          <w:rFonts w:ascii="Arial" w:eastAsia="Times New Roman" w:hAnsi="Arial" w:cs="Arial"/>
          <w:kern w:val="0"/>
          <w:sz w:val="28"/>
          <w:szCs w:val="28"/>
          <w:bdr w:val="none" w:sz="0" w:space="0" w:color="auto" w:frame="1"/>
          <w:shd w:val="clear" w:color="auto" w:fill="FFFFFF"/>
          <w:lang w:val="fr-FR"/>
          <w14:ligatures w14:val="none"/>
        </w:rPr>
        <w:t xml:space="preserve"> din 3 ianuarie 2019 pentru aprobarea standardelor minime de calitate pentru acreditarea serviciilor sociale destinate persoanelor vârstnice, persoanelor fără adăpost, tinerilor care au părăsit sistemul de protecție a copilului și altor categorii de persoane adulte aflate în dificultate, precum și a serviciilor acordate în comunitate, serviciilor acordate în sistem integrat și cantinele sociale</w:t>
      </w:r>
      <w:r w:rsidRPr="004C548E">
        <w:rPr>
          <w:rFonts w:ascii="Arial" w:eastAsia="Times New Roman" w:hAnsi="Arial" w:cs="Arial"/>
          <w:kern w:val="0"/>
          <w:sz w:val="28"/>
          <w:szCs w:val="28"/>
          <w:lang w:val="ro-RO"/>
          <w14:ligatures w14:val="none"/>
        </w:rPr>
        <w:t xml:space="preserve">; </w:t>
      </w:r>
    </w:p>
    <w:bookmarkEnd w:id="1"/>
    <w:p w14:paraId="28794DC7" w14:textId="77777777" w:rsidR="001A0225" w:rsidRDefault="001A0225" w:rsidP="001A0225">
      <w:pPr>
        <w:pStyle w:val="ListParagraph"/>
        <w:spacing w:line="276" w:lineRule="auto"/>
        <w:ind w:left="0" w:firstLine="567"/>
        <w:jc w:val="center"/>
        <w:rPr>
          <w:rFonts w:ascii="Arial" w:hAnsi="Arial" w:cs="Arial"/>
          <w:sz w:val="28"/>
          <w:szCs w:val="28"/>
        </w:rPr>
      </w:pPr>
    </w:p>
    <w:p w14:paraId="50A98EE1" w14:textId="77777777" w:rsidR="001A0225" w:rsidRDefault="001A0225" w:rsidP="001A0225">
      <w:pPr>
        <w:pStyle w:val="ListParagraph"/>
        <w:spacing w:line="276" w:lineRule="auto"/>
        <w:ind w:left="0" w:firstLine="567"/>
        <w:jc w:val="center"/>
        <w:rPr>
          <w:rFonts w:ascii="Arial" w:hAnsi="Arial" w:cs="Arial"/>
          <w:sz w:val="28"/>
          <w:szCs w:val="28"/>
        </w:rPr>
      </w:pPr>
    </w:p>
    <w:p w14:paraId="13DB2170" w14:textId="77777777" w:rsidR="001A0225" w:rsidRDefault="001A0225" w:rsidP="001A0225">
      <w:pPr>
        <w:pStyle w:val="ListParagraph"/>
        <w:spacing w:line="276" w:lineRule="auto"/>
        <w:ind w:left="0" w:firstLine="567"/>
        <w:jc w:val="center"/>
        <w:rPr>
          <w:rFonts w:ascii="Arial" w:hAnsi="Arial" w:cs="Arial"/>
          <w:sz w:val="28"/>
          <w:szCs w:val="28"/>
        </w:rPr>
      </w:pPr>
    </w:p>
    <w:p w14:paraId="589E750A" w14:textId="77777777" w:rsidR="001A0225" w:rsidRDefault="001A0225" w:rsidP="001A0225">
      <w:pPr>
        <w:pStyle w:val="ListParagraph"/>
        <w:spacing w:line="276" w:lineRule="auto"/>
        <w:ind w:left="0" w:firstLine="567"/>
        <w:jc w:val="center"/>
        <w:rPr>
          <w:rFonts w:ascii="Arial" w:hAnsi="Arial" w:cs="Arial"/>
          <w:sz w:val="28"/>
          <w:szCs w:val="28"/>
        </w:rPr>
      </w:pPr>
    </w:p>
    <w:p w14:paraId="51FCF90B" w14:textId="77777777" w:rsidR="001A0225" w:rsidRDefault="001A0225" w:rsidP="001A0225">
      <w:pPr>
        <w:pStyle w:val="ListParagraph"/>
        <w:spacing w:line="276" w:lineRule="auto"/>
        <w:ind w:left="0" w:firstLine="567"/>
        <w:jc w:val="center"/>
        <w:rPr>
          <w:rFonts w:ascii="Arial" w:hAnsi="Arial" w:cs="Arial"/>
          <w:sz w:val="28"/>
          <w:szCs w:val="28"/>
        </w:rPr>
      </w:pPr>
    </w:p>
    <w:p w14:paraId="70EAF0DC" w14:textId="77777777" w:rsidR="001A0225" w:rsidRDefault="001A0225" w:rsidP="001A0225">
      <w:pPr>
        <w:pStyle w:val="ListParagraph"/>
        <w:spacing w:line="276" w:lineRule="auto"/>
        <w:ind w:left="0" w:firstLine="567"/>
        <w:jc w:val="center"/>
        <w:rPr>
          <w:rFonts w:ascii="Arial" w:hAnsi="Arial" w:cs="Arial"/>
          <w:sz w:val="28"/>
          <w:szCs w:val="28"/>
        </w:rPr>
      </w:pPr>
    </w:p>
    <w:p w14:paraId="00272E46" w14:textId="77777777" w:rsidR="001A0225" w:rsidRDefault="001A0225" w:rsidP="001A0225">
      <w:pPr>
        <w:pStyle w:val="ListParagraph"/>
        <w:spacing w:line="276" w:lineRule="auto"/>
        <w:ind w:left="0" w:firstLine="567"/>
        <w:jc w:val="center"/>
        <w:rPr>
          <w:rFonts w:ascii="Arial" w:hAnsi="Arial" w:cs="Arial"/>
          <w:sz w:val="28"/>
          <w:szCs w:val="28"/>
        </w:rPr>
      </w:pPr>
    </w:p>
    <w:p w14:paraId="7A26DAC4" w14:textId="77777777" w:rsidR="001A0225" w:rsidRDefault="001A0225" w:rsidP="001A0225">
      <w:pPr>
        <w:pStyle w:val="ListParagraph"/>
        <w:spacing w:line="276" w:lineRule="auto"/>
        <w:ind w:left="0" w:firstLine="567"/>
        <w:jc w:val="center"/>
        <w:rPr>
          <w:rFonts w:ascii="Arial" w:hAnsi="Arial" w:cs="Arial"/>
          <w:sz w:val="28"/>
          <w:szCs w:val="28"/>
        </w:rPr>
      </w:pPr>
    </w:p>
    <w:p w14:paraId="3FA378E8" w14:textId="77777777" w:rsidR="001A0225" w:rsidRDefault="001A0225" w:rsidP="001A0225">
      <w:pPr>
        <w:pStyle w:val="ListParagraph"/>
        <w:spacing w:line="276" w:lineRule="auto"/>
        <w:ind w:left="0" w:firstLine="567"/>
        <w:jc w:val="center"/>
        <w:rPr>
          <w:rFonts w:ascii="Arial" w:hAnsi="Arial" w:cs="Arial"/>
          <w:sz w:val="28"/>
          <w:szCs w:val="28"/>
        </w:rPr>
      </w:pPr>
    </w:p>
    <w:p w14:paraId="7D622D20" w14:textId="77777777" w:rsidR="001A0225" w:rsidRDefault="001A0225" w:rsidP="001A0225">
      <w:pPr>
        <w:pStyle w:val="ListParagraph"/>
        <w:spacing w:line="276" w:lineRule="auto"/>
        <w:ind w:left="0" w:firstLine="567"/>
        <w:jc w:val="center"/>
        <w:rPr>
          <w:rFonts w:ascii="Arial" w:hAnsi="Arial" w:cs="Arial"/>
          <w:sz w:val="28"/>
          <w:szCs w:val="28"/>
        </w:rPr>
      </w:pPr>
    </w:p>
    <w:p w14:paraId="3A6A2474" w14:textId="77777777" w:rsidR="001A0225" w:rsidRDefault="001A0225" w:rsidP="001A0225">
      <w:pPr>
        <w:pStyle w:val="ListParagraph"/>
        <w:spacing w:line="276" w:lineRule="auto"/>
        <w:ind w:left="0" w:firstLine="567"/>
        <w:jc w:val="center"/>
        <w:rPr>
          <w:rFonts w:ascii="Arial" w:hAnsi="Arial" w:cs="Arial"/>
          <w:sz w:val="28"/>
          <w:szCs w:val="28"/>
        </w:rPr>
      </w:pPr>
    </w:p>
    <w:p w14:paraId="15054B7D" w14:textId="77777777" w:rsidR="001A0225" w:rsidRDefault="001A0225" w:rsidP="001A0225">
      <w:pPr>
        <w:pStyle w:val="ListParagraph"/>
        <w:spacing w:line="276" w:lineRule="auto"/>
        <w:ind w:left="0" w:firstLine="567"/>
        <w:jc w:val="center"/>
        <w:rPr>
          <w:rFonts w:ascii="Arial" w:hAnsi="Arial" w:cs="Arial"/>
          <w:sz w:val="28"/>
          <w:szCs w:val="28"/>
        </w:rPr>
      </w:pPr>
      <w:r>
        <w:rPr>
          <w:rFonts w:ascii="Arial" w:hAnsi="Arial" w:cs="Arial"/>
          <w:sz w:val="28"/>
          <w:szCs w:val="28"/>
        </w:rPr>
        <w:lastRenderedPageBreak/>
        <w:t>TEMATICA</w:t>
      </w:r>
    </w:p>
    <w:p w14:paraId="072DA99E" w14:textId="77777777" w:rsidR="001A0225" w:rsidRPr="00283547" w:rsidRDefault="001A0225" w:rsidP="001A0225">
      <w:pPr>
        <w:pStyle w:val="ListParagraph"/>
        <w:spacing w:line="276" w:lineRule="auto"/>
        <w:ind w:left="0" w:firstLine="567"/>
        <w:jc w:val="center"/>
        <w:rPr>
          <w:rFonts w:ascii="Arial" w:hAnsi="Arial" w:cs="Arial"/>
          <w:sz w:val="28"/>
          <w:szCs w:val="28"/>
        </w:rPr>
      </w:pPr>
    </w:p>
    <w:p w14:paraId="7DD0D681" w14:textId="77777777" w:rsidR="001A0225" w:rsidRPr="004C548E" w:rsidRDefault="001A0225" w:rsidP="001A0225">
      <w:pPr>
        <w:numPr>
          <w:ilvl w:val="0"/>
          <w:numId w:val="4"/>
        </w:numPr>
        <w:spacing w:after="0" w:line="360" w:lineRule="auto"/>
        <w:ind w:left="0"/>
        <w:jc w:val="both"/>
        <w:rPr>
          <w:rFonts w:ascii="Arial" w:eastAsia="Times New Roman" w:hAnsi="Arial" w:cs="Arial"/>
          <w:kern w:val="0"/>
          <w:sz w:val="28"/>
          <w:szCs w:val="28"/>
          <w:lang w:val="fr-FR"/>
          <w14:ligatures w14:val="none"/>
        </w:rPr>
      </w:pPr>
      <w:bookmarkStart w:id="2" w:name="_Hlk197958697"/>
      <w:r w:rsidRPr="004C548E">
        <w:rPr>
          <w:rFonts w:ascii="Arial" w:eastAsia="Times New Roman" w:hAnsi="Arial" w:cs="Arial"/>
          <w:kern w:val="0"/>
          <w:sz w:val="28"/>
          <w:szCs w:val="28"/>
          <w:lang w:val="fr-FR"/>
          <w14:ligatures w14:val="none"/>
        </w:rPr>
        <w:t xml:space="preserve">Hotărârea nr.106/30.06.2026 a Consiliului local al municipiului Bistrița - Regulament de Organizare şi Funcționare al Serviciului „Centrul de Noapte și Cazare pentru  Persoane Adulte fără Adăpost", </w:t>
      </w:r>
    </w:p>
    <w:p w14:paraId="4FC21756" w14:textId="77777777" w:rsidR="001A0225" w:rsidRPr="004C548E" w:rsidRDefault="001A0225" w:rsidP="001A0225">
      <w:pPr>
        <w:numPr>
          <w:ilvl w:val="0"/>
          <w:numId w:val="4"/>
        </w:numPr>
        <w:spacing w:after="0" w:line="360" w:lineRule="auto"/>
        <w:ind w:left="-90" w:hanging="180"/>
        <w:jc w:val="both"/>
        <w:rPr>
          <w:rFonts w:ascii="Arial" w:eastAsia="Times New Roman" w:hAnsi="Arial" w:cs="Arial"/>
          <w:kern w:val="0"/>
          <w:sz w:val="28"/>
          <w:szCs w:val="28"/>
          <w:lang w:val="fr-FR"/>
          <w14:ligatures w14:val="none"/>
        </w:rPr>
      </w:pPr>
      <w:r w:rsidRPr="004C548E">
        <w:rPr>
          <w:rFonts w:ascii="Arial" w:eastAsia="Times New Roman" w:hAnsi="Arial" w:cs="Arial"/>
          <w:kern w:val="0"/>
          <w:sz w:val="28"/>
          <w:szCs w:val="28"/>
          <w:lang w:val="fr-FR"/>
          <w14:ligatures w14:val="none"/>
        </w:rPr>
        <w:t xml:space="preserve"> Lucreţia Titircă: Ghid de nursing ( Vol. I , Vol. II )– Tehnici de evaluare și ingrijiri acordate de asistentii medicali–Viata Medicală Romanească, Bucureşti 2008;</w:t>
      </w:r>
    </w:p>
    <w:p w14:paraId="64061D79" w14:textId="77777777" w:rsidR="001A0225" w:rsidRPr="004C548E" w:rsidRDefault="001A0225" w:rsidP="001A0225">
      <w:pPr>
        <w:numPr>
          <w:ilvl w:val="0"/>
          <w:numId w:val="4"/>
        </w:numPr>
        <w:spacing w:after="0" w:line="360" w:lineRule="auto"/>
        <w:ind w:left="-90" w:hanging="180"/>
        <w:jc w:val="both"/>
        <w:rPr>
          <w:rFonts w:ascii="Arial" w:eastAsia="Times New Roman" w:hAnsi="Arial" w:cs="Arial"/>
          <w:kern w:val="0"/>
          <w:sz w:val="28"/>
          <w:szCs w:val="28"/>
          <w:lang w:val="fr-FR"/>
          <w14:ligatures w14:val="none"/>
        </w:rPr>
      </w:pPr>
      <w:r w:rsidRPr="004C548E">
        <w:rPr>
          <w:rFonts w:ascii="Arial" w:eastAsia="Times New Roman" w:hAnsi="Arial" w:cs="Arial"/>
          <w:kern w:val="0"/>
          <w:sz w:val="28"/>
          <w:szCs w:val="28"/>
          <w:lang w:val="fr-FR"/>
          <w14:ligatures w14:val="none"/>
        </w:rPr>
        <w:t xml:space="preserve"> Lucreţia Titircă: îngrijiri speciale acordate pacienților de către asistenții medicali, Manual pentru colegiile și școlile postliceale sanitare, Editura Viața Medicală Romaneasca, 2008;</w:t>
      </w:r>
    </w:p>
    <w:p w14:paraId="59A5A5FD" w14:textId="77777777" w:rsidR="001A0225" w:rsidRPr="004C548E" w:rsidRDefault="001A0225" w:rsidP="001A0225">
      <w:pPr>
        <w:numPr>
          <w:ilvl w:val="0"/>
          <w:numId w:val="4"/>
        </w:numPr>
        <w:spacing w:after="0" w:line="360" w:lineRule="auto"/>
        <w:ind w:left="-90" w:hanging="180"/>
        <w:jc w:val="both"/>
        <w:rPr>
          <w:rFonts w:ascii="Arial" w:eastAsia="Times New Roman" w:hAnsi="Arial" w:cs="Arial"/>
          <w:kern w:val="0"/>
          <w:sz w:val="28"/>
          <w:szCs w:val="28"/>
          <w:lang w:val="fr-FR"/>
          <w14:ligatures w14:val="none"/>
        </w:rPr>
      </w:pPr>
      <w:r w:rsidRPr="004C548E">
        <w:rPr>
          <w:rFonts w:ascii="Arial" w:eastAsia="Times New Roman" w:hAnsi="Arial" w:cs="Arial"/>
          <w:kern w:val="0"/>
          <w:sz w:val="28"/>
          <w:szCs w:val="28"/>
          <w14:ligatures w14:val="none"/>
        </w:rPr>
        <w:t>Lucreția Titircă: Urgențe medico-chirurgicale- Sinteze, București, Editura Medicala, 2021.</w:t>
      </w:r>
    </w:p>
    <w:p w14:paraId="42DDBE7D" w14:textId="77777777" w:rsidR="001A0225" w:rsidRPr="004C548E" w:rsidRDefault="001A0225" w:rsidP="001A0225">
      <w:pPr>
        <w:numPr>
          <w:ilvl w:val="0"/>
          <w:numId w:val="4"/>
        </w:numPr>
        <w:spacing w:after="0" w:line="360" w:lineRule="auto"/>
        <w:ind w:left="-90" w:hanging="180"/>
        <w:jc w:val="both"/>
        <w:rPr>
          <w:rFonts w:ascii="Arial" w:eastAsia="Times New Roman" w:hAnsi="Arial" w:cs="Arial"/>
          <w:kern w:val="0"/>
          <w:sz w:val="28"/>
          <w:szCs w:val="28"/>
          <w:lang w:val="fr-FR"/>
          <w14:ligatures w14:val="none"/>
        </w:rPr>
      </w:pPr>
      <w:r w:rsidRPr="004C548E">
        <w:rPr>
          <w:rFonts w:ascii="Arial" w:eastAsia="Times New Roman" w:hAnsi="Arial" w:cs="Arial"/>
          <w:kern w:val="0"/>
          <w:sz w:val="28"/>
          <w:szCs w:val="28"/>
          <w:lang w:val="fr-FR"/>
          <w14:ligatures w14:val="none"/>
        </w:rPr>
        <w:t xml:space="preserve"> Ordonanţa de Urgenţă a Guvernului nr. 144/28.10.2008 privind exercitarea profesiei de asistent medical generalist, a profesiei de moaşă şi a profesiei de asistent medical, precum si organizarea şi funcţionarea Ordinului Asistenţilor Medicali Generalişti, Moaşelor şi Asistenţilor Medicali din România, publicată în Monitorul Oficial al României, partea I, nr.785 din 24.11.2008, aprobată prin Legea 53/2014, cu modificările și completările ulterioare; </w:t>
      </w:r>
    </w:p>
    <w:p w14:paraId="4FE1AA9C" w14:textId="77777777" w:rsidR="001A0225" w:rsidRPr="004C548E" w:rsidRDefault="001A0225" w:rsidP="001A0225">
      <w:pPr>
        <w:numPr>
          <w:ilvl w:val="0"/>
          <w:numId w:val="4"/>
        </w:numPr>
        <w:spacing w:after="0" w:line="360" w:lineRule="auto"/>
        <w:ind w:left="-90" w:hanging="180"/>
        <w:jc w:val="both"/>
        <w:rPr>
          <w:rFonts w:ascii="Arial" w:eastAsia="Times New Roman" w:hAnsi="Arial" w:cs="Arial"/>
          <w:kern w:val="0"/>
          <w:sz w:val="28"/>
          <w:szCs w:val="28"/>
          <w:lang w:val="fr-FR"/>
          <w14:ligatures w14:val="none"/>
        </w:rPr>
      </w:pPr>
      <w:r w:rsidRPr="004C548E">
        <w:rPr>
          <w:rFonts w:ascii="Arial" w:eastAsia="Times New Roman" w:hAnsi="Arial" w:cs="Arial"/>
          <w:kern w:val="0"/>
          <w:sz w:val="28"/>
          <w:szCs w:val="28"/>
          <w:lang w:val="fr-FR"/>
          <w14:ligatures w14:val="none"/>
        </w:rPr>
        <w:t xml:space="preserve"> Ordinul ministrului sănătății nr. 1226/03 decembrie 2012 pentru aprobarea Normelor tehnice privind gestionarea deşeurilor rezultate din activităţi medicale şi a Metodologiei de culegere a datelor pentru baza naţională de date privind deşeurile rezultate din activităţi medicale, publicat în Monitorul Oficial al României, partea I, nr. 855 din 18 decembrie 2012;</w:t>
      </w:r>
    </w:p>
    <w:p w14:paraId="1F5AFD6A" w14:textId="77777777" w:rsidR="001A0225" w:rsidRPr="004C548E" w:rsidRDefault="001A0225" w:rsidP="001A0225">
      <w:pPr>
        <w:numPr>
          <w:ilvl w:val="0"/>
          <w:numId w:val="4"/>
        </w:numPr>
        <w:spacing w:after="0" w:line="360" w:lineRule="auto"/>
        <w:ind w:left="-90" w:hanging="180"/>
        <w:jc w:val="both"/>
        <w:rPr>
          <w:rFonts w:ascii="Arial" w:eastAsia="Times New Roman" w:hAnsi="Arial" w:cs="Arial"/>
          <w:kern w:val="0"/>
          <w:sz w:val="28"/>
          <w:szCs w:val="28"/>
          <w:lang w:val="fr-FR"/>
          <w14:ligatures w14:val="none"/>
        </w:rPr>
      </w:pPr>
      <w:r w:rsidRPr="004C548E">
        <w:rPr>
          <w:rFonts w:ascii="Arial" w:eastAsia="Times New Roman" w:hAnsi="Arial" w:cs="Arial"/>
          <w:kern w:val="0"/>
          <w:sz w:val="28"/>
          <w:szCs w:val="28"/>
          <w:lang w:val="fr-FR"/>
          <w14:ligatures w14:val="none"/>
        </w:rPr>
        <w:t xml:space="preserve"> Ordinul ministrului sănătății nr. 961/19 august 2016 pentru aprobarea Normelor tehnice privind curăţarea, dezinfecţia şi sterilizarea în unităţile sanitare publice şi private, tehnicii de lucru şi interpretare pentru testele de evaluare a eficienţei procedurii de curăţenie şi dezinfecţie, procedurilor recomandate pentru dezinfecţia mâinilor, în funcţie de nivelul de risc, </w:t>
      </w:r>
      <w:r w:rsidRPr="004C548E">
        <w:rPr>
          <w:rFonts w:ascii="Arial" w:eastAsia="Times New Roman" w:hAnsi="Arial" w:cs="Arial"/>
          <w:kern w:val="0"/>
          <w:sz w:val="28"/>
          <w:szCs w:val="28"/>
          <w:lang w:val="fr-FR"/>
          <w14:ligatures w14:val="none"/>
        </w:rPr>
        <w:lastRenderedPageBreak/>
        <w:t>metodelor de aplicare a dezinfectantelor chimice în funcţie de suportul care urmează să fie tratat şi a metodelor de evaluare a derulării şi eficienţei procesului de sterilizare, publicat în Monitorul Oficial al României, partea I, nr. 681 din 2 septembrie 2016, cu modificările şi completările ulterioare;</w:t>
      </w:r>
    </w:p>
    <w:p w14:paraId="00B87DB7" w14:textId="77777777" w:rsidR="001A0225" w:rsidRPr="004C548E" w:rsidRDefault="001A0225" w:rsidP="001A0225">
      <w:pPr>
        <w:numPr>
          <w:ilvl w:val="0"/>
          <w:numId w:val="4"/>
        </w:numPr>
        <w:spacing w:after="0" w:line="360" w:lineRule="auto"/>
        <w:ind w:left="-90" w:hanging="180"/>
        <w:jc w:val="both"/>
        <w:rPr>
          <w:rFonts w:ascii="Arial" w:eastAsia="Times New Roman" w:hAnsi="Arial" w:cs="Arial"/>
          <w:kern w:val="0"/>
          <w:sz w:val="28"/>
          <w:szCs w:val="28"/>
          <w:lang w:val="fr-FR"/>
          <w14:ligatures w14:val="none"/>
        </w:rPr>
      </w:pPr>
      <w:r w:rsidRPr="004C548E">
        <w:rPr>
          <w:rFonts w:ascii="Arial" w:eastAsia="Times New Roman" w:hAnsi="Arial" w:cs="Arial"/>
          <w:kern w:val="0"/>
          <w:sz w:val="28"/>
          <w:szCs w:val="28"/>
          <w:lang w:val="fr-FR"/>
          <w14:ligatures w14:val="none"/>
        </w:rPr>
        <w:t xml:space="preserve"> Ordinul ministrului sănătăţii nr. 1101/30.09.2016 privind aprobarea Normelor de supraveghere, prevenire şi limitare a infecţiilor asociate asistenţei medicali în unităţile sanitare;</w:t>
      </w:r>
    </w:p>
    <w:p w14:paraId="40BB7D6B" w14:textId="77777777" w:rsidR="001A0225" w:rsidRPr="004C548E" w:rsidRDefault="001A0225" w:rsidP="001A0225">
      <w:pPr>
        <w:numPr>
          <w:ilvl w:val="0"/>
          <w:numId w:val="4"/>
        </w:numPr>
        <w:spacing w:after="0" w:line="360" w:lineRule="auto"/>
        <w:ind w:left="-90" w:hanging="180"/>
        <w:jc w:val="both"/>
        <w:rPr>
          <w:rFonts w:ascii="Arial" w:eastAsia="Times New Roman" w:hAnsi="Arial" w:cs="Arial"/>
          <w:kern w:val="0"/>
          <w:sz w:val="28"/>
          <w:szCs w:val="28"/>
          <w14:ligatures w14:val="none"/>
        </w:rPr>
      </w:pPr>
      <w:r w:rsidRPr="004C548E">
        <w:rPr>
          <w:rFonts w:ascii="Arial" w:eastAsia="Times New Roman" w:hAnsi="Arial" w:cs="Arial"/>
          <w:kern w:val="0"/>
          <w:sz w:val="28"/>
          <w:szCs w:val="28"/>
          <w:lang w:val="fr-FR"/>
          <w14:ligatures w14:val="none"/>
        </w:rPr>
        <w:t xml:space="preserve">Ordinul </w:t>
      </w:r>
      <w:r>
        <w:rPr>
          <w:rFonts w:ascii="Arial" w:eastAsia="Times New Roman" w:hAnsi="Arial" w:cs="Arial"/>
          <w:kern w:val="0"/>
          <w:sz w:val="28"/>
          <w:szCs w:val="28"/>
          <w:lang w:val="fr-FR"/>
          <w14:ligatures w14:val="none"/>
        </w:rPr>
        <w:t>n</w:t>
      </w:r>
      <w:r w:rsidRPr="004C548E">
        <w:rPr>
          <w:rFonts w:ascii="Arial" w:eastAsia="Times New Roman" w:hAnsi="Arial" w:cs="Arial"/>
          <w:kern w:val="0"/>
          <w:sz w:val="28"/>
          <w:szCs w:val="28"/>
          <w:lang w:val="fr-FR"/>
          <w14:ligatures w14:val="none"/>
        </w:rPr>
        <w:t>r.1142 din 3 octombrie 2013 privind aprobarea procedurilor de practică pentru asistenți medicali generaliști;</w:t>
      </w:r>
    </w:p>
    <w:p w14:paraId="73C74497" w14:textId="77777777" w:rsidR="001A0225" w:rsidRPr="004C548E" w:rsidRDefault="001A0225" w:rsidP="001A0225">
      <w:pPr>
        <w:numPr>
          <w:ilvl w:val="0"/>
          <w:numId w:val="4"/>
        </w:numPr>
        <w:spacing w:after="0" w:line="360" w:lineRule="auto"/>
        <w:ind w:left="-90" w:hanging="180"/>
        <w:rPr>
          <w:rFonts w:ascii="Arial" w:eastAsia="Times New Roman" w:hAnsi="Arial" w:cs="Arial"/>
          <w:kern w:val="0"/>
          <w:sz w:val="28"/>
          <w:szCs w:val="28"/>
          <w14:ligatures w14:val="none"/>
        </w:rPr>
      </w:pPr>
      <w:r w:rsidRPr="004C548E">
        <w:rPr>
          <w:rFonts w:ascii="Arial" w:eastAsia="Times New Roman" w:hAnsi="Arial" w:cs="Arial"/>
          <w:kern w:val="0"/>
          <w:sz w:val="28"/>
          <w:szCs w:val="28"/>
          <w14:ligatures w14:val="none"/>
        </w:rPr>
        <w:t>Protocoale de resuscitare: https//www.atitimisoara.ro/content/ghiduri/2011/protocoale/06%20Resuscitare.pdf;</w:t>
      </w:r>
    </w:p>
    <w:p w14:paraId="3E9F4E8A" w14:textId="77777777" w:rsidR="001A0225" w:rsidRPr="004C548E" w:rsidRDefault="001A0225" w:rsidP="001A0225">
      <w:pPr>
        <w:numPr>
          <w:ilvl w:val="0"/>
          <w:numId w:val="4"/>
        </w:numPr>
        <w:spacing w:after="0" w:line="360" w:lineRule="auto"/>
        <w:ind w:left="-90" w:hanging="180"/>
        <w:jc w:val="both"/>
        <w:rPr>
          <w:rFonts w:ascii="Arial" w:eastAsia="Times New Roman" w:hAnsi="Arial" w:cs="Arial"/>
          <w:kern w:val="0"/>
          <w:sz w:val="28"/>
          <w:szCs w:val="28"/>
          <w:lang w:val="fr-FR"/>
          <w14:ligatures w14:val="none"/>
        </w:rPr>
      </w:pPr>
      <w:r w:rsidRPr="004C548E">
        <w:rPr>
          <w:rFonts w:ascii="Arial" w:eastAsia="Times New Roman" w:hAnsi="Arial" w:cs="Arial"/>
          <w:kern w:val="0"/>
          <w:sz w:val="28"/>
          <w:szCs w:val="28"/>
          <w:lang w:val="fr-FR"/>
          <w14:ligatures w14:val="none"/>
        </w:rPr>
        <w:t>Ordinul nr.29</w:t>
      </w:r>
      <w:r w:rsidRPr="004C548E">
        <w:rPr>
          <w:rFonts w:ascii="Arial" w:eastAsia="Times New Roman" w:hAnsi="Arial" w:cs="Arial"/>
          <w:kern w:val="0"/>
          <w:sz w:val="28"/>
          <w:szCs w:val="28"/>
          <w:bdr w:val="none" w:sz="0" w:space="0" w:color="auto" w:frame="1"/>
          <w:shd w:val="clear" w:color="auto" w:fill="FFFFFF"/>
          <w:lang w:val="fr-FR"/>
          <w14:ligatures w14:val="none"/>
        </w:rPr>
        <w:t xml:space="preserve"> din 3 ianuarie 2019 pentru aprobarea standardelor minime de calitate pentru acreditarea serviciilor sociale destinate persoanelor vârstnice, persoanelor fără adăpost, tinerilor care au părăsit sistemul de protecție a copilului și altor categorii de persoane adulte aflate în dificultate, precum și a serviciilor acordate în comunitate, serviciilor acordate în sistem integrat și cantinele sociale</w:t>
      </w:r>
      <w:r w:rsidRPr="004C548E">
        <w:rPr>
          <w:rFonts w:ascii="Arial" w:eastAsia="Times New Roman" w:hAnsi="Arial" w:cs="Arial"/>
          <w:kern w:val="0"/>
          <w:sz w:val="28"/>
          <w:szCs w:val="28"/>
          <w:lang w:val="ro-RO"/>
          <w14:ligatures w14:val="none"/>
        </w:rPr>
        <w:t>; anexa 4 și anexa 5</w:t>
      </w:r>
    </w:p>
    <w:p w14:paraId="0094DD60" w14:textId="77777777" w:rsidR="001A0225" w:rsidRDefault="001A0225" w:rsidP="001A0225">
      <w:pPr>
        <w:pStyle w:val="ListParagraph"/>
        <w:spacing w:line="276" w:lineRule="auto"/>
        <w:ind w:left="0" w:firstLine="567"/>
        <w:jc w:val="center"/>
        <w:rPr>
          <w:rFonts w:ascii="Arial" w:hAnsi="Arial" w:cs="Arial"/>
          <w:sz w:val="28"/>
          <w:szCs w:val="28"/>
        </w:rPr>
      </w:pPr>
    </w:p>
    <w:p w14:paraId="69FD6C29" w14:textId="77777777" w:rsidR="001A0225" w:rsidRDefault="001A0225" w:rsidP="001A0225">
      <w:pPr>
        <w:pStyle w:val="ListParagraph"/>
        <w:spacing w:line="276" w:lineRule="auto"/>
        <w:ind w:left="0" w:firstLine="567"/>
        <w:jc w:val="center"/>
        <w:rPr>
          <w:rFonts w:ascii="Arial" w:hAnsi="Arial" w:cs="Arial"/>
          <w:sz w:val="28"/>
          <w:szCs w:val="28"/>
        </w:rPr>
      </w:pPr>
    </w:p>
    <w:p w14:paraId="3A2B5B41" w14:textId="77777777" w:rsidR="001A0225" w:rsidRDefault="001A0225" w:rsidP="001A0225">
      <w:pPr>
        <w:pStyle w:val="ListParagraph"/>
        <w:spacing w:line="276" w:lineRule="auto"/>
        <w:ind w:left="0" w:firstLine="567"/>
        <w:jc w:val="center"/>
        <w:rPr>
          <w:rFonts w:ascii="Arial" w:hAnsi="Arial" w:cs="Arial"/>
          <w:sz w:val="28"/>
          <w:szCs w:val="28"/>
        </w:rPr>
      </w:pPr>
    </w:p>
    <w:p w14:paraId="2C58A34F" w14:textId="77777777" w:rsidR="001A0225" w:rsidRDefault="001A0225" w:rsidP="001A0225">
      <w:pPr>
        <w:pStyle w:val="ListParagraph"/>
        <w:spacing w:line="276" w:lineRule="auto"/>
        <w:ind w:left="0" w:firstLine="567"/>
        <w:jc w:val="center"/>
        <w:rPr>
          <w:rFonts w:ascii="Arial" w:hAnsi="Arial" w:cs="Arial"/>
          <w:sz w:val="28"/>
          <w:szCs w:val="28"/>
        </w:rPr>
      </w:pPr>
      <w:r>
        <w:rPr>
          <w:rFonts w:ascii="Arial" w:hAnsi="Arial" w:cs="Arial"/>
          <w:sz w:val="28"/>
          <w:szCs w:val="28"/>
        </w:rPr>
        <w:t>DIRECTOR EXECUTIV,</w:t>
      </w:r>
    </w:p>
    <w:p w14:paraId="5F7DC73E" w14:textId="77777777" w:rsidR="001A0225" w:rsidRPr="004C548E" w:rsidRDefault="001A0225" w:rsidP="001A0225">
      <w:pPr>
        <w:spacing w:line="276" w:lineRule="auto"/>
        <w:jc w:val="center"/>
        <w:rPr>
          <w:rFonts w:ascii="Arial" w:hAnsi="Arial" w:cs="Arial"/>
          <w:sz w:val="28"/>
          <w:szCs w:val="28"/>
        </w:rPr>
      </w:pPr>
      <w:r>
        <w:rPr>
          <w:rFonts w:ascii="Arial" w:hAnsi="Arial" w:cs="Arial"/>
          <w:sz w:val="28"/>
          <w:szCs w:val="28"/>
        </w:rPr>
        <w:t xml:space="preserve">       DUDA NARCISA-MARIA </w:t>
      </w:r>
    </w:p>
    <w:bookmarkEnd w:id="2"/>
    <w:p w14:paraId="7751828B" w14:textId="77777777" w:rsidR="001A0225" w:rsidRPr="00D00E88" w:rsidRDefault="001A0225" w:rsidP="001A0225">
      <w:pPr>
        <w:jc w:val="both"/>
        <w:rPr>
          <w:rFonts w:ascii="Arial" w:hAnsi="Arial" w:cs="Arial"/>
          <w:sz w:val="28"/>
          <w:szCs w:val="28"/>
        </w:rPr>
      </w:pPr>
    </w:p>
    <w:p w14:paraId="0D09F35A" w14:textId="77777777" w:rsidR="001A0225" w:rsidRDefault="001A0225" w:rsidP="001A0225">
      <w:pPr>
        <w:pStyle w:val="ListParagraph"/>
        <w:spacing w:line="276" w:lineRule="auto"/>
        <w:ind w:left="0" w:firstLine="567"/>
        <w:jc w:val="both"/>
      </w:pPr>
    </w:p>
    <w:p w14:paraId="23DBB39D" w14:textId="77777777" w:rsidR="00D00E88" w:rsidRPr="00D00E88" w:rsidRDefault="00D00E88" w:rsidP="001A0225">
      <w:pPr>
        <w:pStyle w:val="ListParagraph"/>
        <w:spacing w:line="276" w:lineRule="auto"/>
        <w:ind w:left="0" w:firstLine="567"/>
        <w:jc w:val="both"/>
        <w:rPr>
          <w:rFonts w:ascii="Arial" w:hAnsi="Arial" w:cs="Arial"/>
          <w:sz w:val="28"/>
          <w:szCs w:val="28"/>
        </w:rPr>
      </w:pPr>
    </w:p>
    <w:sectPr w:rsidR="00D00E88" w:rsidRPr="00D00E88" w:rsidSect="00D00E88">
      <w:footerReference w:type="default" r:id="rId10"/>
      <w:pgSz w:w="12240" w:h="15840"/>
      <w:pgMar w:top="426" w:right="1417" w:bottom="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32123" w14:textId="77777777" w:rsidR="00C30E15" w:rsidRDefault="00C30E15" w:rsidP="00D00E88">
      <w:pPr>
        <w:spacing w:after="0" w:line="240" w:lineRule="auto"/>
      </w:pPr>
      <w:r>
        <w:separator/>
      </w:r>
    </w:p>
  </w:endnote>
  <w:endnote w:type="continuationSeparator" w:id="0">
    <w:p w14:paraId="7EF824FD" w14:textId="77777777" w:rsidR="00C30E15" w:rsidRDefault="00C30E15" w:rsidP="00D00E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828664"/>
      <w:docPartObj>
        <w:docPartGallery w:val="Page Numbers (Bottom of Page)"/>
        <w:docPartUnique/>
      </w:docPartObj>
    </w:sdtPr>
    <w:sdtEndPr>
      <w:rPr>
        <w:noProof/>
      </w:rPr>
    </w:sdtEndPr>
    <w:sdtContent>
      <w:p w14:paraId="6FCDAABD" w14:textId="0EE384D9" w:rsidR="00D00E88" w:rsidRDefault="00D00E8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F6970BD" w14:textId="77777777" w:rsidR="00D00E88" w:rsidRDefault="00D00E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B7EBE" w14:textId="77777777" w:rsidR="00C30E15" w:rsidRDefault="00C30E15" w:rsidP="00D00E88">
      <w:pPr>
        <w:spacing w:after="0" w:line="240" w:lineRule="auto"/>
      </w:pPr>
      <w:r>
        <w:separator/>
      </w:r>
    </w:p>
  </w:footnote>
  <w:footnote w:type="continuationSeparator" w:id="0">
    <w:p w14:paraId="664FA0EB" w14:textId="77777777" w:rsidR="00C30E15" w:rsidRDefault="00C30E15" w:rsidP="00D00E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72ABC"/>
    <w:multiLevelType w:val="multilevel"/>
    <w:tmpl w:val="847AC726"/>
    <w:lvl w:ilvl="0">
      <w:start w:val="1"/>
      <w:numFmt w:val="decimal"/>
      <w:lvlText w:val="%1."/>
      <w:lvlJc w:val="left"/>
      <w:pPr>
        <w:ind w:left="1440" w:hanging="360"/>
      </w:pPr>
      <w:rPr>
        <w:rFonts w:hint="default"/>
        <w:b/>
        <w:bCs/>
      </w:rPr>
    </w:lvl>
    <w:lvl w:ilvl="1">
      <w:start w:val="1"/>
      <w:numFmt w:val="decimal"/>
      <w:isLgl/>
      <w:lvlText w:val="%1.%2."/>
      <w:lvlJc w:val="left"/>
      <w:pPr>
        <w:ind w:left="2160" w:hanging="720"/>
      </w:pPr>
      <w:rPr>
        <w:rFonts w:hint="default"/>
        <w:b/>
        <w:bCs/>
        <w:i/>
        <w:iCs/>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440"/>
      </w:pPr>
      <w:rPr>
        <w:rFonts w:hint="default"/>
      </w:rPr>
    </w:lvl>
    <w:lvl w:ilvl="5">
      <w:start w:val="1"/>
      <w:numFmt w:val="decimal"/>
      <w:isLgl/>
      <w:lvlText w:val="%1.%2.%3.%4.%5.%6."/>
      <w:lvlJc w:val="left"/>
      <w:pPr>
        <w:ind w:left="4320" w:hanging="1440"/>
      </w:pPr>
      <w:rPr>
        <w:rFonts w:hint="default"/>
      </w:rPr>
    </w:lvl>
    <w:lvl w:ilvl="6">
      <w:start w:val="1"/>
      <w:numFmt w:val="decimal"/>
      <w:isLgl/>
      <w:lvlText w:val="%1.%2.%3.%4.%5.%6.%7."/>
      <w:lvlJc w:val="left"/>
      <w:pPr>
        <w:ind w:left="5040" w:hanging="1800"/>
      </w:pPr>
      <w:rPr>
        <w:rFonts w:hint="default"/>
      </w:rPr>
    </w:lvl>
    <w:lvl w:ilvl="7">
      <w:start w:val="1"/>
      <w:numFmt w:val="decimal"/>
      <w:isLgl/>
      <w:lvlText w:val="%1.%2.%3.%4.%5.%6.%7.%8."/>
      <w:lvlJc w:val="left"/>
      <w:pPr>
        <w:ind w:left="5760" w:hanging="2160"/>
      </w:pPr>
      <w:rPr>
        <w:rFonts w:hint="default"/>
      </w:rPr>
    </w:lvl>
    <w:lvl w:ilvl="8">
      <w:start w:val="1"/>
      <w:numFmt w:val="decimal"/>
      <w:isLgl/>
      <w:lvlText w:val="%1.%2.%3.%4.%5.%6.%7.%8.%9."/>
      <w:lvlJc w:val="left"/>
      <w:pPr>
        <w:ind w:left="6120" w:hanging="2160"/>
      </w:pPr>
      <w:rPr>
        <w:rFonts w:hint="default"/>
      </w:rPr>
    </w:lvl>
  </w:abstractNum>
  <w:abstractNum w:abstractNumId="1" w15:restartNumberingAfterBreak="0">
    <w:nsid w:val="0A7D0DF9"/>
    <w:multiLevelType w:val="hybridMultilevel"/>
    <w:tmpl w:val="F16AFDE4"/>
    <w:lvl w:ilvl="0" w:tplc="92B0E9C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CC8029D"/>
    <w:multiLevelType w:val="multilevel"/>
    <w:tmpl w:val="847AC726"/>
    <w:lvl w:ilvl="0">
      <w:start w:val="1"/>
      <w:numFmt w:val="decimal"/>
      <w:lvlText w:val="%1."/>
      <w:lvlJc w:val="left"/>
      <w:pPr>
        <w:ind w:left="1440" w:hanging="360"/>
      </w:pPr>
      <w:rPr>
        <w:rFonts w:hint="default"/>
        <w:b/>
        <w:bCs/>
      </w:rPr>
    </w:lvl>
    <w:lvl w:ilvl="1">
      <w:start w:val="1"/>
      <w:numFmt w:val="decimal"/>
      <w:isLgl/>
      <w:lvlText w:val="%1.%2."/>
      <w:lvlJc w:val="left"/>
      <w:pPr>
        <w:ind w:left="2160" w:hanging="720"/>
      </w:pPr>
      <w:rPr>
        <w:rFonts w:hint="default"/>
        <w:b/>
        <w:bCs/>
        <w:i/>
        <w:iCs/>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440"/>
      </w:pPr>
      <w:rPr>
        <w:rFonts w:hint="default"/>
      </w:rPr>
    </w:lvl>
    <w:lvl w:ilvl="5">
      <w:start w:val="1"/>
      <w:numFmt w:val="decimal"/>
      <w:isLgl/>
      <w:lvlText w:val="%1.%2.%3.%4.%5.%6."/>
      <w:lvlJc w:val="left"/>
      <w:pPr>
        <w:ind w:left="4320" w:hanging="1440"/>
      </w:pPr>
      <w:rPr>
        <w:rFonts w:hint="default"/>
      </w:rPr>
    </w:lvl>
    <w:lvl w:ilvl="6">
      <w:start w:val="1"/>
      <w:numFmt w:val="decimal"/>
      <w:isLgl/>
      <w:lvlText w:val="%1.%2.%3.%4.%5.%6.%7."/>
      <w:lvlJc w:val="left"/>
      <w:pPr>
        <w:ind w:left="5040" w:hanging="1800"/>
      </w:pPr>
      <w:rPr>
        <w:rFonts w:hint="default"/>
      </w:rPr>
    </w:lvl>
    <w:lvl w:ilvl="7">
      <w:start w:val="1"/>
      <w:numFmt w:val="decimal"/>
      <w:isLgl/>
      <w:lvlText w:val="%1.%2.%3.%4.%5.%6.%7.%8."/>
      <w:lvlJc w:val="left"/>
      <w:pPr>
        <w:ind w:left="5760" w:hanging="2160"/>
      </w:pPr>
      <w:rPr>
        <w:rFonts w:hint="default"/>
      </w:rPr>
    </w:lvl>
    <w:lvl w:ilvl="8">
      <w:start w:val="1"/>
      <w:numFmt w:val="decimal"/>
      <w:isLgl/>
      <w:lvlText w:val="%1.%2.%3.%4.%5.%6.%7.%8.%9."/>
      <w:lvlJc w:val="left"/>
      <w:pPr>
        <w:ind w:left="6120" w:hanging="2160"/>
      </w:pPr>
      <w:rPr>
        <w:rFonts w:hint="default"/>
      </w:rPr>
    </w:lvl>
  </w:abstractNum>
  <w:abstractNum w:abstractNumId="3" w15:restartNumberingAfterBreak="0">
    <w:nsid w:val="4E7C3739"/>
    <w:multiLevelType w:val="multilevel"/>
    <w:tmpl w:val="847AC726"/>
    <w:lvl w:ilvl="0">
      <w:start w:val="1"/>
      <w:numFmt w:val="decimal"/>
      <w:lvlText w:val="%1."/>
      <w:lvlJc w:val="left"/>
      <w:pPr>
        <w:ind w:left="1440" w:hanging="360"/>
      </w:pPr>
      <w:rPr>
        <w:rFonts w:hint="default"/>
        <w:b/>
        <w:bCs/>
      </w:rPr>
    </w:lvl>
    <w:lvl w:ilvl="1">
      <w:start w:val="1"/>
      <w:numFmt w:val="decimal"/>
      <w:isLgl/>
      <w:lvlText w:val="%1.%2."/>
      <w:lvlJc w:val="left"/>
      <w:pPr>
        <w:ind w:left="2160" w:hanging="720"/>
      </w:pPr>
      <w:rPr>
        <w:rFonts w:hint="default"/>
        <w:b/>
        <w:bCs/>
        <w:i/>
        <w:iCs/>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440"/>
      </w:pPr>
      <w:rPr>
        <w:rFonts w:hint="default"/>
      </w:rPr>
    </w:lvl>
    <w:lvl w:ilvl="5">
      <w:start w:val="1"/>
      <w:numFmt w:val="decimal"/>
      <w:isLgl/>
      <w:lvlText w:val="%1.%2.%3.%4.%5.%6."/>
      <w:lvlJc w:val="left"/>
      <w:pPr>
        <w:ind w:left="4320" w:hanging="1440"/>
      </w:pPr>
      <w:rPr>
        <w:rFonts w:hint="default"/>
      </w:rPr>
    </w:lvl>
    <w:lvl w:ilvl="6">
      <w:start w:val="1"/>
      <w:numFmt w:val="decimal"/>
      <w:isLgl/>
      <w:lvlText w:val="%1.%2.%3.%4.%5.%6.%7."/>
      <w:lvlJc w:val="left"/>
      <w:pPr>
        <w:ind w:left="5040" w:hanging="1800"/>
      </w:pPr>
      <w:rPr>
        <w:rFonts w:hint="default"/>
      </w:rPr>
    </w:lvl>
    <w:lvl w:ilvl="7">
      <w:start w:val="1"/>
      <w:numFmt w:val="decimal"/>
      <w:isLgl/>
      <w:lvlText w:val="%1.%2.%3.%4.%5.%6.%7.%8."/>
      <w:lvlJc w:val="left"/>
      <w:pPr>
        <w:ind w:left="5760" w:hanging="2160"/>
      </w:pPr>
      <w:rPr>
        <w:rFonts w:hint="default"/>
      </w:rPr>
    </w:lvl>
    <w:lvl w:ilvl="8">
      <w:start w:val="1"/>
      <w:numFmt w:val="decimal"/>
      <w:isLgl/>
      <w:lvlText w:val="%1.%2.%3.%4.%5.%6.%7.%8.%9."/>
      <w:lvlJc w:val="left"/>
      <w:pPr>
        <w:ind w:left="6120" w:hanging="2160"/>
      </w:pPr>
      <w:rPr>
        <w:rFonts w:hint="default"/>
      </w:rPr>
    </w:lvl>
  </w:abstractNum>
  <w:num w:numId="1" w16cid:durableId="1429616608">
    <w:abstractNumId w:val="1"/>
  </w:num>
  <w:num w:numId="2" w16cid:durableId="1528252902">
    <w:abstractNumId w:val="2"/>
  </w:num>
  <w:num w:numId="3" w16cid:durableId="1058093682">
    <w:abstractNumId w:val="3"/>
  </w:num>
  <w:num w:numId="4" w16cid:durableId="5365083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F4E"/>
    <w:rsid w:val="00005856"/>
    <w:rsid w:val="000111ED"/>
    <w:rsid w:val="000234DB"/>
    <w:rsid w:val="000354F4"/>
    <w:rsid w:val="000570CC"/>
    <w:rsid w:val="00093A7C"/>
    <w:rsid w:val="000B5BEB"/>
    <w:rsid w:val="00115924"/>
    <w:rsid w:val="00143E6A"/>
    <w:rsid w:val="001651F5"/>
    <w:rsid w:val="0017263C"/>
    <w:rsid w:val="001A0225"/>
    <w:rsid w:val="00204993"/>
    <w:rsid w:val="002534C2"/>
    <w:rsid w:val="00283547"/>
    <w:rsid w:val="00294849"/>
    <w:rsid w:val="002A4544"/>
    <w:rsid w:val="002E3400"/>
    <w:rsid w:val="003512CA"/>
    <w:rsid w:val="00353E93"/>
    <w:rsid w:val="0039622F"/>
    <w:rsid w:val="003A2BCB"/>
    <w:rsid w:val="003C6B1C"/>
    <w:rsid w:val="0045645A"/>
    <w:rsid w:val="00462DB6"/>
    <w:rsid w:val="004A701C"/>
    <w:rsid w:val="00513C5A"/>
    <w:rsid w:val="00532736"/>
    <w:rsid w:val="00536DB7"/>
    <w:rsid w:val="00544071"/>
    <w:rsid w:val="00593A83"/>
    <w:rsid w:val="00614EA8"/>
    <w:rsid w:val="0062183E"/>
    <w:rsid w:val="006241FD"/>
    <w:rsid w:val="0064448B"/>
    <w:rsid w:val="006556A6"/>
    <w:rsid w:val="00664F4E"/>
    <w:rsid w:val="00675ED9"/>
    <w:rsid w:val="00686382"/>
    <w:rsid w:val="00694D30"/>
    <w:rsid w:val="006E4EAE"/>
    <w:rsid w:val="00712D1E"/>
    <w:rsid w:val="00722591"/>
    <w:rsid w:val="00756C85"/>
    <w:rsid w:val="007E444C"/>
    <w:rsid w:val="007F1AE3"/>
    <w:rsid w:val="00842D45"/>
    <w:rsid w:val="0084530A"/>
    <w:rsid w:val="008A0238"/>
    <w:rsid w:val="00942FF4"/>
    <w:rsid w:val="00946705"/>
    <w:rsid w:val="009860F0"/>
    <w:rsid w:val="009B05FB"/>
    <w:rsid w:val="009B0C2D"/>
    <w:rsid w:val="009F397D"/>
    <w:rsid w:val="00A075A5"/>
    <w:rsid w:val="00A21C9B"/>
    <w:rsid w:val="00AA6364"/>
    <w:rsid w:val="00AF1250"/>
    <w:rsid w:val="00B43AD6"/>
    <w:rsid w:val="00B972FA"/>
    <w:rsid w:val="00C30E15"/>
    <w:rsid w:val="00C54CF4"/>
    <w:rsid w:val="00C5501B"/>
    <w:rsid w:val="00C608B2"/>
    <w:rsid w:val="00D00E88"/>
    <w:rsid w:val="00D44C69"/>
    <w:rsid w:val="00D97D7C"/>
    <w:rsid w:val="00DB1F0F"/>
    <w:rsid w:val="00DE5E91"/>
    <w:rsid w:val="00E06D2D"/>
    <w:rsid w:val="00E1082D"/>
    <w:rsid w:val="00F4319E"/>
    <w:rsid w:val="00F9536A"/>
    <w:rsid w:val="00FE2402"/>
    <w:rsid w:val="00FE2B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C218B"/>
  <w15:chartTrackingRefBased/>
  <w15:docId w15:val="{3EE985E0-DB01-4184-9430-993B3D24D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12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0E88"/>
    <w:pPr>
      <w:tabs>
        <w:tab w:val="center" w:pos="4703"/>
        <w:tab w:val="right" w:pos="9406"/>
      </w:tabs>
      <w:spacing w:after="0" w:line="240" w:lineRule="auto"/>
    </w:pPr>
  </w:style>
  <w:style w:type="character" w:customStyle="1" w:styleId="HeaderChar">
    <w:name w:val="Header Char"/>
    <w:basedOn w:val="DefaultParagraphFont"/>
    <w:link w:val="Header"/>
    <w:uiPriority w:val="99"/>
    <w:rsid w:val="00D00E88"/>
  </w:style>
  <w:style w:type="paragraph" w:styleId="Footer">
    <w:name w:val="footer"/>
    <w:basedOn w:val="Normal"/>
    <w:link w:val="FooterChar"/>
    <w:uiPriority w:val="99"/>
    <w:unhideWhenUsed/>
    <w:rsid w:val="00D00E88"/>
    <w:pPr>
      <w:tabs>
        <w:tab w:val="center" w:pos="4703"/>
        <w:tab w:val="right" w:pos="9406"/>
      </w:tabs>
      <w:spacing w:after="0" w:line="240" w:lineRule="auto"/>
    </w:pPr>
  </w:style>
  <w:style w:type="character" w:customStyle="1" w:styleId="FooterChar">
    <w:name w:val="Footer Char"/>
    <w:basedOn w:val="DefaultParagraphFont"/>
    <w:link w:val="Footer"/>
    <w:uiPriority w:val="99"/>
    <w:rsid w:val="00D00E88"/>
  </w:style>
  <w:style w:type="table" w:styleId="TableGrid">
    <w:name w:val="Table Grid"/>
    <w:basedOn w:val="TableNormal"/>
    <w:uiPriority w:val="39"/>
    <w:rsid w:val="009F39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83547"/>
    <w:pPr>
      <w:ind w:left="720"/>
      <w:contextualSpacing/>
    </w:pPr>
  </w:style>
  <w:style w:type="character" w:styleId="Hyperlink">
    <w:name w:val="Hyperlink"/>
    <w:basedOn w:val="DefaultParagraphFont"/>
    <w:uiPriority w:val="99"/>
    <w:unhideWhenUsed/>
    <w:rsid w:val="00614EA8"/>
    <w:rPr>
      <w:color w:val="0563C1" w:themeColor="hyperlink"/>
      <w:u w:val="single"/>
    </w:rPr>
  </w:style>
  <w:style w:type="character" w:styleId="UnresolvedMention">
    <w:name w:val="Unresolved Mention"/>
    <w:basedOn w:val="DefaultParagraphFont"/>
    <w:uiPriority w:val="99"/>
    <w:semiHidden/>
    <w:unhideWhenUsed/>
    <w:rsid w:val="00614E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ontact@dasbistri&#539;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FE1AF-94F9-440C-A133-FA831BAEE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560</TotalTime>
  <Pages>8</Pages>
  <Words>2077</Words>
  <Characters>11842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danila.alina</dc:creator>
  <cp:keywords/>
  <dc:description/>
  <cp:lastModifiedBy>danila.alina</cp:lastModifiedBy>
  <cp:revision>27</cp:revision>
  <cp:lastPrinted>2026-09-24T07:37:00Z</cp:lastPrinted>
  <dcterms:created xsi:type="dcterms:W3CDTF">2024-11-13T10:00:00Z</dcterms:created>
  <dcterms:modified xsi:type="dcterms:W3CDTF">2026-09-24T07:41:00Z</dcterms:modified>
</cp:coreProperties>
</file>