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E3BED" w14:textId="3926C82E" w:rsidR="00282763" w:rsidRPr="00020EE3" w:rsidRDefault="000C0866" w:rsidP="00FD360B">
      <w:pPr>
        <w:spacing w:after="518" w:line="259" w:lineRule="auto"/>
        <w:ind w:left="2124" w:firstLine="708"/>
        <w:rPr>
          <w:b/>
          <w:bCs/>
        </w:rPr>
      </w:pPr>
      <w:r w:rsidRPr="00020EE3">
        <w:rPr>
          <w:b/>
          <w:bCs/>
        </w:rPr>
        <w:t xml:space="preserve">    ANUNȚ DE ANGAJARE</w:t>
      </w:r>
    </w:p>
    <w:p w14:paraId="1ADDEAB0" w14:textId="001096DB" w:rsidR="00282763" w:rsidRPr="009528A2" w:rsidRDefault="00D502D9">
      <w:pPr>
        <w:ind w:left="33" w:right="9" w:firstLine="710"/>
      </w:pPr>
      <w:r w:rsidRPr="009528A2">
        <w:t xml:space="preserve">CENTRUL MEDICAL „Acces facil la servicii medicale pentru </w:t>
      </w:r>
      <w:proofErr w:type="spellStart"/>
      <w:r w:rsidRPr="009528A2">
        <w:t>populatia</w:t>
      </w:r>
      <w:proofErr w:type="spellEnd"/>
      <w:r w:rsidRPr="009528A2">
        <w:t xml:space="preserve"> comunei </w:t>
      </w:r>
      <w:proofErr w:type="spellStart"/>
      <w:r w:rsidRPr="009528A2">
        <w:t>Ciorasti</w:t>
      </w:r>
      <w:proofErr w:type="spellEnd"/>
      <w:r w:rsidRPr="009528A2">
        <w:t xml:space="preserve"> și </w:t>
      </w:r>
      <w:proofErr w:type="spellStart"/>
      <w:r w:rsidRPr="009528A2">
        <w:t>localitatile</w:t>
      </w:r>
      <w:proofErr w:type="spellEnd"/>
      <w:r w:rsidRPr="009528A2">
        <w:t xml:space="preserve"> </w:t>
      </w:r>
      <w:proofErr w:type="spellStart"/>
      <w:r w:rsidRPr="009528A2">
        <w:t>invecinate</w:t>
      </w:r>
      <w:proofErr w:type="spellEnd"/>
      <w:r w:rsidRPr="009528A2">
        <w:t xml:space="preserve"> acesteia”, județul Vrancea organizează în perioada </w:t>
      </w:r>
      <w:r w:rsidR="00481C84" w:rsidRPr="009528A2">
        <w:t xml:space="preserve"> </w:t>
      </w:r>
      <w:r w:rsidR="008819DC">
        <w:t xml:space="preserve">28 Septembrie </w:t>
      </w:r>
      <w:r w:rsidR="00C633F2" w:rsidRPr="009528A2">
        <w:t xml:space="preserve"> – </w:t>
      </w:r>
      <w:r w:rsidR="008819DC">
        <w:t>2 Noiembrie</w:t>
      </w:r>
      <w:r w:rsidR="00C633F2" w:rsidRPr="009528A2">
        <w:t xml:space="preserve"> 2026</w:t>
      </w:r>
      <w:r w:rsidR="006E31D3" w:rsidRPr="009528A2">
        <w:t xml:space="preserve"> </w:t>
      </w:r>
      <w:r w:rsidRPr="009528A2">
        <w:t xml:space="preserve">concurs de angajare pentru </w:t>
      </w:r>
      <w:r w:rsidR="00201662" w:rsidRPr="009528A2">
        <w:t xml:space="preserve">ocuparea postului temporar vacant, pe perioada determinata pana la data de 1 Februarie 2028, </w:t>
      </w:r>
      <w:r w:rsidR="009528A2">
        <w:t xml:space="preserve">dată </w:t>
      </w:r>
      <w:proofErr w:type="spellStart"/>
      <w:r w:rsidR="009528A2">
        <w:t>conditionată</w:t>
      </w:r>
      <w:proofErr w:type="spellEnd"/>
      <w:r w:rsidR="009528A2">
        <w:t xml:space="preserve"> de revenirea </w:t>
      </w:r>
      <w:r w:rsidR="000F789A">
        <w:t>î</w:t>
      </w:r>
      <w:r w:rsidR="009528A2">
        <w:t xml:space="preserve">n </w:t>
      </w:r>
      <w:proofErr w:type="spellStart"/>
      <w:r w:rsidR="009528A2">
        <w:t>functie</w:t>
      </w:r>
      <w:proofErr w:type="spellEnd"/>
      <w:r w:rsidR="009528A2">
        <w:t xml:space="preserve"> a titularului de post, </w:t>
      </w:r>
      <w:r w:rsidR="000B244E" w:rsidRPr="009528A2">
        <w:t>î</w:t>
      </w:r>
      <w:r w:rsidR="000770F8" w:rsidRPr="009528A2">
        <w:t>n afara organigramei,</w:t>
      </w:r>
      <w:r w:rsidR="006E31D3" w:rsidRPr="009528A2">
        <w:t xml:space="preserve"> </w:t>
      </w:r>
      <w:r w:rsidRPr="009528A2">
        <w:t xml:space="preserve">din cadrul proiectului ” Acces facil la servicii medicale pentru </w:t>
      </w:r>
      <w:proofErr w:type="spellStart"/>
      <w:r w:rsidRPr="009528A2">
        <w:t>populatia</w:t>
      </w:r>
      <w:proofErr w:type="spellEnd"/>
      <w:r w:rsidRPr="009528A2">
        <w:t xml:space="preserve"> comunei </w:t>
      </w:r>
      <w:proofErr w:type="spellStart"/>
      <w:r w:rsidRPr="009528A2">
        <w:t>Ciorasti</w:t>
      </w:r>
      <w:proofErr w:type="spellEnd"/>
      <w:r w:rsidRPr="009528A2">
        <w:t xml:space="preserve"> și </w:t>
      </w:r>
      <w:proofErr w:type="spellStart"/>
      <w:r w:rsidRPr="009528A2">
        <w:t>localitatile</w:t>
      </w:r>
      <w:proofErr w:type="spellEnd"/>
      <w:r w:rsidRPr="009528A2">
        <w:t xml:space="preserve"> </w:t>
      </w:r>
      <w:proofErr w:type="spellStart"/>
      <w:r w:rsidRPr="009528A2">
        <w:t>invecinate</w:t>
      </w:r>
      <w:proofErr w:type="spellEnd"/>
      <w:r w:rsidRPr="009528A2">
        <w:t xml:space="preserve"> acesteia” selectat pentru </w:t>
      </w:r>
      <w:proofErr w:type="spellStart"/>
      <w:r w:rsidRPr="009528A2">
        <w:t>finantarea</w:t>
      </w:r>
      <w:proofErr w:type="spellEnd"/>
      <w:r w:rsidRPr="009528A2">
        <w:t xml:space="preserve"> in cadrul Apelului deschis de propuneri de proiecte nr.1 „</w:t>
      </w:r>
      <w:proofErr w:type="spellStart"/>
      <w:r w:rsidRPr="009528A2">
        <w:t>Imbunatatirea</w:t>
      </w:r>
      <w:proofErr w:type="spellEnd"/>
      <w:r w:rsidRPr="009528A2">
        <w:t xml:space="preserve"> accesului la servicii de </w:t>
      </w:r>
      <w:proofErr w:type="spellStart"/>
      <w:r w:rsidRPr="009528A2">
        <w:t>sanatate</w:t>
      </w:r>
      <w:proofErr w:type="spellEnd"/>
      <w:r w:rsidRPr="009528A2">
        <w:t xml:space="preserve"> in special pentru grupurile vulnerabile, inclusiv Romi” apel </w:t>
      </w:r>
      <w:proofErr w:type="spellStart"/>
      <w:r w:rsidRPr="009528A2">
        <w:t>finantat</w:t>
      </w:r>
      <w:proofErr w:type="spellEnd"/>
      <w:r w:rsidRPr="009528A2">
        <w:t xml:space="preserve"> in cadrul proiectului „</w:t>
      </w:r>
      <w:proofErr w:type="spellStart"/>
      <w:r w:rsidRPr="009528A2">
        <w:t>Provocari</w:t>
      </w:r>
      <w:proofErr w:type="spellEnd"/>
      <w:r w:rsidRPr="009528A2">
        <w:t xml:space="preserve"> in </w:t>
      </w:r>
      <w:proofErr w:type="spellStart"/>
      <w:r w:rsidRPr="009528A2">
        <w:t>sanatatea</w:t>
      </w:r>
      <w:proofErr w:type="spellEnd"/>
      <w:r w:rsidRPr="009528A2">
        <w:t xml:space="preserve"> publica la </w:t>
      </w:r>
      <w:proofErr w:type="spellStart"/>
      <w:r w:rsidRPr="009528A2">
        <w:t>nivl</w:t>
      </w:r>
      <w:proofErr w:type="spellEnd"/>
      <w:r w:rsidRPr="009528A2">
        <w:t xml:space="preserve"> european” – Mecanismul Financiar SEE 2014-2021, astfel:</w:t>
      </w:r>
    </w:p>
    <w:p w14:paraId="605D53D7" w14:textId="77777777" w:rsidR="00CA61DE" w:rsidRPr="009528A2" w:rsidRDefault="00CA61DE">
      <w:pPr>
        <w:ind w:left="33" w:right="9" w:firstLine="710"/>
      </w:pPr>
    </w:p>
    <w:p w14:paraId="48C11B99" w14:textId="324B6034" w:rsidR="000C0866" w:rsidRPr="00020EE3" w:rsidRDefault="000C0866" w:rsidP="000C0866">
      <w:pPr>
        <w:spacing w:after="0" w:line="259" w:lineRule="auto"/>
        <w:ind w:left="0" w:firstLine="0"/>
        <w:jc w:val="left"/>
        <w:rPr>
          <w:b/>
          <w:bCs/>
        </w:rPr>
      </w:pPr>
      <w:r w:rsidRPr="00020EE3">
        <w:rPr>
          <w:b/>
          <w:bCs/>
        </w:rPr>
        <w:t xml:space="preserve">1 (un) post </w:t>
      </w:r>
      <w:r w:rsidR="00BF612E" w:rsidRPr="00020EE3">
        <w:rPr>
          <w:b/>
          <w:bCs/>
        </w:rPr>
        <w:t>Contabil</w:t>
      </w:r>
      <w:r w:rsidRPr="00020EE3">
        <w:rPr>
          <w:b/>
          <w:bCs/>
        </w:rPr>
        <w:t>–</w:t>
      </w:r>
      <w:proofErr w:type="spellStart"/>
      <w:r w:rsidRPr="00020EE3">
        <w:rPr>
          <w:b/>
          <w:bCs/>
        </w:rPr>
        <w:t>functie</w:t>
      </w:r>
      <w:proofErr w:type="spellEnd"/>
      <w:r w:rsidRPr="00020EE3">
        <w:rPr>
          <w:b/>
          <w:bCs/>
        </w:rPr>
        <w:t xml:space="preserve"> contractuala de </w:t>
      </w:r>
      <w:proofErr w:type="spellStart"/>
      <w:r w:rsidR="001259EE" w:rsidRPr="00020EE3">
        <w:rPr>
          <w:b/>
          <w:bCs/>
        </w:rPr>
        <w:t>executie</w:t>
      </w:r>
      <w:proofErr w:type="spellEnd"/>
      <w:r w:rsidRPr="00020EE3">
        <w:rPr>
          <w:b/>
          <w:bCs/>
        </w:rPr>
        <w:t xml:space="preserve">  normă </w:t>
      </w:r>
      <w:proofErr w:type="spellStart"/>
      <w:r w:rsidR="00BF612E" w:rsidRPr="00020EE3">
        <w:rPr>
          <w:b/>
          <w:bCs/>
        </w:rPr>
        <w:t>partială</w:t>
      </w:r>
      <w:proofErr w:type="spellEnd"/>
      <w:r w:rsidR="00BF612E" w:rsidRPr="00020EE3">
        <w:rPr>
          <w:b/>
          <w:bCs/>
        </w:rPr>
        <w:t xml:space="preserve"> de timp</w:t>
      </w:r>
    </w:p>
    <w:p w14:paraId="28239B29" w14:textId="77777777" w:rsidR="00916135" w:rsidRPr="00020EE3" w:rsidRDefault="00916135" w:rsidP="00916135">
      <w:pPr>
        <w:spacing w:after="0" w:line="259" w:lineRule="auto"/>
        <w:ind w:left="0" w:firstLine="0"/>
        <w:jc w:val="left"/>
        <w:rPr>
          <w:b/>
          <w:bCs/>
        </w:rPr>
      </w:pPr>
    </w:p>
    <w:p w14:paraId="32BCF2C6" w14:textId="77777777" w:rsidR="00916135" w:rsidRPr="009528A2" w:rsidRDefault="00916135" w:rsidP="00916135">
      <w:pPr>
        <w:spacing w:after="0" w:line="259" w:lineRule="auto"/>
        <w:ind w:left="0" w:firstLine="0"/>
        <w:jc w:val="left"/>
      </w:pPr>
    </w:p>
    <w:p w14:paraId="5B44C330" w14:textId="44FC80B5" w:rsidR="006E31D3" w:rsidRPr="00020EE3" w:rsidRDefault="006E31D3" w:rsidP="00020EE3">
      <w:pPr>
        <w:pStyle w:val="Listparagraf"/>
        <w:numPr>
          <w:ilvl w:val="0"/>
          <w:numId w:val="6"/>
        </w:numPr>
        <w:spacing w:after="0" w:line="259" w:lineRule="auto"/>
        <w:jc w:val="left"/>
        <w:rPr>
          <w:b/>
          <w:bCs/>
        </w:rPr>
      </w:pPr>
      <w:proofErr w:type="spellStart"/>
      <w:r w:rsidRPr="00020EE3">
        <w:rPr>
          <w:b/>
          <w:bCs/>
        </w:rPr>
        <w:t>Conditii</w:t>
      </w:r>
      <w:proofErr w:type="spellEnd"/>
      <w:r w:rsidRPr="00020EE3">
        <w:rPr>
          <w:b/>
          <w:bCs/>
        </w:rPr>
        <w:t xml:space="preserve"> specifice conform fisei de post.</w:t>
      </w:r>
    </w:p>
    <w:p w14:paraId="4889DBE8" w14:textId="4C5B07BD" w:rsidR="00282763" w:rsidRPr="009528A2" w:rsidRDefault="00000000">
      <w:pPr>
        <w:spacing w:after="0" w:line="259" w:lineRule="auto"/>
        <w:ind w:left="744" w:hanging="10"/>
        <w:jc w:val="left"/>
      </w:pPr>
      <w:r w:rsidRPr="009528A2">
        <w:t>Documentele dosarului de concurs</w:t>
      </w:r>
    </w:p>
    <w:p w14:paraId="6BC61CC9" w14:textId="77777777" w:rsidR="00282763" w:rsidRPr="009528A2" w:rsidRDefault="00000000">
      <w:pPr>
        <w:ind w:left="33" w:right="9"/>
      </w:pPr>
      <w:r w:rsidRPr="009528A2">
        <w:t>(1) Conform prevederilor art. 35 din HG 1336/2022:</w:t>
      </w:r>
    </w:p>
    <w:p w14:paraId="2A4B2C21" w14:textId="77777777" w:rsidR="00282763" w:rsidRPr="009528A2" w:rsidRDefault="00000000">
      <w:pPr>
        <w:numPr>
          <w:ilvl w:val="0"/>
          <w:numId w:val="1"/>
        </w:numPr>
        <w:ind w:right="9"/>
      </w:pPr>
      <w:r w:rsidRPr="009528A2">
        <w:t>formular de înscriere la concurs, conform modelului prevăzut la anexa nr. 2;</w:t>
      </w:r>
    </w:p>
    <w:p w14:paraId="20E8B10D" w14:textId="77777777" w:rsidR="00282763" w:rsidRPr="009528A2" w:rsidRDefault="00000000">
      <w:pPr>
        <w:numPr>
          <w:ilvl w:val="0"/>
          <w:numId w:val="1"/>
        </w:numPr>
        <w:ind w:right="9"/>
      </w:pPr>
      <w:r w:rsidRPr="009528A2">
        <w:t>copia actului de identitate sau orice alt document care atestă identitatea, potrivit legii, aflate în termen de valabilitate;</w:t>
      </w:r>
    </w:p>
    <w:p w14:paraId="19DD0901" w14:textId="77777777" w:rsidR="00282763" w:rsidRPr="009528A2" w:rsidRDefault="00000000">
      <w:pPr>
        <w:numPr>
          <w:ilvl w:val="0"/>
          <w:numId w:val="1"/>
        </w:numPr>
        <w:ind w:right="9"/>
      </w:pPr>
      <w:r w:rsidRPr="009528A2">
        <w:t>copia certificatului de căsătorie sau a altui document prin care s-a realizat schimbarea de nume, după caz;</w:t>
      </w:r>
    </w:p>
    <w:p w14:paraId="4FAF3791" w14:textId="77777777" w:rsidR="00282763" w:rsidRPr="009528A2" w:rsidRDefault="00000000">
      <w:pPr>
        <w:numPr>
          <w:ilvl w:val="0"/>
          <w:numId w:val="1"/>
        </w:numPr>
        <w:ind w:right="9"/>
      </w:pPr>
      <w:r w:rsidRPr="009528A2">
        <w:rPr>
          <w:noProof/>
        </w:rPr>
        <w:drawing>
          <wp:anchor distT="0" distB="0" distL="114300" distR="114300" simplePos="0" relativeHeight="251658240" behindDoc="0" locked="0" layoutInCell="1" allowOverlap="0" wp14:anchorId="797627CF" wp14:editId="44E22E01">
            <wp:simplePos x="0" y="0"/>
            <wp:positionH relativeFrom="page">
              <wp:posOffset>390144</wp:posOffset>
            </wp:positionH>
            <wp:positionV relativeFrom="page">
              <wp:posOffset>3829380</wp:posOffset>
            </wp:positionV>
            <wp:extent cx="6096" cy="6097"/>
            <wp:effectExtent l="0" t="0" r="0" b="0"/>
            <wp:wrapSquare wrapText="bothSides"/>
            <wp:docPr id="2507" name="Picture 2507"/>
            <wp:cNvGraphicFramePr/>
            <a:graphic xmlns:a="http://schemas.openxmlformats.org/drawingml/2006/main">
              <a:graphicData uri="http://schemas.openxmlformats.org/drawingml/2006/picture">
                <pic:pic xmlns:pic="http://schemas.openxmlformats.org/drawingml/2006/picture">
                  <pic:nvPicPr>
                    <pic:cNvPr id="2507" name="Picture 2507"/>
                    <pic:cNvPicPr/>
                  </pic:nvPicPr>
                  <pic:blipFill>
                    <a:blip r:embed="rId5"/>
                    <a:stretch>
                      <a:fillRect/>
                    </a:stretch>
                  </pic:blipFill>
                  <pic:spPr>
                    <a:xfrm>
                      <a:off x="0" y="0"/>
                      <a:ext cx="6096" cy="6097"/>
                    </a:xfrm>
                    <a:prstGeom prst="rect">
                      <a:avLst/>
                    </a:prstGeom>
                  </pic:spPr>
                </pic:pic>
              </a:graphicData>
            </a:graphic>
          </wp:anchor>
        </w:drawing>
      </w:r>
      <w:r w:rsidRPr="009528A2">
        <w:rPr>
          <w:noProof/>
        </w:rPr>
        <w:drawing>
          <wp:anchor distT="0" distB="0" distL="114300" distR="114300" simplePos="0" relativeHeight="251659264" behindDoc="0" locked="0" layoutInCell="1" allowOverlap="0" wp14:anchorId="340BB54E" wp14:editId="40373C1D">
            <wp:simplePos x="0" y="0"/>
            <wp:positionH relativeFrom="page">
              <wp:posOffset>414528</wp:posOffset>
            </wp:positionH>
            <wp:positionV relativeFrom="page">
              <wp:posOffset>3847673</wp:posOffset>
            </wp:positionV>
            <wp:extent cx="6096" cy="6098"/>
            <wp:effectExtent l="0" t="0" r="0" b="0"/>
            <wp:wrapSquare wrapText="bothSides"/>
            <wp:docPr id="2508" name="Picture 2508"/>
            <wp:cNvGraphicFramePr/>
            <a:graphic xmlns:a="http://schemas.openxmlformats.org/drawingml/2006/main">
              <a:graphicData uri="http://schemas.openxmlformats.org/drawingml/2006/picture">
                <pic:pic xmlns:pic="http://schemas.openxmlformats.org/drawingml/2006/picture">
                  <pic:nvPicPr>
                    <pic:cNvPr id="2508" name="Picture 2508"/>
                    <pic:cNvPicPr/>
                  </pic:nvPicPr>
                  <pic:blipFill>
                    <a:blip r:embed="rId6"/>
                    <a:stretch>
                      <a:fillRect/>
                    </a:stretch>
                  </pic:blipFill>
                  <pic:spPr>
                    <a:xfrm>
                      <a:off x="0" y="0"/>
                      <a:ext cx="6096" cy="6098"/>
                    </a:xfrm>
                    <a:prstGeom prst="rect">
                      <a:avLst/>
                    </a:prstGeom>
                  </pic:spPr>
                </pic:pic>
              </a:graphicData>
            </a:graphic>
          </wp:anchor>
        </w:drawing>
      </w:r>
      <w:r w:rsidRPr="009528A2">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FF3851A" w14:textId="77777777" w:rsidR="00282763" w:rsidRPr="009528A2" w:rsidRDefault="00000000">
      <w:pPr>
        <w:numPr>
          <w:ilvl w:val="0"/>
          <w:numId w:val="1"/>
        </w:numPr>
        <w:ind w:right="9"/>
      </w:pPr>
      <w:r w:rsidRPr="009528A2">
        <w:t>copia carnetului de muncă, a adeverinței eliberate de angajator pentru perioada lucrată, care să ateste vechimea în muncă și în specialitatea studiilor solicitate pentru ocuparea postului;</w:t>
      </w:r>
    </w:p>
    <w:p w14:paraId="0C45FE9B" w14:textId="77777777" w:rsidR="00282763" w:rsidRPr="009528A2" w:rsidRDefault="00000000">
      <w:pPr>
        <w:numPr>
          <w:ilvl w:val="0"/>
          <w:numId w:val="1"/>
        </w:numPr>
        <w:ind w:right="9"/>
      </w:pPr>
      <w:r w:rsidRPr="009528A2">
        <w:t>certificat de cazier judiciar sau, după caz, extrasul de pe cazierul judiciar;</w:t>
      </w:r>
    </w:p>
    <w:p w14:paraId="744530B6" w14:textId="77777777" w:rsidR="00282763" w:rsidRPr="009528A2" w:rsidRDefault="00000000">
      <w:pPr>
        <w:numPr>
          <w:ilvl w:val="0"/>
          <w:numId w:val="1"/>
        </w:numPr>
        <w:ind w:right="9"/>
      </w:pPr>
      <w:r w:rsidRPr="009528A2">
        <w:t xml:space="preserve">adeverință medicală care să ateste starea de sănătate corespunzătoare, eliberată de către medicul de familie al candidatului sau de către </w:t>
      </w:r>
      <w:proofErr w:type="spellStart"/>
      <w:r w:rsidRPr="009528A2">
        <w:t>unitătile</w:t>
      </w:r>
      <w:proofErr w:type="spellEnd"/>
      <w:r w:rsidRPr="009528A2">
        <w:t xml:space="preserve"> sanitare abilitate cu cel mult 6 luni anterior derulării concursului;</w:t>
      </w:r>
    </w:p>
    <w:p w14:paraId="1D6A9CFF" w14:textId="77777777" w:rsidR="00282763" w:rsidRPr="009528A2" w:rsidRDefault="00000000">
      <w:pPr>
        <w:numPr>
          <w:ilvl w:val="0"/>
          <w:numId w:val="1"/>
        </w:numPr>
        <w:spacing w:after="9" w:line="232" w:lineRule="auto"/>
        <w:ind w:right="9"/>
      </w:pPr>
      <w:r w:rsidRPr="009528A2">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E15A540" w14:textId="77777777" w:rsidR="00282763" w:rsidRPr="009528A2" w:rsidRDefault="00000000" w:rsidP="00FD360B">
      <w:pPr>
        <w:numPr>
          <w:ilvl w:val="0"/>
          <w:numId w:val="1"/>
        </w:numPr>
        <w:spacing w:line="240" w:lineRule="auto"/>
        <w:ind w:left="0" w:firstLine="6"/>
      </w:pPr>
      <w:r w:rsidRPr="009528A2">
        <w:t>curriculum vitae, model comun european.</w:t>
      </w:r>
    </w:p>
    <w:p w14:paraId="3F714E15" w14:textId="77777777" w:rsidR="00282763" w:rsidRPr="009528A2" w:rsidRDefault="00000000" w:rsidP="00FD360B">
      <w:pPr>
        <w:spacing w:after="0" w:line="240" w:lineRule="auto"/>
        <w:ind w:left="6" w:firstLine="0"/>
      </w:pPr>
      <w:r w:rsidRPr="009528A2">
        <w:t>Modelul orientativ al adeverinței menționate la alin. (1) lit. e) este prevăzut în anexa nr. 3.</w:t>
      </w:r>
    </w:p>
    <w:p w14:paraId="78CD608E" w14:textId="77777777" w:rsidR="00282763" w:rsidRPr="009528A2" w:rsidRDefault="00000000" w:rsidP="00FD360B">
      <w:pPr>
        <w:numPr>
          <w:ilvl w:val="0"/>
          <w:numId w:val="2"/>
        </w:numPr>
        <w:spacing w:after="0" w:line="240" w:lineRule="auto"/>
        <w:ind w:left="0" w:firstLine="6"/>
      </w:pPr>
      <w:r w:rsidRPr="009528A2">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79FE1B1F" w14:textId="77777777" w:rsidR="00282763" w:rsidRPr="009528A2" w:rsidRDefault="00000000" w:rsidP="00FD360B">
      <w:pPr>
        <w:numPr>
          <w:ilvl w:val="0"/>
          <w:numId w:val="2"/>
        </w:numPr>
        <w:spacing w:after="0" w:line="240" w:lineRule="auto"/>
        <w:ind w:left="0" w:firstLine="6"/>
      </w:pPr>
      <w:r w:rsidRPr="009528A2">
        <w:lastRenderedPageBreak/>
        <w:t>Copiile de pe actele prevăzute la alin. (1) lit. b)—e), precum și copia certificatului de încadrare într-un grad de handicap prevăzut la alin. (3) se prezintă însoțite de documentele originale, care se certifică cu mențiunea „conform cu originalul” de către secretarul comisiei de concurs.</w:t>
      </w:r>
    </w:p>
    <w:p w14:paraId="24637810" w14:textId="77777777" w:rsidR="00282763" w:rsidRPr="009528A2" w:rsidRDefault="00000000" w:rsidP="00FD360B">
      <w:pPr>
        <w:numPr>
          <w:ilvl w:val="0"/>
          <w:numId w:val="2"/>
        </w:numPr>
        <w:spacing w:after="0" w:line="240" w:lineRule="auto"/>
        <w:ind w:left="0" w:firstLine="6"/>
      </w:pPr>
      <w:r w:rsidRPr="009528A2">
        <w:t xml:space="preserve">Documentul prevăzut la alin. (1)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și/sau probei practice. In situația în care candidatul solicită expres în </w:t>
      </w:r>
      <w:proofErr w:type="spellStart"/>
      <w:r w:rsidRPr="009528A2">
        <w:t>fonnularul</w:t>
      </w:r>
      <w:proofErr w:type="spellEnd"/>
      <w:r w:rsidRPr="009528A2">
        <w:t xml:space="preserve">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1701C4C6" w14:textId="77777777" w:rsidR="00282763" w:rsidRPr="009528A2" w:rsidRDefault="00000000" w:rsidP="00002748">
      <w:pPr>
        <w:numPr>
          <w:ilvl w:val="0"/>
          <w:numId w:val="2"/>
        </w:numPr>
        <w:spacing w:after="0"/>
        <w:ind w:left="0"/>
      </w:pPr>
      <w:r w:rsidRPr="009528A2">
        <w:t>Documentul prevăzut la alin. (1) lit. h) poate fi solicitat și de către autoritatea sau instituția publică organizatoare a concursului, cu acordul persoanei verificate, potrivit legii.</w:t>
      </w:r>
    </w:p>
    <w:p w14:paraId="39E693EE" w14:textId="77777777" w:rsidR="00282763" w:rsidRPr="009528A2" w:rsidRDefault="00000000" w:rsidP="00002748">
      <w:pPr>
        <w:numPr>
          <w:ilvl w:val="0"/>
          <w:numId w:val="2"/>
        </w:numPr>
        <w:spacing w:after="0"/>
        <w:ind w:left="0"/>
      </w:pPr>
      <w:r w:rsidRPr="009528A2">
        <w:t xml:space="preserve">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w:t>
      </w:r>
      <w:proofErr w:type="spellStart"/>
      <w:r w:rsidRPr="009528A2">
        <w:t>infonnatice</w:t>
      </w:r>
      <w:proofErr w:type="spellEnd"/>
      <w:r w:rsidRPr="009528A2">
        <w:t xml:space="preserve"> ale autorităților sau instituțiilor publice înăuntrul termenului prevăzut la art. 34.</w:t>
      </w:r>
    </w:p>
    <w:p w14:paraId="5DC5ED8C" w14:textId="77777777" w:rsidR="00282763" w:rsidRPr="009528A2" w:rsidRDefault="00000000" w:rsidP="00002748">
      <w:pPr>
        <w:numPr>
          <w:ilvl w:val="0"/>
          <w:numId w:val="2"/>
        </w:numPr>
        <w:spacing w:after="0" w:line="240" w:lineRule="auto"/>
        <w:ind w:left="0" w:firstLine="6"/>
      </w:pPr>
      <w:r w:rsidRPr="009528A2">
        <w:t>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(l) lit. b)—-e) în original, pentru certificarea acestora, pe tot parcursul desfășurării concursului, dar nu mai târziu de data și ora organizării probei scrise/practice, după caz, sub sancțiunea neemiterii actului administrativ de angajare.</w:t>
      </w:r>
    </w:p>
    <w:p w14:paraId="0D36F6C5" w14:textId="77777777" w:rsidR="00282763" w:rsidRPr="009528A2" w:rsidRDefault="00000000" w:rsidP="00002748">
      <w:pPr>
        <w:numPr>
          <w:ilvl w:val="0"/>
          <w:numId w:val="2"/>
        </w:numPr>
        <w:spacing w:after="0" w:line="240" w:lineRule="auto"/>
        <w:ind w:left="0" w:firstLine="6"/>
      </w:pPr>
      <w:r w:rsidRPr="009528A2">
        <w:t xml:space="preserve">Transmiterea documentelor prin poșta electronică sau prin </w:t>
      </w:r>
      <w:proofErr w:type="spellStart"/>
      <w:r w:rsidRPr="009528A2">
        <w:t>platfonnele</w:t>
      </w:r>
      <w:proofErr w:type="spellEnd"/>
      <w:r w:rsidRPr="009528A2">
        <w:t xml:space="preserve"> informatice ale autorităților sau instituțiilor publice se realizează în format .</w:t>
      </w:r>
      <w:proofErr w:type="spellStart"/>
      <w:r w:rsidRPr="009528A2">
        <w:t>pdf</w:t>
      </w:r>
      <w:proofErr w:type="spellEnd"/>
      <w:r w:rsidRPr="009528A2">
        <w:t xml:space="preserve"> cu volum maxim de 1 MB, documentele fiind acceptate doar în formă lizibilă.</w:t>
      </w:r>
    </w:p>
    <w:p w14:paraId="10A58E0E" w14:textId="77777777" w:rsidR="00282763" w:rsidRPr="009528A2" w:rsidRDefault="00000000" w:rsidP="00002748">
      <w:pPr>
        <w:numPr>
          <w:ilvl w:val="0"/>
          <w:numId w:val="2"/>
        </w:numPr>
        <w:spacing w:after="0" w:line="240" w:lineRule="auto"/>
        <w:ind w:left="0" w:firstLine="6"/>
      </w:pPr>
      <w:r w:rsidRPr="009528A2">
        <w:t>Nerespectarea prevederilor alin. (7) și (9), după caz, conduce la respingerea candidatului.</w:t>
      </w:r>
    </w:p>
    <w:p w14:paraId="3A476230" w14:textId="77777777" w:rsidR="00282763" w:rsidRDefault="00000000" w:rsidP="00002748">
      <w:pPr>
        <w:numPr>
          <w:ilvl w:val="0"/>
          <w:numId w:val="2"/>
        </w:numPr>
        <w:spacing w:after="0" w:line="240" w:lineRule="auto"/>
        <w:ind w:left="0" w:firstLine="6"/>
      </w:pPr>
      <w:r w:rsidRPr="009528A2">
        <w:t>Prin raportare la nevoile individuale, candidatul cu dizabilități poate înainta comisiei de concurs, în termenul prevăzut la art. 34, propunerea sa privind instrumentele necesare pentru asigurarea accesibilității probelor de concurs</w:t>
      </w:r>
    </w:p>
    <w:p w14:paraId="251242E1" w14:textId="77777777" w:rsidR="00020EE3" w:rsidRPr="009528A2" w:rsidRDefault="00020EE3" w:rsidP="00020EE3">
      <w:pPr>
        <w:spacing w:after="0" w:line="240" w:lineRule="auto"/>
        <w:ind w:left="6" w:firstLine="0"/>
      </w:pPr>
    </w:p>
    <w:p w14:paraId="66469676" w14:textId="0761665E" w:rsidR="00510B04" w:rsidRPr="00020EE3" w:rsidRDefault="00000000" w:rsidP="00055AE8">
      <w:pPr>
        <w:ind w:left="33" w:right="398" w:firstLine="701"/>
        <w:rPr>
          <w:b/>
          <w:bCs/>
        </w:rPr>
      </w:pPr>
      <w:r w:rsidRPr="00020EE3">
        <w:rPr>
          <w:b/>
          <w:bCs/>
        </w:rPr>
        <w:t xml:space="preserve">Dosarele se depun în perioada </w:t>
      </w:r>
    </w:p>
    <w:p w14:paraId="4FA254E0" w14:textId="68705CED" w:rsidR="00020EE3" w:rsidRPr="00020EE3" w:rsidRDefault="00481C84">
      <w:pPr>
        <w:ind w:left="33" w:right="398" w:firstLine="701"/>
        <w:rPr>
          <w:b/>
          <w:bCs/>
        </w:rPr>
      </w:pPr>
      <w:r w:rsidRPr="00020EE3">
        <w:rPr>
          <w:b/>
          <w:bCs/>
        </w:rPr>
        <w:t>-</w:t>
      </w:r>
      <w:r w:rsidR="006E31D3" w:rsidRPr="00020EE3">
        <w:rPr>
          <w:b/>
          <w:bCs/>
        </w:rPr>
        <w:t xml:space="preserve"> </w:t>
      </w:r>
      <w:r w:rsidR="008819DC">
        <w:rPr>
          <w:b/>
          <w:bCs/>
        </w:rPr>
        <w:t>28 Septembrie – 22 Octombrie</w:t>
      </w:r>
      <w:r w:rsidR="00020EE3" w:rsidRPr="00020EE3">
        <w:rPr>
          <w:b/>
          <w:bCs/>
        </w:rPr>
        <w:t xml:space="preserve"> </w:t>
      </w:r>
      <w:r w:rsidR="00C633F2" w:rsidRPr="00020EE3">
        <w:rPr>
          <w:b/>
          <w:bCs/>
        </w:rPr>
        <w:t>2026</w:t>
      </w:r>
      <w:r w:rsidR="001259EE" w:rsidRPr="00020EE3">
        <w:rPr>
          <w:b/>
          <w:bCs/>
        </w:rPr>
        <w:t xml:space="preserve"> </w:t>
      </w:r>
      <w:r w:rsidR="006E31D3" w:rsidRPr="00020EE3">
        <w:rPr>
          <w:b/>
          <w:bCs/>
        </w:rPr>
        <w:t xml:space="preserve">la sediul Primăriei comunei Ciorăști, persoană de contact doamna </w:t>
      </w:r>
      <w:r w:rsidR="00C633F2" w:rsidRPr="00020EE3">
        <w:rPr>
          <w:b/>
          <w:bCs/>
        </w:rPr>
        <w:t>Zăgan Alexandra</w:t>
      </w:r>
      <w:r w:rsidR="006E31D3" w:rsidRPr="00020EE3">
        <w:rPr>
          <w:b/>
          <w:bCs/>
        </w:rPr>
        <w:t xml:space="preserve">, tel: 0237258001. </w:t>
      </w:r>
    </w:p>
    <w:p w14:paraId="7EC743B9" w14:textId="77777777" w:rsidR="00020EE3" w:rsidRPr="00020EE3" w:rsidRDefault="00020EE3">
      <w:pPr>
        <w:ind w:left="33" w:right="398" w:firstLine="701"/>
        <w:rPr>
          <w:b/>
          <w:bCs/>
        </w:rPr>
      </w:pPr>
    </w:p>
    <w:p w14:paraId="5F8EA0A1" w14:textId="22F5ED6E" w:rsidR="00282763" w:rsidRPr="00020EE3" w:rsidRDefault="006E31D3">
      <w:pPr>
        <w:ind w:left="33" w:right="398" w:firstLine="701"/>
        <w:rPr>
          <w:b/>
          <w:bCs/>
        </w:rPr>
      </w:pPr>
      <w:r w:rsidRPr="00020EE3">
        <w:rPr>
          <w:b/>
          <w:bCs/>
        </w:rPr>
        <w:t>Condiții generale de participare la concurs ale candidaților:</w:t>
      </w:r>
    </w:p>
    <w:p w14:paraId="7DB52E7B" w14:textId="77777777" w:rsidR="00282763" w:rsidRPr="009528A2" w:rsidRDefault="00000000">
      <w:pPr>
        <w:numPr>
          <w:ilvl w:val="0"/>
          <w:numId w:val="3"/>
        </w:numPr>
        <w:spacing w:after="9" w:line="232" w:lineRule="auto"/>
        <w:ind w:right="9"/>
      </w:pPr>
      <w:r w:rsidRPr="009528A2">
        <w:t xml:space="preserve">are cetățenia română sau cetățenia unui alt stat membru al Uniunii Europene, a unui stat parte la Acordul privind Spațiul Economic European (SEE) sau cetățenia Confederației </w:t>
      </w:r>
      <w:proofErr w:type="spellStart"/>
      <w:r w:rsidRPr="009528A2">
        <w:t>Elvetiene</w:t>
      </w:r>
      <w:proofErr w:type="spellEnd"/>
      <w:r w:rsidRPr="009528A2">
        <w:t>;</w:t>
      </w:r>
    </w:p>
    <w:p w14:paraId="2AC51767" w14:textId="77777777" w:rsidR="00282763" w:rsidRPr="009528A2" w:rsidRDefault="00000000">
      <w:pPr>
        <w:numPr>
          <w:ilvl w:val="0"/>
          <w:numId w:val="3"/>
        </w:numPr>
        <w:ind w:right="9"/>
      </w:pPr>
      <w:r w:rsidRPr="009528A2">
        <w:t>cunoaște limba română, scris și vorbit;</w:t>
      </w:r>
    </w:p>
    <w:p w14:paraId="661F817D" w14:textId="77777777" w:rsidR="00282763" w:rsidRPr="009528A2" w:rsidRDefault="00000000">
      <w:pPr>
        <w:numPr>
          <w:ilvl w:val="0"/>
          <w:numId w:val="3"/>
        </w:numPr>
        <w:ind w:right="9"/>
      </w:pPr>
      <w:r w:rsidRPr="009528A2">
        <w:t>are capacitate de muncă în conformitate cu prevederile Legii nr. 53/2003 - Codul muncii, republicată, cu modificările și completările ulterioare;</w:t>
      </w:r>
    </w:p>
    <w:p w14:paraId="61B785A7" w14:textId="77777777" w:rsidR="00282763" w:rsidRPr="009528A2" w:rsidRDefault="00000000">
      <w:pPr>
        <w:numPr>
          <w:ilvl w:val="0"/>
          <w:numId w:val="3"/>
        </w:numPr>
        <w:ind w:right="9"/>
      </w:pPr>
      <w:r w:rsidRPr="009528A2">
        <w:t xml:space="preserve">are o stare de sănătate corespunzătoare postului pentru care candidează, atestată pe baza adeverinței medicale eliberate de medicul de familie sau de </w:t>
      </w:r>
      <w:proofErr w:type="spellStart"/>
      <w:r w:rsidRPr="009528A2">
        <w:t>unitătile</w:t>
      </w:r>
      <w:proofErr w:type="spellEnd"/>
      <w:r w:rsidRPr="009528A2">
        <w:t xml:space="preserve"> sanitare abilitate;</w:t>
      </w:r>
    </w:p>
    <w:p w14:paraId="588F516D" w14:textId="77777777" w:rsidR="00282763" w:rsidRPr="009528A2" w:rsidRDefault="00000000">
      <w:pPr>
        <w:numPr>
          <w:ilvl w:val="0"/>
          <w:numId w:val="3"/>
        </w:numPr>
        <w:ind w:right="9"/>
      </w:pPr>
      <w:r w:rsidRPr="009528A2">
        <w:t>îndeplinește condițiile de studii, de vechime în specialitate și, după caz, alte condiții specifice potrivit cerințelor postului scos la concurs;</w:t>
      </w:r>
    </w:p>
    <w:p w14:paraId="0D33A2CF" w14:textId="77777777" w:rsidR="00282763" w:rsidRPr="009528A2" w:rsidRDefault="00000000">
      <w:pPr>
        <w:numPr>
          <w:ilvl w:val="0"/>
          <w:numId w:val="3"/>
        </w:numPr>
        <w:ind w:right="9"/>
      </w:pPr>
      <w:r w:rsidRPr="009528A2">
        <w:t xml:space="preserve">nu a fost condamnată definitiv pentru săvârșirea unei infracțiuni contra securității naționale, contra autorității, contra umanității, infracțiuni de corupție sau de serviciu, infracțiuni de fals ori contra </w:t>
      </w:r>
      <w:proofErr w:type="spellStart"/>
      <w:r w:rsidRPr="009528A2">
        <w:t>înmptuirii</w:t>
      </w:r>
      <w:proofErr w:type="spellEnd"/>
      <w:r w:rsidRPr="009528A2">
        <w:t xml:space="preserve"> justiției, infracțiuni săvârșite cu intenție care ar face o persoană candidată la post incompatibilă cu exercitarea funcției contractuale pentru care candidează, cu excepția situației în care a intervenit reabilitarea;</w:t>
      </w:r>
    </w:p>
    <w:p w14:paraId="10F99B5F" w14:textId="77777777" w:rsidR="00282763" w:rsidRPr="009528A2" w:rsidRDefault="00000000">
      <w:pPr>
        <w:numPr>
          <w:ilvl w:val="0"/>
          <w:numId w:val="3"/>
        </w:numPr>
        <w:ind w:right="9"/>
      </w:pPr>
      <w:r w:rsidRPr="009528A2">
        <w:t xml:space="preserve">nu execută o pedeapsă complementară prin care i-a fost interzisă exercitarea dreptului de a ocupa </w:t>
      </w:r>
      <w:proofErr w:type="spellStart"/>
      <w:r w:rsidRPr="009528A2">
        <w:t>mncția</w:t>
      </w:r>
      <w:proofErr w:type="spellEnd"/>
      <w:r w:rsidRPr="009528A2">
        <w:t>, de a exercita profesia sau meseria ori de a desfășura activitatea de care s-a folosit pentru săvârșirea infracțiunii sau față de aceasta nu s-a luat măsura de siguranță a interzicerii ocupării unei funcții sau a exercitării unei profesii;</w:t>
      </w:r>
    </w:p>
    <w:p w14:paraId="52CA3984" w14:textId="77777777" w:rsidR="00282763" w:rsidRDefault="00000000">
      <w:pPr>
        <w:numPr>
          <w:ilvl w:val="0"/>
          <w:numId w:val="3"/>
        </w:numPr>
        <w:spacing w:after="9" w:line="232" w:lineRule="auto"/>
        <w:ind w:right="9"/>
      </w:pPr>
      <w:r w:rsidRPr="009528A2">
        <w:t xml:space="preserve">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proofErr w:type="spellStart"/>
      <w:r w:rsidRPr="009528A2">
        <w:t>mncționarea</w:t>
      </w:r>
      <w:proofErr w:type="spellEnd"/>
      <w:r w:rsidRPr="009528A2">
        <w:t xml:space="preserve"> Sistemului Național de Date Genetice Judiciare, cu modificările ulterioare, pentru domeniile prevăzute la art. 35 alin. (1) lit. h).</w:t>
      </w:r>
    </w:p>
    <w:p w14:paraId="287C0189" w14:textId="77777777" w:rsidR="00020EE3" w:rsidRPr="009528A2" w:rsidRDefault="00020EE3" w:rsidP="00020EE3">
      <w:pPr>
        <w:spacing w:after="9" w:line="232" w:lineRule="auto"/>
        <w:ind w:left="37" w:right="9" w:firstLine="0"/>
      </w:pPr>
    </w:p>
    <w:p w14:paraId="330D6B06" w14:textId="77777777" w:rsidR="00282763" w:rsidRPr="00020EE3" w:rsidRDefault="00000000">
      <w:pPr>
        <w:spacing w:after="0" w:line="259" w:lineRule="auto"/>
        <w:ind w:left="744" w:hanging="10"/>
        <w:jc w:val="left"/>
        <w:rPr>
          <w:b/>
          <w:bCs/>
        </w:rPr>
      </w:pPr>
      <w:proofErr w:type="spellStart"/>
      <w:r w:rsidRPr="00020EE3">
        <w:rPr>
          <w:b/>
          <w:bCs/>
        </w:rPr>
        <w:t>Bibliogarafia</w:t>
      </w:r>
      <w:proofErr w:type="spellEnd"/>
      <w:r w:rsidRPr="00020EE3">
        <w:rPr>
          <w:b/>
          <w:bCs/>
        </w:rPr>
        <w:t xml:space="preserve"> și tematica</w:t>
      </w:r>
    </w:p>
    <w:p w14:paraId="24CF9880" w14:textId="77777777" w:rsidR="00282763" w:rsidRPr="009528A2" w:rsidRDefault="00000000">
      <w:pPr>
        <w:numPr>
          <w:ilvl w:val="0"/>
          <w:numId w:val="4"/>
        </w:numPr>
        <w:ind w:right="9"/>
      </w:pPr>
      <w:r w:rsidRPr="009528A2">
        <w:t xml:space="preserve">Constituția României, republicată, tematica: Titlul I-Principii generale, Titlul </w:t>
      </w:r>
      <w:proofErr w:type="spellStart"/>
      <w:r w:rsidRPr="009528A2">
        <w:t>IIdrepturile</w:t>
      </w:r>
      <w:proofErr w:type="spellEnd"/>
      <w:r w:rsidRPr="009528A2">
        <w:t xml:space="preserve">, </w:t>
      </w:r>
      <w:proofErr w:type="spellStart"/>
      <w:r w:rsidRPr="009528A2">
        <w:t>libertatile</w:t>
      </w:r>
      <w:proofErr w:type="spellEnd"/>
      <w:r w:rsidRPr="009528A2">
        <w:t xml:space="preserve"> si </w:t>
      </w:r>
      <w:proofErr w:type="spellStart"/>
      <w:r w:rsidRPr="009528A2">
        <w:t>indatoririle</w:t>
      </w:r>
      <w:proofErr w:type="spellEnd"/>
      <w:r w:rsidRPr="009528A2">
        <w:t xml:space="preserve"> fundamentale, cap. II si cap. III;</w:t>
      </w:r>
    </w:p>
    <w:p w14:paraId="4B1A3FBD" w14:textId="77777777" w:rsidR="00282763" w:rsidRPr="009528A2" w:rsidRDefault="00000000">
      <w:pPr>
        <w:numPr>
          <w:ilvl w:val="0"/>
          <w:numId w:val="4"/>
        </w:numPr>
        <w:ind w:right="9"/>
      </w:pPr>
      <w:r w:rsidRPr="009528A2">
        <w:t>Ordonanța de Urgență a Guvernului nr. 57/2019 privind Codul administrativ, republicată cu modificările și completările ulterioare, tematica: Partea a III-a Administrația publică locală;</w:t>
      </w:r>
    </w:p>
    <w:p w14:paraId="490C1C50" w14:textId="77777777" w:rsidR="00282763" w:rsidRPr="009528A2" w:rsidRDefault="00000000">
      <w:pPr>
        <w:numPr>
          <w:ilvl w:val="0"/>
          <w:numId w:val="4"/>
        </w:numPr>
        <w:ind w:right="9"/>
      </w:pPr>
      <w:r w:rsidRPr="009528A2">
        <w:t>Ordonanța Guvernului nr. 137/2000 privind prevenirea si sancționarea tuturor formelor de discriminare, republicată, cu modificările și completările ulterioare, tematica: Capitolul I Principii și definiții, Capitolul II - Dispoziții speciale;</w:t>
      </w:r>
    </w:p>
    <w:p w14:paraId="70A6FD0E" w14:textId="77777777" w:rsidR="00282763" w:rsidRDefault="00000000">
      <w:pPr>
        <w:numPr>
          <w:ilvl w:val="0"/>
          <w:numId w:val="4"/>
        </w:numPr>
        <w:ind w:right="9"/>
      </w:pPr>
      <w:r w:rsidRPr="009528A2">
        <w:t xml:space="preserve">Legea nr. 202/2002 privind egalitatea de </w:t>
      </w:r>
      <w:proofErr w:type="spellStart"/>
      <w:r w:rsidRPr="009528A2">
        <w:t>sanse</w:t>
      </w:r>
      <w:proofErr w:type="spellEnd"/>
      <w:r w:rsidRPr="009528A2">
        <w:t xml:space="preserve"> si de tratament între femei si </w:t>
      </w:r>
      <w:proofErr w:type="spellStart"/>
      <w:r w:rsidRPr="009528A2">
        <w:t>barbați</w:t>
      </w:r>
      <w:proofErr w:type="spellEnd"/>
      <w:r w:rsidRPr="009528A2">
        <w:t xml:space="preserve">, republicata, cu </w:t>
      </w:r>
      <w:proofErr w:type="spellStart"/>
      <w:r w:rsidRPr="009528A2">
        <w:t>modificarile</w:t>
      </w:r>
      <w:proofErr w:type="spellEnd"/>
      <w:r w:rsidRPr="009528A2">
        <w:t xml:space="preserve"> și completările ulterioare, tematica: Capitolul II — Egalitatea de șanse și de tratament între femei și bărbați în domeniul muncii.</w:t>
      </w:r>
    </w:p>
    <w:p w14:paraId="2A6211D8" w14:textId="77777777" w:rsidR="00020EE3" w:rsidRPr="009528A2" w:rsidRDefault="00020EE3" w:rsidP="00020EE3">
      <w:pPr>
        <w:ind w:left="37" w:right="9" w:firstLine="0"/>
      </w:pPr>
    </w:p>
    <w:p w14:paraId="5146F3AD" w14:textId="77777777" w:rsidR="00282763" w:rsidRPr="00020EE3" w:rsidRDefault="00000000">
      <w:pPr>
        <w:spacing w:after="0" w:line="259" w:lineRule="auto"/>
        <w:ind w:left="744" w:hanging="10"/>
        <w:jc w:val="left"/>
        <w:rPr>
          <w:b/>
          <w:bCs/>
        </w:rPr>
      </w:pPr>
      <w:r w:rsidRPr="00020EE3">
        <w:rPr>
          <w:b/>
          <w:bCs/>
        </w:rPr>
        <w:t>Calendarul de desfășurare al concursului</w:t>
      </w:r>
    </w:p>
    <w:p w14:paraId="6C08CC0C" w14:textId="2ECAC728" w:rsidR="001259EE" w:rsidRPr="009528A2" w:rsidRDefault="00000000" w:rsidP="001259EE">
      <w:pPr>
        <w:numPr>
          <w:ilvl w:val="0"/>
          <w:numId w:val="5"/>
        </w:numPr>
        <w:ind w:right="9" w:hanging="245"/>
      </w:pPr>
      <w:r w:rsidRPr="009528A2">
        <w:t xml:space="preserve">termen limită depunere dosar de concurs — </w:t>
      </w:r>
      <w:r w:rsidR="008819DC">
        <w:t>22 Octombrie</w:t>
      </w:r>
      <w:r w:rsidR="001259EE" w:rsidRPr="009528A2">
        <w:t xml:space="preserve"> 202</w:t>
      </w:r>
      <w:r w:rsidR="00C633F2" w:rsidRPr="009528A2">
        <w:t>6</w:t>
      </w:r>
    </w:p>
    <w:p w14:paraId="3AD9524C" w14:textId="0AA00204" w:rsidR="00282763" w:rsidRPr="009528A2" w:rsidRDefault="00000000" w:rsidP="001259EE">
      <w:pPr>
        <w:numPr>
          <w:ilvl w:val="0"/>
          <w:numId w:val="5"/>
        </w:numPr>
        <w:ind w:right="9" w:hanging="245"/>
      </w:pPr>
      <w:r w:rsidRPr="009528A2">
        <w:t xml:space="preserve">selecția dosarelor de înscriere: </w:t>
      </w:r>
      <w:r w:rsidR="008819DC">
        <w:t>23</w:t>
      </w:r>
      <w:r w:rsidR="00020EE3">
        <w:t xml:space="preserve"> </w:t>
      </w:r>
      <w:r w:rsidR="008819DC">
        <w:t>Octombrie</w:t>
      </w:r>
      <w:r w:rsidRPr="009528A2">
        <w:t>202</w:t>
      </w:r>
      <w:r w:rsidR="00C633F2" w:rsidRPr="009528A2">
        <w:t>6</w:t>
      </w:r>
      <w:r w:rsidRPr="009528A2">
        <w:t>;</w:t>
      </w:r>
    </w:p>
    <w:p w14:paraId="3E36FF82" w14:textId="5119A4E8" w:rsidR="00282763" w:rsidRPr="009528A2" w:rsidRDefault="00000000">
      <w:pPr>
        <w:numPr>
          <w:ilvl w:val="0"/>
          <w:numId w:val="5"/>
        </w:numPr>
        <w:ind w:right="9" w:hanging="245"/>
      </w:pPr>
      <w:r w:rsidRPr="009528A2">
        <w:t xml:space="preserve">proba scrisă: </w:t>
      </w:r>
      <w:r w:rsidR="008819DC">
        <w:t xml:space="preserve"> 2 Noiembrie </w:t>
      </w:r>
      <w:r w:rsidR="00C633F2" w:rsidRPr="009528A2">
        <w:t>2026</w:t>
      </w:r>
      <w:r w:rsidRPr="009528A2">
        <w:t>, ora 1</w:t>
      </w:r>
      <w:r w:rsidR="000E28B8" w:rsidRPr="009528A2">
        <w:t>0</w:t>
      </w:r>
      <w:r w:rsidRPr="009528A2">
        <w:t>:00;</w:t>
      </w:r>
    </w:p>
    <w:p w14:paraId="5EF4E628" w14:textId="77777777" w:rsidR="00282763" w:rsidRDefault="00000000">
      <w:pPr>
        <w:numPr>
          <w:ilvl w:val="0"/>
          <w:numId w:val="5"/>
        </w:numPr>
        <w:spacing w:after="0" w:line="259" w:lineRule="auto"/>
        <w:ind w:right="9" w:hanging="245"/>
      </w:pPr>
      <w:r w:rsidRPr="009528A2">
        <w:t>interviul - data si ora interviului se afișează odată cu rezultatele la proba scrisă.</w:t>
      </w:r>
    </w:p>
    <w:p w14:paraId="0AE9F5D4" w14:textId="77777777" w:rsidR="00020EE3" w:rsidRPr="009528A2" w:rsidRDefault="00020EE3" w:rsidP="00020EE3">
      <w:pPr>
        <w:spacing w:after="0" w:line="259" w:lineRule="auto"/>
        <w:ind w:left="278" w:right="9" w:firstLine="0"/>
      </w:pPr>
    </w:p>
    <w:p w14:paraId="742E74C1" w14:textId="77777777" w:rsidR="00282763" w:rsidRPr="009528A2" w:rsidRDefault="00000000">
      <w:pPr>
        <w:ind w:left="725" w:right="9"/>
      </w:pPr>
      <w:r w:rsidRPr="009528A2">
        <w:t>Rezultatul fiecărei probe finalizate se afișează în maxim 1 (una) zi lucrătoare.</w:t>
      </w:r>
    </w:p>
    <w:p w14:paraId="3542035B" w14:textId="77777777" w:rsidR="00282763" w:rsidRPr="009528A2" w:rsidRDefault="00000000">
      <w:pPr>
        <w:ind w:left="33" w:right="9" w:firstLine="720"/>
      </w:pPr>
      <w:r w:rsidRPr="009528A2">
        <w:t xml:space="preserve">Candidații nemulțumiți pot </w:t>
      </w:r>
      <w:proofErr w:type="spellStart"/>
      <w:r w:rsidRPr="009528A2">
        <w:t>fomula</w:t>
      </w:r>
      <w:proofErr w:type="spellEnd"/>
      <w:r w:rsidRPr="009528A2">
        <w:t xml:space="preserve"> contestație în termen de cel mult l(una) zi lucrătoare de la afișarea rezultatului fiecărei probe.</w:t>
      </w:r>
    </w:p>
    <w:p w14:paraId="40877B9F" w14:textId="77777777" w:rsidR="00282763" w:rsidRPr="009528A2" w:rsidRDefault="00000000">
      <w:pPr>
        <w:ind w:left="730" w:right="9"/>
      </w:pPr>
      <w:r w:rsidRPr="009528A2">
        <w:t xml:space="preserve">Soluționarea contestațiilor se face în </w:t>
      </w:r>
      <w:proofErr w:type="spellStart"/>
      <w:r w:rsidRPr="009528A2">
        <w:t>teremen</w:t>
      </w:r>
      <w:proofErr w:type="spellEnd"/>
      <w:r w:rsidRPr="009528A2">
        <w:t xml:space="preserve"> de 1 (una) zi lucrătoare.</w:t>
      </w:r>
    </w:p>
    <w:p w14:paraId="289E5A21" w14:textId="77777777" w:rsidR="00282763" w:rsidRPr="009528A2" w:rsidRDefault="00000000">
      <w:pPr>
        <w:ind w:left="720" w:right="9"/>
      </w:pPr>
      <w:r w:rsidRPr="009528A2">
        <w:t>Condiții specifice necesare participării la concurs, conform fișei de post.</w:t>
      </w:r>
    </w:p>
    <w:p w14:paraId="5DF475E2" w14:textId="77777777" w:rsidR="00282763" w:rsidRPr="009528A2" w:rsidRDefault="00000000">
      <w:pPr>
        <w:spacing w:after="546"/>
        <w:ind w:left="33" w:right="9"/>
      </w:pPr>
      <w:r w:rsidRPr="009528A2">
        <w:t>Prezentul anunț de angajare se va afișa la sediul primăriei și pe site-ul www.comunaciorasti.ro și se va transmite spre publicare pe portalul posturi.gov.ro.</w:t>
      </w:r>
    </w:p>
    <w:p w14:paraId="065B4D66" w14:textId="0DD48509" w:rsidR="00282763" w:rsidRPr="009528A2" w:rsidRDefault="000B244E" w:rsidP="000770F8">
      <w:pPr>
        <w:spacing w:after="0" w:line="259" w:lineRule="auto"/>
        <w:ind w:left="2167" w:firstLine="665"/>
      </w:pPr>
      <w:r w:rsidRPr="009528A2">
        <w:t xml:space="preserve">      Reprezentantul legal,</w:t>
      </w:r>
    </w:p>
    <w:p w14:paraId="76641B3F" w14:textId="2AF1B196" w:rsidR="00282763" w:rsidRPr="009528A2" w:rsidRDefault="000770F8" w:rsidP="000C0866">
      <w:pPr>
        <w:spacing w:after="0" w:line="259" w:lineRule="auto"/>
        <w:ind w:left="2933" w:right="48" w:hanging="10"/>
      </w:pPr>
      <w:r w:rsidRPr="009528A2">
        <w:t xml:space="preserve">  </w:t>
      </w:r>
      <w:r w:rsidR="000B244E" w:rsidRPr="009528A2">
        <w:t xml:space="preserve">            </w:t>
      </w:r>
      <w:r w:rsidR="000C0866" w:rsidRPr="009528A2">
        <w:t xml:space="preserve">Director, </w:t>
      </w:r>
    </w:p>
    <w:p w14:paraId="6ABE5839" w14:textId="21F793A9" w:rsidR="000C0866" w:rsidRPr="009528A2" w:rsidRDefault="00474F52" w:rsidP="000C0866">
      <w:pPr>
        <w:spacing w:after="0" w:line="259" w:lineRule="auto"/>
        <w:ind w:left="2933" w:right="48" w:hanging="10"/>
      </w:pPr>
      <w:r w:rsidRPr="009528A2">
        <w:t xml:space="preserve">     </w:t>
      </w:r>
      <w:r w:rsidR="001259EE" w:rsidRPr="009528A2">
        <w:t>Arghir</w:t>
      </w:r>
      <w:r w:rsidR="000C0866" w:rsidRPr="009528A2">
        <w:t xml:space="preserve"> Georgiana</w:t>
      </w:r>
    </w:p>
    <w:p w14:paraId="5E416A81" w14:textId="77777777" w:rsidR="00902107" w:rsidRPr="009528A2" w:rsidRDefault="00902107" w:rsidP="00474F52">
      <w:pPr>
        <w:ind w:left="0" w:right="9" w:firstLine="0"/>
      </w:pPr>
    </w:p>
    <w:sectPr w:rsidR="00902107" w:rsidRPr="009528A2">
      <w:pgSz w:w="11904" w:h="16834"/>
      <w:pgMar w:top="1367" w:right="1594" w:bottom="333" w:left="127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F0A14"/>
    <w:multiLevelType w:val="hybridMultilevel"/>
    <w:tmpl w:val="27241428"/>
    <w:lvl w:ilvl="0" w:tplc="8DE62162">
      <w:start w:val="1"/>
      <w:numFmt w:val="upperRoman"/>
      <w:lvlText w:val="%1."/>
      <w:lvlJc w:val="left"/>
      <w:pPr>
        <w:ind w:left="1454" w:hanging="720"/>
      </w:pPr>
      <w:rPr>
        <w:rFonts w:hint="default"/>
      </w:rPr>
    </w:lvl>
    <w:lvl w:ilvl="1" w:tplc="04180019" w:tentative="1">
      <w:start w:val="1"/>
      <w:numFmt w:val="lowerLetter"/>
      <w:lvlText w:val="%2."/>
      <w:lvlJc w:val="left"/>
      <w:pPr>
        <w:ind w:left="1814" w:hanging="360"/>
      </w:pPr>
    </w:lvl>
    <w:lvl w:ilvl="2" w:tplc="0418001B" w:tentative="1">
      <w:start w:val="1"/>
      <w:numFmt w:val="lowerRoman"/>
      <w:lvlText w:val="%3."/>
      <w:lvlJc w:val="right"/>
      <w:pPr>
        <w:ind w:left="2534" w:hanging="180"/>
      </w:pPr>
    </w:lvl>
    <w:lvl w:ilvl="3" w:tplc="0418000F" w:tentative="1">
      <w:start w:val="1"/>
      <w:numFmt w:val="decimal"/>
      <w:lvlText w:val="%4."/>
      <w:lvlJc w:val="left"/>
      <w:pPr>
        <w:ind w:left="3254" w:hanging="360"/>
      </w:pPr>
    </w:lvl>
    <w:lvl w:ilvl="4" w:tplc="04180019" w:tentative="1">
      <w:start w:val="1"/>
      <w:numFmt w:val="lowerLetter"/>
      <w:lvlText w:val="%5."/>
      <w:lvlJc w:val="left"/>
      <w:pPr>
        <w:ind w:left="3974" w:hanging="360"/>
      </w:pPr>
    </w:lvl>
    <w:lvl w:ilvl="5" w:tplc="0418001B" w:tentative="1">
      <w:start w:val="1"/>
      <w:numFmt w:val="lowerRoman"/>
      <w:lvlText w:val="%6."/>
      <w:lvlJc w:val="right"/>
      <w:pPr>
        <w:ind w:left="4694" w:hanging="180"/>
      </w:pPr>
    </w:lvl>
    <w:lvl w:ilvl="6" w:tplc="0418000F" w:tentative="1">
      <w:start w:val="1"/>
      <w:numFmt w:val="decimal"/>
      <w:lvlText w:val="%7."/>
      <w:lvlJc w:val="left"/>
      <w:pPr>
        <w:ind w:left="5414" w:hanging="360"/>
      </w:pPr>
    </w:lvl>
    <w:lvl w:ilvl="7" w:tplc="04180019" w:tentative="1">
      <w:start w:val="1"/>
      <w:numFmt w:val="lowerLetter"/>
      <w:lvlText w:val="%8."/>
      <w:lvlJc w:val="left"/>
      <w:pPr>
        <w:ind w:left="6134" w:hanging="360"/>
      </w:pPr>
    </w:lvl>
    <w:lvl w:ilvl="8" w:tplc="0418001B" w:tentative="1">
      <w:start w:val="1"/>
      <w:numFmt w:val="lowerRoman"/>
      <w:lvlText w:val="%9."/>
      <w:lvlJc w:val="right"/>
      <w:pPr>
        <w:ind w:left="6854" w:hanging="180"/>
      </w:pPr>
    </w:lvl>
  </w:abstractNum>
  <w:abstractNum w:abstractNumId="1" w15:restartNumberingAfterBreak="0">
    <w:nsid w:val="082650A6"/>
    <w:multiLevelType w:val="hybridMultilevel"/>
    <w:tmpl w:val="60121CB0"/>
    <w:lvl w:ilvl="0" w:tplc="E9F0267A">
      <w:start w:val="1"/>
      <w:numFmt w:val="bullet"/>
      <w:lvlText w:val="-"/>
      <w:lvlJc w:val="left"/>
      <w:pPr>
        <w:ind w:left="407" w:hanging="360"/>
      </w:pPr>
      <w:rPr>
        <w:rFonts w:ascii="Times New Roman" w:eastAsia="Times New Roman" w:hAnsi="Times New Roman" w:cs="Times New Roman" w:hint="default"/>
      </w:rPr>
    </w:lvl>
    <w:lvl w:ilvl="1" w:tplc="04180003" w:tentative="1">
      <w:start w:val="1"/>
      <w:numFmt w:val="bullet"/>
      <w:lvlText w:val="o"/>
      <w:lvlJc w:val="left"/>
      <w:pPr>
        <w:ind w:left="1127" w:hanging="360"/>
      </w:pPr>
      <w:rPr>
        <w:rFonts w:ascii="Courier New" w:hAnsi="Courier New" w:cs="Courier New" w:hint="default"/>
      </w:rPr>
    </w:lvl>
    <w:lvl w:ilvl="2" w:tplc="04180005" w:tentative="1">
      <w:start w:val="1"/>
      <w:numFmt w:val="bullet"/>
      <w:lvlText w:val=""/>
      <w:lvlJc w:val="left"/>
      <w:pPr>
        <w:ind w:left="1847" w:hanging="360"/>
      </w:pPr>
      <w:rPr>
        <w:rFonts w:ascii="Wingdings" w:hAnsi="Wingdings" w:hint="default"/>
      </w:rPr>
    </w:lvl>
    <w:lvl w:ilvl="3" w:tplc="04180001" w:tentative="1">
      <w:start w:val="1"/>
      <w:numFmt w:val="bullet"/>
      <w:lvlText w:val=""/>
      <w:lvlJc w:val="left"/>
      <w:pPr>
        <w:ind w:left="2567" w:hanging="360"/>
      </w:pPr>
      <w:rPr>
        <w:rFonts w:ascii="Symbol" w:hAnsi="Symbol" w:hint="default"/>
      </w:rPr>
    </w:lvl>
    <w:lvl w:ilvl="4" w:tplc="04180003" w:tentative="1">
      <w:start w:val="1"/>
      <w:numFmt w:val="bullet"/>
      <w:lvlText w:val="o"/>
      <w:lvlJc w:val="left"/>
      <w:pPr>
        <w:ind w:left="3287" w:hanging="360"/>
      </w:pPr>
      <w:rPr>
        <w:rFonts w:ascii="Courier New" w:hAnsi="Courier New" w:cs="Courier New" w:hint="default"/>
      </w:rPr>
    </w:lvl>
    <w:lvl w:ilvl="5" w:tplc="04180005" w:tentative="1">
      <w:start w:val="1"/>
      <w:numFmt w:val="bullet"/>
      <w:lvlText w:val=""/>
      <w:lvlJc w:val="left"/>
      <w:pPr>
        <w:ind w:left="4007" w:hanging="360"/>
      </w:pPr>
      <w:rPr>
        <w:rFonts w:ascii="Wingdings" w:hAnsi="Wingdings" w:hint="default"/>
      </w:rPr>
    </w:lvl>
    <w:lvl w:ilvl="6" w:tplc="04180001" w:tentative="1">
      <w:start w:val="1"/>
      <w:numFmt w:val="bullet"/>
      <w:lvlText w:val=""/>
      <w:lvlJc w:val="left"/>
      <w:pPr>
        <w:ind w:left="4727" w:hanging="360"/>
      </w:pPr>
      <w:rPr>
        <w:rFonts w:ascii="Symbol" w:hAnsi="Symbol" w:hint="default"/>
      </w:rPr>
    </w:lvl>
    <w:lvl w:ilvl="7" w:tplc="04180003" w:tentative="1">
      <w:start w:val="1"/>
      <w:numFmt w:val="bullet"/>
      <w:lvlText w:val="o"/>
      <w:lvlJc w:val="left"/>
      <w:pPr>
        <w:ind w:left="5447" w:hanging="360"/>
      </w:pPr>
      <w:rPr>
        <w:rFonts w:ascii="Courier New" w:hAnsi="Courier New" w:cs="Courier New" w:hint="default"/>
      </w:rPr>
    </w:lvl>
    <w:lvl w:ilvl="8" w:tplc="04180005" w:tentative="1">
      <w:start w:val="1"/>
      <w:numFmt w:val="bullet"/>
      <w:lvlText w:val=""/>
      <w:lvlJc w:val="left"/>
      <w:pPr>
        <w:ind w:left="6167" w:hanging="360"/>
      </w:pPr>
      <w:rPr>
        <w:rFonts w:ascii="Wingdings" w:hAnsi="Wingdings" w:hint="default"/>
      </w:rPr>
    </w:lvl>
  </w:abstractNum>
  <w:abstractNum w:abstractNumId="2" w15:restartNumberingAfterBreak="0">
    <w:nsid w:val="147C01E8"/>
    <w:multiLevelType w:val="hybridMultilevel"/>
    <w:tmpl w:val="7A14EC0E"/>
    <w:lvl w:ilvl="0" w:tplc="66AE9BBA">
      <w:start w:val="1"/>
      <w:numFmt w:val="decimal"/>
      <w:lvlText w:val="%1."/>
      <w:lvlJc w:val="left"/>
      <w:pPr>
        <w:ind w:left="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FADB50">
      <w:start w:val="1"/>
      <w:numFmt w:val="lowerLetter"/>
      <w:lvlText w:val="%2"/>
      <w:lvlJc w:val="left"/>
      <w:pPr>
        <w:ind w:left="1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2AE948">
      <w:start w:val="1"/>
      <w:numFmt w:val="lowerRoman"/>
      <w:lvlText w:val="%3"/>
      <w:lvlJc w:val="left"/>
      <w:pPr>
        <w:ind w:left="1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F812E6">
      <w:start w:val="1"/>
      <w:numFmt w:val="decimal"/>
      <w:lvlText w:val="%4"/>
      <w:lvlJc w:val="left"/>
      <w:pPr>
        <w:ind w:left="2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183C76">
      <w:start w:val="1"/>
      <w:numFmt w:val="lowerLetter"/>
      <w:lvlText w:val="%5"/>
      <w:lvlJc w:val="left"/>
      <w:pPr>
        <w:ind w:left="3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1AF292">
      <w:start w:val="1"/>
      <w:numFmt w:val="lowerRoman"/>
      <w:lvlText w:val="%6"/>
      <w:lvlJc w:val="left"/>
      <w:pPr>
        <w:ind w:left="3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DE08AA">
      <w:start w:val="1"/>
      <w:numFmt w:val="decimal"/>
      <w:lvlText w:val="%7"/>
      <w:lvlJc w:val="left"/>
      <w:pPr>
        <w:ind w:left="4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5C9DF6">
      <w:start w:val="1"/>
      <w:numFmt w:val="lowerLetter"/>
      <w:lvlText w:val="%8"/>
      <w:lvlJc w:val="left"/>
      <w:pPr>
        <w:ind w:left="5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2E7406">
      <w:start w:val="1"/>
      <w:numFmt w:val="lowerRoman"/>
      <w:lvlText w:val="%9"/>
      <w:lvlJc w:val="left"/>
      <w:pPr>
        <w:ind w:left="6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44E0F36"/>
    <w:multiLevelType w:val="hybridMultilevel"/>
    <w:tmpl w:val="6450E278"/>
    <w:lvl w:ilvl="0" w:tplc="CC54496C">
      <w:start w:val="2"/>
      <w:numFmt w:val="decimal"/>
      <w:lvlText w:val="(%1)"/>
      <w:lvlJc w:val="left"/>
      <w:pPr>
        <w:ind w:left="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80B080">
      <w:start w:val="1"/>
      <w:numFmt w:val="lowerLetter"/>
      <w:lvlText w:val="%2"/>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8275CE">
      <w:start w:val="1"/>
      <w:numFmt w:val="lowerRoman"/>
      <w:lvlText w:val="%3"/>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6659E4">
      <w:start w:val="1"/>
      <w:numFmt w:val="decimal"/>
      <w:lvlText w:val="%4"/>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A6E2EC">
      <w:start w:val="1"/>
      <w:numFmt w:val="lowerLetter"/>
      <w:lvlText w:val="%5"/>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1EA7F8">
      <w:start w:val="1"/>
      <w:numFmt w:val="lowerRoman"/>
      <w:lvlText w:val="%6"/>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F24184">
      <w:start w:val="1"/>
      <w:numFmt w:val="decimal"/>
      <w:lvlText w:val="%7"/>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3A07E8">
      <w:start w:val="1"/>
      <w:numFmt w:val="lowerLetter"/>
      <w:lvlText w:val="%8"/>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62A5DA">
      <w:start w:val="1"/>
      <w:numFmt w:val="lowerRoman"/>
      <w:lvlText w:val="%9"/>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AFC3635"/>
    <w:multiLevelType w:val="hybridMultilevel"/>
    <w:tmpl w:val="27241428"/>
    <w:lvl w:ilvl="0" w:tplc="FFFFFFFF">
      <w:start w:val="1"/>
      <w:numFmt w:val="upperRoman"/>
      <w:lvlText w:val="%1."/>
      <w:lvlJc w:val="left"/>
      <w:pPr>
        <w:ind w:left="1454" w:hanging="720"/>
      </w:pPr>
      <w:rPr>
        <w:rFonts w:hint="default"/>
      </w:rPr>
    </w:lvl>
    <w:lvl w:ilvl="1" w:tplc="FFFFFFFF" w:tentative="1">
      <w:start w:val="1"/>
      <w:numFmt w:val="lowerLetter"/>
      <w:lvlText w:val="%2."/>
      <w:lvlJc w:val="left"/>
      <w:pPr>
        <w:ind w:left="1814" w:hanging="360"/>
      </w:pPr>
    </w:lvl>
    <w:lvl w:ilvl="2" w:tplc="FFFFFFFF" w:tentative="1">
      <w:start w:val="1"/>
      <w:numFmt w:val="lowerRoman"/>
      <w:lvlText w:val="%3."/>
      <w:lvlJc w:val="right"/>
      <w:pPr>
        <w:ind w:left="2534" w:hanging="180"/>
      </w:pPr>
    </w:lvl>
    <w:lvl w:ilvl="3" w:tplc="FFFFFFFF" w:tentative="1">
      <w:start w:val="1"/>
      <w:numFmt w:val="decimal"/>
      <w:lvlText w:val="%4."/>
      <w:lvlJc w:val="left"/>
      <w:pPr>
        <w:ind w:left="3254" w:hanging="360"/>
      </w:pPr>
    </w:lvl>
    <w:lvl w:ilvl="4" w:tplc="FFFFFFFF" w:tentative="1">
      <w:start w:val="1"/>
      <w:numFmt w:val="lowerLetter"/>
      <w:lvlText w:val="%5."/>
      <w:lvlJc w:val="left"/>
      <w:pPr>
        <w:ind w:left="3974" w:hanging="360"/>
      </w:pPr>
    </w:lvl>
    <w:lvl w:ilvl="5" w:tplc="FFFFFFFF" w:tentative="1">
      <w:start w:val="1"/>
      <w:numFmt w:val="lowerRoman"/>
      <w:lvlText w:val="%6."/>
      <w:lvlJc w:val="right"/>
      <w:pPr>
        <w:ind w:left="4694" w:hanging="180"/>
      </w:pPr>
    </w:lvl>
    <w:lvl w:ilvl="6" w:tplc="FFFFFFFF" w:tentative="1">
      <w:start w:val="1"/>
      <w:numFmt w:val="decimal"/>
      <w:lvlText w:val="%7."/>
      <w:lvlJc w:val="left"/>
      <w:pPr>
        <w:ind w:left="5414" w:hanging="360"/>
      </w:pPr>
    </w:lvl>
    <w:lvl w:ilvl="7" w:tplc="FFFFFFFF" w:tentative="1">
      <w:start w:val="1"/>
      <w:numFmt w:val="lowerLetter"/>
      <w:lvlText w:val="%8."/>
      <w:lvlJc w:val="left"/>
      <w:pPr>
        <w:ind w:left="6134" w:hanging="360"/>
      </w:pPr>
    </w:lvl>
    <w:lvl w:ilvl="8" w:tplc="FFFFFFFF" w:tentative="1">
      <w:start w:val="1"/>
      <w:numFmt w:val="lowerRoman"/>
      <w:lvlText w:val="%9."/>
      <w:lvlJc w:val="right"/>
      <w:pPr>
        <w:ind w:left="6854" w:hanging="180"/>
      </w:pPr>
    </w:lvl>
  </w:abstractNum>
  <w:abstractNum w:abstractNumId="5" w15:restartNumberingAfterBreak="0">
    <w:nsid w:val="47276894"/>
    <w:multiLevelType w:val="hybridMultilevel"/>
    <w:tmpl w:val="91FCF528"/>
    <w:lvl w:ilvl="0" w:tplc="A9B06BD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5A8F6410"/>
    <w:multiLevelType w:val="hybridMultilevel"/>
    <w:tmpl w:val="FBA0C556"/>
    <w:lvl w:ilvl="0" w:tplc="D1809524">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65D4120"/>
    <w:multiLevelType w:val="hybridMultilevel"/>
    <w:tmpl w:val="42A062E6"/>
    <w:lvl w:ilvl="0" w:tplc="7E3C515A">
      <w:start w:val="1"/>
      <w:numFmt w:val="lowerLetter"/>
      <w:lvlText w:val="%1)"/>
      <w:lvlJc w:val="left"/>
      <w:pPr>
        <w:ind w:left="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96B5D6">
      <w:start w:val="1"/>
      <w:numFmt w:val="lowerLetter"/>
      <w:lvlText w:val="%2"/>
      <w:lvlJc w:val="left"/>
      <w:pPr>
        <w:ind w:left="1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E04FF0">
      <w:start w:val="1"/>
      <w:numFmt w:val="lowerRoman"/>
      <w:lvlText w:val="%3"/>
      <w:lvlJc w:val="left"/>
      <w:pPr>
        <w:ind w:left="1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68C20A">
      <w:start w:val="1"/>
      <w:numFmt w:val="decimal"/>
      <w:lvlText w:val="%4"/>
      <w:lvlJc w:val="left"/>
      <w:pPr>
        <w:ind w:left="2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B0C972">
      <w:start w:val="1"/>
      <w:numFmt w:val="lowerLetter"/>
      <w:lvlText w:val="%5"/>
      <w:lvlJc w:val="left"/>
      <w:pPr>
        <w:ind w:left="3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E0AB2A">
      <w:start w:val="1"/>
      <w:numFmt w:val="lowerRoman"/>
      <w:lvlText w:val="%6"/>
      <w:lvlJc w:val="left"/>
      <w:pPr>
        <w:ind w:left="3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F49588">
      <w:start w:val="1"/>
      <w:numFmt w:val="decimal"/>
      <w:lvlText w:val="%7"/>
      <w:lvlJc w:val="left"/>
      <w:pPr>
        <w:ind w:left="4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2EDF1E">
      <w:start w:val="1"/>
      <w:numFmt w:val="lowerLetter"/>
      <w:lvlText w:val="%8"/>
      <w:lvlJc w:val="left"/>
      <w:pPr>
        <w:ind w:left="5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347D90">
      <w:start w:val="1"/>
      <w:numFmt w:val="lowerRoman"/>
      <w:lvlText w:val="%9"/>
      <w:lvlJc w:val="left"/>
      <w:pPr>
        <w:ind w:left="6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719742F"/>
    <w:multiLevelType w:val="hybridMultilevel"/>
    <w:tmpl w:val="E07EDA62"/>
    <w:lvl w:ilvl="0" w:tplc="6708342E">
      <w:start w:val="1"/>
      <w:numFmt w:val="decimal"/>
      <w:lvlText w:val="%1."/>
      <w:lvlJc w:val="left"/>
      <w:pPr>
        <w:ind w:left="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FE1382">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1CAA32">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2054D8">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E477EE">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080042">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7E8AB8">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0AC0E6">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78151E">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6F1533E"/>
    <w:multiLevelType w:val="hybridMultilevel"/>
    <w:tmpl w:val="4DA41F38"/>
    <w:lvl w:ilvl="0" w:tplc="09102184">
      <w:start w:val="1"/>
      <w:numFmt w:val="lowerLetter"/>
      <w:lvlText w:val="%1)"/>
      <w:lvlJc w:val="left"/>
      <w:pPr>
        <w:ind w:left="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0C40A6">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B006D8">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D8C3A8">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D45752">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C2F218">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2C31CE">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463D30">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A03CF8">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301157289">
    <w:abstractNumId w:val="7"/>
  </w:num>
  <w:num w:numId="2" w16cid:durableId="1345670602">
    <w:abstractNumId w:val="3"/>
  </w:num>
  <w:num w:numId="3" w16cid:durableId="1316763793">
    <w:abstractNumId w:val="9"/>
  </w:num>
  <w:num w:numId="4" w16cid:durableId="2084250625">
    <w:abstractNumId w:val="2"/>
  </w:num>
  <w:num w:numId="5" w16cid:durableId="1663196262">
    <w:abstractNumId w:val="8"/>
  </w:num>
  <w:num w:numId="6" w16cid:durableId="1145052573">
    <w:abstractNumId w:val="0"/>
  </w:num>
  <w:num w:numId="7" w16cid:durableId="65423474">
    <w:abstractNumId w:val="1"/>
  </w:num>
  <w:num w:numId="8" w16cid:durableId="1647735851">
    <w:abstractNumId w:val="5"/>
  </w:num>
  <w:num w:numId="9" w16cid:durableId="1022131245">
    <w:abstractNumId w:val="4"/>
  </w:num>
  <w:num w:numId="10" w16cid:durableId="15386641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763"/>
    <w:rsid w:val="00002748"/>
    <w:rsid w:val="00020EE3"/>
    <w:rsid w:val="0004276A"/>
    <w:rsid w:val="00044146"/>
    <w:rsid w:val="00055AE8"/>
    <w:rsid w:val="00064DA5"/>
    <w:rsid w:val="000770F8"/>
    <w:rsid w:val="000B244E"/>
    <w:rsid w:val="000C0866"/>
    <w:rsid w:val="000C6CDA"/>
    <w:rsid w:val="000E28B8"/>
    <w:rsid w:val="000F789A"/>
    <w:rsid w:val="00111848"/>
    <w:rsid w:val="001259EE"/>
    <w:rsid w:val="0017667B"/>
    <w:rsid w:val="001C08B3"/>
    <w:rsid w:val="001E1234"/>
    <w:rsid w:val="001F09FF"/>
    <w:rsid w:val="00201662"/>
    <w:rsid w:val="00207704"/>
    <w:rsid w:val="0027160B"/>
    <w:rsid w:val="00282763"/>
    <w:rsid w:val="003069B7"/>
    <w:rsid w:val="00346B5B"/>
    <w:rsid w:val="00352CB4"/>
    <w:rsid w:val="00384A44"/>
    <w:rsid w:val="00391103"/>
    <w:rsid w:val="003D363E"/>
    <w:rsid w:val="003F5146"/>
    <w:rsid w:val="00427264"/>
    <w:rsid w:val="00455258"/>
    <w:rsid w:val="00455838"/>
    <w:rsid w:val="00474F52"/>
    <w:rsid w:val="00481C84"/>
    <w:rsid w:val="00494C46"/>
    <w:rsid w:val="004A065A"/>
    <w:rsid w:val="004B3794"/>
    <w:rsid w:val="004E42C5"/>
    <w:rsid w:val="00510B04"/>
    <w:rsid w:val="0051252E"/>
    <w:rsid w:val="005176F8"/>
    <w:rsid w:val="005559BF"/>
    <w:rsid w:val="005A5FF0"/>
    <w:rsid w:val="005D558F"/>
    <w:rsid w:val="00652539"/>
    <w:rsid w:val="00672690"/>
    <w:rsid w:val="00685295"/>
    <w:rsid w:val="006E31D3"/>
    <w:rsid w:val="007025F6"/>
    <w:rsid w:val="00705B94"/>
    <w:rsid w:val="00727F35"/>
    <w:rsid w:val="00765EB6"/>
    <w:rsid w:val="007C4B68"/>
    <w:rsid w:val="007D6AE8"/>
    <w:rsid w:val="007E0034"/>
    <w:rsid w:val="0086395D"/>
    <w:rsid w:val="008819DC"/>
    <w:rsid w:val="0088237E"/>
    <w:rsid w:val="008D0D5C"/>
    <w:rsid w:val="008F6B48"/>
    <w:rsid w:val="00902107"/>
    <w:rsid w:val="0090403C"/>
    <w:rsid w:val="00916135"/>
    <w:rsid w:val="00941FEA"/>
    <w:rsid w:val="009528A2"/>
    <w:rsid w:val="00966E52"/>
    <w:rsid w:val="009F567E"/>
    <w:rsid w:val="00AA6B25"/>
    <w:rsid w:val="00AD2C58"/>
    <w:rsid w:val="00B142E9"/>
    <w:rsid w:val="00BC553A"/>
    <w:rsid w:val="00BF612E"/>
    <w:rsid w:val="00C633F2"/>
    <w:rsid w:val="00C93B83"/>
    <w:rsid w:val="00CA61DE"/>
    <w:rsid w:val="00CE2031"/>
    <w:rsid w:val="00CE6F15"/>
    <w:rsid w:val="00D01A44"/>
    <w:rsid w:val="00D502D9"/>
    <w:rsid w:val="00DC31BA"/>
    <w:rsid w:val="00DD36AC"/>
    <w:rsid w:val="00DF4BD4"/>
    <w:rsid w:val="00E1665C"/>
    <w:rsid w:val="00E21D21"/>
    <w:rsid w:val="00E21EB7"/>
    <w:rsid w:val="00E63C07"/>
    <w:rsid w:val="00FD360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8A82E"/>
  <w15:docId w15:val="{036B6744-0E07-449D-B05F-71EB02326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o-RO" w:eastAsia="ro-R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7" w:lineRule="auto"/>
      <w:ind w:left="43" w:firstLine="4"/>
      <w:jc w:val="both"/>
    </w:pPr>
    <w:rPr>
      <w:rFonts w:ascii="Times New Roman" w:eastAsia="Times New Roman" w:hAnsi="Times New Roman" w:cs="Times New Roman"/>
      <w:color w:val="000000"/>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6E31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1536</Words>
  <Characters>8915</Characters>
  <Application>Microsoft Office Word</Application>
  <DocSecurity>0</DocSecurity>
  <Lines>74</Lines>
  <Paragraphs>20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2026-09-24T10:23:00Z</cp:lastPrinted>
  <dcterms:created xsi:type="dcterms:W3CDTF">2026-09-24T10:24:00Z</dcterms:created>
  <dcterms:modified xsi:type="dcterms:W3CDTF">2026-09-24T10:24:00Z</dcterms:modified>
</cp:coreProperties>
</file>