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94A" w:rsidRDefault="00F37E10" w:rsidP="0091594A">
      <w:pPr>
        <w:rPr>
          <w:b/>
          <w:bCs/>
          <w:lang w:val="pt-BR"/>
        </w:rPr>
      </w:pPr>
      <w:r>
        <w:rPr>
          <w:b/>
          <w:bCs/>
          <w:sz w:val="22"/>
          <w:szCs w:val="22"/>
          <w:lang w:val="pt-BR"/>
        </w:rPr>
        <w:t xml:space="preserve">                   </w:t>
      </w:r>
      <w:r w:rsidR="0091594A">
        <w:rPr>
          <w:b/>
          <w:bCs/>
          <w:sz w:val="22"/>
          <w:szCs w:val="22"/>
          <w:lang w:val="pt-BR"/>
        </w:rPr>
        <w:t xml:space="preserve">Spitalul Clinic Municipal Filantropia Craiova                                                      </w:t>
      </w:r>
    </w:p>
    <w:p w:rsidR="0091594A" w:rsidRDefault="0091594A" w:rsidP="0091594A">
      <w:pPr>
        <w:spacing w:line="288" w:lineRule="auto"/>
        <w:rPr>
          <w:sz w:val="22"/>
          <w:szCs w:val="22"/>
          <w:lang w:val="pt-BR"/>
        </w:rPr>
      </w:pPr>
      <w:r>
        <w:rPr>
          <w:sz w:val="22"/>
          <w:szCs w:val="22"/>
          <w:lang w:val="pt-BR"/>
        </w:rPr>
        <w:t xml:space="preserve">        </w:t>
      </w:r>
      <w:r w:rsidR="00F37E10" w:rsidRPr="00F37E10">
        <w:rPr>
          <w:sz w:val="22"/>
          <w:szCs w:val="22"/>
          <w:lang w:val="pt-BR"/>
        </w:rPr>
        <w:drawing>
          <wp:anchor distT="0" distB="0" distL="114300" distR="114300" simplePos="0" relativeHeight="251659264" behindDoc="0" locked="0" layoutInCell="1" allowOverlap="1">
            <wp:simplePos x="0" y="0"/>
            <wp:positionH relativeFrom="column">
              <wp:posOffset>-412750</wp:posOffset>
            </wp:positionH>
            <wp:positionV relativeFrom="paragraph">
              <wp:posOffset>-319405</wp:posOffset>
            </wp:positionV>
            <wp:extent cx="913765" cy="806450"/>
            <wp:effectExtent l="1905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13765" cy="805180"/>
                    </a:xfrm>
                    <a:prstGeom prst="rect">
                      <a:avLst/>
                    </a:prstGeom>
                    <a:noFill/>
                    <a:ln w="9525">
                      <a:noFill/>
                      <a:miter lim="800000"/>
                      <a:headEnd/>
                      <a:tailEnd/>
                    </a:ln>
                  </pic:spPr>
                </pic:pic>
              </a:graphicData>
            </a:graphic>
          </wp:anchor>
        </w:drawing>
      </w:r>
      <w:r w:rsidR="00F37E10" w:rsidRPr="00F37E10">
        <w:rPr>
          <w:sz w:val="22"/>
          <w:szCs w:val="22"/>
          <w:lang w:val="pt-BR"/>
        </w:rPr>
        <w:drawing>
          <wp:anchor distT="0" distB="0" distL="114300" distR="114300" simplePos="0" relativeHeight="251660288" behindDoc="1" locked="0" layoutInCell="1" allowOverlap="1">
            <wp:simplePos x="0" y="0"/>
            <wp:positionH relativeFrom="column">
              <wp:posOffset>-323850</wp:posOffset>
            </wp:positionH>
            <wp:positionV relativeFrom="paragraph">
              <wp:posOffset>518795</wp:posOffset>
            </wp:positionV>
            <wp:extent cx="831215" cy="558800"/>
            <wp:effectExtent l="19050" t="0" r="6985" b="0"/>
            <wp:wrapTight wrapText="bothSides">
              <wp:wrapPolygon edited="0">
                <wp:start x="-495" y="0"/>
                <wp:lineTo x="-495" y="20571"/>
                <wp:lineTo x="21782" y="20571"/>
                <wp:lineTo x="21782" y="0"/>
                <wp:lineTo x="-495" y="0"/>
              </wp:wrapPolygon>
            </wp:wrapTight>
            <wp:docPr id="3" name="Picture 3"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nmcs-categorie-II-acreditare"/>
                    <pic:cNvPicPr>
                      <a:picLocks noChangeAspect="1" noChangeArrowheads="1"/>
                    </pic:cNvPicPr>
                  </pic:nvPicPr>
                  <pic:blipFill>
                    <a:blip r:embed="rId6" cstate="print"/>
                    <a:srcRect/>
                    <a:stretch>
                      <a:fillRect/>
                    </a:stretch>
                  </pic:blipFill>
                  <pic:spPr bwMode="auto">
                    <a:xfrm>
                      <a:off x="0" y="0"/>
                      <a:ext cx="831215" cy="560070"/>
                    </a:xfrm>
                    <a:prstGeom prst="rect">
                      <a:avLst/>
                    </a:prstGeom>
                    <a:noFill/>
                    <a:ln w="9525">
                      <a:noFill/>
                      <a:miter lim="800000"/>
                      <a:headEnd/>
                      <a:tailEnd/>
                    </a:ln>
                  </pic:spPr>
                </pic:pic>
              </a:graphicData>
            </a:graphic>
          </wp:anchor>
        </w:drawing>
      </w:r>
      <w:r>
        <w:rPr>
          <w:sz w:val="22"/>
          <w:szCs w:val="22"/>
          <w:lang w:val="pt-BR"/>
        </w:rPr>
        <w:t xml:space="preserve">           Str. Filantropiei nr.1; Craiova; Dolj </w:t>
      </w:r>
    </w:p>
    <w:p w:rsidR="0091594A" w:rsidRDefault="0091594A" w:rsidP="0091594A">
      <w:pPr>
        <w:spacing w:line="288" w:lineRule="auto"/>
        <w:ind w:left="720"/>
        <w:rPr>
          <w:sz w:val="22"/>
          <w:szCs w:val="22"/>
          <w:lang w:val="pt-BR"/>
        </w:rPr>
      </w:pPr>
      <w:r>
        <w:rPr>
          <w:sz w:val="22"/>
          <w:szCs w:val="22"/>
          <w:lang w:val="pt-BR"/>
        </w:rPr>
        <w:t xml:space="preserve">      Tel.0251.307500; Fax 0251.307535;   </w:t>
      </w:r>
      <w:r>
        <w:rPr>
          <w:sz w:val="22"/>
          <w:szCs w:val="22"/>
          <w:lang w:val="ro-RO"/>
        </w:rPr>
        <w:t xml:space="preserve">                             </w:t>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r>
      <w:r>
        <w:rPr>
          <w:rFonts w:ascii="Courier New" w:hAnsi="Courier New" w:cs="Courier New"/>
          <w:sz w:val="22"/>
          <w:szCs w:val="22"/>
          <w:lang w:val="pt-BR"/>
        </w:rPr>
        <w:tab/>
        <w:t xml:space="preserve">   </w:t>
      </w:r>
      <w:r>
        <w:rPr>
          <w:sz w:val="22"/>
          <w:szCs w:val="22"/>
          <w:lang w:val="pt-BR"/>
        </w:rPr>
        <w:t xml:space="preserve">                                    e-mail: secretariat@filantropia.ro;</w:t>
      </w:r>
    </w:p>
    <w:p w:rsidR="0091594A" w:rsidRDefault="0091594A" w:rsidP="0091594A">
      <w:pPr>
        <w:spacing w:line="288" w:lineRule="auto"/>
        <w:rPr>
          <w:sz w:val="22"/>
          <w:szCs w:val="22"/>
        </w:rPr>
      </w:pPr>
      <w:r>
        <w:rPr>
          <w:sz w:val="22"/>
          <w:szCs w:val="22"/>
          <w:lang w:val="pt-BR"/>
        </w:rPr>
        <w:t xml:space="preserve"> </w:t>
      </w:r>
      <w:r w:rsidR="00F37E10">
        <w:rPr>
          <w:sz w:val="22"/>
          <w:szCs w:val="22"/>
          <w:lang w:val="pt-BR"/>
        </w:rPr>
        <w:t xml:space="preserve">               </w:t>
      </w:r>
      <w:r>
        <w:rPr>
          <w:sz w:val="22"/>
          <w:szCs w:val="22"/>
        </w:rPr>
        <w:t>Cod fiscal 5002177</w:t>
      </w:r>
    </w:p>
    <w:p w:rsidR="0091594A" w:rsidRDefault="0091594A" w:rsidP="0091594A">
      <w:pPr>
        <w:spacing w:line="288" w:lineRule="auto"/>
        <w:rPr>
          <w:sz w:val="22"/>
          <w:szCs w:val="22"/>
        </w:rPr>
      </w:pPr>
      <w:r w:rsidRPr="00013515">
        <w:rPr>
          <w:sz w:val="22"/>
          <w:szCs w:val="22"/>
        </w:rPr>
        <w:t xml:space="preserve">  </w:t>
      </w:r>
    </w:p>
    <w:p w:rsidR="0091594A" w:rsidRDefault="0091594A" w:rsidP="0091594A">
      <w:pPr>
        <w:jc w:val="center"/>
        <w:rPr>
          <w:b/>
          <w:sz w:val="28"/>
          <w:szCs w:val="28"/>
          <w:lang w:val="ro-RO"/>
        </w:rPr>
      </w:pPr>
      <w:r w:rsidRPr="002F771C">
        <w:rPr>
          <w:b/>
          <w:sz w:val="28"/>
          <w:szCs w:val="28"/>
          <w:lang w:val="ro-RO"/>
        </w:rPr>
        <w:t>A N U N Ţ</w:t>
      </w:r>
      <w:r>
        <w:rPr>
          <w:b/>
          <w:sz w:val="28"/>
          <w:szCs w:val="28"/>
          <w:lang w:val="ro-RO"/>
        </w:rPr>
        <w:t xml:space="preserve"> </w:t>
      </w:r>
    </w:p>
    <w:p w:rsidR="0091594A" w:rsidRDefault="0091594A" w:rsidP="0091594A">
      <w:pPr>
        <w:jc w:val="both"/>
        <w:rPr>
          <w:b/>
          <w:sz w:val="22"/>
          <w:lang w:val="ro-RO"/>
        </w:rPr>
      </w:pPr>
    </w:p>
    <w:p w:rsidR="0091594A" w:rsidRDefault="0091594A" w:rsidP="0091594A">
      <w:pPr>
        <w:jc w:val="both"/>
        <w:rPr>
          <w:b/>
          <w:sz w:val="22"/>
          <w:lang w:val="ro-RO"/>
        </w:rPr>
      </w:pPr>
    </w:p>
    <w:p w:rsidR="0091594A" w:rsidRDefault="0091594A" w:rsidP="0091594A">
      <w:pPr>
        <w:spacing w:line="360" w:lineRule="auto"/>
        <w:ind w:firstLine="567"/>
        <w:jc w:val="both"/>
        <w:rPr>
          <w:b/>
          <w:sz w:val="22"/>
          <w:lang w:val="ro-RO"/>
        </w:rPr>
      </w:pPr>
      <w:r w:rsidRPr="00F11B1D">
        <w:rPr>
          <w:sz w:val="22"/>
          <w:lang w:val="ro-RO"/>
        </w:rPr>
        <w:t>Spitalul Clinic Municipal Filantropi</w:t>
      </w:r>
      <w:r>
        <w:rPr>
          <w:sz w:val="22"/>
          <w:lang w:val="ro-RO"/>
        </w:rPr>
        <w:t>a Craiova, Str. Filantropiei nr. 1, județul Dolj,  organizează concurs, î</w:t>
      </w:r>
      <w:r w:rsidRPr="00F11B1D">
        <w:rPr>
          <w:sz w:val="22"/>
          <w:lang w:val="ro-RO"/>
        </w:rPr>
        <w:t>n c</w:t>
      </w:r>
      <w:r>
        <w:rPr>
          <w:sz w:val="22"/>
          <w:lang w:val="ro-RO"/>
        </w:rPr>
        <w:t>onformitate cu prevederile H.G.</w:t>
      </w:r>
      <w:r w:rsidRPr="00F11B1D">
        <w:rPr>
          <w:sz w:val="22"/>
          <w:lang w:val="ro-RO"/>
        </w:rPr>
        <w:t>nr.</w:t>
      </w:r>
      <w:r>
        <w:rPr>
          <w:sz w:val="22"/>
          <w:lang w:val="ro-RO"/>
        </w:rPr>
        <w:t>1336/2022, OAP nr.1470/2011 și HG nr.1425/2006</w:t>
      </w:r>
      <w:r w:rsidRPr="00F11B1D">
        <w:rPr>
          <w:sz w:val="22"/>
          <w:lang w:val="ro-RO"/>
        </w:rPr>
        <w:t>,</w:t>
      </w:r>
      <w:r>
        <w:rPr>
          <w:sz w:val="22"/>
          <w:lang w:val="ro-RO"/>
        </w:rPr>
        <w:t xml:space="preserve"> Lg.166/2026,</w:t>
      </w:r>
      <w:r w:rsidRPr="00F11B1D">
        <w:rPr>
          <w:sz w:val="22"/>
          <w:lang w:val="ro-RO"/>
        </w:rPr>
        <w:t xml:space="preserve"> la sediul </w:t>
      </w:r>
      <w:r w:rsidRPr="00FF5BF6">
        <w:rPr>
          <w:bCs/>
          <w:sz w:val="22"/>
          <w:lang w:val="ro-RO"/>
        </w:rPr>
        <w:t xml:space="preserve">din </w:t>
      </w:r>
      <w:r w:rsidRPr="00EC2709">
        <w:rPr>
          <w:b/>
          <w:sz w:val="22"/>
          <w:lang w:val="ro-RO"/>
        </w:rPr>
        <w:t>str.Filantropiei,  nr.1,</w:t>
      </w:r>
      <w:r>
        <w:rPr>
          <w:b/>
          <w:sz w:val="22"/>
          <w:lang w:val="ro-RO"/>
        </w:rPr>
        <w:t xml:space="preserve"> </w:t>
      </w:r>
      <w:r w:rsidRPr="00180959">
        <w:rPr>
          <w:sz w:val="22"/>
          <w:lang w:val="ro-RO"/>
        </w:rPr>
        <w:t xml:space="preserve">Mun.Craiova, jud.Dolj, </w:t>
      </w:r>
      <w:r w:rsidRPr="005B3284">
        <w:rPr>
          <w:sz w:val="22"/>
          <w:lang w:val="ro-RO"/>
        </w:rPr>
        <w:t>pe</w:t>
      </w:r>
      <w:r>
        <w:rPr>
          <w:sz w:val="22"/>
          <w:lang w:val="ro-RO"/>
        </w:rPr>
        <w:t>ntru  ocuparea următo</w:t>
      </w:r>
      <w:r w:rsidRPr="00F11B1D">
        <w:rPr>
          <w:sz w:val="22"/>
          <w:lang w:val="ro-RO"/>
        </w:rPr>
        <w:t>r</w:t>
      </w:r>
      <w:r>
        <w:rPr>
          <w:sz w:val="22"/>
          <w:lang w:val="ro-RO"/>
        </w:rPr>
        <w:t xml:space="preserve">elor  </w:t>
      </w:r>
      <w:r w:rsidRPr="00592F4D">
        <w:rPr>
          <w:b/>
          <w:sz w:val="22"/>
          <w:lang w:val="ro-RO"/>
        </w:rPr>
        <w:t>post</w:t>
      </w:r>
      <w:r>
        <w:rPr>
          <w:b/>
          <w:sz w:val="22"/>
          <w:lang w:val="ro-RO"/>
        </w:rPr>
        <w:t>uri contractual</w:t>
      </w:r>
      <w:r w:rsidRPr="00592F4D">
        <w:rPr>
          <w:b/>
          <w:sz w:val="22"/>
          <w:lang w:val="ro-RO"/>
        </w:rPr>
        <w:t xml:space="preserve"> vacant</w:t>
      </w:r>
      <w:r>
        <w:rPr>
          <w:b/>
          <w:sz w:val="22"/>
          <w:lang w:val="ro-RO"/>
        </w:rPr>
        <w:t>e de executie cu norma intreaga, perioada nedeterminata</w:t>
      </w:r>
      <w:r w:rsidRPr="001A278C">
        <w:rPr>
          <w:b/>
          <w:sz w:val="22"/>
          <w:lang w:val="ro-RO"/>
        </w:rPr>
        <w:t xml:space="preserve">, </w:t>
      </w:r>
      <w:r w:rsidRPr="001A278C">
        <w:rPr>
          <w:b/>
          <w:sz w:val="24"/>
          <w:szCs w:val="24"/>
        </w:rPr>
        <w:t>8 ore pe zi; 40 de ore pe săptămână</w:t>
      </w:r>
      <w:r w:rsidRPr="00BD5757">
        <w:rPr>
          <w:b/>
          <w:sz w:val="22"/>
          <w:lang w:val="ro-RO"/>
        </w:rPr>
        <w:t>:</w:t>
      </w:r>
    </w:p>
    <w:p w:rsidR="0091594A" w:rsidRPr="00504E05" w:rsidRDefault="0091594A" w:rsidP="0091594A">
      <w:pPr>
        <w:numPr>
          <w:ilvl w:val="0"/>
          <w:numId w:val="2"/>
        </w:numPr>
        <w:spacing w:line="360" w:lineRule="auto"/>
        <w:jc w:val="both"/>
        <w:rPr>
          <w:b/>
          <w:sz w:val="22"/>
          <w:lang w:val="ro-RO"/>
        </w:rPr>
      </w:pPr>
      <w:r>
        <w:rPr>
          <w:b/>
          <w:sz w:val="22"/>
          <w:lang w:val="ro-RO"/>
        </w:rPr>
        <w:t>Asistent medical pr.S</w:t>
      </w:r>
      <w:r w:rsidRPr="00504E05">
        <w:rPr>
          <w:b/>
          <w:sz w:val="22"/>
          <w:lang w:val="ro-RO"/>
        </w:rPr>
        <w:t xml:space="preserve"> – </w:t>
      </w:r>
      <w:r>
        <w:rPr>
          <w:b/>
          <w:sz w:val="22"/>
          <w:lang w:val="ro-RO"/>
        </w:rPr>
        <w:t xml:space="preserve"> Cl.A.T.I – 2 posturi</w:t>
      </w:r>
    </w:p>
    <w:p w:rsidR="0091594A" w:rsidRDefault="0091594A" w:rsidP="0091594A">
      <w:pPr>
        <w:ind w:left="720"/>
        <w:jc w:val="both"/>
        <w:rPr>
          <w:b/>
          <w:sz w:val="22"/>
          <w:lang w:val="ro-RO"/>
        </w:rPr>
      </w:pPr>
    </w:p>
    <w:p w:rsidR="0091594A" w:rsidRPr="004E3F3F" w:rsidRDefault="0091594A" w:rsidP="0091594A">
      <w:pPr>
        <w:ind w:left="720"/>
        <w:jc w:val="both"/>
        <w:rPr>
          <w:b/>
          <w:sz w:val="22"/>
          <w:lang w:val="en-GB"/>
        </w:rPr>
      </w:pPr>
      <w:r>
        <w:rPr>
          <w:b/>
          <w:sz w:val="22"/>
          <w:lang w:val="ro-RO"/>
        </w:rPr>
        <w:t>I. Condiț</w:t>
      </w:r>
      <w:r w:rsidRPr="004E3F3F">
        <w:rPr>
          <w:b/>
          <w:sz w:val="22"/>
          <w:lang w:val="ro-RO"/>
        </w:rPr>
        <w:t>ii generale pentru participare la concurs</w:t>
      </w:r>
      <w:r w:rsidRPr="004E3F3F">
        <w:rPr>
          <w:b/>
          <w:sz w:val="22"/>
          <w:lang w:val="en-GB"/>
        </w:rPr>
        <w:t>:</w:t>
      </w:r>
    </w:p>
    <w:p w:rsidR="0091594A" w:rsidRDefault="0091594A" w:rsidP="0091594A">
      <w:pPr>
        <w:jc w:val="both"/>
        <w:rPr>
          <w:sz w:val="22"/>
          <w:lang w:val="en-GB"/>
        </w:rPr>
      </w:pPr>
    </w:p>
    <w:p w:rsidR="0091594A" w:rsidRPr="00592F4D" w:rsidRDefault="0091594A" w:rsidP="0091594A">
      <w:pPr>
        <w:spacing w:line="276" w:lineRule="auto"/>
        <w:ind w:right="-10"/>
        <w:rPr>
          <w:sz w:val="22"/>
          <w:szCs w:val="22"/>
          <w:lang w:val="en-GB"/>
        </w:rPr>
      </w:pPr>
      <w:r w:rsidRPr="00592F4D">
        <w:rPr>
          <w:sz w:val="22"/>
          <w:szCs w:val="22"/>
        </w:rPr>
        <w:t xml:space="preserve"> </w:t>
      </w:r>
      <w:r>
        <w:rPr>
          <w:sz w:val="22"/>
          <w:szCs w:val="22"/>
        </w:rPr>
        <w:t xml:space="preserve">  </w:t>
      </w:r>
      <w:r w:rsidRPr="00592F4D">
        <w:rPr>
          <w:sz w:val="22"/>
          <w:szCs w:val="22"/>
        </w:rPr>
        <w:t>a) are cetatenia romana sau cetatenia unui alt stat membru al Uniunii Europene, a unui stat parte la Acordul privind Spatiul Economic European (SEE) sau cetatenia Confederatiei Elvetiene;</w:t>
      </w:r>
      <w:r w:rsidRPr="00592F4D">
        <w:rPr>
          <w:sz w:val="22"/>
          <w:szCs w:val="22"/>
        </w:rPr>
        <w:br/>
        <w:t>   b) cunoaste limba romana, scris si vorbit;</w:t>
      </w:r>
      <w:r w:rsidRPr="00592F4D">
        <w:rPr>
          <w:sz w:val="22"/>
          <w:szCs w:val="22"/>
        </w:rPr>
        <w:br/>
        <w:t>   c) are capacitate de munca in conformitate cu prevederile Legii nr. 53/2003 - Codul muncii, republicata, cu modificarile si completarile ulterioare;</w:t>
      </w:r>
      <w:r w:rsidRPr="00592F4D">
        <w:rPr>
          <w:sz w:val="22"/>
          <w:szCs w:val="22"/>
        </w:rPr>
        <w:br/>
        <w:t>   d) are o stare de sanatate corespunzatoare postului pentru care candideaza, atestata pe baza adeverintei medicale eliberate de medicul de familie sau de unitatile sanitare abilitate;</w:t>
      </w:r>
      <w:r w:rsidRPr="00592F4D">
        <w:rPr>
          <w:sz w:val="22"/>
          <w:szCs w:val="22"/>
        </w:rPr>
        <w:br/>
        <w:t>   e) indeplineste conditiile de studii, de vechime in specialitate si, dupa caz, alte conditii specifice potrivit cerintelor postului scos la concurs;</w:t>
      </w:r>
      <w:r w:rsidRPr="00592F4D">
        <w:rPr>
          <w:sz w:val="22"/>
          <w:szCs w:val="22"/>
        </w:rPr>
        <w:br/>
        <w:t>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r w:rsidRPr="00592F4D">
        <w:rPr>
          <w:sz w:val="22"/>
          <w:szCs w:val="22"/>
        </w:rPr>
        <w:br/>
        <w:t>   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r w:rsidRPr="00592F4D">
        <w:rPr>
          <w:sz w:val="22"/>
          <w:szCs w:val="22"/>
        </w:rPr>
        <w:br/>
        <w:t xml:space="preserve">   h) nu a comis infractiunile prevazute la art. </w:t>
      </w:r>
      <w:proofErr w:type="gramStart"/>
      <w:r w:rsidRPr="00592F4D">
        <w:rPr>
          <w:sz w:val="22"/>
          <w:szCs w:val="22"/>
        </w:rPr>
        <w:t>1 alin.</w:t>
      </w:r>
      <w:proofErr w:type="gramEnd"/>
      <w:r w:rsidRPr="00592F4D">
        <w:rPr>
          <w:sz w:val="22"/>
          <w:szCs w:val="22"/>
        </w:rPr>
        <w:t xml:space="preserve"> (2) </w:t>
      </w:r>
      <w:proofErr w:type="gramStart"/>
      <w:r w:rsidRPr="00592F4D">
        <w:rPr>
          <w:sz w:val="22"/>
          <w:szCs w:val="22"/>
        </w:rPr>
        <w:t>din</w:t>
      </w:r>
      <w:proofErr w:type="gramEnd"/>
      <w:r w:rsidRPr="00592F4D">
        <w:rPr>
          <w:sz w:val="22"/>
          <w:szCs w:val="22"/>
        </w:rPr>
        <w:t xml:space="preserve"> Legea </w:t>
      </w:r>
      <w:hyperlink r:id="rId7" w:history="1">
        <w:r w:rsidRPr="00592F4D">
          <w:rPr>
            <w:rStyle w:val="Hyperlink"/>
            <w:sz w:val="22"/>
            <w:szCs w:val="22"/>
          </w:rPr>
          <w:t>nr.118/2019</w:t>
        </w:r>
      </w:hyperlink>
      <w:r w:rsidRPr="00592F4D">
        <w:rPr>
          <w:sz w:val="22"/>
          <w:szCs w:val="22"/>
        </w:rPr>
        <w:t xml:space="preserve"> privind Registrul national automatizat cu privire la persoanele care au comis infractiuni sexuale, de exploatare a unor persoane sau asupra minorilor, precum si pentru completarea Legii </w:t>
      </w:r>
      <w:hyperlink r:id="rId8" w:history="1">
        <w:r w:rsidRPr="00592F4D">
          <w:rPr>
            <w:rStyle w:val="Hyperlink"/>
            <w:sz w:val="22"/>
            <w:szCs w:val="22"/>
          </w:rPr>
          <w:t>nr. 76/2008</w:t>
        </w:r>
      </w:hyperlink>
      <w:r w:rsidRPr="00592F4D">
        <w:rPr>
          <w:sz w:val="22"/>
          <w:szCs w:val="22"/>
        </w:rPr>
        <w:t> privind organizarea si functionarea Sistemului National de Date Genetice Judiciare, cu modificarile ulterioare, pentru domeniile prevazute la art.35 alin</w:t>
      </w:r>
      <w:proofErr w:type="gramStart"/>
      <w:r w:rsidRPr="00592F4D">
        <w:rPr>
          <w:sz w:val="22"/>
          <w:szCs w:val="22"/>
        </w:rPr>
        <w:t>.(</w:t>
      </w:r>
      <w:proofErr w:type="gramEnd"/>
      <w:r w:rsidRPr="00592F4D">
        <w:rPr>
          <w:sz w:val="22"/>
          <w:szCs w:val="22"/>
        </w:rPr>
        <w:t>1) lit.h).</w:t>
      </w:r>
    </w:p>
    <w:p w:rsidR="0091594A" w:rsidRDefault="0091594A" w:rsidP="0091594A">
      <w:pPr>
        <w:spacing w:line="276" w:lineRule="auto"/>
        <w:ind w:left="900"/>
        <w:jc w:val="both"/>
        <w:rPr>
          <w:b/>
          <w:sz w:val="22"/>
          <w:lang w:val="en-GB"/>
        </w:rPr>
      </w:pPr>
      <w:r>
        <w:rPr>
          <w:b/>
          <w:sz w:val="22"/>
          <w:lang w:val="en-GB"/>
        </w:rPr>
        <w:t>II. Condiții specifice postului solicitate privind pregă</w:t>
      </w:r>
      <w:r w:rsidRPr="002E296B">
        <w:rPr>
          <w:b/>
          <w:sz w:val="22"/>
          <w:lang w:val="en-GB"/>
        </w:rPr>
        <w:t>tirea profesional</w:t>
      </w:r>
      <w:r>
        <w:rPr>
          <w:b/>
          <w:sz w:val="22"/>
          <w:lang w:val="en-GB"/>
        </w:rPr>
        <w:t>ă</w:t>
      </w:r>
      <w:r w:rsidRPr="002E296B">
        <w:rPr>
          <w:b/>
          <w:sz w:val="22"/>
          <w:lang w:val="en-GB"/>
        </w:rPr>
        <w:t>:</w:t>
      </w:r>
    </w:p>
    <w:p w:rsidR="0091594A" w:rsidRDefault="0091594A" w:rsidP="0091594A">
      <w:pPr>
        <w:numPr>
          <w:ilvl w:val="0"/>
          <w:numId w:val="1"/>
        </w:numPr>
        <w:ind w:left="786"/>
        <w:jc w:val="both"/>
        <w:rPr>
          <w:sz w:val="22"/>
          <w:lang w:val="en-GB"/>
        </w:rPr>
      </w:pPr>
      <w:r>
        <w:rPr>
          <w:sz w:val="22"/>
          <w:lang w:val="en-GB"/>
        </w:rPr>
        <w:t>Diploma de licenta in specialitate</w:t>
      </w:r>
      <w:r w:rsidRPr="0098220D">
        <w:rPr>
          <w:sz w:val="22"/>
          <w:lang w:val="en-GB"/>
        </w:rPr>
        <w:t>;</w:t>
      </w:r>
    </w:p>
    <w:p w:rsidR="0091594A" w:rsidRDefault="0091594A" w:rsidP="0091594A">
      <w:pPr>
        <w:numPr>
          <w:ilvl w:val="0"/>
          <w:numId w:val="1"/>
        </w:numPr>
        <w:ind w:left="786"/>
        <w:jc w:val="both"/>
        <w:rPr>
          <w:sz w:val="22"/>
          <w:lang w:val="en-GB"/>
        </w:rPr>
      </w:pPr>
      <w:r>
        <w:rPr>
          <w:sz w:val="22"/>
          <w:lang w:val="en-GB"/>
        </w:rPr>
        <w:t>Examen pentru obtinerea gradului principal</w:t>
      </w:r>
    </w:p>
    <w:p w:rsidR="0091594A" w:rsidRDefault="0091594A" w:rsidP="0091594A">
      <w:pPr>
        <w:numPr>
          <w:ilvl w:val="0"/>
          <w:numId w:val="1"/>
        </w:numPr>
        <w:spacing w:line="276" w:lineRule="auto"/>
        <w:jc w:val="both"/>
        <w:rPr>
          <w:b/>
          <w:sz w:val="22"/>
          <w:lang w:val="en-GB"/>
        </w:rPr>
      </w:pPr>
      <w:r>
        <w:rPr>
          <w:sz w:val="22"/>
          <w:lang w:val="en-GB"/>
        </w:rPr>
        <w:t>5 ani vechime ca asistent medical</w:t>
      </w:r>
      <w:r w:rsidRPr="00592F4D">
        <w:rPr>
          <w:b/>
          <w:sz w:val="22"/>
          <w:lang w:val="en-GB"/>
        </w:rPr>
        <w:t xml:space="preserve"> </w:t>
      </w:r>
    </w:p>
    <w:p w:rsidR="0091594A" w:rsidRDefault="0091594A" w:rsidP="0091594A">
      <w:pPr>
        <w:spacing w:line="276" w:lineRule="auto"/>
        <w:ind w:left="900"/>
        <w:jc w:val="both"/>
        <w:rPr>
          <w:b/>
          <w:sz w:val="22"/>
          <w:lang w:val="en-GB"/>
        </w:rPr>
      </w:pPr>
    </w:p>
    <w:p w:rsidR="0091594A" w:rsidRDefault="0091594A" w:rsidP="0091594A">
      <w:pPr>
        <w:spacing w:line="276" w:lineRule="auto"/>
        <w:ind w:left="900"/>
        <w:jc w:val="both"/>
        <w:rPr>
          <w:b/>
          <w:sz w:val="22"/>
          <w:lang w:val="en-GB"/>
        </w:rPr>
      </w:pPr>
      <w:r w:rsidRPr="00592F4D">
        <w:rPr>
          <w:b/>
          <w:sz w:val="22"/>
          <w:lang w:val="en-GB"/>
        </w:rPr>
        <w:t>CALENDAR ORGANIZARE EXAMEN:</w:t>
      </w:r>
    </w:p>
    <w:p w:rsidR="0091594A" w:rsidRPr="00A22105" w:rsidRDefault="0091594A" w:rsidP="0091594A">
      <w:pPr>
        <w:spacing w:line="276" w:lineRule="auto"/>
        <w:ind w:left="900"/>
        <w:jc w:val="both"/>
        <w:rPr>
          <w:b/>
          <w:sz w:val="22"/>
          <w:lang w:val="en-GB"/>
        </w:rPr>
      </w:pPr>
      <w:r w:rsidRPr="00A22105">
        <w:rPr>
          <w:b/>
          <w:sz w:val="22"/>
          <w:lang w:val="en-GB"/>
        </w:rPr>
        <w:t>Data publicare: 25.09.2026</w:t>
      </w:r>
    </w:p>
    <w:p w:rsidR="0091594A" w:rsidRPr="00A22105" w:rsidRDefault="0091594A" w:rsidP="0091594A">
      <w:pPr>
        <w:numPr>
          <w:ilvl w:val="0"/>
          <w:numId w:val="1"/>
        </w:numPr>
        <w:spacing w:line="276" w:lineRule="auto"/>
        <w:jc w:val="both"/>
        <w:rPr>
          <w:b/>
          <w:sz w:val="22"/>
          <w:lang w:val="en-GB"/>
        </w:rPr>
      </w:pPr>
      <w:r w:rsidRPr="00A22105">
        <w:rPr>
          <w:sz w:val="22"/>
          <w:lang w:val="en-GB"/>
        </w:rPr>
        <w:t>Dosarele de înscriere la concurs se depun până la data de</w:t>
      </w:r>
      <w:r w:rsidRPr="00A22105">
        <w:rPr>
          <w:b/>
          <w:sz w:val="22"/>
          <w:lang w:val="en-GB"/>
        </w:rPr>
        <w:t xml:space="preserve"> 09.10.2026, ora 10.00;</w:t>
      </w:r>
    </w:p>
    <w:p w:rsidR="0091594A" w:rsidRPr="00A22105" w:rsidRDefault="0091594A" w:rsidP="0091594A">
      <w:pPr>
        <w:numPr>
          <w:ilvl w:val="0"/>
          <w:numId w:val="1"/>
        </w:numPr>
        <w:spacing w:line="276" w:lineRule="auto"/>
        <w:jc w:val="both"/>
        <w:rPr>
          <w:sz w:val="22"/>
          <w:lang w:val="en-GB"/>
        </w:rPr>
      </w:pPr>
      <w:r w:rsidRPr="00A22105">
        <w:rPr>
          <w:sz w:val="22"/>
          <w:lang w:val="en-GB"/>
        </w:rPr>
        <w:t>13.10.2026 – afișare rezultate selecție dosare de concurs (se vor afișa cu mențiunea ADMIS sau RESPINS);</w:t>
      </w:r>
    </w:p>
    <w:p w:rsidR="0091594A" w:rsidRPr="00A22105" w:rsidRDefault="0091594A" w:rsidP="0091594A">
      <w:pPr>
        <w:numPr>
          <w:ilvl w:val="0"/>
          <w:numId w:val="1"/>
        </w:numPr>
        <w:spacing w:line="276" w:lineRule="auto"/>
        <w:jc w:val="both"/>
        <w:rPr>
          <w:sz w:val="22"/>
          <w:lang w:val="en-GB"/>
        </w:rPr>
      </w:pPr>
      <w:r w:rsidRPr="00A22105">
        <w:rPr>
          <w:sz w:val="22"/>
          <w:lang w:val="en-GB"/>
        </w:rPr>
        <w:t>14.10.2026 – depunere contestații selecție dosare concurs;</w:t>
      </w:r>
    </w:p>
    <w:p w:rsidR="0091594A" w:rsidRPr="00A22105" w:rsidRDefault="0091594A" w:rsidP="0091594A">
      <w:pPr>
        <w:numPr>
          <w:ilvl w:val="0"/>
          <w:numId w:val="1"/>
        </w:numPr>
        <w:spacing w:line="276" w:lineRule="auto"/>
        <w:jc w:val="both"/>
        <w:rPr>
          <w:sz w:val="22"/>
          <w:lang w:val="en-GB"/>
        </w:rPr>
      </w:pPr>
      <w:r w:rsidRPr="00A22105">
        <w:rPr>
          <w:sz w:val="22"/>
          <w:lang w:val="en-GB"/>
        </w:rPr>
        <w:t>15.10.2026 – soluționare contestații și afișare rezultate finale selecție dosare.</w:t>
      </w:r>
    </w:p>
    <w:p w:rsidR="0091594A" w:rsidRPr="009818BD" w:rsidRDefault="0091594A" w:rsidP="0091594A">
      <w:pPr>
        <w:ind w:left="786"/>
        <w:jc w:val="both"/>
        <w:rPr>
          <w:color w:val="FF0000"/>
          <w:sz w:val="22"/>
          <w:lang w:val="en-GB"/>
        </w:rPr>
      </w:pPr>
    </w:p>
    <w:p w:rsidR="0091594A" w:rsidRPr="006A0A89" w:rsidRDefault="0091594A" w:rsidP="0091594A">
      <w:pPr>
        <w:spacing w:line="276" w:lineRule="auto"/>
        <w:ind w:left="900"/>
        <w:jc w:val="both"/>
        <w:rPr>
          <w:b/>
          <w:sz w:val="22"/>
          <w:lang w:val="en-GB"/>
        </w:rPr>
      </w:pPr>
      <w:r w:rsidRPr="006A0A89">
        <w:rPr>
          <w:b/>
          <w:sz w:val="22"/>
          <w:lang w:val="en-GB"/>
        </w:rPr>
        <w:t>Proba scrisă – 27.10.2026, ora 9.00</w:t>
      </w:r>
    </w:p>
    <w:p w:rsidR="0091594A" w:rsidRPr="006A0A89" w:rsidRDefault="0091594A" w:rsidP="0091594A">
      <w:pPr>
        <w:spacing w:line="276" w:lineRule="auto"/>
        <w:ind w:left="900"/>
        <w:jc w:val="both"/>
        <w:rPr>
          <w:sz w:val="22"/>
          <w:lang w:val="en-GB"/>
        </w:rPr>
      </w:pPr>
      <w:r w:rsidRPr="006A0A89">
        <w:rPr>
          <w:sz w:val="22"/>
          <w:lang w:val="en-GB"/>
        </w:rPr>
        <w:t>Afișare rezultate – 27.10.2026</w:t>
      </w:r>
    </w:p>
    <w:p w:rsidR="0091594A" w:rsidRPr="006A0A89" w:rsidRDefault="0091594A" w:rsidP="0091594A">
      <w:pPr>
        <w:spacing w:line="276" w:lineRule="auto"/>
        <w:ind w:left="900"/>
        <w:jc w:val="both"/>
        <w:rPr>
          <w:sz w:val="22"/>
          <w:lang w:val="en-GB"/>
        </w:rPr>
      </w:pPr>
      <w:r w:rsidRPr="006A0A89">
        <w:rPr>
          <w:sz w:val="22"/>
          <w:lang w:val="en-GB"/>
        </w:rPr>
        <w:t>Depunere contestații – 28.10.2026</w:t>
      </w:r>
    </w:p>
    <w:p w:rsidR="0091594A" w:rsidRPr="006A0A89" w:rsidRDefault="0091594A" w:rsidP="0091594A">
      <w:pPr>
        <w:spacing w:line="276" w:lineRule="auto"/>
        <w:ind w:left="900"/>
        <w:jc w:val="both"/>
        <w:rPr>
          <w:sz w:val="22"/>
          <w:lang w:val="en-GB"/>
        </w:rPr>
      </w:pPr>
      <w:r w:rsidRPr="006A0A89">
        <w:rPr>
          <w:sz w:val="22"/>
          <w:lang w:val="en-GB"/>
        </w:rPr>
        <w:t>Soluționare contestații – 29.10.2026</w:t>
      </w:r>
    </w:p>
    <w:p w:rsidR="0091594A" w:rsidRPr="006A0A89" w:rsidRDefault="0091594A" w:rsidP="0091594A">
      <w:pPr>
        <w:spacing w:line="276" w:lineRule="auto"/>
        <w:ind w:left="900"/>
        <w:jc w:val="both"/>
        <w:rPr>
          <w:sz w:val="22"/>
          <w:lang w:val="en-GB"/>
        </w:rPr>
      </w:pPr>
    </w:p>
    <w:p w:rsidR="0091594A" w:rsidRPr="006A0A89" w:rsidRDefault="0091594A" w:rsidP="0091594A">
      <w:pPr>
        <w:spacing w:line="276" w:lineRule="auto"/>
        <w:ind w:left="900"/>
        <w:jc w:val="both"/>
        <w:rPr>
          <w:b/>
          <w:sz w:val="22"/>
          <w:lang w:val="en-GB"/>
        </w:rPr>
      </w:pPr>
      <w:r w:rsidRPr="006A0A89">
        <w:rPr>
          <w:b/>
          <w:sz w:val="22"/>
          <w:lang w:val="en-GB"/>
        </w:rPr>
        <w:t>Proba interviu – 30.10.2026, ora 9.00</w:t>
      </w:r>
    </w:p>
    <w:p w:rsidR="0091594A" w:rsidRPr="006A0A89" w:rsidRDefault="0091594A" w:rsidP="0091594A">
      <w:pPr>
        <w:spacing w:line="276" w:lineRule="auto"/>
        <w:ind w:left="900"/>
        <w:jc w:val="both"/>
        <w:rPr>
          <w:sz w:val="22"/>
          <w:lang w:val="en-GB"/>
        </w:rPr>
      </w:pPr>
      <w:r w:rsidRPr="006A0A89">
        <w:rPr>
          <w:sz w:val="22"/>
          <w:lang w:val="en-GB"/>
        </w:rPr>
        <w:t>Afișare rezultate interviu – 30.10.2026</w:t>
      </w:r>
    </w:p>
    <w:p w:rsidR="0091594A" w:rsidRPr="006A0A89" w:rsidRDefault="0091594A" w:rsidP="0091594A">
      <w:pPr>
        <w:spacing w:line="276" w:lineRule="auto"/>
        <w:ind w:left="900"/>
        <w:jc w:val="both"/>
        <w:rPr>
          <w:sz w:val="22"/>
          <w:lang w:val="en-GB"/>
        </w:rPr>
      </w:pPr>
      <w:r w:rsidRPr="006A0A89">
        <w:rPr>
          <w:sz w:val="22"/>
          <w:lang w:val="en-GB"/>
        </w:rPr>
        <w:t>Depunere contestații – 02.11.2026</w:t>
      </w:r>
    </w:p>
    <w:p w:rsidR="0091594A" w:rsidRPr="006A0A89" w:rsidRDefault="0091594A" w:rsidP="0091594A">
      <w:pPr>
        <w:spacing w:line="276" w:lineRule="auto"/>
        <w:ind w:left="900"/>
        <w:jc w:val="both"/>
        <w:rPr>
          <w:sz w:val="22"/>
          <w:lang w:val="en-GB"/>
        </w:rPr>
      </w:pPr>
      <w:r w:rsidRPr="006A0A89">
        <w:rPr>
          <w:sz w:val="22"/>
          <w:lang w:val="en-GB"/>
        </w:rPr>
        <w:t>Soluționare contestații și afișare rezultate finale – 03.11.2026</w:t>
      </w:r>
    </w:p>
    <w:p w:rsidR="0091594A" w:rsidRDefault="0091594A" w:rsidP="0091594A">
      <w:pPr>
        <w:ind w:left="900"/>
        <w:jc w:val="both"/>
        <w:rPr>
          <w:sz w:val="22"/>
          <w:lang w:val="en-GB"/>
        </w:rPr>
      </w:pPr>
    </w:p>
    <w:p w:rsidR="0091594A" w:rsidRPr="004E3F3F" w:rsidRDefault="0091594A" w:rsidP="0091594A">
      <w:pPr>
        <w:ind w:firstLine="720"/>
        <w:jc w:val="both"/>
        <w:rPr>
          <w:b/>
          <w:sz w:val="22"/>
          <w:lang w:val="en-GB"/>
        </w:rPr>
      </w:pPr>
      <w:r w:rsidRPr="004E3F3F">
        <w:rPr>
          <w:b/>
          <w:sz w:val="22"/>
          <w:lang w:val="en-GB"/>
        </w:rPr>
        <w:t>Dosarele de concurs se depun la Serv.</w:t>
      </w:r>
      <w:r>
        <w:rPr>
          <w:b/>
          <w:sz w:val="22"/>
          <w:lang w:val="en-GB"/>
        </w:rPr>
        <w:t xml:space="preserve"> </w:t>
      </w:r>
      <w:r w:rsidRPr="004E3F3F">
        <w:rPr>
          <w:b/>
          <w:sz w:val="22"/>
          <w:lang w:val="en-GB"/>
        </w:rPr>
        <w:t>R</w:t>
      </w:r>
      <w:r>
        <w:rPr>
          <w:b/>
          <w:sz w:val="22"/>
          <w:lang w:val="en-GB"/>
        </w:rPr>
        <w:t>.</w:t>
      </w:r>
      <w:r w:rsidRPr="004E3F3F">
        <w:rPr>
          <w:b/>
          <w:sz w:val="22"/>
          <w:lang w:val="en-GB"/>
        </w:rPr>
        <w:t>U</w:t>
      </w:r>
      <w:r>
        <w:rPr>
          <w:b/>
          <w:sz w:val="22"/>
          <w:lang w:val="en-GB"/>
        </w:rPr>
        <w:t>.S.M.T.I</w:t>
      </w:r>
      <w:r w:rsidRPr="004E3F3F">
        <w:rPr>
          <w:b/>
          <w:sz w:val="22"/>
          <w:lang w:val="en-GB"/>
        </w:rPr>
        <w:t xml:space="preserve"> </w:t>
      </w:r>
      <w:r>
        <w:rPr>
          <w:b/>
          <w:sz w:val="22"/>
          <w:lang w:val="en-GB"/>
        </w:rPr>
        <w:t>și vor conț</w:t>
      </w:r>
      <w:proofErr w:type="gramStart"/>
      <w:r w:rsidRPr="004E3F3F">
        <w:rPr>
          <w:b/>
          <w:sz w:val="22"/>
          <w:lang w:val="en-GB"/>
        </w:rPr>
        <w:t>ine  urm</w:t>
      </w:r>
      <w:r>
        <w:rPr>
          <w:b/>
          <w:sz w:val="22"/>
          <w:lang w:val="en-GB"/>
        </w:rPr>
        <w:t>ă</w:t>
      </w:r>
      <w:r w:rsidRPr="004E3F3F">
        <w:rPr>
          <w:b/>
          <w:sz w:val="22"/>
          <w:lang w:val="en-GB"/>
        </w:rPr>
        <w:t>toarele</w:t>
      </w:r>
      <w:proofErr w:type="gramEnd"/>
      <w:r w:rsidRPr="004E3F3F">
        <w:rPr>
          <w:b/>
          <w:sz w:val="22"/>
          <w:lang w:val="en-GB"/>
        </w:rPr>
        <w:t xml:space="preserve"> documente:</w:t>
      </w:r>
    </w:p>
    <w:p w:rsidR="0091594A" w:rsidRPr="004E3F3F" w:rsidRDefault="0091594A" w:rsidP="0091594A">
      <w:pPr>
        <w:numPr>
          <w:ilvl w:val="0"/>
          <w:numId w:val="1"/>
        </w:numPr>
        <w:spacing w:line="276" w:lineRule="auto"/>
        <w:rPr>
          <w:sz w:val="22"/>
          <w:szCs w:val="22"/>
        </w:rPr>
      </w:pPr>
      <w:r>
        <w:rPr>
          <w:sz w:val="22"/>
          <w:szCs w:val="22"/>
        </w:rPr>
        <w:t>f</w:t>
      </w:r>
      <w:r w:rsidRPr="004E3F3F">
        <w:rPr>
          <w:sz w:val="22"/>
          <w:szCs w:val="22"/>
        </w:rPr>
        <w:t xml:space="preserve">ormular de </w:t>
      </w:r>
      <w:r>
        <w:rPr>
          <w:sz w:val="22"/>
          <w:szCs w:val="22"/>
        </w:rPr>
        <w:t>î</w:t>
      </w:r>
      <w:r w:rsidRPr="004E3F3F">
        <w:rPr>
          <w:sz w:val="22"/>
          <w:szCs w:val="22"/>
        </w:rPr>
        <w:t xml:space="preserve">nscriere la concurs, conform modelului prevazut la </w:t>
      </w:r>
      <w:r>
        <w:rPr>
          <w:sz w:val="22"/>
          <w:szCs w:val="22"/>
        </w:rPr>
        <w:t>A</w:t>
      </w:r>
      <w:r w:rsidRPr="004E3F3F">
        <w:rPr>
          <w:sz w:val="22"/>
          <w:szCs w:val="22"/>
        </w:rPr>
        <w:t xml:space="preserve">nexa nr.2 din HG </w:t>
      </w:r>
      <w:r>
        <w:rPr>
          <w:sz w:val="22"/>
          <w:szCs w:val="22"/>
        </w:rPr>
        <w:t>nr.</w:t>
      </w:r>
      <w:r w:rsidRPr="004E3F3F">
        <w:rPr>
          <w:sz w:val="22"/>
          <w:szCs w:val="22"/>
        </w:rPr>
        <w:t>1336/2022;</w:t>
      </w:r>
    </w:p>
    <w:p w:rsidR="0091594A" w:rsidRDefault="0091594A" w:rsidP="0091594A">
      <w:pPr>
        <w:numPr>
          <w:ilvl w:val="0"/>
          <w:numId w:val="1"/>
        </w:numPr>
        <w:spacing w:line="276" w:lineRule="auto"/>
        <w:rPr>
          <w:sz w:val="22"/>
          <w:szCs w:val="22"/>
        </w:rPr>
      </w:pPr>
      <w:r w:rsidRPr="004E3F3F">
        <w:rPr>
          <w:sz w:val="22"/>
          <w:szCs w:val="22"/>
        </w:rPr>
        <w:t xml:space="preserve">copia actului de identitate sau orice alt document care atesta identitatea, potrivit legii, aflat </w:t>
      </w:r>
      <w:r>
        <w:rPr>
          <w:sz w:val="22"/>
          <w:szCs w:val="22"/>
        </w:rPr>
        <w:t>în termen de valabilitate;</w:t>
      </w:r>
    </w:p>
    <w:p w:rsidR="0091594A" w:rsidRDefault="0091594A" w:rsidP="0091594A">
      <w:pPr>
        <w:numPr>
          <w:ilvl w:val="0"/>
          <w:numId w:val="1"/>
        </w:numPr>
        <w:spacing w:line="276" w:lineRule="auto"/>
        <w:rPr>
          <w:sz w:val="22"/>
          <w:szCs w:val="22"/>
        </w:rPr>
      </w:pPr>
      <w:r w:rsidRPr="004E3F3F">
        <w:rPr>
          <w:sz w:val="22"/>
          <w:szCs w:val="22"/>
        </w:rPr>
        <w:t>copia certificatului de c</w:t>
      </w:r>
      <w:r>
        <w:rPr>
          <w:sz w:val="22"/>
          <w:szCs w:val="22"/>
        </w:rPr>
        <w:t>ă</w:t>
      </w:r>
      <w:r w:rsidRPr="004E3F3F">
        <w:rPr>
          <w:sz w:val="22"/>
          <w:szCs w:val="22"/>
        </w:rPr>
        <w:t>s</w:t>
      </w:r>
      <w:r>
        <w:rPr>
          <w:sz w:val="22"/>
          <w:szCs w:val="22"/>
        </w:rPr>
        <w:t>ă</w:t>
      </w:r>
      <w:r w:rsidRPr="004E3F3F">
        <w:rPr>
          <w:sz w:val="22"/>
          <w:szCs w:val="22"/>
        </w:rPr>
        <w:t>torie sau a altui document prin care s-a realizat schimbarea de</w:t>
      </w:r>
      <w:r>
        <w:rPr>
          <w:sz w:val="22"/>
          <w:szCs w:val="22"/>
        </w:rPr>
        <w:t xml:space="preserve"> nume, după caz;</w:t>
      </w:r>
    </w:p>
    <w:p w:rsidR="0091594A" w:rsidRDefault="0091594A" w:rsidP="0091594A">
      <w:pPr>
        <w:numPr>
          <w:ilvl w:val="0"/>
          <w:numId w:val="1"/>
        </w:numPr>
        <w:spacing w:line="276" w:lineRule="auto"/>
        <w:rPr>
          <w:sz w:val="22"/>
          <w:szCs w:val="22"/>
        </w:rPr>
      </w:pPr>
      <w:r w:rsidRPr="00F77C0E">
        <w:rPr>
          <w:sz w:val="22"/>
          <w:szCs w:val="22"/>
        </w:rPr>
        <w:t>copiile documentelor care atesta nivelul studiilor și ale altor acte care atestă efectuarea unor specializări, precum și copiile documentelor care atestă îndeplinirea condițiilor s</w:t>
      </w:r>
      <w:r>
        <w:rPr>
          <w:sz w:val="22"/>
          <w:szCs w:val="22"/>
        </w:rPr>
        <w:t>pecifice ale postului;</w:t>
      </w:r>
    </w:p>
    <w:p w:rsidR="0091594A" w:rsidRPr="00F77C0E" w:rsidRDefault="0091594A" w:rsidP="0091594A">
      <w:pPr>
        <w:numPr>
          <w:ilvl w:val="0"/>
          <w:numId w:val="1"/>
        </w:numPr>
        <w:spacing w:line="276" w:lineRule="auto"/>
        <w:rPr>
          <w:sz w:val="22"/>
          <w:szCs w:val="22"/>
        </w:rPr>
      </w:pPr>
      <w:r w:rsidRPr="00F77C0E">
        <w:rPr>
          <w:sz w:val="22"/>
          <w:szCs w:val="22"/>
        </w:rPr>
        <w:t>copia carnetului de muncă, a adeverinței eliberate de angajator pentru perioada lucrată, care să ateste vechimea în muncă și în specialitatea studiilor solicitate pentru ocuparea postului;</w:t>
      </w:r>
    </w:p>
    <w:p w:rsidR="0091594A" w:rsidRDefault="0091594A" w:rsidP="0091594A">
      <w:pPr>
        <w:numPr>
          <w:ilvl w:val="0"/>
          <w:numId w:val="1"/>
        </w:numPr>
        <w:spacing w:line="276" w:lineRule="auto"/>
        <w:rPr>
          <w:sz w:val="22"/>
          <w:szCs w:val="22"/>
        </w:rPr>
      </w:pPr>
      <w:r w:rsidRPr="004E3F3F">
        <w:rPr>
          <w:sz w:val="22"/>
          <w:szCs w:val="22"/>
        </w:rPr>
        <w:t>certificat de cazier judiciar sau, dup</w:t>
      </w:r>
      <w:r>
        <w:rPr>
          <w:sz w:val="22"/>
          <w:szCs w:val="22"/>
        </w:rPr>
        <w:t>ă</w:t>
      </w:r>
      <w:r w:rsidRPr="004E3F3F">
        <w:rPr>
          <w:sz w:val="22"/>
          <w:szCs w:val="22"/>
        </w:rPr>
        <w:t xml:space="preserve"> caz, extrasul de pe cazierul judiciar;</w:t>
      </w:r>
    </w:p>
    <w:p w:rsidR="0091594A" w:rsidRDefault="0091594A" w:rsidP="0091594A">
      <w:pPr>
        <w:numPr>
          <w:ilvl w:val="0"/>
          <w:numId w:val="1"/>
        </w:numPr>
        <w:spacing w:line="276" w:lineRule="auto"/>
        <w:rPr>
          <w:sz w:val="22"/>
          <w:szCs w:val="22"/>
        </w:rPr>
      </w:pPr>
      <w:r w:rsidRPr="004E3F3F">
        <w:rPr>
          <w:sz w:val="22"/>
          <w:szCs w:val="22"/>
        </w:rPr>
        <w:t>adeverin</w:t>
      </w:r>
      <w:r>
        <w:rPr>
          <w:sz w:val="22"/>
          <w:szCs w:val="22"/>
        </w:rPr>
        <w:t>ț</w:t>
      </w:r>
      <w:r w:rsidRPr="004E3F3F">
        <w:rPr>
          <w:sz w:val="22"/>
          <w:szCs w:val="22"/>
        </w:rPr>
        <w:t>a medical</w:t>
      </w:r>
      <w:r>
        <w:rPr>
          <w:sz w:val="22"/>
          <w:szCs w:val="22"/>
        </w:rPr>
        <w:t>ă</w:t>
      </w:r>
      <w:r w:rsidRPr="004E3F3F">
        <w:rPr>
          <w:sz w:val="22"/>
          <w:szCs w:val="22"/>
        </w:rPr>
        <w:t xml:space="preserve"> care s</w:t>
      </w:r>
      <w:r>
        <w:rPr>
          <w:sz w:val="22"/>
          <w:szCs w:val="22"/>
        </w:rPr>
        <w:t>ă</w:t>
      </w:r>
      <w:r w:rsidRPr="004E3F3F">
        <w:rPr>
          <w:sz w:val="22"/>
          <w:szCs w:val="22"/>
        </w:rPr>
        <w:t xml:space="preserve"> ateste starea de s</w:t>
      </w:r>
      <w:r>
        <w:rPr>
          <w:sz w:val="22"/>
          <w:szCs w:val="22"/>
        </w:rPr>
        <w:t>ă</w:t>
      </w:r>
      <w:r w:rsidRPr="004E3F3F">
        <w:rPr>
          <w:sz w:val="22"/>
          <w:szCs w:val="22"/>
        </w:rPr>
        <w:t>n</w:t>
      </w:r>
      <w:r>
        <w:rPr>
          <w:sz w:val="22"/>
          <w:szCs w:val="22"/>
        </w:rPr>
        <w:t>ă</w:t>
      </w:r>
      <w:r w:rsidRPr="004E3F3F">
        <w:rPr>
          <w:sz w:val="22"/>
          <w:szCs w:val="22"/>
        </w:rPr>
        <w:t>tate corespunz</w:t>
      </w:r>
      <w:r>
        <w:rPr>
          <w:sz w:val="22"/>
          <w:szCs w:val="22"/>
        </w:rPr>
        <w:t>ă</w:t>
      </w:r>
      <w:r w:rsidRPr="004E3F3F">
        <w:rPr>
          <w:sz w:val="22"/>
          <w:szCs w:val="22"/>
        </w:rPr>
        <w:t>toare, eliberat</w:t>
      </w:r>
      <w:r>
        <w:rPr>
          <w:sz w:val="22"/>
          <w:szCs w:val="22"/>
        </w:rPr>
        <w:t>ă</w:t>
      </w:r>
      <w:r w:rsidRPr="004E3F3F">
        <w:rPr>
          <w:sz w:val="22"/>
          <w:szCs w:val="22"/>
        </w:rPr>
        <w:t xml:space="preserve"> de c</w:t>
      </w:r>
      <w:r>
        <w:rPr>
          <w:sz w:val="22"/>
          <w:szCs w:val="22"/>
        </w:rPr>
        <w:t>ă</w:t>
      </w:r>
      <w:r w:rsidRPr="004E3F3F">
        <w:rPr>
          <w:sz w:val="22"/>
          <w:szCs w:val="22"/>
        </w:rPr>
        <w:t>tre medicul de familie al candidatului sau de c</w:t>
      </w:r>
      <w:r>
        <w:rPr>
          <w:sz w:val="22"/>
          <w:szCs w:val="22"/>
        </w:rPr>
        <w:t>ă</w:t>
      </w:r>
      <w:r w:rsidRPr="004E3F3F">
        <w:rPr>
          <w:sz w:val="22"/>
          <w:szCs w:val="22"/>
        </w:rPr>
        <w:t>tre unit</w:t>
      </w:r>
      <w:r>
        <w:rPr>
          <w:sz w:val="22"/>
          <w:szCs w:val="22"/>
        </w:rPr>
        <w:t>ăț</w:t>
      </w:r>
      <w:r w:rsidRPr="004E3F3F">
        <w:rPr>
          <w:sz w:val="22"/>
          <w:szCs w:val="22"/>
        </w:rPr>
        <w:t>ile sanitare abilitate cu cel mult 6 luni anterior derul</w:t>
      </w:r>
      <w:r>
        <w:rPr>
          <w:sz w:val="22"/>
          <w:szCs w:val="22"/>
        </w:rPr>
        <w:t>ă</w:t>
      </w:r>
      <w:r w:rsidRPr="004E3F3F">
        <w:rPr>
          <w:sz w:val="22"/>
          <w:szCs w:val="22"/>
        </w:rPr>
        <w:t>rii concursului;</w:t>
      </w:r>
    </w:p>
    <w:p w:rsidR="0091594A" w:rsidRDefault="0091594A" w:rsidP="0091594A">
      <w:pPr>
        <w:numPr>
          <w:ilvl w:val="0"/>
          <w:numId w:val="1"/>
        </w:numPr>
        <w:spacing w:line="276" w:lineRule="auto"/>
        <w:rPr>
          <w:sz w:val="22"/>
          <w:szCs w:val="22"/>
        </w:rPr>
      </w:pPr>
      <w:proofErr w:type="gramStart"/>
      <w:r w:rsidRPr="004E3F3F">
        <w:rPr>
          <w:sz w:val="22"/>
          <w:szCs w:val="22"/>
        </w:rPr>
        <w:t>certificatul</w:t>
      </w:r>
      <w:proofErr w:type="gramEnd"/>
      <w:r w:rsidRPr="004E3F3F">
        <w:rPr>
          <w:sz w:val="22"/>
          <w:szCs w:val="22"/>
        </w:rPr>
        <w:t xml:space="preserve"> de integritate comportamental</w:t>
      </w:r>
      <w:r>
        <w:rPr>
          <w:sz w:val="22"/>
          <w:szCs w:val="22"/>
        </w:rPr>
        <w:t>ă</w:t>
      </w:r>
      <w:r w:rsidRPr="004E3F3F">
        <w:rPr>
          <w:sz w:val="22"/>
          <w:szCs w:val="22"/>
        </w:rPr>
        <w:t xml:space="preserve"> din care s</w:t>
      </w:r>
      <w:r>
        <w:rPr>
          <w:sz w:val="22"/>
          <w:szCs w:val="22"/>
        </w:rPr>
        <w:t>ă</w:t>
      </w:r>
      <w:r w:rsidRPr="004E3F3F">
        <w:rPr>
          <w:sz w:val="22"/>
          <w:szCs w:val="22"/>
        </w:rPr>
        <w:t xml:space="preserve"> reias</w:t>
      </w:r>
      <w:r>
        <w:rPr>
          <w:sz w:val="22"/>
          <w:szCs w:val="22"/>
        </w:rPr>
        <w:t>ă</w:t>
      </w:r>
      <w:r w:rsidRPr="004E3F3F">
        <w:rPr>
          <w:sz w:val="22"/>
          <w:szCs w:val="22"/>
        </w:rPr>
        <w:t xml:space="preserve"> c</w:t>
      </w:r>
      <w:r>
        <w:rPr>
          <w:sz w:val="22"/>
          <w:szCs w:val="22"/>
        </w:rPr>
        <w:t>ă</w:t>
      </w:r>
      <w:r w:rsidRPr="004E3F3F">
        <w:rPr>
          <w:sz w:val="22"/>
          <w:szCs w:val="22"/>
        </w:rPr>
        <w:t xml:space="preserve"> nu s-au comis infrac</w:t>
      </w:r>
      <w:r>
        <w:rPr>
          <w:sz w:val="22"/>
          <w:szCs w:val="22"/>
        </w:rPr>
        <w:t>ț</w:t>
      </w:r>
      <w:r w:rsidRPr="004E3F3F">
        <w:rPr>
          <w:sz w:val="22"/>
          <w:szCs w:val="22"/>
        </w:rPr>
        <w:t>iuni prev</w:t>
      </w:r>
      <w:r>
        <w:rPr>
          <w:sz w:val="22"/>
          <w:szCs w:val="22"/>
        </w:rPr>
        <w:t>ăzute la art.1 alin. (2) din Legea nr.</w:t>
      </w:r>
      <w:r w:rsidRPr="004E3F3F">
        <w:rPr>
          <w:sz w:val="22"/>
          <w:szCs w:val="22"/>
        </w:rPr>
        <w:t>118/2019 privind Registrul na</w:t>
      </w:r>
      <w:r>
        <w:rPr>
          <w:sz w:val="22"/>
          <w:szCs w:val="22"/>
        </w:rPr>
        <w:t>ț</w:t>
      </w:r>
      <w:r w:rsidRPr="004E3F3F">
        <w:rPr>
          <w:sz w:val="22"/>
          <w:szCs w:val="22"/>
        </w:rPr>
        <w:t>ional automatizat cu privire la persoanele care au comis infrac</w:t>
      </w:r>
      <w:r>
        <w:rPr>
          <w:sz w:val="22"/>
          <w:szCs w:val="22"/>
        </w:rPr>
        <w:t>ț</w:t>
      </w:r>
      <w:r w:rsidRPr="004E3F3F">
        <w:rPr>
          <w:sz w:val="22"/>
          <w:szCs w:val="22"/>
        </w:rPr>
        <w:t xml:space="preserve">iuni sexuale, de exploatare a unor persoane sau asupra minorilor, precum </w:t>
      </w:r>
      <w:r>
        <w:rPr>
          <w:sz w:val="22"/>
          <w:szCs w:val="22"/>
        </w:rPr>
        <w:t>și pentru completarea Legii nr.</w:t>
      </w:r>
      <w:r w:rsidRPr="004E3F3F">
        <w:rPr>
          <w:sz w:val="22"/>
          <w:szCs w:val="22"/>
        </w:rPr>
        <w:t xml:space="preserve">76/2008 privind organizarea </w:t>
      </w:r>
      <w:r>
        <w:rPr>
          <w:sz w:val="22"/>
          <w:szCs w:val="22"/>
        </w:rPr>
        <w:t>ș</w:t>
      </w:r>
      <w:r w:rsidRPr="004E3F3F">
        <w:rPr>
          <w:sz w:val="22"/>
          <w:szCs w:val="22"/>
        </w:rPr>
        <w:t>i functionarea Sistemului Na</w:t>
      </w:r>
      <w:r>
        <w:rPr>
          <w:sz w:val="22"/>
          <w:szCs w:val="22"/>
        </w:rPr>
        <w:t>ț</w:t>
      </w:r>
      <w:r w:rsidRPr="004E3F3F">
        <w:rPr>
          <w:sz w:val="22"/>
          <w:szCs w:val="22"/>
        </w:rPr>
        <w:t>ional de Date Genetice Judiciare, cu modific</w:t>
      </w:r>
      <w:r>
        <w:rPr>
          <w:sz w:val="22"/>
          <w:szCs w:val="22"/>
        </w:rPr>
        <w:t>ă</w:t>
      </w:r>
      <w:r w:rsidRPr="004E3F3F">
        <w:rPr>
          <w:sz w:val="22"/>
          <w:szCs w:val="22"/>
        </w:rPr>
        <w:t>rile ulterioare, pentru candida</w:t>
      </w:r>
      <w:r>
        <w:rPr>
          <w:sz w:val="22"/>
          <w:szCs w:val="22"/>
        </w:rPr>
        <w:t>ț</w:t>
      </w:r>
      <w:r w:rsidRPr="004E3F3F">
        <w:rPr>
          <w:sz w:val="22"/>
          <w:szCs w:val="22"/>
        </w:rPr>
        <w:t xml:space="preserve">ii </w:t>
      </w:r>
      <w:r>
        <w:rPr>
          <w:sz w:val="22"/>
          <w:szCs w:val="22"/>
        </w:rPr>
        <w:t>î</w:t>
      </w:r>
      <w:r w:rsidRPr="004E3F3F">
        <w:rPr>
          <w:sz w:val="22"/>
          <w:szCs w:val="22"/>
        </w:rPr>
        <w:t>nscri</w:t>
      </w:r>
      <w:r>
        <w:rPr>
          <w:sz w:val="22"/>
          <w:szCs w:val="22"/>
        </w:rPr>
        <w:t>ș</w:t>
      </w:r>
      <w:r w:rsidRPr="004E3F3F">
        <w:rPr>
          <w:sz w:val="22"/>
          <w:szCs w:val="22"/>
        </w:rPr>
        <w:t xml:space="preserve">i pentru posturile din cadrul sistemului de </w:t>
      </w:r>
      <w:r>
        <w:rPr>
          <w:sz w:val="22"/>
          <w:szCs w:val="22"/>
        </w:rPr>
        <w:t>î</w:t>
      </w:r>
      <w:r w:rsidRPr="004E3F3F">
        <w:rPr>
          <w:sz w:val="22"/>
          <w:szCs w:val="22"/>
        </w:rPr>
        <w:t>nv</w:t>
      </w:r>
      <w:r>
        <w:rPr>
          <w:sz w:val="22"/>
          <w:szCs w:val="22"/>
        </w:rPr>
        <w:t>ăță</w:t>
      </w:r>
      <w:r w:rsidRPr="004E3F3F">
        <w:rPr>
          <w:sz w:val="22"/>
          <w:szCs w:val="22"/>
        </w:rPr>
        <w:t>m</w:t>
      </w:r>
      <w:r>
        <w:rPr>
          <w:sz w:val="22"/>
          <w:szCs w:val="22"/>
        </w:rPr>
        <w:t>â</w:t>
      </w:r>
      <w:r w:rsidRPr="004E3F3F">
        <w:rPr>
          <w:sz w:val="22"/>
          <w:szCs w:val="22"/>
        </w:rPr>
        <w:t>nt, s</w:t>
      </w:r>
      <w:r>
        <w:rPr>
          <w:sz w:val="22"/>
          <w:szCs w:val="22"/>
        </w:rPr>
        <w:t>ănă</w:t>
      </w:r>
      <w:r w:rsidRPr="004E3F3F">
        <w:rPr>
          <w:sz w:val="22"/>
          <w:szCs w:val="22"/>
        </w:rPr>
        <w:t>tate sau protec</w:t>
      </w:r>
      <w:r>
        <w:rPr>
          <w:sz w:val="22"/>
          <w:szCs w:val="22"/>
        </w:rPr>
        <w:t>ț</w:t>
      </w:r>
      <w:r w:rsidRPr="004E3F3F">
        <w:rPr>
          <w:sz w:val="22"/>
          <w:szCs w:val="22"/>
        </w:rPr>
        <w:t>ie social</w:t>
      </w:r>
      <w:r>
        <w:rPr>
          <w:sz w:val="22"/>
          <w:szCs w:val="22"/>
        </w:rPr>
        <w:t>ă</w:t>
      </w:r>
      <w:r w:rsidRPr="004E3F3F">
        <w:rPr>
          <w:sz w:val="22"/>
          <w:szCs w:val="22"/>
        </w:rPr>
        <w:t xml:space="preserve">, precum </w:t>
      </w:r>
      <w:r>
        <w:rPr>
          <w:sz w:val="22"/>
          <w:szCs w:val="22"/>
        </w:rPr>
        <w:t>ș</w:t>
      </w:r>
      <w:r w:rsidRPr="004E3F3F">
        <w:rPr>
          <w:sz w:val="22"/>
          <w:szCs w:val="22"/>
        </w:rPr>
        <w:t>i orice entitate public</w:t>
      </w:r>
      <w:r>
        <w:rPr>
          <w:sz w:val="22"/>
          <w:szCs w:val="22"/>
        </w:rPr>
        <w:t>ă</w:t>
      </w:r>
      <w:r w:rsidRPr="004E3F3F">
        <w:rPr>
          <w:sz w:val="22"/>
          <w:szCs w:val="22"/>
        </w:rPr>
        <w:t xml:space="preserve"> sau privat</w:t>
      </w:r>
      <w:r>
        <w:rPr>
          <w:sz w:val="22"/>
          <w:szCs w:val="22"/>
        </w:rPr>
        <w:t>ă</w:t>
      </w:r>
      <w:r w:rsidRPr="004E3F3F">
        <w:rPr>
          <w:sz w:val="22"/>
          <w:szCs w:val="22"/>
        </w:rPr>
        <w:t xml:space="preserve"> a c</w:t>
      </w:r>
      <w:r>
        <w:rPr>
          <w:sz w:val="22"/>
          <w:szCs w:val="22"/>
        </w:rPr>
        <w:t>ă</w:t>
      </w:r>
      <w:r w:rsidRPr="004E3F3F">
        <w:rPr>
          <w:sz w:val="22"/>
          <w:szCs w:val="22"/>
        </w:rPr>
        <w:t xml:space="preserve">rei activitate presupune contactul direct cu copii, persoane </w:t>
      </w:r>
      <w:r>
        <w:rPr>
          <w:sz w:val="22"/>
          <w:szCs w:val="22"/>
        </w:rPr>
        <w:t>î</w:t>
      </w:r>
      <w:r w:rsidRPr="004E3F3F">
        <w:rPr>
          <w:sz w:val="22"/>
          <w:szCs w:val="22"/>
        </w:rPr>
        <w:t>n v</w:t>
      </w:r>
      <w:r>
        <w:rPr>
          <w:sz w:val="22"/>
          <w:szCs w:val="22"/>
        </w:rPr>
        <w:t>â</w:t>
      </w:r>
      <w:r w:rsidRPr="004E3F3F">
        <w:rPr>
          <w:sz w:val="22"/>
          <w:szCs w:val="22"/>
        </w:rPr>
        <w:t>rst</w:t>
      </w:r>
      <w:r>
        <w:rPr>
          <w:sz w:val="22"/>
          <w:szCs w:val="22"/>
        </w:rPr>
        <w:t>ă</w:t>
      </w:r>
      <w:r w:rsidRPr="004E3F3F">
        <w:rPr>
          <w:sz w:val="22"/>
          <w:szCs w:val="22"/>
        </w:rPr>
        <w:t>, persoane cu dizabilit</w:t>
      </w:r>
      <w:r>
        <w:rPr>
          <w:sz w:val="22"/>
          <w:szCs w:val="22"/>
        </w:rPr>
        <w:t>ăț</w:t>
      </w:r>
      <w:r w:rsidRPr="004E3F3F">
        <w:rPr>
          <w:sz w:val="22"/>
          <w:szCs w:val="22"/>
        </w:rPr>
        <w:t>i sau alte categorii de persoane vulnerabile ori care presupune examinarea fizic</w:t>
      </w:r>
      <w:r>
        <w:rPr>
          <w:sz w:val="22"/>
          <w:szCs w:val="22"/>
        </w:rPr>
        <w:t>ă</w:t>
      </w:r>
      <w:r w:rsidRPr="004E3F3F">
        <w:rPr>
          <w:sz w:val="22"/>
          <w:szCs w:val="22"/>
        </w:rPr>
        <w:t xml:space="preserve"> sau evaluarea psihologic</w:t>
      </w:r>
      <w:r>
        <w:rPr>
          <w:sz w:val="22"/>
          <w:szCs w:val="22"/>
        </w:rPr>
        <w:t>ă</w:t>
      </w:r>
      <w:r w:rsidRPr="004E3F3F">
        <w:rPr>
          <w:sz w:val="22"/>
          <w:szCs w:val="22"/>
        </w:rPr>
        <w:t xml:space="preserve"> a unei persoane;</w:t>
      </w:r>
    </w:p>
    <w:p w:rsidR="0091594A" w:rsidRDefault="0091594A" w:rsidP="0091594A">
      <w:pPr>
        <w:numPr>
          <w:ilvl w:val="0"/>
          <w:numId w:val="1"/>
        </w:numPr>
        <w:spacing w:line="276" w:lineRule="auto"/>
        <w:rPr>
          <w:sz w:val="22"/>
          <w:szCs w:val="22"/>
        </w:rPr>
      </w:pPr>
      <w:r>
        <w:rPr>
          <w:sz w:val="22"/>
          <w:szCs w:val="22"/>
        </w:rPr>
        <w:t>curriculum vitae -</w:t>
      </w:r>
      <w:r w:rsidRPr="004E3F3F">
        <w:rPr>
          <w:sz w:val="22"/>
          <w:szCs w:val="22"/>
        </w:rPr>
        <w:t xml:space="preserve"> model comun </w:t>
      </w:r>
      <w:r>
        <w:rPr>
          <w:sz w:val="22"/>
          <w:szCs w:val="22"/>
        </w:rPr>
        <w:t>European;</w:t>
      </w:r>
    </w:p>
    <w:p w:rsidR="0091594A" w:rsidRDefault="0091594A" w:rsidP="0091594A">
      <w:pPr>
        <w:numPr>
          <w:ilvl w:val="0"/>
          <w:numId w:val="1"/>
        </w:numPr>
        <w:spacing w:line="276" w:lineRule="auto"/>
        <w:jc w:val="both"/>
        <w:rPr>
          <w:sz w:val="22"/>
          <w:lang w:val="en-GB"/>
        </w:rPr>
      </w:pPr>
      <w:r>
        <w:rPr>
          <w:sz w:val="22"/>
          <w:lang w:val="en-GB"/>
        </w:rPr>
        <w:t xml:space="preserve">chitanța pentru achitarea </w:t>
      </w:r>
      <w:r w:rsidRPr="00224FF8">
        <w:rPr>
          <w:sz w:val="22"/>
          <w:lang w:val="en-GB"/>
        </w:rPr>
        <w:t>tax</w:t>
      </w:r>
      <w:r>
        <w:rPr>
          <w:sz w:val="22"/>
          <w:lang w:val="en-GB"/>
        </w:rPr>
        <w:t xml:space="preserve">ei în valoare de </w:t>
      </w:r>
      <w:r w:rsidRPr="00EC2709">
        <w:rPr>
          <w:sz w:val="22"/>
          <w:lang w:val="en-GB"/>
        </w:rPr>
        <w:t>150 lei</w:t>
      </w:r>
      <w:r w:rsidRPr="00224FF8">
        <w:rPr>
          <w:sz w:val="22"/>
          <w:lang w:val="en-GB"/>
        </w:rPr>
        <w:t>;</w:t>
      </w:r>
    </w:p>
    <w:p w:rsidR="0091594A" w:rsidRPr="00EC2709" w:rsidRDefault="0091594A" w:rsidP="0091594A">
      <w:pPr>
        <w:numPr>
          <w:ilvl w:val="0"/>
          <w:numId w:val="1"/>
        </w:numPr>
        <w:spacing w:line="276" w:lineRule="auto"/>
        <w:jc w:val="both"/>
        <w:rPr>
          <w:sz w:val="22"/>
          <w:lang w:val="en-GB"/>
        </w:rPr>
      </w:pPr>
      <w:r w:rsidRPr="00EC2709">
        <w:rPr>
          <w:sz w:val="22"/>
          <w:lang w:val="en-GB"/>
        </w:rPr>
        <w:t>copie cerificat de membru si aviz annual;</w:t>
      </w:r>
    </w:p>
    <w:p w:rsidR="0091594A" w:rsidRPr="00EC2709" w:rsidRDefault="0091594A" w:rsidP="0091594A">
      <w:pPr>
        <w:numPr>
          <w:ilvl w:val="0"/>
          <w:numId w:val="1"/>
        </w:numPr>
        <w:spacing w:line="276" w:lineRule="auto"/>
        <w:jc w:val="both"/>
        <w:rPr>
          <w:sz w:val="22"/>
          <w:lang w:val="en-GB"/>
        </w:rPr>
      </w:pPr>
      <w:r w:rsidRPr="00EC2709">
        <w:rPr>
          <w:sz w:val="22"/>
          <w:lang w:val="en-GB"/>
        </w:rPr>
        <w:t>adeverinta O.A.M.G.M.A.M.R</w:t>
      </w:r>
    </w:p>
    <w:p w:rsidR="0091594A" w:rsidRPr="007337BE" w:rsidRDefault="0091594A" w:rsidP="0091594A">
      <w:pPr>
        <w:ind w:left="786"/>
        <w:jc w:val="both"/>
        <w:rPr>
          <w:sz w:val="22"/>
          <w:lang w:val="en-GB"/>
        </w:rPr>
      </w:pPr>
    </w:p>
    <w:p w:rsidR="0091594A" w:rsidRDefault="0091594A" w:rsidP="0091594A">
      <w:pPr>
        <w:spacing w:line="276" w:lineRule="auto"/>
        <w:ind w:firstLine="567"/>
        <w:jc w:val="both"/>
        <w:rPr>
          <w:sz w:val="22"/>
          <w:lang w:val="en-GB"/>
        </w:rPr>
      </w:pPr>
      <w:proofErr w:type="gramStart"/>
      <w:r>
        <w:rPr>
          <w:sz w:val="22"/>
          <w:lang w:val="en-GB"/>
        </w:rPr>
        <w:t>Documentele</w:t>
      </w:r>
      <w:r w:rsidRPr="00592F4D">
        <w:rPr>
          <w:sz w:val="22"/>
          <w:lang w:val="en-GB"/>
        </w:rPr>
        <w:t xml:space="preserve"> </w:t>
      </w:r>
      <w:r>
        <w:rPr>
          <w:sz w:val="22"/>
          <w:lang w:val="en-GB"/>
        </w:rPr>
        <w:t>menț</w:t>
      </w:r>
      <w:r w:rsidRPr="00F11B1D">
        <w:rPr>
          <w:sz w:val="22"/>
          <w:lang w:val="en-GB"/>
        </w:rPr>
        <w:t>ionate</w:t>
      </w:r>
      <w:r>
        <w:rPr>
          <w:sz w:val="22"/>
          <w:lang w:val="en-GB"/>
        </w:rPr>
        <w:t xml:space="preserve"> mai sus solicitate - în c</w:t>
      </w:r>
      <w:r w:rsidRPr="00F11B1D">
        <w:rPr>
          <w:sz w:val="22"/>
          <w:lang w:val="en-GB"/>
        </w:rPr>
        <w:t>opie</w:t>
      </w:r>
      <w:r>
        <w:rPr>
          <w:sz w:val="22"/>
          <w:lang w:val="en-GB"/>
        </w:rPr>
        <w:t>, se prezintă și în original, pentru a certifica</w:t>
      </w:r>
      <w:r w:rsidRPr="00F11B1D">
        <w:rPr>
          <w:sz w:val="22"/>
          <w:lang w:val="en-GB"/>
        </w:rPr>
        <w:t xml:space="preserve"> conformitate</w:t>
      </w:r>
      <w:r>
        <w:rPr>
          <w:sz w:val="22"/>
          <w:lang w:val="en-GB"/>
        </w:rPr>
        <w:t>a</w:t>
      </w:r>
      <w:r w:rsidRPr="00F11B1D">
        <w:rPr>
          <w:sz w:val="22"/>
          <w:lang w:val="en-GB"/>
        </w:rPr>
        <w:t xml:space="preserve"> cu ori</w:t>
      </w:r>
      <w:r>
        <w:rPr>
          <w:sz w:val="22"/>
          <w:lang w:val="en-GB"/>
        </w:rPr>
        <w:t>ginalul</w:t>
      </w:r>
      <w:r w:rsidRPr="00F11B1D">
        <w:rPr>
          <w:sz w:val="22"/>
          <w:lang w:val="en-GB"/>
        </w:rPr>
        <w:t>.</w:t>
      </w:r>
      <w:proofErr w:type="gramEnd"/>
    </w:p>
    <w:p w:rsidR="0091594A" w:rsidRDefault="0091594A" w:rsidP="0091594A">
      <w:pPr>
        <w:spacing w:line="276" w:lineRule="auto"/>
        <w:ind w:firstLine="567"/>
        <w:jc w:val="both"/>
        <w:rPr>
          <w:sz w:val="22"/>
          <w:lang w:val="en-GB"/>
        </w:rPr>
      </w:pPr>
    </w:p>
    <w:p w:rsidR="0091594A" w:rsidRDefault="0091594A" w:rsidP="0091594A">
      <w:pPr>
        <w:spacing w:line="276" w:lineRule="auto"/>
        <w:ind w:firstLine="567"/>
        <w:jc w:val="both"/>
        <w:rPr>
          <w:sz w:val="22"/>
          <w:lang w:val="en-GB"/>
        </w:rPr>
      </w:pPr>
      <w:r>
        <w:rPr>
          <w:sz w:val="22"/>
          <w:lang w:val="en-GB"/>
        </w:rPr>
        <w:t xml:space="preserve">BIBLIOGRAFIE </w:t>
      </w:r>
    </w:p>
    <w:p w:rsidR="0091594A" w:rsidRPr="00DD0F85" w:rsidRDefault="0091594A" w:rsidP="0091594A">
      <w:pPr>
        <w:spacing w:line="276" w:lineRule="auto"/>
        <w:ind w:firstLine="567"/>
        <w:jc w:val="both"/>
        <w:rPr>
          <w:sz w:val="22"/>
          <w:lang w:val="en-GB"/>
        </w:rPr>
      </w:pPr>
      <w:r w:rsidRPr="00DD0F85">
        <w:rPr>
          <w:sz w:val="22"/>
          <w:lang w:val="en-GB"/>
        </w:rPr>
        <w:t>1.</w:t>
      </w:r>
      <w:r w:rsidRPr="00DD0F85">
        <w:rPr>
          <w:sz w:val="22"/>
          <w:lang w:val="en-GB"/>
        </w:rPr>
        <w:tab/>
        <w:t>Tehnică medicală și proceduri clinice.</w:t>
      </w:r>
    </w:p>
    <w:p w:rsidR="0091594A" w:rsidRPr="00DD0F85" w:rsidRDefault="0091594A" w:rsidP="0091594A">
      <w:pPr>
        <w:spacing w:line="276" w:lineRule="auto"/>
        <w:ind w:firstLine="567"/>
        <w:jc w:val="both"/>
        <w:rPr>
          <w:sz w:val="22"/>
          <w:lang w:val="en-GB"/>
        </w:rPr>
      </w:pPr>
      <w:r w:rsidRPr="00DD0F85">
        <w:rPr>
          <w:sz w:val="22"/>
          <w:lang w:val="en-GB"/>
        </w:rPr>
        <w:t>Tratat de Nursing - Crin Marcean, Vladimir-Manta Mihăilescu, Editura Medicală, București. Ghid de proceduri de practică pentru asistenți medicali generaliști - Ordinul Asistenților Medicali Generaliști, Moașelor și Asistenților Medicali din România</w:t>
      </w:r>
    </w:p>
    <w:p w:rsidR="0091594A" w:rsidRPr="00DD0F85" w:rsidRDefault="0091594A" w:rsidP="0091594A">
      <w:pPr>
        <w:spacing w:line="276" w:lineRule="auto"/>
        <w:ind w:firstLine="567"/>
        <w:jc w:val="both"/>
        <w:rPr>
          <w:sz w:val="22"/>
          <w:lang w:val="en-GB"/>
        </w:rPr>
      </w:pPr>
      <w:r w:rsidRPr="00DD0F85">
        <w:rPr>
          <w:sz w:val="22"/>
          <w:lang w:val="en-GB"/>
        </w:rPr>
        <w:t>2.</w:t>
      </w:r>
      <w:r w:rsidRPr="00DD0F85">
        <w:rPr>
          <w:sz w:val="22"/>
          <w:lang w:val="en-GB"/>
        </w:rPr>
        <w:tab/>
        <w:t>Urgențe medico-chirurgicale și resuscitare.</w:t>
      </w:r>
    </w:p>
    <w:p w:rsidR="0091594A" w:rsidRPr="00DD0F85" w:rsidRDefault="0091594A" w:rsidP="0091594A">
      <w:pPr>
        <w:spacing w:line="276" w:lineRule="auto"/>
        <w:ind w:firstLine="567"/>
        <w:jc w:val="both"/>
        <w:rPr>
          <w:sz w:val="22"/>
          <w:lang w:val="en-GB"/>
        </w:rPr>
      </w:pPr>
      <w:proofErr w:type="gramStart"/>
      <w:r w:rsidRPr="00DD0F85">
        <w:rPr>
          <w:sz w:val="22"/>
          <w:lang w:val="en-GB"/>
        </w:rPr>
        <w:t>Ghidul de Resuscitare Cardio-Pulmonară (Suport Vital de Bază și Suport Vital Avansat) - Consiliul Național Român de Resuscitare (CNRR) / Ghidurile Consiliului European de Resuscitare (ERC).</w:t>
      </w:r>
      <w:proofErr w:type="gramEnd"/>
    </w:p>
    <w:p w:rsidR="0091594A" w:rsidRPr="00DD0F85" w:rsidRDefault="0091594A" w:rsidP="0091594A">
      <w:pPr>
        <w:spacing w:line="276" w:lineRule="auto"/>
        <w:ind w:firstLine="567"/>
        <w:jc w:val="both"/>
        <w:rPr>
          <w:sz w:val="22"/>
          <w:lang w:val="en-GB"/>
        </w:rPr>
      </w:pPr>
      <w:proofErr w:type="gramStart"/>
      <w:r w:rsidRPr="00DD0F85">
        <w:rPr>
          <w:sz w:val="22"/>
          <w:lang w:val="en-GB"/>
        </w:rPr>
        <w:t>Manual de Medicină de Urgență și Prim Ajutor Calificat - Coordonator Raed Arafat, Editura Gr. T. Popa.</w:t>
      </w:r>
      <w:proofErr w:type="gramEnd"/>
    </w:p>
    <w:p w:rsidR="0091594A" w:rsidRPr="00DD0F85" w:rsidRDefault="0091594A" w:rsidP="0091594A">
      <w:pPr>
        <w:spacing w:line="276" w:lineRule="auto"/>
        <w:ind w:firstLine="567"/>
        <w:jc w:val="both"/>
        <w:rPr>
          <w:sz w:val="22"/>
          <w:lang w:val="en-GB"/>
        </w:rPr>
      </w:pPr>
      <w:r w:rsidRPr="00DD0F85">
        <w:rPr>
          <w:sz w:val="22"/>
          <w:lang w:val="en-GB"/>
        </w:rPr>
        <w:t>3.</w:t>
      </w:r>
      <w:r w:rsidRPr="00DD0F85">
        <w:rPr>
          <w:sz w:val="22"/>
          <w:lang w:val="en-GB"/>
        </w:rPr>
        <w:tab/>
        <w:t>Legislație sanitară și controlul infecțiilor (Textele actualizate din Monitorul Oficial)</w:t>
      </w:r>
    </w:p>
    <w:p w:rsidR="0091594A" w:rsidRPr="00DD0F85" w:rsidRDefault="0091594A" w:rsidP="0091594A">
      <w:pPr>
        <w:spacing w:line="276" w:lineRule="auto"/>
        <w:ind w:firstLine="567"/>
        <w:jc w:val="both"/>
        <w:rPr>
          <w:sz w:val="22"/>
          <w:lang w:val="en-GB"/>
        </w:rPr>
      </w:pPr>
      <w:proofErr w:type="gramStart"/>
      <w:r w:rsidRPr="00DD0F85">
        <w:rPr>
          <w:sz w:val="22"/>
          <w:lang w:val="en-GB"/>
        </w:rPr>
        <w:lastRenderedPageBreak/>
        <w:t>Ordinul MS nr.</w:t>
      </w:r>
      <w:proofErr w:type="gramEnd"/>
      <w:r w:rsidRPr="00DD0F85">
        <w:rPr>
          <w:sz w:val="22"/>
          <w:lang w:val="en-GB"/>
        </w:rPr>
        <w:t xml:space="preserve"> </w:t>
      </w:r>
      <w:proofErr w:type="gramStart"/>
      <w:r w:rsidRPr="00DD0F85">
        <w:rPr>
          <w:sz w:val="22"/>
          <w:lang w:val="en-GB"/>
        </w:rPr>
        <w:t>1761/2021 — pentru aprobarea Normelor tehnice privind curățenia, dezinfecția și sterilizarea în unitățile sanitare publice și private.</w:t>
      </w:r>
      <w:proofErr w:type="gramEnd"/>
    </w:p>
    <w:p w:rsidR="0091594A" w:rsidRPr="00DD0F85" w:rsidRDefault="0091594A" w:rsidP="0091594A">
      <w:pPr>
        <w:spacing w:line="276" w:lineRule="auto"/>
        <w:ind w:firstLine="567"/>
        <w:jc w:val="both"/>
        <w:rPr>
          <w:sz w:val="22"/>
          <w:lang w:val="en-GB"/>
        </w:rPr>
      </w:pPr>
      <w:proofErr w:type="gramStart"/>
      <w:r w:rsidRPr="00DD0F85">
        <w:rPr>
          <w:sz w:val="22"/>
          <w:lang w:val="en-GB"/>
        </w:rPr>
        <w:t>Ordinul MS nr.</w:t>
      </w:r>
      <w:proofErr w:type="gramEnd"/>
      <w:r w:rsidRPr="00DD0F85">
        <w:rPr>
          <w:sz w:val="22"/>
          <w:lang w:val="en-GB"/>
        </w:rPr>
        <w:t xml:space="preserve"> 1101/2016 - privind aprobarea Normelor de supraveghere, prevenire și limitare </w:t>
      </w:r>
      <w:proofErr w:type="gramStart"/>
      <w:r w:rsidRPr="00DD0F85">
        <w:rPr>
          <w:sz w:val="22"/>
          <w:lang w:val="en-GB"/>
        </w:rPr>
        <w:t>a</w:t>
      </w:r>
      <w:proofErr w:type="gramEnd"/>
      <w:r w:rsidRPr="00DD0F85">
        <w:rPr>
          <w:sz w:val="22"/>
          <w:lang w:val="en-GB"/>
        </w:rPr>
        <w:t xml:space="preserve"> infecțiilor asociate asistenței medicale în unitățile sanitare.</w:t>
      </w:r>
    </w:p>
    <w:p w:rsidR="0091594A" w:rsidRPr="00DD0F85" w:rsidRDefault="0091594A" w:rsidP="0091594A">
      <w:pPr>
        <w:spacing w:line="276" w:lineRule="auto"/>
        <w:ind w:firstLine="567"/>
        <w:jc w:val="both"/>
        <w:rPr>
          <w:sz w:val="22"/>
          <w:lang w:val="en-GB"/>
        </w:rPr>
      </w:pPr>
      <w:proofErr w:type="gramStart"/>
      <w:r w:rsidRPr="00DD0F85">
        <w:rPr>
          <w:sz w:val="22"/>
          <w:lang w:val="en-GB"/>
        </w:rPr>
        <w:t>Ordinul MS nr.</w:t>
      </w:r>
      <w:proofErr w:type="gramEnd"/>
      <w:r w:rsidRPr="00DD0F85">
        <w:rPr>
          <w:sz w:val="22"/>
          <w:lang w:val="en-GB"/>
        </w:rPr>
        <w:t xml:space="preserve"> 1226/2012 - pentru aprobarea Normelor tehnice privind gestionarea deșeurilor rezultate din activitățile medicale.</w:t>
      </w:r>
    </w:p>
    <w:p w:rsidR="0091594A" w:rsidRPr="00DD0F85" w:rsidRDefault="0091594A" w:rsidP="0091594A">
      <w:pPr>
        <w:spacing w:line="276" w:lineRule="auto"/>
        <w:ind w:firstLine="567"/>
        <w:jc w:val="both"/>
        <w:rPr>
          <w:sz w:val="22"/>
          <w:lang w:val="en-GB"/>
        </w:rPr>
      </w:pPr>
      <w:proofErr w:type="gramStart"/>
      <w:r w:rsidRPr="00DD0F85">
        <w:rPr>
          <w:sz w:val="22"/>
          <w:lang w:val="en-GB"/>
        </w:rPr>
        <w:t>Codul de etică și deontologie al asistentului medical generalist, al moașei și al asistentului medical din România - publicat în Monitorul Oficial / OAMGMAMR.</w:t>
      </w:r>
      <w:proofErr w:type="gramEnd"/>
    </w:p>
    <w:p w:rsidR="0091594A" w:rsidRDefault="0091594A" w:rsidP="0091594A">
      <w:pPr>
        <w:spacing w:line="276" w:lineRule="auto"/>
        <w:ind w:firstLine="567"/>
        <w:jc w:val="both"/>
        <w:rPr>
          <w:sz w:val="22"/>
          <w:lang w:val="en-GB"/>
        </w:rPr>
      </w:pPr>
      <w:proofErr w:type="gramStart"/>
      <w:r w:rsidRPr="00DD0F85">
        <w:rPr>
          <w:sz w:val="22"/>
          <w:lang w:val="en-GB"/>
        </w:rPr>
        <w:t>Ordinul MS nr.</w:t>
      </w:r>
      <w:proofErr w:type="gramEnd"/>
      <w:r w:rsidRPr="00DD0F85">
        <w:rPr>
          <w:sz w:val="22"/>
          <w:lang w:val="en-GB"/>
        </w:rPr>
        <w:t xml:space="preserve"> 1500/2009 — privind aprobarea Regulamentului de organizare și funcționare a secțiilor și compartimentelor de anestezie și terapie intensivă</w:t>
      </w:r>
    </w:p>
    <w:p w:rsidR="0091594A" w:rsidRDefault="0091594A" w:rsidP="0091594A">
      <w:pPr>
        <w:spacing w:line="276" w:lineRule="auto"/>
        <w:ind w:firstLine="567"/>
        <w:jc w:val="both"/>
        <w:rPr>
          <w:sz w:val="22"/>
          <w:lang w:val="en-GB"/>
        </w:rPr>
      </w:pPr>
    </w:p>
    <w:p w:rsidR="0091594A" w:rsidRDefault="0091594A" w:rsidP="0091594A">
      <w:pPr>
        <w:spacing w:line="276" w:lineRule="auto"/>
        <w:ind w:firstLine="567"/>
        <w:jc w:val="both"/>
        <w:rPr>
          <w:sz w:val="22"/>
          <w:lang w:val="en-GB"/>
        </w:rPr>
      </w:pPr>
      <w:r>
        <w:rPr>
          <w:sz w:val="22"/>
          <w:lang w:val="en-GB"/>
        </w:rPr>
        <w:t>TEMATICA</w:t>
      </w:r>
    </w:p>
    <w:p w:rsidR="0091594A" w:rsidRDefault="0091594A" w:rsidP="0091594A">
      <w:pPr>
        <w:spacing w:line="276" w:lineRule="auto"/>
        <w:ind w:firstLine="567"/>
        <w:jc w:val="both"/>
        <w:rPr>
          <w:sz w:val="22"/>
          <w:lang w:val="en-GB"/>
        </w:rPr>
      </w:pPr>
    </w:p>
    <w:p w:rsidR="0091594A" w:rsidRPr="00DD0F85" w:rsidRDefault="0091594A" w:rsidP="0091594A">
      <w:pPr>
        <w:spacing w:line="276" w:lineRule="auto"/>
        <w:ind w:firstLine="567"/>
        <w:jc w:val="both"/>
        <w:rPr>
          <w:sz w:val="22"/>
          <w:lang w:val="en-GB"/>
        </w:rPr>
      </w:pPr>
      <w:r w:rsidRPr="00DD0F85">
        <w:rPr>
          <w:sz w:val="22"/>
          <w:lang w:val="en-GB"/>
        </w:rPr>
        <w:t>Tratat de Nursing - Crin Marcean, Vladimir-Manta Mihăilescu, Editura Medicală, București.</w:t>
      </w:r>
    </w:p>
    <w:p w:rsidR="0091594A" w:rsidRPr="00DD0F85" w:rsidRDefault="0091594A" w:rsidP="0091594A">
      <w:pPr>
        <w:spacing w:line="276" w:lineRule="auto"/>
        <w:ind w:firstLine="567"/>
        <w:jc w:val="both"/>
        <w:rPr>
          <w:sz w:val="22"/>
          <w:lang w:val="en-GB"/>
        </w:rPr>
      </w:pPr>
      <w:r w:rsidRPr="00DD0F85">
        <w:rPr>
          <w:sz w:val="22"/>
          <w:lang w:val="en-GB"/>
        </w:rPr>
        <w:t>Teorii, modele, concepte de îngrijire</w:t>
      </w:r>
    </w:p>
    <w:p w:rsidR="0091594A" w:rsidRPr="00DD0F85" w:rsidRDefault="0091594A" w:rsidP="0091594A">
      <w:pPr>
        <w:spacing w:line="276" w:lineRule="auto"/>
        <w:ind w:firstLine="567"/>
        <w:jc w:val="both"/>
        <w:rPr>
          <w:sz w:val="22"/>
          <w:lang w:val="en-GB"/>
        </w:rPr>
      </w:pPr>
      <w:r w:rsidRPr="00DD0F85">
        <w:rPr>
          <w:sz w:val="22"/>
          <w:lang w:val="en-GB"/>
        </w:rPr>
        <w:t>Modelul de îngrijire Henderson (nevoile fundamentale)</w:t>
      </w:r>
    </w:p>
    <w:p w:rsidR="0091594A" w:rsidRPr="00DD0F85" w:rsidRDefault="0091594A" w:rsidP="0091594A">
      <w:pPr>
        <w:spacing w:line="276" w:lineRule="auto"/>
        <w:ind w:firstLine="567"/>
        <w:jc w:val="both"/>
        <w:rPr>
          <w:sz w:val="22"/>
          <w:lang w:val="en-GB"/>
        </w:rPr>
      </w:pPr>
      <w:r w:rsidRPr="00DD0F85">
        <w:rPr>
          <w:sz w:val="22"/>
          <w:lang w:val="en-GB"/>
        </w:rPr>
        <w:t>Modelul de îngrijire Marjory Gordon</w:t>
      </w:r>
    </w:p>
    <w:p w:rsidR="0091594A" w:rsidRPr="00DD0F85" w:rsidRDefault="0091594A" w:rsidP="0091594A">
      <w:pPr>
        <w:spacing w:line="276" w:lineRule="auto"/>
        <w:ind w:firstLine="567"/>
        <w:jc w:val="both"/>
        <w:rPr>
          <w:sz w:val="22"/>
          <w:lang w:val="en-GB"/>
        </w:rPr>
      </w:pPr>
      <w:r w:rsidRPr="00DD0F85">
        <w:rPr>
          <w:sz w:val="22"/>
          <w:lang w:val="en-GB"/>
        </w:rPr>
        <w:t>Procesul de îngrijire</w:t>
      </w:r>
    </w:p>
    <w:p w:rsidR="0091594A" w:rsidRPr="00DD0F85" w:rsidRDefault="0091594A" w:rsidP="0091594A">
      <w:pPr>
        <w:spacing w:line="276" w:lineRule="auto"/>
        <w:ind w:firstLine="567"/>
        <w:jc w:val="both"/>
        <w:rPr>
          <w:sz w:val="22"/>
          <w:lang w:val="en-GB"/>
        </w:rPr>
      </w:pPr>
      <w:r w:rsidRPr="00DD0F85">
        <w:rPr>
          <w:sz w:val="22"/>
          <w:lang w:val="en-GB"/>
        </w:rPr>
        <w:t>Nursing în afecțiunile aparatului respirator</w:t>
      </w:r>
    </w:p>
    <w:p w:rsidR="0091594A" w:rsidRPr="00DD0F85" w:rsidRDefault="0091594A" w:rsidP="0091594A">
      <w:pPr>
        <w:spacing w:line="276" w:lineRule="auto"/>
        <w:ind w:firstLine="567"/>
        <w:jc w:val="both"/>
        <w:rPr>
          <w:sz w:val="22"/>
          <w:lang w:val="en-GB"/>
        </w:rPr>
      </w:pPr>
      <w:r w:rsidRPr="00DD0F85">
        <w:rPr>
          <w:sz w:val="22"/>
          <w:lang w:val="en-GB"/>
        </w:rPr>
        <w:t>Nursing în afecțiunile aparatului cardiovascular</w:t>
      </w:r>
    </w:p>
    <w:p w:rsidR="0091594A" w:rsidRPr="00DD0F85" w:rsidRDefault="0091594A" w:rsidP="0091594A">
      <w:pPr>
        <w:spacing w:line="276" w:lineRule="auto"/>
        <w:ind w:firstLine="567"/>
        <w:jc w:val="both"/>
        <w:rPr>
          <w:sz w:val="22"/>
          <w:lang w:val="en-GB"/>
        </w:rPr>
      </w:pPr>
      <w:r w:rsidRPr="00DD0F85">
        <w:rPr>
          <w:sz w:val="22"/>
          <w:lang w:val="en-GB"/>
        </w:rPr>
        <w:t>Nursing în afecțiunile aparatului digestiv</w:t>
      </w:r>
    </w:p>
    <w:p w:rsidR="0091594A" w:rsidRPr="00DD0F85" w:rsidRDefault="0091594A" w:rsidP="0091594A">
      <w:pPr>
        <w:spacing w:line="276" w:lineRule="auto"/>
        <w:ind w:firstLine="567"/>
        <w:jc w:val="both"/>
        <w:rPr>
          <w:sz w:val="22"/>
          <w:lang w:val="en-GB"/>
        </w:rPr>
      </w:pPr>
      <w:r w:rsidRPr="00DD0F85">
        <w:rPr>
          <w:sz w:val="22"/>
          <w:lang w:val="en-GB"/>
        </w:rPr>
        <w:t>Nursing în ATI</w:t>
      </w:r>
    </w:p>
    <w:p w:rsidR="0091594A" w:rsidRPr="00DD0F85" w:rsidRDefault="0091594A" w:rsidP="0091594A">
      <w:pPr>
        <w:spacing w:line="276" w:lineRule="auto"/>
        <w:ind w:firstLine="567"/>
        <w:jc w:val="both"/>
        <w:rPr>
          <w:sz w:val="22"/>
          <w:lang w:val="en-GB"/>
        </w:rPr>
      </w:pPr>
      <w:proofErr w:type="gramStart"/>
      <w:r w:rsidRPr="00DD0F85">
        <w:rPr>
          <w:sz w:val="22"/>
          <w:lang w:val="en-GB"/>
        </w:rPr>
        <w:t>ORDIN nr.</w:t>
      </w:r>
      <w:proofErr w:type="gramEnd"/>
      <w:r w:rsidRPr="00DD0F85">
        <w:rPr>
          <w:sz w:val="22"/>
          <w:lang w:val="en-GB"/>
        </w:rPr>
        <w:t xml:space="preserve"> </w:t>
      </w:r>
      <w:proofErr w:type="gramStart"/>
      <w:r w:rsidRPr="00DD0F85">
        <w:rPr>
          <w:sz w:val="22"/>
          <w:lang w:val="en-GB"/>
        </w:rPr>
        <w:t>1.142/2013 privind aprobarea procedurilor de practica pentru asistenți medicali generalist.</w:t>
      </w:r>
      <w:proofErr w:type="gramEnd"/>
    </w:p>
    <w:p w:rsidR="0091594A" w:rsidRPr="00DD0F85" w:rsidRDefault="0091594A" w:rsidP="0091594A">
      <w:pPr>
        <w:spacing w:line="276" w:lineRule="auto"/>
        <w:ind w:firstLine="567"/>
        <w:jc w:val="both"/>
        <w:rPr>
          <w:sz w:val="22"/>
          <w:lang w:val="en-GB"/>
        </w:rPr>
      </w:pPr>
      <w:r w:rsidRPr="00DD0F85">
        <w:rPr>
          <w:sz w:val="22"/>
          <w:lang w:val="en-GB"/>
        </w:rPr>
        <w:t>Capitolul 1 CONTROLUL INFECȚIILOR</w:t>
      </w:r>
    </w:p>
    <w:p w:rsidR="0091594A" w:rsidRPr="00DD0F85" w:rsidRDefault="0091594A" w:rsidP="0091594A">
      <w:pPr>
        <w:spacing w:line="276" w:lineRule="auto"/>
        <w:ind w:firstLine="567"/>
        <w:jc w:val="both"/>
        <w:rPr>
          <w:sz w:val="22"/>
          <w:lang w:val="en-GB"/>
        </w:rPr>
      </w:pPr>
      <w:r w:rsidRPr="00DD0F85">
        <w:rPr>
          <w:sz w:val="22"/>
          <w:lang w:val="en-GB"/>
        </w:rPr>
        <w:t>1.1</w:t>
      </w:r>
      <w:r w:rsidRPr="00DD0F85">
        <w:rPr>
          <w:sz w:val="22"/>
          <w:lang w:val="en-GB"/>
        </w:rPr>
        <w:tab/>
        <w:t xml:space="preserve">Definiții, factori și surse de contaminare, </w:t>
      </w:r>
      <w:proofErr w:type="gramStart"/>
      <w:r w:rsidRPr="00DD0F85">
        <w:rPr>
          <w:sz w:val="22"/>
          <w:lang w:val="en-GB"/>
        </w:rPr>
        <w:t>căi</w:t>
      </w:r>
      <w:proofErr w:type="gramEnd"/>
      <w:r w:rsidRPr="00DD0F85">
        <w:rPr>
          <w:sz w:val="22"/>
          <w:lang w:val="en-GB"/>
        </w:rPr>
        <w:t xml:space="preserve"> de transmitere</w:t>
      </w:r>
    </w:p>
    <w:p w:rsidR="0091594A" w:rsidRPr="00DD0F85" w:rsidRDefault="0091594A" w:rsidP="0091594A">
      <w:pPr>
        <w:spacing w:line="276" w:lineRule="auto"/>
        <w:ind w:firstLine="567"/>
        <w:jc w:val="both"/>
        <w:rPr>
          <w:sz w:val="22"/>
          <w:lang w:val="en-GB"/>
        </w:rPr>
      </w:pPr>
      <w:r w:rsidRPr="00DD0F85">
        <w:rPr>
          <w:sz w:val="22"/>
          <w:lang w:val="en-GB"/>
        </w:rPr>
        <w:t>1.2</w:t>
      </w:r>
      <w:r w:rsidRPr="00DD0F85">
        <w:rPr>
          <w:sz w:val="22"/>
          <w:lang w:val="en-GB"/>
        </w:rPr>
        <w:tab/>
        <w:t>Politici și programe de supraveghere și control a infecțiilor</w:t>
      </w:r>
    </w:p>
    <w:p w:rsidR="0091594A" w:rsidRPr="00DD0F85" w:rsidRDefault="0091594A" w:rsidP="0091594A">
      <w:pPr>
        <w:spacing w:line="276" w:lineRule="auto"/>
        <w:ind w:firstLine="567"/>
        <w:jc w:val="both"/>
        <w:rPr>
          <w:sz w:val="22"/>
          <w:lang w:val="en-GB"/>
        </w:rPr>
      </w:pPr>
      <w:r w:rsidRPr="00DD0F85">
        <w:rPr>
          <w:sz w:val="22"/>
          <w:lang w:val="en-GB"/>
        </w:rPr>
        <w:t>1.3</w:t>
      </w:r>
      <w:r w:rsidRPr="00DD0F85">
        <w:rPr>
          <w:sz w:val="22"/>
          <w:lang w:val="en-GB"/>
        </w:rPr>
        <w:tab/>
        <w:t>Ghid de precauții universale</w:t>
      </w:r>
    </w:p>
    <w:p w:rsidR="0091594A" w:rsidRPr="00DD0F85" w:rsidRDefault="0091594A" w:rsidP="0091594A">
      <w:pPr>
        <w:spacing w:line="276" w:lineRule="auto"/>
        <w:ind w:firstLine="567"/>
        <w:jc w:val="both"/>
        <w:rPr>
          <w:sz w:val="22"/>
          <w:lang w:val="en-GB"/>
        </w:rPr>
      </w:pPr>
      <w:r w:rsidRPr="00DD0F85">
        <w:rPr>
          <w:sz w:val="22"/>
          <w:lang w:val="en-GB"/>
        </w:rPr>
        <w:t>1.4</w:t>
      </w:r>
      <w:r w:rsidRPr="00DD0F85">
        <w:rPr>
          <w:sz w:val="22"/>
          <w:lang w:val="en-GB"/>
        </w:rPr>
        <w:tab/>
        <w:t>Spălarea mâinilor</w:t>
      </w:r>
    </w:p>
    <w:p w:rsidR="0091594A" w:rsidRPr="00DD0F85" w:rsidRDefault="0091594A" w:rsidP="0091594A">
      <w:pPr>
        <w:spacing w:line="276" w:lineRule="auto"/>
        <w:ind w:firstLine="567"/>
        <w:jc w:val="both"/>
        <w:rPr>
          <w:sz w:val="22"/>
          <w:lang w:val="en-GB"/>
        </w:rPr>
      </w:pPr>
      <w:r w:rsidRPr="00DD0F85">
        <w:rPr>
          <w:sz w:val="22"/>
          <w:lang w:val="en-GB"/>
        </w:rPr>
        <w:t>1.5</w:t>
      </w:r>
      <w:r w:rsidRPr="00DD0F85">
        <w:rPr>
          <w:sz w:val="22"/>
          <w:lang w:val="en-GB"/>
        </w:rPr>
        <w:tab/>
        <w:t xml:space="preserve">Precauții de prevenire </w:t>
      </w:r>
      <w:proofErr w:type="gramStart"/>
      <w:r w:rsidRPr="00DD0F85">
        <w:rPr>
          <w:sz w:val="22"/>
          <w:lang w:val="en-GB"/>
        </w:rPr>
        <w:t>a</w:t>
      </w:r>
      <w:proofErr w:type="gramEnd"/>
      <w:r w:rsidRPr="00DD0F85">
        <w:rPr>
          <w:sz w:val="22"/>
          <w:lang w:val="en-GB"/>
        </w:rPr>
        <w:t xml:space="preserve"> infecțiilor transmise pe cale aeriană</w:t>
      </w:r>
    </w:p>
    <w:p w:rsidR="0091594A" w:rsidRPr="00DD0F85" w:rsidRDefault="0091594A" w:rsidP="0091594A">
      <w:pPr>
        <w:spacing w:line="276" w:lineRule="auto"/>
        <w:ind w:firstLine="567"/>
        <w:jc w:val="both"/>
        <w:rPr>
          <w:sz w:val="22"/>
          <w:lang w:val="en-GB"/>
        </w:rPr>
      </w:pPr>
      <w:r w:rsidRPr="00DD0F85">
        <w:rPr>
          <w:sz w:val="22"/>
          <w:lang w:val="en-GB"/>
        </w:rPr>
        <w:t>1.6</w:t>
      </w:r>
      <w:r w:rsidRPr="00DD0F85">
        <w:rPr>
          <w:sz w:val="22"/>
          <w:lang w:val="en-GB"/>
        </w:rPr>
        <w:tab/>
        <w:t xml:space="preserve">Precauții de prevenire </w:t>
      </w:r>
      <w:proofErr w:type="gramStart"/>
      <w:r w:rsidRPr="00DD0F85">
        <w:rPr>
          <w:sz w:val="22"/>
          <w:lang w:val="en-GB"/>
        </w:rPr>
        <w:t>a</w:t>
      </w:r>
      <w:proofErr w:type="gramEnd"/>
      <w:r w:rsidRPr="00DD0F85">
        <w:rPr>
          <w:sz w:val="22"/>
          <w:lang w:val="en-GB"/>
        </w:rPr>
        <w:t xml:space="preserve"> infecțiilor transmise prin picăturile Pflugge</w:t>
      </w:r>
    </w:p>
    <w:p w:rsidR="0091594A" w:rsidRPr="00DD0F85" w:rsidRDefault="0091594A" w:rsidP="0091594A">
      <w:pPr>
        <w:spacing w:line="276" w:lineRule="auto"/>
        <w:ind w:firstLine="567"/>
        <w:jc w:val="both"/>
        <w:rPr>
          <w:sz w:val="22"/>
          <w:lang w:val="en-GB"/>
        </w:rPr>
      </w:pPr>
      <w:r w:rsidRPr="00DD0F85">
        <w:rPr>
          <w:sz w:val="22"/>
          <w:lang w:val="en-GB"/>
        </w:rPr>
        <w:t>1.7</w:t>
      </w:r>
      <w:r w:rsidRPr="00DD0F85">
        <w:rPr>
          <w:sz w:val="22"/>
          <w:lang w:val="en-GB"/>
        </w:rPr>
        <w:tab/>
        <w:t>Precauții de prevenire a infecțiilor transmise prin contact direct cu secrețiile sau obiectele contaminate</w:t>
      </w:r>
    </w:p>
    <w:p w:rsidR="0091594A" w:rsidRPr="00DD0F85" w:rsidRDefault="0091594A" w:rsidP="0091594A">
      <w:pPr>
        <w:spacing w:line="276" w:lineRule="auto"/>
        <w:ind w:firstLine="567"/>
        <w:jc w:val="both"/>
        <w:rPr>
          <w:sz w:val="22"/>
          <w:lang w:val="en-GB"/>
        </w:rPr>
      </w:pPr>
      <w:r w:rsidRPr="00DD0F85">
        <w:rPr>
          <w:sz w:val="22"/>
          <w:lang w:val="en-GB"/>
        </w:rPr>
        <w:t>1.8</w:t>
      </w:r>
      <w:r w:rsidRPr="00DD0F85">
        <w:rPr>
          <w:sz w:val="22"/>
          <w:lang w:val="en-GB"/>
        </w:rPr>
        <w:tab/>
        <w:t xml:space="preserve">Precauții de prevenire </w:t>
      </w:r>
      <w:proofErr w:type="gramStart"/>
      <w:r w:rsidRPr="00DD0F85">
        <w:rPr>
          <w:sz w:val="22"/>
          <w:lang w:val="en-GB"/>
        </w:rPr>
        <w:t>a</w:t>
      </w:r>
      <w:proofErr w:type="gramEnd"/>
      <w:r w:rsidRPr="00DD0F85">
        <w:rPr>
          <w:sz w:val="22"/>
          <w:lang w:val="en-GB"/>
        </w:rPr>
        <w:t xml:space="preserve"> infecțiilor la pacienți cu neutropenie</w:t>
      </w:r>
    </w:p>
    <w:p w:rsidR="0091594A" w:rsidRPr="00DD0F85" w:rsidRDefault="0091594A" w:rsidP="0091594A">
      <w:pPr>
        <w:spacing w:line="276" w:lineRule="auto"/>
        <w:ind w:firstLine="567"/>
        <w:jc w:val="both"/>
        <w:rPr>
          <w:sz w:val="22"/>
          <w:lang w:val="en-GB"/>
        </w:rPr>
      </w:pPr>
      <w:r w:rsidRPr="00DD0F85">
        <w:rPr>
          <w:sz w:val="22"/>
          <w:lang w:val="en-GB"/>
        </w:rPr>
        <w:t>1.9</w:t>
      </w:r>
      <w:r w:rsidRPr="00DD0F85">
        <w:rPr>
          <w:sz w:val="22"/>
          <w:lang w:val="en-GB"/>
        </w:rPr>
        <w:tab/>
        <w:t>Utilizarea echipamentului de izolare</w:t>
      </w:r>
    </w:p>
    <w:p w:rsidR="0091594A" w:rsidRPr="00DD0F85" w:rsidRDefault="0091594A" w:rsidP="0091594A">
      <w:pPr>
        <w:spacing w:line="276" w:lineRule="auto"/>
        <w:ind w:firstLine="567"/>
        <w:jc w:val="both"/>
        <w:rPr>
          <w:sz w:val="22"/>
          <w:lang w:val="en-GB"/>
        </w:rPr>
      </w:pPr>
      <w:r w:rsidRPr="00DD0F85">
        <w:rPr>
          <w:sz w:val="22"/>
          <w:lang w:val="en-GB"/>
        </w:rPr>
        <w:t>Capitolul 2 IGIENA ȘI CONFORTUL PACIENTULUI</w:t>
      </w:r>
    </w:p>
    <w:p w:rsidR="0091594A" w:rsidRPr="00DD0F85" w:rsidRDefault="0091594A" w:rsidP="0091594A">
      <w:pPr>
        <w:spacing w:line="276" w:lineRule="auto"/>
        <w:ind w:firstLine="567"/>
        <w:jc w:val="both"/>
        <w:rPr>
          <w:sz w:val="22"/>
          <w:lang w:val="en-GB"/>
        </w:rPr>
      </w:pPr>
      <w:r w:rsidRPr="00DD0F85">
        <w:rPr>
          <w:sz w:val="22"/>
          <w:lang w:val="en-GB"/>
        </w:rPr>
        <w:t>2.1</w:t>
      </w:r>
      <w:r w:rsidRPr="00DD0F85">
        <w:rPr>
          <w:sz w:val="22"/>
          <w:lang w:val="en-GB"/>
        </w:rPr>
        <w:tab/>
        <w:t>Schimbarea lenjeriei de pat fără pacient</w:t>
      </w:r>
    </w:p>
    <w:p w:rsidR="0091594A" w:rsidRPr="00DD0F85" w:rsidRDefault="0091594A" w:rsidP="0091594A">
      <w:pPr>
        <w:spacing w:line="276" w:lineRule="auto"/>
        <w:ind w:firstLine="567"/>
        <w:jc w:val="both"/>
        <w:rPr>
          <w:sz w:val="22"/>
          <w:lang w:val="en-GB"/>
        </w:rPr>
      </w:pPr>
      <w:r w:rsidRPr="00DD0F85">
        <w:rPr>
          <w:sz w:val="22"/>
          <w:lang w:val="en-GB"/>
        </w:rPr>
        <w:t>2.2</w:t>
      </w:r>
      <w:r w:rsidRPr="00DD0F85">
        <w:rPr>
          <w:sz w:val="22"/>
          <w:lang w:val="en-GB"/>
        </w:rPr>
        <w:tab/>
        <w:t>Schimbarea lenjeriei de pat cu pacient imobilizat</w:t>
      </w:r>
    </w:p>
    <w:p w:rsidR="0091594A" w:rsidRPr="00DD0F85" w:rsidRDefault="0091594A" w:rsidP="0091594A">
      <w:pPr>
        <w:spacing w:line="276" w:lineRule="auto"/>
        <w:ind w:firstLine="567"/>
        <w:jc w:val="both"/>
        <w:rPr>
          <w:sz w:val="22"/>
          <w:lang w:val="en-GB"/>
        </w:rPr>
      </w:pPr>
      <w:r w:rsidRPr="00DD0F85">
        <w:rPr>
          <w:sz w:val="22"/>
          <w:lang w:val="en-GB"/>
        </w:rPr>
        <w:t>2.3</w:t>
      </w:r>
      <w:r w:rsidRPr="00DD0F85">
        <w:rPr>
          <w:sz w:val="22"/>
          <w:lang w:val="en-GB"/>
        </w:rPr>
        <w:tab/>
        <w:t>Schimbarea lenjeriei de corp a pacientului imobilizat la pat</w:t>
      </w:r>
    </w:p>
    <w:p w:rsidR="0091594A" w:rsidRPr="00DD0F85" w:rsidRDefault="0091594A" w:rsidP="0091594A">
      <w:pPr>
        <w:spacing w:line="276" w:lineRule="auto"/>
        <w:ind w:firstLine="567"/>
        <w:jc w:val="both"/>
        <w:rPr>
          <w:sz w:val="22"/>
          <w:lang w:val="en-GB"/>
        </w:rPr>
      </w:pPr>
      <w:r w:rsidRPr="00DD0F85">
        <w:rPr>
          <w:sz w:val="22"/>
          <w:lang w:val="en-GB"/>
        </w:rPr>
        <w:t>2.4</w:t>
      </w:r>
      <w:r w:rsidRPr="00DD0F85">
        <w:rPr>
          <w:sz w:val="22"/>
          <w:lang w:val="en-GB"/>
        </w:rPr>
        <w:tab/>
        <w:t>Toaleta pacientului imobilizat la pat</w:t>
      </w:r>
    </w:p>
    <w:p w:rsidR="0091594A" w:rsidRPr="00DD0F85" w:rsidRDefault="0091594A" w:rsidP="0091594A">
      <w:pPr>
        <w:spacing w:line="276" w:lineRule="auto"/>
        <w:ind w:firstLine="567"/>
        <w:jc w:val="both"/>
        <w:rPr>
          <w:sz w:val="22"/>
          <w:lang w:val="en-GB"/>
        </w:rPr>
      </w:pPr>
      <w:r w:rsidRPr="00DD0F85">
        <w:rPr>
          <w:sz w:val="22"/>
          <w:lang w:val="en-GB"/>
        </w:rPr>
        <w:t>2.5</w:t>
      </w:r>
      <w:r w:rsidRPr="00DD0F85">
        <w:rPr>
          <w:sz w:val="22"/>
          <w:lang w:val="en-GB"/>
        </w:rPr>
        <w:tab/>
        <w:t>Schimbarea poziției pacientului imobilizat, adinamic</w:t>
      </w:r>
    </w:p>
    <w:p w:rsidR="0091594A" w:rsidRPr="00DD0F85" w:rsidRDefault="0091594A" w:rsidP="0091594A">
      <w:pPr>
        <w:spacing w:line="276" w:lineRule="auto"/>
        <w:ind w:firstLine="567"/>
        <w:jc w:val="both"/>
        <w:rPr>
          <w:sz w:val="22"/>
          <w:lang w:val="en-GB"/>
        </w:rPr>
      </w:pPr>
      <w:r w:rsidRPr="00DD0F85">
        <w:rPr>
          <w:sz w:val="22"/>
          <w:lang w:val="en-GB"/>
        </w:rPr>
        <w:t>2.6</w:t>
      </w:r>
      <w:r w:rsidRPr="00DD0F85">
        <w:rPr>
          <w:sz w:val="22"/>
          <w:lang w:val="en-GB"/>
        </w:rPr>
        <w:tab/>
        <w:t>Mobilizarea pacientului</w:t>
      </w:r>
    </w:p>
    <w:p w:rsidR="0091594A" w:rsidRPr="00DD0F85" w:rsidRDefault="0091594A" w:rsidP="0091594A">
      <w:pPr>
        <w:spacing w:line="276" w:lineRule="auto"/>
        <w:ind w:firstLine="567"/>
        <w:jc w:val="both"/>
        <w:rPr>
          <w:sz w:val="22"/>
          <w:lang w:val="en-GB"/>
        </w:rPr>
      </w:pPr>
      <w:r w:rsidRPr="00DD0F85">
        <w:rPr>
          <w:sz w:val="22"/>
          <w:lang w:val="en-GB"/>
        </w:rPr>
        <w:t>2.7</w:t>
      </w:r>
      <w:r w:rsidRPr="00DD0F85">
        <w:rPr>
          <w:sz w:val="22"/>
          <w:lang w:val="en-GB"/>
        </w:rPr>
        <w:tab/>
        <w:t>Captarea eliminărilor</w:t>
      </w:r>
    </w:p>
    <w:p w:rsidR="0091594A" w:rsidRPr="00DD0F85" w:rsidRDefault="0091594A" w:rsidP="0091594A">
      <w:pPr>
        <w:spacing w:line="276" w:lineRule="auto"/>
        <w:ind w:firstLine="567"/>
        <w:jc w:val="both"/>
        <w:rPr>
          <w:sz w:val="22"/>
          <w:lang w:val="en-GB"/>
        </w:rPr>
      </w:pPr>
      <w:r w:rsidRPr="00DD0F85">
        <w:rPr>
          <w:sz w:val="22"/>
          <w:lang w:val="en-GB"/>
        </w:rPr>
        <w:t>Capitolul 3 ALIMENTAREA BOLNAVULUI</w:t>
      </w:r>
    </w:p>
    <w:p w:rsidR="0091594A" w:rsidRPr="00DD0F85" w:rsidRDefault="0091594A" w:rsidP="0091594A">
      <w:pPr>
        <w:spacing w:line="276" w:lineRule="auto"/>
        <w:ind w:firstLine="567"/>
        <w:jc w:val="both"/>
        <w:rPr>
          <w:sz w:val="22"/>
          <w:lang w:val="en-GB"/>
        </w:rPr>
      </w:pPr>
      <w:r w:rsidRPr="00DD0F85">
        <w:rPr>
          <w:sz w:val="22"/>
          <w:lang w:val="en-GB"/>
        </w:rPr>
        <w:t>3.1</w:t>
      </w:r>
      <w:r w:rsidRPr="00DD0F85">
        <w:rPr>
          <w:sz w:val="22"/>
          <w:lang w:val="en-GB"/>
        </w:rPr>
        <w:tab/>
        <w:t>Alimentarea activă</w:t>
      </w:r>
    </w:p>
    <w:p w:rsidR="0091594A" w:rsidRPr="00DD0F85" w:rsidRDefault="0091594A" w:rsidP="0091594A">
      <w:pPr>
        <w:spacing w:line="276" w:lineRule="auto"/>
        <w:ind w:firstLine="567"/>
        <w:jc w:val="both"/>
        <w:rPr>
          <w:sz w:val="22"/>
          <w:lang w:val="en-GB"/>
        </w:rPr>
      </w:pPr>
      <w:r w:rsidRPr="00DD0F85">
        <w:rPr>
          <w:sz w:val="22"/>
          <w:lang w:val="en-GB"/>
        </w:rPr>
        <w:t>Cap</w:t>
      </w:r>
      <w:r>
        <w:rPr>
          <w:sz w:val="22"/>
          <w:lang w:val="en-GB"/>
        </w:rPr>
        <w:t>t</w:t>
      </w:r>
      <w:r w:rsidRPr="00DD0F85">
        <w:rPr>
          <w:sz w:val="22"/>
          <w:lang w:val="en-GB"/>
        </w:rPr>
        <w:t>olu</w:t>
      </w:r>
      <w:r>
        <w:rPr>
          <w:sz w:val="22"/>
          <w:lang w:val="en-GB"/>
        </w:rPr>
        <w:t>l 4</w:t>
      </w:r>
      <w:r w:rsidRPr="00DD0F85">
        <w:rPr>
          <w:sz w:val="22"/>
          <w:lang w:val="en-GB"/>
        </w:rPr>
        <w:t xml:space="preserve"> MĂSURAREA ȘI SUPRAVEGHEREA FUNCȚIILOR VITALE ȘI A ALTOR PARAMETRI</w:t>
      </w:r>
    </w:p>
    <w:p w:rsidR="0091594A" w:rsidRPr="00DD0F85" w:rsidRDefault="0091594A" w:rsidP="0091594A">
      <w:pPr>
        <w:spacing w:line="276" w:lineRule="auto"/>
        <w:ind w:firstLine="567"/>
        <w:jc w:val="both"/>
        <w:rPr>
          <w:sz w:val="22"/>
          <w:lang w:val="en-GB"/>
        </w:rPr>
      </w:pPr>
      <w:r w:rsidRPr="00DD0F85">
        <w:rPr>
          <w:sz w:val="22"/>
          <w:lang w:val="en-GB"/>
        </w:rPr>
        <w:t>4.1</w:t>
      </w:r>
      <w:r w:rsidRPr="00DD0F85">
        <w:rPr>
          <w:sz w:val="22"/>
          <w:lang w:val="en-GB"/>
        </w:rPr>
        <w:tab/>
        <w:t>Măsurarea și notarea temperaturii</w:t>
      </w:r>
    </w:p>
    <w:p w:rsidR="0091594A" w:rsidRPr="00DD0F85" w:rsidRDefault="0091594A" w:rsidP="0091594A">
      <w:pPr>
        <w:spacing w:line="276" w:lineRule="auto"/>
        <w:ind w:firstLine="567"/>
        <w:jc w:val="both"/>
        <w:rPr>
          <w:sz w:val="22"/>
          <w:lang w:val="en-GB"/>
        </w:rPr>
      </w:pPr>
      <w:r w:rsidRPr="00DD0F85">
        <w:rPr>
          <w:sz w:val="22"/>
          <w:lang w:val="en-GB"/>
        </w:rPr>
        <w:t>4.2</w:t>
      </w:r>
      <w:r w:rsidRPr="00DD0F85">
        <w:rPr>
          <w:sz w:val="22"/>
          <w:lang w:val="en-GB"/>
        </w:rPr>
        <w:tab/>
        <w:t>Măsurarea și notarea pulsului</w:t>
      </w:r>
    </w:p>
    <w:p w:rsidR="0091594A" w:rsidRPr="00DD0F85" w:rsidRDefault="0091594A" w:rsidP="0091594A">
      <w:pPr>
        <w:spacing w:line="276" w:lineRule="auto"/>
        <w:ind w:firstLine="567"/>
        <w:jc w:val="both"/>
        <w:rPr>
          <w:sz w:val="22"/>
          <w:lang w:val="en-GB"/>
        </w:rPr>
      </w:pPr>
      <w:r w:rsidRPr="00DD0F85">
        <w:rPr>
          <w:sz w:val="22"/>
          <w:lang w:val="en-GB"/>
        </w:rPr>
        <w:t>4.3</w:t>
      </w:r>
      <w:r w:rsidRPr="00DD0F85">
        <w:rPr>
          <w:sz w:val="22"/>
          <w:lang w:val="en-GB"/>
        </w:rPr>
        <w:tab/>
        <w:t>Măsurarea și notarea presiunii sângelui</w:t>
      </w:r>
    </w:p>
    <w:p w:rsidR="0091594A" w:rsidRPr="00DD0F85" w:rsidRDefault="0091594A" w:rsidP="0091594A">
      <w:pPr>
        <w:spacing w:line="276" w:lineRule="auto"/>
        <w:ind w:firstLine="567"/>
        <w:jc w:val="both"/>
        <w:rPr>
          <w:sz w:val="22"/>
          <w:lang w:val="en-GB"/>
        </w:rPr>
      </w:pPr>
      <w:r w:rsidRPr="00DD0F85">
        <w:rPr>
          <w:sz w:val="22"/>
          <w:lang w:val="en-GB"/>
        </w:rPr>
        <w:t>4.4</w:t>
      </w:r>
      <w:r w:rsidRPr="00DD0F85">
        <w:rPr>
          <w:sz w:val="22"/>
          <w:lang w:val="en-GB"/>
        </w:rPr>
        <w:tab/>
        <w:t>Măsurarea și notarea respirației</w:t>
      </w:r>
    </w:p>
    <w:p w:rsidR="0091594A" w:rsidRPr="00DD0F85" w:rsidRDefault="0091594A" w:rsidP="0091594A">
      <w:pPr>
        <w:spacing w:line="276" w:lineRule="auto"/>
        <w:ind w:firstLine="567"/>
        <w:jc w:val="both"/>
        <w:rPr>
          <w:sz w:val="22"/>
          <w:lang w:val="en-GB"/>
        </w:rPr>
      </w:pPr>
      <w:r w:rsidRPr="00DD0F85">
        <w:rPr>
          <w:sz w:val="22"/>
          <w:lang w:val="en-GB"/>
        </w:rPr>
        <w:t>4 5 Măsurarea înălțimii și greutății corporale</w:t>
      </w:r>
    </w:p>
    <w:p w:rsidR="0091594A" w:rsidRPr="00DD0F85" w:rsidRDefault="0091594A" w:rsidP="0091594A">
      <w:pPr>
        <w:spacing w:line="276" w:lineRule="auto"/>
        <w:ind w:firstLine="567"/>
        <w:jc w:val="both"/>
        <w:rPr>
          <w:sz w:val="22"/>
          <w:lang w:val="en-GB"/>
        </w:rPr>
      </w:pPr>
      <w:r w:rsidRPr="00DD0F85">
        <w:rPr>
          <w:sz w:val="22"/>
          <w:lang w:val="en-GB"/>
        </w:rPr>
        <w:lastRenderedPageBreak/>
        <w:t>Capitolul 5 PRELEVĂRI (RECOLTĂRI) PENTRU EXAMENE DE LABORATOR</w:t>
      </w:r>
    </w:p>
    <w:p w:rsidR="0091594A" w:rsidRPr="00DD0F85" w:rsidRDefault="0091594A" w:rsidP="0091594A">
      <w:pPr>
        <w:spacing w:line="276" w:lineRule="auto"/>
        <w:ind w:firstLine="567"/>
        <w:jc w:val="both"/>
        <w:rPr>
          <w:sz w:val="22"/>
          <w:lang w:val="en-GB"/>
        </w:rPr>
      </w:pPr>
      <w:r w:rsidRPr="00DD0F85">
        <w:rPr>
          <w:sz w:val="22"/>
          <w:lang w:val="en-GB"/>
        </w:rPr>
        <w:t>5.1</w:t>
      </w:r>
      <w:r w:rsidRPr="00DD0F85">
        <w:rPr>
          <w:sz w:val="22"/>
          <w:lang w:val="en-GB"/>
        </w:rPr>
        <w:tab/>
        <w:t>Recoltarea sângelui pentru examene de laborator</w:t>
      </w:r>
    </w:p>
    <w:p w:rsidR="0091594A" w:rsidRPr="00DD0F85" w:rsidRDefault="0091594A" w:rsidP="0091594A">
      <w:pPr>
        <w:spacing w:line="276" w:lineRule="auto"/>
        <w:ind w:firstLine="567"/>
        <w:jc w:val="both"/>
        <w:rPr>
          <w:sz w:val="22"/>
          <w:lang w:val="en-GB"/>
        </w:rPr>
      </w:pPr>
      <w:r w:rsidRPr="00DD0F85">
        <w:rPr>
          <w:sz w:val="22"/>
          <w:lang w:val="en-GB"/>
        </w:rPr>
        <w:t>5.2</w:t>
      </w:r>
      <w:r w:rsidRPr="00DD0F85">
        <w:rPr>
          <w:sz w:val="22"/>
          <w:lang w:val="en-GB"/>
        </w:rPr>
        <w:tab/>
        <w:t>Recoltarea probelor de urină pentru examene de laborator</w:t>
      </w:r>
    </w:p>
    <w:p w:rsidR="0091594A" w:rsidRPr="00DD0F85" w:rsidRDefault="0091594A" w:rsidP="0091594A">
      <w:pPr>
        <w:spacing w:line="276" w:lineRule="auto"/>
        <w:ind w:firstLine="567"/>
        <w:jc w:val="both"/>
        <w:rPr>
          <w:sz w:val="22"/>
          <w:lang w:val="en-GB"/>
        </w:rPr>
      </w:pPr>
      <w:r w:rsidRPr="00DD0F85">
        <w:rPr>
          <w:sz w:val="22"/>
          <w:lang w:val="en-GB"/>
        </w:rPr>
        <w:t>5.3</w:t>
      </w:r>
      <w:r w:rsidRPr="00DD0F85">
        <w:rPr>
          <w:sz w:val="22"/>
          <w:lang w:val="en-GB"/>
        </w:rPr>
        <w:tab/>
        <w:t>Recoltarea materiilor fecale pentru examene de laborator</w:t>
      </w:r>
    </w:p>
    <w:p w:rsidR="0091594A" w:rsidRPr="00DD0F85" w:rsidRDefault="0091594A" w:rsidP="0091594A">
      <w:pPr>
        <w:spacing w:line="276" w:lineRule="auto"/>
        <w:ind w:firstLine="567"/>
        <w:jc w:val="both"/>
        <w:rPr>
          <w:sz w:val="22"/>
          <w:lang w:val="en-GB"/>
        </w:rPr>
      </w:pPr>
      <w:r w:rsidRPr="00DD0F85">
        <w:rPr>
          <w:sz w:val="22"/>
          <w:lang w:val="en-GB"/>
        </w:rPr>
        <w:t>5.4</w:t>
      </w:r>
      <w:r w:rsidRPr="00DD0F85">
        <w:rPr>
          <w:sz w:val="22"/>
          <w:lang w:val="en-GB"/>
        </w:rPr>
        <w:tab/>
        <w:t>Recoltarea exudatului faringian</w:t>
      </w:r>
    </w:p>
    <w:p w:rsidR="0091594A" w:rsidRPr="00DD0F85" w:rsidRDefault="0091594A" w:rsidP="0091594A">
      <w:pPr>
        <w:spacing w:line="276" w:lineRule="auto"/>
        <w:ind w:firstLine="567"/>
        <w:jc w:val="both"/>
        <w:rPr>
          <w:sz w:val="22"/>
          <w:lang w:val="en-GB"/>
        </w:rPr>
      </w:pPr>
      <w:r w:rsidRPr="00DD0F85">
        <w:rPr>
          <w:sz w:val="22"/>
          <w:lang w:val="en-GB"/>
        </w:rPr>
        <w:t>5.5</w:t>
      </w:r>
      <w:r w:rsidRPr="00DD0F85">
        <w:rPr>
          <w:sz w:val="22"/>
          <w:lang w:val="en-GB"/>
        </w:rPr>
        <w:tab/>
        <w:t>Recoltarea sputei prin expectorație</w:t>
      </w:r>
    </w:p>
    <w:p w:rsidR="0091594A" w:rsidRPr="00DD0F85" w:rsidRDefault="0091594A" w:rsidP="0091594A">
      <w:pPr>
        <w:spacing w:line="276" w:lineRule="auto"/>
        <w:ind w:firstLine="567"/>
        <w:jc w:val="both"/>
        <w:rPr>
          <w:sz w:val="22"/>
          <w:lang w:val="en-GB"/>
        </w:rPr>
      </w:pPr>
      <w:r w:rsidRPr="00DD0F85">
        <w:rPr>
          <w:sz w:val="22"/>
          <w:lang w:val="en-GB"/>
        </w:rPr>
        <w:t>5.6</w:t>
      </w:r>
      <w:r w:rsidRPr="00DD0F85">
        <w:rPr>
          <w:sz w:val="22"/>
          <w:lang w:val="en-GB"/>
        </w:rPr>
        <w:tab/>
        <w:t>Recoltarea secreției uretrale la bărbat</w:t>
      </w:r>
    </w:p>
    <w:p w:rsidR="0091594A" w:rsidRPr="00DD0F85" w:rsidRDefault="0091594A" w:rsidP="0091594A">
      <w:pPr>
        <w:spacing w:line="276" w:lineRule="auto"/>
        <w:ind w:firstLine="567"/>
        <w:jc w:val="both"/>
        <w:rPr>
          <w:sz w:val="22"/>
          <w:lang w:val="en-GB"/>
        </w:rPr>
      </w:pPr>
      <w:r w:rsidRPr="00DD0F85">
        <w:rPr>
          <w:sz w:val="22"/>
          <w:lang w:val="en-GB"/>
        </w:rPr>
        <w:t>5.7</w:t>
      </w:r>
      <w:r w:rsidRPr="00DD0F85">
        <w:rPr>
          <w:sz w:val="22"/>
          <w:lang w:val="en-GB"/>
        </w:rPr>
        <w:tab/>
        <w:t>Recoltarea secreției purulente din leziuni</w:t>
      </w:r>
    </w:p>
    <w:p w:rsidR="0091594A" w:rsidRPr="00DD0F85" w:rsidRDefault="0091594A" w:rsidP="0091594A">
      <w:pPr>
        <w:spacing w:line="276" w:lineRule="auto"/>
        <w:ind w:firstLine="567"/>
        <w:jc w:val="both"/>
        <w:rPr>
          <w:sz w:val="22"/>
          <w:lang w:val="en-GB"/>
        </w:rPr>
      </w:pPr>
      <w:r w:rsidRPr="00DD0F85">
        <w:rPr>
          <w:sz w:val="22"/>
          <w:lang w:val="en-GB"/>
        </w:rPr>
        <w:t>Capitolul 6 ADMINISTRAREA MEDICAMENTELOR</w:t>
      </w:r>
    </w:p>
    <w:p w:rsidR="0091594A" w:rsidRPr="00DD0F85" w:rsidRDefault="0091594A" w:rsidP="0091594A">
      <w:pPr>
        <w:spacing w:line="276" w:lineRule="auto"/>
        <w:ind w:firstLine="567"/>
        <w:jc w:val="both"/>
        <w:rPr>
          <w:sz w:val="22"/>
          <w:lang w:val="en-GB"/>
        </w:rPr>
      </w:pPr>
      <w:r w:rsidRPr="00DD0F85">
        <w:rPr>
          <w:sz w:val="22"/>
          <w:lang w:val="en-GB"/>
        </w:rPr>
        <w:t>6.1</w:t>
      </w:r>
      <w:r w:rsidRPr="00DD0F85">
        <w:rPr>
          <w:sz w:val="22"/>
          <w:lang w:val="en-GB"/>
        </w:rPr>
        <w:tab/>
        <w:t>Aspecte generale</w:t>
      </w:r>
    </w:p>
    <w:p w:rsidR="0091594A" w:rsidRPr="00DD0F85" w:rsidRDefault="0091594A" w:rsidP="0091594A">
      <w:pPr>
        <w:spacing w:line="276" w:lineRule="auto"/>
        <w:ind w:firstLine="567"/>
        <w:jc w:val="both"/>
        <w:rPr>
          <w:sz w:val="22"/>
          <w:lang w:val="en-GB"/>
        </w:rPr>
      </w:pPr>
      <w:r w:rsidRPr="00DD0F85">
        <w:rPr>
          <w:sz w:val="22"/>
          <w:lang w:val="en-GB"/>
        </w:rPr>
        <w:t>6.2</w:t>
      </w:r>
      <w:r w:rsidRPr="00DD0F85">
        <w:rPr>
          <w:sz w:val="22"/>
          <w:lang w:val="en-GB"/>
        </w:rPr>
        <w:tab/>
        <w:t>Administrarea medicamentelor pe cale orală</w:t>
      </w:r>
    </w:p>
    <w:p w:rsidR="0091594A" w:rsidRPr="00DD0F85" w:rsidRDefault="0091594A" w:rsidP="0091594A">
      <w:pPr>
        <w:spacing w:line="276" w:lineRule="auto"/>
        <w:ind w:firstLine="567"/>
        <w:jc w:val="both"/>
        <w:rPr>
          <w:sz w:val="22"/>
          <w:lang w:val="en-GB"/>
        </w:rPr>
      </w:pPr>
      <w:r w:rsidRPr="00DD0F85">
        <w:rPr>
          <w:sz w:val="22"/>
          <w:lang w:val="en-GB"/>
        </w:rPr>
        <w:t>6.3</w:t>
      </w:r>
      <w:r w:rsidRPr="00DD0F85">
        <w:rPr>
          <w:sz w:val="22"/>
          <w:lang w:val="en-GB"/>
        </w:rPr>
        <w:tab/>
        <w:t>Administrarea medicamentelor prin injecții parenterale</w:t>
      </w:r>
    </w:p>
    <w:p w:rsidR="0091594A" w:rsidRPr="00DD0F85" w:rsidRDefault="0091594A" w:rsidP="0091594A">
      <w:pPr>
        <w:spacing w:line="276" w:lineRule="auto"/>
        <w:ind w:firstLine="567"/>
        <w:jc w:val="both"/>
        <w:rPr>
          <w:sz w:val="22"/>
          <w:lang w:val="en-GB"/>
        </w:rPr>
      </w:pPr>
      <w:r w:rsidRPr="00DD0F85">
        <w:rPr>
          <w:sz w:val="22"/>
          <w:lang w:val="en-GB"/>
        </w:rPr>
        <w:t>6.4</w:t>
      </w:r>
      <w:r w:rsidRPr="00DD0F85">
        <w:rPr>
          <w:sz w:val="22"/>
          <w:lang w:val="en-GB"/>
        </w:rPr>
        <w:tab/>
        <w:t>Administrarea medicamentelor prin injecții intramusculare</w:t>
      </w:r>
    </w:p>
    <w:p w:rsidR="0091594A" w:rsidRPr="00DD0F85" w:rsidRDefault="0091594A" w:rsidP="0091594A">
      <w:pPr>
        <w:spacing w:line="276" w:lineRule="auto"/>
        <w:ind w:firstLine="567"/>
        <w:jc w:val="both"/>
        <w:rPr>
          <w:sz w:val="22"/>
          <w:lang w:val="en-GB"/>
        </w:rPr>
      </w:pPr>
      <w:r w:rsidRPr="00DD0F85">
        <w:rPr>
          <w:sz w:val="22"/>
          <w:lang w:val="en-GB"/>
        </w:rPr>
        <w:t>6.5</w:t>
      </w:r>
      <w:r w:rsidRPr="00DD0F85">
        <w:rPr>
          <w:sz w:val="22"/>
          <w:lang w:val="en-GB"/>
        </w:rPr>
        <w:tab/>
        <w:t>Administrarea medicamentelor prin injecții intramusculare, metoda "Z"</w:t>
      </w:r>
    </w:p>
    <w:p w:rsidR="0091594A" w:rsidRPr="00DD0F85" w:rsidRDefault="0091594A" w:rsidP="0091594A">
      <w:pPr>
        <w:spacing w:line="276" w:lineRule="auto"/>
        <w:ind w:firstLine="567"/>
        <w:jc w:val="both"/>
        <w:rPr>
          <w:sz w:val="22"/>
          <w:lang w:val="en-GB"/>
        </w:rPr>
      </w:pPr>
      <w:r w:rsidRPr="00DD0F85">
        <w:rPr>
          <w:sz w:val="22"/>
          <w:lang w:val="en-GB"/>
        </w:rPr>
        <w:t>6.6</w:t>
      </w:r>
      <w:r w:rsidRPr="00DD0F85">
        <w:rPr>
          <w:sz w:val="22"/>
          <w:lang w:val="en-GB"/>
        </w:rPr>
        <w:tab/>
        <w:t>Administrarea medicamentelor prin injecții subcutanate</w:t>
      </w:r>
    </w:p>
    <w:p w:rsidR="0091594A" w:rsidRPr="00DD0F85" w:rsidRDefault="0091594A" w:rsidP="0091594A">
      <w:pPr>
        <w:spacing w:line="276" w:lineRule="auto"/>
        <w:ind w:firstLine="567"/>
        <w:jc w:val="both"/>
        <w:rPr>
          <w:sz w:val="22"/>
          <w:lang w:val="en-GB"/>
        </w:rPr>
      </w:pPr>
      <w:r w:rsidRPr="00DD0F85">
        <w:rPr>
          <w:sz w:val="22"/>
          <w:lang w:val="en-GB"/>
        </w:rPr>
        <w:t>6.7</w:t>
      </w:r>
      <w:r w:rsidRPr="00DD0F85">
        <w:rPr>
          <w:sz w:val="22"/>
          <w:lang w:val="en-GB"/>
        </w:rPr>
        <w:tab/>
        <w:t>Administrarea medicamentelor prin injecții intradermice</w:t>
      </w:r>
    </w:p>
    <w:p w:rsidR="0091594A" w:rsidRPr="00DD0F85" w:rsidRDefault="0091594A" w:rsidP="0091594A">
      <w:pPr>
        <w:spacing w:line="276" w:lineRule="auto"/>
        <w:ind w:firstLine="567"/>
        <w:jc w:val="both"/>
        <w:rPr>
          <w:sz w:val="22"/>
          <w:lang w:val="en-GB"/>
        </w:rPr>
      </w:pPr>
      <w:r w:rsidRPr="00DD0F85">
        <w:rPr>
          <w:sz w:val="22"/>
          <w:lang w:val="en-GB"/>
        </w:rPr>
        <w:t>6.8</w:t>
      </w:r>
      <w:r w:rsidRPr="00DD0F85">
        <w:rPr>
          <w:sz w:val="22"/>
          <w:lang w:val="en-GB"/>
        </w:rPr>
        <w:tab/>
        <w:t>Administrarea medicamentelor prin injecție intravenoasă directă</w:t>
      </w:r>
    </w:p>
    <w:p w:rsidR="0091594A" w:rsidRPr="00DD0F85" w:rsidRDefault="0091594A" w:rsidP="0091594A">
      <w:pPr>
        <w:spacing w:line="276" w:lineRule="auto"/>
        <w:ind w:firstLine="567"/>
        <w:jc w:val="both"/>
        <w:rPr>
          <w:sz w:val="22"/>
          <w:lang w:val="en-GB"/>
        </w:rPr>
      </w:pPr>
      <w:r w:rsidRPr="00DD0F85">
        <w:rPr>
          <w:sz w:val="22"/>
          <w:lang w:val="en-GB"/>
        </w:rPr>
        <w:t>6.9</w:t>
      </w:r>
      <w:r w:rsidRPr="00DD0F85">
        <w:rPr>
          <w:sz w:val="22"/>
          <w:lang w:val="en-GB"/>
        </w:rPr>
        <w:tab/>
        <w:t>Administrarea medicamentelor pe mucoasa cojunctivală</w:t>
      </w:r>
    </w:p>
    <w:p w:rsidR="0091594A" w:rsidRPr="00DD0F85" w:rsidRDefault="0091594A" w:rsidP="0091594A">
      <w:pPr>
        <w:spacing w:line="276" w:lineRule="auto"/>
        <w:ind w:firstLine="567"/>
        <w:jc w:val="both"/>
        <w:rPr>
          <w:sz w:val="22"/>
          <w:lang w:val="en-GB"/>
        </w:rPr>
      </w:pPr>
      <w:r w:rsidRPr="00DD0F85">
        <w:rPr>
          <w:sz w:val="22"/>
          <w:lang w:val="en-GB"/>
        </w:rPr>
        <w:t>6.10</w:t>
      </w:r>
      <w:r w:rsidRPr="00DD0F85">
        <w:rPr>
          <w:sz w:val="22"/>
          <w:lang w:val="en-GB"/>
        </w:rPr>
        <w:tab/>
        <w:t>Administrarea medicamentelor pe cale nazală prin instilație</w:t>
      </w:r>
    </w:p>
    <w:p w:rsidR="0091594A" w:rsidRPr="00DD0F85" w:rsidRDefault="0091594A" w:rsidP="0091594A">
      <w:pPr>
        <w:spacing w:line="276" w:lineRule="auto"/>
        <w:ind w:firstLine="567"/>
        <w:jc w:val="both"/>
        <w:rPr>
          <w:sz w:val="22"/>
          <w:lang w:val="en-GB"/>
        </w:rPr>
      </w:pPr>
      <w:r w:rsidRPr="00DD0F85">
        <w:rPr>
          <w:sz w:val="22"/>
          <w:lang w:val="en-GB"/>
        </w:rPr>
        <w:t>6.11</w:t>
      </w:r>
      <w:r w:rsidRPr="00DD0F85">
        <w:rPr>
          <w:sz w:val="22"/>
          <w:lang w:val="en-GB"/>
        </w:rPr>
        <w:tab/>
        <w:t>Administrarea medicamentelor în conductul auditiv extern prin instilație</w:t>
      </w:r>
    </w:p>
    <w:p w:rsidR="0091594A" w:rsidRPr="00DD0F85" w:rsidRDefault="0091594A" w:rsidP="0091594A">
      <w:pPr>
        <w:spacing w:line="276" w:lineRule="auto"/>
        <w:ind w:firstLine="567"/>
        <w:jc w:val="both"/>
        <w:rPr>
          <w:sz w:val="22"/>
          <w:lang w:val="en-GB"/>
        </w:rPr>
      </w:pPr>
      <w:r w:rsidRPr="00DD0F85">
        <w:rPr>
          <w:sz w:val="22"/>
          <w:lang w:val="en-GB"/>
        </w:rPr>
        <w:t>6.12</w:t>
      </w:r>
      <w:r w:rsidRPr="00DD0F85">
        <w:rPr>
          <w:sz w:val="22"/>
          <w:lang w:val="en-GB"/>
        </w:rPr>
        <w:tab/>
        <w:t>Administrarea medicamentelor pe tegumente</w:t>
      </w:r>
    </w:p>
    <w:p w:rsidR="0091594A" w:rsidRPr="00DD0F85" w:rsidRDefault="0091594A" w:rsidP="0091594A">
      <w:pPr>
        <w:spacing w:line="276" w:lineRule="auto"/>
        <w:ind w:firstLine="567"/>
        <w:jc w:val="both"/>
        <w:rPr>
          <w:sz w:val="22"/>
          <w:lang w:val="en-GB"/>
        </w:rPr>
      </w:pPr>
      <w:r w:rsidRPr="00DD0F85">
        <w:rPr>
          <w:sz w:val="22"/>
          <w:lang w:val="en-GB"/>
        </w:rPr>
        <w:t>6.13</w:t>
      </w:r>
      <w:r w:rsidRPr="00DD0F85">
        <w:rPr>
          <w:sz w:val="22"/>
          <w:lang w:val="en-GB"/>
        </w:rPr>
        <w:tab/>
        <w:t>Administrarea medicamentelor pe cale rectală</w:t>
      </w:r>
    </w:p>
    <w:p w:rsidR="0091594A" w:rsidRPr="00DD0F85" w:rsidRDefault="0091594A" w:rsidP="0091594A">
      <w:pPr>
        <w:spacing w:line="276" w:lineRule="auto"/>
        <w:ind w:firstLine="567"/>
        <w:jc w:val="both"/>
        <w:rPr>
          <w:sz w:val="22"/>
          <w:lang w:val="en-GB"/>
        </w:rPr>
      </w:pPr>
      <w:r w:rsidRPr="00DD0F85">
        <w:rPr>
          <w:sz w:val="22"/>
          <w:lang w:val="en-GB"/>
        </w:rPr>
        <w:t>6.14</w:t>
      </w:r>
      <w:r w:rsidRPr="00DD0F85">
        <w:rPr>
          <w:sz w:val="22"/>
          <w:lang w:val="en-GB"/>
        </w:rPr>
        <w:tab/>
        <w:t>Administrarea medicamentelor pe sonda nazogastrică și gastrostomă</w:t>
      </w:r>
    </w:p>
    <w:p w:rsidR="0091594A" w:rsidRPr="00DD0F85" w:rsidRDefault="0091594A" w:rsidP="0091594A">
      <w:pPr>
        <w:spacing w:line="276" w:lineRule="auto"/>
        <w:ind w:firstLine="567"/>
        <w:jc w:val="both"/>
        <w:rPr>
          <w:sz w:val="22"/>
          <w:lang w:val="en-GB"/>
        </w:rPr>
      </w:pPr>
      <w:r w:rsidRPr="00DD0F85">
        <w:rPr>
          <w:sz w:val="22"/>
          <w:lang w:val="en-GB"/>
        </w:rPr>
        <w:t>6.15</w:t>
      </w:r>
      <w:r w:rsidRPr="00DD0F85">
        <w:rPr>
          <w:sz w:val="22"/>
          <w:lang w:val="en-GB"/>
        </w:rPr>
        <w:tab/>
        <w:t>Administrarea medicamentelor pe care vaginală</w:t>
      </w:r>
    </w:p>
    <w:p w:rsidR="0091594A" w:rsidRPr="00DD0F85" w:rsidRDefault="0091594A" w:rsidP="0091594A">
      <w:pPr>
        <w:spacing w:line="276" w:lineRule="auto"/>
        <w:ind w:firstLine="567"/>
        <w:jc w:val="both"/>
        <w:rPr>
          <w:sz w:val="22"/>
          <w:lang w:val="en-GB"/>
        </w:rPr>
      </w:pPr>
      <w:r w:rsidRPr="00DD0F85">
        <w:rPr>
          <w:sz w:val="22"/>
          <w:lang w:val="en-GB"/>
        </w:rPr>
        <w:t>Capitolul 7 TERAPII VASCULARE</w:t>
      </w:r>
    </w:p>
    <w:p w:rsidR="0091594A" w:rsidRPr="00DD0F85" w:rsidRDefault="0091594A" w:rsidP="0091594A">
      <w:pPr>
        <w:spacing w:line="276" w:lineRule="auto"/>
        <w:ind w:firstLine="567"/>
        <w:jc w:val="both"/>
        <w:rPr>
          <w:sz w:val="22"/>
          <w:lang w:val="en-GB"/>
        </w:rPr>
      </w:pPr>
      <w:r w:rsidRPr="00DD0F85">
        <w:rPr>
          <w:sz w:val="22"/>
          <w:lang w:val="en-GB"/>
        </w:rPr>
        <w:t>7.1</w:t>
      </w:r>
      <w:r w:rsidRPr="00DD0F85">
        <w:rPr>
          <w:sz w:val="22"/>
          <w:lang w:val="en-GB"/>
        </w:rPr>
        <w:tab/>
        <w:t>Montarea cateterului venos periferic pentru perfuzii</w:t>
      </w:r>
    </w:p>
    <w:p w:rsidR="0091594A" w:rsidRPr="00DD0F85" w:rsidRDefault="0091594A" w:rsidP="0091594A">
      <w:pPr>
        <w:spacing w:line="276" w:lineRule="auto"/>
        <w:ind w:firstLine="567"/>
        <w:jc w:val="both"/>
        <w:rPr>
          <w:sz w:val="22"/>
          <w:lang w:val="en-GB"/>
        </w:rPr>
      </w:pPr>
      <w:r w:rsidRPr="00DD0F85">
        <w:rPr>
          <w:sz w:val="22"/>
          <w:lang w:val="en-GB"/>
        </w:rPr>
        <w:t>7.2</w:t>
      </w:r>
      <w:r w:rsidRPr="00DD0F85">
        <w:rPr>
          <w:sz w:val="22"/>
          <w:lang w:val="en-GB"/>
        </w:rPr>
        <w:tab/>
        <w:t>Menținerea și îngrijirea unei linii venoase existente</w:t>
      </w:r>
    </w:p>
    <w:p w:rsidR="0091594A" w:rsidRPr="00DD0F85" w:rsidRDefault="0091594A" w:rsidP="0091594A">
      <w:pPr>
        <w:spacing w:line="276" w:lineRule="auto"/>
        <w:ind w:firstLine="567"/>
        <w:jc w:val="both"/>
        <w:rPr>
          <w:sz w:val="22"/>
          <w:lang w:val="en-GB"/>
        </w:rPr>
      </w:pPr>
      <w:r w:rsidRPr="00DD0F85">
        <w:rPr>
          <w:sz w:val="22"/>
          <w:lang w:val="en-GB"/>
        </w:rPr>
        <w:t>7.3</w:t>
      </w:r>
      <w:r w:rsidRPr="00DD0F85">
        <w:rPr>
          <w:sz w:val="22"/>
          <w:lang w:val="en-GB"/>
        </w:rPr>
        <w:tab/>
        <w:t>îndepărtarea dispozitivului intravenos periferic</w:t>
      </w:r>
    </w:p>
    <w:p w:rsidR="0091594A" w:rsidRPr="00DD0F85" w:rsidRDefault="0091594A" w:rsidP="0091594A">
      <w:pPr>
        <w:spacing w:line="276" w:lineRule="auto"/>
        <w:ind w:firstLine="567"/>
        <w:jc w:val="both"/>
        <w:rPr>
          <w:sz w:val="22"/>
          <w:lang w:val="en-GB"/>
        </w:rPr>
      </w:pPr>
      <w:r w:rsidRPr="00DD0F85">
        <w:rPr>
          <w:sz w:val="22"/>
          <w:lang w:val="en-GB"/>
        </w:rPr>
        <w:t>7.4</w:t>
      </w:r>
      <w:r w:rsidRPr="00DD0F85">
        <w:rPr>
          <w:sz w:val="22"/>
          <w:lang w:val="en-GB"/>
        </w:rPr>
        <w:tab/>
        <w:t>Participarea la punerea și îndepărtarea cateterului venos central</w:t>
      </w:r>
    </w:p>
    <w:p w:rsidR="0091594A" w:rsidRPr="00DD0F85" w:rsidRDefault="0091594A" w:rsidP="0091594A">
      <w:pPr>
        <w:spacing w:line="276" w:lineRule="auto"/>
        <w:ind w:firstLine="567"/>
        <w:jc w:val="both"/>
        <w:rPr>
          <w:sz w:val="22"/>
          <w:lang w:val="en-GB"/>
        </w:rPr>
      </w:pPr>
      <w:r w:rsidRPr="00DD0F85">
        <w:rPr>
          <w:sz w:val="22"/>
          <w:lang w:val="en-GB"/>
        </w:rPr>
        <w:t>7.5</w:t>
      </w:r>
      <w:r w:rsidRPr="00DD0F85">
        <w:rPr>
          <w:sz w:val="22"/>
          <w:lang w:val="en-GB"/>
        </w:rPr>
        <w:tab/>
        <w:t>Transfuzia sanguină</w:t>
      </w:r>
    </w:p>
    <w:p w:rsidR="0091594A" w:rsidRPr="00DD0F85" w:rsidRDefault="0091594A" w:rsidP="0091594A">
      <w:pPr>
        <w:spacing w:line="276" w:lineRule="auto"/>
        <w:ind w:firstLine="567"/>
        <w:jc w:val="both"/>
        <w:rPr>
          <w:sz w:val="22"/>
          <w:lang w:val="en-GB"/>
        </w:rPr>
      </w:pPr>
      <w:r w:rsidRPr="00DD0F85">
        <w:rPr>
          <w:sz w:val="22"/>
          <w:lang w:val="en-GB"/>
        </w:rPr>
        <w:t>7.6</w:t>
      </w:r>
      <w:r w:rsidRPr="00DD0F85">
        <w:rPr>
          <w:sz w:val="22"/>
          <w:lang w:val="en-GB"/>
        </w:rPr>
        <w:tab/>
        <w:t>Protocol de investigare/înregistrare a unei reacții acute transfuzionale</w:t>
      </w:r>
    </w:p>
    <w:p w:rsidR="0091594A" w:rsidRPr="00DD0F85" w:rsidRDefault="0091594A" w:rsidP="0091594A">
      <w:pPr>
        <w:spacing w:line="276" w:lineRule="auto"/>
        <w:ind w:firstLine="567"/>
        <w:jc w:val="both"/>
        <w:rPr>
          <w:sz w:val="22"/>
          <w:lang w:val="en-GB"/>
        </w:rPr>
      </w:pPr>
      <w:r w:rsidRPr="00DD0F85">
        <w:rPr>
          <w:sz w:val="22"/>
          <w:lang w:val="en-GB"/>
        </w:rPr>
        <w:t>7.7</w:t>
      </w:r>
      <w:r w:rsidRPr="00DD0F85">
        <w:rPr>
          <w:sz w:val="22"/>
          <w:lang w:val="en-GB"/>
        </w:rPr>
        <w:tab/>
        <w:t>Antotransfuzia (transfuzia autologă)</w:t>
      </w:r>
    </w:p>
    <w:p w:rsidR="0091594A" w:rsidRPr="00DD0F85" w:rsidRDefault="0091594A" w:rsidP="0091594A">
      <w:pPr>
        <w:spacing w:line="276" w:lineRule="auto"/>
        <w:ind w:firstLine="567"/>
        <w:jc w:val="both"/>
        <w:rPr>
          <w:sz w:val="22"/>
          <w:lang w:val="en-GB"/>
        </w:rPr>
      </w:pPr>
      <w:r w:rsidRPr="00DD0F85">
        <w:rPr>
          <w:sz w:val="22"/>
          <w:lang w:val="en-GB"/>
        </w:rPr>
        <w:t>Capitolul 8 SONDAJE, SPĂLĂTURI, CLISME</w:t>
      </w:r>
    </w:p>
    <w:p w:rsidR="0091594A" w:rsidRPr="00DD0F85" w:rsidRDefault="0091594A" w:rsidP="0091594A">
      <w:pPr>
        <w:spacing w:line="276" w:lineRule="auto"/>
        <w:ind w:firstLine="567"/>
        <w:jc w:val="both"/>
        <w:rPr>
          <w:sz w:val="22"/>
          <w:lang w:val="en-GB"/>
        </w:rPr>
      </w:pPr>
      <w:r w:rsidRPr="00DD0F85">
        <w:rPr>
          <w:sz w:val="22"/>
          <w:lang w:val="en-GB"/>
        </w:rPr>
        <w:t>8.1</w:t>
      </w:r>
      <w:r w:rsidRPr="00DD0F85">
        <w:rPr>
          <w:sz w:val="22"/>
          <w:lang w:val="en-GB"/>
        </w:rPr>
        <w:tab/>
        <w:t>Tubajul nazogastric</w:t>
      </w:r>
    </w:p>
    <w:p w:rsidR="0091594A" w:rsidRPr="00DD0F85" w:rsidRDefault="0091594A" w:rsidP="0091594A">
      <w:pPr>
        <w:spacing w:line="276" w:lineRule="auto"/>
        <w:ind w:firstLine="567"/>
        <w:jc w:val="both"/>
        <w:rPr>
          <w:sz w:val="22"/>
          <w:lang w:val="en-GB"/>
        </w:rPr>
      </w:pPr>
      <w:r w:rsidRPr="00DD0F85">
        <w:rPr>
          <w:sz w:val="22"/>
          <w:lang w:val="en-GB"/>
        </w:rPr>
        <w:t>8.2</w:t>
      </w:r>
      <w:r w:rsidRPr="00DD0F85">
        <w:rPr>
          <w:sz w:val="22"/>
          <w:lang w:val="en-GB"/>
        </w:rPr>
        <w:tab/>
        <w:t>Spălătura gastrică</w:t>
      </w:r>
    </w:p>
    <w:p w:rsidR="0091594A" w:rsidRPr="00DD0F85" w:rsidRDefault="0091594A" w:rsidP="0091594A">
      <w:pPr>
        <w:spacing w:line="276" w:lineRule="auto"/>
        <w:ind w:firstLine="567"/>
        <w:jc w:val="both"/>
        <w:rPr>
          <w:sz w:val="22"/>
          <w:lang w:val="en-GB"/>
        </w:rPr>
      </w:pPr>
      <w:r w:rsidRPr="00DD0F85">
        <w:rPr>
          <w:sz w:val="22"/>
          <w:lang w:val="en-GB"/>
        </w:rPr>
        <w:t>8.3</w:t>
      </w:r>
      <w:r w:rsidRPr="00DD0F85">
        <w:rPr>
          <w:sz w:val="22"/>
          <w:lang w:val="en-GB"/>
        </w:rPr>
        <w:tab/>
        <w:t>Tubajul duodenal</w:t>
      </w:r>
    </w:p>
    <w:p w:rsidR="0091594A" w:rsidRPr="00DD0F85" w:rsidRDefault="0091594A" w:rsidP="0091594A">
      <w:pPr>
        <w:spacing w:line="276" w:lineRule="auto"/>
        <w:ind w:firstLine="567"/>
        <w:jc w:val="both"/>
        <w:rPr>
          <w:sz w:val="22"/>
          <w:lang w:val="en-GB"/>
        </w:rPr>
      </w:pPr>
      <w:r w:rsidRPr="00DD0F85">
        <w:rPr>
          <w:sz w:val="22"/>
          <w:lang w:val="en-GB"/>
        </w:rPr>
        <w:t>8.4</w:t>
      </w:r>
      <w:r w:rsidRPr="00DD0F85">
        <w:rPr>
          <w:sz w:val="22"/>
          <w:lang w:val="en-GB"/>
        </w:rPr>
        <w:tab/>
        <w:t>Sondajul vezical la femeie</w:t>
      </w:r>
    </w:p>
    <w:p w:rsidR="0091594A" w:rsidRPr="00DD0F85" w:rsidRDefault="0091594A" w:rsidP="0091594A">
      <w:pPr>
        <w:spacing w:line="276" w:lineRule="auto"/>
        <w:ind w:firstLine="567"/>
        <w:jc w:val="both"/>
        <w:rPr>
          <w:sz w:val="22"/>
          <w:lang w:val="en-GB"/>
        </w:rPr>
      </w:pPr>
      <w:r w:rsidRPr="00DD0F85">
        <w:rPr>
          <w:sz w:val="22"/>
          <w:lang w:val="en-GB"/>
        </w:rPr>
        <w:t>8.5</w:t>
      </w:r>
      <w:r w:rsidRPr="00DD0F85">
        <w:rPr>
          <w:sz w:val="22"/>
          <w:lang w:val="en-GB"/>
        </w:rPr>
        <w:tab/>
        <w:t>Sondajul vezical la bărbat</w:t>
      </w:r>
    </w:p>
    <w:p w:rsidR="0091594A" w:rsidRPr="00DD0F85" w:rsidRDefault="0091594A" w:rsidP="0091594A">
      <w:pPr>
        <w:spacing w:line="276" w:lineRule="auto"/>
        <w:ind w:firstLine="567"/>
        <w:jc w:val="both"/>
        <w:rPr>
          <w:sz w:val="22"/>
          <w:lang w:val="en-GB"/>
        </w:rPr>
      </w:pPr>
      <w:r w:rsidRPr="00DD0F85">
        <w:rPr>
          <w:sz w:val="22"/>
          <w:lang w:val="en-GB"/>
        </w:rPr>
        <w:t>8.6</w:t>
      </w:r>
      <w:r w:rsidRPr="00DD0F85">
        <w:rPr>
          <w:sz w:val="22"/>
          <w:lang w:val="en-GB"/>
        </w:rPr>
        <w:tab/>
        <w:t>Spălătura vezicală</w:t>
      </w:r>
    </w:p>
    <w:p w:rsidR="0091594A" w:rsidRPr="00DD0F85" w:rsidRDefault="0091594A" w:rsidP="0091594A">
      <w:pPr>
        <w:spacing w:line="276" w:lineRule="auto"/>
        <w:ind w:firstLine="567"/>
        <w:jc w:val="both"/>
        <w:rPr>
          <w:sz w:val="22"/>
          <w:lang w:val="en-GB"/>
        </w:rPr>
      </w:pPr>
      <w:r w:rsidRPr="00DD0F85">
        <w:rPr>
          <w:sz w:val="22"/>
          <w:lang w:val="en-GB"/>
        </w:rPr>
        <w:t>8.7</w:t>
      </w:r>
      <w:r w:rsidRPr="00DD0F85">
        <w:rPr>
          <w:sz w:val="22"/>
          <w:lang w:val="en-GB"/>
        </w:rPr>
        <w:tab/>
        <w:t>Clisma evacuatorie</w:t>
      </w:r>
    </w:p>
    <w:p w:rsidR="0091594A" w:rsidRPr="00DD0F85" w:rsidRDefault="0091594A" w:rsidP="0091594A">
      <w:pPr>
        <w:spacing w:line="276" w:lineRule="auto"/>
        <w:ind w:firstLine="567"/>
        <w:jc w:val="both"/>
        <w:rPr>
          <w:sz w:val="22"/>
          <w:lang w:val="en-GB"/>
        </w:rPr>
      </w:pPr>
      <w:r w:rsidRPr="00DD0F85">
        <w:rPr>
          <w:sz w:val="22"/>
          <w:lang w:val="en-GB"/>
        </w:rPr>
        <w:t>8.8</w:t>
      </w:r>
      <w:r w:rsidRPr="00DD0F85">
        <w:rPr>
          <w:sz w:val="22"/>
          <w:lang w:val="en-GB"/>
        </w:rPr>
        <w:tab/>
        <w:t>Introducerea tubului de gaze</w:t>
      </w:r>
    </w:p>
    <w:p w:rsidR="0091594A" w:rsidRPr="00DD0F85" w:rsidRDefault="0091594A" w:rsidP="0091594A">
      <w:pPr>
        <w:spacing w:line="276" w:lineRule="auto"/>
        <w:ind w:firstLine="567"/>
        <w:jc w:val="both"/>
        <w:rPr>
          <w:sz w:val="22"/>
          <w:lang w:val="en-GB"/>
        </w:rPr>
      </w:pPr>
      <w:r w:rsidRPr="00DD0F85">
        <w:rPr>
          <w:sz w:val="22"/>
          <w:lang w:val="en-GB"/>
        </w:rPr>
        <w:t>Capitolul 9 PARTICIPAREA ASISTENTULUI MEDICAL LA PUNCȚII</w:t>
      </w:r>
    </w:p>
    <w:p w:rsidR="0091594A" w:rsidRPr="00DD0F85" w:rsidRDefault="0091594A" w:rsidP="0091594A">
      <w:pPr>
        <w:spacing w:line="276" w:lineRule="auto"/>
        <w:ind w:firstLine="567"/>
        <w:jc w:val="both"/>
        <w:rPr>
          <w:sz w:val="22"/>
          <w:lang w:val="en-GB"/>
        </w:rPr>
      </w:pPr>
      <w:r w:rsidRPr="00DD0F85">
        <w:rPr>
          <w:sz w:val="22"/>
          <w:lang w:val="en-GB"/>
        </w:rPr>
        <w:t>9.1</w:t>
      </w:r>
      <w:r w:rsidRPr="00DD0F85">
        <w:rPr>
          <w:sz w:val="22"/>
          <w:lang w:val="en-GB"/>
        </w:rPr>
        <w:tab/>
        <w:t>Aspecte generale</w:t>
      </w:r>
    </w:p>
    <w:p w:rsidR="0091594A" w:rsidRPr="00DD0F85" w:rsidRDefault="0091594A" w:rsidP="0091594A">
      <w:pPr>
        <w:spacing w:line="276" w:lineRule="auto"/>
        <w:ind w:firstLine="567"/>
        <w:jc w:val="both"/>
        <w:rPr>
          <w:sz w:val="22"/>
          <w:lang w:val="en-GB"/>
        </w:rPr>
      </w:pPr>
      <w:r w:rsidRPr="00DD0F85">
        <w:rPr>
          <w:sz w:val="22"/>
          <w:lang w:val="en-GB"/>
        </w:rPr>
        <w:t>9.2</w:t>
      </w:r>
      <w:r w:rsidRPr="00DD0F85">
        <w:rPr>
          <w:sz w:val="22"/>
          <w:lang w:val="en-GB"/>
        </w:rPr>
        <w:tab/>
        <w:t>Participarea la toracocenteză</w:t>
      </w:r>
    </w:p>
    <w:p w:rsidR="0091594A" w:rsidRPr="00DD0F85" w:rsidRDefault="0091594A" w:rsidP="0091594A">
      <w:pPr>
        <w:spacing w:line="276" w:lineRule="auto"/>
        <w:ind w:firstLine="567"/>
        <w:jc w:val="both"/>
        <w:rPr>
          <w:sz w:val="22"/>
          <w:lang w:val="en-GB"/>
        </w:rPr>
      </w:pPr>
      <w:r w:rsidRPr="00DD0F85">
        <w:rPr>
          <w:sz w:val="22"/>
          <w:lang w:val="en-GB"/>
        </w:rPr>
        <w:t>9.3</w:t>
      </w:r>
      <w:r w:rsidRPr="00DD0F85">
        <w:rPr>
          <w:sz w:val="22"/>
          <w:lang w:val="en-GB"/>
        </w:rPr>
        <w:tab/>
        <w:t>Participarea la efectuarea puncției peritoneale (paracenteza abdominală)</w:t>
      </w:r>
    </w:p>
    <w:p w:rsidR="0091594A" w:rsidRPr="00DD0F85" w:rsidRDefault="0091594A" w:rsidP="0091594A">
      <w:pPr>
        <w:spacing w:line="276" w:lineRule="auto"/>
        <w:ind w:firstLine="567"/>
        <w:jc w:val="both"/>
        <w:rPr>
          <w:sz w:val="22"/>
          <w:lang w:val="en-GB"/>
        </w:rPr>
      </w:pPr>
      <w:r w:rsidRPr="00DD0F85">
        <w:rPr>
          <w:sz w:val="22"/>
          <w:lang w:val="en-GB"/>
        </w:rPr>
        <w:t>9.4</w:t>
      </w:r>
      <w:r w:rsidRPr="00DD0F85">
        <w:rPr>
          <w:sz w:val="22"/>
          <w:lang w:val="en-GB"/>
        </w:rPr>
        <w:tab/>
        <w:t>Participarea la puncția pericardică</w:t>
      </w:r>
    </w:p>
    <w:p w:rsidR="0091594A" w:rsidRPr="00DD0F85" w:rsidRDefault="0091594A" w:rsidP="0091594A">
      <w:pPr>
        <w:spacing w:line="276" w:lineRule="auto"/>
        <w:ind w:firstLine="567"/>
        <w:jc w:val="both"/>
        <w:rPr>
          <w:sz w:val="22"/>
          <w:lang w:val="en-GB"/>
        </w:rPr>
      </w:pPr>
      <w:r w:rsidRPr="00DD0F85">
        <w:rPr>
          <w:sz w:val="22"/>
          <w:lang w:val="en-GB"/>
        </w:rPr>
        <w:t>9.5</w:t>
      </w:r>
      <w:r w:rsidRPr="00DD0F85">
        <w:rPr>
          <w:sz w:val="22"/>
          <w:lang w:val="en-GB"/>
        </w:rPr>
        <w:tab/>
        <w:t>Participarea la puncția rahidiană</w:t>
      </w:r>
    </w:p>
    <w:p w:rsidR="0091594A" w:rsidRPr="00DD0F85" w:rsidRDefault="0091594A" w:rsidP="0091594A">
      <w:pPr>
        <w:spacing w:line="276" w:lineRule="auto"/>
        <w:ind w:firstLine="567"/>
        <w:jc w:val="both"/>
        <w:rPr>
          <w:sz w:val="22"/>
          <w:lang w:val="en-GB"/>
        </w:rPr>
      </w:pPr>
      <w:r w:rsidRPr="00DD0F85">
        <w:rPr>
          <w:sz w:val="22"/>
          <w:lang w:val="en-GB"/>
        </w:rPr>
        <w:t>9.6</w:t>
      </w:r>
      <w:r w:rsidRPr="00DD0F85">
        <w:rPr>
          <w:sz w:val="22"/>
          <w:lang w:val="en-GB"/>
        </w:rPr>
        <w:tab/>
        <w:t>Participarea la puncția articulară</w:t>
      </w:r>
    </w:p>
    <w:p w:rsidR="0091594A" w:rsidRPr="00DD0F85" w:rsidRDefault="0091594A" w:rsidP="0091594A">
      <w:pPr>
        <w:spacing w:line="276" w:lineRule="auto"/>
        <w:ind w:firstLine="567"/>
        <w:jc w:val="both"/>
        <w:rPr>
          <w:sz w:val="22"/>
          <w:lang w:val="en-GB"/>
        </w:rPr>
      </w:pPr>
      <w:r w:rsidRPr="00DD0F85">
        <w:rPr>
          <w:sz w:val="22"/>
          <w:lang w:val="en-GB"/>
        </w:rPr>
        <w:t>9.7</w:t>
      </w:r>
      <w:r w:rsidRPr="00DD0F85">
        <w:rPr>
          <w:sz w:val="22"/>
          <w:lang w:val="en-GB"/>
        </w:rPr>
        <w:tab/>
        <w:t>Participarea la puncția osoasă (medulară). Biopsia medulară</w:t>
      </w:r>
    </w:p>
    <w:p w:rsidR="0091594A" w:rsidRPr="00DD0F85" w:rsidRDefault="0091594A" w:rsidP="0091594A">
      <w:pPr>
        <w:spacing w:line="276" w:lineRule="auto"/>
        <w:ind w:firstLine="567"/>
        <w:jc w:val="both"/>
        <w:rPr>
          <w:sz w:val="22"/>
          <w:lang w:val="en-GB"/>
        </w:rPr>
      </w:pPr>
      <w:r w:rsidRPr="00DD0F85">
        <w:rPr>
          <w:sz w:val="22"/>
          <w:lang w:val="en-GB"/>
        </w:rPr>
        <w:lastRenderedPageBreak/>
        <w:t>9.9</w:t>
      </w:r>
      <w:r w:rsidRPr="00DD0F85">
        <w:rPr>
          <w:sz w:val="22"/>
          <w:lang w:val="en-GB"/>
        </w:rPr>
        <w:tab/>
        <w:t>Participarea la puncția biopsică</w:t>
      </w:r>
    </w:p>
    <w:p w:rsidR="0091594A" w:rsidRPr="00DD0F85" w:rsidRDefault="0091594A" w:rsidP="0091594A">
      <w:pPr>
        <w:spacing w:line="276" w:lineRule="auto"/>
        <w:ind w:firstLine="567"/>
        <w:jc w:val="both"/>
        <w:rPr>
          <w:sz w:val="22"/>
          <w:lang w:val="en-GB"/>
        </w:rPr>
      </w:pPr>
      <w:r w:rsidRPr="00DD0F85">
        <w:rPr>
          <w:sz w:val="22"/>
          <w:lang w:val="en-GB"/>
        </w:rPr>
        <w:t>a)</w:t>
      </w:r>
      <w:r w:rsidRPr="00DD0F85">
        <w:rPr>
          <w:sz w:val="22"/>
          <w:lang w:val="en-GB"/>
        </w:rPr>
        <w:tab/>
        <w:t>Puncția biopsică hepatică</w:t>
      </w:r>
    </w:p>
    <w:p w:rsidR="0091594A" w:rsidRPr="00DD0F85" w:rsidRDefault="0091594A" w:rsidP="0091594A">
      <w:pPr>
        <w:spacing w:line="276" w:lineRule="auto"/>
        <w:ind w:firstLine="567"/>
        <w:jc w:val="both"/>
        <w:rPr>
          <w:sz w:val="22"/>
          <w:lang w:val="en-GB"/>
        </w:rPr>
      </w:pPr>
      <w:r w:rsidRPr="00DD0F85">
        <w:rPr>
          <w:sz w:val="22"/>
          <w:lang w:val="en-GB"/>
        </w:rPr>
        <w:t>b)</w:t>
      </w:r>
      <w:r w:rsidRPr="00DD0F85">
        <w:rPr>
          <w:sz w:val="22"/>
          <w:lang w:val="en-GB"/>
        </w:rPr>
        <w:tab/>
        <w:t>Puncția biopsică renală</w:t>
      </w:r>
    </w:p>
    <w:p w:rsidR="0091594A" w:rsidRPr="00DD0F85" w:rsidRDefault="0091594A" w:rsidP="0091594A">
      <w:pPr>
        <w:spacing w:line="276" w:lineRule="auto"/>
        <w:ind w:firstLine="567"/>
        <w:jc w:val="both"/>
        <w:rPr>
          <w:sz w:val="22"/>
          <w:lang w:val="en-GB"/>
        </w:rPr>
      </w:pPr>
      <w:r w:rsidRPr="00DD0F85">
        <w:rPr>
          <w:sz w:val="22"/>
          <w:lang w:val="en-GB"/>
        </w:rPr>
        <w:t>c)</w:t>
      </w:r>
      <w:r w:rsidRPr="00DD0F85">
        <w:rPr>
          <w:sz w:val="22"/>
          <w:lang w:val="en-GB"/>
        </w:rPr>
        <w:tab/>
        <w:t>Puncția biopsică a unui nodul mamar.</w:t>
      </w:r>
    </w:p>
    <w:p w:rsidR="0091594A" w:rsidRPr="00DD0F85" w:rsidRDefault="0091594A" w:rsidP="0091594A">
      <w:pPr>
        <w:spacing w:line="276" w:lineRule="auto"/>
        <w:ind w:firstLine="567"/>
        <w:jc w:val="both"/>
        <w:rPr>
          <w:sz w:val="22"/>
          <w:lang w:val="en-GB"/>
        </w:rPr>
      </w:pPr>
      <w:r w:rsidRPr="00DD0F85">
        <w:rPr>
          <w:sz w:val="22"/>
          <w:lang w:val="en-GB"/>
        </w:rPr>
        <w:t>-</w:t>
      </w:r>
      <w:r w:rsidRPr="00DD0F85">
        <w:rPr>
          <w:sz w:val="22"/>
          <w:lang w:val="en-GB"/>
        </w:rPr>
        <w:tab/>
        <w:t>Ghidul de Resuscitare Cardio-Pulmonară (Suport Vital de Bază și Suport Vital Avansat) Consiliul Național Român de Resuscitare (CNRR) / Ghidurile Consiliului European de Resuscitare (ERC).</w:t>
      </w:r>
    </w:p>
    <w:p w:rsidR="0091594A" w:rsidRPr="00DD0F85" w:rsidRDefault="0091594A" w:rsidP="0091594A">
      <w:pPr>
        <w:spacing w:line="276" w:lineRule="auto"/>
        <w:ind w:firstLine="567"/>
        <w:jc w:val="both"/>
        <w:rPr>
          <w:sz w:val="22"/>
          <w:lang w:val="en-GB"/>
        </w:rPr>
      </w:pPr>
      <w:r w:rsidRPr="00DD0F85">
        <w:rPr>
          <w:sz w:val="22"/>
          <w:lang w:val="en-GB"/>
        </w:rPr>
        <w:t>-</w:t>
      </w:r>
      <w:r w:rsidRPr="00DD0F85">
        <w:rPr>
          <w:sz w:val="22"/>
          <w:lang w:val="en-GB"/>
        </w:rPr>
        <w:tab/>
        <w:t>Manual de Medicină de Urgență și Prim Ajutor Calificat - Coordonator Raed Arafat, Editura Gr. T. Popa.</w:t>
      </w:r>
    </w:p>
    <w:p w:rsidR="0091594A" w:rsidRPr="00DD0F85" w:rsidRDefault="0091594A" w:rsidP="0091594A">
      <w:pPr>
        <w:spacing w:line="276" w:lineRule="auto"/>
        <w:ind w:firstLine="567"/>
        <w:jc w:val="both"/>
        <w:rPr>
          <w:sz w:val="22"/>
          <w:lang w:val="en-GB"/>
        </w:rPr>
      </w:pPr>
      <w:r w:rsidRPr="00DD0F85">
        <w:rPr>
          <w:sz w:val="22"/>
          <w:lang w:val="en-GB"/>
        </w:rPr>
        <w:t>-</w:t>
      </w:r>
      <w:r w:rsidRPr="00DD0F85">
        <w:rPr>
          <w:sz w:val="22"/>
          <w:lang w:val="en-GB"/>
        </w:rPr>
        <w:tab/>
        <w:t>Ordinul MS nr. 1761/03.09.2021, privind curatarea, dezinfectia si sterilizarea in unitățile sanitare publice si private.</w:t>
      </w:r>
    </w:p>
    <w:p w:rsidR="0091594A" w:rsidRPr="00DD0F85" w:rsidRDefault="0091594A" w:rsidP="0091594A">
      <w:pPr>
        <w:spacing w:line="276" w:lineRule="auto"/>
        <w:ind w:firstLine="567"/>
        <w:jc w:val="both"/>
        <w:rPr>
          <w:sz w:val="22"/>
          <w:lang w:val="en-GB"/>
        </w:rPr>
      </w:pPr>
      <w:r w:rsidRPr="00DD0F85">
        <w:rPr>
          <w:sz w:val="22"/>
          <w:lang w:val="en-GB"/>
        </w:rPr>
        <w:t>-</w:t>
      </w:r>
      <w:r w:rsidRPr="00DD0F85">
        <w:rPr>
          <w:sz w:val="22"/>
          <w:lang w:val="en-GB"/>
        </w:rPr>
        <w:tab/>
        <w:t xml:space="preserve">Ordinul MS nr. </w:t>
      </w:r>
      <w:proofErr w:type="gramStart"/>
      <w:r w:rsidRPr="00DD0F85">
        <w:rPr>
          <w:sz w:val="22"/>
          <w:lang w:val="en-GB"/>
        </w:rPr>
        <w:t>1101/2016, privind aprobarea Normelor de supraveghere, prevenire si limitarea infecțiilor asociate asistentei medicale in unitățile sanitare.</w:t>
      </w:r>
      <w:proofErr w:type="gramEnd"/>
    </w:p>
    <w:p w:rsidR="0091594A" w:rsidRPr="00DD0F85" w:rsidRDefault="0091594A" w:rsidP="0091594A">
      <w:pPr>
        <w:spacing w:line="276" w:lineRule="auto"/>
        <w:ind w:firstLine="567"/>
        <w:jc w:val="both"/>
        <w:rPr>
          <w:sz w:val="22"/>
          <w:lang w:val="en-GB"/>
        </w:rPr>
      </w:pPr>
      <w:r w:rsidRPr="00DD0F85">
        <w:rPr>
          <w:sz w:val="22"/>
          <w:lang w:val="en-GB"/>
        </w:rPr>
        <w:t>-</w:t>
      </w:r>
      <w:r w:rsidRPr="00DD0F85">
        <w:rPr>
          <w:sz w:val="22"/>
          <w:lang w:val="en-GB"/>
        </w:rPr>
        <w:tab/>
        <w:t>Ordinul MS nr. 1226/03.12.2012, pentru aprobarea Normelor tehnice privind gestionarea deșeurilor rezultate din activitati medicale.</w:t>
      </w:r>
    </w:p>
    <w:p w:rsidR="0091594A" w:rsidRPr="00DD0F85" w:rsidRDefault="0091594A" w:rsidP="0091594A">
      <w:pPr>
        <w:spacing w:line="276" w:lineRule="auto"/>
        <w:ind w:firstLine="567"/>
        <w:jc w:val="both"/>
        <w:rPr>
          <w:sz w:val="22"/>
          <w:lang w:val="en-GB"/>
        </w:rPr>
      </w:pPr>
      <w:r w:rsidRPr="00DD0F85">
        <w:rPr>
          <w:sz w:val="22"/>
          <w:lang w:val="en-GB"/>
        </w:rPr>
        <w:t>-</w:t>
      </w:r>
      <w:r w:rsidRPr="00DD0F85">
        <w:rPr>
          <w:sz w:val="22"/>
          <w:lang w:val="en-GB"/>
        </w:rPr>
        <w:tab/>
        <w:t xml:space="preserve">Ordinul MS nr. </w:t>
      </w:r>
      <w:proofErr w:type="gramStart"/>
      <w:r w:rsidRPr="00DD0F85">
        <w:rPr>
          <w:sz w:val="22"/>
          <w:lang w:val="en-GB"/>
        </w:rPr>
        <w:t>1500/2009, privind aprobarea Regulamentului de Organizare si Funcționare a Secțiilor si Compartimentelor de Anestezie si Terapie Intensiva.</w:t>
      </w:r>
      <w:proofErr w:type="gramEnd"/>
    </w:p>
    <w:p w:rsidR="0091594A" w:rsidRDefault="0091594A" w:rsidP="0091594A">
      <w:pPr>
        <w:spacing w:line="276" w:lineRule="auto"/>
        <w:ind w:firstLine="567"/>
        <w:jc w:val="both"/>
        <w:rPr>
          <w:sz w:val="22"/>
          <w:lang w:val="en-GB"/>
        </w:rPr>
      </w:pPr>
      <w:r w:rsidRPr="00DD0F85">
        <w:rPr>
          <w:sz w:val="22"/>
          <w:lang w:val="en-GB"/>
        </w:rPr>
        <w:t>-</w:t>
      </w:r>
      <w:r w:rsidRPr="00DD0F85">
        <w:rPr>
          <w:sz w:val="22"/>
          <w:lang w:val="en-GB"/>
        </w:rPr>
        <w:tab/>
        <w:t>Codul de Etica si Deontologie al asistentului medical generalist</w:t>
      </w:r>
      <w:proofErr w:type="gramStart"/>
      <w:r w:rsidRPr="00DD0F85">
        <w:rPr>
          <w:sz w:val="22"/>
          <w:lang w:val="en-GB"/>
        </w:rPr>
        <w:t>,al</w:t>
      </w:r>
      <w:proofErr w:type="gramEnd"/>
      <w:r w:rsidRPr="00DD0F85">
        <w:rPr>
          <w:sz w:val="22"/>
          <w:lang w:val="en-GB"/>
        </w:rPr>
        <w:t xml:space="preserve"> moașei si al asistentului medical din Romania -publicat in Monitorul Oficial /OAMGMAMR.</w:t>
      </w:r>
    </w:p>
    <w:p w:rsidR="0091594A" w:rsidRDefault="0091594A" w:rsidP="0091594A">
      <w:pPr>
        <w:spacing w:line="276" w:lineRule="auto"/>
        <w:ind w:firstLine="567"/>
        <w:jc w:val="both"/>
        <w:rPr>
          <w:sz w:val="22"/>
          <w:lang w:val="en-GB"/>
        </w:rPr>
      </w:pPr>
    </w:p>
    <w:p w:rsidR="0091594A" w:rsidRPr="00F11B1D" w:rsidRDefault="0091594A" w:rsidP="0091594A">
      <w:pPr>
        <w:spacing w:line="276" w:lineRule="auto"/>
        <w:ind w:firstLine="567"/>
        <w:jc w:val="both"/>
        <w:rPr>
          <w:sz w:val="22"/>
          <w:lang w:val="en-GB"/>
        </w:rPr>
      </w:pPr>
    </w:p>
    <w:p w:rsidR="0091594A" w:rsidRDefault="0091594A" w:rsidP="0091594A">
      <w:pPr>
        <w:spacing w:line="276" w:lineRule="auto"/>
        <w:ind w:firstLine="567"/>
        <w:jc w:val="both"/>
        <w:rPr>
          <w:sz w:val="22"/>
          <w:lang w:val="en-GB"/>
        </w:rPr>
      </w:pPr>
      <w:r>
        <w:rPr>
          <w:sz w:val="22"/>
          <w:lang w:val="en-GB"/>
        </w:rPr>
        <w:t>Relaț</w:t>
      </w:r>
      <w:r w:rsidRPr="00F11B1D">
        <w:rPr>
          <w:sz w:val="22"/>
          <w:lang w:val="en-GB"/>
        </w:rPr>
        <w:t xml:space="preserve">ii suplimentare la </w:t>
      </w:r>
      <w:proofErr w:type="gramStart"/>
      <w:r w:rsidRPr="00F11B1D">
        <w:rPr>
          <w:sz w:val="22"/>
          <w:lang w:val="en-GB"/>
        </w:rPr>
        <w:t>Serv.R</w:t>
      </w:r>
      <w:r>
        <w:rPr>
          <w:sz w:val="22"/>
          <w:lang w:val="en-GB"/>
        </w:rPr>
        <w:t>.</w:t>
      </w:r>
      <w:r w:rsidRPr="00F11B1D">
        <w:rPr>
          <w:sz w:val="22"/>
          <w:lang w:val="en-GB"/>
        </w:rPr>
        <w:t>U</w:t>
      </w:r>
      <w:r>
        <w:rPr>
          <w:sz w:val="22"/>
          <w:lang w:val="en-GB"/>
        </w:rPr>
        <w:t>.S.M.T.I.,</w:t>
      </w:r>
      <w:proofErr w:type="gramEnd"/>
      <w:r>
        <w:rPr>
          <w:sz w:val="22"/>
          <w:lang w:val="en-GB"/>
        </w:rPr>
        <w:t xml:space="preserve"> Telefon </w:t>
      </w:r>
      <w:r w:rsidRPr="00F11B1D">
        <w:rPr>
          <w:sz w:val="22"/>
          <w:lang w:val="en-GB"/>
        </w:rPr>
        <w:t>0</w:t>
      </w:r>
      <w:r>
        <w:rPr>
          <w:sz w:val="22"/>
          <w:lang w:val="en-GB"/>
        </w:rPr>
        <w:t>3</w:t>
      </w:r>
      <w:r w:rsidRPr="00F11B1D">
        <w:rPr>
          <w:sz w:val="22"/>
          <w:lang w:val="en-GB"/>
        </w:rPr>
        <w:t>51/</w:t>
      </w:r>
      <w:r>
        <w:rPr>
          <w:sz w:val="22"/>
          <w:lang w:val="en-GB"/>
        </w:rPr>
        <w:t>455.787</w:t>
      </w:r>
      <w:r w:rsidRPr="00F11B1D">
        <w:rPr>
          <w:sz w:val="22"/>
          <w:lang w:val="en-GB"/>
        </w:rPr>
        <w:t>.</w:t>
      </w:r>
    </w:p>
    <w:p w:rsidR="0091594A" w:rsidRDefault="0091594A" w:rsidP="0091594A">
      <w:pPr>
        <w:ind w:left="540" w:firstLine="180"/>
        <w:jc w:val="both"/>
        <w:rPr>
          <w:sz w:val="22"/>
          <w:lang w:val="en-GB"/>
        </w:rPr>
      </w:pPr>
    </w:p>
    <w:p w:rsidR="0091594A" w:rsidRDefault="0091594A" w:rsidP="0091594A">
      <w:pPr>
        <w:ind w:left="540" w:firstLine="180"/>
        <w:jc w:val="both"/>
        <w:rPr>
          <w:sz w:val="22"/>
          <w:lang w:val="en-GB"/>
        </w:rPr>
      </w:pPr>
    </w:p>
    <w:p w:rsidR="0091594A" w:rsidRDefault="0091594A" w:rsidP="0091594A">
      <w:pPr>
        <w:ind w:firstLine="284"/>
        <w:jc w:val="both"/>
        <w:rPr>
          <w:b/>
          <w:sz w:val="24"/>
          <w:lang w:val="ro-RO"/>
        </w:rPr>
      </w:pPr>
      <w:r>
        <w:rPr>
          <w:b/>
          <w:sz w:val="24"/>
          <w:lang w:val="ro-RO"/>
        </w:rPr>
        <w:t xml:space="preserve">     MANAGER,                       ŞEF SERV. R.U.S.M.T.I</w:t>
      </w:r>
      <w:r w:rsidRPr="00AB6628">
        <w:rPr>
          <w:b/>
          <w:lang w:val="ro-RO"/>
        </w:rPr>
        <w:t>.</w:t>
      </w:r>
      <w:r>
        <w:rPr>
          <w:b/>
          <w:lang w:val="ro-RO"/>
        </w:rPr>
        <w:t xml:space="preserve">,                    </w:t>
      </w:r>
      <w:r>
        <w:rPr>
          <w:b/>
          <w:sz w:val="24"/>
          <w:lang w:val="ro-RO"/>
        </w:rPr>
        <w:t>COMP.JURIDIC,</w:t>
      </w:r>
    </w:p>
    <w:p w:rsidR="0091594A" w:rsidRDefault="0091594A" w:rsidP="0091594A">
      <w:pPr>
        <w:ind w:firstLine="426"/>
        <w:jc w:val="both"/>
        <w:rPr>
          <w:sz w:val="24"/>
          <w:lang w:val="ro-RO"/>
        </w:rPr>
      </w:pPr>
      <w:r>
        <w:rPr>
          <w:sz w:val="24"/>
          <w:lang w:val="ro-RO"/>
        </w:rPr>
        <w:t>Dr.Radu Liviu-Ionuț</w:t>
      </w:r>
      <w:r>
        <w:rPr>
          <w:b/>
          <w:sz w:val="24"/>
          <w:lang w:val="ro-RO"/>
        </w:rPr>
        <w:tab/>
        <w:t xml:space="preserve">         </w:t>
      </w:r>
      <w:r>
        <w:rPr>
          <w:sz w:val="24"/>
          <w:lang w:val="ro-RO"/>
        </w:rPr>
        <w:t xml:space="preserve">C.j.Popa Alexe Catalin  </w:t>
      </w:r>
      <w:r>
        <w:rPr>
          <w:sz w:val="24"/>
          <w:lang w:val="ro-RO"/>
        </w:rPr>
        <w:tab/>
        <w:t xml:space="preserve">                   C.j.Socoteanu Anca-Daiana</w:t>
      </w:r>
    </w:p>
    <w:p w:rsidR="0091594A" w:rsidRDefault="0091594A" w:rsidP="0091594A">
      <w:pPr>
        <w:ind w:firstLine="426"/>
        <w:jc w:val="both"/>
        <w:rPr>
          <w:sz w:val="24"/>
          <w:lang w:val="ro-RO"/>
        </w:rPr>
      </w:pPr>
    </w:p>
    <w:p w:rsidR="0091594A" w:rsidRDefault="0091594A" w:rsidP="0091594A">
      <w:pPr>
        <w:ind w:firstLine="426"/>
        <w:jc w:val="both"/>
        <w:rPr>
          <w:sz w:val="24"/>
          <w:lang w:val="ro-RO"/>
        </w:rPr>
      </w:pPr>
    </w:p>
    <w:p w:rsidR="0091594A" w:rsidRPr="00D630A7" w:rsidRDefault="0091594A" w:rsidP="0091594A">
      <w:pPr>
        <w:rPr>
          <w:lang w:val="ro-RO"/>
        </w:rPr>
      </w:pPr>
      <w:r w:rsidRPr="00FF20B3">
        <w:rPr>
          <w:rFonts w:ascii="Courier New" w:hAnsi="Courier New" w:cs="Courier New"/>
          <w:b/>
          <w:bCs/>
          <w:color w:val="0000FF"/>
          <w:sz w:val="18"/>
          <w:szCs w:val="18"/>
        </w:rPr>
        <w:t xml:space="preserve">          </w:t>
      </w:r>
      <w:r w:rsidR="0094621F" w:rsidRPr="00FF20B3">
        <w:rPr>
          <w:rFonts w:ascii="Courier New" w:hAnsi="Courier New" w:cs="Courier New"/>
          <w:b/>
          <w:bCs/>
          <w:color w:val="0000FF"/>
          <w:sz w:val="18"/>
          <w:szCs w:val="18"/>
        </w:rPr>
        <w:fldChar w:fldCharType="begin"/>
      </w:r>
      <w:r w:rsidRPr="00FF20B3">
        <w:rPr>
          <w:rFonts w:ascii="Courier New" w:hAnsi="Courier New" w:cs="Courier New"/>
          <w:b/>
          <w:bCs/>
          <w:color w:val="0000FF"/>
          <w:sz w:val="18"/>
          <w:szCs w:val="18"/>
          <w:lang w:val="pt-BR"/>
        </w:rPr>
        <w:instrText xml:space="preserve"> INCLUDEPICTURE "http://www.expert-monitor.ro:8080/Monitoare/2019/1/939/Imagini/A492.jpg" \* MERGEFORMATINET </w:instrText>
      </w:r>
      <w:r w:rsidR="0094621F" w:rsidRPr="00FF20B3">
        <w:rPr>
          <w:rFonts w:ascii="Courier New" w:hAnsi="Courier New" w:cs="Courier New"/>
          <w:b/>
          <w:bCs/>
          <w:color w:val="0000FF"/>
          <w:sz w:val="18"/>
          <w:szCs w:val="18"/>
        </w:rPr>
        <w:fldChar w:fldCharType="end"/>
      </w:r>
      <w:r w:rsidRPr="00FF20B3">
        <w:rPr>
          <w:sz w:val="18"/>
          <w:szCs w:val="18"/>
          <w:lang w:val="ro-RO"/>
        </w:rPr>
        <w:t xml:space="preserve">                                                                                                       </w:t>
      </w:r>
      <w:r>
        <w:rPr>
          <w:sz w:val="18"/>
          <w:szCs w:val="18"/>
          <w:lang w:val="ro-RO"/>
        </w:rPr>
        <w:t xml:space="preserve">                                                </w:t>
      </w:r>
      <w:r w:rsidRPr="00FF20B3">
        <w:rPr>
          <w:sz w:val="18"/>
          <w:szCs w:val="18"/>
          <w:lang w:val="ro-RO"/>
        </w:rPr>
        <w:t xml:space="preserve">   </w:t>
      </w:r>
      <w:r>
        <w:rPr>
          <w:sz w:val="18"/>
          <w:szCs w:val="18"/>
          <w:lang w:val="ro-RO"/>
        </w:rPr>
        <w:t xml:space="preserve">      </w:t>
      </w:r>
      <w:r w:rsidRPr="00D630A7">
        <w:rPr>
          <w:lang w:val="ro-RO"/>
        </w:rPr>
        <w:t>Intocmit,</w:t>
      </w:r>
    </w:p>
    <w:p w:rsidR="0091594A" w:rsidRDefault="0091594A" w:rsidP="0091594A">
      <w:pPr>
        <w:rPr>
          <w:lang w:val="ro-RO"/>
        </w:rPr>
      </w:pPr>
      <w:r w:rsidRPr="00D630A7">
        <w:rPr>
          <w:lang w:val="ro-RO"/>
        </w:rPr>
        <w:t xml:space="preserve">                                                                                                                                                             Ec.Berceanu Ramona</w:t>
      </w:r>
    </w:p>
    <w:p w:rsidR="0091594A" w:rsidRDefault="0091594A" w:rsidP="0091594A">
      <w:pPr>
        <w:rPr>
          <w:lang w:val="ro-RO"/>
        </w:rPr>
      </w:pPr>
    </w:p>
    <w:p w:rsidR="00B82057" w:rsidRDefault="00B82057"/>
    <w:sectPr w:rsidR="00B82057" w:rsidSect="00F77E58">
      <w:pgSz w:w="12240" w:h="15840"/>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95BD3"/>
    <w:multiLevelType w:val="hybridMultilevel"/>
    <w:tmpl w:val="957654A6"/>
    <w:lvl w:ilvl="0" w:tplc="ABA0B496">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78" w:hanging="360"/>
      </w:pPr>
      <w:rPr>
        <w:rFonts w:ascii="Courier New" w:hAnsi="Courier New" w:cs="Courier New" w:hint="default"/>
      </w:rPr>
    </w:lvl>
    <w:lvl w:ilvl="2" w:tplc="04180005" w:tentative="1">
      <w:start w:val="1"/>
      <w:numFmt w:val="bullet"/>
      <w:lvlText w:val=""/>
      <w:lvlJc w:val="left"/>
      <w:pPr>
        <w:ind w:left="2198" w:hanging="360"/>
      </w:pPr>
      <w:rPr>
        <w:rFonts w:ascii="Wingdings" w:hAnsi="Wingdings" w:hint="default"/>
      </w:rPr>
    </w:lvl>
    <w:lvl w:ilvl="3" w:tplc="04180001" w:tentative="1">
      <w:start w:val="1"/>
      <w:numFmt w:val="bullet"/>
      <w:lvlText w:val=""/>
      <w:lvlJc w:val="left"/>
      <w:pPr>
        <w:ind w:left="2918" w:hanging="360"/>
      </w:pPr>
      <w:rPr>
        <w:rFonts w:ascii="Symbol" w:hAnsi="Symbol" w:hint="default"/>
      </w:rPr>
    </w:lvl>
    <w:lvl w:ilvl="4" w:tplc="04180003" w:tentative="1">
      <w:start w:val="1"/>
      <w:numFmt w:val="bullet"/>
      <w:lvlText w:val="o"/>
      <w:lvlJc w:val="left"/>
      <w:pPr>
        <w:ind w:left="3638" w:hanging="360"/>
      </w:pPr>
      <w:rPr>
        <w:rFonts w:ascii="Courier New" w:hAnsi="Courier New" w:cs="Courier New" w:hint="default"/>
      </w:rPr>
    </w:lvl>
    <w:lvl w:ilvl="5" w:tplc="04180005" w:tentative="1">
      <w:start w:val="1"/>
      <w:numFmt w:val="bullet"/>
      <w:lvlText w:val=""/>
      <w:lvlJc w:val="left"/>
      <w:pPr>
        <w:ind w:left="4358" w:hanging="360"/>
      </w:pPr>
      <w:rPr>
        <w:rFonts w:ascii="Wingdings" w:hAnsi="Wingdings" w:hint="default"/>
      </w:rPr>
    </w:lvl>
    <w:lvl w:ilvl="6" w:tplc="04180001" w:tentative="1">
      <w:start w:val="1"/>
      <w:numFmt w:val="bullet"/>
      <w:lvlText w:val=""/>
      <w:lvlJc w:val="left"/>
      <w:pPr>
        <w:ind w:left="5078" w:hanging="360"/>
      </w:pPr>
      <w:rPr>
        <w:rFonts w:ascii="Symbol" w:hAnsi="Symbol" w:hint="default"/>
      </w:rPr>
    </w:lvl>
    <w:lvl w:ilvl="7" w:tplc="04180003" w:tentative="1">
      <w:start w:val="1"/>
      <w:numFmt w:val="bullet"/>
      <w:lvlText w:val="o"/>
      <w:lvlJc w:val="left"/>
      <w:pPr>
        <w:ind w:left="5798" w:hanging="360"/>
      </w:pPr>
      <w:rPr>
        <w:rFonts w:ascii="Courier New" w:hAnsi="Courier New" w:cs="Courier New" w:hint="default"/>
      </w:rPr>
    </w:lvl>
    <w:lvl w:ilvl="8" w:tplc="04180005" w:tentative="1">
      <w:start w:val="1"/>
      <w:numFmt w:val="bullet"/>
      <w:lvlText w:val=""/>
      <w:lvlJc w:val="left"/>
      <w:pPr>
        <w:ind w:left="6518" w:hanging="360"/>
      </w:pPr>
      <w:rPr>
        <w:rFonts w:ascii="Wingdings" w:hAnsi="Wingdings" w:hint="default"/>
      </w:rPr>
    </w:lvl>
  </w:abstractNum>
  <w:abstractNum w:abstractNumId="1">
    <w:nsid w:val="72840A1D"/>
    <w:multiLevelType w:val="hybridMultilevel"/>
    <w:tmpl w:val="564E869C"/>
    <w:lvl w:ilvl="0" w:tplc="FB42A5FC">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drawingGridHorizontalSpacing w:val="100"/>
  <w:displayHorizontalDrawingGridEvery w:val="2"/>
  <w:characterSpacingControl w:val="doNotCompress"/>
  <w:compat/>
  <w:rsids>
    <w:rsidRoot w:val="0091594A"/>
    <w:rsid w:val="00195AEE"/>
    <w:rsid w:val="001D0F1F"/>
    <w:rsid w:val="00482BE6"/>
    <w:rsid w:val="00707321"/>
    <w:rsid w:val="0091594A"/>
    <w:rsid w:val="0094621F"/>
    <w:rsid w:val="009D3D28"/>
    <w:rsid w:val="00A87007"/>
    <w:rsid w:val="00B810E9"/>
    <w:rsid w:val="00B82057"/>
    <w:rsid w:val="00D518A9"/>
    <w:rsid w:val="00E760ED"/>
    <w:rsid w:val="00F1197B"/>
    <w:rsid w:val="00F37E10"/>
    <w:rsid w:val="00F77E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94A"/>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1594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2024</Words>
  <Characters>11542</Characters>
  <Application>Microsoft Office Word</Application>
  <DocSecurity>0</DocSecurity>
  <Lines>96</Lines>
  <Paragraphs>27</Paragraphs>
  <ScaleCrop>false</ScaleCrop>
  <Company/>
  <LinksUpToDate>false</LinksUpToDate>
  <CharactersWithSpaces>13539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Radu</dc:creator>
  <cp:lastModifiedBy>Florin Radu</cp:lastModifiedBy>
  <cp:revision>4</cp:revision>
  <dcterms:created xsi:type="dcterms:W3CDTF">2026-09-22T12:20:00Z</dcterms:created>
  <dcterms:modified xsi:type="dcterms:W3CDTF">2026-09-22T12:45:00Z</dcterms:modified>
</cp:coreProperties>
</file>