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76B8B" w14:textId="77777777" w:rsidR="009B4051" w:rsidRDefault="00000000">
      <w:pPr>
        <w:tabs>
          <w:tab w:val="left" w:pos="9923"/>
        </w:tabs>
        <w:jc w:val="center"/>
        <w:rPr>
          <w:rFonts w:ascii="Times New Roman" w:hAnsi="Times New Roman" w:cs="Times New Roman"/>
          <w:b/>
          <w:smallCaps/>
          <w:sz w:val="28"/>
          <w:szCs w:val="28"/>
        </w:rPr>
      </w:pPr>
      <w:r>
        <w:rPr>
          <w:rFonts w:ascii="Times New Roman" w:hAnsi="Times New Roman" w:cs="Times New Roman"/>
          <w:b/>
          <w:smallCaps/>
          <w:noProof/>
          <w:sz w:val="26"/>
          <w:szCs w:val="26"/>
          <w:lang w:bidi="ar-SA"/>
        </w:rPr>
        <w:drawing>
          <wp:anchor distT="0" distB="0" distL="114300" distR="114300" simplePos="0" relativeHeight="251659264" behindDoc="0" locked="0" layoutInCell="1" allowOverlap="1" wp14:anchorId="5888C8BD" wp14:editId="1289DF84">
            <wp:simplePos x="0" y="0"/>
            <wp:positionH relativeFrom="margin">
              <wp:posOffset>-83820</wp:posOffset>
            </wp:positionH>
            <wp:positionV relativeFrom="margin">
              <wp:posOffset>6985</wp:posOffset>
            </wp:positionV>
            <wp:extent cx="1151255" cy="1060450"/>
            <wp:effectExtent l="1905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51255" cy="1060450"/>
                    </a:xfrm>
                    <a:prstGeom prst="rect">
                      <a:avLst/>
                    </a:prstGeom>
                    <a:noFill/>
                  </pic:spPr>
                </pic:pic>
              </a:graphicData>
            </a:graphic>
          </wp:anchor>
        </w:drawing>
      </w:r>
      <w:r>
        <w:rPr>
          <w:rFonts w:ascii="Times New Roman" w:hAnsi="Times New Roman" w:cs="Times New Roman"/>
          <w:b/>
          <w:smallCaps/>
          <w:sz w:val="28"/>
          <w:szCs w:val="28"/>
        </w:rPr>
        <w:t>Ministerul Educaţiei și Cercetării</w:t>
      </w:r>
    </w:p>
    <w:p w14:paraId="53457DC0" w14:textId="77777777" w:rsidR="009B4051" w:rsidRDefault="00000000">
      <w:pPr>
        <w:tabs>
          <w:tab w:val="left" w:pos="9923"/>
        </w:tabs>
        <w:jc w:val="center"/>
        <w:rPr>
          <w:rFonts w:ascii="Times New Roman" w:hAnsi="Times New Roman" w:cs="Times New Roman"/>
          <w:b/>
          <w:smallCaps/>
          <w:sz w:val="26"/>
          <w:szCs w:val="26"/>
        </w:rPr>
      </w:pPr>
      <w:r>
        <w:rPr>
          <w:rFonts w:ascii="Times New Roman" w:hAnsi="Times New Roman" w:cs="Times New Roman"/>
          <w:b/>
          <w:smallCaps/>
          <w:sz w:val="26"/>
          <w:szCs w:val="26"/>
        </w:rPr>
        <w:t>Inspectoratul Şcolar Judeţean Vâlcea</w:t>
      </w:r>
    </w:p>
    <w:p w14:paraId="2BF608D1" w14:textId="77777777" w:rsidR="009B4051" w:rsidRDefault="00000000">
      <w:pPr>
        <w:jc w:val="center"/>
        <w:rPr>
          <w:rFonts w:ascii="Times New Roman" w:hAnsi="Times New Roman" w:cs="Times New Roman"/>
          <w:b/>
          <w:smallCaps/>
          <w:sz w:val="28"/>
          <w:szCs w:val="28"/>
        </w:rPr>
      </w:pPr>
      <w:r>
        <w:rPr>
          <w:rFonts w:ascii="Times New Roman" w:hAnsi="Times New Roman" w:cs="Times New Roman"/>
          <w:b/>
          <w:smallCaps/>
          <w:sz w:val="28"/>
          <w:szCs w:val="28"/>
        </w:rPr>
        <w:t>Seminarul Teologic Ortodox „Sfântul Nicolae”</w:t>
      </w:r>
    </w:p>
    <w:p w14:paraId="18BCFA24" w14:textId="77777777" w:rsidR="009B4051" w:rsidRDefault="00000000">
      <w:pPr>
        <w:pBdr>
          <w:bottom w:val="single" w:sz="4" w:space="1" w:color="auto"/>
        </w:pBdr>
        <w:ind w:firstLine="708"/>
        <w:rPr>
          <w:rFonts w:ascii="Times New Roman" w:hAnsi="Times New Roman" w:cs="Times New Roman"/>
          <w:i/>
        </w:rPr>
      </w:pPr>
      <w:r>
        <w:rPr>
          <w:rFonts w:ascii="Times New Roman" w:hAnsi="Times New Roman" w:cs="Times New Roman"/>
          <w:i/>
        </w:rPr>
        <w:t xml:space="preserve">Mun. </w:t>
      </w:r>
      <w:r>
        <w:rPr>
          <w:rFonts w:ascii="Times New Roman" w:hAnsi="Times New Roman" w:cs="Times New Roman"/>
          <w:b/>
          <w:i/>
        </w:rPr>
        <w:t>Râmnicu Vâlcea</w:t>
      </w:r>
      <w:r>
        <w:rPr>
          <w:rFonts w:ascii="Times New Roman" w:hAnsi="Times New Roman" w:cs="Times New Roman"/>
          <w:i/>
        </w:rPr>
        <w:t xml:space="preserve">, str. </w:t>
      </w:r>
      <w:r>
        <w:rPr>
          <w:rFonts w:ascii="Times New Roman" w:hAnsi="Times New Roman" w:cs="Times New Roman"/>
          <w:b/>
          <w:i/>
        </w:rPr>
        <w:t>Antim Ivireanul</w:t>
      </w:r>
      <w:r>
        <w:rPr>
          <w:rFonts w:ascii="Times New Roman" w:hAnsi="Times New Roman" w:cs="Times New Roman"/>
          <w:i/>
        </w:rPr>
        <w:t xml:space="preserve">, nr. </w:t>
      </w:r>
      <w:r>
        <w:rPr>
          <w:rFonts w:ascii="Times New Roman" w:hAnsi="Times New Roman" w:cs="Times New Roman"/>
          <w:b/>
          <w:i/>
        </w:rPr>
        <w:t>17</w:t>
      </w:r>
      <w:r>
        <w:rPr>
          <w:rFonts w:ascii="Times New Roman" w:hAnsi="Times New Roman" w:cs="Times New Roman"/>
          <w:i/>
        </w:rPr>
        <w:t xml:space="preserve">, județul </w:t>
      </w:r>
      <w:r>
        <w:rPr>
          <w:rFonts w:ascii="Times New Roman" w:hAnsi="Times New Roman" w:cs="Times New Roman"/>
          <w:b/>
          <w:i/>
        </w:rPr>
        <w:t>Vâlcea</w:t>
      </w:r>
    </w:p>
    <w:p w14:paraId="24D5041B" w14:textId="77777777" w:rsidR="009B4051" w:rsidRDefault="00000000">
      <w:pPr>
        <w:pBdr>
          <w:bottom w:val="single" w:sz="4" w:space="1" w:color="auto"/>
        </w:pBdr>
        <w:jc w:val="center"/>
        <w:rPr>
          <w:rFonts w:ascii="Times New Roman" w:hAnsi="Times New Roman" w:cs="Times New Roman"/>
          <w:b/>
          <w:i/>
        </w:rPr>
      </w:pPr>
      <w:r>
        <w:rPr>
          <w:rFonts w:ascii="Times New Roman" w:hAnsi="Times New Roman" w:cs="Times New Roman"/>
          <w:i/>
        </w:rPr>
        <w:t>http://</w:t>
      </w:r>
      <w:r>
        <w:rPr>
          <w:rFonts w:ascii="Times New Roman" w:hAnsi="Times New Roman" w:cs="Times New Roman"/>
          <w:b/>
          <w:i/>
        </w:rPr>
        <w:t>www.seminarulteologicvalcea.ro</w:t>
      </w:r>
      <w:r>
        <w:rPr>
          <w:rFonts w:ascii="Times New Roman" w:hAnsi="Times New Roman" w:cs="Times New Roman"/>
          <w:i/>
        </w:rPr>
        <w:t xml:space="preserve">, e-mail: </w:t>
      </w:r>
      <w:r>
        <w:rPr>
          <w:rFonts w:ascii="Times New Roman" w:hAnsi="Times New Roman" w:cs="Times New Roman"/>
          <w:b/>
          <w:i/>
        </w:rPr>
        <w:t>seminarvalcea@yahoo.com</w:t>
      </w:r>
      <w:r>
        <w:rPr>
          <w:rFonts w:ascii="Times New Roman" w:hAnsi="Times New Roman" w:cs="Times New Roman"/>
          <w:i/>
        </w:rPr>
        <w:t xml:space="preserve">, </w:t>
      </w:r>
    </w:p>
    <w:p w14:paraId="1B0B4F29" w14:textId="77777777" w:rsidR="009B4051" w:rsidRDefault="00000000">
      <w:pPr>
        <w:pBdr>
          <w:bottom w:val="single" w:sz="4" w:space="1" w:color="auto"/>
        </w:pBdr>
        <w:jc w:val="center"/>
        <w:rPr>
          <w:rStyle w:val="Bodytext20"/>
          <w:rFonts w:eastAsia="Arial Unicode MS"/>
        </w:rPr>
      </w:pPr>
      <w:r>
        <w:rPr>
          <w:rFonts w:ascii="Times New Roman" w:hAnsi="Times New Roman" w:cs="Times New Roman"/>
          <w:i/>
        </w:rPr>
        <w:t>COD SIRUES :</w:t>
      </w:r>
      <w:r>
        <w:rPr>
          <w:rFonts w:ascii="Times New Roman" w:hAnsi="Times New Roman" w:cs="Times New Roman"/>
          <w:b/>
          <w:i/>
        </w:rPr>
        <w:t xml:space="preserve"> 1268130, </w:t>
      </w:r>
      <w:r>
        <w:rPr>
          <w:rFonts w:ascii="Times New Roman" w:hAnsi="Times New Roman" w:cs="Times New Roman"/>
          <w:i/>
        </w:rPr>
        <w:t>CIF:</w:t>
      </w:r>
      <w:r>
        <w:rPr>
          <w:rFonts w:ascii="Times New Roman" w:hAnsi="Times New Roman" w:cs="Times New Roman"/>
          <w:b/>
          <w:i/>
        </w:rPr>
        <w:t xml:space="preserve"> 2540970, </w:t>
      </w:r>
      <w:r>
        <w:rPr>
          <w:rFonts w:ascii="Times New Roman" w:hAnsi="Times New Roman" w:cs="Times New Roman"/>
          <w:i/>
        </w:rPr>
        <w:t xml:space="preserve">tel/fax:  </w:t>
      </w:r>
      <w:r>
        <w:rPr>
          <w:rFonts w:ascii="Times New Roman" w:hAnsi="Times New Roman" w:cs="Times New Roman"/>
          <w:b/>
          <w:i/>
        </w:rPr>
        <w:t>0250.711.570</w:t>
      </w:r>
    </w:p>
    <w:p w14:paraId="1BE89916" w14:textId="77777777" w:rsidR="009B4051" w:rsidRDefault="009B4051">
      <w:pPr>
        <w:spacing w:line="259" w:lineRule="exact"/>
        <w:ind w:left="2832" w:firstLine="708"/>
        <w:rPr>
          <w:rStyle w:val="Bodytext20"/>
          <w:rFonts w:eastAsia="Arial Unicode MS"/>
        </w:rPr>
      </w:pPr>
    </w:p>
    <w:p w14:paraId="45459584" w14:textId="2BE4048A" w:rsidR="009B4051" w:rsidRDefault="00000000">
      <w:pPr>
        <w:spacing w:line="259" w:lineRule="exact"/>
        <w:ind w:left="2832" w:firstLine="708"/>
        <w:jc w:val="right"/>
        <w:rPr>
          <w:rStyle w:val="Bodytext20"/>
          <w:rFonts w:eastAsia="Arial Unicode MS"/>
          <w:b/>
          <w:i/>
          <w:sz w:val="22"/>
          <w:szCs w:val="22"/>
          <w:lang w:val="en-US"/>
        </w:rPr>
      </w:pPr>
      <w:r>
        <w:rPr>
          <w:rStyle w:val="Bodytext20"/>
          <w:rFonts w:eastAsia="Arial Unicode MS"/>
          <w:b/>
          <w:i/>
          <w:sz w:val="22"/>
          <w:szCs w:val="22"/>
        </w:rPr>
        <w:t xml:space="preserve">             Nr. </w:t>
      </w:r>
      <w:r w:rsidR="00082712">
        <w:rPr>
          <w:rStyle w:val="Bodytext20"/>
          <w:rFonts w:eastAsia="Arial Unicode MS"/>
          <w:b/>
          <w:i/>
          <w:sz w:val="22"/>
          <w:szCs w:val="22"/>
          <w:lang w:val="en-US"/>
        </w:rPr>
        <w:t xml:space="preserve">  </w:t>
      </w:r>
      <w:r w:rsidR="00892CCF">
        <w:rPr>
          <w:rStyle w:val="Bodytext20"/>
          <w:rFonts w:eastAsia="Arial Unicode MS"/>
          <w:b/>
          <w:i/>
          <w:sz w:val="22"/>
          <w:szCs w:val="22"/>
          <w:lang w:val="en-US"/>
        </w:rPr>
        <w:t>3.548</w:t>
      </w:r>
      <w:r w:rsidR="00082712">
        <w:rPr>
          <w:rStyle w:val="Bodytext20"/>
          <w:rFonts w:eastAsia="Arial Unicode MS"/>
          <w:b/>
          <w:i/>
          <w:sz w:val="22"/>
          <w:szCs w:val="22"/>
          <w:lang w:val="en-US"/>
        </w:rPr>
        <w:t xml:space="preserve">  </w:t>
      </w:r>
      <w:r>
        <w:rPr>
          <w:rStyle w:val="Bodytext20"/>
          <w:rFonts w:eastAsia="Arial Unicode MS"/>
          <w:b/>
          <w:i/>
          <w:sz w:val="22"/>
          <w:szCs w:val="22"/>
        </w:rPr>
        <w:t xml:space="preserve">/ </w:t>
      </w:r>
      <w:r w:rsidR="00892CCF">
        <w:rPr>
          <w:rStyle w:val="Bodytext20"/>
          <w:rFonts w:eastAsia="Arial Unicode MS"/>
          <w:b/>
          <w:i/>
          <w:sz w:val="22"/>
          <w:szCs w:val="22"/>
        </w:rPr>
        <w:t xml:space="preserve"> 22.09.2026</w:t>
      </w:r>
    </w:p>
    <w:p w14:paraId="1985CF75" w14:textId="77777777" w:rsidR="009B4051" w:rsidRDefault="00000000">
      <w:pPr>
        <w:spacing w:line="259" w:lineRule="exact"/>
        <w:ind w:left="2832" w:firstLine="708"/>
        <w:rPr>
          <w:rStyle w:val="Bodytext20"/>
          <w:rFonts w:eastAsia="Arial Unicode MS"/>
          <w:b/>
          <w:i/>
          <w:sz w:val="28"/>
          <w:szCs w:val="28"/>
        </w:rPr>
      </w:pPr>
      <w:r>
        <w:rPr>
          <w:rStyle w:val="Bodytext20"/>
          <w:rFonts w:eastAsia="Arial Unicode MS"/>
          <w:b/>
          <w:i/>
          <w:sz w:val="28"/>
          <w:szCs w:val="28"/>
        </w:rPr>
        <w:t xml:space="preserve">              ANUNȚ</w:t>
      </w:r>
    </w:p>
    <w:p w14:paraId="3D748190" w14:textId="77777777" w:rsidR="009B4051" w:rsidRDefault="009B4051">
      <w:pPr>
        <w:spacing w:line="259" w:lineRule="exact"/>
        <w:ind w:left="2832" w:firstLine="708"/>
        <w:rPr>
          <w:rStyle w:val="Bodytext20"/>
          <w:rFonts w:eastAsia="Arial Unicode MS"/>
          <w:b/>
          <w:i/>
          <w:sz w:val="28"/>
          <w:szCs w:val="28"/>
        </w:rPr>
      </w:pPr>
    </w:p>
    <w:p w14:paraId="399B44C9" w14:textId="77777777" w:rsidR="009B4051" w:rsidRDefault="009B4051">
      <w:pPr>
        <w:spacing w:line="276" w:lineRule="auto"/>
        <w:ind w:firstLine="708"/>
        <w:jc w:val="both"/>
        <w:rPr>
          <w:rStyle w:val="Bodytext20"/>
          <w:rFonts w:eastAsia="Arial Unicode MS"/>
        </w:rPr>
      </w:pPr>
    </w:p>
    <w:p w14:paraId="14AA93D6" w14:textId="5C796B42" w:rsidR="009B4051" w:rsidRDefault="00000000">
      <w:pPr>
        <w:spacing w:line="276" w:lineRule="auto"/>
        <w:ind w:firstLine="708"/>
        <w:jc w:val="both"/>
        <w:rPr>
          <w:rStyle w:val="Bodytext20"/>
          <w:rFonts w:eastAsia="Arial Unicode MS"/>
        </w:rPr>
      </w:pPr>
      <w:r>
        <w:rPr>
          <w:rStyle w:val="Bodytext20"/>
          <w:rFonts w:eastAsia="Arial Unicode MS"/>
        </w:rPr>
        <w:t xml:space="preserve">Seminarul Teologic Ortodox </w:t>
      </w:r>
      <w:r>
        <w:rPr>
          <w:rStyle w:val="Bodytext20"/>
          <w:rFonts w:eastAsia="Arial Unicode MS"/>
          <w:i/>
        </w:rPr>
        <w:t>Sfântul Nicolae</w:t>
      </w:r>
      <w:r>
        <w:rPr>
          <w:rStyle w:val="Bodytext20"/>
          <w:rFonts w:eastAsia="Arial Unicode MS"/>
        </w:rPr>
        <w:t xml:space="preserve"> din municipiul Râmnicu Vâlcea, judeţul Vâlcea, organizează concurs pentru ocuparea a </w:t>
      </w:r>
      <w:r w:rsidR="00082712">
        <w:rPr>
          <w:rStyle w:val="Bodytext20"/>
          <w:rFonts w:eastAsia="Arial Unicode MS"/>
          <w:lang w:val="en-US"/>
        </w:rPr>
        <w:t>două</w:t>
      </w:r>
      <w:r>
        <w:rPr>
          <w:rStyle w:val="Bodytext20"/>
          <w:rFonts w:eastAsia="Arial Unicode MS"/>
        </w:rPr>
        <w:t xml:space="preserve"> posturi vacante contractuale pe perioadă nedeterminată, conform  HG. 1.336/2022, după cum urmează:</w:t>
      </w:r>
    </w:p>
    <w:p w14:paraId="6EF630C9" w14:textId="77777777" w:rsidR="009B4051" w:rsidRDefault="009B4051">
      <w:pPr>
        <w:spacing w:line="276" w:lineRule="auto"/>
        <w:ind w:firstLine="708"/>
        <w:jc w:val="both"/>
        <w:rPr>
          <w:rFonts w:ascii="Times New Roman" w:hAnsi="Times New Roman" w:cs="Times New Roman"/>
        </w:rPr>
      </w:pPr>
    </w:p>
    <w:p w14:paraId="75BA8A20" w14:textId="77777777" w:rsidR="009B4051" w:rsidRDefault="00000000">
      <w:pPr>
        <w:spacing w:line="276" w:lineRule="auto"/>
        <w:ind w:firstLine="708"/>
        <w:rPr>
          <w:rStyle w:val="Bodytext30"/>
          <w:rFonts w:eastAsia="Arial Unicode MS"/>
          <w:bCs w:val="0"/>
        </w:rPr>
      </w:pPr>
      <w:r>
        <w:rPr>
          <w:rStyle w:val="Bodytext30"/>
          <w:rFonts w:eastAsia="Arial Unicode MS"/>
          <w:bCs w:val="0"/>
        </w:rPr>
        <w:t>Denumirea postului:  Îngrijitor,</w:t>
      </w:r>
    </w:p>
    <w:p w14:paraId="1051D840" w14:textId="24C7DAE8" w:rsidR="009B4051" w:rsidRDefault="00000000">
      <w:pPr>
        <w:spacing w:line="276" w:lineRule="auto"/>
        <w:rPr>
          <w:rStyle w:val="Bodytext30"/>
          <w:rFonts w:eastAsia="Arial Unicode MS"/>
          <w:bCs w:val="0"/>
        </w:rPr>
      </w:pPr>
      <w:r>
        <w:rPr>
          <w:rStyle w:val="Bodytext30"/>
          <w:rFonts w:eastAsia="Arial Unicode MS"/>
          <w:bCs w:val="0"/>
        </w:rPr>
        <w:tab/>
        <w:t xml:space="preserve">Numărul posturilor: </w:t>
      </w:r>
      <w:r w:rsidR="00F76D78">
        <w:rPr>
          <w:rStyle w:val="Bodytext30"/>
          <w:rFonts w:eastAsia="Arial Unicode MS"/>
          <w:bCs w:val="0"/>
        </w:rPr>
        <w:t>2</w:t>
      </w:r>
      <w:r>
        <w:rPr>
          <w:rStyle w:val="Bodytext30"/>
          <w:rFonts w:eastAsia="Arial Unicode MS"/>
          <w:bCs w:val="0"/>
        </w:rPr>
        <w:t xml:space="preserve"> post</w:t>
      </w:r>
      <w:r w:rsidR="00082712">
        <w:rPr>
          <w:rStyle w:val="Bodytext30"/>
          <w:rFonts w:eastAsia="Arial Unicode MS"/>
          <w:bCs w:val="0"/>
        </w:rPr>
        <w:t>uri</w:t>
      </w:r>
      <w:r>
        <w:rPr>
          <w:rStyle w:val="Bodytext30"/>
          <w:rFonts w:eastAsia="Arial Unicode MS"/>
          <w:bCs w:val="0"/>
        </w:rPr>
        <w:t xml:space="preserve"> vacant</w:t>
      </w:r>
      <w:r w:rsidR="00082712">
        <w:rPr>
          <w:rStyle w:val="Bodytext30"/>
          <w:rFonts w:eastAsia="Arial Unicode MS"/>
          <w:bCs w:val="0"/>
        </w:rPr>
        <w:t>e</w:t>
      </w:r>
      <w:r>
        <w:rPr>
          <w:rStyle w:val="Bodytext30"/>
          <w:rFonts w:eastAsia="Arial Unicode MS"/>
          <w:bCs w:val="0"/>
        </w:rPr>
        <w:t>;</w:t>
      </w:r>
    </w:p>
    <w:p w14:paraId="2EE1D502" w14:textId="77777777" w:rsidR="009B4051" w:rsidRDefault="00000000">
      <w:pPr>
        <w:spacing w:line="276" w:lineRule="auto"/>
        <w:ind w:firstLine="708"/>
        <w:rPr>
          <w:rStyle w:val="Bodytext30"/>
          <w:rFonts w:eastAsia="Arial Unicode MS"/>
          <w:bCs w:val="0"/>
        </w:rPr>
      </w:pPr>
      <w:r>
        <w:rPr>
          <w:rStyle w:val="Bodytext30"/>
          <w:rFonts w:eastAsia="Arial Unicode MS"/>
          <w:bCs w:val="0"/>
        </w:rPr>
        <w:t>Nivelul postului: funcție de execuție;</w:t>
      </w:r>
    </w:p>
    <w:p w14:paraId="28B58BB0" w14:textId="5FD1157A" w:rsidR="009B4051" w:rsidRDefault="00000000">
      <w:pPr>
        <w:spacing w:line="276" w:lineRule="auto"/>
        <w:ind w:firstLine="708"/>
        <w:rPr>
          <w:rStyle w:val="Bodytext30"/>
          <w:rFonts w:eastAsia="Arial Unicode MS"/>
          <w:bCs w:val="0"/>
        </w:rPr>
      </w:pPr>
      <w:r>
        <w:rPr>
          <w:rStyle w:val="Bodytext30"/>
          <w:rFonts w:eastAsia="Arial Unicode MS"/>
          <w:bCs w:val="0"/>
        </w:rPr>
        <w:t xml:space="preserve">Compartiment / structură: administrativ / Grădinița cu Program </w:t>
      </w:r>
      <w:r w:rsidR="00EC2229">
        <w:rPr>
          <w:rStyle w:val="Bodytext30"/>
          <w:rFonts w:eastAsia="Arial Unicode MS"/>
          <w:bCs w:val="0"/>
        </w:rPr>
        <w:t>Prelungit</w:t>
      </w:r>
      <w:r>
        <w:rPr>
          <w:rStyle w:val="Bodytext30"/>
          <w:rFonts w:eastAsia="Arial Unicode MS"/>
          <w:bCs w:val="0"/>
        </w:rPr>
        <w:t xml:space="preserve"> „</w:t>
      </w:r>
      <w:r w:rsidR="00082712">
        <w:rPr>
          <w:rStyle w:val="Bodytext30"/>
          <w:rFonts w:eastAsia="Arial Unicode MS"/>
          <w:bCs w:val="0"/>
        </w:rPr>
        <w:t>Dumbrava Minunată</w:t>
      </w:r>
      <w:r>
        <w:rPr>
          <w:rStyle w:val="Bodytext30"/>
          <w:rFonts w:eastAsia="Arial Unicode MS"/>
          <w:bCs w:val="0"/>
        </w:rPr>
        <w:t>”;</w:t>
      </w:r>
    </w:p>
    <w:p w14:paraId="57BCB03C" w14:textId="77777777" w:rsidR="009B4051" w:rsidRDefault="00000000">
      <w:pPr>
        <w:spacing w:line="276" w:lineRule="auto"/>
        <w:ind w:firstLine="708"/>
        <w:rPr>
          <w:rStyle w:val="Bodytext30"/>
          <w:rFonts w:eastAsia="Arial Unicode MS"/>
          <w:bCs w:val="0"/>
        </w:rPr>
      </w:pPr>
      <w:r>
        <w:rPr>
          <w:rStyle w:val="Bodytext30"/>
          <w:rFonts w:eastAsia="Arial Unicode MS"/>
          <w:bCs w:val="0"/>
        </w:rPr>
        <w:t>Durata timpului de lucru: 8 ore zi; 40 de ore pe săptămână;</w:t>
      </w:r>
    </w:p>
    <w:p w14:paraId="7CC1CAB4" w14:textId="77777777" w:rsidR="009B4051" w:rsidRDefault="00000000">
      <w:pPr>
        <w:spacing w:line="276" w:lineRule="auto"/>
        <w:ind w:firstLine="708"/>
        <w:rPr>
          <w:rStyle w:val="Bodytext30"/>
          <w:rFonts w:eastAsia="Arial Unicode MS"/>
          <w:bCs w:val="0"/>
        </w:rPr>
      </w:pPr>
      <w:r>
        <w:rPr>
          <w:rStyle w:val="Bodytext30"/>
          <w:rFonts w:eastAsia="Arial Unicode MS"/>
          <w:bCs w:val="0"/>
        </w:rPr>
        <w:t>Perioada: nedeterminată.</w:t>
      </w:r>
    </w:p>
    <w:p w14:paraId="6AFB67CD" w14:textId="77777777" w:rsidR="009B4051" w:rsidRDefault="009B4051" w:rsidP="008041F5">
      <w:pPr>
        <w:spacing w:line="276" w:lineRule="auto"/>
        <w:rPr>
          <w:rStyle w:val="Bodytext30"/>
          <w:rFonts w:eastAsia="Arial Unicode MS"/>
          <w:bCs w:val="0"/>
        </w:rPr>
      </w:pPr>
    </w:p>
    <w:p w14:paraId="49CA03AE" w14:textId="53154C25" w:rsidR="009B4051" w:rsidRPr="00045505" w:rsidRDefault="00045505">
      <w:pPr>
        <w:spacing w:line="276" w:lineRule="auto"/>
        <w:ind w:firstLine="708"/>
        <w:jc w:val="both"/>
        <w:rPr>
          <w:rFonts w:ascii="Times New Roman" w:hAnsi="Times New Roman" w:cs="Times New Roman"/>
          <w:u w:val="single"/>
        </w:rPr>
      </w:pPr>
      <w:r w:rsidRPr="00045505">
        <w:rPr>
          <w:rFonts w:ascii="Times New Roman" w:eastAsiaTheme="minorHAnsi" w:hAnsi="Times New Roman" w:cs="Times New Roman"/>
          <w:b/>
          <w:bCs/>
          <w:color w:val="auto"/>
          <w:u w:val="single"/>
          <w:lang w:bidi="ar-SA"/>
        </w:rPr>
        <w:t>CONDIȚII GENERALE DE PARTICIPARE</w:t>
      </w:r>
    </w:p>
    <w:p w14:paraId="5380E5A4" w14:textId="77777777" w:rsidR="00E00AEA" w:rsidRPr="00045505" w:rsidRDefault="00E00AEA">
      <w:pPr>
        <w:spacing w:line="276" w:lineRule="auto"/>
        <w:ind w:firstLine="708"/>
        <w:jc w:val="both"/>
        <w:rPr>
          <w:rFonts w:ascii="Times New Roman" w:hAnsi="Times New Roman" w:cs="Times New Roman"/>
          <w:u w:val="single"/>
        </w:rPr>
      </w:pPr>
    </w:p>
    <w:p w14:paraId="22F354BB" w14:textId="77777777" w:rsidR="007D78C8" w:rsidRPr="007D78C8" w:rsidRDefault="007D78C8" w:rsidP="007D78C8">
      <w:pPr>
        <w:ind w:firstLine="720"/>
        <w:jc w:val="both"/>
        <w:rPr>
          <w:rFonts w:ascii="Times New Roman" w:hAnsi="Times New Roman" w:cs="Times New Roman"/>
          <w:lang w:val="pt-BR"/>
        </w:rPr>
      </w:pPr>
      <w:r w:rsidRPr="007D78C8">
        <w:rPr>
          <w:rFonts w:ascii="Times New Roman" w:hAnsi="Times New Roman" w:cs="Times New Roman"/>
          <w:lang w:val="pt-BR"/>
        </w:rPr>
        <w:t>Poate ocupa un post vacant persoana care îndeplinește condițiile prevăzute de art. 15 din H.G. nr. 1.336/2022, cu modificările și completările ulterioare:</w:t>
      </w:r>
    </w:p>
    <w:p w14:paraId="6C065935" w14:textId="77777777" w:rsidR="007D78C8" w:rsidRPr="007D78C8" w:rsidRDefault="007D78C8" w:rsidP="007D78C8">
      <w:pPr>
        <w:ind w:left="312" w:hanging="198"/>
        <w:jc w:val="both"/>
        <w:rPr>
          <w:rFonts w:ascii="Times New Roman" w:hAnsi="Times New Roman" w:cs="Times New Roman"/>
          <w:lang w:val="pt-BR"/>
        </w:rPr>
      </w:pPr>
      <w:r w:rsidRPr="007D78C8">
        <w:rPr>
          <w:rFonts w:ascii="Times New Roman" w:hAnsi="Times New Roman" w:cs="Times New Roman"/>
          <w:b/>
          <w:lang w:val="pt-BR"/>
        </w:rPr>
        <w:t xml:space="preserve">– </w:t>
      </w:r>
      <w:r w:rsidRPr="007D78C8">
        <w:rPr>
          <w:rFonts w:ascii="Times New Roman" w:hAnsi="Times New Roman" w:cs="Times New Roman"/>
          <w:lang w:val="pt-BR"/>
        </w:rPr>
        <w:t>are cetățenia română sau cetățenia unui alt stat membru al Uniunii Europene, a unui stat parte la Acordul privind Spațiul Economic European (SEE) sau cetățenia Confederației Elvețiene;</w:t>
      </w:r>
    </w:p>
    <w:p w14:paraId="4A9926D6" w14:textId="77777777" w:rsidR="007D78C8" w:rsidRPr="007D78C8" w:rsidRDefault="007D78C8" w:rsidP="007D78C8">
      <w:pPr>
        <w:ind w:left="312" w:hanging="198"/>
        <w:jc w:val="both"/>
        <w:rPr>
          <w:rFonts w:ascii="Times New Roman" w:hAnsi="Times New Roman" w:cs="Times New Roman"/>
          <w:lang w:val="pt-BR"/>
        </w:rPr>
      </w:pPr>
      <w:r w:rsidRPr="007D78C8">
        <w:rPr>
          <w:rFonts w:ascii="Times New Roman" w:hAnsi="Times New Roman" w:cs="Times New Roman"/>
          <w:b/>
          <w:lang w:val="pt-BR"/>
        </w:rPr>
        <w:t xml:space="preserve">– </w:t>
      </w:r>
      <w:r w:rsidRPr="007D78C8">
        <w:rPr>
          <w:rFonts w:ascii="Times New Roman" w:hAnsi="Times New Roman" w:cs="Times New Roman"/>
          <w:lang w:val="pt-BR"/>
        </w:rPr>
        <w:t>cunoaște limba română, scris și vorbit;</w:t>
      </w:r>
    </w:p>
    <w:p w14:paraId="7073BED3" w14:textId="77777777" w:rsidR="007D78C8" w:rsidRPr="007D78C8" w:rsidRDefault="007D78C8" w:rsidP="007D78C8">
      <w:pPr>
        <w:ind w:left="312" w:hanging="198"/>
        <w:jc w:val="both"/>
        <w:rPr>
          <w:rFonts w:ascii="Times New Roman" w:hAnsi="Times New Roman" w:cs="Times New Roman"/>
          <w:lang w:val="pt-BR"/>
        </w:rPr>
      </w:pPr>
      <w:r w:rsidRPr="007D78C8">
        <w:rPr>
          <w:rFonts w:ascii="Times New Roman" w:hAnsi="Times New Roman" w:cs="Times New Roman"/>
          <w:b/>
          <w:lang w:val="pt-BR"/>
        </w:rPr>
        <w:t xml:space="preserve">– </w:t>
      </w:r>
      <w:r w:rsidRPr="007D78C8">
        <w:rPr>
          <w:rFonts w:ascii="Times New Roman" w:hAnsi="Times New Roman" w:cs="Times New Roman"/>
          <w:lang w:val="pt-BR"/>
        </w:rPr>
        <w:t>are capacitate de muncă în conformitate cu Legea nr. 53/2003 – Codul muncii, republicată, cu modificările și completările ulterioare;</w:t>
      </w:r>
    </w:p>
    <w:p w14:paraId="236C91C0" w14:textId="77777777" w:rsidR="007D78C8" w:rsidRPr="007D78C8" w:rsidRDefault="007D78C8" w:rsidP="007D78C8">
      <w:pPr>
        <w:ind w:left="312" w:hanging="198"/>
        <w:jc w:val="both"/>
        <w:rPr>
          <w:rFonts w:ascii="Times New Roman" w:hAnsi="Times New Roman" w:cs="Times New Roman"/>
          <w:lang w:val="pt-BR"/>
        </w:rPr>
      </w:pPr>
      <w:r w:rsidRPr="007D78C8">
        <w:rPr>
          <w:rFonts w:ascii="Times New Roman" w:hAnsi="Times New Roman" w:cs="Times New Roman"/>
          <w:b/>
          <w:lang w:val="pt-BR"/>
        </w:rPr>
        <w:t xml:space="preserve">– </w:t>
      </w:r>
      <w:r w:rsidRPr="007D78C8">
        <w:rPr>
          <w:rFonts w:ascii="Times New Roman" w:hAnsi="Times New Roman" w:cs="Times New Roman"/>
          <w:lang w:val="pt-BR"/>
        </w:rPr>
        <w:t>are o stare de sănătate corespunzătoare postului, atestată prin adeverință medicală eliberată de medicul de familie sau de unitățile sanitare abilitate;</w:t>
      </w:r>
    </w:p>
    <w:p w14:paraId="17203836" w14:textId="77777777" w:rsidR="007D78C8" w:rsidRPr="007D78C8" w:rsidRDefault="007D78C8" w:rsidP="007D78C8">
      <w:pPr>
        <w:ind w:left="312" w:hanging="198"/>
        <w:jc w:val="both"/>
        <w:rPr>
          <w:rFonts w:ascii="Times New Roman" w:hAnsi="Times New Roman" w:cs="Times New Roman"/>
          <w:lang w:val="pt-BR"/>
        </w:rPr>
      </w:pPr>
      <w:r w:rsidRPr="007D78C8">
        <w:rPr>
          <w:rFonts w:ascii="Times New Roman" w:hAnsi="Times New Roman" w:cs="Times New Roman"/>
          <w:b/>
          <w:lang w:val="pt-BR"/>
        </w:rPr>
        <w:t xml:space="preserve">– </w:t>
      </w:r>
      <w:r w:rsidRPr="007D78C8">
        <w:rPr>
          <w:rFonts w:ascii="Times New Roman" w:hAnsi="Times New Roman" w:cs="Times New Roman"/>
          <w:lang w:val="pt-BR"/>
        </w:rPr>
        <w:t>îndeplinește condițiile de studii, de vechime și celelalte condiții specifice potrivit cerințelor postului scos la concurs;</w:t>
      </w:r>
    </w:p>
    <w:p w14:paraId="4A1931B4" w14:textId="77777777" w:rsidR="007D78C8" w:rsidRPr="007D78C8" w:rsidRDefault="007D78C8" w:rsidP="007D78C8">
      <w:pPr>
        <w:ind w:left="312" w:hanging="198"/>
        <w:jc w:val="both"/>
        <w:rPr>
          <w:rFonts w:ascii="Times New Roman" w:hAnsi="Times New Roman" w:cs="Times New Roman"/>
          <w:lang w:val="pt-BR"/>
        </w:rPr>
      </w:pPr>
      <w:r w:rsidRPr="007D78C8">
        <w:rPr>
          <w:rFonts w:ascii="Times New Roman" w:hAnsi="Times New Roman" w:cs="Times New Roman"/>
          <w:b/>
          <w:lang w:val="pt-BR"/>
        </w:rPr>
        <w:t xml:space="preserve">– </w:t>
      </w:r>
      <w:r w:rsidRPr="007D78C8">
        <w:rPr>
          <w:rFonts w:ascii="Times New Roman" w:hAnsi="Times New Roman" w:cs="Times New Roman"/>
          <w:lang w:val="pt-BR"/>
        </w:rPr>
        <w:t>nu a fost condamnată definitiv pentru infracțiunile și în situațiile de incompatibilitate prevăzute la art. 15 lit. f) din H.G. nr. 1.336/2022, cu excepția situației în care a intervenit reabilitarea;</w:t>
      </w:r>
    </w:p>
    <w:p w14:paraId="4394A82C" w14:textId="77777777" w:rsidR="007D78C8" w:rsidRPr="007D78C8" w:rsidRDefault="007D78C8" w:rsidP="007D78C8">
      <w:pPr>
        <w:ind w:left="312" w:hanging="198"/>
        <w:jc w:val="both"/>
        <w:rPr>
          <w:rFonts w:ascii="Times New Roman" w:hAnsi="Times New Roman" w:cs="Times New Roman"/>
          <w:lang w:val="pt-BR"/>
        </w:rPr>
      </w:pPr>
      <w:r w:rsidRPr="007D78C8">
        <w:rPr>
          <w:rFonts w:ascii="Times New Roman" w:hAnsi="Times New Roman" w:cs="Times New Roman"/>
          <w:b/>
          <w:lang w:val="pt-BR"/>
        </w:rPr>
        <w:t xml:space="preserve">– </w:t>
      </w:r>
      <w:r w:rsidRPr="007D78C8">
        <w:rPr>
          <w:rFonts w:ascii="Times New Roman" w:hAnsi="Times New Roman" w:cs="Times New Roman"/>
          <w:lang w:val="pt-BR"/>
        </w:rPr>
        <w:t>nu execută o pedeapsă complementară și nu este supusă unei măsuri de siguranță care să interzică ocuparea funcției ori exercitarea profesiei;</w:t>
      </w:r>
    </w:p>
    <w:p w14:paraId="39047B66" w14:textId="77777777" w:rsidR="007D78C8" w:rsidRDefault="007D78C8" w:rsidP="007D78C8">
      <w:pPr>
        <w:ind w:left="312" w:hanging="198"/>
        <w:jc w:val="both"/>
        <w:rPr>
          <w:rFonts w:ascii="Times New Roman" w:hAnsi="Times New Roman" w:cs="Times New Roman"/>
          <w:lang w:val="pt-BR"/>
        </w:rPr>
      </w:pPr>
      <w:r w:rsidRPr="007D78C8">
        <w:rPr>
          <w:rFonts w:ascii="Times New Roman" w:hAnsi="Times New Roman" w:cs="Times New Roman"/>
          <w:b/>
          <w:lang w:val="pt-BR"/>
        </w:rPr>
        <w:t xml:space="preserve">– </w:t>
      </w:r>
      <w:r w:rsidRPr="007D78C8">
        <w:rPr>
          <w:rFonts w:ascii="Times New Roman" w:hAnsi="Times New Roman" w:cs="Times New Roman"/>
          <w:lang w:val="pt-BR"/>
        </w:rPr>
        <w:t>îndeplinește condiția privind integritatea comportamentală prevăzută de art. 15 lit. h) din H.G. nr. 1.336/2022, raportat la Legea nr. 118/2019, cu modificările și completările ulterioare.</w:t>
      </w:r>
    </w:p>
    <w:p w14:paraId="4EDF5CFC" w14:textId="69FF1CA4" w:rsidR="00045505" w:rsidRDefault="00045505" w:rsidP="007D78C8">
      <w:pPr>
        <w:ind w:left="312" w:hanging="198"/>
        <w:jc w:val="both"/>
        <w:rPr>
          <w:rFonts w:ascii="Times New Roman" w:hAnsi="Times New Roman" w:cs="Times New Roman"/>
          <w:b/>
          <w:lang w:val="pt-BR"/>
        </w:rPr>
      </w:pPr>
      <w:r>
        <w:rPr>
          <w:rFonts w:ascii="Times New Roman" w:hAnsi="Times New Roman" w:cs="Times New Roman"/>
          <w:b/>
          <w:lang w:val="pt-BR"/>
        </w:rPr>
        <w:tab/>
      </w:r>
    </w:p>
    <w:p w14:paraId="7D8E5080" w14:textId="4E32A499" w:rsidR="00045505" w:rsidRDefault="00045505" w:rsidP="007D78C8">
      <w:pPr>
        <w:ind w:left="312" w:hanging="198"/>
        <w:jc w:val="both"/>
        <w:rPr>
          <w:rFonts w:ascii="Times New Roman" w:hAnsi="Times New Roman" w:cs="Times New Roman"/>
          <w:b/>
          <w:bCs/>
          <w:u w:val="single"/>
          <w:lang w:val="pt-BR"/>
        </w:rPr>
      </w:pPr>
      <w:r>
        <w:rPr>
          <w:rFonts w:ascii="Times New Roman" w:hAnsi="Times New Roman" w:cs="Times New Roman"/>
          <w:lang w:val="pt-BR"/>
        </w:rPr>
        <w:tab/>
      </w:r>
      <w:r>
        <w:rPr>
          <w:rFonts w:ascii="Times New Roman" w:hAnsi="Times New Roman" w:cs="Times New Roman"/>
          <w:lang w:val="pt-BR"/>
        </w:rPr>
        <w:tab/>
      </w:r>
      <w:r w:rsidRPr="00045505">
        <w:rPr>
          <w:rFonts w:ascii="Times New Roman" w:hAnsi="Times New Roman" w:cs="Times New Roman"/>
          <w:b/>
          <w:bCs/>
          <w:u w:val="single"/>
          <w:lang w:val="pt-BR"/>
        </w:rPr>
        <w:t>CONDIȚII SPECIFICE</w:t>
      </w:r>
    </w:p>
    <w:p w14:paraId="4518A7A6" w14:textId="77777777" w:rsidR="00045505" w:rsidRDefault="00045505" w:rsidP="007D78C8">
      <w:pPr>
        <w:ind w:left="312" w:hanging="198"/>
        <w:jc w:val="both"/>
        <w:rPr>
          <w:rFonts w:ascii="Times New Roman" w:hAnsi="Times New Roman" w:cs="Times New Roman"/>
          <w:b/>
          <w:bCs/>
          <w:u w:val="single"/>
          <w:lang w:val="pt-BR"/>
        </w:rPr>
      </w:pPr>
    </w:p>
    <w:p w14:paraId="69E7C224" w14:textId="02C4ABAF" w:rsidR="00045505" w:rsidRPr="00045505" w:rsidRDefault="00045505" w:rsidP="00045505">
      <w:pPr>
        <w:pStyle w:val="Listparagraf"/>
        <w:numPr>
          <w:ilvl w:val="0"/>
          <w:numId w:val="4"/>
        </w:numPr>
        <w:jc w:val="both"/>
        <w:rPr>
          <w:rFonts w:ascii="Times New Roman" w:hAnsi="Times New Roman" w:cs="Times New Roman"/>
          <w:lang w:val="pt-BR"/>
        </w:rPr>
      </w:pPr>
      <w:r w:rsidRPr="00045505">
        <w:rPr>
          <w:rFonts w:ascii="Times New Roman" w:hAnsi="Times New Roman" w:cs="Times New Roman"/>
          <w:lang w:val="pt-BR"/>
        </w:rPr>
        <w:t>Nivel studii</w:t>
      </w:r>
      <w:r w:rsidRPr="00045505">
        <w:rPr>
          <w:rFonts w:ascii="Times New Roman" w:hAnsi="Times New Roman" w:cs="Times New Roman"/>
          <w:lang w:val="en-US"/>
        </w:rPr>
        <w:t>: minim 10 clase absolvite cu diplom</w:t>
      </w:r>
      <w:r w:rsidRPr="00045505">
        <w:rPr>
          <w:rFonts w:ascii="Times New Roman" w:hAnsi="Times New Roman" w:cs="Times New Roman"/>
        </w:rPr>
        <w:t>ă</w:t>
      </w:r>
    </w:p>
    <w:p w14:paraId="33C7D7DD" w14:textId="22D3367A" w:rsidR="00045505" w:rsidRPr="00045505" w:rsidRDefault="00045505" w:rsidP="00045505">
      <w:pPr>
        <w:pStyle w:val="Listparagraf"/>
        <w:numPr>
          <w:ilvl w:val="0"/>
          <w:numId w:val="4"/>
        </w:numPr>
        <w:jc w:val="both"/>
        <w:rPr>
          <w:rFonts w:ascii="Times New Roman" w:hAnsi="Times New Roman" w:cs="Times New Roman"/>
          <w:lang w:val="pt-BR"/>
        </w:rPr>
      </w:pPr>
      <w:r w:rsidRPr="00045505">
        <w:rPr>
          <w:rFonts w:ascii="Times New Roman" w:hAnsi="Times New Roman" w:cs="Times New Roman"/>
        </w:rPr>
        <w:t>Vechime în muncă minim 2 ani</w:t>
      </w:r>
    </w:p>
    <w:p w14:paraId="47BE8543" w14:textId="3F095E97" w:rsidR="00045505" w:rsidRPr="00045505" w:rsidRDefault="00045505" w:rsidP="00045505">
      <w:pPr>
        <w:pStyle w:val="Listparagraf"/>
        <w:numPr>
          <w:ilvl w:val="0"/>
          <w:numId w:val="4"/>
        </w:numPr>
        <w:jc w:val="both"/>
        <w:rPr>
          <w:rStyle w:val="Bodytext30"/>
          <w:rFonts w:eastAsia="Arial Unicode MS"/>
          <w:b w:val="0"/>
          <w:bCs w:val="0"/>
          <w:lang w:val="pt-BR"/>
        </w:rPr>
      </w:pPr>
      <w:r w:rsidRPr="00045505">
        <w:rPr>
          <w:rFonts w:ascii="Times New Roman" w:hAnsi="Times New Roman" w:cs="Times New Roman"/>
        </w:rPr>
        <w:t>Curs de igienă, atestat cu certificat de absolvire.</w:t>
      </w:r>
    </w:p>
    <w:p w14:paraId="0EF003CD" w14:textId="77777777" w:rsidR="00045505" w:rsidRPr="00045505" w:rsidRDefault="00045505" w:rsidP="007D78C8">
      <w:pPr>
        <w:spacing w:line="276" w:lineRule="auto"/>
        <w:rPr>
          <w:rStyle w:val="Bodytext30"/>
          <w:rFonts w:eastAsia="Arial Unicode MS"/>
          <w:b w:val="0"/>
          <w:bCs w:val="0"/>
        </w:rPr>
      </w:pPr>
    </w:p>
    <w:p w14:paraId="288ECF60" w14:textId="77777777" w:rsidR="009B4051" w:rsidRDefault="00000000">
      <w:pPr>
        <w:spacing w:line="276"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b/>
          <w:bCs/>
        </w:rPr>
        <w:t>Dosarul de concurs va cuprinde următoarele</w:t>
      </w:r>
      <w:r>
        <w:rPr>
          <w:rFonts w:ascii="Times New Roman" w:hAnsi="Times New Roman" w:cs="Times New Roman"/>
        </w:rPr>
        <w:t>:</w:t>
      </w:r>
    </w:p>
    <w:p w14:paraId="09B66F1E"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t>formular de înscriere la concurs, conform modelului prevăzut la anexa nr. 2;</w:t>
      </w:r>
    </w:p>
    <w:p w14:paraId="36D19230"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t>copia actului de identitate sau orice alt document care atestă identitatea, potrivit legii, aflate în termen de valabilitate;</w:t>
      </w:r>
    </w:p>
    <w:p w14:paraId="20E20F6F"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lastRenderedPageBreak/>
        <w:t>copia certificatului de căsătorie sau a altui document prin care s-a realizat schimbarea de nume, după caz;</w:t>
      </w:r>
    </w:p>
    <w:p w14:paraId="1B76E08E"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A916926"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t>copia carnetului de muncă, a adeverinţei eliberate de angajator pentru perioada lucrată, care să ateste vechimea în muncă şi în specialitatea studiilor solicitate pentru ocuparea postului;</w:t>
      </w:r>
    </w:p>
    <w:p w14:paraId="777BAE2B"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t>certificat de cazier judiciar sau, după caz, extrasul de pe cazierul judiciar;</w:t>
      </w:r>
    </w:p>
    <w:p w14:paraId="5ED59FE1"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t>adeverinţă medicală care să ateste starea de sănătate corespunzătoare, eliberată de către medicul de familie al candidatului sau de către unităţile sanitare abilitate cu cel mult 6 luni anterior derulării concursului;</w:t>
      </w:r>
    </w:p>
    <w:p w14:paraId="4463691C"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4C42001" w14:textId="77777777" w:rsidR="009B4051" w:rsidRDefault="00000000">
      <w:pPr>
        <w:pStyle w:val="Listparagraf"/>
        <w:numPr>
          <w:ilvl w:val="0"/>
          <w:numId w:val="1"/>
        </w:numPr>
        <w:spacing w:line="276" w:lineRule="auto"/>
        <w:jc w:val="both"/>
        <w:rPr>
          <w:rFonts w:ascii="Times New Roman" w:hAnsi="Times New Roman" w:cs="Times New Roman"/>
        </w:rPr>
      </w:pPr>
      <w:r>
        <w:rPr>
          <w:rFonts w:ascii="Times New Roman" w:hAnsi="Times New Roman" w:cs="Times New Roman"/>
        </w:rPr>
        <w:t>curriculum vitae, model comun european.</w:t>
      </w:r>
    </w:p>
    <w:p w14:paraId="630C8F1E" w14:textId="77777777" w:rsidR="009B4051" w:rsidRDefault="00000000">
      <w:pPr>
        <w:spacing w:line="276" w:lineRule="auto"/>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p>
    <w:p w14:paraId="73DB5A0C" w14:textId="77777777" w:rsidR="009B4051" w:rsidRDefault="00000000">
      <w:pPr>
        <w:jc w:val="both"/>
        <w:rPr>
          <w:rFonts w:ascii="Times New Roman" w:hAnsi="Times New Roman" w:cs="Times New Roman"/>
          <w:b/>
          <w:bCs/>
        </w:rPr>
      </w:pPr>
      <w:r>
        <w:rPr>
          <w:rFonts w:ascii="Times New Roman" w:hAnsi="Times New Roman" w:cs="Times New Roman"/>
          <w:b/>
          <w:bCs/>
        </w:rPr>
        <w:t>Notă: Opisul dosarului în 2 exemplare, un exemplar se restituie candidatului cu număr de înregistrare. Actele prevăzute la punctele 2, 3, 4, 5 vor fi prezentate și în original, în vederea verificării conformității copiilor cu acestea.</w:t>
      </w:r>
    </w:p>
    <w:p w14:paraId="411A6AA2" w14:textId="77777777" w:rsidR="009B4051" w:rsidRDefault="009B4051">
      <w:pPr>
        <w:spacing w:line="276" w:lineRule="auto"/>
        <w:jc w:val="both"/>
        <w:rPr>
          <w:rFonts w:ascii="Times New Roman" w:hAnsi="Times New Roman" w:cs="Times New Roman"/>
        </w:rPr>
      </w:pPr>
    </w:p>
    <w:p w14:paraId="11556F76" w14:textId="77777777" w:rsidR="00045505" w:rsidRDefault="00045505">
      <w:pPr>
        <w:spacing w:line="276" w:lineRule="auto"/>
        <w:jc w:val="both"/>
        <w:rPr>
          <w:rFonts w:ascii="Times New Roman" w:hAnsi="Times New Roman" w:cs="Times New Roman"/>
        </w:rPr>
      </w:pPr>
    </w:p>
    <w:p w14:paraId="2D798E76" w14:textId="77777777" w:rsidR="009B4051" w:rsidRDefault="00000000">
      <w:pPr>
        <w:ind w:firstLine="720"/>
        <w:jc w:val="both"/>
        <w:rPr>
          <w:rFonts w:ascii="Times New Roman" w:hAnsi="Times New Roman" w:cs="Times New Roman"/>
        </w:rPr>
      </w:pPr>
      <w:r>
        <w:rPr>
          <w:rFonts w:ascii="Times New Roman" w:hAnsi="Times New Roman" w:cs="Times New Roman"/>
          <w:b/>
          <w:sz w:val="28"/>
          <w:szCs w:val="28"/>
        </w:rPr>
        <w:t>Tematică concurs</w:t>
      </w:r>
      <w:r>
        <w:rPr>
          <w:rFonts w:ascii="Times New Roman" w:hAnsi="Times New Roman" w:cs="Times New Roman"/>
        </w:rPr>
        <w:t>:</w:t>
      </w:r>
    </w:p>
    <w:p w14:paraId="2B5B14E4" w14:textId="77777777" w:rsidR="009B4051" w:rsidRDefault="009B4051">
      <w:pPr>
        <w:ind w:firstLine="720"/>
        <w:jc w:val="center"/>
        <w:rPr>
          <w:rFonts w:ascii="Times New Roman" w:hAnsi="Times New Roman" w:cs="Times New Roman"/>
          <w:b/>
          <w:sz w:val="28"/>
          <w:szCs w:val="28"/>
        </w:rPr>
      </w:pPr>
    </w:p>
    <w:p w14:paraId="73E4FE20" w14:textId="77777777" w:rsidR="009B4051" w:rsidRDefault="00000000">
      <w:pPr>
        <w:pStyle w:val="Listparagraf"/>
        <w:widowControl/>
        <w:numPr>
          <w:ilvl w:val="0"/>
          <w:numId w:val="2"/>
        </w:numPr>
        <w:jc w:val="both"/>
        <w:rPr>
          <w:rFonts w:ascii="Times New Roman" w:hAnsi="Times New Roman" w:cs="Times New Roman"/>
        </w:rPr>
      </w:pPr>
      <w:r>
        <w:rPr>
          <w:rFonts w:ascii="Times New Roman" w:hAnsi="Times New Roman" w:cs="Times New Roman"/>
          <w:b/>
        </w:rPr>
        <w:t xml:space="preserve">Norme de igienă pentru unitățile de folosință publică, </w:t>
      </w:r>
      <w:r>
        <w:rPr>
          <w:rFonts w:ascii="Times New Roman" w:hAnsi="Times New Roman" w:cs="Times New Roman"/>
        </w:rPr>
        <w:t xml:space="preserve">cf. Ordinului 119 / 2014 pentru aprobarea normelor de igienă și sănătate publică privind mediul de viață al populației (actualizat cu modificările aduse prin următoarele acte: HG 741/2016; Ordin 994/2018; Ordin 1378/2018; Ordin 562/2023; Ordin 1257/2023); </w:t>
      </w:r>
    </w:p>
    <w:p w14:paraId="32F611D4" w14:textId="77777777" w:rsidR="009B4051" w:rsidRDefault="00000000">
      <w:pPr>
        <w:pStyle w:val="Listparagraf"/>
        <w:widowControl/>
        <w:numPr>
          <w:ilvl w:val="0"/>
          <w:numId w:val="2"/>
        </w:numPr>
        <w:jc w:val="both"/>
        <w:rPr>
          <w:rFonts w:ascii="Times New Roman" w:eastAsia="Times New Roman" w:hAnsi="Times New Roman" w:cs="Times New Roman"/>
          <w:lang w:eastAsia="en-GB"/>
        </w:rPr>
      </w:pPr>
      <w:r>
        <w:rPr>
          <w:rFonts w:ascii="Times New Roman" w:hAnsi="Times New Roman" w:cs="Times New Roman"/>
          <w:b/>
        </w:rPr>
        <w:t xml:space="preserve">Norme privind colectarea selectivă a deșeurilor în instituțiile publice, </w:t>
      </w:r>
      <w:r>
        <w:rPr>
          <w:rFonts w:ascii="Times New Roman" w:hAnsi="Times New Roman" w:cs="Times New Roman"/>
          <w:bCs/>
        </w:rPr>
        <w:t xml:space="preserve">cf. Legii nr. 132 / 30 iunie 2010 privind colectarea selectivă a deșeurilor în instituțiile publice; </w:t>
      </w:r>
    </w:p>
    <w:p w14:paraId="2516C3C4" w14:textId="77777777" w:rsidR="009B4051" w:rsidRDefault="00000000">
      <w:pPr>
        <w:pStyle w:val="Listparagraf"/>
        <w:widowControl/>
        <w:numPr>
          <w:ilvl w:val="0"/>
          <w:numId w:val="2"/>
        </w:numPr>
        <w:jc w:val="both"/>
        <w:rPr>
          <w:rFonts w:ascii="Times New Roman" w:eastAsia="Times New Roman" w:hAnsi="Times New Roman" w:cs="Times New Roman"/>
          <w:lang w:eastAsia="en-GB"/>
        </w:rPr>
      </w:pPr>
      <w:r>
        <w:rPr>
          <w:rFonts w:ascii="Times New Roman" w:hAnsi="Times New Roman" w:cs="Times New Roman"/>
          <w:b/>
          <w:bCs/>
        </w:rPr>
        <w:t xml:space="preserve">Norme de igienă </w:t>
      </w:r>
      <w:r>
        <w:rPr>
          <w:rFonts w:ascii="Times New Roman" w:hAnsi="Times New Roman" w:cs="Times New Roman"/>
          <w:b/>
          <w:bCs/>
          <w:lang w:eastAsia="en-GB"/>
        </w:rPr>
        <w:t xml:space="preserve">privind unitatile pentru ocrotirea, educarea, instruirea, odihna și recreerea copiilor și tinerilor, </w:t>
      </w:r>
      <w:r>
        <w:rPr>
          <w:rFonts w:ascii="Times New Roman" w:hAnsi="Times New Roman" w:cs="Times New Roman"/>
          <w:lang w:eastAsia="en-GB"/>
        </w:rPr>
        <w:t xml:space="preserve">cf. </w:t>
      </w:r>
      <w:r>
        <w:rPr>
          <w:rFonts w:ascii="Times New Roman" w:eastAsia="Times New Roman" w:hAnsi="Times New Roman" w:cs="Times New Roman"/>
          <w:lang w:eastAsia="en-GB"/>
        </w:rPr>
        <w:t>Ordinului nr.1456/2020 pentru aprobarea Normelor de igiena din unitatile pentru ocrotirea, educarea, instruirea, odihna și recreerea copiilor și tinerilor, cu actualizările și modificările ulterioare;</w:t>
      </w:r>
    </w:p>
    <w:p w14:paraId="7560F032" w14:textId="77777777" w:rsidR="009B4051" w:rsidRDefault="00000000">
      <w:pPr>
        <w:pStyle w:val="Listparagraf"/>
        <w:widowControl/>
        <w:numPr>
          <w:ilvl w:val="0"/>
          <w:numId w:val="2"/>
        </w:numPr>
        <w:jc w:val="both"/>
        <w:rPr>
          <w:rFonts w:ascii="Times New Roman" w:hAnsi="Times New Roman" w:cs="Times New Roman"/>
        </w:rPr>
      </w:pPr>
      <w:r>
        <w:rPr>
          <w:rFonts w:ascii="Times New Roman" w:hAnsi="Times New Roman" w:cs="Times New Roman"/>
          <w:b/>
        </w:rPr>
        <w:t>Obligaţiile lucrătorilor</w:t>
      </w:r>
      <w:r>
        <w:rPr>
          <w:rFonts w:ascii="Times New Roman" w:hAnsi="Times New Roman" w:cs="Times New Roman"/>
        </w:rPr>
        <w:t xml:space="preserve"> prevăzute de Legea nr. 319 din 14 iulie 2006, a securităţii şi sănătăţii în muncă; </w:t>
      </w:r>
    </w:p>
    <w:p w14:paraId="22EB9EA2" w14:textId="77777777" w:rsidR="009B4051" w:rsidRDefault="00000000">
      <w:pPr>
        <w:pStyle w:val="Listparagraf"/>
        <w:widowControl/>
        <w:numPr>
          <w:ilvl w:val="0"/>
          <w:numId w:val="2"/>
        </w:numPr>
        <w:jc w:val="both"/>
        <w:rPr>
          <w:rFonts w:ascii="Times New Roman" w:hAnsi="Times New Roman" w:cs="Times New Roman"/>
        </w:rPr>
      </w:pPr>
      <w:r>
        <w:rPr>
          <w:rFonts w:ascii="Times New Roman" w:hAnsi="Times New Roman" w:cs="Times New Roman"/>
          <w:b/>
        </w:rPr>
        <w:t>Obligaţiile salariatului și utilizatorului</w:t>
      </w:r>
      <w:r>
        <w:rPr>
          <w:rFonts w:ascii="Times New Roman" w:hAnsi="Times New Roman" w:cs="Times New Roman"/>
        </w:rPr>
        <w:t xml:space="preserve"> prevăzute de Legea nr. 307 din 12 iulie 2006, privind apărarea împotriva incendiilor; </w:t>
      </w:r>
    </w:p>
    <w:p w14:paraId="594888D6" w14:textId="76A32F2A" w:rsidR="009B4051" w:rsidRDefault="00000000" w:rsidP="00082712">
      <w:pPr>
        <w:pStyle w:val="Listparagraf"/>
        <w:widowControl/>
        <w:numPr>
          <w:ilvl w:val="0"/>
          <w:numId w:val="2"/>
        </w:numPr>
        <w:jc w:val="both"/>
        <w:rPr>
          <w:rFonts w:ascii="Times New Roman" w:hAnsi="Times New Roman" w:cs="Times New Roman"/>
        </w:rPr>
      </w:pPr>
      <w:r>
        <w:rPr>
          <w:rFonts w:ascii="Times New Roman" w:hAnsi="Times New Roman" w:cs="Times New Roman"/>
          <w:b/>
        </w:rPr>
        <w:t>Specificul personalului nedidactic</w:t>
      </w:r>
      <w:r>
        <w:rPr>
          <w:rFonts w:ascii="Times New Roman" w:hAnsi="Times New Roman" w:cs="Times New Roman"/>
        </w:rPr>
        <w:t xml:space="preserve"> - Regulamentul de Organizare şi Funcţionare a unităţilor de învăţământ preuniversitar, conform OMEC 4.183 / 2022;</w:t>
      </w:r>
    </w:p>
    <w:p w14:paraId="1C70E07B" w14:textId="77777777" w:rsidR="00045505" w:rsidRDefault="00045505" w:rsidP="00045505">
      <w:pPr>
        <w:widowControl/>
        <w:jc w:val="both"/>
        <w:rPr>
          <w:rFonts w:ascii="Times New Roman" w:hAnsi="Times New Roman" w:cs="Times New Roman"/>
        </w:rPr>
      </w:pPr>
    </w:p>
    <w:p w14:paraId="750D1EEA" w14:textId="77777777" w:rsidR="00745248" w:rsidRDefault="00745248" w:rsidP="00745248">
      <w:pPr>
        <w:pBdr>
          <w:top w:val="nil"/>
          <w:left w:val="nil"/>
          <w:bottom w:val="nil"/>
          <w:right w:val="nil"/>
          <w:between w:val="nil"/>
        </w:pBdr>
        <w:ind w:firstLine="708"/>
        <w:jc w:val="both"/>
        <w:rPr>
          <w:rFonts w:ascii="Times New Roman" w:eastAsia="Times New Roman" w:hAnsi="Times New Roman" w:cs="Times New Roman"/>
          <w:b/>
          <w:sz w:val="28"/>
          <w:szCs w:val="28"/>
        </w:rPr>
      </w:pPr>
      <w:r w:rsidRPr="00745248">
        <w:rPr>
          <w:rFonts w:ascii="Times New Roman" w:eastAsia="Times New Roman" w:hAnsi="Times New Roman" w:cs="Times New Roman"/>
          <w:b/>
          <w:sz w:val="28"/>
          <w:szCs w:val="28"/>
        </w:rPr>
        <w:t xml:space="preserve">Bibliografia </w:t>
      </w:r>
    </w:p>
    <w:p w14:paraId="24F2CE3B" w14:textId="77777777" w:rsidR="00745248" w:rsidRPr="00745248" w:rsidRDefault="00745248" w:rsidP="00745248">
      <w:pPr>
        <w:pBdr>
          <w:top w:val="nil"/>
          <w:left w:val="nil"/>
          <w:bottom w:val="nil"/>
          <w:right w:val="nil"/>
          <w:between w:val="nil"/>
        </w:pBdr>
        <w:ind w:firstLine="708"/>
        <w:jc w:val="both"/>
        <w:rPr>
          <w:rFonts w:ascii="Times New Roman" w:eastAsia="Times New Roman" w:hAnsi="Times New Roman" w:cs="Times New Roman"/>
          <w:b/>
          <w:sz w:val="28"/>
          <w:szCs w:val="28"/>
        </w:rPr>
      </w:pPr>
    </w:p>
    <w:p w14:paraId="1367F065" w14:textId="77777777" w:rsidR="00745248" w:rsidRDefault="00745248" w:rsidP="00745248">
      <w:pPr>
        <w:numPr>
          <w:ilvl w:val="0"/>
          <w:numId w:val="5"/>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Ordinul Ministerului Sănătății nr. 1456/25.08.2020 - pentru aprobarea Normelor de igienă privind unitățile pentru ocrotirea, educarea și instruirea odihna și recreerea copiilor și tinerilor, cu modificările și completările ulterioare;</w:t>
      </w:r>
    </w:p>
    <w:p w14:paraId="157E1010" w14:textId="77777777" w:rsidR="00745248" w:rsidRDefault="00745248" w:rsidP="00745248">
      <w:pPr>
        <w:numPr>
          <w:ilvl w:val="0"/>
          <w:numId w:val="5"/>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Ordinul Ministerului Sănătății nr. 261/2007 - p</w:t>
      </w:r>
      <w:r>
        <w:rPr>
          <w:rFonts w:ascii="Times New Roman" w:eastAsia="Times New Roman" w:hAnsi="Times New Roman" w:cs="Times New Roman"/>
          <w:highlight w:val="white"/>
        </w:rPr>
        <w:t>entru aprobarea </w:t>
      </w:r>
      <w:r>
        <w:rPr>
          <w:rFonts w:ascii="Times New Roman" w:eastAsia="Times New Roman" w:hAnsi="Times New Roman" w:cs="Times New Roman"/>
          <w:highlight w:val="white"/>
          <w:u w:val="single"/>
        </w:rPr>
        <w:t>Normelor tehnice</w:t>
      </w:r>
      <w:r>
        <w:rPr>
          <w:rFonts w:ascii="Times New Roman" w:eastAsia="Times New Roman" w:hAnsi="Times New Roman" w:cs="Times New Roman"/>
          <w:highlight w:val="white"/>
        </w:rPr>
        <w:t xml:space="preserve"> privind curățarea, </w:t>
      </w:r>
      <w:r>
        <w:rPr>
          <w:rFonts w:ascii="Times New Roman" w:eastAsia="Times New Roman" w:hAnsi="Times New Roman" w:cs="Times New Roman"/>
          <w:highlight w:val="white"/>
        </w:rPr>
        <w:lastRenderedPageBreak/>
        <w:t>dezinfecția și sterilizarea în unitățile sanitare;</w:t>
      </w:r>
    </w:p>
    <w:p w14:paraId="203AE039" w14:textId="77777777" w:rsidR="00745248" w:rsidRDefault="00745248" w:rsidP="00745248">
      <w:pPr>
        <w:numPr>
          <w:ilvl w:val="0"/>
          <w:numId w:val="5"/>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Legea securității și sănătății în muncă nr. 319/2006, cu modificările și completările ulterioare, Capitolul IV, art. 22 și 23;</w:t>
      </w:r>
    </w:p>
    <w:p w14:paraId="0DB8BD35" w14:textId="77777777" w:rsidR="00745248" w:rsidRDefault="00745248" w:rsidP="00745248">
      <w:pPr>
        <w:numPr>
          <w:ilvl w:val="0"/>
          <w:numId w:val="5"/>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Legea nr. 307/2006 privind apărarea împotriva incendiilor, cu modificările și completările ulterioare – articolul 22;</w:t>
      </w:r>
    </w:p>
    <w:p w14:paraId="033F4D36" w14:textId="294C2082" w:rsidR="00745248" w:rsidRDefault="00745248" w:rsidP="00745248">
      <w:pPr>
        <w:numPr>
          <w:ilvl w:val="0"/>
          <w:numId w:val="5"/>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OMEN nr. </w:t>
      </w:r>
      <w:r w:rsidR="00DD4883">
        <w:rPr>
          <w:rFonts w:ascii="Times New Roman" w:eastAsia="Times New Roman" w:hAnsi="Times New Roman" w:cs="Times New Roman"/>
        </w:rPr>
        <w:t>5726/2024</w:t>
      </w:r>
      <w:r>
        <w:rPr>
          <w:rFonts w:ascii="Times New Roman" w:eastAsia="Times New Roman" w:hAnsi="Times New Roman" w:cs="Times New Roman"/>
        </w:rPr>
        <w:t xml:space="preserve"> pentru aprobarea Regulamentului de organizare și funcționare a unităților de învățământ preuniversitar, Titlul IV, Capitolul III, Personalul nedidactic;</w:t>
      </w:r>
    </w:p>
    <w:p w14:paraId="07F25FC1" w14:textId="5463B3C5" w:rsidR="00045505" w:rsidRPr="00745248" w:rsidRDefault="00745248" w:rsidP="00745248">
      <w:pPr>
        <w:numPr>
          <w:ilvl w:val="0"/>
          <w:numId w:val="5"/>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Legea 53/2003, Capitolul Răspunderea disciplinară, art. 247-252,</w:t>
      </w:r>
    </w:p>
    <w:p w14:paraId="68DEEF42" w14:textId="77777777" w:rsidR="00045505" w:rsidRPr="00045505" w:rsidRDefault="00045505" w:rsidP="00745248">
      <w:pPr>
        <w:widowControl/>
        <w:jc w:val="both"/>
        <w:rPr>
          <w:rFonts w:ascii="Times New Roman" w:hAnsi="Times New Roman" w:cs="Times New Roman"/>
        </w:rPr>
      </w:pPr>
    </w:p>
    <w:p w14:paraId="4EB65AB3" w14:textId="77777777" w:rsidR="009B4051" w:rsidRDefault="009B4051">
      <w:pPr>
        <w:pStyle w:val="Frspaiere"/>
        <w:ind w:left="1080"/>
        <w:rPr>
          <w:rFonts w:ascii="Times New Roman" w:hAnsi="Times New Roman" w:cs="Times New Roman"/>
          <w:b/>
          <w:bCs/>
        </w:rPr>
      </w:pPr>
    </w:p>
    <w:p w14:paraId="44C26084" w14:textId="77777777" w:rsidR="009B4051" w:rsidRDefault="00000000">
      <w:pPr>
        <w:spacing w:line="360" w:lineRule="auto"/>
        <w:ind w:firstLine="360"/>
        <w:jc w:val="center"/>
        <w:rPr>
          <w:rFonts w:ascii="Times New Roman" w:hAnsi="Times New Roman" w:cs="Times New Roman"/>
          <w:b/>
        </w:rPr>
      </w:pPr>
      <w:r>
        <w:rPr>
          <w:rFonts w:ascii="Times New Roman" w:hAnsi="Times New Roman" w:cs="Times New Roman"/>
          <w:b/>
          <w:sz w:val="28"/>
          <w:szCs w:val="28"/>
          <w:u w:val="single"/>
        </w:rPr>
        <w:t>Calendarul de desfăşurare a concursului</w:t>
      </w:r>
      <w:r>
        <w:rPr>
          <w:rFonts w:ascii="Times New Roman" w:hAnsi="Times New Roman" w:cs="Times New Roman"/>
          <w:b/>
        </w:rPr>
        <w:t>:</w:t>
      </w:r>
    </w:p>
    <w:p w14:paraId="6FFD7979" w14:textId="77777777" w:rsidR="009B4051" w:rsidRDefault="009B4051">
      <w:pPr>
        <w:spacing w:line="360" w:lineRule="auto"/>
        <w:ind w:firstLine="360"/>
        <w:jc w:val="both"/>
        <w:rPr>
          <w:rFonts w:ascii="Times New Roman" w:hAnsi="Times New Roman" w:cs="Times New Roman"/>
          <w:b/>
        </w:rPr>
      </w:pPr>
    </w:p>
    <w:tbl>
      <w:tblPr>
        <w:tblStyle w:val="Tabelgril"/>
        <w:tblW w:w="0" w:type="auto"/>
        <w:jc w:val="center"/>
        <w:tblLook w:val="04A0" w:firstRow="1" w:lastRow="0" w:firstColumn="1" w:lastColumn="0" w:noHBand="0" w:noVBand="1"/>
      </w:tblPr>
      <w:tblGrid>
        <w:gridCol w:w="5953"/>
        <w:gridCol w:w="1871"/>
        <w:gridCol w:w="1531"/>
      </w:tblGrid>
      <w:tr w:rsidR="00F626B4" w14:paraId="6F852053" w14:textId="77777777" w:rsidTr="00BE2C07">
        <w:trPr>
          <w:jc w:val="center"/>
        </w:trPr>
        <w:tc>
          <w:tcPr>
            <w:tcW w:w="5953" w:type="dxa"/>
          </w:tcPr>
          <w:p w14:paraId="49D808D3" w14:textId="77777777" w:rsidR="00F626B4" w:rsidRDefault="00F626B4" w:rsidP="00BE2C07">
            <w:pPr>
              <w:jc w:val="center"/>
            </w:pPr>
            <w:r>
              <w:rPr>
                <w:b/>
              </w:rPr>
              <w:t>Activitate</w:t>
            </w:r>
          </w:p>
        </w:tc>
        <w:tc>
          <w:tcPr>
            <w:tcW w:w="1871" w:type="dxa"/>
          </w:tcPr>
          <w:p w14:paraId="7FD7510D" w14:textId="77777777" w:rsidR="00F626B4" w:rsidRDefault="00F626B4" w:rsidP="00BE2C07">
            <w:pPr>
              <w:jc w:val="center"/>
            </w:pPr>
            <w:r>
              <w:rPr>
                <w:b/>
              </w:rPr>
              <w:t>Data</w:t>
            </w:r>
          </w:p>
        </w:tc>
        <w:tc>
          <w:tcPr>
            <w:tcW w:w="1531" w:type="dxa"/>
          </w:tcPr>
          <w:p w14:paraId="024D6E17" w14:textId="77777777" w:rsidR="00F626B4" w:rsidRDefault="00F626B4" w:rsidP="00BE2C07">
            <w:pPr>
              <w:jc w:val="center"/>
            </w:pPr>
            <w:r>
              <w:rPr>
                <w:b/>
              </w:rPr>
              <w:t>Ora</w:t>
            </w:r>
          </w:p>
        </w:tc>
      </w:tr>
      <w:tr w:rsidR="00F626B4" w14:paraId="51BC9B0E" w14:textId="77777777" w:rsidTr="00BE2C07">
        <w:trPr>
          <w:jc w:val="center"/>
        </w:trPr>
        <w:tc>
          <w:tcPr>
            <w:tcW w:w="5953" w:type="dxa"/>
            <w:vAlign w:val="center"/>
          </w:tcPr>
          <w:p w14:paraId="6136044B" w14:textId="77777777" w:rsidR="00F626B4" w:rsidRPr="00F626B4" w:rsidRDefault="00F626B4" w:rsidP="00BE2C07">
            <w:pPr>
              <w:rPr>
                <w:rFonts w:ascii="Times New Roman" w:hAnsi="Times New Roman" w:cs="Times New Roman"/>
              </w:rPr>
            </w:pPr>
            <w:r w:rsidRPr="00F626B4">
              <w:rPr>
                <w:rFonts w:ascii="Times New Roman" w:hAnsi="Times New Roman" w:cs="Times New Roman"/>
              </w:rPr>
              <w:t>Publicarea/afișarea anunțului</w:t>
            </w:r>
          </w:p>
        </w:tc>
        <w:tc>
          <w:tcPr>
            <w:tcW w:w="1871" w:type="dxa"/>
            <w:vAlign w:val="center"/>
          </w:tcPr>
          <w:p w14:paraId="704F90A1" w14:textId="14149B81" w:rsidR="00F626B4" w:rsidRPr="00F626B4" w:rsidRDefault="00F626B4" w:rsidP="00BE2C07">
            <w:pPr>
              <w:jc w:val="center"/>
              <w:rPr>
                <w:rFonts w:ascii="Times New Roman" w:hAnsi="Times New Roman" w:cs="Times New Roman"/>
              </w:rPr>
            </w:pPr>
            <w:r w:rsidRPr="00F626B4">
              <w:rPr>
                <w:rFonts w:ascii="Times New Roman" w:hAnsi="Times New Roman" w:cs="Times New Roman"/>
              </w:rPr>
              <w:t>2</w:t>
            </w:r>
            <w:r w:rsidR="00ED72D6">
              <w:rPr>
                <w:rFonts w:ascii="Times New Roman" w:hAnsi="Times New Roman" w:cs="Times New Roman"/>
              </w:rPr>
              <w:t>2</w:t>
            </w:r>
            <w:r w:rsidRPr="00F626B4">
              <w:rPr>
                <w:rFonts w:ascii="Times New Roman" w:hAnsi="Times New Roman" w:cs="Times New Roman"/>
              </w:rPr>
              <w:t>.09.2026</w:t>
            </w:r>
          </w:p>
        </w:tc>
        <w:tc>
          <w:tcPr>
            <w:tcW w:w="1531" w:type="dxa"/>
            <w:vAlign w:val="center"/>
          </w:tcPr>
          <w:p w14:paraId="376C5318"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w:t>
            </w:r>
          </w:p>
        </w:tc>
      </w:tr>
      <w:tr w:rsidR="00F626B4" w14:paraId="230708D3" w14:textId="77777777" w:rsidTr="00BE2C07">
        <w:trPr>
          <w:jc w:val="center"/>
        </w:trPr>
        <w:tc>
          <w:tcPr>
            <w:tcW w:w="5953" w:type="dxa"/>
            <w:vAlign w:val="center"/>
          </w:tcPr>
          <w:p w14:paraId="4B955209" w14:textId="77777777" w:rsidR="00F626B4" w:rsidRPr="00F626B4" w:rsidRDefault="00F626B4" w:rsidP="00BE2C07">
            <w:pPr>
              <w:rPr>
                <w:rFonts w:ascii="Times New Roman" w:hAnsi="Times New Roman" w:cs="Times New Roman"/>
                <w:lang w:val="pt-BR"/>
              </w:rPr>
            </w:pPr>
            <w:r w:rsidRPr="00F626B4">
              <w:rPr>
                <w:rFonts w:ascii="Times New Roman" w:hAnsi="Times New Roman" w:cs="Times New Roman"/>
                <w:lang w:val="pt-BR"/>
              </w:rPr>
              <w:t>Data-limită de depunere a dosarelor</w:t>
            </w:r>
          </w:p>
        </w:tc>
        <w:tc>
          <w:tcPr>
            <w:tcW w:w="1871" w:type="dxa"/>
            <w:vAlign w:val="center"/>
          </w:tcPr>
          <w:p w14:paraId="3A78F6F7" w14:textId="160170FD" w:rsidR="00F626B4" w:rsidRPr="00F626B4" w:rsidRDefault="00F626B4" w:rsidP="00BE2C07">
            <w:pPr>
              <w:jc w:val="center"/>
              <w:rPr>
                <w:rFonts w:ascii="Times New Roman" w:hAnsi="Times New Roman" w:cs="Times New Roman"/>
              </w:rPr>
            </w:pPr>
            <w:r w:rsidRPr="00F626B4">
              <w:rPr>
                <w:rFonts w:ascii="Times New Roman" w:hAnsi="Times New Roman" w:cs="Times New Roman"/>
                <w:lang w:val="ro-RO"/>
              </w:rPr>
              <w:t>0</w:t>
            </w:r>
            <w:r w:rsidR="00904E75">
              <w:rPr>
                <w:rFonts w:ascii="Times New Roman" w:hAnsi="Times New Roman" w:cs="Times New Roman"/>
              </w:rPr>
              <w:t>6</w:t>
            </w:r>
            <w:r w:rsidRPr="00F626B4">
              <w:rPr>
                <w:rFonts w:ascii="Times New Roman" w:hAnsi="Times New Roman" w:cs="Times New Roman"/>
                <w:lang w:val="ro-RO"/>
              </w:rPr>
              <w:t>.10</w:t>
            </w:r>
            <w:r w:rsidRPr="00F626B4">
              <w:rPr>
                <w:rFonts w:ascii="Times New Roman" w:hAnsi="Times New Roman" w:cs="Times New Roman"/>
              </w:rPr>
              <w:t>.2026</w:t>
            </w:r>
          </w:p>
        </w:tc>
        <w:tc>
          <w:tcPr>
            <w:tcW w:w="1531" w:type="dxa"/>
            <w:vAlign w:val="center"/>
          </w:tcPr>
          <w:p w14:paraId="4DA73773"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14:00</w:t>
            </w:r>
          </w:p>
        </w:tc>
      </w:tr>
      <w:tr w:rsidR="00F626B4" w14:paraId="1230F351" w14:textId="77777777" w:rsidTr="00BE2C07">
        <w:trPr>
          <w:jc w:val="center"/>
        </w:trPr>
        <w:tc>
          <w:tcPr>
            <w:tcW w:w="5953" w:type="dxa"/>
            <w:vAlign w:val="center"/>
          </w:tcPr>
          <w:p w14:paraId="5FEA5C85" w14:textId="77777777" w:rsidR="00F626B4" w:rsidRPr="00F626B4" w:rsidRDefault="00F626B4" w:rsidP="00BE2C07">
            <w:pPr>
              <w:rPr>
                <w:rFonts w:ascii="Times New Roman" w:hAnsi="Times New Roman" w:cs="Times New Roman"/>
              </w:rPr>
            </w:pPr>
            <w:r w:rsidRPr="00F626B4">
              <w:rPr>
                <w:rFonts w:ascii="Times New Roman" w:hAnsi="Times New Roman" w:cs="Times New Roman"/>
              </w:rPr>
              <w:t>Selecția dosarelor</w:t>
            </w:r>
          </w:p>
        </w:tc>
        <w:tc>
          <w:tcPr>
            <w:tcW w:w="1871" w:type="dxa"/>
            <w:vAlign w:val="center"/>
          </w:tcPr>
          <w:p w14:paraId="3CEC3A4D" w14:textId="66F6BCA0" w:rsidR="00F626B4" w:rsidRPr="00F626B4" w:rsidRDefault="00F626B4" w:rsidP="00BE2C07">
            <w:pPr>
              <w:jc w:val="center"/>
              <w:rPr>
                <w:rFonts w:ascii="Times New Roman" w:hAnsi="Times New Roman" w:cs="Times New Roman"/>
              </w:rPr>
            </w:pPr>
            <w:r w:rsidRPr="00F626B4">
              <w:rPr>
                <w:rFonts w:ascii="Times New Roman" w:hAnsi="Times New Roman" w:cs="Times New Roman"/>
                <w:lang w:val="ro-RO"/>
              </w:rPr>
              <w:t>0</w:t>
            </w:r>
            <w:r w:rsidR="00904E75">
              <w:rPr>
                <w:rFonts w:ascii="Times New Roman" w:hAnsi="Times New Roman" w:cs="Times New Roman"/>
              </w:rPr>
              <w:t>7</w:t>
            </w:r>
            <w:r w:rsidRPr="00F626B4">
              <w:rPr>
                <w:rFonts w:ascii="Times New Roman" w:hAnsi="Times New Roman" w:cs="Times New Roman"/>
                <w:lang w:val="ro-RO"/>
              </w:rPr>
              <w:t>.10</w:t>
            </w:r>
            <w:r w:rsidRPr="00F626B4">
              <w:rPr>
                <w:rFonts w:ascii="Times New Roman" w:hAnsi="Times New Roman" w:cs="Times New Roman"/>
              </w:rPr>
              <w:t>.2026</w:t>
            </w:r>
          </w:p>
        </w:tc>
        <w:tc>
          <w:tcPr>
            <w:tcW w:w="1531" w:type="dxa"/>
            <w:vAlign w:val="center"/>
          </w:tcPr>
          <w:p w14:paraId="4D856999"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12:00</w:t>
            </w:r>
          </w:p>
        </w:tc>
      </w:tr>
      <w:tr w:rsidR="00F626B4" w14:paraId="6EB50CAF" w14:textId="77777777" w:rsidTr="00BE2C07">
        <w:trPr>
          <w:jc w:val="center"/>
        </w:trPr>
        <w:tc>
          <w:tcPr>
            <w:tcW w:w="5953" w:type="dxa"/>
            <w:vAlign w:val="center"/>
          </w:tcPr>
          <w:p w14:paraId="7AF33101" w14:textId="77777777" w:rsidR="00F626B4" w:rsidRPr="00F626B4" w:rsidRDefault="00F626B4" w:rsidP="00BE2C07">
            <w:pPr>
              <w:rPr>
                <w:rFonts w:ascii="Times New Roman" w:hAnsi="Times New Roman" w:cs="Times New Roman"/>
              </w:rPr>
            </w:pPr>
            <w:r w:rsidRPr="00F626B4">
              <w:rPr>
                <w:rFonts w:ascii="Times New Roman" w:hAnsi="Times New Roman" w:cs="Times New Roman"/>
              </w:rPr>
              <w:t>Afișarea rezultatului selecției dosarelor</w:t>
            </w:r>
          </w:p>
        </w:tc>
        <w:tc>
          <w:tcPr>
            <w:tcW w:w="1871" w:type="dxa"/>
            <w:vAlign w:val="center"/>
          </w:tcPr>
          <w:p w14:paraId="5EABF79C"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07.10.2026</w:t>
            </w:r>
          </w:p>
        </w:tc>
        <w:tc>
          <w:tcPr>
            <w:tcW w:w="1531" w:type="dxa"/>
            <w:vAlign w:val="center"/>
          </w:tcPr>
          <w:p w14:paraId="06470C71" w14:textId="3732CCD2"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00904E75">
              <w:rPr>
                <w:rFonts w:ascii="Times New Roman" w:hAnsi="Times New Roman" w:cs="Times New Roman"/>
              </w:rPr>
              <w:t>4</w:t>
            </w:r>
            <w:r w:rsidRPr="00F626B4">
              <w:rPr>
                <w:rFonts w:ascii="Times New Roman" w:hAnsi="Times New Roman" w:cs="Times New Roman"/>
              </w:rPr>
              <w:t>:00</w:t>
            </w:r>
          </w:p>
        </w:tc>
      </w:tr>
      <w:tr w:rsidR="00F626B4" w14:paraId="63E5D68B" w14:textId="77777777" w:rsidTr="00BE2C07">
        <w:trPr>
          <w:jc w:val="center"/>
        </w:trPr>
        <w:tc>
          <w:tcPr>
            <w:tcW w:w="5953" w:type="dxa"/>
            <w:vAlign w:val="center"/>
          </w:tcPr>
          <w:p w14:paraId="32B49A46" w14:textId="77777777" w:rsidR="00F626B4" w:rsidRPr="00F626B4" w:rsidRDefault="00F626B4" w:rsidP="00BE2C07">
            <w:pPr>
              <w:rPr>
                <w:rFonts w:ascii="Times New Roman" w:hAnsi="Times New Roman" w:cs="Times New Roman"/>
                <w:lang w:val="pt-BR"/>
              </w:rPr>
            </w:pPr>
            <w:r w:rsidRPr="00F626B4">
              <w:rPr>
                <w:rFonts w:ascii="Times New Roman" w:hAnsi="Times New Roman" w:cs="Times New Roman"/>
                <w:lang w:val="pt-BR"/>
              </w:rPr>
              <w:t>Termen-limită pentru contestații la selecția dosarelor</w:t>
            </w:r>
          </w:p>
        </w:tc>
        <w:tc>
          <w:tcPr>
            <w:tcW w:w="1871" w:type="dxa"/>
            <w:vAlign w:val="center"/>
          </w:tcPr>
          <w:p w14:paraId="558F3D47"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08.10.2026</w:t>
            </w:r>
          </w:p>
        </w:tc>
        <w:tc>
          <w:tcPr>
            <w:tcW w:w="1531" w:type="dxa"/>
            <w:vAlign w:val="center"/>
          </w:tcPr>
          <w:p w14:paraId="732EC26D"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12:00</w:t>
            </w:r>
          </w:p>
        </w:tc>
      </w:tr>
      <w:tr w:rsidR="00F626B4" w14:paraId="1586777A" w14:textId="77777777" w:rsidTr="00BE2C07">
        <w:trPr>
          <w:jc w:val="center"/>
        </w:trPr>
        <w:tc>
          <w:tcPr>
            <w:tcW w:w="5953" w:type="dxa"/>
            <w:vAlign w:val="center"/>
          </w:tcPr>
          <w:p w14:paraId="03647196" w14:textId="77777777" w:rsidR="00F626B4" w:rsidRPr="00F626B4" w:rsidRDefault="00F626B4" w:rsidP="00BE2C07">
            <w:pPr>
              <w:rPr>
                <w:rFonts w:ascii="Times New Roman" w:hAnsi="Times New Roman" w:cs="Times New Roman"/>
                <w:lang w:val="pt-BR"/>
              </w:rPr>
            </w:pPr>
            <w:r w:rsidRPr="00F626B4">
              <w:rPr>
                <w:rFonts w:ascii="Times New Roman" w:hAnsi="Times New Roman" w:cs="Times New Roman"/>
                <w:lang w:val="pt-BR"/>
              </w:rPr>
              <w:t>Afișarea rezultatului contestațiilor la selecția dosarelor</w:t>
            </w:r>
          </w:p>
        </w:tc>
        <w:tc>
          <w:tcPr>
            <w:tcW w:w="1871" w:type="dxa"/>
            <w:vAlign w:val="center"/>
          </w:tcPr>
          <w:p w14:paraId="3F6627DD" w14:textId="189C67C2" w:rsidR="00F626B4" w:rsidRPr="00F626B4" w:rsidRDefault="00F626B4" w:rsidP="00BE2C07">
            <w:pPr>
              <w:jc w:val="center"/>
              <w:rPr>
                <w:rFonts w:ascii="Times New Roman" w:hAnsi="Times New Roman" w:cs="Times New Roman"/>
              </w:rPr>
            </w:pPr>
            <w:r w:rsidRPr="00F626B4">
              <w:rPr>
                <w:rFonts w:ascii="Times New Roman" w:hAnsi="Times New Roman" w:cs="Times New Roman"/>
              </w:rPr>
              <w:t>0</w:t>
            </w:r>
            <w:r w:rsidR="00904E75">
              <w:rPr>
                <w:rFonts w:ascii="Times New Roman" w:hAnsi="Times New Roman" w:cs="Times New Roman"/>
              </w:rPr>
              <w:t>8</w:t>
            </w:r>
            <w:r w:rsidRPr="00F626B4">
              <w:rPr>
                <w:rFonts w:ascii="Times New Roman" w:hAnsi="Times New Roman" w:cs="Times New Roman"/>
              </w:rPr>
              <w:t>.10.2026</w:t>
            </w:r>
          </w:p>
        </w:tc>
        <w:tc>
          <w:tcPr>
            <w:tcW w:w="1531" w:type="dxa"/>
            <w:vAlign w:val="center"/>
          </w:tcPr>
          <w:p w14:paraId="4D140EBE" w14:textId="54760424"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00904E75">
              <w:rPr>
                <w:rFonts w:ascii="Times New Roman" w:hAnsi="Times New Roman" w:cs="Times New Roman"/>
              </w:rPr>
              <w:t>4</w:t>
            </w:r>
            <w:r w:rsidRPr="00F626B4">
              <w:rPr>
                <w:rFonts w:ascii="Times New Roman" w:hAnsi="Times New Roman" w:cs="Times New Roman"/>
              </w:rPr>
              <w:t>:00</w:t>
            </w:r>
          </w:p>
        </w:tc>
      </w:tr>
      <w:tr w:rsidR="00F626B4" w14:paraId="15E4E315" w14:textId="77777777" w:rsidTr="00BE2C07">
        <w:trPr>
          <w:jc w:val="center"/>
        </w:trPr>
        <w:tc>
          <w:tcPr>
            <w:tcW w:w="5953" w:type="dxa"/>
            <w:vAlign w:val="center"/>
          </w:tcPr>
          <w:p w14:paraId="62A23EBD" w14:textId="77777777" w:rsidR="00F626B4" w:rsidRPr="00F626B4" w:rsidRDefault="00F626B4" w:rsidP="00BE2C07">
            <w:pPr>
              <w:rPr>
                <w:rFonts w:ascii="Times New Roman" w:hAnsi="Times New Roman" w:cs="Times New Roman"/>
              </w:rPr>
            </w:pPr>
            <w:r w:rsidRPr="00F626B4">
              <w:rPr>
                <w:rFonts w:ascii="Times New Roman" w:hAnsi="Times New Roman" w:cs="Times New Roman"/>
              </w:rPr>
              <w:t>Proba scrisă</w:t>
            </w:r>
          </w:p>
        </w:tc>
        <w:tc>
          <w:tcPr>
            <w:tcW w:w="1871" w:type="dxa"/>
            <w:vAlign w:val="center"/>
          </w:tcPr>
          <w:p w14:paraId="054DB414" w14:textId="174DA8C2"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00904E75">
              <w:rPr>
                <w:rFonts w:ascii="Times New Roman" w:hAnsi="Times New Roman" w:cs="Times New Roman"/>
              </w:rPr>
              <w:t>4</w:t>
            </w:r>
            <w:r w:rsidRPr="00F626B4">
              <w:rPr>
                <w:rFonts w:ascii="Times New Roman" w:hAnsi="Times New Roman" w:cs="Times New Roman"/>
              </w:rPr>
              <w:t>.10.2026</w:t>
            </w:r>
          </w:p>
        </w:tc>
        <w:tc>
          <w:tcPr>
            <w:tcW w:w="1531" w:type="dxa"/>
            <w:vAlign w:val="center"/>
          </w:tcPr>
          <w:p w14:paraId="11020776" w14:textId="16DCFCAD" w:rsidR="00F626B4" w:rsidRPr="00F626B4" w:rsidRDefault="0025760E" w:rsidP="00BE2C07">
            <w:pPr>
              <w:jc w:val="center"/>
              <w:rPr>
                <w:rFonts w:ascii="Times New Roman" w:hAnsi="Times New Roman" w:cs="Times New Roman"/>
              </w:rPr>
            </w:pPr>
            <w:r>
              <w:rPr>
                <w:rFonts w:ascii="Times New Roman" w:hAnsi="Times New Roman" w:cs="Times New Roman"/>
              </w:rPr>
              <w:t>10</w:t>
            </w:r>
            <w:r w:rsidR="00F626B4" w:rsidRPr="00F626B4">
              <w:rPr>
                <w:rFonts w:ascii="Times New Roman" w:hAnsi="Times New Roman" w:cs="Times New Roman"/>
              </w:rPr>
              <w:t>:00</w:t>
            </w:r>
          </w:p>
        </w:tc>
      </w:tr>
      <w:tr w:rsidR="00F626B4" w14:paraId="26A539FE" w14:textId="77777777" w:rsidTr="00BE2C07">
        <w:trPr>
          <w:jc w:val="center"/>
        </w:trPr>
        <w:tc>
          <w:tcPr>
            <w:tcW w:w="5953" w:type="dxa"/>
            <w:vAlign w:val="center"/>
          </w:tcPr>
          <w:p w14:paraId="08E84C5D" w14:textId="77777777" w:rsidR="00F626B4" w:rsidRPr="00F626B4" w:rsidRDefault="00F626B4" w:rsidP="00BE2C07">
            <w:pPr>
              <w:rPr>
                <w:rFonts w:ascii="Times New Roman" w:hAnsi="Times New Roman" w:cs="Times New Roman"/>
              </w:rPr>
            </w:pPr>
            <w:r w:rsidRPr="00F626B4">
              <w:rPr>
                <w:rFonts w:ascii="Times New Roman" w:hAnsi="Times New Roman" w:cs="Times New Roman"/>
              </w:rPr>
              <w:t>Afișarea rezultatului probei scrise</w:t>
            </w:r>
          </w:p>
        </w:tc>
        <w:tc>
          <w:tcPr>
            <w:tcW w:w="1871" w:type="dxa"/>
            <w:vAlign w:val="center"/>
          </w:tcPr>
          <w:p w14:paraId="52C633F2" w14:textId="24D0C47F"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00904E75">
              <w:rPr>
                <w:rFonts w:ascii="Times New Roman" w:hAnsi="Times New Roman" w:cs="Times New Roman"/>
              </w:rPr>
              <w:t>4</w:t>
            </w:r>
            <w:r w:rsidRPr="00F626B4">
              <w:rPr>
                <w:rFonts w:ascii="Times New Roman" w:hAnsi="Times New Roman" w:cs="Times New Roman"/>
              </w:rPr>
              <w:t>.10.2026</w:t>
            </w:r>
          </w:p>
        </w:tc>
        <w:tc>
          <w:tcPr>
            <w:tcW w:w="1531" w:type="dxa"/>
            <w:vAlign w:val="center"/>
          </w:tcPr>
          <w:p w14:paraId="18C3B28B"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14:00</w:t>
            </w:r>
          </w:p>
        </w:tc>
      </w:tr>
      <w:tr w:rsidR="00F626B4" w14:paraId="7D274E76" w14:textId="77777777" w:rsidTr="00BE2C07">
        <w:trPr>
          <w:jc w:val="center"/>
        </w:trPr>
        <w:tc>
          <w:tcPr>
            <w:tcW w:w="5953" w:type="dxa"/>
            <w:vAlign w:val="center"/>
          </w:tcPr>
          <w:p w14:paraId="2BAE814B" w14:textId="77777777" w:rsidR="00F626B4" w:rsidRPr="00F626B4" w:rsidRDefault="00F626B4" w:rsidP="00BE2C07">
            <w:pPr>
              <w:rPr>
                <w:rFonts w:ascii="Times New Roman" w:hAnsi="Times New Roman" w:cs="Times New Roman"/>
              </w:rPr>
            </w:pPr>
            <w:r w:rsidRPr="00F626B4">
              <w:rPr>
                <w:rFonts w:ascii="Times New Roman" w:hAnsi="Times New Roman" w:cs="Times New Roman"/>
              </w:rPr>
              <w:t>Termen-limită pentru contestații la proba scrisă</w:t>
            </w:r>
          </w:p>
        </w:tc>
        <w:tc>
          <w:tcPr>
            <w:tcW w:w="1871" w:type="dxa"/>
            <w:vAlign w:val="center"/>
          </w:tcPr>
          <w:p w14:paraId="60A2E0AD" w14:textId="7394A2F7" w:rsidR="00F626B4" w:rsidRPr="00F626B4" w:rsidRDefault="00F626B4" w:rsidP="00BE2C07">
            <w:pPr>
              <w:jc w:val="center"/>
              <w:rPr>
                <w:rFonts w:ascii="Times New Roman" w:hAnsi="Times New Roman" w:cs="Times New Roman"/>
              </w:rPr>
            </w:pPr>
            <w:r w:rsidRPr="00F626B4">
              <w:rPr>
                <w:rFonts w:ascii="Times New Roman" w:hAnsi="Times New Roman" w:cs="Times New Roman"/>
                <w:lang w:val="ro-RO"/>
              </w:rPr>
              <w:t>1</w:t>
            </w:r>
            <w:r w:rsidR="00904E75">
              <w:rPr>
                <w:rFonts w:ascii="Times New Roman" w:hAnsi="Times New Roman" w:cs="Times New Roman"/>
                <w:lang w:val="ro-RO"/>
              </w:rPr>
              <w:t>5</w:t>
            </w:r>
            <w:r w:rsidRPr="00F626B4">
              <w:rPr>
                <w:rFonts w:ascii="Times New Roman" w:hAnsi="Times New Roman" w:cs="Times New Roman"/>
              </w:rPr>
              <w:t>.10.2026</w:t>
            </w:r>
          </w:p>
        </w:tc>
        <w:tc>
          <w:tcPr>
            <w:tcW w:w="1531" w:type="dxa"/>
            <w:vAlign w:val="center"/>
          </w:tcPr>
          <w:p w14:paraId="63924328" w14:textId="42FB217C"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00904E75">
              <w:rPr>
                <w:rFonts w:ascii="Times New Roman" w:hAnsi="Times New Roman" w:cs="Times New Roman"/>
              </w:rPr>
              <w:t>2</w:t>
            </w:r>
            <w:r w:rsidRPr="00F626B4">
              <w:rPr>
                <w:rFonts w:ascii="Times New Roman" w:hAnsi="Times New Roman" w:cs="Times New Roman"/>
              </w:rPr>
              <w:t>:00</w:t>
            </w:r>
          </w:p>
        </w:tc>
      </w:tr>
      <w:tr w:rsidR="00F626B4" w14:paraId="41C4C048" w14:textId="77777777" w:rsidTr="00BE2C07">
        <w:trPr>
          <w:jc w:val="center"/>
        </w:trPr>
        <w:tc>
          <w:tcPr>
            <w:tcW w:w="5953" w:type="dxa"/>
            <w:vAlign w:val="center"/>
          </w:tcPr>
          <w:p w14:paraId="67FA0B83" w14:textId="77777777" w:rsidR="00F626B4" w:rsidRPr="00F626B4" w:rsidRDefault="00F626B4" w:rsidP="00BE2C07">
            <w:pPr>
              <w:rPr>
                <w:rFonts w:ascii="Times New Roman" w:hAnsi="Times New Roman" w:cs="Times New Roman"/>
                <w:lang w:val="pt-BR"/>
              </w:rPr>
            </w:pPr>
            <w:r w:rsidRPr="00F626B4">
              <w:rPr>
                <w:rFonts w:ascii="Times New Roman" w:hAnsi="Times New Roman" w:cs="Times New Roman"/>
                <w:lang w:val="pt-BR"/>
              </w:rPr>
              <w:t>Afișarea rezultatului contestațiilor la proba scrisă</w:t>
            </w:r>
          </w:p>
        </w:tc>
        <w:tc>
          <w:tcPr>
            <w:tcW w:w="1871" w:type="dxa"/>
            <w:vAlign w:val="center"/>
          </w:tcPr>
          <w:p w14:paraId="7E988A29"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lang w:val="ro-RO"/>
              </w:rPr>
              <w:t>15</w:t>
            </w:r>
            <w:r w:rsidRPr="00F626B4">
              <w:rPr>
                <w:rFonts w:ascii="Times New Roman" w:hAnsi="Times New Roman" w:cs="Times New Roman"/>
              </w:rPr>
              <w:t>.10.2026</w:t>
            </w:r>
          </w:p>
        </w:tc>
        <w:tc>
          <w:tcPr>
            <w:tcW w:w="1531" w:type="dxa"/>
            <w:vAlign w:val="center"/>
          </w:tcPr>
          <w:p w14:paraId="3CF9447A"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Pr="00F626B4">
              <w:rPr>
                <w:rFonts w:ascii="Times New Roman" w:hAnsi="Times New Roman" w:cs="Times New Roman"/>
                <w:lang w:val="ro-RO"/>
              </w:rPr>
              <w:t>4</w:t>
            </w:r>
            <w:r w:rsidRPr="00F626B4">
              <w:rPr>
                <w:rFonts w:ascii="Times New Roman" w:hAnsi="Times New Roman" w:cs="Times New Roman"/>
              </w:rPr>
              <w:t>:00</w:t>
            </w:r>
          </w:p>
        </w:tc>
      </w:tr>
      <w:tr w:rsidR="00F626B4" w14:paraId="265BFD6D" w14:textId="77777777" w:rsidTr="00BE2C07">
        <w:trPr>
          <w:jc w:val="center"/>
        </w:trPr>
        <w:tc>
          <w:tcPr>
            <w:tcW w:w="5953" w:type="dxa"/>
            <w:vAlign w:val="center"/>
          </w:tcPr>
          <w:p w14:paraId="34115A55" w14:textId="5AA3DDCB" w:rsidR="00F626B4" w:rsidRPr="00F626B4" w:rsidRDefault="0025760E" w:rsidP="00BE2C07">
            <w:pPr>
              <w:rPr>
                <w:rFonts w:ascii="Times New Roman" w:hAnsi="Times New Roman" w:cs="Times New Roman"/>
                <w:lang w:val="ro-RO"/>
              </w:rPr>
            </w:pPr>
            <w:r>
              <w:rPr>
                <w:rFonts w:ascii="Times New Roman" w:hAnsi="Times New Roman" w:cs="Times New Roman"/>
              </w:rPr>
              <w:t>Desfășurare interviu</w:t>
            </w:r>
          </w:p>
        </w:tc>
        <w:tc>
          <w:tcPr>
            <w:tcW w:w="1871" w:type="dxa"/>
            <w:vAlign w:val="center"/>
          </w:tcPr>
          <w:p w14:paraId="18C32FFF"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16.10.2026</w:t>
            </w:r>
          </w:p>
        </w:tc>
        <w:tc>
          <w:tcPr>
            <w:tcW w:w="1531" w:type="dxa"/>
            <w:vAlign w:val="center"/>
          </w:tcPr>
          <w:p w14:paraId="1314F732" w14:textId="6FCB4194" w:rsidR="00F626B4" w:rsidRPr="00F626B4" w:rsidRDefault="0025760E" w:rsidP="00BE2C07">
            <w:pPr>
              <w:jc w:val="center"/>
              <w:rPr>
                <w:rFonts w:ascii="Times New Roman" w:hAnsi="Times New Roman" w:cs="Times New Roman"/>
              </w:rPr>
            </w:pPr>
            <w:r>
              <w:rPr>
                <w:rFonts w:ascii="Times New Roman" w:hAnsi="Times New Roman" w:cs="Times New Roman"/>
              </w:rPr>
              <w:t>10</w:t>
            </w:r>
            <w:r w:rsidR="00F626B4" w:rsidRPr="00F626B4">
              <w:rPr>
                <w:rFonts w:ascii="Times New Roman" w:hAnsi="Times New Roman" w:cs="Times New Roman"/>
              </w:rPr>
              <w:t>:00</w:t>
            </w:r>
          </w:p>
        </w:tc>
      </w:tr>
      <w:tr w:rsidR="00F626B4" w14:paraId="00D2EF3F" w14:textId="77777777" w:rsidTr="00BE2C07">
        <w:trPr>
          <w:jc w:val="center"/>
        </w:trPr>
        <w:tc>
          <w:tcPr>
            <w:tcW w:w="5953" w:type="dxa"/>
            <w:vAlign w:val="center"/>
          </w:tcPr>
          <w:p w14:paraId="32160448" w14:textId="4C9D1F52" w:rsidR="00F626B4" w:rsidRPr="00F626B4" w:rsidRDefault="00F626B4" w:rsidP="00BE2C07">
            <w:pPr>
              <w:rPr>
                <w:rFonts w:ascii="Times New Roman" w:hAnsi="Times New Roman" w:cs="Times New Roman"/>
                <w:lang w:val="ro-RO"/>
              </w:rPr>
            </w:pPr>
            <w:r w:rsidRPr="00F626B4">
              <w:rPr>
                <w:rFonts w:ascii="Times New Roman" w:hAnsi="Times New Roman" w:cs="Times New Roman"/>
              </w:rPr>
              <w:t xml:space="preserve">Afișarea rezultatului </w:t>
            </w:r>
            <w:r w:rsidR="00904E75">
              <w:rPr>
                <w:rFonts w:ascii="Times New Roman" w:hAnsi="Times New Roman" w:cs="Times New Roman"/>
              </w:rPr>
              <w:t>la interviu</w:t>
            </w:r>
            <w:r w:rsidRPr="00F626B4">
              <w:rPr>
                <w:rFonts w:ascii="Times New Roman" w:hAnsi="Times New Roman" w:cs="Times New Roman"/>
                <w:lang w:val="ro-RO"/>
              </w:rPr>
              <w:t xml:space="preserve"> </w:t>
            </w:r>
          </w:p>
        </w:tc>
        <w:tc>
          <w:tcPr>
            <w:tcW w:w="1871" w:type="dxa"/>
            <w:vAlign w:val="center"/>
          </w:tcPr>
          <w:p w14:paraId="11AF1527"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16.10.2026</w:t>
            </w:r>
          </w:p>
        </w:tc>
        <w:tc>
          <w:tcPr>
            <w:tcW w:w="1531" w:type="dxa"/>
            <w:vAlign w:val="center"/>
          </w:tcPr>
          <w:p w14:paraId="04CB283A"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Pr="00F626B4">
              <w:rPr>
                <w:rFonts w:ascii="Times New Roman" w:hAnsi="Times New Roman" w:cs="Times New Roman"/>
                <w:lang w:val="ro-RO"/>
              </w:rPr>
              <w:t>3</w:t>
            </w:r>
            <w:r w:rsidRPr="00F626B4">
              <w:rPr>
                <w:rFonts w:ascii="Times New Roman" w:hAnsi="Times New Roman" w:cs="Times New Roman"/>
              </w:rPr>
              <w:t>:00</w:t>
            </w:r>
          </w:p>
        </w:tc>
      </w:tr>
      <w:tr w:rsidR="00F626B4" w14:paraId="1189D692" w14:textId="77777777" w:rsidTr="00BE2C07">
        <w:trPr>
          <w:jc w:val="center"/>
        </w:trPr>
        <w:tc>
          <w:tcPr>
            <w:tcW w:w="5953" w:type="dxa"/>
            <w:vAlign w:val="center"/>
          </w:tcPr>
          <w:p w14:paraId="373103E0" w14:textId="6097649D" w:rsidR="00F626B4" w:rsidRPr="00F626B4" w:rsidRDefault="0025760E" w:rsidP="00BE2C07">
            <w:pPr>
              <w:rPr>
                <w:rFonts w:ascii="Times New Roman" w:hAnsi="Times New Roman" w:cs="Times New Roman"/>
                <w:lang w:val="ro-RO"/>
              </w:rPr>
            </w:pPr>
            <w:r>
              <w:rPr>
                <w:rFonts w:ascii="Times New Roman" w:hAnsi="Times New Roman" w:cs="Times New Roman"/>
                <w:lang w:val="ro-RO"/>
              </w:rPr>
              <w:t>Termen limită depunere contestații interviu</w:t>
            </w:r>
          </w:p>
        </w:tc>
        <w:tc>
          <w:tcPr>
            <w:tcW w:w="1871" w:type="dxa"/>
            <w:vAlign w:val="center"/>
          </w:tcPr>
          <w:p w14:paraId="6E6E86DC" w14:textId="1A8EC1A2"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0025760E">
              <w:rPr>
                <w:rFonts w:ascii="Times New Roman" w:hAnsi="Times New Roman" w:cs="Times New Roman"/>
              </w:rPr>
              <w:t>9</w:t>
            </w:r>
            <w:r w:rsidRPr="00F626B4">
              <w:rPr>
                <w:rFonts w:ascii="Times New Roman" w:hAnsi="Times New Roman" w:cs="Times New Roman"/>
              </w:rPr>
              <w:t>.10.2026</w:t>
            </w:r>
          </w:p>
        </w:tc>
        <w:tc>
          <w:tcPr>
            <w:tcW w:w="1531" w:type="dxa"/>
            <w:vAlign w:val="center"/>
          </w:tcPr>
          <w:p w14:paraId="21388D1A" w14:textId="506591CD"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0025760E">
              <w:rPr>
                <w:rFonts w:ascii="Times New Roman" w:hAnsi="Times New Roman" w:cs="Times New Roman"/>
              </w:rPr>
              <w:t>2</w:t>
            </w:r>
            <w:r w:rsidRPr="00F626B4">
              <w:rPr>
                <w:rFonts w:ascii="Times New Roman" w:hAnsi="Times New Roman" w:cs="Times New Roman"/>
              </w:rPr>
              <w:t>:00</w:t>
            </w:r>
          </w:p>
        </w:tc>
      </w:tr>
      <w:tr w:rsidR="00F626B4" w14:paraId="53C5AD1E" w14:textId="77777777" w:rsidTr="00BE2C07">
        <w:trPr>
          <w:jc w:val="center"/>
        </w:trPr>
        <w:tc>
          <w:tcPr>
            <w:tcW w:w="5953" w:type="dxa"/>
            <w:vAlign w:val="center"/>
          </w:tcPr>
          <w:p w14:paraId="6FF95463" w14:textId="5976A0E1" w:rsidR="00F626B4" w:rsidRPr="00F626B4" w:rsidRDefault="00F626B4" w:rsidP="00BE2C07">
            <w:pPr>
              <w:rPr>
                <w:rFonts w:ascii="Times New Roman" w:hAnsi="Times New Roman" w:cs="Times New Roman"/>
                <w:lang w:val="ro-RO"/>
              </w:rPr>
            </w:pPr>
            <w:r w:rsidRPr="00F626B4">
              <w:rPr>
                <w:rFonts w:ascii="Times New Roman" w:hAnsi="Times New Roman" w:cs="Times New Roman"/>
                <w:lang w:val="pt-BR"/>
              </w:rPr>
              <w:t>Afișare</w:t>
            </w:r>
            <w:r w:rsidR="0025760E">
              <w:rPr>
                <w:rFonts w:ascii="Times New Roman" w:hAnsi="Times New Roman" w:cs="Times New Roman"/>
                <w:lang w:val="pt-BR"/>
              </w:rPr>
              <w:t xml:space="preserve"> rezultate în urma contestațiilor privind interviul</w:t>
            </w:r>
          </w:p>
        </w:tc>
        <w:tc>
          <w:tcPr>
            <w:tcW w:w="1871" w:type="dxa"/>
            <w:vAlign w:val="center"/>
          </w:tcPr>
          <w:p w14:paraId="4B274064" w14:textId="34B2069C"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w:t>
            </w:r>
            <w:r w:rsidR="0025760E">
              <w:rPr>
                <w:rFonts w:ascii="Times New Roman" w:hAnsi="Times New Roman" w:cs="Times New Roman"/>
              </w:rPr>
              <w:t>9</w:t>
            </w:r>
            <w:r w:rsidRPr="00F626B4">
              <w:rPr>
                <w:rFonts w:ascii="Times New Roman" w:hAnsi="Times New Roman" w:cs="Times New Roman"/>
              </w:rPr>
              <w:t>.10.2026</w:t>
            </w:r>
          </w:p>
        </w:tc>
        <w:tc>
          <w:tcPr>
            <w:tcW w:w="1531" w:type="dxa"/>
            <w:vAlign w:val="center"/>
          </w:tcPr>
          <w:p w14:paraId="3BDE21DB" w14:textId="77777777" w:rsidR="00F626B4" w:rsidRPr="00F626B4" w:rsidRDefault="00F626B4" w:rsidP="00BE2C07">
            <w:pPr>
              <w:jc w:val="center"/>
              <w:rPr>
                <w:rFonts w:ascii="Times New Roman" w:hAnsi="Times New Roman" w:cs="Times New Roman"/>
              </w:rPr>
            </w:pPr>
            <w:r w:rsidRPr="00F626B4">
              <w:rPr>
                <w:rFonts w:ascii="Times New Roman" w:hAnsi="Times New Roman" w:cs="Times New Roman"/>
              </w:rPr>
              <w:t>14:00</w:t>
            </w:r>
          </w:p>
        </w:tc>
      </w:tr>
      <w:tr w:rsidR="00F626B4" w14:paraId="7CC8D437" w14:textId="77777777" w:rsidTr="00BE2C07">
        <w:trPr>
          <w:jc w:val="center"/>
        </w:trPr>
        <w:tc>
          <w:tcPr>
            <w:tcW w:w="5953" w:type="dxa"/>
            <w:vAlign w:val="center"/>
          </w:tcPr>
          <w:p w14:paraId="618F3A94" w14:textId="77777777" w:rsidR="00F626B4" w:rsidRPr="00F626B4" w:rsidRDefault="00F626B4" w:rsidP="00BE2C07">
            <w:pPr>
              <w:rPr>
                <w:rFonts w:ascii="Times New Roman" w:hAnsi="Times New Roman" w:cs="Times New Roman"/>
              </w:rPr>
            </w:pPr>
            <w:r w:rsidRPr="00F626B4">
              <w:rPr>
                <w:rFonts w:ascii="Times New Roman" w:hAnsi="Times New Roman" w:cs="Times New Roman"/>
              </w:rPr>
              <w:t>Afișarea rezultatului final</w:t>
            </w:r>
          </w:p>
        </w:tc>
        <w:tc>
          <w:tcPr>
            <w:tcW w:w="1871" w:type="dxa"/>
            <w:vAlign w:val="center"/>
          </w:tcPr>
          <w:p w14:paraId="4EC72212" w14:textId="7CDA504B" w:rsidR="00F626B4" w:rsidRPr="00F626B4" w:rsidRDefault="0025760E" w:rsidP="00BE2C07">
            <w:pPr>
              <w:jc w:val="center"/>
              <w:rPr>
                <w:rFonts w:ascii="Times New Roman" w:hAnsi="Times New Roman" w:cs="Times New Roman"/>
              </w:rPr>
            </w:pPr>
            <w:r>
              <w:rPr>
                <w:rFonts w:ascii="Times New Roman" w:hAnsi="Times New Roman" w:cs="Times New Roman"/>
              </w:rPr>
              <w:t>20</w:t>
            </w:r>
            <w:r w:rsidR="00F626B4" w:rsidRPr="00F626B4">
              <w:rPr>
                <w:rFonts w:ascii="Times New Roman" w:hAnsi="Times New Roman" w:cs="Times New Roman"/>
              </w:rPr>
              <w:t>.10.2026</w:t>
            </w:r>
          </w:p>
        </w:tc>
        <w:tc>
          <w:tcPr>
            <w:tcW w:w="1531" w:type="dxa"/>
            <w:vAlign w:val="center"/>
          </w:tcPr>
          <w:p w14:paraId="4872F25E" w14:textId="6FC68E48" w:rsidR="00F626B4" w:rsidRPr="00F626B4" w:rsidRDefault="00F626B4" w:rsidP="00BE2C07">
            <w:pPr>
              <w:jc w:val="center"/>
              <w:rPr>
                <w:rFonts w:ascii="Times New Roman" w:hAnsi="Times New Roman" w:cs="Times New Roman"/>
                <w:lang w:val="ro-RO"/>
              </w:rPr>
            </w:pPr>
            <w:r w:rsidRPr="00F626B4">
              <w:rPr>
                <w:rFonts w:ascii="Times New Roman" w:hAnsi="Times New Roman" w:cs="Times New Roman"/>
              </w:rPr>
              <w:t>14:</w:t>
            </w:r>
            <w:r w:rsidR="0025760E">
              <w:rPr>
                <w:rFonts w:ascii="Times New Roman" w:hAnsi="Times New Roman" w:cs="Times New Roman"/>
              </w:rPr>
              <w:t>0</w:t>
            </w:r>
            <w:r w:rsidRPr="00F626B4">
              <w:rPr>
                <w:rFonts w:ascii="Times New Roman" w:hAnsi="Times New Roman" w:cs="Times New Roman"/>
                <w:lang w:val="ro-RO"/>
              </w:rPr>
              <w:t>0</w:t>
            </w:r>
          </w:p>
        </w:tc>
      </w:tr>
    </w:tbl>
    <w:p w14:paraId="1AB23F40" w14:textId="77777777" w:rsidR="007D78C8" w:rsidRDefault="007D78C8">
      <w:pPr>
        <w:spacing w:line="360" w:lineRule="auto"/>
        <w:rPr>
          <w:rFonts w:ascii="Times New Roman" w:hAnsi="Times New Roman" w:cs="Times New Roman"/>
          <w:color w:val="000000" w:themeColor="text1"/>
        </w:rPr>
      </w:pPr>
    </w:p>
    <w:p w14:paraId="51DCF702" w14:textId="6FF5100D" w:rsidR="000F6C69" w:rsidRDefault="000F6C69" w:rsidP="000F6C69">
      <w:pPr>
        <w:pBdr>
          <w:top w:val="nil"/>
          <w:left w:val="nil"/>
          <w:bottom w:val="nil"/>
          <w:right w:val="nil"/>
          <w:between w:val="nil"/>
        </w:pBdr>
        <w:ind w:left="720" w:hanging="12"/>
        <w:jc w:val="both"/>
        <w:rPr>
          <w:rFonts w:ascii="Times New Roman" w:eastAsia="Times New Roman" w:hAnsi="Times New Roman" w:cs="Times New Roman"/>
        </w:rPr>
      </w:pPr>
      <w:r>
        <w:rPr>
          <w:rFonts w:ascii="Times New Roman" w:eastAsia="Times New Roman" w:hAnsi="Times New Roman" w:cs="Times New Roman"/>
        </w:rPr>
        <w:t>Probele sunt eliminatorii, punctajul minim obţinut la fiecare probă fiind de minim 50 puncte.</w:t>
      </w:r>
      <w:r>
        <w:rPr>
          <w:rFonts w:ascii="Times New Roman" w:eastAsia="Times New Roman" w:hAnsi="Times New Roman" w:cs="Times New Roman"/>
        </w:rPr>
        <w:tab/>
      </w:r>
    </w:p>
    <w:p w14:paraId="24FCD7FA" w14:textId="0B9FF299" w:rsidR="000F6C69" w:rsidRDefault="000F6C69" w:rsidP="000F6C69">
      <w:pPr>
        <w:pBdr>
          <w:top w:val="nil"/>
          <w:left w:val="nil"/>
          <w:bottom w:val="nil"/>
          <w:right w:val="nil"/>
          <w:between w:val="nil"/>
        </w:pBdr>
        <w:ind w:left="720" w:hanging="12"/>
        <w:jc w:val="both"/>
        <w:rPr>
          <w:rFonts w:ascii="Times New Roman" w:eastAsia="Times New Roman" w:hAnsi="Times New Roman" w:cs="Times New Roman"/>
        </w:rPr>
      </w:pPr>
      <w:r>
        <w:rPr>
          <w:rFonts w:ascii="Times New Roman" w:eastAsia="Times New Roman" w:hAnsi="Times New Roman" w:cs="Times New Roman"/>
        </w:rPr>
        <w:t>Se pot prezenta la următoarea etapă numai candidaţii declaraţi admişi la etapa precedentă.</w:t>
      </w:r>
    </w:p>
    <w:p w14:paraId="12F659E8" w14:textId="122A904E" w:rsidR="000F6C69" w:rsidRDefault="000F6C69" w:rsidP="000F6C69">
      <w:pPr>
        <w:pBdr>
          <w:top w:val="nil"/>
          <w:left w:val="nil"/>
          <w:bottom w:val="nil"/>
          <w:right w:val="nil"/>
          <w:between w:val="nil"/>
        </w:pBdr>
        <w:ind w:left="720" w:hanging="12"/>
        <w:jc w:val="both"/>
        <w:rPr>
          <w:rFonts w:ascii="Times New Roman" w:eastAsia="Times New Roman" w:hAnsi="Times New Roman" w:cs="Times New Roman"/>
        </w:rPr>
      </w:pPr>
      <w:r>
        <w:rPr>
          <w:rFonts w:ascii="Times New Roman" w:eastAsia="Times New Roman" w:hAnsi="Times New Roman" w:cs="Times New Roman"/>
        </w:rPr>
        <w:t>Punctajul final se calculează ca medie aritmetică a punctajelor obținute la proba scrisă și interviu.</w:t>
      </w:r>
    </w:p>
    <w:p w14:paraId="1608276B" w14:textId="77777777" w:rsidR="000F6C69" w:rsidRDefault="000F6C69" w:rsidP="000F6C69">
      <w:pPr>
        <w:jc w:val="both"/>
        <w:rPr>
          <w:rFonts w:ascii="Times New Roman" w:hAnsi="Times New Roman" w:cs="Times New Roman"/>
          <w:color w:val="000000" w:themeColor="text1"/>
        </w:rPr>
      </w:pPr>
    </w:p>
    <w:p w14:paraId="4B4875F7" w14:textId="14F560E4" w:rsidR="007D78C8" w:rsidRDefault="007D78C8" w:rsidP="000F6C69">
      <w:pPr>
        <w:ind w:firstLine="708"/>
        <w:rPr>
          <w:rFonts w:ascii="Times New Roman" w:hAnsi="Times New Roman" w:cs="Times New Roman"/>
          <w:lang w:val="pt-BR"/>
        </w:rPr>
      </w:pPr>
      <w:r w:rsidRPr="007D78C8">
        <w:rPr>
          <w:rFonts w:ascii="Times New Roman" w:hAnsi="Times New Roman" w:cs="Times New Roman"/>
          <w:lang w:val="pt-BR"/>
        </w:rPr>
        <w:t>Locul de desfășurare a probelor:</w:t>
      </w:r>
      <w:r>
        <w:rPr>
          <w:rFonts w:ascii="Times New Roman" w:hAnsi="Times New Roman" w:cs="Times New Roman"/>
          <w:lang w:val="pt-BR"/>
        </w:rPr>
        <w:t xml:space="preserve"> Gradinita cu P.P Dumbrava Minunata, str Calea lui Traian nr 85, Rm.Valcea, Jud Valcea</w:t>
      </w:r>
      <w:r w:rsidRPr="007D78C8">
        <w:rPr>
          <w:rFonts w:ascii="Times New Roman" w:hAnsi="Times New Roman" w:cs="Times New Roman"/>
          <w:lang w:val="pt-BR"/>
        </w:rPr>
        <w:t>. Eventualele modificări ale calendarului se comunică potrivit H.G. nr. 1.336/2022 și Legii 141</w:t>
      </w:r>
      <w:r>
        <w:rPr>
          <w:rFonts w:ascii="Times New Roman" w:hAnsi="Times New Roman" w:cs="Times New Roman"/>
          <w:lang w:val="pt-BR"/>
        </w:rPr>
        <w:t>.</w:t>
      </w:r>
    </w:p>
    <w:p w14:paraId="1DFEFB09" w14:textId="77777777" w:rsidR="0041287F" w:rsidRPr="007D78C8" w:rsidRDefault="0041287F" w:rsidP="000F6C69">
      <w:pPr>
        <w:ind w:firstLine="708"/>
        <w:rPr>
          <w:rFonts w:ascii="Times New Roman" w:hAnsi="Times New Roman" w:cs="Times New Roman"/>
          <w:color w:val="000000" w:themeColor="text1"/>
        </w:rPr>
      </w:pPr>
    </w:p>
    <w:p w14:paraId="0D808BAE" w14:textId="18999341" w:rsidR="009B4051" w:rsidRDefault="00892CCF">
      <w:pPr>
        <w:spacing w:after="858" w:line="276" w:lineRule="auto"/>
        <w:ind w:firstLine="820"/>
        <w:jc w:val="both"/>
        <w:rPr>
          <w:rStyle w:val="Bodytext30"/>
          <w:rFonts w:eastAsia="Arial Unicode MS"/>
          <w:b w:val="0"/>
          <w:bCs w:val="0"/>
        </w:rPr>
      </w:pPr>
      <w:r>
        <w:rPr>
          <w:rStyle w:val="Bodytext30"/>
          <w:rFonts w:eastAsia="Arial Unicode MS"/>
          <w:b w:val="0"/>
          <w:bCs w:val="0"/>
        </w:rPr>
        <w:t>Dosarele pentru concurs se depun in intervalul orar 9</w:t>
      </w:r>
      <w:r>
        <w:rPr>
          <w:rStyle w:val="Bodytext30"/>
          <w:rFonts w:eastAsia="Arial Unicode MS"/>
          <w:b w:val="0"/>
          <w:bCs w:val="0"/>
          <w:vertAlign w:val="superscript"/>
        </w:rPr>
        <w:t>00</w:t>
      </w:r>
      <w:r>
        <w:rPr>
          <w:rStyle w:val="Bodytext30"/>
          <w:rFonts w:eastAsia="Arial Unicode MS"/>
          <w:b w:val="0"/>
          <w:bCs w:val="0"/>
        </w:rPr>
        <w:t>-14</w:t>
      </w:r>
      <w:r>
        <w:rPr>
          <w:rStyle w:val="Bodytext30"/>
          <w:rFonts w:eastAsia="Arial Unicode MS"/>
          <w:b w:val="0"/>
          <w:bCs w:val="0"/>
          <w:vertAlign w:val="superscript"/>
        </w:rPr>
        <w:t>00</w:t>
      </w:r>
      <w:r>
        <w:rPr>
          <w:rStyle w:val="Bodytext30"/>
          <w:rFonts w:eastAsia="Arial Unicode MS"/>
          <w:b w:val="0"/>
          <w:bCs w:val="0"/>
        </w:rPr>
        <w:t xml:space="preserve">. </w:t>
      </w:r>
      <w:r w:rsidR="00000000">
        <w:rPr>
          <w:rStyle w:val="Bodytext30"/>
          <w:rFonts w:eastAsia="Arial Unicode MS"/>
          <w:b w:val="0"/>
          <w:bCs w:val="0"/>
        </w:rPr>
        <w:t xml:space="preserve">Relaţii suplimentare se pot obţine la secretariatul Seminarului Teologic Ortodox </w:t>
      </w:r>
      <w:r w:rsidR="00000000">
        <w:rPr>
          <w:rStyle w:val="Bodytext20"/>
          <w:rFonts w:eastAsia="Arial Unicode MS"/>
          <w:i/>
        </w:rPr>
        <w:t>Sfântul Nicolae</w:t>
      </w:r>
      <w:r w:rsidR="00000000">
        <w:rPr>
          <w:rStyle w:val="Bodytext20"/>
          <w:rFonts w:eastAsia="Arial Unicode MS"/>
        </w:rPr>
        <w:t xml:space="preserve"> din </w:t>
      </w:r>
      <w:r w:rsidR="00000000">
        <w:rPr>
          <w:rStyle w:val="Bodytext30"/>
          <w:rFonts w:eastAsia="Arial Unicode MS"/>
          <w:b w:val="0"/>
          <w:bCs w:val="0"/>
        </w:rPr>
        <w:t>Rm. Vâlcea - 0250/711570 / seminarvalcea@yahoo.com.</w:t>
      </w:r>
    </w:p>
    <w:p w14:paraId="177B4BD5" w14:textId="77777777" w:rsidR="009B4051" w:rsidRDefault="009B4051">
      <w:pPr>
        <w:rPr>
          <w:rFonts w:ascii="Times New Roman" w:hAnsi="Times New Roman" w:cs="Times New Roman"/>
          <w:b/>
        </w:rPr>
      </w:pPr>
    </w:p>
    <w:p w14:paraId="7018F801" w14:textId="15357968" w:rsidR="009B4051" w:rsidRDefault="00000000">
      <w:pPr>
        <w:rPr>
          <w:rFonts w:ascii="Times New Roman" w:hAnsi="Times New Roman" w:cs="Times New Roman"/>
        </w:rPr>
      </w:pPr>
      <w:r>
        <w:rPr>
          <w:rFonts w:ascii="Times New Roman" w:hAnsi="Times New Roman" w:cs="Times New Roman"/>
        </w:rPr>
        <w:t xml:space="preserve">                            </w:t>
      </w:r>
      <w:r w:rsidR="007D78C8">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mallCaps/>
        </w:rPr>
        <w:t>Director</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14:paraId="08EF1F19" w14:textId="3034F37E" w:rsidR="009B4051" w:rsidRDefault="00000000">
      <w:pPr>
        <w:rPr>
          <w:rFonts w:ascii="Times New Roman" w:hAnsi="Times New Roman" w:cs="Times New Roman"/>
        </w:rPr>
      </w:pPr>
      <w:r>
        <w:rPr>
          <w:rFonts w:ascii="Times New Roman" w:hAnsi="Times New Roman" w:cs="Times New Roman"/>
        </w:rPr>
        <w:t xml:space="preserve">                   </w:t>
      </w:r>
      <w:r w:rsidR="007D78C8">
        <w:rPr>
          <w:rFonts w:ascii="Times New Roman" w:hAnsi="Times New Roman" w:cs="Times New Roman"/>
        </w:rPr>
        <w:t xml:space="preserve">                                  </w:t>
      </w:r>
      <w:r>
        <w:rPr>
          <w:rFonts w:ascii="Times New Roman" w:hAnsi="Times New Roman" w:cs="Times New Roman"/>
        </w:rPr>
        <w:t xml:space="preserve">Pr. prof. Tudorescu Gheorghe Florin                                               </w:t>
      </w:r>
    </w:p>
    <w:sectPr w:rsidR="009B4051">
      <w:pgSz w:w="11900" w:h="16840"/>
      <w:pgMar w:top="284" w:right="843" w:bottom="872" w:left="851" w:header="0" w:footer="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EAD7E" w14:textId="77777777" w:rsidR="005F1DB9" w:rsidRDefault="005F1DB9">
      <w:r>
        <w:separator/>
      </w:r>
    </w:p>
  </w:endnote>
  <w:endnote w:type="continuationSeparator" w:id="0">
    <w:p w14:paraId="44325EFA" w14:textId="77777777" w:rsidR="005F1DB9" w:rsidRDefault="005F1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default"/>
    <w:sig w:usb0="FFFFFFFF" w:usb1="E9FFFFFF" w:usb2="0000003F" w:usb3="00000000" w:csb0="603F01FF" w:csb1="FFFF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CA876" w14:textId="77777777" w:rsidR="005F1DB9" w:rsidRDefault="005F1DB9">
      <w:r>
        <w:separator/>
      </w:r>
    </w:p>
  </w:footnote>
  <w:footnote w:type="continuationSeparator" w:id="0">
    <w:p w14:paraId="7BFC6801" w14:textId="77777777" w:rsidR="005F1DB9" w:rsidRDefault="005F1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D39A8"/>
    <w:multiLevelType w:val="multilevel"/>
    <w:tmpl w:val="62C82E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B938CF"/>
    <w:multiLevelType w:val="multilevel"/>
    <w:tmpl w:val="40B938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692604"/>
    <w:multiLevelType w:val="hybridMultilevel"/>
    <w:tmpl w:val="BA5E3EF8"/>
    <w:lvl w:ilvl="0" w:tplc="F72860DE">
      <w:start w:val="1"/>
      <w:numFmt w:val="lowerLetter"/>
      <w:lvlText w:val="%1)"/>
      <w:lvlJc w:val="left"/>
      <w:pPr>
        <w:ind w:left="666" w:hanging="360"/>
      </w:pPr>
      <w:rPr>
        <w:rFonts w:hint="default"/>
      </w:rPr>
    </w:lvl>
    <w:lvl w:ilvl="1" w:tplc="04180019" w:tentative="1">
      <w:start w:val="1"/>
      <w:numFmt w:val="lowerLetter"/>
      <w:lvlText w:val="%2."/>
      <w:lvlJc w:val="left"/>
      <w:pPr>
        <w:ind w:left="1386" w:hanging="360"/>
      </w:pPr>
    </w:lvl>
    <w:lvl w:ilvl="2" w:tplc="0418001B" w:tentative="1">
      <w:start w:val="1"/>
      <w:numFmt w:val="lowerRoman"/>
      <w:lvlText w:val="%3."/>
      <w:lvlJc w:val="right"/>
      <w:pPr>
        <w:ind w:left="2106" w:hanging="180"/>
      </w:pPr>
    </w:lvl>
    <w:lvl w:ilvl="3" w:tplc="0418000F" w:tentative="1">
      <w:start w:val="1"/>
      <w:numFmt w:val="decimal"/>
      <w:lvlText w:val="%4."/>
      <w:lvlJc w:val="left"/>
      <w:pPr>
        <w:ind w:left="2826" w:hanging="360"/>
      </w:pPr>
    </w:lvl>
    <w:lvl w:ilvl="4" w:tplc="04180019" w:tentative="1">
      <w:start w:val="1"/>
      <w:numFmt w:val="lowerLetter"/>
      <w:lvlText w:val="%5."/>
      <w:lvlJc w:val="left"/>
      <w:pPr>
        <w:ind w:left="3546" w:hanging="360"/>
      </w:pPr>
    </w:lvl>
    <w:lvl w:ilvl="5" w:tplc="0418001B" w:tentative="1">
      <w:start w:val="1"/>
      <w:numFmt w:val="lowerRoman"/>
      <w:lvlText w:val="%6."/>
      <w:lvlJc w:val="right"/>
      <w:pPr>
        <w:ind w:left="4266" w:hanging="180"/>
      </w:pPr>
    </w:lvl>
    <w:lvl w:ilvl="6" w:tplc="0418000F" w:tentative="1">
      <w:start w:val="1"/>
      <w:numFmt w:val="decimal"/>
      <w:lvlText w:val="%7."/>
      <w:lvlJc w:val="left"/>
      <w:pPr>
        <w:ind w:left="4986" w:hanging="360"/>
      </w:pPr>
    </w:lvl>
    <w:lvl w:ilvl="7" w:tplc="04180019" w:tentative="1">
      <w:start w:val="1"/>
      <w:numFmt w:val="lowerLetter"/>
      <w:lvlText w:val="%8."/>
      <w:lvlJc w:val="left"/>
      <w:pPr>
        <w:ind w:left="5706" w:hanging="360"/>
      </w:pPr>
    </w:lvl>
    <w:lvl w:ilvl="8" w:tplc="0418001B" w:tentative="1">
      <w:start w:val="1"/>
      <w:numFmt w:val="lowerRoman"/>
      <w:lvlText w:val="%9."/>
      <w:lvlJc w:val="right"/>
      <w:pPr>
        <w:ind w:left="6426" w:hanging="180"/>
      </w:pPr>
    </w:lvl>
  </w:abstractNum>
  <w:abstractNum w:abstractNumId="3" w15:restartNumberingAfterBreak="0">
    <w:nsid w:val="616A6057"/>
    <w:multiLevelType w:val="multilevel"/>
    <w:tmpl w:val="616A6057"/>
    <w:lvl w:ilvl="0">
      <w:start w:val="1"/>
      <w:numFmt w:val="decimal"/>
      <w:lvlText w:val="%1."/>
      <w:lvlJc w:val="left"/>
      <w:pPr>
        <w:ind w:left="108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70C87473"/>
    <w:multiLevelType w:val="multilevel"/>
    <w:tmpl w:val="70C87473"/>
    <w:lvl w:ilvl="0">
      <w:start w:val="1"/>
      <w:numFmt w:val="decimal"/>
      <w:lvlText w:val="%1."/>
      <w:lvlJc w:val="left"/>
      <w:pPr>
        <w:ind w:left="720" w:hanging="360"/>
      </w:pPr>
      <w:rPr>
        <w:rFonts w:ascii="Times New Roman" w:eastAsia="Arial Unicode MS"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23571988">
    <w:abstractNumId w:val="4"/>
  </w:num>
  <w:num w:numId="2" w16cid:durableId="1322126501">
    <w:abstractNumId w:val="1"/>
  </w:num>
  <w:num w:numId="3" w16cid:durableId="1308168478">
    <w:abstractNumId w:val="3"/>
  </w:num>
  <w:num w:numId="4" w16cid:durableId="1682198386">
    <w:abstractNumId w:val="2"/>
  </w:num>
  <w:num w:numId="5" w16cid:durableId="1807890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810"/>
    <w:rsid w:val="00013E03"/>
    <w:rsid w:val="00040BA8"/>
    <w:rsid w:val="000430B0"/>
    <w:rsid w:val="00045505"/>
    <w:rsid w:val="000526D9"/>
    <w:rsid w:val="00064753"/>
    <w:rsid w:val="00064C10"/>
    <w:rsid w:val="00066A7B"/>
    <w:rsid w:val="00082712"/>
    <w:rsid w:val="000C67F9"/>
    <w:rsid w:val="000F1E5F"/>
    <w:rsid w:val="000F6C69"/>
    <w:rsid w:val="00102FEF"/>
    <w:rsid w:val="00104965"/>
    <w:rsid w:val="001054CA"/>
    <w:rsid w:val="00174B34"/>
    <w:rsid w:val="001A1B14"/>
    <w:rsid w:val="001A7890"/>
    <w:rsid w:val="002004EB"/>
    <w:rsid w:val="0024000F"/>
    <w:rsid w:val="0025760E"/>
    <w:rsid w:val="002A28D3"/>
    <w:rsid w:val="002C386B"/>
    <w:rsid w:val="0034443D"/>
    <w:rsid w:val="003446F0"/>
    <w:rsid w:val="003719DC"/>
    <w:rsid w:val="0038058D"/>
    <w:rsid w:val="003A0A68"/>
    <w:rsid w:val="003B6AB8"/>
    <w:rsid w:val="003C7D9A"/>
    <w:rsid w:val="003D4AD4"/>
    <w:rsid w:val="003D7ED7"/>
    <w:rsid w:val="0041287F"/>
    <w:rsid w:val="00423CFE"/>
    <w:rsid w:val="00425652"/>
    <w:rsid w:val="004277BE"/>
    <w:rsid w:val="00455B18"/>
    <w:rsid w:val="00472E2C"/>
    <w:rsid w:val="005013C6"/>
    <w:rsid w:val="00526D0C"/>
    <w:rsid w:val="005C03F7"/>
    <w:rsid w:val="005D51F6"/>
    <w:rsid w:val="005F1DB9"/>
    <w:rsid w:val="00604175"/>
    <w:rsid w:val="006622E0"/>
    <w:rsid w:val="00682F92"/>
    <w:rsid w:val="00711581"/>
    <w:rsid w:val="0073598E"/>
    <w:rsid w:val="00741C56"/>
    <w:rsid w:val="00742091"/>
    <w:rsid w:val="00745248"/>
    <w:rsid w:val="007B339E"/>
    <w:rsid w:val="007D2EEE"/>
    <w:rsid w:val="007D78C8"/>
    <w:rsid w:val="007E0358"/>
    <w:rsid w:val="007E166A"/>
    <w:rsid w:val="008041F5"/>
    <w:rsid w:val="0082156C"/>
    <w:rsid w:val="0082231E"/>
    <w:rsid w:val="00847949"/>
    <w:rsid w:val="00855838"/>
    <w:rsid w:val="00867649"/>
    <w:rsid w:val="00892CCF"/>
    <w:rsid w:val="00895143"/>
    <w:rsid w:val="008C4F72"/>
    <w:rsid w:val="008E2A70"/>
    <w:rsid w:val="008E557B"/>
    <w:rsid w:val="008E6C74"/>
    <w:rsid w:val="008F560C"/>
    <w:rsid w:val="008F5DDF"/>
    <w:rsid w:val="00904E75"/>
    <w:rsid w:val="00912C4E"/>
    <w:rsid w:val="00923A20"/>
    <w:rsid w:val="00933D92"/>
    <w:rsid w:val="00977850"/>
    <w:rsid w:val="00977B90"/>
    <w:rsid w:val="00990810"/>
    <w:rsid w:val="009B4051"/>
    <w:rsid w:val="009C74A6"/>
    <w:rsid w:val="00A079D7"/>
    <w:rsid w:val="00A323ED"/>
    <w:rsid w:val="00A47D5F"/>
    <w:rsid w:val="00A66650"/>
    <w:rsid w:val="00AA1FEB"/>
    <w:rsid w:val="00AC44D3"/>
    <w:rsid w:val="00B231FE"/>
    <w:rsid w:val="00B579FA"/>
    <w:rsid w:val="00B601FD"/>
    <w:rsid w:val="00B7143B"/>
    <w:rsid w:val="00BC0AFF"/>
    <w:rsid w:val="00C06FA9"/>
    <w:rsid w:val="00C13F07"/>
    <w:rsid w:val="00C73641"/>
    <w:rsid w:val="00C7696F"/>
    <w:rsid w:val="00C83187"/>
    <w:rsid w:val="00C90FD5"/>
    <w:rsid w:val="00C94393"/>
    <w:rsid w:val="00C943ED"/>
    <w:rsid w:val="00CA6828"/>
    <w:rsid w:val="00CC0004"/>
    <w:rsid w:val="00CD6F62"/>
    <w:rsid w:val="00CE5272"/>
    <w:rsid w:val="00D051A5"/>
    <w:rsid w:val="00D22D39"/>
    <w:rsid w:val="00D35B4B"/>
    <w:rsid w:val="00D746BA"/>
    <w:rsid w:val="00D7514A"/>
    <w:rsid w:val="00D8493B"/>
    <w:rsid w:val="00D91D31"/>
    <w:rsid w:val="00DA4340"/>
    <w:rsid w:val="00DB31DD"/>
    <w:rsid w:val="00DD4883"/>
    <w:rsid w:val="00DF6C54"/>
    <w:rsid w:val="00DF6CB2"/>
    <w:rsid w:val="00E00AEA"/>
    <w:rsid w:val="00E86A57"/>
    <w:rsid w:val="00E921DA"/>
    <w:rsid w:val="00EA68D2"/>
    <w:rsid w:val="00EC2229"/>
    <w:rsid w:val="00ED72D6"/>
    <w:rsid w:val="00F16EF9"/>
    <w:rsid w:val="00F626B4"/>
    <w:rsid w:val="00F6321E"/>
    <w:rsid w:val="00F64454"/>
    <w:rsid w:val="00F76D78"/>
    <w:rsid w:val="00F81743"/>
    <w:rsid w:val="00F976C7"/>
    <w:rsid w:val="00FA2388"/>
    <w:rsid w:val="00FA3F68"/>
    <w:rsid w:val="00FA45C9"/>
    <w:rsid w:val="00FA564D"/>
    <w:rsid w:val="00FC551F"/>
    <w:rsid w:val="09BA7CE6"/>
    <w:rsid w:val="24A30159"/>
    <w:rsid w:val="4C214392"/>
    <w:rsid w:val="4E4E3A88"/>
    <w:rsid w:val="5D140643"/>
    <w:rsid w:val="6DEE3195"/>
    <w:rsid w:val="6E3B3B56"/>
    <w:rsid w:val="7A1328D6"/>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280E5F0"/>
  <w15:docId w15:val="{1F30DA94-2BD7-440C-A201-6EE80A7E7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Unicode MS" w:eastAsia="Arial Unicode MS" w:hAnsi="Arial Unicode MS" w:cs="Arial Unicode MS"/>
      <w:color w:val="000000"/>
      <w:sz w:val="24"/>
      <w:szCs w:val="24"/>
      <w:lang w:bidi="ro-RO"/>
    </w:rPr>
  </w:style>
  <w:style w:type="paragraph" w:styleId="Titlu1">
    <w:name w:val="heading 1"/>
    <w:next w:val="Normal"/>
    <w:uiPriority w:val="9"/>
    <w:qFormat/>
    <w:pPr>
      <w:spacing w:beforeAutospacing="1" w:afterAutospacing="1"/>
      <w:outlineLvl w:val="0"/>
    </w:pPr>
    <w:rPr>
      <w:rFonts w:ascii="SimSun" w:hAnsi="SimSun" w:hint="eastAsia"/>
      <w:b/>
      <w:bCs/>
      <w:kern w:val="44"/>
      <w:sz w:val="48"/>
      <w:szCs w:val="48"/>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qFormat/>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Heading2">
    <w:name w:val="Heading #2_"/>
    <w:basedOn w:val="Fontdeparagrafimplicit"/>
    <w:qFormat/>
    <w:rPr>
      <w:rFonts w:ascii="Times New Roman" w:eastAsia="Times New Roman" w:hAnsi="Times New Roman" w:cs="Times New Roman"/>
      <w:b/>
      <w:bCs/>
      <w:u w:val="none"/>
    </w:rPr>
  </w:style>
  <w:style w:type="character" w:customStyle="1" w:styleId="Heading20">
    <w:name w:val="Heading #2"/>
    <w:basedOn w:val="Heading2"/>
    <w:qFormat/>
    <w:rPr>
      <w:rFonts w:ascii="Times New Roman" w:eastAsia="Times New Roman" w:hAnsi="Times New Roman" w:cs="Times New Roman"/>
      <w:b/>
      <w:bCs/>
      <w:color w:val="000000"/>
      <w:spacing w:val="0"/>
      <w:w w:val="100"/>
      <w:position w:val="0"/>
      <w:sz w:val="24"/>
      <w:szCs w:val="24"/>
      <w:u w:val="none"/>
      <w:lang w:val="ro-RO" w:eastAsia="ro-RO" w:bidi="ro-RO"/>
    </w:rPr>
  </w:style>
  <w:style w:type="character" w:customStyle="1" w:styleId="Bodytext2">
    <w:name w:val="Body text (2)_"/>
    <w:basedOn w:val="Fontdeparagrafimplicit"/>
    <w:qFormat/>
    <w:rPr>
      <w:rFonts w:ascii="Times New Roman" w:eastAsia="Times New Roman" w:hAnsi="Times New Roman" w:cs="Times New Roman"/>
      <w:u w:val="none"/>
    </w:rPr>
  </w:style>
  <w:style w:type="character" w:customStyle="1" w:styleId="Bodytext20">
    <w:name w:val="Body text (2)"/>
    <w:basedOn w:val="Bodytext2"/>
    <w:qFormat/>
    <w:rPr>
      <w:rFonts w:ascii="Times New Roman" w:eastAsia="Times New Roman" w:hAnsi="Times New Roman" w:cs="Times New Roman"/>
      <w:color w:val="000000"/>
      <w:spacing w:val="0"/>
      <w:w w:val="100"/>
      <w:position w:val="0"/>
      <w:sz w:val="24"/>
      <w:szCs w:val="24"/>
      <w:u w:val="none"/>
      <w:lang w:val="ro-RO" w:eastAsia="ro-RO" w:bidi="ro-RO"/>
    </w:rPr>
  </w:style>
  <w:style w:type="character" w:customStyle="1" w:styleId="Heading1">
    <w:name w:val="Heading #1_"/>
    <w:basedOn w:val="Fontdeparagrafimplicit"/>
    <w:qFormat/>
    <w:rPr>
      <w:rFonts w:ascii="Times New Roman" w:eastAsia="Times New Roman" w:hAnsi="Times New Roman" w:cs="Times New Roman"/>
      <w:b/>
      <w:bCs/>
      <w:sz w:val="28"/>
      <w:szCs w:val="28"/>
      <w:u w:val="none"/>
    </w:rPr>
  </w:style>
  <w:style w:type="character" w:customStyle="1" w:styleId="Heading10">
    <w:name w:val="Heading #1"/>
    <w:basedOn w:val="Heading1"/>
    <w:qFormat/>
    <w:rPr>
      <w:rFonts w:ascii="Times New Roman" w:eastAsia="Times New Roman" w:hAnsi="Times New Roman" w:cs="Times New Roman"/>
      <w:b/>
      <w:bCs/>
      <w:color w:val="000000"/>
      <w:spacing w:val="0"/>
      <w:w w:val="100"/>
      <w:position w:val="0"/>
      <w:sz w:val="28"/>
      <w:szCs w:val="28"/>
      <w:u w:val="none"/>
      <w:lang w:val="ro-RO" w:eastAsia="ro-RO" w:bidi="ro-RO"/>
    </w:rPr>
  </w:style>
  <w:style w:type="character" w:customStyle="1" w:styleId="Bodytext3">
    <w:name w:val="Body text (3)_"/>
    <w:basedOn w:val="Fontdeparagrafimplicit"/>
    <w:qFormat/>
    <w:rPr>
      <w:rFonts w:ascii="Times New Roman" w:eastAsia="Times New Roman" w:hAnsi="Times New Roman" w:cs="Times New Roman"/>
      <w:b/>
      <w:bCs/>
      <w:u w:val="none"/>
    </w:rPr>
  </w:style>
  <w:style w:type="character" w:customStyle="1" w:styleId="Bodytext30">
    <w:name w:val="Body text (3)"/>
    <w:basedOn w:val="Bodytext3"/>
    <w:rPr>
      <w:rFonts w:ascii="Times New Roman" w:eastAsia="Times New Roman" w:hAnsi="Times New Roman" w:cs="Times New Roman"/>
      <w:b/>
      <w:bCs/>
      <w:color w:val="000000"/>
      <w:spacing w:val="0"/>
      <w:w w:val="100"/>
      <w:position w:val="0"/>
      <w:sz w:val="24"/>
      <w:szCs w:val="24"/>
      <w:u w:val="none"/>
      <w:lang w:val="ro-RO" w:eastAsia="ro-RO" w:bidi="ro-RO"/>
    </w:rPr>
  </w:style>
  <w:style w:type="character" w:customStyle="1" w:styleId="Bodytext4">
    <w:name w:val="Body text (4)_"/>
    <w:basedOn w:val="Fontdeparagrafimplicit"/>
    <w:qFormat/>
    <w:rPr>
      <w:rFonts w:ascii="Times New Roman" w:eastAsia="Times New Roman" w:hAnsi="Times New Roman" w:cs="Times New Roman"/>
      <w:i/>
      <w:iCs/>
      <w:u w:val="none"/>
    </w:rPr>
  </w:style>
  <w:style w:type="character" w:customStyle="1" w:styleId="Bodytext40">
    <w:name w:val="Body text (4)"/>
    <w:basedOn w:val="Bodytext4"/>
    <w:qFormat/>
    <w:rPr>
      <w:rFonts w:ascii="Times New Roman" w:eastAsia="Times New Roman" w:hAnsi="Times New Roman" w:cs="Times New Roman"/>
      <w:i/>
      <w:iCs/>
      <w:color w:val="000000"/>
      <w:spacing w:val="0"/>
      <w:w w:val="100"/>
      <w:position w:val="0"/>
      <w:sz w:val="24"/>
      <w:szCs w:val="24"/>
      <w:u w:val="none"/>
      <w:lang w:val="ro-RO" w:eastAsia="ro-RO" w:bidi="ro-RO"/>
    </w:rPr>
  </w:style>
  <w:style w:type="paragraph" w:styleId="Listparagraf">
    <w:name w:val="List Paragraph"/>
    <w:basedOn w:val="Normal"/>
    <w:uiPriority w:val="1"/>
    <w:qFormat/>
    <w:pPr>
      <w:ind w:left="720"/>
      <w:contextualSpacing/>
    </w:pPr>
  </w:style>
  <w:style w:type="paragraph" w:styleId="Frspaiere">
    <w:name w:val="No Spacing"/>
    <w:uiPriority w:val="1"/>
    <w:qFormat/>
    <w:pPr>
      <w:widowControl w:val="0"/>
    </w:pPr>
    <w:rPr>
      <w:rFonts w:ascii="Arial Unicode MS" w:eastAsia="Arial Unicode MS" w:hAnsi="Arial Unicode MS" w:cs="Arial Unicode MS"/>
      <w:color w:val="000000"/>
      <w:sz w:val="24"/>
      <w:szCs w:val="24"/>
      <w:lang w:bidi="ro-RO"/>
    </w:rPr>
  </w:style>
  <w:style w:type="character" w:customStyle="1" w:styleId="Bodytext412pt">
    <w:name w:val="Body text (4) + 12 pt"/>
    <w:basedOn w:val="Bodytext4"/>
    <w:qFormat/>
    <w:rPr>
      <w:rFonts w:ascii="Times New Roman" w:eastAsia="Times New Roman" w:hAnsi="Times New Roman" w:cs="Times New Roman"/>
      <w:i/>
      <w:iCs/>
      <w:color w:val="000000"/>
      <w:spacing w:val="0"/>
      <w:w w:val="100"/>
      <w:position w:val="0"/>
      <w:sz w:val="24"/>
      <w:szCs w:val="24"/>
      <w:u w:val="none"/>
      <w:shd w:val="clear" w:color="auto" w:fill="FFFFFF"/>
      <w:lang w:val="ro-RO" w:eastAsia="ro-RO" w:bidi="ro-RO"/>
    </w:rPr>
  </w:style>
  <w:style w:type="character" w:customStyle="1" w:styleId="sden">
    <w:name w:val="s_den"/>
    <w:basedOn w:val="Fontdeparagrafimplicit"/>
    <w:qFormat/>
  </w:style>
  <w:style w:type="character" w:customStyle="1" w:styleId="spar">
    <w:name w:val="s_par"/>
    <w:basedOn w:val="Fontdeparagrafimplicit"/>
    <w:qFormat/>
  </w:style>
  <w:style w:type="table" w:styleId="Tabelgril">
    <w:name w:val="Table Grid"/>
    <w:basedOn w:val="TabelNormal"/>
    <w:uiPriority w:val="59"/>
    <w:rsid w:val="00F626B4"/>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3</Pages>
  <Words>1272</Words>
  <Characters>7380</Characters>
  <Application>Microsoft Office Word</Application>
  <DocSecurity>0</DocSecurity>
  <Lines>61</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Secretariat</cp:lastModifiedBy>
  <cp:revision>19</cp:revision>
  <cp:lastPrinted>2023-11-13T12:18:00Z</cp:lastPrinted>
  <dcterms:created xsi:type="dcterms:W3CDTF">2026-09-21T11:57:00Z</dcterms:created>
  <dcterms:modified xsi:type="dcterms:W3CDTF">2026-09-22T12:28:00Z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63D45D4093FD4882BC5897368F77F922_13</vt:lpwstr>
  </property>
</Properties>
</file>