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CAC97" w14:textId="77777777" w:rsidR="004F4EEF" w:rsidRPr="00F6204B" w:rsidRDefault="004F4EEF" w:rsidP="004F4EEF">
      <w:pPr>
        <w:tabs>
          <w:tab w:val="center" w:pos="4153"/>
          <w:tab w:val="center" w:pos="4816"/>
          <w:tab w:val="right" w:pos="8306"/>
          <w:tab w:val="right" w:pos="9632"/>
        </w:tabs>
        <w:jc w:val="center"/>
        <w:rPr>
          <w:b/>
          <w:szCs w:val="24"/>
          <w:lang w:val="ro-RO"/>
        </w:rPr>
      </w:pPr>
      <w:r w:rsidRPr="00F6204B">
        <w:rPr>
          <w:b/>
          <w:bCs/>
          <w:noProof/>
          <w:color w:val="000000"/>
          <w:szCs w:val="24"/>
          <w:lang w:val="ro-RO"/>
        </w:rPr>
        <w:drawing>
          <wp:anchor distT="0" distB="0" distL="114300" distR="114300" simplePos="0" relativeHeight="251660288" behindDoc="0" locked="0" layoutInCell="1" allowOverlap="1" wp14:anchorId="07DE9FF1" wp14:editId="02AAA09F">
            <wp:simplePos x="0" y="0"/>
            <wp:positionH relativeFrom="margin">
              <wp:posOffset>5575935</wp:posOffset>
            </wp:positionH>
            <wp:positionV relativeFrom="margin">
              <wp:posOffset>55880</wp:posOffset>
            </wp:positionV>
            <wp:extent cx="877570" cy="1009015"/>
            <wp:effectExtent l="0" t="0" r="0" b="0"/>
            <wp:wrapSquare wrapText="bothSides"/>
            <wp:docPr id="31096814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1009015"/>
                    </a:xfrm>
                    <a:prstGeom prst="rect">
                      <a:avLst/>
                    </a:prstGeom>
                    <a:noFill/>
                  </pic:spPr>
                </pic:pic>
              </a:graphicData>
            </a:graphic>
          </wp:anchor>
        </w:drawing>
      </w:r>
      <w:r w:rsidRPr="00F6204B">
        <w:rPr>
          <w:b/>
          <w:szCs w:val="24"/>
          <w:lang w:val="ro-RO"/>
        </w:rPr>
        <w:t>ROMÂNIA</w:t>
      </w:r>
    </w:p>
    <w:p w14:paraId="28E5D308" w14:textId="77777777" w:rsidR="004F4EEF" w:rsidRPr="00F6204B" w:rsidRDefault="004F4EEF" w:rsidP="004F4EEF">
      <w:pPr>
        <w:tabs>
          <w:tab w:val="center" w:pos="4153"/>
          <w:tab w:val="right" w:pos="8306"/>
        </w:tabs>
        <w:jc w:val="center"/>
        <w:rPr>
          <w:b/>
          <w:szCs w:val="24"/>
          <w:lang w:val="ro-RO"/>
        </w:rPr>
      </w:pPr>
      <w:r w:rsidRPr="00F6204B">
        <w:rPr>
          <w:b/>
          <w:bCs/>
          <w:color w:val="000000"/>
          <w:szCs w:val="24"/>
          <w:lang w:val="ro-RO" w:eastAsia="ro-RO"/>
        </w:rPr>
        <w:t>CONSILIUL LOCAL AL  MUNICIPIULUI BRAŞOV</w:t>
      </w:r>
      <w:r w:rsidRPr="00F6204B">
        <w:rPr>
          <w:szCs w:val="24"/>
          <w:lang w:val="ro-RO"/>
        </w:rPr>
        <w:t xml:space="preserve">          </w:t>
      </w:r>
    </w:p>
    <w:p w14:paraId="13DD99E6" w14:textId="77777777" w:rsidR="004F4EEF" w:rsidRPr="00F6204B" w:rsidRDefault="004F4EEF" w:rsidP="004F4EEF">
      <w:pPr>
        <w:spacing w:line="276" w:lineRule="auto"/>
        <w:jc w:val="center"/>
        <w:rPr>
          <w:szCs w:val="24"/>
          <w:lang w:val="ro-RO" w:eastAsia="ro-RO"/>
        </w:rPr>
      </w:pPr>
      <w:r w:rsidRPr="00F6204B">
        <w:rPr>
          <w:b/>
          <w:bCs/>
          <w:color w:val="000000"/>
          <w:szCs w:val="24"/>
          <w:lang w:val="ro-RO" w:eastAsia="ro-RO"/>
        </w:rPr>
        <w:t xml:space="preserve">SERVICIUL PUBLIC DE TERMOFICARE </w:t>
      </w:r>
      <w:r w:rsidRPr="00F6204B">
        <w:rPr>
          <w:b/>
          <w:bCs/>
          <w:i/>
          <w:iCs/>
          <w:color w:val="000000"/>
          <w:szCs w:val="24"/>
          <w:lang w:val="ro-RO" w:eastAsia="ro-RO"/>
        </w:rPr>
        <w:t> </w:t>
      </w:r>
      <w:r w:rsidRPr="00F6204B">
        <w:rPr>
          <w:b/>
          <w:bCs/>
          <w:color w:val="000000"/>
          <w:szCs w:val="24"/>
          <w:lang w:val="ro-RO" w:eastAsia="ro-RO"/>
        </w:rPr>
        <w:t xml:space="preserve">BRAȘOV                </w:t>
      </w:r>
    </w:p>
    <w:p w14:paraId="3765C4AD" w14:textId="77777777" w:rsidR="004F4EEF" w:rsidRPr="00F6204B" w:rsidRDefault="004F4EEF" w:rsidP="004F4EEF">
      <w:pPr>
        <w:tabs>
          <w:tab w:val="center" w:pos="4153"/>
          <w:tab w:val="right" w:pos="8306"/>
        </w:tabs>
        <w:jc w:val="center"/>
        <w:rPr>
          <w:color w:val="000000"/>
          <w:szCs w:val="24"/>
          <w:lang w:val="ro-RO" w:eastAsia="ro-RO"/>
        </w:rPr>
      </w:pPr>
      <w:r w:rsidRPr="00F6204B">
        <w:rPr>
          <w:szCs w:val="24"/>
          <w:lang w:val="ro-RO"/>
        </w:rPr>
        <w:t>B-dul</w:t>
      </w:r>
      <w:r w:rsidRPr="00F6204B">
        <w:rPr>
          <w:color w:val="000000"/>
          <w:szCs w:val="24"/>
          <w:lang w:val="ro-RO" w:eastAsia="ro-RO"/>
        </w:rPr>
        <w:t xml:space="preserve"> Mihail Kogălniceanu nr. 23, Bl. C7, cam. 201/202/203, Braşov</w:t>
      </w:r>
    </w:p>
    <w:p w14:paraId="5636FC8F" w14:textId="77777777" w:rsidR="004F4EEF" w:rsidRPr="00F6204B" w:rsidRDefault="004F4EEF" w:rsidP="004F4EEF">
      <w:pPr>
        <w:tabs>
          <w:tab w:val="center" w:pos="4153"/>
          <w:tab w:val="right" w:pos="8306"/>
        </w:tabs>
        <w:jc w:val="center"/>
        <w:rPr>
          <w:szCs w:val="24"/>
          <w:lang w:val="ro-RO"/>
        </w:rPr>
      </w:pPr>
      <w:r w:rsidRPr="00F6204B">
        <w:rPr>
          <w:szCs w:val="24"/>
          <w:lang w:val="ro-RO"/>
        </w:rPr>
        <w:t>Email: splt@spltbv.ro; Tel: 0368004742; 0368004875</w:t>
      </w:r>
    </w:p>
    <w:p w14:paraId="1683E061" w14:textId="77777777" w:rsidR="00257916" w:rsidRPr="00F6204B" w:rsidRDefault="004F4EEF" w:rsidP="008729A8">
      <w:pPr>
        <w:tabs>
          <w:tab w:val="center" w:pos="4153"/>
          <w:tab w:val="center" w:pos="4816"/>
          <w:tab w:val="right" w:pos="8306"/>
          <w:tab w:val="right" w:pos="9632"/>
        </w:tabs>
        <w:jc w:val="center"/>
        <w:rPr>
          <w:color w:val="FF0000"/>
          <w:szCs w:val="24"/>
          <w:lang w:val="ro-RO"/>
        </w:rPr>
      </w:pPr>
      <w:r w:rsidRPr="00F6204B">
        <w:rPr>
          <w:color w:val="FF0000"/>
          <w:szCs w:val="24"/>
          <w:lang w:val="ro-RO"/>
        </w:rPr>
        <w:t>DISPECERAT: 0759054711</w:t>
      </w:r>
    </w:p>
    <w:p w14:paraId="5C43A854" w14:textId="77777777" w:rsidR="00257916" w:rsidRPr="00F6204B" w:rsidRDefault="00257916" w:rsidP="00257916">
      <w:pPr>
        <w:pStyle w:val="Heading1"/>
        <w:jc w:val="left"/>
        <w:rPr>
          <w:rFonts w:ascii="Times New Roman" w:hAnsi="Times New Roman"/>
          <w:b/>
        </w:rPr>
      </w:pPr>
    </w:p>
    <w:p w14:paraId="2A9D761C" w14:textId="77777777" w:rsidR="00257916" w:rsidRPr="00F6204B" w:rsidRDefault="004F4EEF" w:rsidP="004F4EEF">
      <w:pPr>
        <w:pStyle w:val="Heading1"/>
        <w:jc w:val="left"/>
        <w:rPr>
          <w:b/>
        </w:rPr>
      </w:pPr>
      <w:r w:rsidRPr="00F6204B">
        <w:rPr>
          <w:b/>
        </w:rPr>
        <w:t>Serviciul Financiar-Contabil</w:t>
      </w:r>
      <w:r w:rsidR="00257916" w:rsidRPr="00F6204B">
        <w:rPr>
          <w:sz w:val="22"/>
        </w:rPr>
        <w:tab/>
      </w:r>
      <w:r w:rsidR="00257916" w:rsidRPr="00F6204B">
        <w:rPr>
          <w:sz w:val="22"/>
        </w:rPr>
        <w:tab/>
        <w:t xml:space="preserve">                              </w:t>
      </w:r>
      <w:r w:rsidR="005C0C66" w:rsidRPr="00F6204B">
        <w:rPr>
          <w:sz w:val="22"/>
        </w:rPr>
        <w:t xml:space="preserve"> </w:t>
      </w:r>
      <w:r w:rsidR="00257916" w:rsidRPr="00F6204B">
        <w:rPr>
          <w:sz w:val="22"/>
        </w:rPr>
        <w:t>Nr.</w:t>
      </w:r>
      <w:r w:rsidR="00EA10C9" w:rsidRPr="00F6204B">
        <w:rPr>
          <w:sz w:val="22"/>
        </w:rPr>
        <w:t xml:space="preserve"> </w:t>
      </w:r>
      <w:r w:rsidR="00843A63" w:rsidRPr="00F6204B">
        <w:rPr>
          <w:sz w:val="22"/>
        </w:rPr>
        <w:t xml:space="preserve">3830  </w:t>
      </w:r>
      <w:r w:rsidR="005C0C66" w:rsidRPr="00F6204B">
        <w:rPr>
          <w:sz w:val="22"/>
        </w:rPr>
        <w:t>Data:</w:t>
      </w:r>
      <w:r w:rsidR="00691B16" w:rsidRPr="00F6204B">
        <w:rPr>
          <w:sz w:val="22"/>
        </w:rPr>
        <w:t xml:space="preserve"> </w:t>
      </w:r>
      <w:r w:rsidR="00D51474" w:rsidRPr="00F6204B">
        <w:rPr>
          <w:rFonts w:ascii="Times New Roman" w:hAnsi="Times New Roman"/>
          <w:sz w:val="22"/>
        </w:rPr>
        <w:t>21.09.2026</w:t>
      </w:r>
    </w:p>
    <w:p w14:paraId="75C8D09B" w14:textId="05A22419" w:rsidR="00746832" w:rsidRPr="00F6204B" w:rsidRDefault="008D1CB4" w:rsidP="00746832">
      <w:pPr>
        <w:pStyle w:val="Footer"/>
        <w:tabs>
          <w:tab w:val="left" w:pos="567"/>
        </w:tabs>
        <w:rPr>
          <w:sz w:val="22"/>
        </w:rPr>
      </w:pPr>
      <w:r w:rsidRPr="00F6204B">
        <w:rPr>
          <w:noProof/>
        </w:rPr>
        <mc:AlternateContent>
          <mc:Choice Requires="wps">
            <w:drawing>
              <wp:anchor distT="4294967295" distB="4294967295" distL="114300" distR="114300" simplePos="0" relativeHeight="251658240" behindDoc="0" locked="0" layoutInCell="0" allowOverlap="1" wp14:anchorId="66E09ADD" wp14:editId="78BCFF7C">
                <wp:simplePos x="0" y="0"/>
                <wp:positionH relativeFrom="column">
                  <wp:posOffset>18415</wp:posOffset>
                </wp:positionH>
                <wp:positionV relativeFrom="paragraph">
                  <wp:posOffset>66674</wp:posOffset>
                </wp:positionV>
                <wp:extent cx="6172200" cy="0"/>
                <wp:effectExtent l="0" t="19050" r="0" b="0"/>
                <wp:wrapNone/>
                <wp:docPr id="17557632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532BDA7"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5.25pt" to="487.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" o:allowincell="f" strokeweight="3pt">
                <v:stroke linestyle="thinThin"/>
              </v:line>
            </w:pict>
          </mc:Fallback>
        </mc:AlternateContent>
      </w:r>
      <w:r w:rsidR="002C5734" w:rsidRPr="00F6204B">
        <w:rPr>
          <w:sz w:val="22"/>
        </w:rPr>
        <w:t xml:space="preserve">    </w:t>
      </w:r>
    </w:p>
    <w:p w14:paraId="33F7D29B" w14:textId="77777777" w:rsidR="004F4EEF" w:rsidRPr="00F6204B" w:rsidRDefault="004F4EEF" w:rsidP="00E15004">
      <w:pPr>
        <w:jc w:val="center"/>
        <w:rPr>
          <w:b/>
          <w:sz w:val="32"/>
          <w:szCs w:val="32"/>
          <w:lang w:val="ro-RO"/>
        </w:rPr>
      </w:pPr>
    </w:p>
    <w:p w14:paraId="4557475F" w14:textId="77777777" w:rsidR="00257916" w:rsidRPr="00F6204B" w:rsidRDefault="00257916" w:rsidP="004F4EEF">
      <w:pPr>
        <w:jc w:val="center"/>
        <w:rPr>
          <w:b/>
          <w:sz w:val="32"/>
          <w:szCs w:val="32"/>
          <w:lang w:val="ro-RO"/>
        </w:rPr>
      </w:pPr>
      <w:r w:rsidRPr="00F6204B">
        <w:rPr>
          <w:b/>
          <w:sz w:val="32"/>
          <w:szCs w:val="32"/>
          <w:lang w:val="ro-RO"/>
        </w:rPr>
        <w:t>ANUNŢ</w:t>
      </w:r>
    </w:p>
    <w:p w14:paraId="4059D0CB" w14:textId="77777777" w:rsidR="00257916" w:rsidRPr="00F6204B" w:rsidRDefault="00257916" w:rsidP="004F4EEF">
      <w:pPr>
        <w:jc w:val="center"/>
        <w:rPr>
          <w:b/>
          <w:sz w:val="28"/>
          <w:szCs w:val="28"/>
          <w:lang w:val="ro-RO"/>
        </w:rPr>
      </w:pPr>
    </w:p>
    <w:p w14:paraId="50ABC7F3" w14:textId="77777777" w:rsidR="00257916" w:rsidRPr="00F6204B" w:rsidRDefault="007C36E3" w:rsidP="007C36E3">
      <w:pPr>
        <w:jc w:val="both"/>
        <w:rPr>
          <w:sz w:val="24"/>
          <w:szCs w:val="24"/>
          <w:lang w:val="ro-RO"/>
        </w:rPr>
      </w:pPr>
      <w:r w:rsidRPr="00F6204B">
        <w:rPr>
          <w:b/>
          <w:sz w:val="28"/>
          <w:szCs w:val="28"/>
          <w:lang w:val="ro-RO"/>
        </w:rPr>
        <w:t xml:space="preserve">SERVICIUL PUBLIC LOCAL DE TERMOFICARE BRAȘOV, cu sediul în </w:t>
      </w:r>
      <w:r w:rsidRPr="00F6204B">
        <w:rPr>
          <w:color w:val="000000"/>
          <w:sz w:val="24"/>
          <w:szCs w:val="24"/>
          <w:lang w:val="ro-RO" w:eastAsia="ro-RO"/>
        </w:rPr>
        <w:t xml:space="preserve">Braşov, </w:t>
      </w:r>
      <w:r w:rsidRPr="00F6204B">
        <w:rPr>
          <w:sz w:val="24"/>
          <w:szCs w:val="24"/>
          <w:lang w:val="ro-RO"/>
        </w:rPr>
        <w:t>B-dul</w:t>
      </w:r>
      <w:r w:rsidRPr="00F6204B">
        <w:rPr>
          <w:color w:val="000000"/>
          <w:sz w:val="24"/>
          <w:szCs w:val="24"/>
          <w:lang w:val="ro-RO" w:eastAsia="ro-RO"/>
        </w:rPr>
        <w:t xml:space="preserve"> Mihail Kogălniceanu nr. 23, Bl. C7, cam. 201/202/203, județul Brașov, </w:t>
      </w:r>
      <w:r w:rsidR="00257916" w:rsidRPr="00F6204B">
        <w:rPr>
          <w:sz w:val="24"/>
          <w:szCs w:val="24"/>
          <w:lang w:val="ro-RO"/>
        </w:rPr>
        <w:t>organizează concurs/examen pentru ocuparea postului vacant</w:t>
      </w:r>
      <w:r w:rsidR="00792D7A" w:rsidRPr="00F6204B">
        <w:rPr>
          <w:sz w:val="24"/>
          <w:szCs w:val="24"/>
          <w:lang w:val="ro-RO"/>
        </w:rPr>
        <w:t>at</w:t>
      </w:r>
      <w:r w:rsidR="00257916" w:rsidRPr="00F6204B">
        <w:rPr>
          <w:sz w:val="24"/>
          <w:szCs w:val="24"/>
          <w:lang w:val="ro-RO"/>
        </w:rPr>
        <w:t xml:space="preserve">, perioadã nedeterminatã a funcţiei contractuale </w:t>
      </w:r>
      <w:r w:rsidRPr="00F6204B">
        <w:rPr>
          <w:sz w:val="24"/>
          <w:szCs w:val="24"/>
          <w:lang w:val="ro-RO"/>
        </w:rPr>
        <w:t xml:space="preserve">vacant de execuție </w:t>
      </w:r>
      <w:r w:rsidR="00257916" w:rsidRPr="00F6204B">
        <w:rPr>
          <w:sz w:val="24"/>
          <w:szCs w:val="24"/>
          <w:lang w:val="ro-RO"/>
        </w:rPr>
        <w:t xml:space="preserve">de </w:t>
      </w:r>
      <w:r w:rsidR="00EA223F" w:rsidRPr="00F6204B">
        <w:rPr>
          <w:b/>
          <w:sz w:val="24"/>
          <w:szCs w:val="24"/>
          <w:lang w:val="ro-RO"/>
        </w:rPr>
        <w:t>MUNCITOR CALIFICAT (Fochist)</w:t>
      </w:r>
      <w:r w:rsidR="00792D7A" w:rsidRPr="00F6204B">
        <w:rPr>
          <w:b/>
          <w:sz w:val="24"/>
          <w:szCs w:val="24"/>
          <w:lang w:val="ro-RO"/>
        </w:rPr>
        <w:t xml:space="preserve"> (</w:t>
      </w:r>
      <w:r w:rsidR="00EA223F" w:rsidRPr="00F6204B">
        <w:rPr>
          <w:b/>
          <w:sz w:val="24"/>
          <w:szCs w:val="24"/>
          <w:lang w:val="ro-RO"/>
        </w:rPr>
        <w:t>M,G</w:t>
      </w:r>
      <w:r w:rsidR="00792D7A" w:rsidRPr="00F6204B">
        <w:rPr>
          <w:b/>
          <w:sz w:val="24"/>
          <w:szCs w:val="24"/>
          <w:lang w:val="ro-RO"/>
        </w:rPr>
        <w:t>)</w:t>
      </w:r>
      <w:r w:rsidR="00EA223F" w:rsidRPr="00F6204B">
        <w:rPr>
          <w:b/>
          <w:sz w:val="24"/>
          <w:szCs w:val="24"/>
          <w:lang w:val="ro-RO"/>
        </w:rPr>
        <w:t xml:space="preserve"> treaptă</w:t>
      </w:r>
      <w:r w:rsidR="009A085F" w:rsidRPr="00F6204B">
        <w:rPr>
          <w:b/>
          <w:sz w:val="24"/>
          <w:szCs w:val="24"/>
          <w:lang w:val="ro-RO"/>
        </w:rPr>
        <w:t xml:space="preserve"> </w:t>
      </w:r>
      <w:r w:rsidR="00792D7A" w:rsidRPr="00F6204B">
        <w:rPr>
          <w:b/>
          <w:sz w:val="24"/>
          <w:szCs w:val="24"/>
          <w:lang w:val="ro-RO"/>
        </w:rPr>
        <w:t>I</w:t>
      </w:r>
      <w:r w:rsidR="00257916" w:rsidRPr="00F6204B">
        <w:rPr>
          <w:sz w:val="24"/>
          <w:szCs w:val="24"/>
          <w:lang w:val="ro-RO"/>
        </w:rPr>
        <w:t xml:space="preserve"> în cadrul </w:t>
      </w:r>
      <w:r w:rsidR="004F4EEF" w:rsidRPr="00F6204B">
        <w:rPr>
          <w:sz w:val="24"/>
          <w:szCs w:val="24"/>
          <w:lang w:val="ro-RO"/>
        </w:rPr>
        <w:t xml:space="preserve">Serviciului </w:t>
      </w:r>
      <w:r w:rsidR="00EA223F" w:rsidRPr="00F6204B">
        <w:rPr>
          <w:sz w:val="24"/>
          <w:szCs w:val="24"/>
          <w:lang w:val="ro-RO"/>
        </w:rPr>
        <w:t>Producție, Transport, Distribuție Energie Termică</w:t>
      </w:r>
      <w:r w:rsidRPr="00F6204B">
        <w:rPr>
          <w:sz w:val="24"/>
          <w:szCs w:val="24"/>
          <w:lang w:val="ro-RO"/>
        </w:rPr>
        <w:t>.</w:t>
      </w:r>
    </w:p>
    <w:p w14:paraId="692284B3" w14:textId="77777777" w:rsidR="003A17FE" w:rsidRPr="00F6204B" w:rsidRDefault="003A17FE" w:rsidP="003F1E0F">
      <w:pPr>
        <w:jc w:val="center"/>
        <w:rPr>
          <w:sz w:val="24"/>
          <w:szCs w:val="24"/>
          <w:u w:val="single"/>
          <w:lang w:val="ro-RO"/>
        </w:rPr>
      </w:pPr>
    </w:p>
    <w:p w14:paraId="6C49B58B" w14:textId="77777777" w:rsidR="00257E64" w:rsidRPr="00F6204B" w:rsidRDefault="00257E64" w:rsidP="00257E64">
      <w:pPr>
        <w:rPr>
          <w:sz w:val="24"/>
          <w:szCs w:val="24"/>
          <w:lang w:val="ro-RO"/>
        </w:rPr>
      </w:pPr>
      <w:r w:rsidRPr="00F6204B">
        <w:rPr>
          <w:b/>
          <w:sz w:val="28"/>
          <w:szCs w:val="28"/>
          <w:lang w:val="ro-RO"/>
        </w:rPr>
        <w:t xml:space="preserve">Condiţiile de desfăşurare </w:t>
      </w:r>
      <w:r w:rsidRPr="00F6204B">
        <w:rPr>
          <w:b/>
          <w:sz w:val="24"/>
          <w:szCs w:val="24"/>
          <w:lang w:val="ro-RO"/>
        </w:rPr>
        <w:t>a concursului:</w:t>
      </w:r>
    </w:p>
    <w:p w14:paraId="62C692A0" w14:textId="77777777" w:rsidR="00257E64" w:rsidRPr="00F6204B" w:rsidRDefault="00257E64" w:rsidP="00257E64">
      <w:pPr>
        <w:rPr>
          <w:sz w:val="24"/>
          <w:szCs w:val="24"/>
          <w:lang w:val="ro-RO"/>
        </w:rPr>
      </w:pPr>
      <w:r w:rsidRPr="00F6204B">
        <w:rPr>
          <w:sz w:val="24"/>
          <w:szCs w:val="24"/>
          <w:lang w:val="ro-RO"/>
        </w:rPr>
        <w:t xml:space="preserve"> Data organizării:   </w:t>
      </w:r>
    </w:p>
    <w:p w14:paraId="76F3EB26" w14:textId="77777777" w:rsidR="00257E64" w:rsidRPr="00F6204B" w:rsidRDefault="00257E64" w:rsidP="00257E64">
      <w:pPr>
        <w:autoSpaceDE w:val="0"/>
        <w:autoSpaceDN w:val="0"/>
        <w:adjustRightInd w:val="0"/>
        <w:jc w:val="both"/>
        <w:rPr>
          <w:b/>
          <w:sz w:val="24"/>
          <w:szCs w:val="24"/>
          <w:lang w:val="ro-RO" w:eastAsia="en-ZW"/>
        </w:rPr>
      </w:pPr>
      <w:r w:rsidRPr="00F6204B">
        <w:rPr>
          <w:sz w:val="24"/>
          <w:szCs w:val="24"/>
          <w:lang w:val="ro-RO"/>
        </w:rPr>
        <w:t xml:space="preserve">- </w:t>
      </w:r>
      <w:r w:rsidRPr="00F6204B">
        <w:rPr>
          <w:b/>
          <w:sz w:val="24"/>
          <w:szCs w:val="24"/>
          <w:lang w:val="ro-RO"/>
        </w:rPr>
        <w:t xml:space="preserve">proba scrisã: </w:t>
      </w:r>
      <w:r w:rsidRPr="00F6204B">
        <w:rPr>
          <w:sz w:val="24"/>
          <w:szCs w:val="24"/>
          <w:lang w:val="ro-RO"/>
        </w:rPr>
        <w:t xml:space="preserve">în data de </w:t>
      </w:r>
      <w:r w:rsidRPr="00F6204B">
        <w:rPr>
          <w:b/>
          <w:sz w:val="24"/>
          <w:szCs w:val="24"/>
          <w:lang w:val="ro-RO" w:eastAsia="en-ZW"/>
        </w:rPr>
        <w:t>16.10.2026 ora 12,00</w:t>
      </w:r>
      <w:r w:rsidRPr="00F6204B">
        <w:rPr>
          <w:sz w:val="24"/>
          <w:szCs w:val="24"/>
          <w:lang w:val="ro-RO"/>
        </w:rPr>
        <w:t>, la sediul Serviciului Public Local de Termoficare din str. Mihail Kogălniceanu nr.23, bl.C7, camera 201.</w:t>
      </w:r>
    </w:p>
    <w:p w14:paraId="069107A5" w14:textId="77777777" w:rsidR="00257E64" w:rsidRDefault="00257E64" w:rsidP="00257E64">
      <w:pPr>
        <w:autoSpaceDE w:val="0"/>
        <w:autoSpaceDN w:val="0"/>
        <w:adjustRightInd w:val="0"/>
        <w:jc w:val="both"/>
        <w:rPr>
          <w:sz w:val="24"/>
          <w:szCs w:val="24"/>
          <w:lang w:val="ro-RO"/>
        </w:rPr>
      </w:pPr>
      <w:r w:rsidRPr="00F6204B">
        <w:rPr>
          <w:b/>
          <w:sz w:val="24"/>
          <w:szCs w:val="24"/>
          <w:lang w:val="ro-RO"/>
        </w:rPr>
        <w:t xml:space="preserve">- interviul: </w:t>
      </w:r>
      <w:r w:rsidRPr="00F6204B">
        <w:rPr>
          <w:sz w:val="24"/>
          <w:szCs w:val="24"/>
          <w:lang w:val="ro-RO"/>
        </w:rPr>
        <w:t xml:space="preserve">în data de </w:t>
      </w:r>
      <w:r w:rsidRPr="00F6204B">
        <w:rPr>
          <w:b/>
          <w:sz w:val="24"/>
          <w:szCs w:val="24"/>
          <w:lang w:val="ro-RO" w:eastAsia="en-ZW"/>
        </w:rPr>
        <w:t>22.10.2026</w:t>
      </w:r>
      <w:r w:rsidRPr="00F6204B">
        <w:rPr>
          <w:b/>
          <w:sz w:val="24"/>
          <w:szCs w:val="24"/>
          <w:lang w:val="ro-RO"/>
        </w:rPr>
        <w:t xml:space="preserve"> </w:t>
      </w:r>
      <w:r w:rsidRPr="00F6204B">
        <w:rPr>
          <w:b/>
          <w:bCs/>
          <w:sz w:val="24"/>
          <w:szCs w:val="24"/>
          <w:lang w:val="ro-RO"/>
        </w:rPr>
        <w:t>ora 12,00</w:t>
      </w:r>
      <w:r w:rsidRPr="00F6204B">
        <w:rPr>
          <w:sz w:val="24"/>
          <w:szCs w:val="24"/>
          <w:lang w:val="ro-RO"/>
        </w:rPr>
        <w:t>, la sediul Serviciului Public Local de Termoficare din str. Mihail Kogălniceanu nr.23, bl.C7, camera 201.</w:t>
      </w:r>
    </w:p>
    <w:p w14:paraId="03345B7E" w14:textId="77777777" w:rsidR="00F6204B" w:rsidRDefault="00F6204B" w:rsidP="00257E64">
      <w:pPr>
        <w:autoSpaceDE w:val="0"/>
        <w:autoSpaceDN w:val="0"/>
        <w:adjustRightInd w:val="0"/>
        <w:jc w:val="both"/>
        <w:rPr>
          <w:sz w:val="24"/>
          <w:szCs w:val="24"/>
          <w:lang w:val="ro-RO"/>
        </w:rPr>
      </w:pPr>
    </w:p>
    <w:p w14:paraId="15D511ED" w14:textId="77777777" w:rsidR="00F6204B" w:rsidRPr="00F6204B" w:rsidRDefault="00F6204B" w:rsidP="00F6204B">
      <w:pPr>
        <w:jc w:val="both"/>
        <w:rPr>
          <w:bCs/>
          <w:sz w:val="24"/>
          <w:szCs w:val="24"/>
          <w:lang w:val="ro-RO"/>
        </w:rPr>
      </w:pPr>
      <w:r w:rsidRPr="00F6204B">
        <w:rPr>
          <w:bCs/>
          <w:sz w:val="24"/>
          <w:szCs w:val="24"/>
          <w:lang w:val="ro-RO"/>
        </w:rPr>
        <w:t xml:space="preserve">Relații suplimentare la tel. </w:t>
      </w:r>
      <w:r w:rsidRPr="00F6204B">
        <w:rPr>
          <w:sz w:val="24"/>
          <w:szCs w:val="24"/>
          <w:lang w:val="ro-RO"/>
        </w:rPr>
        <w:t>0368/004.742.</w:t>
      </w:r>
    </w:p>
    <w:p w14:paraId="355CC3E9" w14:textId="77777777" w:rsidR="00F6204B" w:rsidRPr="00F6204B" w:rsidRDefault="00F6204B" w:rsidP="00257E64">
      <w:pPr>
        <w:autoSpaceDE w:val="0"/>
        <w:autoSpaceDN w:val="0"/>
        <w:adjustRightInd w:val="0"/>
        <w:jc w:val="both"/>
        <w:rPr>
          <w:sz w:val="24"/>
          <w:szCs w:val="24"/>
          <w:lang w:val="ro-RO"/>
        </w:rPr>
      </w:pPr>
    </w:p>
    <w:p w14:paraId="04DEFBB8" w14:textId="77777777" w:rsidR="004F4EEF" w:rsidRPr="00F6204B" w:rsidRDefault="004F4EEF" w:rsidP="004F4EEF">
      <w:pPr>
        <w:autoSpaceDE w:val="0"/>
        <w:autoSpaceDN w:val="0"/>
        <w:adjustRightInd w:val="0"/>
        <w:jc w:val="both"/>
        <w:rPr>
          <w:b/>
          <w:sz w:val="24"/>
          <w:szCs w:val="24"/>
          <w:lang w:val="ro-RO" w:eastAsia="en-ZW"/>
        </w:rPr>
      </w:pPr>
    </w:p>
    <w:p w14:paraId="796B6CD9" w14:textId="77777777" w:rsidR="00257916" w:rsidRPr="00F6204B" w:rsidRDefault="00257916" w:rsidP="004F4EEF">
      <w:pPr>
        <w:jc w:val="both"/>
        <w:rPr>
          <w:b/>
          <w:sz w:val="24"/>
          <w:szCs w:val="24"/>
          <w:lang w:val="ro-RO"/>
        </w:rPr>
      </w:pPr>
      <w:r w:rsidRPr="00F6204B">
        <w:rPr>
          <w:b/>
          <w:sz w:val="24"/>
          <w:szCs w:val="24"/>
          <w:lang w:val="ro-RO"/>
        </w:rPr>
        <w:t>Concursul constă în următoarele etape succesive şi anume:</w:t>
      </w:r>
    </w:p>
    <w:p w14:paraId="293BCB14" w14:textId="77777777" w:rsidR="00257916" w:rsidRPr="00F6204B" w:rsidRDefault="00257916" w:rsidP="004F4EEF">
      <w:pPr>
        <w:numPr>
          <w:ilvl w:val="0"/>
          <w:numId w:val="1"/>
        </w:numPr>
        <w:rPr>
          <w:sz w:val="24"/>
          <w:szCs w:val="24"/>
          <w:lang w:val="ro-RO"/>
        </w:rPr>
      </w:pPr>
      <w:r w:rsidRPr="00F6204B">
        <w:rPr>
          <w:sz w:val="24"/>
          <w:szCs w:val="24"/>
          <w:lang w:val="ro-RO"/>
        </w:rPr>
        <w:t>1. selecţia dosarelor de înscriere ale candidaţilor</w:t>
      </w:r>
    </w:p>
    <w:p w14:paraId="75EA76AF" w14:textId="77777777" w:rsidR="00257916" w:rsidRPr="00F6204B" w:rsidRDefault="00257916" w:rsidP="004F4EEF">
      <w:pPr>
        <w:numPr>
          <w:ilvl w:val="0"/>
          <w:numId w:val="1"/>
        </w:numPr>
        <w:rPr>
          <w:b/>
          <w:sz w:val="28"/>
          <w:szCs w:val="28"/>
          <w:lang w:val="ro-RO"/>
        </w:rPr>
      </w:pPr>
      <w:r w:rsidRPr="00F6204B">
        <w:rPr>
          <w:sz w:val="24"/>
          <w:szCs w:val="24"/>
          <w:lang w:val="ro-RO"/>
        </w:rPr>
        <w:t>2. probã scrisă</w:t>
      </w:r>
    </w:p>
    <w:p w14:paraId="3ED80F29" w14:textId="77777777" w:rsidR="00783A59" w:rsidRPr="00F6204B" w:rsidRDefault="00257916" w:rsidP="00783A59">
      <w:pPr>
        <w:numPr>
          <w:ilvl w:val="0"/>
          <w:numId w:val="1"/>
        </w:numPr>
        <w:rPr>
          <w:b/>
          <w:sz w:val="28"/>
          <w:szCs w:val="28"/>
          <w:lang w:val="ro-RO"/>
        </w:rPr>
      </w:pPr>
      <w:r w:rsidRPr="00F6204B">
        <w:rPr>
          <w:sz w:val="24"/>
          <w:szCs w:val="24"/>
          <w:lang w:val="ro-RO"/>
        </w:rPr>
        <w:t xml:space="preserve">3. </w:t>
      </w:r>
      <w:r w:rsidR="00880355" w:rsidRPr="00F6204B">
        <w:rPr>
          <w:sz w:val="24"/>
          <w:szCs w:val="24"/>
          <w:lang w:val="ro-RO"/>
        </w:rPr>
        <w:t>I</w:t>
      </w:r>
      <w:r w:rsidRPr="00F6204B">
        <w:rPr>
          <w:sz w:val="24"/>
          <w:szCs w:val="24"/>
          <w:lang w:val="ro-RO"/>
        </w:rPr>
        <w:t>nterviul</w:t>
      </w:r>
    </w:p>
    <w:p w14:paraId="01CA6DD7" w14:textId="77777777" w:rsidR="00783A59" w:rsidRPr="00F6204B" w:rsidRDefault="00783A59" w:rsidP="00783A59">
      <w:pPr>
        <w:rPr>
          <w:bCs/>
          <w:sz w:val="24"/>
          <w:szCs w:val="24"/>
          <w:lang w:val="ro-RO"/>
        </w:rPr>
      </w:pPr>
      <w:r w:rsidRPr="00F6204B">
        <w:rPr>
          <w:bCs/>
          <w:sz w:val="24"/>
          <w:szCs w:val="24"/>
          <w:lang w:val="ro-RO"/>
        </w:rPr>
        <w:t>Se pot prezenta la următoarea etapă numai candidații declarați admiși la etapa precedentă.</w:t>
      </w:r>
    </w:p>
    <w:p w14:paraId="4DE491B1" w14:textId="77777777" w:rsidR="00880355" w:rsidRPr="00F6204B" w:rsidRDefault="00880355" w:rsidP="00783A59">
      <w:pPr>
        <w:jc w:val="both"/>
        <w:rPr>
          <w:bCs/>
          <w:sz w:val="24"/>
          <w:szCs w:val="24"/>
          <w:lang w:val="ro-RO"/>
        </w:rPr>
      </w:pPr>
      <w:r w:rsidRPr="00F6204B">
        <w:rPr>
          <w:sz w:val="24"/>
          <w:szCs w:val="24"/>
          <w:lang w:val="ro-RO"/>
        </w:rPr>
        <w:t xml:space="preserve">În conformitate cu prevederile </w:t>
      </w:r>
      <w:r w:rsidRPr="00F6204B">
        <w:rPr>
          <w:b/>
          <w:bCs/>
          <w:sz w:val="24"/>
          <w:szCs w:val="24"/>
          <w:lang w:val="ro-RO"/>
        </w:rPr>
        <w:t>art. 15 din Hotărârea nr. 1336/2022</w:t>
      </w:r>
      <w:r w:rsidRPr="00F6204B">
        <w:rPr>
          <w:sz w:val="24"/>
          <w:szCs w:val="24"/>
          <w:lang w:val="ro-RO"/>
        </w:rPr>
        <w:t xml:space="preserve">, cu modificările și completările ulterioare, </w:t>
      </w:r>
      <w:r w:rsidRPr="00F6204B">
        <w:rPr>
          <w:sz w:val="24"/>
          <w:szCs w:val="24"/>
          <w:lang w:val="ro-RO" w:eastAsia="ro-RO"/>
        </w:rPr>
        <w:t xml:space="preserve">poate ocupa un post vacant sau temporar vacant persoana care îndeplineşte condiţiile prevăzute de Legea nr. </w:t>
      </w:r>
      <w:hyperlink r:id="rId9" w:anchor="/dokument/16838440?cm=DOCUMENT" w:tgtFrame="_blank" w:history="1">
        <w:r w:rsidRPr="00F6204B">
          <w:rPr>
            <w:sz w:val="24"/>
            <w:szCs w:val="24"/>
            <w:u w:val="single"/>
            <w:lang w:val="ro-RO" w:eastAsia="ro-RO"/>
          </w:rPr>
          <w:t>53/2003</w:t>
        </w:r>
      </w:hyperlink>
      <w:r w:rsidRPr="00F6204B">
        <w:rPr>
          <w:sz w:val="24"/>
          <w:szCs w:val="24"/>
          <w:lang w:val="ro-RO" w:eastAsia="ro-RO"/>
        </w:rPr>
        <w:t xml:space="preserve"> - </w:t>
      </w:r>
      <w:hyperlink r:id="rId10" w:anchor="/dokument/16838437?cm=DOCUMENT" w:tgtFrame="_blank" w:history="1">
        <w:r w:rsidRPr="00F6204B">
          <w:rPr>
            <w:sz w:val="24"/>
            <w:szCs w:val="24"/>
            <w:u w:val="single"/>
            <w:lang w:val="ro-RO" w:eastAsia="ro-RO"/>
          </w:rPr>
          <w:t>Codul muncii</w:t>
        </w:r>
      </w:hyperlink>
      <w:r w:rsidRPr="00F6204B">
        <w:rPr>
          <w:sz w:val="24"/>
          <w:szCs w:val="24"/>
          <w:lang w:val="ro-RO" w:eastAsia="ro-RO"/>
        </w:rPr>
        <w:t xml:space="preserve">, republicată, cu modificările şi completările ulterioare şi cerinţele specifice prevăzute la art. 542 alin. (1) şi (2) din Ordonanţa de urgenţă a Guvernului nr. </w:t>
      </w:r>
      <w:hyperlink r:id="rId11" w:anchor="/dokument/16979790?cm=DOCUMENT" w:tgtFrame="_blank" w:history="1">
        <w:r w:rsidRPr="00F6204B">
          <w:rPr>
            <w:sz w:val="24"/>
            <w:szCs w:val="24"/>
            <w:u w:val="single"/>
            <w:lang w:val="ro-RO" w:eastAsia="ro-RO"/>
          </w:rPr>
          <w:t>57/2019</w:t>
        </w:r>
      </w:hyperlink>
      <w:r w:rsidRPr="00F6204B">
        <w:rPr>
          <w:sz w:val="24"/>
          <w:szCs w:val="24"/>
          <w:lang w:val="ro-RO" w:eastAsia="ro-RO"/>
        </w:rPr>
        <w:t xml:space="preserve"> privind Codul administrativ, cu modificările şi completările ulterioare:</w:t>
      </w:r>
    </w:p>
    <w:p w14:paraId="54B6232C"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t>a</w:t>
      </w:r>
      <w:r w:rsidRPr="00F6204B">
        <w:rPr>
          <w:sz w:val="24"/>
          <w:szCs w:val="24"/>
          <w:lang w:val="ro-RO" w:eastAsia="ro-RO"/>
        </w:rPr>
        <w:t>) are cetăţenia română sau cetăţenia unui alt stat membru al Uniunii Europene, a unui stat parte la Acordul privind Spaţiul Economic European (SEE) sau cetăţenia Confederaţiei Elveţiene;</w:t>
      </w:r>
    </w:p>
    <w:p w14:paraId="6A7020BB"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t>b</w:t>
      </w:r>
      <w:r w:rsidRPr="00F6204B">
        <w:rPr>
          <w:sz w:val="24"/>
          <w:szCs w:val="24"/>
          <w:lang w:val="ro-RO" w:eastAsia="ro-RO"/>
        </w:rPr>
        <w:t>) cunoaşte limba română, scris şi vorbit;</w:t>
      </w:r>
    </w:p>
    <w:p w14:paraId="6AA4864A"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t>c</w:t>
      </w:r>
      <w:r w:rsidRPr="00F6204B">
        <w:rPr>
          <w:sz w:val="24"/>
          <w:szCs w:val="24"/>
          <w:lang w:val="ro-RO" w:eastAsia="ro-RO"/>
        </w:rPr>
        <w:t xml:space="preserve">) are capacitate de muncă în conformitate cu prevederile Legii nr. </w:t>
      </w:r>
      <w:hyperlink r:id="rId12" w:anchor="/dokument/16838440?cm=DOCUMENT" w:tgtFrame="_blank" w:history="1">
        <w:r w:rsidRPr="00F6204B">
          <w:rPr>
            <w:sz w:val="24"/>
            <w:szCs w:val="24"/>
            <w:u w:val="single"/>
            <w:lang w:val="ro-RO" w:eastAsia="ro-RO"/>
          </w:rPr>
          <w:t>53/2003</w:t>
        </w:r>
      </w:hyperlink>
      <w:r w:rsidRPr="00F6204B">
        <w:rPr>
          <w:sz w:val="24"/>
          <w:szCs w:val="24"/>
          <w:lang w:val="ro-RO" w:eastAsia="ro-RO"/>
        </w:rPr>
        <w:t xml:space="preserve"> - </w:t>
      </w:r>
      <w:hyperlink r:id="rId13" w:anchor="/dokument/16838437?cm=DOCUMENT" w:tgtFrame="_blank" w:history="1">
        <w:r w:rsidRPr="00F6204B">
          <w:rPr>
            <w:sz w:val="24"/>
            <w:szCs w:val="24"/>
            <w:u w:val="single"/>
            <w:lang w:val="ro-RO" w:eastAsia="ro-RO"/>
          </w:rPr>
          <w:t>Codul muncii</w:t>
        </w:r>
      </w:hyperlink>
      <w:r w:rsidRPr="00F6204B">
        <w:rPr>
          <w:sz w:val="24"/>
          <w:szCs w:val="24"/>
          <w:lang w:val="ro-RO" w:eastAsia="ro-RO"/>
        </w:rPr>
        <w:t>, republicată, cu modificările şi completările ulterioare;</w:t>
      </w:r>
    </w:p>
    <w:p w14:paraId="44C0B55A"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t>d</w:t>
      </w:r>
      <w:r w:rsidRPr="00F6204B">
        <w:rPr>
          <w:sz w:val="24"/>
          <w:szCs w:val="24"/>
          <w:lang w:val="ro-RO" w:eastAsia="ro-RO"/>
        </w:rPr>
        <w:t>) are o stare de sănătate corespunzătoare postului pentru care candidează, atestată pe baza adeverinţei medicale eliberate de medicul de familie sau de unităţile sanitare abilitate;</w:t>
      </w:r>
    </w:p>
    <w:p w14:paraId="2FFA09D3"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t>e</w:t>
      </w:r>
      <w:r w:rsidRPr="00F6204B">
        <w:rPr>
          <w:sz w:val="24"/>
          <w:szCs w:val="24"/>
          <w:lang w:val="ro-RO" w:eastAsia="ro-RO"/>
        </w:rPr>
        <w:t>) îndeplineşte condiţiile de studii, de vechime în specialitate şi, după caz, alte condiţii specifice potrivit cerinţelor postului scos la concurs;</w:t>
      </w:r>
    </w:p>
    <w:p w14:paraId="2657AC1C"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lastRenderedPageBreak/>
        <w:t>f</w:t>
      </w:r>
      <w:r w:rsidRPr="00F6204B">
        <w:rPr>
          <w:sz w:val="24"/>
          <w:szCs w:val="24"/>
          <w:lang w:val="ro-RO" w:eastAsia="ro-RO"/>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727A74"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t>g</w:t>
      </w:r>
      <w:r w:rsidRPr="00F6204B">
        <w:rPr>
          <w:sz w:val="24"/>
          <w:szCs w:val="24"/>
          <w:lang w:val="ro-RO" w:eastAsia="ro-RO"/>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ED0642C" w14:textId="77777777" w:rsidR="00880355" w:rsidRPr="00F6204B" w:rsidRDefault="00880355" w:rsidP="00783A59">
      <w:pPr>
        <w:shd w:val="clear" w:color="auto" w:fill="FFFFFF"/>
        <w:jc w:val="both"/>
        <w:rPr>
          <w:sz w:val="24"/>
          <w:szCs w:val="24"/>
          <w:lang w:val="ro-RO" w:eastAsia="ro-RO"/>
        </w:rPr>
      </w:pPr>
      <w:r w:rsidRPr="00F6204B">
        <w:rPr>
          <w:b/>
          <w:bCs/>
          <w:sz w:val="24"/>
          <w:szCs w:val="24"/>
          <w:lang w:val="ro-RO" w:eastAsia="ro-RO"/>
        </w:rPr>
        <w:t>h</w:t>
      </w:r>
      <w:r w:rsidRPr="00F6204B">
        <w:rPr>
          <w:sz w:val="24"/>
          <w:szCs w:val="24"/>
          <w:lang w:val="ro-RO" w:eastAsia="ro-RO"/>
        </w:rPr>
        <w:t xml:space="preserve">) nu a comis infracţiunile prevăzute la art. 1 alin. (2) din Legea nr. </w:t>
      </w:r>
      <w:hyperlink r:id="rId14" w:anchor="/dokument/16979562?cm=DOCUMENT" w:tgtFrame="_blank" w:history="1">
        <w:r w:rsidRPr="00F6204B">
          <w:rPr>
            <w:sz w:val="24"/>
            <w:szCs w:val="24"/>
            <w:u w:val="single"/>
            <w:lang w:val="ro-RO" w:eastAsia="ro-RO"/>
          </w:rPr>
          <w:t>118/2019</w:t>
        </w:r>
      </w:hyperlink>
      <w:r w:rsidRPr="00F6204B">
        <w:rPr>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15" w:anchor="/dokument/16888367?cm=DOCUMENT" w:tgtFrame="_blank" w:history="1">
        <w:r w:rsidRPr="00F6204B">
          <w:rPr>
            <w:sz w:val="24"/>
            <w:szCs w:val="24"/>
            <w:u w:val="single"/>
            <w:lang w:val="ro-RO" w:eastAsia="ro-RO"/>
          </w:rPr>
          <w:t>76/2008</w:t>
        </w:r>
      </w:hyperlink>
      <w:r w:rsidRPr="00F6204B">
        <w:rPr>
          <w:sz w:val="24"/>
          <w:szCs w:val="24"/>
          <w:lang w:val="ro-RO" w:eastAsia="ro-RO"/>
        </w:rPr>
        <w:t xml:space="preserve"> privind organizarea şi funcţionarea Sistemului Naţional de Date Genetice Judiciare, cu modificările ulterioare, pentru domeniile prevăzute la art. 35 alin. (1) lit. h).</w:t>
      </w:r>
    </w:p>
    <w:p w14:paraId="3B9FB005" w14:textId="77777777" w:rsidR="00257916" w:rsidRDefault="00257916" w:rsidP="00257916">
      <w:pPr>
        <w:rPr>
          <w:sz w:val="24"/>
          <w:szCs w:val="24"/>
          <w:lang w:val="ro-RO"/>
        </w:rPr>
      </w:pPr>
    </w:p>
    <w:p w14:paraId="19F6C470" w14:textId="77777777" w:rsidR="00F6204B" w:rsidRPr="00F6204B" w:rsidRDefault="00F6204B" w:rsidP="00257916">
      <w:pPr>
        <w:rPr>
          <w:sz w:val="24"/>
          <w:szCs w:val="24"/>
          <w:lang w:val="ro-RO"/>
        </w:rPr>
      </w:pPr>
    </w:p>
    <w:p w14:paraId="783086F4" w14:textId="77777777" w:rsidR="00EF7C12" w:rsidRPr="00F6204B" w:rsidRDefault="001956B2" w:rsidP="00783A59">
      <w:pPr>
        <w:rPr>
          <w:rFonts w:ascii="Bookman Old Style" w:hAnsi="Bookman Old Style"/>
          <w:b/>
          <w:sz w:val="24"/>
          <w:lang w:val="ro-RO"/>
        </w:rPr>
      </w:pPr>
      <w:r w:rsidRPr="00F6204B">
        <w:rPr>
          <w:rFonts w:ascii="Bookman Old Style" w:hAnsi="Bookman Old Style"/>
          <w:b/>
          <w:sz w:val="24"/>
          <w:lang w:val="ro-RO"/>
        </w:rPr>
        <w:t>Condiţii specifice</w:t>
      </w:r>
      <w:r w:rsidR="00880355" w:rsidRPr="00F6204B">
        <w:rPr>
          <w:rFonts w:ascii="Bookman Old Style" w:hAnsi="Bookman Old Style"/>
          <w:b/>
          <w:sz w:val="24"/>
          <w:lang w:val="ro-RO"/>
        </w:rPr>
        <w:t xml:space="preserve"> pentru participare la concurs</w:t>
      </w:r>
      <w:r w:rsidRPr="00F6204B">
        <w:rPr>
          <w:rFonts w:ascii="Bookman Old Style" w:hAnsi="Bookman Old Style"/>
          <w:b/>
          <w:sz w:val="24"/>
          <w:lang w:val="ro-RO"/>
        </w:rPr>
        <w:t xml:space="preserve">: </w:t>
      </w:r>
    </w:p>
    <w:p w14:paraId="78B6485B" w14:textId="77777777" w:rsidR="001956B2" w:rsidRPr="00F6204B" w:rsidRDefault="001956B2" w:rsidP="00783A59">
      <w:pPr>
        <w:numPr>
          <w:ilvl w:val="0"/>
          <w:numId w:val="13"/>
        </w:numPr>
        <w:rPr>
          <w:i/>
          <w:sz w:val="22"/>
          <w:szCs w:val="22"/>
          <w:lang w:val="ro-RO"/>
        </w:rPr>
      </w:pPr>
      <w:r w:rsidRPr="00F6204B">
        <w:rPr>
          <w:b/>
          <w:sz w:val="22"/>
          <w:szCs w:val="22"/>
          <w:lang w:val="ro-RO"/>
        </w:rPr>
        <w:t xml:space="preserve">Studii de specialitate : </w:t>
      </w:r>
      <w:r w:rsidR="00EF7C12" w:rsidRPr="00F6204B">
        <w:rPr>
          <w:i/>
          <w:iCs/>
          <w:szCs w:val="24"/>
          <w:lang w:val="ro-RO"/>
        </w:rPr>
        <w:t>studii medii/profesionale/generale</w:t>
      </w:r>
      <w:r w:rsidR="00EF7C12" w:rsidRPr="00F6204B">
        <w:rPr>
          <w:i/>
          <w:sz w:val="22"/>
          <w:szCs w:val="22"/>
          <w:lang w:val="ro-RO"/>
        </w:rPr>
        <w:t xml:space="preserve"> </w:t>
      </w:r>
    </w:p>
    <w:p w14:paraId="0402C5DF" w14:textId="77777777" w:rsidR="001956B2" w:rsidRPr="00F6204B" w:rsidRDefault="001956B2" w:rsidP="00783A59">
      <w:pPr>
        <w:numPr>
          <w:ilvl w:val="0"/>
          <w:numId w:val="13"/>
        </w:numPr>
        <w:rPr>
          <w:i/>
          <w:sz w:val="22"/>
          <w:szCs w:val="22"/>
          <w:lang w:val="ro-RO"/>
        </w:rPr>
      </w:pPr>
      <w:r w:rsidRPr="00F6204B">
        <w:rPr>
          <w:b/>
          <w:sz w:val="22"/>
          <w:szCs w:val="22"/>
          <w:lang w:val="ro-RO"/>
        </w:rPr>
        <w:t>Vechime  în specialitate</w:t>
      </w:r>
      <w:r w:rsidR="00126C7D" w:rsidRPr="00F6204B">
        <w:rPr>
          <w:b/>
          <w:sz w:val="22"/>
          <w:szCs w:val="22"/>
          <w:lang w:val="ro-RO"/>
        </w:rPr>
        <w:t>a studiilor</w:t>
      </w:r>
      <w:r w:rsidRPr="00F6204B">
        <w:rPr>
          <w:i/>
          <w:sz w:val="22"/>
          <w:szCs w:val="22"/>
          <w:lang w:val="ro-RO"/>
        </w:rPr>
        <w:t xml:space="preserve">:- minimum 6 </w:t>
      </w:r>
      <w:r w:rsidR="00880355" w:rsidRPr="00F6204B">
        <w:rPr>
          <w:i/>
          <w:sz w:val="22"/>
          <w:szCs w:val="22"/>
          <w:lang w:val="ro-RO"/>
        </w:rPr>
        <w:t>ani</w:t>
      </w:r>
    </w:p>
    <w:p w14:paraId="796DA465" w14:textId="77777777" w:rsidR="00EF7C12" w:rsidRPr="00F6204B" w:rsidRDefault="00EF7C12" w:rsidP="00EF7C12">
      <w:pPr>
        <w:numPr>
          <w:ilvl w:val="0"/>
          <w:numId w:val="13"/>
        </w:numPr>
        <w:rPr>
          <w:i/>
          <w:iCs/>
          <w:sz w:val="22"/>
          <w:szCs w:val="22"/>
          <w:lang w:val="ro-RO"/>
        </w:rPr>
      </w:pPr>
      <w:r w:rsidRPr="00F6204B">
        <w:rPr>
          <w:b/>
          <w:sz w:val="22"/>
          <w:szCs w:val="22"/>
          <w:lang w:val="ro-RO"/>
        </w:rPr>
        <w:t xml:space="preserve">Perfecţionări (specializări):- </w:t>
      </w:r>
      <w:bookmarkStart w:id="0" w:name="_Hlk485039484"/>
      <w:r w:rsidRPr="00F6204B">
        <w:rPr>
          <w:i/>
          <w:iCs/>
          <w:szCs w:val="24"/>
          <w:lang w:val="ro-RO"/>
        </w:rPr>
        <w:t>curs de formare profesională în specialitatea postului contractual</w:t>
      </w:r>
      <w:bookmarkEnd w:id="0"/>
      <w:r w:rsidRPr="00F6204B">
        <w:rPr>
          <w:i/>
          <w:iCs/>
          <w:szCs w:val="24"/>
          <w:lang w:val="ro-RO"/>
        </w:rPr>
        <w:t>: fochist</w:t>
      </w:r>
    </w:p>
    <w:p w14:paraId="7E48B338" w14:textId="77777777" w:rsidR="00EF7C12" w:rsidRPr="00F6204B" w:rsidRDefault="00EF7C12" w:rsidP="004B0538">
      <w:pPr>
        <w:pStyle w:val="ListParagraph"/>
        <w:ind w:left="3459"/>
        <w:jc w:val="both"/>
        <w:rPr>
          <w:i/>
          <w:iCs/>
          <w:sz w:val="22"/>
          <w:szCs w:val="22"/>
          <w:lang w:val="ro-RO"/>
        </w:rPr>
      </w:pPr>
      <w:r w:rsidRPr="00F6204B">
        <w:rPr>
          <w:i/>
          <w:iCs/>
          <w:szCs w:val="24"/>
          <w:lang w:val="ro-RO"/>
        </w:rPr>
        <w:t>- autorizație ISCIR și talon în perioadă de valabilitate</w:t>
      </w:r>
      <w:r w:rsidR="004B0538" w:rsidRPr="00F6204B">
        <w:rPr>
          <w:i/>
          <w:iCs/>
          <w:szCs w:val="24"/>
          <w:lang w:val="ro-RO"/>
        </w:rPr>
        <w:t xml:space="preserve">, </w:t>
      </w:r>
      <w:r w:rsidR="005F6EDF" w:rsidRPr="00F6204B">
        <w:rPr>
          <w:i/>
          <w:iCs/>
          <w:szCs w:val="24"/>
          <w:lang w:val="ro-RO"/>
        </w:rPr>
        <w:t xml:space="preserve">în specialitatea   </w:t>
      </w:r>
      <w:r w:rsidR="004B0538" w:rsidRPr="00F6204B">
        <w:rPr>
          <w:i/>
          <w:iCs/>
          <w:szCs w:val="24"/>
          <w:lang w:val="ro-RO"/>
        </w:rPr>
        <w:t xml:space="preserve">                            </w:t>
      </w:r>
      <w:r w:rsidR="005F6EDF" w:rsidRPr="00F6204B">
        <w:rPr>
          <w:i/>
          <w:iCs/>
          <w:szCs w:val="24"/>
          <w:lang w:val="ro-RO"/>
        </w:rPr>
        <w:t>fochist</w:t>
      </w:r>
      <w:r w:rsidR="004B0538" w:rsidRPr="00F6204B">
        <w:rPr>
          <w:i/>
          <w:iCs/>
          <w:szCs w:val="24"/>
          <w:lang w:val="ro-RO"/>
        </w:rPr>
        <w:t>.</w:t>
      </w:r>
      <w:r w:rsidR="005F6EDF" w:rsidRPr="00F6204B">
        <w:rPr>
          <w:i/>
          <w:iCs/>
          <w:szCs w:val="24"/>
          <w:lang w:val="ro-RO"/>
        </w:rPr>
        <w:t xml:space="preserve"> </w:t>
      </w:r>
    </w:p>
    <w:p w14:paraId="4610675A" w14:textId="77777777" w:rsidR="00EF7C12" w:rsidRPr="00F6204B" w:rsidRDefault="001956B2" w:rsidP="00EF7C12">
      <w:pPr>
        <w:numPr>
          <w:ilvl w:val="0"/>
          <w:numId w:val="13"/>
        </w:numPr>
        <w:rPr>
          <w:b/>
          <w:sz w:val="22"/>
          <w:szCs w:val="22"/>
          <w:lang w:val="ro-RO"/>
        </w:rPr>
      </w:pPr>
      <w:r w:rsidRPr="00F6204B">
        <w:rPr>
          <w:b/>
          <w:sz w:val="22"/>
          <w:szCs w:val="22"/>
          <w:lang w:val="ro-RO"/>
        </w:rPr>
        <w:t xml:space="preserve">Cunoştinţe IT: </w:t>
      </w:r>
      <w:r w:rsidRPr="00F6204B">
        <w:rPr>
          <w:i/>
          <w:sz w:val="22"/>
          <w:szCs w:val="22"/>
          <w:lang w:val="ro-RO"/>
        </w:rPr>
        <w:t xml:space="preserve">- </w:t>
      </w:r>
    </w:p>
    <w:p w14:paraId="7E59B2D8" w14:textId="77777777" w:rsidR="003A17FE" w:rsidRDefault="003A17FE" w:rsidP="00930A3C">
      <w:pPr>
        <w:jc w:val="both"/>
        <w:rPr>
          <w:b/>
          <w:sz w:val="22"/>
          <w:szCs w:val="22"/>
          <w:lang w:val="ro-RO"/>
        </w:rPr>
      </w:pPr>
    </w:p>
    <w:p w14:paraId="22EFC992" w14:textId="77777777" w:rsidR="00F6204B" w:rsidRPr="00F6204B" w:rsidRDefault="00F6204B" w:rsidP="00930A3C">
      <w:pPr>
        <w:jc w:val="both"/>
        <w:rPr>
          <w:b/>
          <w:sz w:val="22"/>
          <w:szCs w:val="22"/>
          <w:lang w:val="ro-RO"/>
        </w:rPr>
      </w:pPr>
    </w:p>
    <w:p w14:paraId="522F0FCA" w14:textId="77777777" w:rsidR="00257916" w:rsidRPr="00F6204B" w:rsidRDefault="00257916" w:rsidP="00257916">
      <w:pPr>
        <w:jc w:val="both"/>
        <w:rPr>
          <w:b/>
          <w:sz w:val="28"/>
          <w:szCs w:val="28"/>
          <w:lang w:val="ro-RO"/>
        </w:rPr>
      </w:pPr>
      <w:r w:rsidRPr="00F6204B">
        <w:rPr>
          <w:b/>
          <w:sz w:val="28"/>
          <w:szCs w:val="28"/>
          <w:lang w:val="ro-RO"/>
        </w:rPr>
        <w:t>Condiţii de participare:</w:t>
      </w:r>
    </w:p>
    <w:p w14:paraId="727D9404" w14:textId="77777777" w:rsidR="00783A59" w:rsidRPr="00F6204B" w:rsidRDefault="00783A59" w:rsidP="00783A59">
      <w:pPr>
        <w:shd w:val="clear" w:color="auto" w:fill="FFFFFF"/>
        <w:jc w:val="both"/>
        <w:rPr>
          <w:sz w:val="24"/>
          <w:szCs w:val="24"/>
          <w:lang w:val="ro-RO" w:eastAsia="ro-RO"/>
        </w:rPr>
      </w:pPr>
      <w:r w:rsidRPr="00F6204B">
        <w:rPr>
          <w:sz w:val="24"/>
          <w:szCs w:val="24"/>
          <w:lang w:val="ro-RO"/>
        </w:rPr>
        <w:t xml:space="preserve">Pentru </w:t>
      </w:r>
      <w:r w:rsidRPr="00F6204B">
        <w:rPr>
          <w:bCs/>
          <w:sz w:val="24"/>
          <w:szCs w:val="24"/>
          <w:lang w:val="ro-RO"/>
        </w:rPr>
        <w:t>înscrierea la concurs</w:t>
      </w:r>
      <w:r w:rsidRPr="00F6204B">
        <w:rPr>
          <w:b/>
          <w:sz w:val="24"/>
          <w:szCs w:val="24"/>
          <w:lang w:val="ro-RO"/>
        </w:rPr>
        <w:t xml:space="preserve">, </w:t>
      </w:r>
      <w:r w:rsidRPr="00F6204B">
        <w:rPr>
          <w:sz w:val="24"/>
          <w:szCs w:val="24"/>
          <w:lang w:val="ro-RO"/>
        </w:rPr>
        <w:t xml:space="preserve">conform prevederilor art. 35 din Hotărârea  nr. 1336/2022, cu modificările și completările ulterioare, </w:t>
      </w:r>
      <w:r w:rsidRPr="00F6204B">
        <w:rPr>
          <w:sz w:val="24"/>
          <w:szCs w:val="24"/>
          <w:lang w:val="ro-RO" w:eastAsia="ro-RO"/>
        </w:rPr>
        <w:t>candidaţii vor prezenta un dosar care va conţine următoarele:</w:t>
      </w:r>
    </w:p>
    <w:p w14:paraId="56A46346" w14:textId="77777777" w:rsidR="00783A59" w:rsidRPr="00F6204B" w:rsidRDefault="00783A59" w:rsidP="00783A59">
      <w:pPr>
        <w:shd w:val="clear" w:color="auto" w:fill="FFFFFF"/>
        <w:jc w:val="both"/>
        <w:rPr>
          <w:b/>
          <w:bCs/>
          <w:sz w:val="24"/>
          <w:szCs w:val="24"/>
          <w:lang w:val="ro-RO" w:eastAsia="ro-RO"/>
        </w:rPr>
      </w:pPr>
      <w:r w:rsidRPr="00F6204B">
        <w:rPr>
          <w:b/>
          <w:bCs/>
          <w:sz w:val="24"/>
          <w:szCs w:val="24"/>
          <w:lang w:val="ro-RO" w:eastAsia="ro-RO"/>
        </w:rPr>
        <w:t>(1) Documente:</w:t>
      </w:r>
    </w:p>
    <w:p w14:paraId="7B815E26"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a</w:t>
      </w:r>
      <w:r w:rsidRPr="00F6204B">
        <w:rPr>
          <w:sz w:val="24"/>
          <w:szCs w:val="24"/>
          <w:lang w:val="ro-RO" w:eastAsia="ro-RO"/>
        </w:rPr>
        <w:t>)formular de înscriere la concurs adresat Directorului instituției;</w:t>
      </w:r>
    </w:p>
    <w:p w14:paraId="2D05E353"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b</w:t>
      </w:r>
      <w:r w:rsidRPr="00F6204B">
        <w:rPr>
          <w:sz w:val="24"/>
          <w:szCs w:val="24"/>
          <w:lang w:val="ro-RO" w:eastAsia="ro-RO"/>
        </w:rPr>
        <w:t>)copia actului de identitate sau orice alt document care atestă identitatea, potrivit legii, aflate în termen de valabilitate;</w:t>
      </w:r>
    </w:p>
    <w:p w14:paraId="55EEA305"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c</w:t>
      </w:r>
      <w:r w:rsidRPr="00F6204B">
        <w:rPr>
          <w:sz w:val="24"/>
          <w:szCs w:val="24"/>
          <w:lang w:val="ro-RO" w:eastAsia="ro-RO"/>
        </w:rPr>
        <w:t>)copia certificatului de căsătorie sau a altui document prin care s-a realizat schimbarea de nume, după caz;</w:t>
      </w:r>
    </w:p>
    <w:p w14:paraId="3EF0D5AD"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d</w:t>
      </w:r>
      <w:r w:rsidRPr="00F6204B">
        <w:rPr>
          <w:sz w:val="24"/>
          <w:szCs w:val="24"/>
          <w:lang w:val="ro-RO"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842260A"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e</w:t>
      </w:r>
      <w:r w:rsidRPr="00F6204B">
        <w:rPr>
          <w:sz w:val="24"/>
          <w:szCs w:val="24"/>
          <w:lang w:val="ro-RO" w:eastAsia="ro-RO"/>
        </w:rPr>
        <w:t>)copia carnetului de muncă, a adeverinţei eliberate de angajator pentru perioada lucrată, care să ateste vechimea în muncă şi în specialitatea studiilor solicitate pentru ocuparea postului;</w:t>
      </w:r>
    </w:p>
    <w:p w14:paraId="5CBA1F74"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f</w:t>
      </w:r>
      <w:r w:rsidRPr="00F6204B">
        <w:rPr>
          <w:sz w:val="24"/>
          <w:szCs w:val="24"/>
          <w:lang w:val="ro-RO" w:eastAsia="ro-RO"/>
        </w:rPr>
        <w:t>)certificat de cazier judiciar sau, după caz, extrasul de pe cazierul judiciar;</w:t>
      </w:r>
    </w:p>
    <w:p w14:paraId="6B558C77"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g</w:t>
      </w:r>
      <w:r w:rsidRPr="00F6204B">
        <w:rPr>
          <w:sz w:val="24"/>
          <w:szCs w:val="24"/>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4BFA9D94"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h</w:t>
      </w:r>
      <w:r w:rsidRPr="00F6204B">
        <w:rPr>
          <w:sz w:val="24"/>
          <w:szCs w:val="24"/>
          <w:lang w:val="ro-RO" w:eastAsia="ro-RO"/>
        </w:rPr>
        <w:t>)curriculum vitae, model comun european.</w:t>
      </w:r>
    </w:p>
    <w:p w14:paraId="687C036A"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(2)</w:t>
      </w:r>
      <w:r w:rsidRPr="00F6204B">
        <w:rPr>
          <w:sz w:val="24"/>
          <w:szCs w:val="24"/>
          <w:lang w:val="ro-RO" w:eastAsia="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789BF2BD"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lastRenderedPageBreak/>
        <w:t>(3)</w:t>
      </w:r>
      <w:r w:rsidRPr="00F6204B">
        <w:rPr>
          <w:sz w:val="24"/>
          <w:szCs w:val="24"/>
          <w:lang w:val="ro-RO" w:eastAsia="ro-RO"/>
        </w:rPr>
        <w:t xml:space="preserve"> Copiile de pe actele prevăzute la alin. (1) lit. b)-e), precum şi copia certificatului de încadrare într-un grad de handicap se prezintă însoţite de documentele originale, care se certifică cu menţiunea "conform cu originalul" de către secretarul comisiei de concurs.</w:t>
      </w:r>
    </w:p>
    <w:p w14:paraId="11BC38D2"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(4)</w:t>
      </w:r>
      <w:r w:rsidRPr="00F6204B">
        <w:rPr>
          <w:sz w:val="24"/>
          <w:szCs w:val="24"/>
          <w:lang w:val="ro-RO" w:eastAsia="ro-RO"/>
        </w:rPr>
        <w:t xml:space="preserve">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7CDC8303"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(5)</w:t>
      </w:r>
      <w:r w:rsidRPr="00F6204B">
        <w:rPr>
          <w:sz w:val="24"/>
          <w:szCs w:val="24"/>
          <w:lang w:val="ro-RO" w:eastAsia="ro-RO"/>
        </w:rPr>
        <w:t xml:space="preserve"> Dosarele de concurs se depun la Serviciul Financiar-Contabil – resurse umane, care asigură organizarea şi desfăşurarea concursului sau pot fi transmise de candidaţi prin Poşta Română, serviciul de curierat rapid, poşta electronică la adresa de e-mail </w:t>
      </w:r>
      <w:hyperlink r:id="rId16" w:history="1">
        <w:r w:rsidRPr="00F6204B">
          <w:rPr>
            <w:rStyle w:val="Hyperlink"/>
            <w:b/>
            <w:bCs/>
            <w:sz w:val="24"/>
            <w:szCs w:val="24"/>
            <w:lang w:val="ro-RO" w:eastAsia="ro-RO"/>
          </w:rPr>
          <w:t>splt@spltbv.ro</w:t>
        </w:r>
      </w:hyperlink>
      <w:r w:rsidRPr="00F6204B">
        <w:rPr>
          <w:b/>
          <w:bCs/>
          <w:sz w:val="24"/>
          <w:szCs w:val="24"/>
          <w:lang w:val="ro-RO" w:eastAsia="ro-RO"/>
        </w:rPr>
        <w:t xml:space="preserve"> </w:t>
      </w:r>
      <w:r w:rsidRPr="00F6204B">
        <w:rPr>
          <w:sz w:val="24"/>
          <w:szCs w:val="24"/>
          <w:lang w:val="ro-RO" w:eastAsia="ro-RO"/>
        </w:rPr>
        <w:t xml:space="preserve"> în termenele prevăzute mai sus.</w:t>
      </w:r>
    </w:p>
    <w:p w14:paraId="329B092B"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 xml:space="preserve">(6) </w:t>
      </w:r>
      <w:r w:rsidRPr="00F6204B">
        <w:rPr>
          <w:sz w:val="24"/>
          <w:szCs w:val="24"/>
          <w:lang w:val="ro-RO" w:eastAsia="ro-RO"/>
        </w:rPr>
        <w:t>În situaţia în care candidaţii transmit dosarele de concurs prin Poşta Română, serviciul de curierat rapid, poşta electronică, candidaţii primesc numărul de înregistrare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 sub sancţiunea neemiterii actului administrativ de angajare.</w:t>
      </w:r>
    </w:p>
    <w:p w14:paraId="00BB92DD"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(7)</w:t>
      </w:r>
      <w:r w:rsidRPr="00F6204B">
        <w:rPr>
          <w:sz w:val="24"/>
          <w:szCs w:val="24"/>
          <w:lang w:val="ro-RO" w:eastAsia="ro-RO"/>
        </w:rPr>
        <w:t xml:space="preserve"> Transmiterea documentelor prin poşta electronică sau prin platformele informatice ale autorităţilor sau instituţiilor publice se realizează în format .pdf cu volum maxim de</w:t>
      </w:r>
      <w:r w:rsidR="002E76D5" w:rsidRPr="00F6204B">
        <w:rPr>
          <w:sz w:val="24"/>
          <w:szCs w:val="24"/>
          <w:lang w:val="ro-RO" w:eastAsia="ro-RO"/>
        </w:rPr>
        <w:t xml:space="preserve"> </w:t>
      </w:r>
      <w:r w:rsidRPr="00F6204B">
        <w:rPr>
          <w:sz w:val="24"/>
          <w:szCs w:val="24"/>
          <w:lang w:val="ro-RO" w:eastAsia="ro-RO"/>
        </w:rPr>
        <w:t>1 MB, documentele fiind acceptate doar în formă lizibilă.</w:t>
      </w:r>
    </w:p>
    <w:p w14:paraId="36FDCC67"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(8)</w:t>
      </w:r>
      <w:r w:rsidRPr="00F6204B">
        <w:rPr>
          <w:sz w:val="24"/>
          <w:szCs w:val="24"/>
          <w:lang w:val="ro-RO" w:eastAsia="ro-RO"/>
        </w:rPr>
        <w:t xml:space="preserve"> Nerespectarea prevederilor alin. (5) şi (7), după caz, conduce la respingerea candidatului.</w:t>
      </w:r>
    </w:p>
    <w:p w14:paraId="41975406" w14:textId="77777777" w:rsidR="00783A59" w:rsidRPr="00F6204B" w:rsidRDefault="00783A59" w:rsidP="00783A59">
      <w:pPr>
        <w:shd w:val="clear" w:color="auto" w:fill="FFFFFF"/>
        <w:jc w:val="both"/>
        <w:rPr>
          <w:sz w:val="24"/>
          <w:szCs w:val="24"/>
          <w:lang w:val="ro-RO" w:eastAsia="ro-RO"/>
        </w:rPr>
      </w:pPr>
      <w:r w:rsidRPr="00F6204B">
        <w:rPr>
          <w:b/>
          <w:bCs/>
          <w:sz w:val="24"/>
          <w:szCs w:val="24"/>
          <w:lang w:val="ro-RO" w:eastAsia="ro-RO"/>
        </w:rPr>
        <w:t>(9)</w:t>
      </w:r>
      <w:r w:rsidRPr="00F6204B">
        <w:rPr>
          <w:sz w:val="24"/>
          <w:szCs w:val="24"/>
          <w:lang w:val="ro-RO" w:eastAsia="ro-RO"/>
        </w:rPr>
        <w:t xml:space="preserve"> Prin raportare la nevoile individuale, candidatul cu dizabilităţi poate înainta comisiei de concurs, în termenele prevăzute, propunerea sa privind instrumentele necesare pentru asigurarea accesibilităţii probelor de concurs.</w:t>
      </w:r>
    </w:p>
    <w:p w14:paraId="657F4FDB" w14:textId="77777777" w:rsidR="003A17FE" w:rsidRPr="00F6204B" w:rsidRDefault="003A17FE" w:rsidP="000E37F6">
      <w:pPr>
        <w:autoSpaceDE w:val="0"/>
        <w:autoSpaceDN w:val="0"/>
        <w:adjustRightInd w:val="0"/>
        <w:jc w:val="both"/>
        <w:rPr>
          <w:sz w:val="24"/>
          <w:szCs w:val="24"/>
          <w:u w:val="single"/>
          <w:lang w:val="ro-RO" w:eastAsia="en-ZW"/>
        </w:rPr>
      </w:pPr>
    </w:p>
    <w:p w14:paraId="6027710E" w14:textId="77777777" w:rsidR="005F6EDF" w:rsidRPr="00F6204B" w:rsidRDefault="005F6EDF" w:rsidP="005F6EDF">
      <w:pPr>
        <w:autoSpaceDE w:val="0"/>
        <w:autoSpaceDN w:val="0"/>
        <w:adjustRightInd w:val="0"/>
        <w:jc w:val="both"/>
        <w:rPr>
          <w:b/>
          <w:sz w:val="24"/>
          <w:szCs w:val="24"/>
          <w:u w:val="single"/>
          <w:lang w:val="ro-RO" w:eastAsia="en-ZW"/>
        </w:rPr>
      </w:pPr>
      <w:r w:rsidRPr="00F6204B">
        <w:rPr>
          <w:b/>
          <w:sz w:val="24"/>
          <w:szCs w:val="24"/>
          <w:u w:val="single"/>
          <w:lang w:val="ro-RO" w:eastAsia="en-ZW"/>
        </w:rPr>
        <w:t>Concursul se va desfãşura conform urmãtorului calendar:</w:t>
      </w:r>
    </w:p>
    <w:p w14:paraId="64290086"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 xml:space="preserve">Data publicare/afişare anunţ: </w:t>
      </w:r>
      <w:r w:rsidRPr="00F6204B">
        <w:rPr>
          <w:b/>
          <w:bCs/>
          <w:sz w:val="24"/>
          <w:szCs w:val="24"/>
          <w:lang w:val="ro-RO" w:eastAsia="en-ZW"/>
        </w:rPr>
        <w:t>24.09.2026</w:t>
      </w:r>
    </w:p>
    <w:p w14:paraId="1405F7BD" w14:textId="77777777" w:rsidR="005F6EDF" w:rsidRPr="00F6204B" w:rsidRDefault="005F6EDF" w:rsidP="005F6EDF">
      <w:pPr>
        <w:autoSpaceDE w:val="0"/>
        <w:autoSpaceDN w:val="0"/>
        <w:adjustRightInd w:val="0"/>
        <w:jc w:val="both"/>
        <w:rPr>
          <w:sz w:val="24"/>
          <w:szCs w:val="24"/>
          <w:lang w:val="ro-RO"/>
        </w:rPr>
      </w:pPr>
      <w:r w:rsidRPr="00F6204B">
        <w:rPr>
          <w:sz w:val="24"/>
          <w:szCs w:val="24"/>
          <w:lang w:val="ro-RO"/>
        </w:rPr>
        <w:t xml:space="preserve">Dosarele de înscriere se depun la sediul instituţiei în termen de 10 zile lucratoare de la publicarea anunţului, respectiv </w:t>
      </w:r>
      <w:r w:rsidRPr="00F6204B">
        <w:rPr>
          <w:b/>
          <w:bCs/>
          <w:sz w:val="24"/>
          <w:szCs w:val="24"/>
          <w:lang w:val="ro-RO"/>
        </w:rPr>
        <w:t>25.09.2026 – 08.10.2026</w:t>
      </w:r>
      <w:r w:rsidRPr="00F6204B">
        <w:rPr>
          <w:sz w:val="24"/>
          <w:szCs w:val="24"/>
          <w:lang w:val="ro-RO"/>
        </w:rPr>
        <w:t xml:space="preserve"> între orele </w:t>
      </w:r>
      <w:r w:rsidRPr="00F6204B">
        <w:rPr>
          <w:b/>
          <w:bCs/>
          <w:sz w:val="24"/>
          <w:szCs w:val="24"/>
          <w:lang w:val="ro-RO"/>
        </w:rPr>
        <w:t>08,00 – 16,00</w:t>
      </w:r>
    </w:p>
    <w:p w14:paraId="43FDC615"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Afişare rezultat selecţie dosare de concurs: 13.10.2026</w:t>
      </w:r>
    </w:p>
    <w:p w14:paraId="79A4E4D9"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Termen contestaţie selecţie dosare de concurs: 14.10.2026</w:t>
      </w:r>
    </w:p>
    <w:p w14:paraId="45EC5523"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Termen soluţionare contestaţie selecţie dosare de concurs: 15.10.2026</w:t>
      </w:r>
    </w:p>
    <w:p w14:paraId="168B06BE" w14:textId="77777777" w:rsidR="005F6EDF" w:rsidRPr="00F6204B" w:rsidRDefault="005F6EDF" w:rsidP="005F6EDF">
      <w:pPr>
        <w:autoSpaceDE w:val="0"/>
        <w:autoSpaceDN w:val="0"/>
        <w:adjustRightInd w:val="0"/>
        <w:jc w:val="both"/>
        <w:rPr>
          <w:b/>
          <w:sz w:val="24"/>
          <w:szCs w:val="24"/>
          <w:lang w:val="ro-RO" w:eastAsia="en-ZW"/>
        </w:rPr>
      </w:pPr>
      <w:r w:rsidRPr="00F6204B">
        <w:rPr>
          <w:b/>
          <w:sz w:val="24"/>
          <w:szCs w:val="24"/>
          <w:lang w:val="ro-RO" w:eastAsia="en-ZW"/>
        </w:rPr>
        <w:t>Proba scrisã: 16.10.2026, ora 12,00</w:t>
      </w:r>
    </w:p>
    <w:p w14:paraId="6E8E777E"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Notare şi comunicare rezultate proba scrisã: 19.10.2026</w:t>
      </w:r>
    </w:p>
    <w:p w14:paraId="6A8B201F"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Termen contestaţie rezultate proba scrisã: 20.10.2026</w:t>
      </w:r>
    </w:p>
    <w:p w14:paraId="765C2F22"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Termen soluţionare contestaţie proba scrisã: 21.10.2026</w:t>
      </w:r>
    </w:p>
    <w:p w14:paraId="49891E71" w14:textId="77777777" w:rsidR="005F6EDF" w:rsidRPr="00F6204B" w:rsidRDefault="005F6EDF" w:rsidP="005F6EDF">
      <w:pPr>
        <w:autoSpaceDE w:val="0"/>
        <w:autoSpaceDN w:val="0"/>
        <w:adjustRightInd w:val="0"/>
        <w:jc w:val="both"/>
        <w:rPr>
          <w:b/>
          <w:sz w:val="24"/>
          <w:szCs w:val="24"/>
          <w:lang w:val="ro-RO" w:eastAsia="en-ZW"/>
        </w:rPr>
      </w:pPr>
      <w:r w:rsidRPr="00F6204B">
        <w:rPr>
          <w:b/>
          <w:sz w:val="24"/>
          <w:szCs w:val="24"/>
          <w:lang w:val="ro-RO" w:eastAsia="en-ZW"/>
        </w:rPr>
        <w:t>Interviul: 22.10.2026, ora 12,00</w:t>
      </w:r>
    </w:p>
    <w:p w14:paraId="2C61AEE4"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Notare si comunicare rezultate proba interviu: 23.10.2026</w:t>
      </w:r>
    </w:p>
    <w:p w14:paraId="3A7F3280"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Termen contestaţie rezultate proba interviu: 26.10.2026</w:t>
      </w:r>
    </w:p>
    <w:p w14:paraId="3CC131E4" w14:textId="77777777" w:rsidR="005F6EDF" w:rsidRPr="00F6204B" w:rsidRDefault="005F6EDF" w:rsidP="005F6EDF">
      <w:pPr>
        <w:autoSpaceDE w:val="0"/>
        <w:autoSpaceDN w:val="0"/>
        <w:adjustRightInd w:val="0"/>
        <w:jc w:val="both"/>
        <w:rPr>
          <w:sz w:val="24"/>
          <w:szCs w:val="24"/>
          <w:lang w:val="ro-RO" w:eastAsia="en-ZW"/>
        </w:rPr>
      </w:pPr>
      <w:r w:rsidRPr="00F6204B">
        <w:rPr>
          <w:sz w:val="24"/>
          <w:szCs w:val="24"/>
          <w:lang w:val="ro-RO" w:eastAsia="en-ZW"/>
        </w:rPr>
        <w:t>Termen solutionare contestaţie proba interviu: 27.10.2026</w:t>
      </w:r>
    </w:p>
    <w:p w14:paraId="5AA3C60D" w14:textId="77777777" w:rsidR="005F6EDF" w:rsidRPr="00F6204B" w:rsidRDefault="005F6EDF" w:rsidP="005F6EDF">
      <w:pPr>
        <w:autoSpaceDE w:val="0"/>
        <w:autoSpaceDN w:val="0"/>
        <w:adjustRightInd w:val="0"/>
        <w:jc w:val="both"/>
        <w:rPr>
          <w:b/>
          <w:sz w:val="24"/>
          <w:szCs w:val="24"/>
          <w:lang w:val="ro-RO" w:eastAsia="en-ZW"/>
        </w:rPr>
      </w:pPr>
      <w:r w:rsidRPr="00F6204B">
        <w:rPr>
          <w:b/>
          <w:sz w:val="24"/>
          <w:szCs w:val="24"/>
          <w:lang w:val="ro-RO" w:eastAsia="en-ZW"/>
        </w:rPr>
        <w:t>Afişare rezultate finale concurs: 28.10.2026</w:t>
      </w:r>
    </w:p>
    <w:p w14:paraId="57F1D2D6" w14:textId="77777777" w:rsidR="003A17FE" w:rsidRPr="00F6204B" w:rsidRDefault="003A17FE" w:rsidP="00E57B69">
      <w:pPr>
        <w:autoSpaceDE w:val="0"/>
        <w:autoSpaceDN w:val="0"/>
        <w:adjustRightInd w:val="0"/>
        <w:jc w:val="both"/>
        <w:rPr>
          <w:b/>
          <w:sz w:val="24"/>
          <w:szCs w:val="24"/>
          <w:lang w:val="ro-RO" w:eastAsia="en-ZW"/>
        </w:rPr>
      </w:pPr>
    </w:p>
    <w:p w14:paraId="73324E14" w14:textId="77777777" w:rsidR="00CC7240" w:rsidRPr="00F6204B" w:rsidRDefault="00257916" w:rsidP="00257916">
      <w:pPr>
        <w:autoSpaceDE w:val="0"/>
        <w:autoSpaceDN w:val="0"/>
        <w:adjustRightInd w:val="0"/>
        <w:jc w:val="both"/>
        <w:rPr>
          <w:sz w:val="24"/>
          <w:szCs w:val="24"/>
          <w:lang w:val="ro-RO" w:eastAsia="en-ZW"/>
        </w:rPr>
      </w:pPr>
      <w:r w:rsidRPr="00F6204B">
        <w:rPr>
          <w:b/>
          <w:sz w:val="24"/>
          <w:szCs w:val="24"/>
          <w:lang w:val="ro-RO" w:eastAsia="en-ZW"/>
        </w:rPr>
        <w:lastRenderedPageBreak/>
        <w:t>Notã</w:t>
      </w:r>
      <w:r w:rsidR="00BF26B7" w:rsidRPr="00F6204B">
        <w:rPr>
          <w:sz w:val="24"/>
          <w:szCs w:val="24"/>
          <w:lang w:val="ro-RO" w:eastAsia="en-ZW"/>
        </w:rPr>
        <w:t>:</w:t>
      </w:r>
      <w:r w:rsidR="00D71BCA" w:rsidRPr="00F6204B">
        <w:rPr>
          <w:sz w:val="24"/>
          <w:szCs w:val="24"/>
          <w:lang w:val="ro-RO" w:eastAsia="en-ZW"/>
        </w:rPr>
        <w:t xml:space="preserve"> </w:t>
      </w:r>
      <w:r w:rsidRPr="00F6204B">
        <w:rPr>
          <w:sz w:val="24"/>
          <w:szCs w:val="24"/>
          <w:lang w:val="ro-RO" w:eastAsia="en-ZW"/>
        </w:rPr>
        <w:t>copiile actelor se prezintã însoţite de documentele original</w:t>
      </w:r>
      <w:r w:rsidR="003F1E0F" w:rsidRPr="00F6204B">
        <w:rPr>
          <w:sz w:val="24"/>
          <w:szCs w:val="24"/>
          <w:lang w:val="ro-RO" w:eastAsia="en-ZW"/>
        </w:rPr>
        <w:t>e</w:t>
      </w:r>
      <w:r w:rsidRPr="00F6204B">
        <w:rPr>
          <w:sz w:val="24"/>
          <w:szCs w:val="24"/>
          <w:lang w:val="ro-RO" w:eastAsia="en-ZW"/>
        </w:rPr>
        <w:t>, care se certificã pentru conformitatea cu originalul de cãtre secretarul comisiei de concurs, sau în copii legalizate.</w:t>
      </w:r>
    </w:p>
    <w:p w14:paraId="6BEA5C82" w14:textId="77777777" w:rsidR="00A30775" w:rsidRPr="00F6204B" w:rsidRDefault="00A30775" w:rsidP="00257916">
      <w:pPr>
        <w:autoSpaceDE w:val="0"/>
        <w:autoSpaceDN w:val="0"/>
        <w:adjustRightInd w:val="0"/>
        <w:jc w:val="both"/>
        <w:rPr>
          <w:sz w:val="24"/>
          <w:szCs w:val="24"/>
          <w:lang w:val="ro-RO" w:eastAsia="en-ZW"/>
        </w:rPr>
      </w:pPr>
    </w:p>
    <w:p w14:paraId="18EBE230" w14:textId="77777777" w:rsidR="008729A8" w:rsidRPr="00F6204B" w:rsidRDefault="008729A8" w:rsidP="00257916">
      <w:pPr>
        <w:autoSpaceDE w:val="0"/>
        <w:autoSpaceDN w:val="0"/>
        <w:adjustRightInd w:val="0"/>
        <w:jc w:val="both"/>
        <w:rPr>
          <w:sz w:val="24"/>
          <w:szCs w:val="24"/>
          <w:lang w:val="ro-RO" w:eastAsia="en-ZW"/>
        </w:rPr>
      </w:pPr>
    </w:p>
    <w:p w14:paraId="2C5101C3" w14:textId="77777777" w:rsidR="008729A8" w:rsidRPr="00F6204B" w:rsidRDefault="008729A8" w:rsidP="00257916">
      <w:pPr>
        <w:autoSpaceDE w:val="0"/>
        <w:autoSpaceDN w:val="0"/>
        <w:adjustRightInd w:val="0"/>
        <w:jc w:val="both"/>
        <w:rPr>
          <w:sz w:val="24"/>
          <w:szCs w:val="24"/>
          <w:lang w:val="ro-RO" w:eastAsia="en-ZW"/>
        </w:rPr>
      </w:pPr>
    </w:p>
    <w:p w14:paraId="3ABD63C4" w14:textId="77777777" w:rsidR="002358CA" w:rsidRPr="00F6204B" w:rsidRDefault="002358CA" w:rsidP="00817CA7">
      <w:pPr>
        <w:pStyle w:val="Heading5"/>
        <w:spacing w:after="0" w:line="360" w:lineRule="auto"/>
        <w:jc w:val="center"/>
        <w:rPr>
          <w:rFonts w:ascii="Times New Roman" w:hAnsi="Times New Roman"/>
          <w:i w:val="0"/>
          <w:iCs w:val="0"/>
          <w:sz w:val="28"/>
          <w:szCs w:val="28"/>
          <w:u w:val="single"/>
          <w:lang w:val="ro-RO"/>
        </w:rPr>
      </w:pPr>
      <w:r w:rsidRPr="00F6204B">
        <w:rPr>
          <w:rFonts w:ascii="Times New Roman" w:hAnsi="Times New Roman"/>
          <w:i w:val="0"/>
          <w:iCs w:val="0"/>
          <w:sz w:val="28"/>
          <w:szCs w:val="28"/>
          <w:u w:val="single"/>
          <w:lang w:val="ro-RO"/>
        </w:rPr>
        <w:t>B</w:t>
      </w:r>
      <w:r w:rsidR="006E36B6" w:rsidRPr="00F6204B">
        <w:rPr>
          <w:rFonts w:ascii="Times New Roman" w:hAnsi="Times New Roman"/>
          <w:i w:val="0"/>
          <w:iCs w:val="0"/>
          <w:sz w:val="28"/>
          <w:szCs w:val="28"/>
          <w:u w:val="single"/>
          <w:lang w:val="ro-RO"/>
        </w:rPr>
        <w:t>ibliografia</w:t>
      </w:r>
      <w:r w:rsidRPr="00F6204B">
        <w:rPr>
          <w:rFonts w:ascii="Times New Roman" w:hAnsi="Times New Roman"/>
          <w:i w:val="0"/>
          <w:iCs w:val="0"/>
          <w:sz w:val="28"/>
          <w:szCs w:val="28"/>
          <w:u w:val="single"/>
          <w:lang w:val="ro-RO"/>
        </w:rPr>
        <w:t xml:space="preserve"> </w:t>
      </w:r>
      <w:r w:rsidR="006E36B6" w:rsidRPr="00F6204B">
        <w:rPr>
          <w:rFonts w:ascii="Times New Roman" w:hAnsi="Times New Roman"/>
          <w:i w:val="0"/>
          <w:iCs w:val="0"/>
          <w:sz w:val="28"/>
          <w:szCs w:val="28"/>
          <w:u w:val="single"/>
          <w:lang w:val="ro-RO"/>
        </w:rPr>
        <w:t xml:space="preserve">și </w:t>
      </w:r>
      <w:r w:rsidR="00D4640B" w:rsidRPr="00F6204B">
        <w:rPr>
          <w:rFonts w:ascii="Times New Roman" w:hAnsi="Times New Roman"/>
          <w:i w:val="0"/>
          <w:iCs w:val="0"/>
          <w:sz w:val="28"/>
          <w:szCs w:val="28"/>
          <w:u w:val="single"/>
          <w:lang w:val="ro-RO"/>
        </w:rPr>
        <w:t>tematica</w:t>
      </w:r>
    </w:p>
    <w:p w14:paraId="0EA92C73" w14:textId="77777777" w:rsidR="002358CA" w:rsidRPr="00F6204B" w:rsidRDefault="002358CA" w:rsidP="00930A3C">
      <w:pPr>
        <w:pStyle w:val="BodyText2"/>
        <w:spacing w:after="0" w:line="360" w:lineRule="auto"/>
        <w:jc w:val="center"/>
        <w:rPr>
          <w:b/>
          <w:bCs/>
          <w:sz w:val="22"/>
          <w:szCs w:val="22"/>
          <w:lang w:val="ro-RO"/>
        </w:rPr>
      </w:pPr>
      <w:r w:rsidRPr="00F6204B">
        <w:rPr>
          <w:b/>
          <w:bCs/>
          <w:sz w:val="22"/>
          <w:szCs w:val="22"/>
          <w:lang w:val="ro-RO"/>
        </w:rPr>
        <w:t>AFERENTÃ POSTULUI DE EXECU</w:t>
      </w:r>
      <w:r w:rsidR="00D16DB3" w:rsidRPr="00F6204B">
        <w:rPr>
          <w:b/>
          <w:bCs/>
          <w:sz w:val="22"/>
          <w:szCs w:val="22"/>
          <w:lang w:val="ro-RO"/>
        </w:rPr>
        <w:t>Ţ</w:t>
      </w:r>
      <w:r w:rsidRPr="00F6204B">
        <w:rPr>
          <w:b/>
          <w:bCs/>
          <w:sz w:val="22"/>
          <w:szCs w:val="22"/>
          <w:lang w:val="ro-RO"/>
        </w:rPr>
        <w:t xml:space="preserve">IE </w:t>
      </w:r>
      <w:r w:rsidR="00930A3C" w:rsidRPr="00F6204B">
        <w:rPr>
          <w:b/>
          <w:sz w:val="22"/>
          <w:szCs w:val="22"/>
          <w:lang w:val="ro-RO"/>
        </w:rPr>
        <w:t>MUNCITOR CALIFICAT (Fochist) (M,G) treaptă I</w:t>
      </w:r>
    </w:p>
    <w:p w14:paraId="0B1AEDE1" w14:textId="77777777" w:rsidR="00EF7C12" w:rsidRPr="00F6204B" w:rsidRDefault="00EF7C12" w:rsidP="00930A3C">
      <w:pPr>
        <w:suppressAutoHyphens/>
        <w:autoSpaceDN w:val="0"/>
        <w:spacing w:line="220" w:lineRule="exact"/>
        <w:jc w:val="both"/>
        <w:rPr>
          <w:rFonts w:cs="Arial"/>
          <w:b/>
          <w:sz w:val="24"/>
          <w:szCs w:val="24"/>
          <w:u w:val="single"/>
          <w:lang w:val="ro-RO"/>
        </w:rPr>
      </w:pPr>
    </w:p>
    <w:p w14:paraId="232489C3" w14:textId="77777777" w:rsidR="00EF7C12" w:rsidRPr="00F6204B" w:rsidRDefault="00EF7C12" w:rsidP="00EF7C12">
      <w:pPr>
        <w:numPr>
          <w:ilvl w:val="0"/>
          <w:numId w:val="31"/>
        </w:numPr>
        <w:suppressAutoHyphens/>
        <w:autoSpaceDN w:val="0"/>
        <w:ind w:left="142" w:hanging="142"/>
        <w:jc w:val="both"/>
        <w:rPr>
          <w:bCs/>
          <w:sz w:val="24"/>
          <w:szCs w:val="24"/>
          <w:lang w:val="ro-RO"/>
        </w:rPr>
      </w:pPr>
      <w:bookmarkStart w:id="1" w:name="_Hlk142386163"/>
      <w:r w:rsidRPr="00F6204B">
        <w:rPr>
          <w:bCs/>
          <w:color w:val="000000"/>
          <w:sz w:val="24"/>
          <w:szCs w:val="24"/>
          <w:lang w:val="ro-RO"/>
        </w:rPr>
        <w:t xml:space="preserve">Dispozițiile articolelor 430, 433, 434, 437, 438, 439, 440, 441, 443, 444, 445, 446, 447, 448, 449, 458 din </w:t>
      </w:r>
      <w:r w:rsidRPr="00F6204B">
        <w:rPr>
          <w:b/>
          <w:color w:val="000000"/>
          <w:sz w:val="24"/>
          <w:szCs w:val="24"/>
          <w:lang w:val="ro-RO"/>
        </w:rPr>
        <w:t xml:space="preserve">Ordonanță de urgență nr. 57/2019 </w:t>
      </w:r>
      <w:r w:rsidRPr="00F6204B">
        <w:rPr>
          <w:bCs/>
          <w:color w:val="000000"/>
          <w:sz w:val="24"/>
          <w:szCs w:val="24"/>
          <w:lang w:val="ro-RO"/>
        </w:rPr>
        <w:t xml:space="preserve">privind Codul administrativ, </w:t>
      </w:r>
      <w:r w:rsidRPr="00F6204B">
        <w:rPr>
          <w:sz w:val="24"/>
          <w:szCs w:val="24"/>
          <w:lang w:val="ro-RO"/>
        </w:rPr>
        <w:t>cu modificările și completările ulterioare</w:t>
      </w:r>
      <w:r w:rsidRPr="00F6204B">
        <w:rPr>
          <w:bCs/>
          <w:color w:val="000000"/>
          <w:sz w:val="24"/>
          <w:szCs w:val="24"/>
          <w:lang w:val="ro-RO"/>
        </w:rPr>
        <w:t>;</w:t>
      </w:r>
    </w:p>
    <w:bookmarkEnd w:id="1"/>
    <w:p w14:paraId="4BC5BA15" w14:textId="77777777" w:rsidR="00C651DC" w:rsidRPr="00F6204B" w:rsidRDefault="00EF7C12" w:rsidP="00C651DC">
      <w:pPr>
        <w:numPr>
          <w:ilvl w:val="0"/>
          <w:numId w:val="32"/>
        </w:numPr>
        <w:tabs>
          <w:tab w:val="num" w:pos="180"/>
        </w:tabs>
        <w:autoSpaceDN w:val="0"/>
        <w:ind w:left="180" w:hanging="180"/>
        <w:jc w:val="both"/>
        <w:rPr>
          <w:rFonts w:cs="Arial"/>
          <w:sz w:val="24"/>
          <w:szCs w:val="24"/>
          <w:lang w:val="ro-RO"/>
        </w:rPr>
      </w:pPr>
      <w:r w:rsidRPr="00F6204B">
        <w:rPr>
          <w:b/>
          <w:sz w:val="24"/>
          <w:szCs w:val="24"/>
          <w:lang w:val="ro-RO"/>
        </w:rPr>
        <w:t>Legea nr.</w:t>
      </w:r>
      <w:r w:rsidR="00C651DC" w:rsidRPr="00F6204B">
        <w:rPr>
          <w:b/>
          <w:sz w:val="24"/>
          <w:szCs w:val="24"/>
          <w:lang w:val="ro-RO"/>
        </w:rPr>
        <w:t xml:space="preserve"> </w:t>
      </w:r>
      <w:r w:rsidRPr="00F6204B">
        <w:rPr>
          <w:b/>
          <w:sz w:val="24"/>
          <w:szCs w:val="24"/>
          <w:lang w:val="ro-RO"/>
        </w:rPr>
        <w:t xml:space="preserve">51/2006 </w:t>
      </w:r>
      <w:r w:rsidRPr="00F6204B">
        <w:rPr>
          <w:sz w:val="24"/>
          <w:szCs w:val="24"/>
          <w:lang w:val="ro-RO"/>
        </w:rPr>
        <w:t>– privind serviciile comunitare de utilități publice, cu modificările și completările ulterioare;</w:t>
      </w:r>
    </w:p>
    <w:p w14:paraId="7B8092F7" w14:textId="77777777" w:rsidR="00C651DC" w:rsidRPr="00F6204B" w:rsidRDefault="00C651DC" w:rsidP="00C651DC">
      <w:pPr>
        <w:numPr>
          <w:ilvl w:val="0"/>
          <w:numId w:val="32"/>
        </w:numPr>
        <w:tabs>
          <w:tab w:val="num" w:pos="180"/>
        </w:tabs>
        <w:autoSpaceDN w:val="0"/>
        <w:ind w:left="180" w:hanging="180"/>
        <w:jc w:val="both"/>
        <w:rPr>
          <w:rFonts w:cs="Arial"/>
          <w:sz w:val="24"/>
          <w:szCs w:val="24"/>
          <w:lang w:val="ro-RO"/>
        </w:rPr>
      </w:pPr>
      <w:r w:rsidRPr="00F6204B">
        <w:rPr>
          <w:b/>
          <w:bCs/>
          <w:sz w:val="24"/>
          <w:szCs w:val="24"/>
          <w:lang w:val="ro-RO"/>
        </w:rPr>
        <w:t>Legea nr. 225/2016</w:t>
      </w:r>
      <w:r w:rsidRPr="00F6204B">
        <w:rPr>
          <w:sz w:val="24"/>
          <w:szCs w:val="24"/>
          <w:lang w:val="ro-RO"/>
        </w:rPr>
        <w:t xml:space="preserve"> – privind modificarea și completarea Legii serviciilor comunitare de utilități publice nr. 51/2006, cu modificările și completările ulterioare;</w:t>
      </w:r>
    </w:p>
    <w:p w14:paraId="0E92F7AF" w14:textId="77777777" w:rsidR="00EF7C12" w:rsidRPr="00F6204B" w:rsidRDefault="00EF7C12" w:rsidP="00EF7C12">
      <w:pPr>
        <w:autoSpaceDN w:val="0"/>
        <w:jc w:val="both"/>
        <w:rPr>
          <w:sz w:val="24"/>
          <w:szCs w:val="24"/>
          <w:lang w:val="ro-RO"/>
        </w:rPr>
      </w:pPr>
      <w:r w:rsidRPr="00F6204B">
        <w:rPr>
          <w:sz w:val="24"/>
          <w:szCs w:val="24"/>
          <w:lang w:val="ro-RO"/>
        </w:rPr>
        <w:t>-</w:t>
      </w:r>
      <w:r w:rsidRPr="00F6204B">
        <w:rPr>
          <w:b/>
          <w:sz w:val="24"/>
          <w:szCs w:val="24"/>
          <w:lang w:val="ro-RO"/>
        </w:rPr>
        <w:t xml:space="preserve"> Legea nr</w:t>
      </w:r>
      <w:r w:rsidRPr="00F6204B">
        <w:rPr>
          <w:b/>
          <w:bCs/>
          <w:sz w:val="24"/>
          <w:szCs w:val="24"/>
          <w:lang w:val="ro-RO"/>
        </w:rPr>
        <w:t>.</w:t>
      </w:r>
      <w:r w:rsidRPr="00F6204B">
        <w:rPr>
          <w:sz w:val="24"/>
          <w:szCs w:val="24"/>
          <w:lang w:val="ro-RO"/>
        </w:rPr>
        <w:t xml:space="preserve"> </w:t>
      </w:r>
      <w:r w:rsidRPr="00F6204B">
        <w:rPr>
          <w:b/>
          <w:bCs/>
          <w:sz w:val="24"/>
          <w:szCs w:val="24"/>
          <w:lang w:val="ro-RO"/>
        </w:rPr>
        <w:t>325/2006</w:t>
      </w:r>
      <w:r w:rsidRPr="00F6204B">
        <w:rPr>
          <w:sz w:val="24"/>
          <w:szCs w:val="24"/>
          <w:lang w:val="ro-RO"/>
        </w:rPr>
        <w:t xml:space="preserve"> – privind serviciul public de alimentare cu energie termică, cu modificările și completările ulterioare;</w:t>
      </w:r>
    </w:p>
    <w:p w14:paraId="3734A20E" w14:textId="77777777" w:rsidR="00EF7C12" w:rsidRPr="00F6204B" w:rsidRDefault="00EF7C12" w:rsidP="00EF7C12">
      <w:pPr>
        <w:autoSpaceDN w:val="0"/>
        <w:jc w:val="both"/>
        <w:rPr>
          <w:sz w:val="24"/>
          <w:szCs w:val="24"/>
          <w:lang w:val="ro-RO"/>
        </w:rPr>
      </w:pPr>
      <w:r w:rsidRPr="00F6204B">
        <w:rPr>
          <w:sz w:val="24"/>
          <w:szCs w:val="24"/>
          <w:lang w:val="ro-RO"/>
        </w:rPr>
        <w:t xml:space="preserve">- </w:t>
      </w:r>
      <w:r w:rsidRPr="00F6204B">
        <w:rPr>
          <w:b/>
          <w:sz w:val="24"/>
          <w:szCs w:val="24"/>
          <w:lang w:val="ro-RO"/>
        </w:rPr>
        <w:t xml:space="preserve">Legea </w:t>
      </w:r>
      <w:r w:rsidR="00C651DC" w:rsidRPr="00F6204B">
        <w:rPr>
          <w:b/>
          <w:sz w:val="24"/>
          <w:szCs w:val="24"/>
          <w:lang w:val="ro-RO"/>
        </w:rPr>
        <w:t>nr.</w:t>
      </w:r>
      <w:r w:rsidR="00A43BBE" w:rsidRPr="00F6204B">
        <w:rPr>
          <w:b/>
          <w:sz w:val="24"/>
          <w:szCs w:val="24"/>
          <w:lang w:val="ro-RO"/>
        </w:rPr>
        <w:t xml:space="preserve"> </w:t>
      </w:r>
      <w:r w:rsidRPr="00F6204B">
        <w:rPr>
          <w:b/>
          <w:sz w:val="24"/>
          <w:szCs w:val="24"/>
          <w:lang w:val="ro-RO"/>
        </w:rPr>
        <w:t xml:space="preserve">319/2006 </w:t>
      </w:r>
      <w:r w:rsidRPr="00F6204B">
        <w:rPr>
          <w:bCs/>
          <w:sz w:val="24"/>
          <w:szCs w:val="24"/>
          <w:lang w:val="ro-RO"/>
        </w:rPr>
        <w:t>privind</w:t>
      </w:r>
      <w:r w:rsidRPr="00F6204B">
        <w:rPr>
          <w:sz w:val="24"/>
          <w:szCs w:val="24"/>
          <w:lang w:val="ro-RO"/>
        </w:rPr>
        <w:t xml:space="preserve"> Sănătatea și securitatea în muncă, cu modificările și completările ulterioare;</w:t>
      </w:r>
    </w:p>
    <w:p w14:paraId="7939D6BD" w14:textId="77777777" w:rsidR="002A30CC" w:rsidRPr="00F6204B" w:rsidRDefault="00EF7C12" w:rsidP="002A30CC">
      <w:pPr>
        <w:autoSpaceDN w:val="0"/>
        <w:jc w:val="both"/>
        <w:rPr>
          <w:sz w:val="24"/>
          <w:szCs w:val="24"/>
          <w:lang w:val="ro-RO"/>
        </w:rPr>
      </w:pPr>
      <w:r w:rsidRPr="00F6204B">
        <w:rPr>
          <w:sz w:val="24"/>
          <w:szCs w:val="24"/>
          <w:lang w:val="ro-RO"/>
        </w:rPr>
        <w:t>-</w:t>
      </w:r>
      <w:r w:rsidR="00C651DC" w:rsidRPr="00F6204B">
        <w:rPr>
          <w:sz w:val="24"/>
          <w:szCs w:val="24"/>
          <w:lang w:val="ro-RO"/>
        </w:rPr>
        <w:t xml:space="preserve"> </w:t>
      </w:r>
      <w:r w:rsidRPr="00F6204B">
        <w:rPr>
          <w:b/>
          <w:sz w:val="24"/>
          <w:szCs w:val="24"/>
          <w:lang w:val="ro-RO"/>
        </w:rPr>
        <w:t>Legea nr. 64/2008</w:t>
      </w:r>
      <w:r w:rsidRPr="00F6204B">
        <w:rPr>
          <w:sz w:val="24"/>
          <w:szCs w:val="24"/>
          <w:lang w:val="ro-RO"/>
        </w:rPr>
        <w:t xml:space="preserve"> (republicată) privind funcționarea în condiții de siguranță a instalațiilor sub presiune, instalațiilor de ridicat și a aparatelor consumatoare de combustibil, cu modificările și completările ulterioare;</w:t>
      </w:r>
    </w:p>
    <w:p w14:paraId="3AF000D4" w14:textId="77777777" w:rsidR="00C651DC" w:rsidRPr="00F6204B" w:rsidRDefault="002A30CC" w:rsidP="002A30CC">
      <w:pPr>
        <w:autoSpaceDN w:val="0"/>
        <w:jc w:val="both"/>
        <w:rPr>
          <w:sz w:val="24"/>
          <w:szCs w:val="24"/>
          <w:lang w:val="ro-RO"/>
        </w:rPr>
      </w:pPr>
      <w:r w:rsidRPr="00F6204B">
        <w:rPr>
          <w:sz w:val="24"/>
          <w:szCs w:val="24"/>
          <w:lang w:val="ro-RO"/>
        </w:rPr>
        <w:t xml:space="preserve">- </w:t>
      </w:r>
      <w:r w:rsidR="00C651DC" w:rsidRPr="00F6204B">
        <w:rPr>
          <w:b/>
          <w:sz w:val="24"/>
          <w:szCs w:val="24"/>
          <w:lang w:val="ro-RO"/>
        </w:rPr>
        <w:t>Ordinul nr. 91/2007</w:t>
      </w:r>
      <w:r w:rsidR="00C651DC" w:rsidRPr="00F6204B">
        <w:rPr>
          <w:sz w:val="24"/>
          <w:szCs w:val="24"/>
          <w:lang w:val="ro-RO"/>
        </w:rPr>
        <w:t xml:space="preserve"> pentru aprobarea Regulamentului-cadru al serviciului public de alimentare cu energie termică, </w:t>
      </w:r>
      <w:r w:rsidR="00C651DC" w:rsidRPr="00F6204B">
        <w:rPr>
          <w:rFonts w:eastAsia="Calibri"/>
          <w:sz w:val="24"/>
          <w:szCs w:val="24"/>
          <w:lang w:val="ro-RO"/>
        </w:rPr>
        <w:t>cu modificările și completările ulterioare</w:t>
      </w:r>
      <w:r w:rsidR="00C651DC" w:rsidRPr="00F6204B">
        <w:rPr>
          <w:sz w:val="24"/>
          <w:szCs w:val="24"/>
          <w:lang w:val="ro-RO"/>
        </w:rPr>
        <w:t xml:space="preserve">; </w:t>
      </w:r>
    </w:p>
    <w:p w14:paraId="245C9BB6" w14:textId="77777777" w:rsidR="00EF7C12" w:rsidRPr="00F6204B" w:rsidRDefault="00EF7C12" w:rsidP="00EF7C12">
      <w:pPr>
        <w:autoSpaceDN w:val="0"/>
        <w:jc w:val="both"/>
        <w:rPr>
          <w:sz w:val="24"/>
          <w:szCs w:val="24"/>
          <w:lang w:val="ro-RO"/>
        </w:rPr>
      </w:pPr>
      <w:r w:rsidRPr="00F6204B">
        <w:rPr>
          <w:sz w:val="24"/>
          <w:szCs w:val="24"/>
          <w:lang w:val="ro-RO"/>
        </w:rPr>
        <w:t xml:space="preserve">- </w:t>
      </w:r>
      <w:r w:rsidRPr="00F6204B">
        <w:rPr>
          <w:b/>
          <w:sz w:val="24"/>
          <w:szCs w:val="24"/>
          <w:lang w:val="ro-RO"/>
        </w:rPr>
        <w:t>Ordinul nr. 663/2010</w:t>
      </w:r>
      <w:r w:rsidRPr="00F6204B">
        <w:rPr>
          <w:sz w:val="24"/>
          <w:szCs w:val="24"/>
          <w:lang w:val="ro-RO"/>
        </w:rPr>
        <w:t xml:space="preserve"> pentru aprobarea Prescripțiilor tehnice PT C 1-2010 Cazane de abur, cazane de apă fierbinte, supraîncălzitoare și economizoare independente, PT C 4-2010 Recipiente metalice stabile sub presiune, PT C 6-2010 Conducte metalice sub presiune pentru fluide, PT C 7-2010 </w:t>
      </w:r>
    </w:p>
    <w:p w14:paraId="0FCE4EAA" w14:textId="77777777" w:rsidR="00EF7C12" w:rsidRPr="00F6204B" w:rsidRDefault="00EF7C12" w:rsidP="00EF7C12">
      <w:pPr>
        <w:autoSpaceDN w:val="0"/>
        <w:jc w:val="both"/>
        <w:rPr>
          <w:b/>
          <w:sz w:val="24"/>
          <w:szCs w:val="24"/>
          <w:lang w:val="ro-RO"/>
        </w:rPr>
      </w:pPr>
      <w:r w:rsidRPr="00F6204B">
        <w:rPr>
          <w:sz w:val="24"/>
          <w:szCs w:val="24"/>
          <w:lang w:val="ro-RO"/>
        </w:rPr>
        <w:t xml:space="preserve">Dispozitive de siguranță, PT C 8-2010 Instalații de distribuție gaze petroliere lichefiate, PT C 9-2010 Cazane de apă caldă și cazane de abur de joasă presiune, PT C 10-2010 Conducte de abur și conducte de apă fierbinte sub presiune – </w:t>
      </w:r>
      <w:r w:rsidRPr="00F6204B">
        <w:rPr>
          <w:b/>
          <w:sz w:val="24"/>
          <w:szCs w:val="24"/>
          <w:lang w:val="ro-RO"/>
        </w:rPr>
        <w:t>Prescripția Tehnică PT C 9 – 2010 Cazane de apă caldă și cazane de abur de joasă presiune.</w:t>
      </w:r>
    </w:p>
    <w:p w14:paraId="30DCC8ED" w14:textId="77777777" w:rsidR="00EF7C12" w:rsidRPr="00F6204B" w:rsidRDefault="00EF7C12" w:rsidP="00F6204B">
      <w:pPr>
        <w:pStyle w:val="BodyText2"/>
        <w:spacing w:after="0" w:line="360" w:lineRule="auto"/>
        <w:rPr>
          <w:b/>
          <w:bCs/>
          <w:sz w:val="24"/>
          <w:szCs w:val="24"/>
          <w:u w:val="single"/>
          <w:lang w:val="ro-RO"/>
        </w:rPr>
      </w:pPr>
    </w:p>
    <w:p w14:paraId="21150C02" w14:textId="77777777" w:rsidR="00930A3C" w:rsidRPr="00F6204B" w:rsidRDefault="00930A3C" w:rsidP="0047787B">
      <w:pPr>
        <w:pStyle w:val="BodyText2"/>
        <w:spacing w:after="0" w:line="360" w:lineRule="auto"/>
        <w:rPr>
          <w:b/>
          <w:bCs/>
          <w:sz w:val="24"/>
          <w:szCs w:val="24"/>
          <w:u w:val="single"/>
          <w:lang w:val="ro-RO"/>
        </w:rPr>
      </w:pPr>
    </w:p>
    <w:p w14:paraId="3F7A6F62" w14:textId="77777777" w:rsidR="00A5597A" w:rsidRPr="00F6204B" w:rsidRDefault="00A5597A" w:rsidP="00E7526C">
      <w:pPr>
        <w:jc w:val="both"/>
        <w:rPr>
          <w:bCs/>
          <w:sz w:val="24"/>
          <w:szCs w:val="24"/>
          <w:lang w:val="ro-RO"/>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160"/>
        <w:gridCol w:w="2440"/>
        <w:gridCol w:w="567"/>
        <w:gridCol w:w="283"/>
        <w:gridCol w:w="425"/>
        <w:gridCol w:w="426"/>
        <w:gridCol w:w="1558"/>
        <w:gridCol w:w="1558"/>
      </w:tblGrid>
      <w:tr w:rsidR="00347BAB" w:rsidRPr="00F6204B" w14:paraId="4F1AB5FC" w14:textId="77777777" w:rsidTr="004D57B9">
        <w:trPr>
          <w:cantSplit/>
        </w:trPr>
        <w:tc>
          <w:tcPr>
            <w:tcW w:w="468" w:type="dxa"/>
            <w:tcBorders>
              <w:top w:val="single" w:sz="4" w:space="0" w:color="auto"/>
              <w:left w:val="single" w:sz="4" w:space="0" w:color="auto"/>
              <w:bottom w:val="single" w:sz="4" w:space="0" w:color="auto"/>
              <w:right w:val="single" w:sz="4" w:space="0" w:color="auto"/>
            </w:tcBorders>
            <w:hideMark/>
          </w:tcPr>
          <w:p w14:paraId="570FE774" w14:textId="77777777" w:rsidR="00347BAB" w:rsidRPr="00F6204B" w:rsidRDefault="00347BAB" w:rsidP="004D57B9">
            <w:pPr>
              <w:jc w:val="center"/>
              <w:rPr>
                <w:b/>
                <w:sz w:val="14"/>
                <w:lang w:val="ro-RO"/>
              </w:rPr>
            </w:pPr>
            <w:r w:rsidRPr="00F6204B">
              <w:rPr>
                <w:b/>
                <w:sz w:val="14"/>
                <w:lang w:val="ro-RO"/>
              </w:rPr>
              <w:t>Nr.</w:t>
            </w:r>
          </w:p>
          <w:p w14:paraId="182F39B7" w14:textId="77777777" w:rsidR="00347BAB" w:rsidRPr="00F6204B" w:rsidRDefault="00347BAB" w:rsidP="004D57B9">
            <w:pPr>
              <w:jc w:val="center"/>
              <w:rPr>
                <w:b/>
                <w:sz w:val="14"/>
                <w:lang w:val="ro-RO"/>
              </w:rPr>
            </w:pPr>
            <w:r w:rsidRPr="00F6204B">
              <w:rPr>
                <w:b/>
                <w:sz w:val="14"/>
                <w:lang w:val="ro-RO"/>
              </w:rPr>
              <w:t>crt.</w:t>
            </w:r>
          </w:p>
        </w:tc>
        <w:tc>
          <w:tcPr>
            <w:tcW w:w="2160" w:type="dxa"/>
            <w:tcBorders>
              <w:top w:val="single" w:sz="4" w:space="0" w:color="auto"/>
              <w:left w:val="single" w:sz="4" w:space="0" w:color="auto"/>
              <w:bottom w:val="single" w:sz="4" w:space="0" w:color="auto"/>
              <w:right w:val="single" w:sz="4" w:space="0" w:color="auto"/>
            </w:tcBorders>
            <w:hideMark/>
          </w:tcPr>
          <w:p w14:paraId="66C5DC86" w14:textId="77777777" w:rsidR="00347BAB" w:rsidRPr="00F6204B" w:rsidRDefault="00347BAB" w:rsidP="004D57B9">
            <w:pPr>
              <w:jc w:val="center"/>
              <w:rPr>
                <w:b/>
                <w:lang w:val="ro-RO"/>
              </w:rPr>
            </w:pPr>
            <w:r w:rsidRPr="00F6204B">
              <w:rPr>
                <w:b/>
                <w:lang w:val="ro-RO"/>
              </w:rPr>
              <w:t>Atribuţia şi funcţia</w:t>
            </w:r>
          </w:p>
        </w:tc>
        <w:tc>
          <w:tcPr>
            <w:tcW w:w="4141" w:type="dxa"/>
            <w:gridSpan w:val="5"/>
            <w:tcBorders>
              <w:top w:val="single" w:sz="4" w:space="0" w:color="auto"/>
              <w:left w:val="single" w:sz="4" w:space="0" w:color="auto"/>
              <w:bottom w:val="single" w:sz="4" w:space="0" w:color="auto"/>
              <w:right w:val="single" w:sz="4" w:space="0" w:color="auto"/>
            </w:tcBorders>
            <w:hideMark/>
          </w:tcPr>
          <w:p w14:paraId="4FA9DF9D" w14:textId="77777777" w:rsidR="00347BAB" w:rsidRPr="00F6204B" w:rsidRDefault="00347BAB" w:rsidP="004D57B9">
            <w:pPr>
              <w:jc w:val="center"/>
              <w:rPr>
                <w:b/>
                <w:lang w:val="ro-RO"/>
              </w:rPr>
            </w:pPr>
            <w:r w:rsidRPr="00F6204B">
              <w:rPr>
                <w:b/>
                <w:lang w:val="ro-RO"/>
              </w:rPr>
              <w:t>Numele şi prenumele</w:t>
            </w:r>
          </w:p>
        </w:tc>
        <w:tc>
          <w:tcPr>
            <w:tcW w:w="1558" w:type="dxa"/>
            <w:tcBorders>
              <w:top w:val="single" w:sz="4" w:space="0" w:color="auto"/>
              <w:left w:val="single" w:sz="4" w:space="0" w:color="auto"/>
              <w:bottom w:val="single" w:sz="4" w:space="0" w:color="auto"/>
              <w:right w:val="single" w:sz="4" w:space="0" w:color="auto"/>
            </w:tcBorders>
            <w:hideMark/>
          </w:tcPr>
          <w:p w14:paraId="42F46932" w14:textId="77777777" w:rsidR="00347BAB" w:rsidRPr="00F6204B" w:rsidRDefault="00347BAB" w:rsidP="004D57B9">
            <w:pPr>
              <w:jc w:val="center"/>
              <w:rPr>
                <w:b/>
                <w:lang w:val="ro-RO"/>
              </w:rPr>
            </w:pPr>
            <w:r w:rsidRPr="00F6204B">
              <w:rPr>
                <w:b/>
                <w:lang w:val="ro-RO"/>
              </w:rPr>
              <w:t>Data</w:t>
            </w:r>
          </w:p>
        </w:tc>
        <w:tc>
          <w:tcPr>
            <w:tcW w:w="1558" w:type="dxa"/>
            <w:tcBorders>
              <w:top w:val="single" w:sz="4" w:space="0" w:color="auto"/>
              <w:left w:val="single" w:sz="4" w:space="0" w:color="auto"/>
              <w:bottom w:val="single" w:sz="4" w:space="0" w:color="auto"/>
              <w:right w:val="single" w:sz="4" w:space="0" w:color="auto"/>
            </w:tcBorders>
            <w:hideMark/>
          </w:tcPr>
          <w:p w14:paraId="357470DE" w14:textId="77777777" w:rsidR="00347BAB" w:rsidRPr="00F6204B" w:rsidRDefault="00347BAB" w:rsidP="004D57B9">
            <w:pPr>
              <w:jc w:val="center"/>
              <w:rPr>
                <w:b/>
                <w:lang w:val="ro-RO"/>
              </w:rPr>
            </w:pPr>
            <w:r w:rsidRPr="00F6204B">
              <w:rPr>
                <w:b/>
                <w:lang w:val="ro-RO"/>
              </w:rPr>
              <w:t>Semnãtura</w:t>
            </w:r>
          </w:p>
        </w:tc>
      </w:tr>
      <w:tr w:rsidR="008729A8" w:rsidRPr="00F6204B" w14:paraId="7F55CECD"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4EC46D5F" w14:textId="77777777" w:rsidR="008729A8" w:rsidRPr="00F6204B" w:rsidRDefault="008729A8" w:rsidP="00347BAB">
            <w:pPr>
              <w:jc w:val="center"/>
              <w:rPr>
                <w:b/>
                <w:lang w:val="ro-RO"/>
              </w:rPr>
            </w:pPr>
            <w:r w:rsidRPr="00F6204B">
              <w:rPr>
                <w:b/>
                <w:lang w:val="ro-RO"/>
              </w:rPr>
              <w:t>1.</w:t>
            </w:r>
          </w:p>
        </w:tc>
        <w:tc>
          <w:tcPr>
            <w:tcW w:w="2160" w:type="dxa"/>
            <w:tcBorders>
              <w:top w:val="single" w:sz="4" w:space="0" w:color="auto"/>
              <w:left w:val="single" w:sz="4" w:space="0" w:color="auto"/>
              <w:bottom w:val="single" w:sz="4" w:space="0" w:color="auto"/>
              <w:right w:val="single" w:sz="4" w:space="0" w:color="auto"/>
            </w:tcBorders>
            <w:vAlign w:val="center"/>
          </w:tcPr>
          <w:p w14:paraId="60A4B3C5" w14:textId="77777777" w:rsidR="008729A8" w:rsidRPr="00F6204B" w:rsidRDefault="008729A8" w:rsidP="00347BAB">
            <w:pPr>
              <w:jc w:val="center"/>
              <w:rPr>
                <w:lang w:val="ro-RO"/>
              </w:rPr>
            </w:pPr>
            <w:r w:rsidRPr="00F6204B">
              <w:rPr>
                <w:lang w:val="ro-RO"/>
              </w:rPr>
              <w:t>Aprobat: Director</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299179BD" w14:textId="77777777" w:rsidR="008729A8" w:rsidRPr="00F6204B" w:rsidRDefault="008729A8" w:rsidP="00347BAB">
            <w:pPr>
              <w:jc w:val="center"/>
              <w:rPr>
                <w:lang w:val="ro-RO"/>
              </w:rPr>
            </w:pPr>
            <w:r w:rsidRPr="00F6204B">
              <w:rPr>
                <w:lang w:val="ro-RO"/>
              </w:rPr>
              <w:t>Sorin Mihail Mateciuc</w:t>
            </w:r>
          </w:p>
        </w:tc>
        <w:tc>
          <w:tcPr>
            <w:tcW w:w="1558" w:type="dxa"/>
            <w:tcBorders>
              <w:top w:val="single" w:sz="4" w:space="0" w:color="auto"/>
              <w:left w:val="single" w:sz="4" w:space="0" w:color="auto"/>
              <w:bottom w:val="single" w:sz="4" w:space="0" w:color="auto"/>
              <w:right w:val="single" w:sz="4" w:space="0" w:color="auto"/>
            </w:tcBorders>
            <w:vAlign w:val="center"/>
          </w:tcPr>
          <w:p w14:paraId="4CF81416" w14:textId="77777777" w:rsidR="008729A8" w:rsidRPr="00F6204B" w:rsidRDefault="008729A8"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64277452" w14:textId="77777777" w:rsidR="008729A8" w:rsidRPr="00F6204B" w:rsidRDefault="008729A8" w:rsidP="00347BAB">
            <w:pPr>
              <w:jc w:val="center"/>
              <w:rPr>
                <w:lang w:val="ro-RO"/>
              </w:rPr>
            </w:pPr>
          </w:p>
          <w:p w14:paraId="58A64FF2" w14:textId="77777777" w:rsidR="008729A8" w:rsidRPr="00F6204B" w:rsidRDefault="008729A8" w:rsidP="00347BAB">
            <w:pPr>
              <w:jc w:val="center"/>
              <w:rPr>
                <w:lang w:val="ro-RO"/>
              </w:rPr>
            </w:pPr>
          </w:p>
        </w:tc>
      </w:tr>
      <w:tr w:rsidR="00347BAB" w:rsidRPr="00F6204B" w14:paraId="77E6F81B"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hideMark/>
          </w:tcPr>
          <w:p w14:paraId="19EB9126" w14:textId="77777777" w:rsidR="00347BAB" w:rsidRPr="00F6204B" w:rsidRDefault="00347BAB" w:rsidP="00347BAB">
            <w:pPr>
              <w:jc w:val="center"/>
              <w:rPr>
                <w:b/>
                <w:lang w:val="ro-RO"/>
              </w:rPr>
            </w:pPr>
            <w:r w:rsidRPr="00F6204B">
              <w:rPr>
                <w:b/>
                <w:lang w:val="ro-RO"/>
              </w:rPr>
              <w:t>2.</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D2C3040" w14:textId="77777777" w:rsidR="00347BAB" w:rsidRPr="00F6204B" w:rsidRDefault="00A30775" w:rsidP="00347BAB">
            <w:pPr>
              <w:jc w:val="center"/>
              <w:rPr>
                <w:lang w:val="ro-RO"/>
              </w:rPr>
            </w:pPr>
            <w:r w:rsidRPr="00F6204B">
              <w:rPr>
                <w:lang w:val="ro-RO"/>
              </w:rPr>
              <w:t>Vizat</w:t>
            </w:r>
            <w:r w:rsidR="00347BAB" w:rsidRPr="00F6204B">
              <w:rPr>
                <w:lang w:val="ro-RO"/>
              </w:rPr>
              <w:t xml:space="preserve">: </w:t>
            </w:r>
            <w:r w:rsidRPr="00F6204B">
              <w:rPr>
                <w:lang w:val="ro-RO"/>
              </w:rPr>
              <w:t>Director adjunct</w:t>
            </w:r>
            <w:r w:rsidR="00347BAB" w:rsidRPr="00F6204B">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hideMark/>
          </w:tcPr>
          <w:p w14:paraId="2343F21A" w14:textId="77777777" w:rsidR="00347BAB" w:rsidRPr="00F6204B" w:rsidRDefault="00A30775" w:rsidP="00347BAB">
            <w:pPr>
              <w:jc w:val="center"/>
              <w:rPr>
                <w:lang w:val="ro-RO"/>
              </w:rPr>
            </w:pPr>
            <w:r w:rsidRPr="00F6204B">
              <w:rPr>
                <w:lang w:val="ro-RO"/>
              </w:rPr>
              <w:t>Nicolae Valentin Toader</w:t>
            </w:r>
          </w:p>
        </w:tc>
        <w:tc>
          <w:tcPr>
            <w:tcW w:w="1558" w:type="dxa"/>
            <w:tcBorders>
              <w:top w:val="single" w:sz="4" w:space="0" w:color="auto"/>
              <w:left w:val="single" w:sz="4" w:space="0" w:color="auto"/>
              <w:bottom w:val="single" w:sz="4" w:space="0" w:color="auto"/>
              <w:right w:val="single" w:sz="4" w:space="0" w:color="auto"/>
            </w:tcBorders>
            <w:vAlign w:val="center"/>
          </w:tcPr>
          <w:p w14:paraId="00AB83D3" w14:textId="77777777" w:rsidR="00347BAB" w:rsidRPr="00F6204B"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4EECE7DB" w14:textId="77777777" w:rsidR="00347BAB" w:rsidRPr="00F6204B" w:rsidRDefault="00347BAB" w:rsidP="00347BAB">
            <w:pPr>
              <w:jc w:val="center"/>
              <w:rPr>
                <w:lang w:val="ro-RO"/>
              </w:rPr>
            </w:pPr>
          </w:p>
          <w:p w14:paraId="71878ADB" w14:textId="77777777" w:rsidR="00347BAB" w:rsidRPr="00F6204B" w:rsidRDefault="00347BAB" w:rsidP="00347BAB">
            <w:pPr>
              <w:jc w:val="center"/>
              <w:rPr>
                <w:lang w:val="ro-RO"/>
              </w:rPr>
            </w:pPr>
          </w:p>
        </w:tc>
      </w:tr>
      <w:tr w:rsidR="00347BAB" w:rsidRPr="00F6204B" w14:paraId="5D44615F"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72C90A15" w14:textId="77777777" w:rsidR="00347BAB" w:rsidRPr="00F6204B" w:rsidRDefault="00347BAB" w:rsidP="00347BAB">
            <w:pPr>
              <w:jc w:val="center"/>
              <w:rPr>
                <w:b/>
                <w:lang w:val="ro-RO"/>
              </w:rPr>
            </w:pPr>
            <w:r w:rsidRPr="00F6204B">
              <w:rPr>
                <w:b/>
                <w:lang w:val="ro-RO"/>
              </w:rPr>
              <w:t>3.</w:t>
            </w:r>
          </w:p>
        </w:tc>
        <w:tc>
          <w:tcPr>
            <w:tcW w:w="2160" w:type="dxa"/>
            <w:tcBorders>
              <w:top w:val="single" w:sz="4" w:space="0" w:color="auto"/>
              <w:left w:val="single" w:sz="4" w:space="0" w:color="auto"/>
              <w:bottom w:val="single" w:sz="4" w:space="0" w:color="auto"/>
              <w:right w:val="single" w:sz="4" w:space="0" w:color="auto"/>
            </w:tcBorders>
            <w:vAlign w:val="center"/>
          </w:tcPr>
          <w:p w14:paraId="2594C596" w14:textId="77777777" w:rsidR="00347BAB" w:rsidRPr="00F6204B" w:rsidRDefault="00347BAB" w:rsidP="00347BAB">
            <w:pPr>
              <w:jc w:val="center"/>
              <w:rPr>
                <w:lang w:val="ro-RO"/>
              </w:rPr>
            </w:pPr>
            <w:r w:rsidRPr="00F6204B">
              <w:rPr>
                <w:lang w:val="ro-RO"/>
              </w:rPr>
              <w:t>Verificat:</w:t>
            </w:r>
            <w:r w:rsidR="00A30775" w:rsidRPr="00F6204B">
              <w:rPr>
                <w:lang w:val="ro-RO"/>
              </w:rPr>
              <w:t xml:space="preserve"> Șef serviciu</w:t>
            </w:r>
            <w:r w:rsidRPr="00F6204B">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576CCC01" w14:textId="77777777" w:rsidR="00347BAB" w:rsidRPr="00F6204B" w:rsidRDefault="00A30775" w:rsidP="00347BAB">
            <w:pPr>
              <w:jc w:val="center"/>
              <w:rPr>
                <w:lang w:val="ro-RO"/>
              </w:rPr>
            </w:pPr>
            <w:r w:rsidRPr="00F6204B">
              <w:rPr>
                <w:lang w:val="ro-RO"/>
              </w:rPr>
              <w:t>Săndica Radu</w:t>
            </w:r>
          </w:p>
        </w:tc>
        <w:tc>
          <w:tcPr>
            <w:tcW w:w="1558" w:type="dxa"/>
            <w:tcBorders>
              <w:top w:val="single" w:sz="4" w:space="0" w:color="auto"/>
              <w:left w:val="single" w:sz="4" w:space="0" w:color="auto"/>
              <w:bottom w:val="single" w:sz="4" w:space="0" w:color="auto"/>
              <w:right w:val="single" w:sz="4" w:space="0" w:color="auto"/>
            </w:tcBorders>
            <w:vAlign w:val="center"/>
          </w:tcPr>
          <w:p w14:paraId="03DB2B44" w14:textId="77777777" w:rsidR="00347BAB" w:rsidRPr="00F6204B"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0A178E92" w14:textId="77777777" w:rsidR="00347BAB" w:rsidRPr="00F6204B" w:rsidRDefault="00347BAB" w:rsidP="00347BAB">
            <w:pPr>
              <w:jc w:val="center"/>
              <w:rPr>
                <w:lang w:val="ro-RO"/>
              </w:rPr>
            </w:pPr>
          </w:p>
          <w:p w14:paraId="44C539BA" w14:textId="77777777" w:rsidR="00A30775" w:rsidRPr="00F6204B" w:rsidRDefault="00A30775" w:rsidP="00347BAB">
            <w:pPr>
              <w:jc w:val="center"/>
              <w:rPr>
                <w:lang w:val="ro-RO"/>
              </w:rPr>
            </w:pPr>
          </w:p>
        </w:tc>
      </w:tr>
      <w:tr w:rsidR="00347BAB" w:rsidRPr="00F6204B" w14:paraId="79B0FAC5" w14:textId="77777777" w:rsidTr="004D57B9">
        <w:tc>
          <w:tcPr>
            <w:tcW w:w="468" w:type="dxa"/>
            <w:tcBorders>
              <w:top w:val="single" w:sz="4" w:space="0" w:color="auto"/>
              <w:left w:val="single" w:sz="4" w:space="0" w:color="auto"/>
              <w:bottom w:val="single" w:sz="4" w:space="0" w:color="auto"/>
              <w:right w:val="single" w:sz="4" w:space="0" w:color="auto"/>
            </w:tcBorders>
            <w:vAlign w:val="center"/>
            <w:hideMark/>
          </w:tcPr>
          <w:p w14:paraId="23585A52" w14:textId="77777777" w:rsidR="00347BAB" w:rsidRPr="00F6204B" w:rsidRDefault="00347BAB" w:rsidP="00347BAB">
            <w:pPr>
              <w:jc w:val="center"/>
              <w:rPr>
                <w:b/>
                <w:lang w:val="ro-RO"/>
              </w:rPr>
            </w:pPr>
            <w:r w:rsidRPr="00F6204B">
              <w:rPr>
                <w:b/>
                <w:lang w:val="ro-RO"/>
              </w:rPr>
              <w:t>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0F8DC958" w14:textId="77777777" w:rsidR="00347BAB" w:rsidRPr="00F6204B" w:rsidRDefault="00347BAB" w:rsidP="00347BAB">
            <w:pPr>
              <w:jc w:val="center"/>
              <w:rPr>
                <w:lang w:val="ro-RO"/>
              </w:rPr>
            </w:pPr>
            <w:r w:rsidRPr="00F6204B">
              <w:rPr>
                <w:lang w:val="ro-RO"/>
              </w:rPr>
              <w:t>Elaborat: Inspector specialitate</w:t>
            </w:r>
            <w:r w:rsidR="00A30775" w:rsidRPr="00F6204B">
              <w:rPr>
                <w:lang w:val="ro-RO"/>
              </w:rPr>
              <w:t xml:space="preserve"> RU</w:t>
            </w:r>
            <w:r w:rsidRPr="00F6204B">
              <w:rPr>
                <w:lang w:val="ro-RO"/>
              </w:rPr>
              <w:t xml:space="preserve"> </w:t>
            </w:r>
          </w:p>
        </w:tc>
        <w:tc>
          <w:tcPr>
            <w:tcW w:w="2440" w:type="dxa"/>
            <w:tcBorders>
              <w:top w:val="single" w:sz="4" w:space="0" w:color="auto"/>
              <w:left w:val="single" w:sz="4" w:space="0" w:color="auto"/>
              <w:bottom w:val="single" w:sz="4" w:space="0" w:color="auto"/>
              <w:right w:val="single" w:sz="4" w:space="0" w:color="auto"/>
            </w:tcBorders>
            <w:vAlign w:val="center"/>
            <w:hideMark/>
          </w:tcPr>
          <w:p w14:paraId="4D71E85E" w14:textId="77777777" w:rsidR="00347BAB" w:rsidRPr="00F6204B" w:rsidRDefault="00A30775" w:rsidP="00347BAB">
            <w:pPr>
              <w:jc w:val="center"/>
              <w:rPr>
                <w:lang w:val="ro-RO"/>
              </w:rPr>
            </w:pPr>
            <w:r w:rsidRPr="00F6204B">
              <w:rPr>
                <w:lang w:val="ro-RO"/>
              </w:rPr>
              <w:t>Angelica Șuțu</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EC4F38" w14:textId="77777777" w:rsidR="00347BAB" w:rsidRPr="00F6204B" w:rsidRDefault="00347BAB" w:rsidP="00347BAB">
            <w:pPr>
              <w:jc w:val="center"/>
              <w:rPr>
                <w:sz w:val="16"/>
                <w:lang w:val="ro-RO"/>
              </w:rPr>
            </w:pPr>
            <w:r w:rsidRPr="00F6204B">
              <w:rPr>
                <w:sz w:val="16"/>
                <w:lang w:val="ro-RO"/>
              </w:rPr>
              <w:t>Nr.</w:t>
            </w:r>
          </w:p>
          <w:p w14:paraId="75A7CE7D" w14:textId="77777777" w:rsidR="00347BAB" w:rsidRPr="00F6204B" w:rsidRDefault="00347BAB" w:rsidP="00347BAB">
            <w:pPr>
              <w:jc w:val="center"/>
              <w:rPr>
                <w:sz w:val="16"/>
                <w:lang w:val="ro-RO"/>
              </w:rPr>
            </w:pPr>
            <w:r w:rsidRPr="00F6204B">
              <w:rPr>
                <w:sz w:val="16"/>
                <w:lang w:val="ro-RO"/>
              </w:rPr>
              <w:t>pag.</w:t>
            </w:r>
          </w:p>
        </w:tc>
        <w:tc>
          <w:tcPr>
            <w:tcW w:w="283" w:type="dxa"/>
            <w:tcBorders>
              <w:top w:val="single" w:sz="4" w:space="0" w:color="auto"/>
              <w:left w:val="single" w:sz="4" w:space="0" w:color="auto"/>
              <w:bottom w:val="single" w:sz="4" w:space="0" w:color="auto"/>
              <w:right w:val="single" w:sz="4" w:space="0" w:color="auto"/>
            </w:tcBorders>
            <w:vAlign w:val="center"/>
            <w:hideMark/>
          </w:tcPr>
          <w:p w14:paraId="41A985A0" w14:textId="77777777" w:rsidR="00347BAB" w:rsidRPr="00F6204B" w:rsidRDefault="00A5597A" w:rsidP="00347BAB">
            <w:pPr>
              <w:jc w:val="center"/>
              <w:rPr>
                <w:lang w:val="ro-RO"/>
              </w:rPr>
            </w:pPr>
            <w:r w:rsidRPr="00F6204B">
              <w:rPr>
                <w:lang w:val="ro-RO"/>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1F781A7A" w14:textId="77777777" w:rsidR="00347BAB" w:rsidRPr="00F6204B" w:rsidRDefault="00347BAB" w:rsidP="00347BAB">
            <w:pPr>
              <w:jc w:val="center"/>
              <w:rPr>
                <w:sz w:val="14"/>
                <w:lang w:val="ro-RO"/>
              </w:rPr>
            </w:pPr>
            <w:r w:rsidRPr="00F6204B">
              <w:rPr>
                <w:sz w:val="14"/>
                <w:lang w:val="ro-RO"/>
              </w:rPr>
              <w:t>Nr.</w:t>
            </w:r>
          </w:p>
          <w:p w14:paraId="5D9C7B82" w14:textId="77777777" w:rsidR="00347BAB" w:rsidRPr="00F6204B" w:rsidRDefault="00347BAB" w:rsidP="00347BAB">
            <w:pPr>
              <w:jc w:val="center"/>
              <w:rPr>
                <w:sz w:val="14"/>
                <w:lang w:val="ro-RO"/>
              </w:rPr>
            </w:pPr>
            <w:r w:rsidRPr="00F6204B">
              <w:rPr>
                <w:sz w:val="14"/>
                <w:lang w:val="ro-RO"/>
              </w:rPr>
              <w:t>ex.</w:t>
            </w:r>
          </w:p>
        </w:tc>
        <w:tc>
          <w:tcPr>
            <w:tcW w:w="426" w:type="dxa"/>
            <w:tcBorders>
              <w:top w:val="single" w:sz="4" w:space="0" w:color="auto"/>
              <w:left w:val="single" w:sz="4" w:space="0" w:color="auto"/>
              <w:bottom w:val="single" w:sz="4" w:space="0" w:color="auto"/>
              <w:right w:val="single" w:sz="4" w:space="0" w:color="auto"/>
            </w:tcBorders>
            <w:vAlign w:val="center"/>
            <w:hideMark/>
          </w:tcPr>
          <w:p w14:paraId="573B051D" w14:textId="77777777" w:rsidR="00347BAB" w:rsidRPr="00F6204B" w:rsidRDefault="00347BAB" w:rsidP="00347BAB">
            <w:pPr>
              <w:jc w:val="center"/>
              <w:rPr>
                <w:lang w:val="ro-RO"/>
              </w:rPr>
            </w:pPr>
            <w:r w:rsidRPr="00F6204B">
              <w:rPr>
                <w:lang w:val="ro-RO"/>
              </w:rPr>
              <w:t>1</w:t>
            </w:r>
          </w:p>
        </w:tc>
        <w:tc>
          <w:tcPr>
            <w:tcW w:w="1558" w:type="dxa"/>
            <w:tcBorders>
              <w:top w:val="single" w:sz="4" w:space="0" w:color="auto"/>
              <w:left w:val="single" w:sz="4" w:space="0" w:color="auto"/>
              <w:bottom w:val="single" w:sz="4" w:space="0" w:color="auto"/>
              <w:right w:val="single" w:sz="4" w:space="0" w:color="auto"/>
            </w:tcBorders>
            <w:vAlign w:val="center"/>
          </w:tcPr>
          <w:p w14:paraId="0E40100A" w14:textId="77777777" w:rsidR="00347BAB" w:rsidRPr="00F6204B"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4AB415B1" w14:textId="77777777" w:rsidR="00347BAB" w:rsidRPr="00F6204B" w:rsidRDefault="00347BAB" w:rsidP="00347BAB">
            <w:pPr>
              <w:jc w:val="center"/>
              <w:rPr>
                <w:lang w:val="ro-RO"/>
              </w:rPr>
            </w:pPr>
          </w:p>
        </w:tc>
      </w:tr>
    </w:tbl>
    <w:p w14:paraId="15913EBF" w14:textId="77777777" w:rsidR="006B30E7" w:rsidRPr="00F6204B" w:rsidRDefault="006B30E7" w:rsidP="000E37F6">
      <w:pPr>
        <w:keepNext/>
        <w:spacing w:line="360" w:lineRule="auto"/>
        <w:jc w:val="center"/>
        <w:outlineLvl w:val="4"/>
        <w:rPr>
          <w:b/>
          <w:sz w:val="22"/>
          <w:szCs w:val="22"/>
          <w:lang w:val="ro-RO"/>
        </w:rPr>
      </w:pPr>
    </w:p>
    <w:p w14:paraId="0020DD83" w14:textId="77777777" w:rsidR="00B44CDF" w:rsidRPr="00F6204B" w:rsidRDefault="00B44CDF" w:rsidP="00EA1A21">
      <w:pPr>
        <w:rPr>
          <w:lang w:val="ro-RO"/>
        </w:rPr>
      </w:pPr>
    </w:p>
    <w:sectPr w:rsidR="00B44CDF" w:rsidRPr="00F6204B" w:rsidSect="00676507">
      <w:pgSz w:w="12240" w:h="15840"/>
      <w:pgMar w:top="1134" w:right="1183"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4A893" w14:textId="77777777" w:rsidR="00F41DE5" w:rsidRDefault="00F41DE5" w:rsidP="00E7526C">
      <w:r>
        <w:separator/>
      </w:r>
    </w:p>
  </w:endnote>
  <w:endnote w:type="continuationSeparator" w:id="0">
    <w:p w14:paraId="46C93AA8" w14:textId="77777777" w:rsidR="00F41DE5" w:rsidRDefault="00F41DE5" w:rsidP="00E7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3504C" w14:textId="77777777" w:rsidR="00F41DE5" w:rsidRDefault="00F41DE5" w:rsidP="00E7526C">
      <w:r>
        <w:separator/>
      </w:r>
    </w:p>
  </w:footnote>
  <w:footnote w:type="continuationSeparator" w:id="0">
    <w:p w14:paraId="4FDE785E" w14:textId="77777777" w:rsidR="00F41DE5" w:rsidRDefault="00F41DE5" w:rsidP="00E75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8587B"/>
    <w:multiLevelType w:val="hybridMultilevel"/>
    <w:tmpl w:val="B82025C8"/>
    <w:lvl w:ilvl="0" w:tplc="95DCC7CE">
      <w:start w:val="1"/>
      <w:numFmt w:val="bullet"/>
      <w:lvlText w:val="-"/>
      <w:lvlJc w:val="left"/>
      <w:pPr>
        <w:tabs>
          <w:tab w:val="num" w:pos="3054"/>
        </w:tabs>
        <w:ind w:left="3054" w:hanging="360"/>
      </w:pPr>
      <w:rPr>
        <w:rFonts w:ascii="Times New Roman" w:eastAsia="Times New Roman" w:hAnsi="Times New Roman" w:cs="Times New Roman" w:hint="default"/>
        <w:b/>
      </w:rPr>
    </w:lvl>
    <w:lvl w:ilvl="1" w:tplc="30090003">
      <w:start w:val="1"/>
      <w:numFmt w:val="bullet"/>
      <w:lvlText w:val="o"/>
      <w:lvlJc w:val="left"/>
      <w:pPr>
        <w:tabs>
          <w:tab w:val="num" w:pos="3774"/>
        </w:tabs>
        <w:ind w:left="3774" w:hanging="360"/>
      </w:pPr>
      <w:rPr>
        <w:rFonts w:ascii="Courier New" w:hAnsi="Courier New" w:cs="Courier New" w:hint="default"/>
      </w:rPr>
    </w:lvl>
    <w:lvl w:ilvl="2" w:tplc="30090005">
      <w:start w:val="1"/>
      <w:numFmt w:val="bullet"/>
      <w:lvlText w:val=""/>
      <w:lvlJc w:val="left"/>
      <w:pPr>
        <w:tabs>
          <w:tab w:val="num" w:pos="4494"/>
        </w:tabs>
        <w:ind w:left="4494" w:hanging="360"/>
      </w:pPr>
      <w:rPr>
        <w:rFonts w:ascii="Wingdings" w:hAnsi="Wingdings" w:hint="default"/>
      </w:rPr>
    </w:lvl>
    <w:lvl w:ilvl="3" w:tplc="30090001">
      <w:start w:val="1"/>
      <w:numFmt w:val="bullet"/>
      <w:lvlText w:val=""/>
      <w:lvlJc w:val="left"/>
      <w:pPr>
        <w:tabs>
          <w:tab w:val="num" w:pos="5214"/>
        </w:tabs>
        <w:ind w:left="5214" w:hanging="360"/>
      </w:pPr>
      <w:rPr>
        <w:rFonts w:ascii="Symbol" w:hAnsi="Symbol" w:hint="default"/>
      </w:rPr>
    </w:lvl>
    <w:lvl w:ilvl="4" w:tplc="30090003">
      <w:start w:val="1"/>
      <w:numFmt w:val="bullet"/>
      <w:lvlText w:val="o"/>
      <w:lvlJc w:val="left"/>
      <w:pPr>
        <w:tabs>
          <w:tab w:val="num" w:pos="5934"/>
        </w:tabs>
        <w:ind w:left="5934" w:hanging="360"/>
      </w:pPr>
      <w:rPr>
        <w:rFonts w:ascii="Courier New" w:hAnsi="Courier New" w:cs="Courier New" w:hint="default"/>
      </w:rPr>
    </w:lvl>
    <w:lvl w:ilvl="5" w:tplc="30090005">
      <w:start w:val="1"/>
      <w:numFmt w:val="bullet"/>
      <w:lvlText w:val=""/>
      <w:lvlJc w:val="left"/>
      <w:pPr>
        <w:tabs>
          <w:tab w:val="num" w:pos="6654"/>
        </w:tabs>
        <w:ind w:left="6654" w:hanging="360"/>
      </w:pPr>
      <w:rPr>
        <w:rFonts w:ascii="Wingdings" w:hAnsi="Wingdings" w:hint="default"/>
      </w:rPr>
    </w:lvl>
    <w:lvl w:ilvl="6" w:tplc="30090001">
      <w:start w:val="1"/>
      <w:numFmt w:val="bullet"/>
      <w:lvlText w:val=""/>
      <w:lvlJc w:val="left"/>
      <w:pPr>
        <w:tabs>
          <w:tab w:val="num" w:pos="7374"/>
        </w:tabs>
        <w:ind w:left="7374" w:hanging="360"/>
      </w:pPr>
      <w:rPr>
        <w:rFonts w:ascii="Symbol" w:hAnsi="Symbol" w:hint="default"/>
      </w:rPr>
    </w:lvl>
    <w:lvl w:ilvl="7" w:tplc="30090003">
      <w:start w:val="1"/>
      <w:numFmt w:val="bullet"/>
      <w:lvlText w:val="o"/>
      <w:lvlJc w:val="left"/>
      <w:pPr>
        <w:tabs>
          <w:tab w:val="num" w:pos="8094"/>
        </w:tabs>
        <w:ind w:left="8094" w:hanging="360"/>
      </w:pPr>
      <w:rPr>
        <w:rFonts w:ascii="Courier New" w:hAnsi="Courier New" w:cs="Courier New" w:hint="default"/>
      </w:rPr>
    </w:lvl>
    <w:lvl w:ilvl="8" w:tplc="30090005">
      <w:start w:val="1"/>
      <w:numFmt w:val="bullet"/>
      <w:lvlText w:val=""/>
      <w:lvlJc w:val="left"/>
      <w:pPr>
        <w:tabs>
          <w:tab w:val="num" w:pos="8814"/>
        </w:tabs>
        <w:ind w:left="8814" w:hanging="360"/>
      </w:pPr>
      <w:rPr>
        <w:rFonts w:ascii="Wingdings" w:hAnsi="Wingdings" w:hint="default"/>
      </w:rPr>
    </w:lvl>
  </w:abstractNum>
  <w:abstractNum w:abstractNumId="2"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3" w15:restartNumberingAfterBreak="0">
    <w:nsid w:val="10EA06A6"/>
    <w:multiLevelType w:val="hybridMultilevel"/>
    <w:tmpl w:val="76D68F78"/>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BB606E"/>
    <w:multiLevelType w:val="hybridMultilevel"/>
    <w:tmpl w:val="5A5ABF16"/>
    <w:lvl w:ilvl="0" w:tplc="D4EA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37B57"/>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6C72F1"/>
    <w:multiLevelType w:val="hybridMultilevel"/>
    <w:tmpl w:val="A6907A66"/>
    <w:lvl w:ilvl="0" w:tplc="F94CA096">
      <w:start w:val="1"/>
      <w:numFmt w:val="decimal"/>
      <w:lvlText w:val="%1."/>
      <w:lvlJc w:val="left"/>
      <w:pPr>
        <w:ind w:left="420" w:hanging="360"/>
      </w:pPr>
      <w:rPr>
        <w:b w:val="0"/>
        <w:bCs/>
        <w:i w:val="0"/>
        <w:iCs/>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7" w15:restartNumberingAfterBreak="0">
    <w:nsid w:val="1E780DB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CA5A83"/>
    <w:multiLevelType w:val="hybridMultilevel"/>
    <w:tmpl w:val="11429074"/>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143D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F12BEE"/>
    <w:multiLevelType w:val="hybridMultilevel"/>
    <w:tmpl w:val="1F7423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5C65E83"/>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2C0F1C"/>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0415E05"/>
    <w:multiLevelType w:val="hybridMultilevel"/>
    <w:tmpl w:val="5142E1CA"/>
    <w:lvl w:ilvl="0" w:tplc="4C7EF28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E30C7B"/>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0C3A84"/>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16" w15:restartNumberingAfterBreak="0">
    <w:nsid w:val="4F8A1F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2247BC5"/>
    <w:multiLevelType w:val="hybridMultilevel"/>
    <w:tmpl w:val="FB9E91A8"/>
    <w:lvl w:ilvl="0" w:tplc="7DD02850">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B4A7A0D"/>
    <w:multiLevelType w:val="singleLevel"/>
    <w:tmpl w:val="47F01FEA"/>
    <w:lvl w:ilvl="0">
      <w:start w:val="1"/>
      <w:numFmt w:val="bullet"/>
      <w:lvlText w:val="-"/>
      <w:lvlJc w:val="left"/>
      <w:pPr>
        <w:tabs>
          <w:tab w:val="num" w:pos="1211"/>
        </w:tabs>
        <w:ind w:left="0" w:firstLine="851"/>
      </w:pPr>
    </w:lvl>
  </w:abstractNum>
  <w:abstractNum w:abstractNumId="19" w15:restartNumberingAfterBreak="0">
    <w:nsid w:val="5B5A499F"/>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BE108DA"/>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21" w15:restartNumberingAfterBreak="0">
    <w:nsid w:val="5C920D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DFE18A7"/>
    <w:multiLevelType w:val="singleLevel"/>
    <w:tmpl w:val="E0D011EA"/>
    <w:lvl w:ilvl="0">
      <w:start w:val="1"/>
      <w:numFmt w:val="decimal"/>
      <w:lvlText w:val="%1."/>
      <w:lvlJc w:val="left"/>
      <w:pPr>
        <w:tabs>
          <w:tab w:val="num" w:pos="644"/>
        </w:tabs>
        <w:ind w:left="0" w:firstLine="284"/>
      </w:pPr>
      <w:rPr>
        <w:rFonts w:ascii="Times New Roman" w:hAnsi="Times New Roman" w:cs="Times New Roman" w:hint="default"/>
        <w:b/>
        <w:i w:val="0"/>
        <w:sz w:val="28"/>
      </w:rPr>
    </w:lvl>
  </w:abstractNum>
  <w:abstractNum w:abstractNumId="23" w15:restartNumberingAfterBreak="0">
    <w:nsid w:val="60462FAA"/>
    <w:multiLevelType w:val="hybridMultilevel"/>
    <w:tmpl w:val="7154371A"/>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8B23D9E"/>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9A34FE0"/>
    <w:multiLevelType w:val="hybridMultilevel"/>
    <w:tmpl w:val="F8381628"/>
    <w:lvl w:ilvl="0" w:tplc="1610AA20">
      <w:start w:val="1"/>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342416"/>
    <w:multiLevelType w:val="hybridMultilevel"/>
    <w:tmpl w:val="48E26A42"/>
    <w:lvl w:ilvl="0" w:tplc="04090005">
      <w:start w:val="1"/>
      <w:numFmt w:val="bullet"/>
      <w:lvlText w:val=""/>
      <w:lvlJc w:val="left"/>
      <w:pPr>
        <w:tabs>
          <w:tab w:val="num" w:pos="1287"/>
        </w:tabs>
        <w:ind w:left="1287" w:hanging="360"/>
      </w:pPr>
      <w:rPr>
        <w:rFonts w:ascii="Wingdings" w:hAnsi="Wingdings"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6B5146B5"/>
    <w:multiLevelType w:val="hybridMultilevel"/>
    <w:tmpl w:val="A4A6ECBA"/>
    <w:lvl w:ilvl="0" w:tplc="3DB49E94">
      <w:numFmt w:val="bullet"/>
      <w:lvlText w:val="-"/>
      <w:lvlJc w:val="left"/>
      <w:pPr>
        <w:ind w:left="1211" w:hanging="360"/>
      </w:pPr>
      <w:rPr>
        <w:rFonts w:ascii="Arial" w:eastAsia="Times New Roman" w:hAnsi="Arial" w:cs="Arial" w:hint="default"/>
        <w:color w:val="auto"/>
        <w:lang w:val="ro-R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D872D0D"/>
    <w:multiLevelType w:val="hybridMultilevel"/>
    <w:tmpl w:val="05A02168"/>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9" w15:restartNumberingAfterBreak="0">
    <w:nsid w:val="76F56336"/>
    <w:multiLevelType w:val="hybridMultilevel"/>
    <w:tmpl w:val="9198D6A6"/>
    <w:lvl w:ilvl="0" w:tplc="4C7EF28C">
      <w:start w:val="1"/>
      <w:numFmt w:val="bullet"/>
      <w:lvlText w:val="-"/>
      <w:lvlJc w:val="left"/>
      <w:pPr>
        <w:ind w:left="720" w:hanging="360"/>
      </w:pPr>
      <w:rPr>
        <w:rFonts w:ascii="Arial Narrow" w:hAnsi="Arial Narro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85C3E4F"/>
    <w:multiLevelType w:val="hybridMultilevel"/>
    <w:tmpl w:val="1CF64C2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498501602">
    <w:abstractNumId w:val="1"/>
  </w:num>
  <w:num w:numId="2" w16cid:durableId="2029793277">
    <w:abstractNumId w:val="2"/>
  </w:num>
  <w:num w:numId="3" w16cid:durableId="372929721">
    <w:abstractNumId w:val="26"/>
  </w:num>
  <w:num w:numId="4" w16cid:durableId="1650474047">
    <w:abstractNumId w:val="30"/>
  </w:num>
  <w:num w:numId="5" w16cid:durableId="1343819836">
    <w:abstractNumId w:val="22"/>
    <w:lvlOverride w:ilvl="0">
      <w:startOverride w:val="1"/>
    </w:lvlOverride>
  </w:num>
  <w:num w:numId="6" w16cid:durableId="3867548">
    <w:abstractNumId w:val="20"/>
    <w:lvlOverride w:ilvl="0">
      <w:startOverride w:val="1"/>
    </w:lvlOverride>
  </w:num>
  <w:num w:numId="7" w16cid:durableId="1347055720">
    <w:abstractNumId w:val="18"/>
  </w:num>
  <w:num w:numId="8" w16cid:durableId="76824497">
    <w:abstractNumId w:val="15"/>
    <w:lvlOverride w:ilvl="0">
      <w:startOverride w:val="1"/>
    </w:lvlOverride>
  </w:num>
  <w:num w:numId="9" w16cid:durableId="86393169">
    <w:abstractNumId w:val="3"/>
  </w:num>
  <w:num w:numId="10" w16cid:durableId="731512833">
    <w:abstractNumId w:val="23"/>
  </w:num>
  <w:num w:numId="11" w16cid:durableId="455179390">
    <w:abstractNumId w:val="4"/>
  </w:num>
  <w:num w:numId="12" w16cid:durableId="1424188210">
    <w:abstractNumId w:val="10"/>
  </w:num>
  <w:num w:numId="13" w16cid:durableId="2047481344">
    <w:abstractNumId w:val="2"/>
  </w:num>
  <w:num w:numId="14" w16cid:durableId="1686512343">
    <w:abstractNumId w:val="12"/>
  </w:num>
  <w:num w:numId="15" w16cid:durableId="79178661">
    <w:abstractNumId w:val="14"/>
  </w:num>
  <w:num w:numId="16" w16cid:durableId="684677329">
    <w:abstractNumId w:val="9"/>
  </w:num>
  <w:num w:numId="17" w16cid:durableId="2036611950">
    <w:abstractNumId w:val="7"/>
  </w:num>
  <w:num w:numId="18" w16cid:durableId="1572471178">
    <w:abstractNumId w:val="28"/>
  </w:num>
  <w:num w:numId="19" w16cid:durableId="292248227">
    <w:abstractNumId w:val="16"/>
  </w:num>
  <w:num w:numId="20" w16cid:durableId="920143728">
    <w:abstractNumId w:val="11"/>
  </w:num>
  <w:num w:numId="21" w16cid:durableId="1544631168">
    <w:abstractNumId w:val="21"/>
  </w:num>
  <w:num w:numId="22" w16cid:durableId="439571996">
    <w:abstractNumId w:val="24"/>
  </w:num>
  <w:num w:numId="23" w16cid:durableId="1631394682">
    <w:abstractNumId w:val="19"/>
  </w:num>
  <w:num w:numId="24" w16cid:durableId="784664297">
    <w:abstractNumId w:val="5"/>
  </w:num>
  <w:num w:numId="25" w16cid:durableId="2068142616">
    <w:abstractNumId w:val="17"/>
  </w:num>
  <w:num w:numId="26" w16cid:durableId="1056391589">
    <w:abstractNumId w:val="8"/>
  </w:num>
  <w:num w:numId="27" w16cid:durableId="1301884749">
    <w:abstractNumId w:val="0"/>
  </w:num>
  <w:num w:numId="28" w16cid:durableId="1255849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4444942">
    <w:abstractNumId w:val="8"/>
  </w:num>
  <w:num w:numId="30" w16cid:durableId="1146557015">
    <w:abstractNumId w:val="29"/>
  </w:num>
  <w:num w:numId="31" w16cid:durableId="718171406">
    <w:abstractNumId w:val="27"/>
  </w:num>
  <w:num w:numId="32" w16cid:durableId="261449710">
    <w:abstractNumId w:val="25"/>
  </w:num>
  <w:num w:numId="33" w16cid:durableId="17430936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8E"/>
    <w:rsid w:val="000178E0"/>
    <w:rsid w:val="0007152B"/>
    <w:rsid w:val="0007182D"/>
    <w:rsid w:val="000931FB"/>
    <w:rsid w:val="000C06AC"/>
    <w:rsid w:val="000C69A8"/>
    <w:rsid w:val="000E37F6"/>
    <w:rsid w:val="00126C7D"/>
    <w:rsid w:val="00136CFE"/>
    <w:rsid w:val="001502E3"/>
    <w:rsid w:val="00153E8E"/>
    <w:rsid w:val="00155AAC"/>
    <w:rsid w:val="0018523D"/>
    <w:rsid w:val="001911BF"/>
    <w:rsid w:val="001956B2"/>
    <w:rsid w:val="001A6379"/>
    <w:rsid w:val="001F3BB0"/>
    <w:rsid w:val="002271B0"/>
    <w:rsid w:val="0023011C"/>
    <w:rsid w:val="002358CA"/>
    <w:rsid w:val="00257916"/>
    <w:rsid w:val="00257E64"/>
    <w:rsid w:val="0026319D"/>
    <w:rsid w:val="002A30CC"/>
    <w:rsid w:val="002C5734"/>
    <w:rsid w:val="002D4945"/>
    <w:rsid w:val="002D5514"/>
    <w:rsid w:val="002E09DE"/>
    <w:rsid w:val="002E2AAC"/>
    <w:rsid w:val="002E76D5"/>
    <w:rsid w:val="00347BAB"/>
    <w:rsid w:val="00353D8E"/>
    <w:rsid w:val="00357CBF"/>
    <w:rsid w:val="003A17FE"/>
    <w:rsid w:val="003B1D79"/>
    <w:rsid w:val="003E348C"/>
    <w:rsid w:val="003F1E0F"/>
    <w:rsid w:val="003F730A"/>
    <w:rsid w:val="00413E46"/>
    <w:rsid w:val="00463C8E"/>
    <w:rsid w:val="0047787B"/>
    <w:rsid w:val="004B0538"/>
    <w:rsid w:val="004C5CDE"/>
    <w:rsid w:val="004D621C"/>
    <w:rsid w:val="004F4EEF"/>
    <w:rsid w:val="0052697C"/>
    <w:rsid w:val="005328ED"/>
    <w:rsid w:val="00584E70"/>
    <w:rsid w:val="005B215C"/>
    <w:rsid w:val="005C0C66"/>
    <w:rsid w:val="005E22E3"/>
    <w:rsid w:val="005E363B"/>
    <w:rsid w:val="005E53C6"/>
    <w:rsid w:val="005F6EDF"/>
    <w:rsid w:val="00621198"/>
    <w:rsid w:val="0066260F"/>
    <w:rsid w:val="00670B4B"/>
    <w:rsid w:val="00676507"/>
    <w:rsid w:val="00691A9A"/>
    <w:rsid w:val="00691B16"/>
    <w:rsid w:val="006B30E7"/>
    <w:rsid w:val="006B7257"/>
    <w:rsid w:val="006E36B6"/>
    <w:rsid w:val="006E5A34"/>
    <w:rsid w:val="00700299"/>
    <w:rsid w:val="00700D33"/>
    <w:rsid w:val="0073679A"/>
    <w:rsid w:val="0073723A"/>
    <w:rsid w:val="00746832"/>
    <w:rsid w:val="00756291"/>
    <w:rsid w:val="007806BC"/>
    <w:rsid w:val="00783A59"/>
    <w:rsid w:val="00791066"/>
    <w:rsid w:val="00792D7A"/>
    <w:rsid w:val="007B2D30"/>
    <w:rsid w:val="007C36E3"/>
    <w:rsid w:val="007C71C2"/>
    <w:rsid w:val="00817CA7"/>
    <w:rsid w:val="008267FE"/>
    <w:rsid w:val="00843A63"/>
    <w:rsid w:val="00861520"/>
    <w:rsid w:val="008729A8"/>
    <w:rsid w:val="00880355"/>
    <w:rsid w:val="008A3FCA"/>
    <w:rsid w:val="008C51E2"/>
    <w:rsid w:val="008D1CB4"/>
    <w:rsid w:val="008E487C"/>
    <w:rsid w:val="00921EBE"/>
    <w:rsid w:val="00930A3C"/>
    <w:rsid w:val="00953040"/>
    <w:rsid w:val="00960421"/>
    <w:rsid w:val="009975DC"/>
    <w:rsid w:val="009A085F"/>
    <w:rsid w:val="009F5295"/>
    <w:rsid w:val="00A02394"/>
    <w:rsid w:val="00A23CC6"/>
    <w:rsid w:val="00A30775"/>
    <w:rsid w:val="00A36FB2"/>
    <w:rsid w:val="00A40518"/>
    <w:rsid w:val="00A43BBE"/>
    <w:rsid w:val="00A4633B"/>
    <w:rsid w:val="00A5597A"/>
    <w:rsid w:val="00A66EE6"/>
    <w:rsid w:val="00A72BE4"/>
    <w:rsid w:val="00AB2502"/>
    <w:rsid w:val="00AD1EE2"/>
    <w:rsid w:val="00AD2396"/>
    <w:rsid w:val="00AD3CB5"/>
    <w:rsid w:val="00B44CDF"/>
    <w:rsid w:val="00B91DF4"/>
    <w:rsid w:val="00BA1062"/>
    <w:rsid w:val="00BA2F25"/>
    <w:rsid w:val="00BA34CB"/>
    <w:rsid w:val="00BB4175"/>
    <w:rsid w:val="00BC1315"/>
    <w:rsid w:val="00BE2293"/>
    <w:rsid w:val="00BF26B7"/>
    <w:rsid w:val="00BF271C"/>
    <w:rsid w:val="00C1523A"/>
    <w:rsid w:val="00C377B2"/>
    <w:rsid w:val="00C651DC"/>
    <w:rsid w:val="00C827DB"/>
    <w:rsid w:val="00C8328F"/>
    <w:rsid w:val="00C85D9A"/>
    <w:rsid w:val="00CB6A2A"/>
    <w:rsid w:val="00CB7AC4"/>
    <w:rsid w:val="00CC5E82"/>
    <w:rsid w:val="00CC7240"/>
    <w:rsid w:val="00D1042F"/>
    <w:rsid w:val="00D10499"/>
    <w:rsid w:val="00D16DB3"/>
    <w:rsid w:val="00D32D41"/>
    <w:rsid w:val="00D4640B"/>
    <w:rsid w:val="00D51474"/>
    <w:rsid w:val="00D71BCA"/>
    <w:rsid w:val="00DA69BC"/>
    <w:rsid w:val="00DC6EE2"/>
    <w:rsid w:val="00DD14EB"/>
    <w:rsid w:val="00E15004"/>
    <w:rsid w:val="00E40CBF"/>
    <w:rsid w:val="00E57B69"/>
    <w:rsid w:val="00E7526C"/>
    <w:rsid w:val="00EA10C9"/>
    <w:rsid w:val="00EA1A21"/>
    <w:rsid w:val="00EA223F"/>
    <w:rsid w:val="00EA7F8B"/>
    <w:rsid w:val="00EE584B"/>
    <w:rsid w:val="00EF3173"/>
    <w:rsid w:val="00EF6015"/>
    <w:rsid w:val="00EF7C12"/>
    <w:rsid w:val="00F047E8"/>
    <w:rsid w:val="00F41DE5"/>
    <w:rsid w:val="00F6204B"/>
    <w:rsid w:val="00F63C4E"/>
    <w:rsid w:val="00F66102"/>
    <w:rsid w:val="00F72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8799D"/>
  <w15:docId w15:val="{65FB0024-80E5-4D0F-B5A6-9F620794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916"/>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257916"/>
    <w:pPr>
      <w:keepNext/>
      <w:jc w:val="center"/>
      <w:outlineLvl w:val="0"/>
    </w:pPr>
    <w:rPr>
      <w:rFonts w:ascii="Bookman Old Style" w:hAnsi="Bookman Old Style"/>
      <w:sz w:val="24"/>
      <w:lang w:val="ro-RO"/>
    </w:rPr>
  </w:style>
  <w:style w:type="paragraph" w:styleId="Heading2">
    <w:name w:val="heading 2"/>
    <w:basedOn w:val="Normal"/>
    <w:next w:val="Normal"/>
    <w:link w:val="Heading2Char"/>
    <w:uiPriority w:val="9"/>
    <w:semiHidden/>
    <w:unhideWhenUsed/>
    <w:qFormat/>
    <w:rsid w:val="008C51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51E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C51E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2358CA"/>
    <w:pPr>
      <w:spacing w:before="240" w:after="60"/>
      <w:outlineLvl w:val="4"/>
    </w:pPr>
    <w:rPr>
      <w:rFonts w:ascii="Calibri" w:hAnsi="Calibri"/>
      <w:b/>
      <w:bCs/>
      <w:i/>
      <w:iCs/>
      <w:sz w:val="26"/>
      <w:szCs w:val="26"/>
    </w:rPr>
  </w:style>
  <w:style w:type="paragraph" w:styleId="Heading9">
    <w:name w:val="heading 9"/>
    <w:basedOn w:val="Normal"/>
    <w:next w:val="Normal"/>
    <w:link w:val="Heading9Char"/>
    <w:uiPriority w:val="9"/>
    <w:semiHidden/>
    <w:unhideWhenUsed/>
    <w:qFormat/>
    <w:rsid w:val="008C51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916"/>
    <w:rPr>
      <w:rFonts w:ascii="Bookman Old Style" w:eastAsia="Times New Roman" w:hAnsi="Bookman Old Style" w:cs="Times New Roman"/>
      <w:sz w:val="24"/>
      <w:szCs w:val="20"/>
      <w:lang w:val="ro-RO"/>
    </w:rPr>
  </w:style>
  <w:style w:type="character" w:styleId="Hyperlink">
    <w:name w:val="Hyperlink"/>
    <w:semiHidden/>
    <w:unhideWhenUsed/>
    <w:rsid w:val="00257916"/>
    <w:rPr>
      <w:color w:val="0563C1"/>
      <w:u w:val="single"/>
    </w:rPr>
  </w:style>
  <w:style w:type="paragraph" w:styleId="Header">
    <w:name w:val="header"/>
    <w:basedOn w:val="Normal"/>
    <w:link w:val="HeaderChar"/>
    <w:unhideWhenUsed/>
    <w:rsid w:val="00257916"/>
    <w:pPr>
      <w:tabs>
        <w:tab w:val="center" w:pos="4153"/>
        <w:tab w:val="right" w:pos="8306"/>
      </w:tabs>
    </w:pPr>
    <w:rPr>
      <w:lang w:val="ro-RO"/>
    </w:rPr>
  </w:style>
  <w:style w:type="character" w:customStyle="1" w:styleId="HeaderChar">
    <w:name w:val="Header Char"/>
    <w:basedOn w:val="DefaultParagraphFont"/>
    <w:link w:val="Header"/>
    <w:rsid w:val="00257916"/>
    <w:rPr>
      <w:rFonts w:ascii="Times New Roman" w:eastAsia="Times New Roman" w:hAnsi="Times New Roman" w:cs="Times New Roman"/>
      <w:sz w:val="20"/>
      <w:szCs w:val="20"/>
      <w:lang w:val="ro-RO"/>
    </w:rPr>
  </w:style>
  <w:style w:type="paragraph" w:styleId="Footer">
    <w:name w:val="footer"/>
    <w:basedOn w:val="Normal"/>
    <w:link w:val="FooterChar"/>
    <w:unhideWhenUsed/>
    <w:rsid w:val="00257916"/>
    <w:pPr>
      <w:tabs>
        <w:tab w:val="center" w:pos="4153"/>
        <w:tab w:val="right" w:pos="8306"/>
      </w:tabs>
    </w:pPr>
    <w:rPr>
      <w:lang w:val="ro-RO"/>
    </w:rPr>
  </w:style>
  <w:style w:type="character" w:customStyle="1" w:styleId="FooterChar">
    <w:name w:val="Footer Char"/>
    <w:basedOn w:val="DefaultParagraphFont"/>
    <w:link w:val="Footer"/>
    <w:rsid w:val="00257916"/>
    <w:rPr>
      <w:rFonts w:ascii="Times New Roman" w:eastAsia="Times New Roman" w:hAnsi="Times New Roman" w:cs="Times New Roman"/>
      <w:sz w:val="20"/>
      <w:szCs w:val="20"/>
      <w:lang w:val="ro-RO"/>
    </w:rPr>
  </w:style>
  <w:style w:type="paragraph" w:styleId="BodyText">
    <w:name w:val="Body Text"/>
    <w:basedOn w:val="Normal"/>
    <w:link w:val="BodyTextChar"/>
    <w:semiHidden/>
    <w:unhideWhenUsed/>
    <w:rsid w:val="00257916"/>
    <w:pPr>
      <w:jc w:val="both"/>
    </w:pPr>
    <w:rPr>
      <w:sz w:val="24"/>
      <w:lang w:val="ro-RO"/>
    </w:rPr>
  </w:style>
  <w:style w:type="character" w:customStyle="1" w:styleId="BodyTextChar">
    <w:name w:val="Body Text Char"/>
    <w:basedOn w:val="DefaultParagraphFont"/>
    <w:link w:val="BodyText"/>
    <w:semiHidden/>
    <w:rsid w:val="00257916"/>
    <w:rPr>
      <w:rFonts w:ascii="Times New Roman" w:eastAsia="Times New Roman" w:hAnsi="Times New Roman" w:cs="Times New Roman"/>
      <w:sz w:val="24"/>
      <w:szCs w:val="20"/>
      <w:lang w:val="ro-RO"/>
    </w:rPr>
  </w:style>
  <w:style w:type="paragraph" w:styleId="BalloonText">
    <w:name w:val="Balloon Text"/>
    <w:basedOn w:val="Normal"/>
    <w:link w:val="BalloonTextChar"/>
    <w:uiPriority w:val="99"/>
    <w:semiHidden/>
    <w:unhideWhenUsed/>
    <w:rsid w:val="005C0C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C66"/>
    <w:rPr>
      <w:rFonts w:ascii="Segoe UI" w:eastAsia="Times New Roman" w:hAnsi="Segoe UI" w:cs="Segoe UI"/>
      <w:sz w:val="18"/>
      <w:szCs w:val="18"/>
      <w:lang w:val="en-AU"/>
    </w:rPr>
  </w:style>
  <w:style w:type="paragraph" w:customStyle="1" w:styleId="sartden">
    <w:name w:val="s_art_den"/>
    <w:basedOn w:val="Normal"/>
    <w:rsid w:val="0073679A"/>
    <w:rPr>
      <w:rFonts w:ascii="Verdana" w:eastAsiaTheme="minorEastAsia" w:hAnsi="Verdana"/>
      <w:b/>
      <w:bCs/>
      <w:color w:val="24689B"/>
      <w:lang w:val="en-US"/>
    </w:rPr>
  </w:style>
  <w:style w:type="character" w:customStyle="1" w:styleId="spar3">
    <w:name w:val="s_par3"/>
    <w:basedOn w:val="DefaultParagraphFont"/>
    <w:rsid w:val="0073679A"/>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73679A"/>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73679A"/>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73679A"/>
    <w:rPr>
      <w:rFonts w:ascii="Verdana" w:hAnsi="Verdana" w:hint="default"/>
      <w:b w:val="0"/>
      <w:bCs w:val="0"/>
      <w:color w:val="006400"/>
      <w:sz w:val="20"/>
      <w:szCs w:val="20"/>
      <w:u w:val="single"/>
      <w:shd w:val="clear" w:color="auto" w:fill="FFFFFF"/>
    </w:rPr>
  </w:style>
  <w:style w:type="character" w:customStyle="1" w:styleId="salnbdy">
    <w:name w:val="s_aln_bdy"/>
    <w:basedOn w:val="DefaultParagraphFont"/>
    <w:rsid w:val="00C85D9A"/>
    <w:rPr>
      <w:rFonts w:ascii="Verdana" w:hAnsi="Verdana" w:hint="default"/>
      <w:b w:val="0"/>
      <w:bCs w:val="0"/>
      <w:color w:val="000000"/>
      <w:sz w:val="20"/>
      <w:szCs w:val="20"/>
      <w:shd w:val="clear" w:color="auto" w:fill="FFFFFF"/>
    </w:rPr>
  </w:style>
  <w:style w:type="paragraph" w:styleId="BodyText2">
    <w:name w:val="Body Text 2"/>
    <w:basedOn w:val="Normal"/>
    <w:link w:val="BodyText2Char"/>
    <w:unhideWhenUsed/>
    <w:rsid w:val="000E37F6"/>
    <w:pPr>
      <w:spacing w:after="120" w:line="480" w:lineRule="auto"/>
    </w:pPr>
  </w:style>
  <w:style w:type="character" w:customStyle="1" w:styleId="BodyText2Char">
    <w:name w:val="Body Text 2 Char"/>
    <w:basedOn w:val="DefaultParagraphFont"/>
    <w:link w:val="BodyText2"/>
    <w:rsid w:val="000E37F6"/>
    <w:rPr>
      <w:rFonts w:ascii="Times New Roman" w:eastAsia="Times New Roman" w:hAnsi="Times New Roman" w:cs="Times New Roman"/>
      <w:sz w:val="20"/>
      <w:szCs w:val="20"/>
      <w:lang w:val="en-AU"/>
    </w:rPr>
  </w:style>
  <w:style w:type="paragraph" w:styleId="NormalWeb">
    <w:name w:val="Normal (Web)"/>
    <w:basedOn w:val="Normal"/>
    <w:uiPriority w:val="99"/>
    <w:unhideWhenUsed/>
    <w:rsid w:val="00691A9A"/>
    <w:pPr>
      <w:spacing w:before="100" w:beforeAutospacing="1" w:after="100" w:afterAutospacing="1"/>
    </w:pPr>
    <w:rPr>
      <w:sz w:val="24"/>
      <w:szCs w:val="24"/>
      <w:lang w:val="en-US"/>
    </w:rPr>
  </w:style>
  <w:style w:type="character" w:styleId="PlaceholderText">
    <w:name w:val="Placeholder Text"/>
    <w:basedOn w:val="DefaultParagraphFont"/>
    <w:uiPriority w:val="99"/>
    <w:semiHidden/>
    <w:rsid w:val="00126C7D"/>
    <w:rPr>
      <w:color w:val="666666"/>
    </w:rPr>
  </w:style>
  <w:style w:type="character" w:customStyle="1" w:styleId="Heading5Char">
    <w:name w:val="Heading 5 Char"/>
    <w:basedOn w:val="DefaultParagraphFont"/>
    <w:link w:val="Heading5"/>
    <w:semiHidden/>
    <w:rsid w:val="002358CA"/>
    <w:rPr>
      <w:rFonts w:ascii="Calibri" w:eastAsia="Times New Roman" w:hAnsi="Calibri" w:cs="Times New Roman"/>
      <w:b/>
      <w:bCs/>
      <w:i/>
      <w:iCs/>
      <w:sz w:val="26"/>
      <w:szCs w:val="26"/>
      <w:lang w:val="en-AU"/>
    </w:rPr>
  </w:style>
  <w:style w:type="paragraph" w:styleId="ListParagraph">
    <w:name w:val="List Paragraph"/>
    <w:basedOn w:val="Normal"/>
    <w:uiPriority w:val="34"/>
    <w:qFormat/>
    <w:rsid w:val="00CC7240"/>
    <w:pPr>
      <w:ind w:left="720"/>
      <w:contextualSpacing/>
    </w:pPr>
  </w:style>
  <w:style w:type="character" w:customStyle="1" w:styleId="Heading2Char">
    <w:name w:val="Heading 2 Char"/>
    <w:basedOn w:val="DefaultParagraphFont"/>
    <w:link w:val="Heading2"/>
    <w:uiPriority w:val="9"/>
    <w:semiHidden/>
    <w:rsid w:val="008C51E2"/>
    <w:rPr>
      <w:rFonts w:asciiTheme="majorHAnsi" w:eastAsiaTheme="majorEastAsia" w:hAnsiTheme="majorHAnsi" w:cstheme="majorBidi"/>
      <w:color w:val="2E74B5" w:themeColor="accent1" w:themeShade="BF"/>
      <w:sz w:val="26"/>
      <w:szCs w:val="26"/>
      <w:lang w:val="en-AU"/>
    </w:rPr>
  </w:style>
  <w:style w:type="character" w:customStyle="1" w:styleId="Heading3Char">
    <w:name w:val="Heading 3 Char"/>
    <w:basedOn w:val="DefaultParagraphFont"/>
    <w:link w:val="Heading3"/>
    <w:uiPriority w:val="9"/>
    <w:semiHidden/>
    <w:rsid w:val="008C51E2"/>
    <w:rPr>
      <w:rFonts w:asciiTheme="majorHAnsi" w:eastAsiaTheme="majorEastAsia" w:hAnsiTheme="majorHAnsi" w:cstheme="majorBidi"/>
      <w:color w:val="1F4D78" w:themeColor="accent1" w:themeShade="7F"/>
      <w:sz w:val="24"/>
      <w:szCs w:val="24"/>
      <w:lang w:val="en-AU"/>
    </w:rPr>
  </w:style>
  <w:style w:type="character" w:customStyle="1" w:styleId="Heading4Char">
    <w:name w:val="Heading 4 Char"/>
    <w:basedOn w:val="DefaultParagraphFont"/>
    <w:link w:val="Heading4"/>
    <w:uiPriority w:val="9"/>
    <w:semiHidden/>
    <w:rsid w:val="008C51E2"/>
    <w:rPr>
      <w:rFonts w:asciiTheme="majorHAnsi" w:eastAsiaTheme="majorEastAsia" w:hAnsiTheme="majorHAnsi" w:cstheme="majorBidi"/>
      <w:i/>
      <w:iCs/>
      <w:color w:val="2E74B5" w:themeColor="accent1" w:themeShade="BF"/>
      <w:sz w:val="20"/>
      <w:szCs w:val="20"/>
      <w:lang w:val="en-AU"/>
    </w:rPr>
  </w:style>
  <w:style w:type="character" w:customStyle="1" w:styleId="Heading9Char">
    <w:name w:val="Heading 9 Char"/>
    <w:basedOn w:val="DefaultParagraphFont"/>
    <w:link w:val="Heading9"/>
    <w:uiPriority w:val="9"/>
    <w:semiHidden/>
    <w:rsid w:val="008C51E2"/>
    <w:rPr>
      <w:rFonts w:asciiTheme="majorHAnsi" w:eastAsiaTheme="majorEastAsia" w:hAnsiTheme="majorHAnsi" w:cstheme="majorBidi"/>
      <w:i/>
      <w:iCs/>
      <w:color w:val="272727" w:themeColor="text1" w:themeTint="D8"/>
      <w:sz w:val="21"/>
      <w:szCs w:val="21"/>
      <w:lang w:val="en-AU"/>
    </w:rPr>
  </w:style>
  <w:style w:type="paragraph" w:styleId="Title">
    <w:name w:val="Title"/>
    <w:basedOn w:val="Normal"/>
    <w:link w:val="TitleChar"/>
    <w:uiPriority w:val="99"/>
    <w:qFormat/>
    <w:rsid w:val="008C51E2"/>
    <w:pPr>
      <w:jc w:val="center"/>
    </w:pPr>
    <w:rPr>
      <w:b/>
      <w:sz w:val="24"/>
      <w:lang w:val="en-US" w:eastAsia="ro-RO"/>
    </w:rPr>
  </w:style>
  <w:style w:type="character" w:customStyle="1" w:styleId="TitleChar">
    <w:name w:val="Title Char"/>
    <w:basedOn w:val="DefaultParagraphFont"/>
    <w:link w:val="Title"/>
    <w:uiPriority w:val="99"/>
    <w:rsid w:val="008C51E2"/>
    <w:rPr>
      <w:rFonts w:ascii="Times New Roman" w:eastAsia="Times New Roman" w:hAnsi="Times New Roman" w:cs="Times New Roman"/>
      <w:b/>
      <w:sz w:val="24"/>
      <w:szCs w:val="20"/>
      <w:lang w:eastAsia="ro-RO"/>
    </w:rPr>
  </w:style>
  <w:style w:type="paragraph" w:customStyle="1" w:styleId="Heading">
    <w:name w:val="Heading"/>
    <w:basedOn w:val="Normal"/>
    <w:next w:val="BodyText"/>
    <w:uiPriority w:val="99"/>
    <w:rsid w:val="008C51E2"/>
    <w:pPr>
      <w:jc w:val="center"/>
    </w:pPr>
    <w:rPr>
      <w:b/>
      <w:sz w:val="24"/>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16470">
      <w:bodyDiv w:val="1"/>
      <w:marLeft w:val="0"/>
      <w:marRight w:val="0"/>
      <w:marTop w:val="0"/>
      <w:marBottom w:val="0"/>
      <w:divBdr>
        <w:top w:val="none" w:sz="0" w:space="0" w:color="auto"/>
        <w:left w:val="none" w:sz="0" w:space="0" w:color="auto"/>
        <w:bottom w:val="none" w:sz="0" w:space="0" w:color="auto"/>
        <w:right w:val="none" w:sz="0" w:space="0" w:color="auto"/>
      </w:divBdr>
    </w:div>
    <w:div w:id="697238880">
      <w:bodyDiv w:val="1"/>
      <w:marLeft w:val="0"/>
      <w:marRight w:val="0"/>
      <w:marTop w:val="0"/>
      <w:marBottom w:val="0"/>
      <w:divBdr>
        <w:top w:val="none" w:sz="0" w:space="0" w:color="auto"/>
        <w:left w:val="none" w:sz="0" w:space="0" w:color="auto"/>
        <w:bottom w:val="none" w:sz="0" w:space="0" w:color="auto"/>
        <w:right w:val="none" w:sz="0" w:space="0" w:color="auto"/>
      </w:divBdr>
    </w:div>
    <w:div w:id="198450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ntact.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plt@spltbv.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73792-3F95-4382-8C63-677058397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1830</Words>
  <Characters>10614</Characters>
  <Application>Microsoft Office Word</Application>
  <DocSecurity>0</DocSecurity>
  <Lines>88</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Sutu</dc:creator>
  <cp:keywords/>
  <dc:description/>
  <cp:lastModifiedBy>SPLT-SECRETARIAT</cp:lastModifiedBy>
  <cp:revision>2</cp:revision>
  <cp:lastPrinted>2024-11-01T14:04:00Z</cp:lastPrinted>
  <dcterms:created xsi:type="dcterms:W3CDTF">2026-09-22T09:29:00Z</dcterms:created>
  <dcterms:modified xsi:type="dcterms:W3CDTF">2026-09-22T09:29:00Z</dcterms:modified>
</cp:coreProperties>
</file>