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8748A" w14:textId="5EA1CC12" w:rsidR="00F10170" w:rsidRDefault="001F09E8" w:rsidP="001F4E64">
      <w:pPr>
        <w:jc w:val="both"/>
        <w:rPr>
          <w:bCs/>
        </w:rPr>
      </w:pPr>
      <w:r w:rsidRPr="006F5711">
        <w:rPr>
          <w:bCs/>
          <w:color w:val="FFFFFF" w:themeColor="background1"/>
        </w:rPr>
        <w:t xml:space="preserve">Nr. </w:t>
      </w:r>
      <w:r w:rsidRPr="006F5711">
        <w:rPr>
          <w:bCs/>
          <w:color w:val="FFFFFF" w:themeColor="background1"/>
        </w:rPr>
        <w:tab/>
      </w:r>
      <w:r w:rsidR="00E8227C" w:rsidRPr="006F5711">
        <w:rPr>
          <w:bCs/>
          <w:color w:val="FFFFFF" w:themeColor="background1"/>
        </w:rPr>
        <w:t>14215</w:t>
      </w:r>
      <w:r w:rsidR="006F5711">
        <w:rPr>
          <w:bCs/>
          <w:color w:val="FFFFFF" w:themeColor="background1"/>
        </w:rPr>
        <w:tab/>
      </w:r>
      <w:r w:rsidR="006F5711">
        <w:rPr>
          <w:bCs/>
          <w:color w:val="FFFFFF" w:themeColor="background1"/>
        </w:rPr>
        <w:tab/>
      </w:r>
      <w:r w:rsidR="006F5711">
        <w:rPr>
          <w:bCs/>
          <w:color w:val="FFFFFF" w:themeColor="background1"/>
        </w:rPr>
        <w:tab/>
      </w:r>
      <w:r w:rsidR="006F5711">
        <w:rPr>
          <w:bCs/>
          <w:color w:val="FFFFFF" w:themeColor="background1"/>
        </w:rPr>
        <w:tab/>
      </w:r>
      <w:r w:rsidR="006F5711">
        <w:rPr>
          <w:bCs/>
          <w:color w:val="FFFFFF" w:themeColor="background1"/>
        </w:rPr>
        <w:tab/>
      </w:r>
      <w:r w:rsidR="006F5711">
        <w:rPr>
          <w:bCs/>
          <w:color w:val="FFFFFF" w:themeColor="background1"/>
        </w:rPr>
        <w:tab/>
      </w:r>
      <w:r w:rsidR="006F5711">
        <w:rPr>
          <w:bCs/>
          <w:color w:val="FFFFFF" w:themeColor="background1"/>
        </w:rPr>
        <w:tab/>
      </w:r>
      <w:r w:rsidR="006F5711">
        <w:rPr>
          <w:bCs/>
          <w:color w:val="FFFFFF" w:themeColor="background1"/>
        </w:rPr>
        <w:tab/>
      </w:r>
      <w:r w:rsidR="006F5711">
        <w:rPr>
          <w:bCs/>
          <w:color w:val="FFFFFF" w:themeColor="background1"/>
        </w:rPr>
        <w:tab/>
      </w:r>
      <w:r w:rsidR="006F5711" w:rsidRPr="006F5711">
        <w:rPr>
          <w:bCs/>
          <w:color w:val="FFFFFF" w:themeColor="background1"/>
        </w:rPr>
        <w:t xml:space="preserve"> </w:t>
      </w:r>
      <w:r w:rsidR="006F5711" w:rsidRPr="006F5711">
        <w:rPr>
          <w:bCs/>
        </w:rPr>
        <w:t xml:space="preserve">Anexa </w:t>
      </w:r>
      <w:r w:rsidR="006F5711">
        <w:rPr>
          <w:bCs/>
        </w:rPr>
        <w:t>la Nota de aprobare</w:t>
      </w:r>
    </w:p>
    <w:p w14:paraId="3E0FE1F7" w14:textId="7504F5B8" w:rsidR="0058279C" w:rsidRPr="00EA6A91" w:rsidRDefault="0058279C" w:rsidP="0058279C">
      <w:pPr>
        <w:ind w:left="6480" w:right="-235"/>
      </w:pPr>
      <w:r>
        <w:t xml:space="preserve">        </w:t>
      </w:r>
      <w:r w:rsidRPr="00EA6A91">
        <w:t>nr.</w:t>
      </w:r>
      <w:r>
        <w:t xml:space="preserve"> 14726 din </w:t>
      </w:r>
      <w:r w:rsidRPr="00EA6A91">
        <w:t>data</w:t>
      </w:r>
      <w:r>
        <w:t xml:space="preserve"> 21</w:t>
      </w:r>
      <w:r w:rsidRPr="00EA6A91">
        <w:t>-</w:t>
      </w:r>
      <w:r>
        <w:t>09-</w:t>
      </w:r>
      <w:r w:rsidRPr="00EA6A91">
        <w:t>202</w:t>
      </w:r>
      <w:r>
        <w:t>6</w:t>
      </w:r>
    </w:p>
    <w:p w14:paraId="7E26E1A7" w14:textId="77777777" w:rsidR="0058279C" w:rsidRPr="006F5711" w:rsidRDefault="0058279C" w:rsidP="001F4E64">
      <w:pPr>
        <w:jc w:val="both"/>
        <w:rPr>
          <w:bCs/>
        </w:rPr>
      </w:pPr>
    </w:p>
    <w:p w14:paraId="13762DD1" w14:textId="3C776450" w:rsidR="001F09E8" w:rsidRPr="006F5711" w:rsidRDefault="001F09E8" w:rsidP="001F4E64">
      <w:pPr>
        <w:jc w:val="both"/>
        <w:rPr>
          <w:bCs/>
          <w:color w:val="FFFFFF" w:themeColor="background1"/>
        </w:rPr>
      </w:pPr>
      <w:r w:rsidRPr="006F5711">
        <w:rPr>
          <w:bCs/>
          <w:color w:val="FFFFFF" w:themeColor="background1"/>
        </w:rPr>
        <w:t xml:space="preserve">Data </w:t>
      </w:r>
      <w:r w:rsidRPr="006F5711">
        <w:rPr>
          <w:bCs/>
          <w:color w:val="FFFFFF" w:themeColor="background1"/>
        </w:rPr>
        <w:tab/>
      </w:r>
      <w:r w:rsidR="00E8227C" w:rsidRPr="006F5711">
        <w:rPr>
          <w:bCs/>
          <w:color w:val="FFFFFF" w:themeColor="background1"/>
        </w:rPr>
        <w:t>18</w:t>
      </w:r>
      <w:r w:rsidRPr="006F5711">
        <w:rPr>
          <w:bCs/>
          <w:color w:val="FFFFFF" w:themeColor="background1"/>
        </w:rPr>
        <w:t>-0</w:t>
      </w:r>
      <w:r w:rsidR="00E8227C" w:rsidRPr="006F5711">
        <w:rPr>
          <w:bCs/>
          <w:color w:val="FFFFFF" w:themeColor="background1"/>
        </w:rPr>
        <w:t>6</w:t>
      </w:r>
      <w:r w:rsidRPr="006F5711">
        <w:rPr>
          <w:bCs/>
          <w:color w:val="FFFFFF" w:themeColor="background1"/>
        </w:rPr>
        <w:t>-202</w:t>
      </w:r>
      <w:r w:rsidR="00E8227C" w:rsidRPr="006F5711">
        <w:rPr>
          <w:bCs/>
          <w:color w:val="FFFFFF" w:themeColor="background1"/>
        </w:rPr>
        <w:t>6</w:t>
      </w:r>
    </w:p>
    <w:p w14:paraId="293AE813" w14:textId="77777777" w:rsidR="001F4E64" w:rsidRPr="001F09E8" w:rsidRDefault="001F4E64" w:rsidP="001F4E64">
      <w:pPr>
        <w:jc w:val="both"/>
        <w:rPr>
          <w:bCs/>
          <w:sz w:val="21"/>
        </w:rPr>
      </w:pPr>
    </w:p>
    <w:p w14:paraId="47675A5D" w14:textId="77777777" w:rsidR="001F4E64" w:rsidRDefault="001F4E64" w:rsidP="001F4E64">
      <w:pPr>
        <w:jc w:val="both"/>
        <w:rPr>
          <w:bCs/>
          <w:sz w:val="21"/>
        </w:rPr>
      </w:pPr>
    </w:p>
    <w:p w14:paraId="49544952" w14:textId="77777777" w:rsidR="00B547E4" w:rsidRDefault="00B547E4" w:rsidP="001F4E64">
      <w:pPr>
        <w:jc w:val="both"/>
        <w:rPr>
          <w:bCs/>
          <w:sz w:val="21"/>
        </w:rPr>
      </w:pPr>
    </w:p>
    <w:p w14:paraId="5EE2336C" w14:textId="77777777" w:rsidR="00B547E4" w:rsidRDefault="00B547E4" w:rsidP="001F4E64">
      <w:pPr>
        <w:jc w:val="both"/>
        <w:rPr>
          <w:bCs/>
          <w:sz w:val="21"/>
        </w:rPr>
      </w:pPr>
    </w:p>
    <w:p w14:paraId="746B048F" w14:textId="77777777" w:rsidR="00B547E4" w:rsidRPr="001F09E8" w:rsidRDefault="00B547E4" w:rsidP="001F4E64">
      <w:pPr>
        <w:jc w:val="both"/>
        <w:rPr>
          <w:bCs/>
          <w:sz w:val="21"/>
        </w:rPr>
      </w:pPr>
    </w:p>
    <w:p w14:paraId="70CC209D" w14:textId="77777777" w:rsidR="001F4E64" w:rsidRPr="001F09E8" w:rsidRDefault="001F4E64" w:rsidP="001F4E64">
      <w:pPr>
        <w:jc w:val="both"/>
        <w:rPr>
          <w:b/>
          <w:sz w:val="16"/>
          <w:szCs w:val="16"/>
        </w:rPr>
      </w:pPr>
    </w:p>
    <w:p w14:paraId="5B3DE9A1" w14:textId="77777777" w:rsidR="00F10170" w:rsidRPr="001F09E8" w:rsidRDefault="00F10170" w:rsidP="00F10170">
      <w:pPr>
        <w:jc w:val="center"/>
        <w:rPr>
          <w:b/>
        </w:rPr>
      </w:pPr>
      <w:r w:rsidRPr="001F09E8">
        <w:rPr>
          <w:b/>
        </w:rPr>
        <w:t>A N U N Ţ</w:t>
      </w:r>
    </w:p>
    <w:p w14:paraId="7138A6AB" w14:textId="0E551336" w:rsidR="00F10170" w:rsidRPr="001F09E8" w:rsidRDefault="00F10170" w:rsidP="00F10170">
      <w:pPr>
        <w:jc w:val="center"/>
        <w:rPr>
          <w:rFonts w:eastAsia="Calibri"/>
          <w:b/>
        </w:rPr>
      </w:pPr>
      <w:r w:rsidRPr="001F09E8">
        <w:rPr>
          <w:b/>
        </w:rPr>
        <w:t>PRIVIND ORGANIZAREA CONCURSULUI PENTRU OCUPAREA UNOR FUNCŢII CONTRACTUALE VACANTE DIN CADRUL SERVICIULUI LOCAL ”ECO VALEA MUNTELUI COMĂNEȘTI”</w:t>
      </w:r>
    </w:p>
    <w:p w14:paraId="255EDE84" w14:textId="77777777" w:rsidR="00F10170" w:rsidRDefault="00F10170" w:rsidP="00F10170">
      <w:pPr>
        <w:jc w:val="center"/>
        <w:rPr>
          <w:b/>
        </w:rPr>
      </w:pPr>
    </w:p>
    <w:p w14:paraId="792AA09A" w14:textId="77777777" w:rsidR="00B547E4" w:rsidRDefault="00B547E4" w:rsidP="00F10170">
      <w:pPr>
        <w:jc w:val="center"/>
        <w:rPr>
          <w:b/>
        </w:rPr>
      </w:pPr>
    </w:p>
    <w:p w14:paraId="4E7AF395" w14:textId="77777777" w:rsidR="00B547E4" w:rsidRPr="00F734F5" w:rsidRDefault="00B547E4" w:rsidP="00F10170">
      <w:pPr>
        <w:jc w:val="center"/>
        <w:rPr>
          <w:b/>
        </w:rPr>
      </w:pPr>
    </w:p>
    <w:p w14:paraId="55BBA070" w14:textId="64112146" w:rsidR="00F10170" w:rsidRPr="00F734F5" w:rsidRDefault="00F10170" w:rsidP="00F10170">
      <w:pPr>
        <w:ind w:firstLine="720"/>
        <w:jc w:val="both"/>
        <w:rPr>
          <w:bCs/>
        </w:rPr>
      </w:pPr>
      <w:r w:rsidRPr="00F734F5">
        <w:rPr>
          <w:bCs/>
        </w:rPr>
        <w:t xml:space="preserve"> În conformitate cu prevederile art. 17 din Hotărârea nr. 1336/2022 pentru aprobarea Regulamentului-cadru privind organizarea și dezvoltarea carierei personalului contractual din sectorul bugetar plătit din fonduri publice, Serviciul Local ”Eco Valea Muntelui Comănești”, organizează concurs pentru ocuparea </w:t>
      </w:r>
      <w:r w:rsidR="0063087B" w:rsidRPr="00F734F5">
        <w:rPr>
          <w:bCs/>
        </w:rPr>
        <w:t>unei</w:t>
      </w:r>
      <w:r w:rsidRPr="00F734F5">
        <w:rPr>
          <w:bCs/>
        </w:rPr>
        <w:t xml:space="preserve"> funcții contractuale</w:t>
      </w:r>
      <w:r w:rsidR="00E322F1" w:rsidRPr="00F734F5">
        <w:rPr>
          <w:bCs/>
        </w:rPr>
        <w:t xml:space="preserve">, </w:t>
      </w:r>
      <w:r w:rsidRPr="00F734F5">
        <w:rPr>
          <w:bCs/>
        </w:rPr>
        <w:t>după cum urmează:</w:t>
      </w:r>
    </w:p>
    <w:p w14:paraId="1A06C29B" w14:textId="77777777" w:rsidR="00F10170" w:rsidRPr="00F734F5" w:rsidRDefault="00F10170" w:rsidP="00F10170">
      <w:pPr>
        <w:ind w:firstLine="720"/>
        <w:jc w:val="both"/>
        <w:rPr>
          <w:bCs/>
        </w:rPr>
      </w:pPr>
    </w:p>
    <w:p w14:paraId="10646697" w14:textId="77777777" w:rsidR="00F10170" w:rsidRPr="00F734F5" w:rsidRDefault="00F10170" w:rsidP="00B547E4">
      <w:pPr>
        <w:pStyle w:val="Listparagraf"/>
        <w:numPr>
          <w:ilvl w:val="0"/>
          <w:numId w:val="15"/>
        </w:numPr>
        <w:ind w:left="0" w:firstLine="360"/>
        <w:contextualSpacing/>
        <w:jc w:val="both"/>
        <w:rPr>
          <w:bCs/>
          <w:sz w:val="24"/>
          <w:szCs w:val="24"/>
        </w:rPr>
      </w:pPr>
      <w:r w:rsidRPr="00F734F5">
        <w:rPr>
          <w:bCs/>
          <w:sz w:val="24"/>
          <w:szCs w:val="24"/>
        </w:rPr>
        <w:t>Funcția contractuală de execuție, 1 post, muncitor calificat (șofer), în cadrul Formației de lucru - Parc Auto, program de lucru 8 ore pe zi, 40 de ore pe săptămâna, contract de munca pe perioada nedeterminată;</w:t>
      </w:r>
    </w:p>
    <w:p w14:paraId="5B1E475B" w14:textId="77777777" w:rsidR="00F10170" w:rsidRPr="00F734F5" w:rsidRDefault="00F10170" w:rsidP="00F10170">
      <w:pPr>
        <w:jc w:val="both"/>
        <w:rPr>
          <w:bCs/>
        </w:rPr>
      </w:pPr>
    </w:p>
    <w:p w14:paraId="33A452C3" w14:textId="77777777" w:rsidR="00F10170" w:rsidRPr="00F734F5" w:rsidRDefault="00F10170" w:rsidP="00F10170">
      <w:pPr>
        <w:ind w:firstLine="720"/>
        <w:jc w:val="both"/>
        <w:rPr>
          <w:bCs/>
        </w:rPr>
      </w:pPr>
      <w:r w:rsidRPr="00F734F5">
        <w:rPr>
          <w:bCs/>
        </w:rPr>
        <w:t>DOSARUL DE ÎNSCRIERE LA CONCURS, va conține următoarele documente:</w:t>
      </w:r>
    </w:p>
    <w:p w14:paraId="4361C89B" w14:textId="77777777" w:rsidR="00F10170" w:rsidRPr="00F734F5" w:rsidRDefault="00F10170" w:rsidP="00B547E4">
      <w:pPr>
        <w:pStyle w:val="Listparagraf"/>
        <w:numPr>
          <w:ilvl w:val="0"/>
          <w:numId w:val="16"/>
        </w:numPr>
        <w:ind w:left="0" w:firstLine="360"/>
        <w:contextualSpacing/>
        <w:jc w:val="both"/>
        <w:rPr>
          <w:bCs/>
          <w:sz w:val="24"/>
          <w:szCs w:val="24"/>
          <w:lang w:eastAsia="ro-RO"/>
        </w:rPr>
      </w:pPr>
      <w:r w:rsidRPr="00F734F5">
        <w:rPr>
          <w:bCs/>
          <w:sz w:val="24"/>
          <w:szCs w:val="24"/>
          <w:lang w:eastAsia="ro-RO"/>
        </w:rPr>
        <w:t xml:space="preserve">formular de înscriere la concurs, </w:t>
      </w:r>
      <w:r w:rsidRPr="00F734F5">
        <w:rPr>
          <w:bCs/>
          <w:sz w:val="24"/>
          <w:szCs w:val="24"/>
        </w:rPr>
        <w:t>adresată conducătorului instituției publice organizatoare</w:t>
      </w:r>
      <w:r w:rsidRPr="00F734F5">
        <w:rPr>
          <w:bCs/>
          <w:sz w:val="24"/>
          <w:szCs w:val="24"/>
          <w:lang w:eastAsia="ro-RO"/>
        </w:rPr>
        <w:t xml:space="preserve">;  </w:t>
      </w:r>
    </w:p>
    <w:p w14:paraId="1959C07F" w14:textId="77777777" w:rsidR="00F10170" w:rsidRPr="00F734F5" w:rsidRDefault="00F10170" w:rsidP="00B547E4">
      <w:pPr>
        <w:pStyle w:val="Listparagraf"/>
        <w:numPr>
          <w:ilvl w:val="0"/>
          <w:numId w:val="16"/>
        </w:numPr>
        <w:ind w:left="0" w:firstLine="360"/>
        <w:contextualSpacing/>
        <w:jc w:val="both"/>
        <w:rPr>
          <w:bCs/>
          <w:sz w:val="24"/>
          <w:szCs w:val="24"/>
          <w:lang w:eastAsia="ro-RO"/>
        </w:rPr>
      </w:pPr>
      <w:r w:rsidRPr="00F734F5">
        <w:rPr>
          <w:bCs/>
          <w:sz w:val="24"/>
          <w:szCs w:val="24"/>
          <w:lang w:eastAsia="ro-RO"/>
        </w:rPr>
        <w:t xml:space="preserve">copia actului de identitate sau orice alt document care atestă identitatea, potrivit legii, aflate în termen de valabilitate;  </w:t>
      </w:r>
    </w:p>
    <w:p w14:paraId="233A87FA" w14:textId="77777777" w:rsidR="00F10170" w:rsidRPr="00F734F5" w:rsidRDefault="00F10170" w:rsidP="00B547E4">
      <w:pPr>
        <w:pStyle w:val="Listparagraf"/>
        <w:numPr>
          <w:ilvl w:val="0"/>
          <w:numId w:val="16"/>
        </w:numPr>
        <w:ind w:left="0" w:firstLine="360"/>
        <w:contextualSpacing/>
        <w:jc w:val="both"/>
        <w:rPr>
          <w:bCs/>
          <w:sz w:val="24"/>
          <w:szCs w:val="24"/>
          <w:lang w:eastAsia="ro-RO"/>
        </w:rPr>
      </w:pPr>
      <w:r w:rsidRPr="00F734F5">
        <w:rPr>
          <w:bCs/>
          <w:sz w:val="24"/>
          <w:szCs w:val="24"/>
          <w:lang w:eastAsia="ro-RO"/>
        </w:rPr>
        <w:t xml:space="preserve">copia certificatului de căsătorie sau a altui document prin care s-a realizat schimbarea de nume, după caz;  </w:t>
      </w:r>
    </w:p>
    <w:p w14:paraId="177F525F" w14:textId="77777777" w:rsidR="00F10170" w:rsidRPr="00F734F5" w:rsidRDefault="00F10170" w:rsidP="00B547E4">
      <w:pPr>
        <w:pStyle w:val="Listparagraf"/>
        <w:numPr>
          <w:ilvl w:val="0"/>
          <w:numId w:val="16"/>
        </w:numPr>
        <w:ind w:left="0" w:firstLine="360"/>
        <w:contextualSpacing/>
        <w:jc w:val="both"/>
        <w:rPr>
          <w:bCs/>
          <w:sz w:val="24"/>
          <w:szCs w:val="24"/>
          <w:lang w:eastAsia="ro-RO"/>
        </w:rPr>
      </w:pPr>
      <w:r w:rsidRPr="00F734F5">
        <w:rPr>
          <w:bCs/>
          <w:sz w:val="24"/>
          <w:szCs w:val="24"/>
          <w:lang w:eastAsia="ro-RO"/>
        </w:rPr>
        <w:t xml:space="preserve">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A87C41B" w14:textId="77777777" w:rsidR="00F10170" w:rsidRPr="00F734F5" w:rsidRDefault="00F10170" w:rsidP="00B547E4">
      <w:pPr>
        <w:pStyle w:val="Listparagraf"/>
        <w:numPr>
          <w:ilvl w:val="0"/>
          <w:numId w:val="16"/>
        </w:numPr>
        <w:ind w:left="0" w:firstLine="360"/>
        <w:contextualSpacing/>
        <w:jc w:val="both"/>
        <w:rPr>
          <w:bCs/>
          <w:sz w:val="24"/>
          <w:szCs w:val="24"/>
          <w:lang w:eastAsia="ro-RO"/>
        </w:rPr>
      </w:pPr>
      <w:r w:rsidRPr="00F734F5">
        <w:rPr>
          <w:bCs/>
          <w:sz w:val="24"/>
          <w:szCs w:val="24"/>
          <w:lang w:eastAsia="ro-RO"/>
        </w:rPr>
        <w:t xml:space="preserve">perioada lucrată, care să ateste vechimea în muncă și în specialitatea studiilor solicitate pentru ocuparea postului;  </w:t>
      </w:r>
    </w:p>
    <w:p w14:paraId="157AFF20" w14:textId="77777777" w:rsidR="00F10170" w:rsidRPr="00F734F5" w:rsidRDefault="00F10170" w:rsidP="00B547E4">
      <w:pPr>
        <w:pStyle w:val="Listparagraf"/>
        <w:numPr>
          <w:ilvl w:val="0"/>
          <w:numId w:val="16"/>
        </w:numPr>
        <w:ind w:left="0" w:firstLine="360"/>
        <w:contextualSpacing/>
        <w:jc w:val="both"/>
        <w:rPr>
          <w:bCs/>
          <w:sz w:val="24"/>
          <w:szCs w:val="24"/>
          <w:lang w:eastAsia="ro-RO"/>
        </w:rPr>
      </w:pPr>
      <w:r w:rsidRPr="00F734F5">
        <w:rPr>
          <w:bCs/>
          <w:sz w:val="24"/>
          <w:szCs w:val="24"/>
          <w:lang w:eastAsia="ro-RO"/>
        </w:rPr>
        <w:t xml:space="preserve">certificat de cazier judiciar sau, după caz, extrasul de pe cazierul judiciar;  </w:t>
      </w:r>
    </w:p>
    <w:p w14:paraId="2A9A34C2" w14:textId="77777777" w:rsidR="00F10170" w:rsidRPr="00F734F5" w:rsidRDefault="00F10170" w:rsidP="00B547E4">
      <w:pPr>
        <w:pStyle w:val="Listparagraf"/>
        <w:numPr>
          <w:ilvl w:val="0"/>
          <w:numId w:val="16"/>
        </w:numPr>
        <w:ind w:left="0" w:firstLine="360"/>
        <w:contextualSpacing/>
        <w:jc w:val="both"/>
        <w:rPr>
          <w:bCs/>
          <w:sz w:val="24"/>
          <w:szCs w:val="24"/>
          <w:lang w:eastAsia="ro-RO"/>
        </w:rPr>
      </w:pPr>
      <w:r w:rsidRPr="00F734F5">
        <w:rPr>
          <w:bCs/>
          <w:sz w:val="24"/>
          <w:szCs w:val="24"/>
          <w:lang w:eastAsia="ro-RO"/>
        </w:rPr>
        <w:t xml:space="preserve">adeverință medicală care să ateste starea de sănătate corespunzătoare, eliberată de către medicul de familie al candidatului sau de către unitățile sanitare abilitate cu cel mult 6 luni anterior derulării concursului;  </w:t>
      </w:r>
    </w:p>
    <w:p w14:paraId="78E6D0E9" w14:textId="77777777" w:rsidR="00F10170" w:rsidRPr="00F734F5" w:rsidRDefault="00F10170" w:rsidP="00B547E4">
      <w:pPr>
        <w:pStyle w:val="Listparagraf"/>
        <w:numPr>
          <w:ilvl w:val="0"/>
          <w:numId w:val="16"/>
        </w:numPr>
        <w:ind w:left="0" w:firstLine="360"/>
        <w:contextualSpacing/>
        <w:jc w:val="both"/>
        <w:rPr>
          <w:bCs/>
          <w:sz w:val="24"/>
          <w:szCs w:val="24"/>
          <w:lang w:eastAsia="ro-RO"/>
        </w:rPr>
      </w:pPr>
      <w:r w:rsidRPr="00F734F5">
        <w:rPr>
          <w:bCs/>
          <w:sz w:val="24"/>
          <w:szCs w:val="24"/>
          <w:lang w:eastAsia="ro-RO"/>
        </w:rPr>
        <w:t xml:space="preserve">curriculum vitae, model comun european.  </w:t>
      </w:r>
    </w:p>
    <w:p w14:paraId="49E98410" w14:textId="77777777" w:rsidR="00F10170" w:rsidRPr="00F734F5" w:rsidRDefault="00F10170" w:rsidP="00F10170">
      <w:pPr>
        <w:rPr>
          <w:bCs/>
        </w:rPr>
      </w:pPr>
    </w:p>
    <w:p w14:paraId="1E7C38C0" w14:textId="77777777" w:rsidR="00F10170" w:rsidRPr="00F734F5" w:rsidRDefault="00F10170" w:rsidP="00F10170">
      <w:pPr>
        <w:ind w:firstLine="567"/>
        <w:rPr>
          <w:bCs/>
        </w:rPr>
      </w:pPr>
      <w:r w:rsidRPr="00F734F5">
        <w:rPr>
          <w:bCs/>
        </w:rPr>
        <w:t>Toate documentele solicitate vor fi prezentate în original și copie.</w:t>
      </w:r>
    </w:p>
    <w:p w14:paraId="1E99D68C" w14:textId="50F9D1CC" w:rsidR="00F10170" w:rsidRPr="00F734F5" w:rsidRDefault="00F10170" w:rsidP="00F10170">
      <w:pPr>
        <w:ind w:firstLine="567"/>
        <w:rPr>
          <w:bCs/>
        </w:rPr>
      </w:pPr>
      <w:r w:rsidRPr="00F734F5">
        <w:rPr>
          <w:bCs/>
        </w:rPr>
        <w:t>Dosarele de înscriere la concurs se depun la Registratura sau la Compartimentul Resurse umane al Serviciului Local Eco Valea Muntelui Comănești str. Moldovei, nr.118.</w:t>
      </w:r>
    </w:p>
    <w:p w14:paraId="0EC88690" w14:textId="77777777" w:rsidR="00F10170" w:rsidRPr="00F734F5" w:rsidRDefault="00F10170" w:rsidP="00F10170">
      <w:pPr>
        <w:ind w:firstLine="567"/>
        <w:jc w:val="both"/>
        <w:rPr>
          <w:bCs/>
        </w:rPr>
      </w:pPr>
      <w:r w:rsidRPr="00F734F5">
        <w:rPr>
          <w:bCs/>
        </w:rPr>
        <w:lastRenderedPageBreak/>
        <w:t>La concursul organizat poate participa orice persoană care îndeplinește, cumulativ, următoarele condiții:</w:t>
      </w:r>
    </w:p>
    <w:p w14:paraId="3DDF03A7" w14:textId="77777777" w:rsidR="00F10170" w:rsidRPr="00F734F5" w:rsidRDefault="00F10170" w:rsidP="00F10170">
      <w:pPr>
        <w:jc w:val="both"/>
        <w:rPr>
          <w:bCs/>
        </w:rPr>
      </w:pPr>
    </w:p>
    <w:p w14:paraId="2F9BE021" w14:textId="77777777" w:rsidR="00F10170" w:rsidRPr="00F734F5" w:rsidRDefault="00F10170" w:rsidP="00F10170">
      <w:pPr>
        <w:pStyle w:val="Listparagraf"/>
        <w:numPr>
          <w:ilvl w:val="0"/>
          <w:numId w:val="17"/>
        </w:numPr>
        <w:contextualSpacing/>
        <w:jc w:val="both"/>
        <w:rPr>
          <w:bCs/>
          <w:sz w:val="24"/>
          <w:szCs w:val="24"/>
        </w:rPr>
      </w:pPr>
      <w:r w:rsidRPr="00F734F5">
        <w:rPr>
          <w:bCs/>
          <w:i/>
          <w:iCs/>
          <w:sz w:val="24"/>
          <w:szCs w:val="24"/>
        </w:rPr>
        <w:t>Condiții generale</w:t>
      </w:r>
      <w:r w:rsidRPr="00F734F5">
        <w:rPr>
          <w:bCs/>
          <w:sz w:val="24"/>
          <w:szCs w:val="24"/>
        </w:rPr>
        <w:t>:</w:t>
      </w:r>
    </w:p>
    <w:p w14:paraId="2B31CE0F" w14:textId="77777777" w:rsidR="00F10170" w:rsidRPr="00F734F5" w:rsidRDefault="00F10170" w:rsidP="00F10170">
      <w:pPr>
        <w:pStyle w:val="Listparagraf"/>
        <w:numPr>
          <w:ilvl w:val="0"/>
          <w:numId w:val="18"/>
        </w:numPr>
        <w:ind w:left="0" w:firstLine="360"/>
        <w:contextualSpacing/>
        <w:jc w:val="both"/>
        <w:rPr>
          <w:bCs/>
          <w:sz w:val="24"/>
          <w:szCs w:val="24"/>
        </w:rPr>
      </w:pPr>
      <w:r w:rsidRPr="00F734F5">
        <w:rPr>
          <w:bCs/>
          <w:sz w:val="24"/>
          <w:szCs w:val="24"/>
        </w:rPr>
        <w:t>are cetățenia română, cetățenie a altor state membre ale Uniunii Europene sau a statelor aparținând Spațiului Economic European și domiciliul în România;</w:t>
      </w:r>
    </w:p>
    <w:p w14:paraId="30BAE1E1" w14:textId="77777777" w:rsidR="00F10170" w:rsidRPr="00F734F5" w:rsidRDefault="00F10170" w:rsidP="00F10170">
      <w:pPr>
        <w:pStyle w:val="Listparagraf"/>
        <w:numPr>
          <w:ilvl w:val="0"/>
          <w:numId w:val="18"/>
        </w:numPr>
        <w:ind w:left="0" w:firstLine="360"/>
        <w:contextualSpacing/>
        <w:jc w:val="both"/>
        <w:rPr>
          <w:bCs/>
          <w:sz w:val="24"/>
          <w:szCs w:val="24"/>
        </w:rPr>
      </w:pPr>
      <w:r w:rsidRPr="00F734F5">
        <w:rPr>
          <w:bCs/>
          <w:sz w:val="24"/>
          <w:szCs w:val="24"/>
        </w:rPr>
        <w:t>cunoaște limba română, scris și vorbit;</w:t>
      </w:r>
    </w:p>
    <w:p w14:paraId="0C7832B5" w14:textId="77777777" w:rsidR="00F10170" w:rsidRPr="00F734F5" w:rsidRDefault="00F10170" w:rsidP="00F10170">
      <w:pPr>
        <w:pStyle w:val="Listparagraf"/>
        <w:numPr>
          <w:ilvl w:val="0"/>
          <w:numId w:val="18"/>
        </w:numPr>
        <w:ind w:left="0" w:firstLine="360"/>
        <w:contextualSpacing/>
        <w:jc w:val="both"/>
        <w:rPr>
          <w:bCs/>
          <w:sz w:val="24"/>
          <w:szCs w:val="24"/>
        </w:rPr>
      </w:pPr>
      <w:r w:rsidRPr="00F734F5">
        <w:rPr>
          <w:bCs/>
          <w:sz w:val="24"/>
          <w:szCs w:val="24"/>
        </w:rPr>
        <w:t>are vârsta minimă reglementată de prevederile legale;</w:t>
      </w:r>
    </w:p>
    <w:p w14:paraId="7A3E058B" w14:textId="77777777" w:rsidR="00F10170" w:rsidRPr="00F734F5" w:rsidRDefault="00F10170" w:rsidP="00F10170">
      <w:pPr>
        <w:pStyle w:val="Listparagraf"/>
        <w:numPr>
          <w:ilvl w:val="0"/>
          <w:numId w:val="18"/>
        </w:numPr>
        <w:ind w:left="0" w:firstLine="360"/>
        <w:contextualSpacing/>
        <w:jc w:val="both"/>
        <w:rPr>
          <w:bCs/>
          <w:sz w:val="24"/>
          <w:szCs w:val="24"/>
        </w:rPr>
      </w:pPr>
      <w:r w:rsidRPr="00F734F5">
        <w:rPr>
          <w:bCs/>
          <w:sz w:val="24"/>
          <w:szCs w:val="24"/>
        </w:rPr>
        <w:t>are capacitate deplină de exercițiu;</w:t>
      </w:r>
    </w:p>
    <w:p w14:paraId="3867A3C0" w14:textId="77777777" w:rsidR="00F10170" w:rsidRPr="00F734F5" w:rsidRDefault="00F10170" w:rsidP="00F10170">
      <w:pPr>
        <w:pStyle w:val="Listparagraf"/>
        <w:numPr>
          <w:ilvl w:val="0"/>
          <w:numId w:val="18"/>
        </w:numPr>
        <w:ind w:left="0" w:firstLine="360"/>
        <w:contextualSpacing/>
        <w:jc w:val="both"/>
        <w:rPr>
          <w:bCs/>
          <w:sz w:val="24"/>
          <w:szCs w:val="24"/>
        </w:rPr>
      </w:pPr>
      <w:r w:rsidRPr="00F734F5">
        <w:rPr>
          <w:bCs/>
          <w:sz w:val="24"/>
          <w:szCs w:val="24"/>
        </w:rPr>
        <w:t>are o stare de sănătate corespunzătoare postului pentru care candidează, atestată pe baza adeverinței medicale eliberate de medicul de familie sau de unitățile sanitare abilitate;</w:t>
      </w:r>
    </w:p>
    <w:p w14:paraId="7B01D922" w14:textId="77777777" w:rsidR="00F10170" w:rsidRPr="00F734F5" w:rsidRDefault="00F10170" w:rsidP="00F10170">
      <w:pPr>
        <w:pStyle w:val="Listparagraf"/>
        <w:numPr>
          <w:ilvl w:val="0"/>
          <w:numId w:val="18"/>
        </w:numPr>
        <w:ind w:left="0" w:firstLine="360"/>
        <w:contextualSpacing/>
        <w:jc w:val="both"/>
        <w:rPr>
          <w:bCs/>
          <w:sz w:val="24"/>
          <w:szCs w:val="24"/>
        </w:rPr>
      </w:pPr>
      <w:r w:rsidRPr="00F734F5">
        <w:rPr>
          <w:bCs/>
          <w:sz w:val="24"/>
          <w:szCs w:val="24"/>
        </w:rPr>
        <w:t>îndeplinește condițiile de studii și, după caz, de vechime sau alte condiții specific potrivit cerințelor postului scos la concurs;</w:t>
      </w:r>
    </w:p>
    <w:p w14:paraId="10F3EC22" w14:textId="77777777" w:rsidR="00F10170" w:rsidRPr="00F734F5" w:rsidRDefault="00F10170" w:rsidP="00F10170">
      <w:pPr>
        <w:pStyle w:val="Listparagraf"/>
        <w:numPr>
          <w:ilvl w:val="0"/>
          <w:numId w:val="18"/>
        </w:numPr>
        <w:ind w:left="0" w:firstLine="360"/>
        <w:contextualSpacing/>
        <w:jc w:val="both"/>
        <w:rPr>
          <w:bCs/>
          <w:sz w:val="24"/>
          <w:szCs w:val="24"/>
        </w:rPr>
      </w:pPr>
      <w:r w:rsidRPr="00F734F5">
        <w:rPr>
          <w:bCs/>
          <w:sz w:val="24"/>
          <w:szCs w:val="24"/>
        </w:rPr>
        <w:t>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78B694B6" w14:textId="77777777" w:rsidR="00F10170" w:rsidRPr="00F734F5" w:rsidRDefault="00F10170" w:rsidP="00F10170">
      <w:pPr>
        <w:jc w:val="both"/>
        <w:rPr>
          <w:bCs/>
        </w:rPr>
      </w:pPr>
    </w:p>
    <w:p w14:paraId="0F740B72" w14:textId="77777777" w:rsidR="00F10170" w:rsidRPr="00F734F5" w:rsidRDefault="00F10170" w:rsidP="00F10170">
      <w:pPr>
        <w:ind w:firstLine="567"/>
        <w:jc w:val="both"/>
        <w:rPr>
          <w:bCs/>
        </w:rPr>
      </w:pPr>
      <w:r w:rsidRPr="00F734F5">
        <w:rPr>
          <w:bCs/>
        </w:rPr>
        <w:t xml:space="preserve">II. </w:t>
      </w:r>
      <w:r w:rsidRPr="00F734F5">
        <w:rPr>
          <w:b/>
          <w:i/>
          <w:iCs/>
        </w:rPr>
        <w:t>Condiții specifice</w:t>
      </w:r>
      <w:r w:rsidRPr="00F734F5">
        <w:rPr>
          <w:b/>
        </w:rPr>
        <w:t>:</w:t>
      </w:r>
    </w:p>
    <w:p w14:paraId="66E3255B" w14:textId="2D00BBC7" w:rsidR="00F10170" w:rsidRPr="00F734F5" w:rsidRDefault="00F10170" w:rsidP="0063087B">
      <w:pPr>
        <w:ind w:firstLine="426"/>
        <w:rPr>
          <w:bCs/>
          <w:i/>
          <w:iCs/>
        </w:rPr>
      </w:pPr>
      <w:r w:rsidRPr="00F734F5">
        <w:rPr>
          <w:bCs/>
          <w:i/>
          <w:iCs/>
        </w:rPr>
        <w:t xml:space="preserve">1. Funcția contractuală de execuție </w:t>
      </w:r>
      <w:r w:rsidR="006F5711">
        <w:rPr>
          <w:bCs/>
          <w:i/>
          <w:iCs/>
        </w:rPr>
        <w:t>conducător auto</w:t>
      </w:r>
      <w:r w:rsidRPr="00F734F5">
        <w:rPr>
          <w:bCs/>
          <w:i/>
          <w:iCs/>
        </w:rPr>
        <w:t xml:space="preserve"> - 1 post</w:t>
      </w:r>
    </w:p>
    <w:p w14:paraId="08ECA050" w14:textId="77777777" w:rsidR="008B5712" w:rsidRPr="00F734F5" w:rsidRDefault="008B5712" w:rsidP="00F734F5">
      <w:pPr>
        <w:pStyle w:val="Listparagraf"/>
        <w:numPr>
          <w:ilvl w:val="1"/>
          <w:numId w:val="23"/>
        </w:numPr>
        <w:ind w:left="993" w:hanging="284"/>
        <w:jc w:val="both"/>
        <w:rPr>
          <w:bCs/>
          <w:sz w:val="24"/>
          <w:szCs w:val="24"/>
        </w:rPr>
      </w:pPr>
      <w:r w:rsidRPr="00F734F5">
        <w:rPr>
          <w:bCs/>
          <w:sz w:val="24"/>
          <w:szCs w:val="24"/>
        </w:rPr>
        <w:t>studii generale / medii;</w:t>
      </w:r>
    </w:p>
    <w:p w14:paraId="35EA9333" w14:textId="407C4753" w:rsidR="008B5712" w:rsidRPr="00F734F5" w:rsidRDefault="008B5712" w:rsidP="00F734F5">
      <w:pPr>
        <w:pStyle w:val="Listparagraf"/>
        <w:numPr>
          <w:ilvl w:val="1"/>
          <w:numId w:val="23"/>
        </w:numPr>
        <w:ind w:left="993" w:hanging="284"/>
        <w:jc w:val="both"/>
        <w:rPr>
          <w:bCs/>
          <w:sz w:val="24"/>
          <w:szCs w:val="24"/>
        </w:rPr>
      </w:pPr>
      <w:r w:rsidRPr="00F734F5">
        <w:rPr>
          <w:bCs/>
          <w:sz w:val="24"/>
          <w:szCs w:val="24"/>
        </w:rPr>
        <w:t xml:space="preserve">vechime în muncă/specialitate: minimum </w:t>
      </w:r>
      <w:r w:rsidR="006F5711">
        <w:rPr>
          <w:bCs/>
          <w:sz w:val="24"/>
          <w:szCs w:val="24"/>
        </w:rPr>
        <w:t xml:space="preserve">5 </w:t>
      </w:r>
      <w:r w:rsidRPr="00F734F5">
        <w:rPr>
          <w:bCs/>
          <w:sz w:val="24"/>
          <w:szCs w:val="24"/>
        </w:rPr>
        <w:t>ani;</w:t>
      </w:r>
    </w:p>
    <w:p w14:paraId="2B188887" w14:textId="77777777" w:rsidR="008B5712" w:rsidRPr="00F734F5" w:rsidRDefault="008B5712" w:rsidP="00F734F5">
      <w:pPr>
        <w:pStyle w:val="Listparagraf"/>
        <w:numPr>
          <w:ilvl w:val="1"/>
          <w:numId w:val="23"/>
        </w:numPr>
        <w:ind w:left="993" w:hanging="284"/>
        <w:jc w:val="both"/>
        <w:rPr>
          <w:bCs/>
          <w:sz w:val="24"/>
          <w:szCs w:val="24"/>
        </w:rPr>
      </w:pPr>
      <w:r w:rsidRPr="00F734F5">
        <w:rPr>
          <w:bCs/>
          <w:sz w:val="24"/>
          <w:szCs w:val="24"/>
        </w:rPr>
        <w:t xml:space="preserve">permis de conducere categoria </w:t>
      </w:r>
      <w:r w:rsidRPr="00F734F5">
        <w:rPr>
          <w:b/>
          <w:bCs/>
          <w:sz w:val="24"/>
          <w:szCs w:val="24"/>
        </w:rPr>
        <w:t>C și/sau CE</w:t>
      </w:r>
      <w:r w:rsidRPr="00F734F5">
        <w:rPr>
          <w:bCs/>
          <w:sz w:val="24"/>
          <w:szCs w:val="24"/>
        </w:rPr>
        <w:t>;</w:t>
      </w:r>
    </w:p>
    <w:p w14:paraId="750BA6DC" w14:textId="77777777" w:rsidR="008B5712" w:rsidRPr="00F734F5" w:rsidRDefault="008B5712" w:rsidP="00F734F5">
      <w:pPr>
        <w:pStyle w:val="Listparagraf"/>
        <w:numPr>
          <w:ilvl w:val="1"/>
          <w:numId w:val="23"/>
        </w:numPr>
        <w:ind w:left="993" w:hanging="284"/>
        <w:jc w:val="both"/>
        <w:rPr>
          <w:bCs/>
          <w:sz w:val="24"/>
          <w:szCs w:val="24"/>
        </w:rPr>
      </w:pPr>
      <w:r w:rsidRPr="00F734F5">
        <w:rPr>
          <w:bCs/>
          <w:sz w:val="24"/>
          <w:szCs w:val="24"/>
        </w:rPr>
        <w:t>certificat de calificare profesională / atestat profesional pentru transport marfă;</w:t>
      </w:r>
    </w:p>
    <w:p w14:paraId="408E899D" w14:textId="37421B03" w:rsidR="008B5712" w:rsidRPr="00F734F5" w:rsidRDefault="008B5712" w:rsidP="00F734F5">
      <w:pPr>
        <w:pStyle w:val="Listparagraf"/>
        <w:numPr>
          <w:ilvl w:val="1"/>
          <w:numId w:val="23"/>
        </w:numPr>
        <w:ind w:left="993" w:hanging="284"/>
        <w:jc w:val="both"/>
        <w:rPr>
          <w:bCs/>
          <w:sz w:val="24"/>
          <w:szCs w:val="24"/>
        </w:rPr>
      </w:pPr>
      <w:r w:rsidRPr="00F734F5">
        <w:rPr>
          <w:bCs/>
          <w:sz w:val="24"/>
          <w:szCs w:val="24"/>
        </w:rPr>
        <w:t>card tahograf valabil;</w:t>
      </w:r>
    </w:p>
    <w:p w14:paraId="60E62908" w14:textId="16FB44E4" w:rsidR="00F10170" w:rsidRPr="00F734F5" w:rsidRDefault="008B5712" w:rsidP="00F734F5">
      <w:pPr>
        <w:pStyle w:val="Listparagraf"/>
        <w:numPr>
          <w:ilvl w:val="1"/>
          <w:numId w:val="23"/>
        </w:numPr>
        <w:ind w:left="993" w:hanging="284"/>
        <w:jc w:val="both"/>
        <w:rPr>
          <w:bCs/>
          <w:sz w:val="24"/>
          <w:szCs w:val="24"/>
        </w:rPr>
      </w:pPr>
      <w:r w:rsidRPr="00F734F5">
        <w:rPr>
          <w:bCs/>
          <w:sz w:val="24"/>
          <w:szCs w:val="24"/>
        </w:rPr>
        <w:t>certificat de pregătire profesională continuă (</w:t>
      </w:r>
      <w:r w:rsidRPr="00F734F5">
        <w:rPr>
          <w:b/>
          <w:bCs/>
          <w:sz w:val="24"/>
          <w:szCs w:val="24"/>
        </w:rPr>
        <w:t>CPC</w:t>
      </w:r>
      <w:r w:rsidRPr="00F734F5">
        <w:rPr>
          <w:bCs/>
          <w:sz w:val="24"/>
          <w:szCs w:val="24"/>
        </w:rPr>
        <w:t>) valabil</w:t>
      </w:r>
    </w:p>
    <w:p w14:paraId="3AF8AF9A" w14:textId="77777777" w:rsidR="008B5712" w:rsidRPr="00F734F5" w:rsidRDefault="008B5712" w:rsidP="00F10170">
      <w:pPr>
        <w:ind w:firstLine="567"/>
        <w:jc w:val="both"/>
        <w:rPr>
          <w:bCs/>
        </w:rPr>
      </w:pPr>
    </w:p>
    <w:p w14:paraId="6827B82F" w14:textId="7E1306CC" w:rsidR="00F10170" w:rsidRPr="00F734F5" w:rsidRDefault="00F10170" w:rsidP="00F10170">
      <w:pPr>
        <w:ind w:firstLine="567"/>
        <w:jc w:val="both"/>
        <w:rPr>
          <w:bCs/>
        </w:rPr>
      </w:pPr>
      <w:r w:rsidRPr="00F734F5">
        <w:rPr>
          <w:bCs/>
        </w:rPr>
        <w:t>Concursul se va organiza la sediul  Serviciului Local Eco Valea Muntelui Comănești, str. Moldovei,  nr. 118,  Comănești.</w:t>
      </w:r>
    </w:p>
    <w:p w14:paraId="3663C94A" w14:textId="77777777" w:rsidR="003F2B8C" w:rsidRPr="00F734F5" w:rsidRDefault="003F2B8C" w:rsidP="00F10170">
      <w:pPr>
        <w:ind w:firstLine="567"/>
        <w:jc w:val="both"/>
        <w:rPr>
          <w:bCs/>
        </w:rPr>
      </w:pPr>
    </w:p>
    <w:p w14:paraId="30110768" w14:textId="77777777" w:rsidR="003F2B8C" w:rsidRPr="00F734F5" w:rsidRDefault="003F2B8C" w:rsidP="000554EB">
      <w:pPr>
        <w:pStyle w:val="Listparagraf"/>
        <w:numPr>
          <w:ilvl w:val="0"/>
          <w:numId w:val="26"/>
        </w:numPr>
        <w:jc w:val="both"/>
        <w:rPr>
          <w:b/>
          <w:sz w:val="24"/>
          <w:szCs w:val="24"/>
        </w:rPr>
      </w:pPr>
      <w:r w:rsidRPr="00F734F5">
        <w:rPr>
          <w:b/>
          <w:sz w:val="24"/>
          <w:szCs w:val="24"/>
        </w:rPr>
        <w:t>TEMATICĂ</w:t>
      </w:r>
    </w:p>
    <w:p w14:paraId="1855E92A" w14:textId="70794B20" w:rsidR="003F2B8C" w:rsidRPr="00F734F5" w:rsidRDefault="003F2B8C" w:rsidP="000554EB">
      <w:pPr>
        <w:pStyle w:val="Listparagraf"/>
        <w:numPr>
          <w:ilvl w:val="0"/>
          <w:numId w:val="24"/>
        </w:numPr>
        <w:jc w:val="both"/>
        <w:rPr>
          <w:bCs/>
          <w:i/>
          <w:iCs/>
          <w:sz w:val="24"/>
          <w:szCs w:val="24"/>
        </w:rPr>
      </w:pPr>
      <w:r w:rsidRPr="00F734F5">
        <w:rPr>
          <w:bCs/>
          <w:i/>
          <w:iCs/>
          <w:sz w:val="24"/>
          <w:szCs w:val="24"/>
        </w:rPr>
        <w:t>Ordonanța de Urgență nr. 195/2002 privind circulația pe drumurile publice</w:t>
      </w:r>
    </w:p>
    <w:p w14:paraId="32DEB591" w14:textId="77777777" w:rsidR="003F2B8C" w:rsidRPr="00F734F5" w:rsidRDefault="003F2B8C" w:rsidP="000554EB">
      <w:pPr>
        <w:ind w:left="426"/>
        <w:jc w:val="both"/>
        <w:rPr>
          <w:bCs/>
        </w:rPr>
      </w:pPr>
      <w:r w:rsidRPr="00F734F5">
        <w:rPr>
          <w:bCs/>
        </w:rPr>
        <w:t>Capitolul V – Reguli de circulație</w:t>
      </w:r>
    </w:p>
    <w:p w14:paraId="24E85631" w14:textId="77777777" w:rsidR="003F2B8C" w:rsidRPr="00F734F5" w:rsidRDefault="003F2B8C" w:rsidP="000554EB">
      <w:pPr>
        <w:ind w:left="426"/>
        <w:jc w:val="both"/>
        <w:rPr>
          <w:bCs/>
        </w:rPr>
      </w:pPr>
      <w:r w:rsidRPr="00F734F5">
        <w:rPr>
          <w:bCs/>
        </w:rPr>
        <w:t>Capitolul VI – Reguli referitoare la manevre</w:t>
      </w:r>
    </w:p>
    <w:p w14:paraId="003F5977" w14:textId="77777777" w:rsidR="003F2B8C" w:rsidRPr="00F734F5" w:rsidRDefault="003F2B8C" w:rsidP="000554EB">
      <w:pPr>
        <w:ind w:left="426"/>
        <w:jc w:val="both"/>
        <w:rPr>
          <w:bCs/>
        </w:rPr>
      </w:pPr>
      <w:r w:rsidRPr="00F734F5">
        <w:rPr>
          <w:bCs/>
        </w:rPr>
        <w:t>Capitolul VII – Viteza și distanța între vehicule</w:t>
      </w:r>
    </w:p>
    <w:p w14:paraId="1957DE88" w14:textId="77777777" w:rsidR="003F2B8C" w:rsidRPr="00F734F5" w:rsidRDefault="003F2B8C" w:rsidP="000554EB">
      <w:pPr>
        <w:ind w:left="426"/>
        <w:jc w:val="both"/>
        <w:rPr>
          <w:bCs/>
        </w:rPr>
      </w:pPr>
      <w:r w:rsidRPr="00F734F5">
        <w:rPr>
          <w:bCs/>
        </w:rPr>
        <w:t>Capitolul VIII – Circulația în intersecții</w:t>
      </w:r>
    </w:p>
    <w:p w14:paraId="5B00D901" w14:textId="77777777" w:rsidR="003F2B8C" w:rsidRPr="00F734F5" w:rsidRDefault="003F2B8C" w:rsidP="000554EB">
      <w:pPr>
        <w:ind w:left="426"/>
        <w:jc w:val="both"/>
        <w:rPr>
          <w:bCs/>
        </w:rPr>
      </w:pPr>
      <w:r w:rsidRPr="00F734F5">
        <w:rPr>
          <w:bCs/>
        </w:rPr>
        <w:t>Capitolul IX – Obligațiile conducătorilor de vehicule</w:t>
      </w:r>
    </w:p>
    <w:p w14:paraId="4A91DC27" w14:textId="77777777" w:rsidR="003F2B8C" w:rsidRPr="00F734F5" w:rsidRDefault="003F2B8C" w:rsidP="000554EB">
      <w:pPr>
        <w:ind w:left="426"/>
        <w:jc w:val="both"/>
        <w:rPr>
          <w:bCs/>
        </w:rPr>
      </w:pPr>
      <w:r w:rsidRPr="00F734F5">
        <w:rPr>
          <w:bCs/>
        </w:rPr>
        <w:t>Capitolul XI – Contravenții și sancțiuni</w:t>
      </w:r>
    </w:p>
    <w:p w14:paraId="6A06A888" w14:textId="77777777" w:rsidR="000554EB" w:rsidRPr="00F734F5" w:rsidRDefault="000554EB" w:rsidP="000554EB">
      <w:pPr>
        <w:ind w:left="426"/>
        <w:jc w:val="both"/>
        <w:rPr>
          <w:bCs/>
        </w:rPr>
      </w:pPr>
    </w:p>
    <w:p w14:paraId="58B79996" w14:textId="416C3D52" w:rsidR="003F2B8C" w:rsidRPr="00F734F5" w:rsidRDefault="003F2B8C" w:rsidP="000554EB">
      <w:pPr>
        <w:pStyle w:val="Listparagraf"/>
        <w:numPr>
          <w:ilvl w:val="0"/>
          <w:numId w:val="24"/>
        </w:numPr>
        <w:jc w:val="both"/>
        <w:rPr>
          <w:bCs/>
          <w:i/>
          <w:iCs/>
          <w:sz w:val="24"/>
          <w:szCs w:val="24"/>
        </w:rPr>
      </w:pPr>
      <w:r w:rsidRPr="00F734F5">
        <w:rPr>
          <w:bCs/>
          <w:i/>
          <w:iCs/>
          <w:sz w:val="24"/>
          <w:szCs w:val="24"/>
        </w:rPr>
        <w:t>Hotărârea Guvernului nr. 1391/2006</w:t>
      </w:r>
    </w:p>
    <w:p w14:paraId="168BEC08" w14:textId="77777777" w:rsidR="003F2B8C" w:rsidRPr="00F734F5" w:rsidRDefault="003F2B8C" w:rsidP="000554EB">
      <w:pPr>
        <w:ind w:left="426"/>
        <w:jc w:val="both"/>
        <w:rPr>
          <w:bCs/>
        </w:rPr>
      </w:pPr>
      <w:r w:rsidRPr="00F734F5">
        <w:rPr>
          <w:bCs/>
        </w:rPr>
        <w:t>Partea privind semnalizarea rutieră</w:t>
      </w:r>
    </w:p>
    <w:p w14:paraId="10EAAEE6" w14:textId="77777777" w:rsidR="003F2B8C" w:rsidRPr="00F734F5" w:rsidRDefault="003F2B8C" w:rsidP="000554EB">
      <w:pPr>
        <w:ind w:left="426"/>
        <w:jc w:val="both"/>
        <w:rPr>
          <w:bCs/>
        </w:rPr>
      </w:pPr>
      <w:r w:rsidRPr="00F734F5">
        <w:rPr>
          <w:bCs/>
        </w:rPr>
        <w:t>Partea privind regulile de circulație</w:t>
      </w:r>
    </w:p>
    <w:p w14:paraId="164465AE" w14:textId="77777777" w:rsidR="003F2B8C" w:rsidRPr="00F734F5" w:rsidRDefault="003F2B8C" w:rsidP="000554EB">
      <w:pPr>
        <w:ind w:left="426"/>
        <w:jc w:val="both"/>
        <w:rPr>
          <w:bCs/>
        </w:rPr>
      </w:pPr>
      <w:r w:rsidRPr="00F734F5">
        <w:rPr>
          <w:bCs/>
        </w:rPr>
        <w:t>Partea privind oprirea, staționarea și parcarea</w:t>
      </w:r>
    </w:p>
    <w:p w14:paraId="58FD798F" w14:textId="77777777" w:rsidR="003F2B8C" w:rsidRPr="00F734F5" w:rsidRDefault="003F2B8C" w:rsidP="000554EB">
      <w:pPr>
        <w:ind w:left="426"/>
        <w:jc w:val="both"/>
        <w:rPr>
          <w:bCs/>
        </w:rPr>
      </w:pPr>
      <w:r w:rsidRPr="00F734F5">
        <w:rPr>
          <w:bCs/>
        </w:rPr>
        <w:t>Partea privind depășirea</w:t>
      </w:r>
    </w:p>
    <w:p w14:paraId="0F2D4961" w14:textId="77777777" w:rsidR="003F2B8C" w:rsidRPr="00F734F5" w:rsidRDefault="003F2B8C" w:rsidP="000554EB">
      <w:pPr>
        <w:ind w:left="426"/>
        <w:jc w:val="both"/>
        <w:rPr>
          <w:bCs/>
        </w:rPr>
      </w:pPr>
      <w:r w:rsidRPr="00F734F5">
        <w:rPr>
          <w:bCs/>
        </w:rPr>
        <w:t>Partea privind circulația în intersecții</w:t>
      </w:r>
    </w:p>
    <w:p w14:paraId="6BF7D6D3" w14:textId="77777777" w:rsidR="000554EB" w:rsidRPr="00F734F5" w:rsidRDefault="000554EB" w:rsidP="000554EB">
      <w:pPr>
        <w:ind w:left="426"/>
        <w:jc w:val="both"/>
        <w:rPr>
          <w:bCs/>
        </w:rPr>
      </w:pPr>
    </w:p>
    <w:p w14:paraId="5764CD54" w14:textId="78B135DC" w:rsidR="003F2B8C" w:rsidRPr="00F734F5" w:rsidRDefault="003F2B8C" w:rsidP="000554EB">
      <w:pPr>
        <w:pStyle w:val="Listparagraf"/>
        <w:numPr>
          <w:ilvl w:val="0"/>
          <w:numId w:val="24"/>
        </w:numPr>
        <w:jc w:val="both"/>
        <w:rPr>
          <w:bCs/>
          <w:i/>
          <w:iCs/>
          <w:sz w:val="24"/>
          <w:szCs w:val="24"/>
        </w:rPr>
      </w:pPr>
      <w:r w:rsidRPr="00F734F5">
        <w:rPr>
          <w:bCs/>
          <w:i/>
          <w:iCs/>
          <w:sz w:val="24"/>
          <w:szCs w:val="24"/>
        </w:rPr>
        <w:t>Ordonanța Guvernului nr. 27/2011</w:t>
      </w:r>
    </w:p>
    <w:p w14:paraId="5125E71B" w14:textId="77777777" w:rsidR="003F2B8C" w:rsidRPr="00F734F5" w:rsidRDefault="003F2B8C" w:rsidP="000554EB">
      <w:pPr>
        <w:ind w:left="426"/>
        <w:jc w:val="both"/>
        <w:rPr>
          <w:bCs/>
        </w:rPr>
      </w:pPr>
      <w:r w:rsidRPr="00F734F5">
        <w:rPr>
          <w:bCs/>
        </w:rPr>
        <w:t>Condițiile efectuării transportului rutier de marfă</w:t>
      </w:r>
    </w:p>
    <w:p w14:paraId="361FDD9C" w14:textId="77777777" w:rsidR="003F2B8C" w:rsidRPr="00F734F5" w:rsidRDefault="003F2B8C" w:rsidP="000554EB">
      <w:pPr>
        <w:ind w:left="426"/>
        <w:jc w:val="both"/>
        <w:rPr>
          <w:bCs/>
        </w:rPr>
      </w:pPr>
      <w:r w:rsidRPr="00F734F5">
        <w:rPr>
          <w:bCs/>
        </w:rPr>
        <w:t>Documentele obligatorii pentru transportul rutier</w:t>
      </w:r>
    </w:p>
    <w:p w14:paraId="7F858B99" w14:textId="77777777" w:rsidR="003F2B8C" w:rsidRPr="00F734F5" w:rsidRDefault="003F2B8C" w:rsidP="000554EB">
      <w:pPr>
        <w:ind w:left="426"/>
        <w:jc w:val="both"/>
        <w:rPr>
          <w:bCs/>
        </w:rPr>
      </w:pPr>
      <w:r w:rsidRPr="00F734F5">
        <w:rPr>
          <w:bCs/>
        </w:rPr>
        <w:lastRenderedPageBreak/>
        <w:t>Obligațiile conducătorilor auto profesioniști</w:t>
      </w:r>
    </w:p>
    <w:p w14:paraId="7FE26C88" w14:textId="77777777" w:rsidR="000554EB" w:rsidRPr="00F734F5" w:rsidRDefault="000554EB" w:rsidP="000554EB">
      <w:pPr>
        <w:ind w:left="426"/>
        <w:jc w:val="both"/>
        <w:rPr>
          <w:bCs/>
        </w:rPr>
      </w:pPr>
    </w:p>
    <w:p w14:paraId="41497C4B" w14:textId="7F0B89C5" w:rsidR="003F2B8C" w:rsidRPr="00F734F5" w:rsidRDefault="003F2B8C" w:rsidP="000554EB">
      <w:pPr>
        <w:pStyle w:val="Listparagraf"/>
        <w:numPr>
          <w:ilvl w:val="0"/>
          <w:numId w:val="24"/>
        </w:numPr>
        <w:jc w:val="both"/>
        <w:rPr>
          <w:bCs/>
          <w:i/>
          <w:iCs/>
          <w:sz w:val="24"/>
          <w:szCs w:val="24"/>
        </w:rPr>
      </w:pPr>
      <w:r w:rsidRPr="00F734F5">
        <w:rPr>
          <w:bCs/>
          <w:i/>
          <w:iCs/>
          <w:sz w:val="24"/>
          <w:szCs w:val="24"/>
        </w:rPr>
        <w:t>Regulamentul (CE) nr. 561/2006</w:t>
      </w:r>
    </w:p>
    <w:p w14:paraId="3B323212" w14:textId="77777777" w:rsidR="003F2B8C" w:rsidRPr="00F734F5" w:rsidRDefault="003F2B8C" w:rsidP="000554EB">
      <w:pPr>
        <w:ind w:left="426"/>
        <w:jc w:val="both"/>
        <w:rPr>
          <w:bCs/>
        </w:rPr>
      </w:pPr>
      <w:r w:rsidRPr="00F734F5">
        <w:rPr>
          <w:bCs/>
        </w:rPr>
        <w:t>Timpi de conducere</w:t>
      </w:r>
    </w:p>
    <w:p w14:paraId="0FB7BACD" w14:textId="77777777" w:rsidR="003F2B8C" w:rsidRPr="00F734F5" w:rsidRDefault="003F2B8C" w:rsidP="000554EB">
      <w:pPr>
        <w:ind w:left="426"/>
        <w:jc w:val="both"/>
        <w:rPr>
          <w:bCs/>
        </w:rPr>
      </w:pPr>
      <w:r w:rsidRPr="00F734F5">
        <w:rPr>
          <w:bCs/>
        </w:rPr>
        <w:t>Pauze și perioade de repaus</w:t>
      </w:r>
    </w:p>
    <w:p w14:paraId="16861148" w14:textId="77777777" w:rsidR="003F2B8C" w:rsidRPr="00F734F5" w:rsidRDefault="003F2B8C" w:rsidP="000554EB">
      <w:pPr>
        <w:ind w:left="426"/>
        <w:jc w:val="both"/>
        <w:rPr>
          <w:bCs/>
        </w:rPr>
      </w:pPr>
      <w:r w:rsidRPr="00F734F5">
        <w:rPr>
          <w:bCs/>
        </w:rPr>
        <w:t>Obligațiile conducătorului auto privind respectarea timpilor de conducere</w:t>
      </w:r>
    </w:p>
    <w:p w14:paraId="080938CC" w14:textId="77777777" w:rsidR="000554EB" w:rsidRPr="00F734F5" w:rsidRDefault="000554EB" w:rsidP="000554EB">
      <w:pPr>
        <w:ind w:left="426"/>
        <w:jc w:val="both"/>
        <w:rPr>
          <w:bCs/>
        </w:rPr>
      </w:pPr>
    </w:p>
    <w:p w14:paraId="3051C396" w14:textId="68B08BC0" w:rsidR="003F2B8C" w:rsidRPr="00F734F5" w:rsidRDefault="003F2B8C" w:rsidP="000554EB">
      <w:pPr>
        <w:pStyle w:val="Listparagraf"/>
        <w:numPr>
          <w:ilvl w:val="0"/>
          <w:numId w:val="24"/>
        </w:numPr>
        <w:jc w:val="both"/>
        <w:rPr>
          <w:bCs/>
          <w:i/>
          <w:iCs/>
          <w:sz w:val="24"/>
          <w:szCs w:val="24"/>
        </w:rPr>
      </w:pPr>
      <w:r w:rsidRPr="00F734F5">
        <w:rPr>
          <w:bCs/>
          <w:i/>
          <w:iCs/>
          <w:sz w:val="24"/>
          <w:szCs w:val="24"/>
        </w:rPr>
        <w:t>Regulamentul (UE) nr. 165/2014</w:t>
      </w:r>
    </w:p>
    <w:p w14:paraId="4BC90F75" w14:textId="77777777" w:rsidR="003F2B8C" w:rsidRPr="00F734F5" w:rsidRDefault="003F2B8C" w:rsidP="000554EB">
      <w:pPr>
        <w:ind w:left="426"/>
        <w:jc w:val="both"/>
        <w:rPr>
          <w:bCs/>
        </w:rPr>
      </w:pPr>
      <w:r w:rsidRPr="00F734F5">
        <w:rPr>
          <w:bCs/>
        </w:rPr>
        <w:t>Utilizarea tahografului</w:t>
      </w:r>
    </w:p>
    <w:p w14:paraId="7B62DDA8" w14:textId="77777777" w:rsidR="003F2B8C" w:rsidRPr="00F734F5" w:rsidRDefault="003F2B8C" w:rsidP="000554EB">
      <w:pPr>
        <w:ind w:left="426"/>
        <w:jc w:val="both"/>
        <w:rPr>
          <w:bCs/>
        </w:rPr>
      </w:pPr>
      <w:r w:rsidRPr="00F734F5">
        <w:rPr>
          <w:bCs/>
        </w:rPr>
        <w:t>Cardul tahograf</w:t>
      </w:r>
    </w:p>
    <w:p w14:paraId="1ADE744A" w14:textId="77777777" w:rsidR="003F2B8C" w:rsidRPr="00F734F5" w:rsidRDefault="003F2B8C" w:rsidP="000554EB">
      <w:pPr>
        <w:ind w:left="426"/>
        <w:jc w:val="both"/>
        <w:rPr>
          <w:bCs/>
        </w:rPr>
      </w:pPr>
      <w:r w:rsidRPr="00F734F5">
        <w:rPr>
          <w:bCs/>
        </w:rPr>
        <w:t>Înregistrarea activităților conducătorului auto</w:t>
      </w:r>
    </w:p>
    <w:p w14:paraId="0DFFBFF2" w14:textId="77777777" w:rsidR="000554EB" w:rsidRPr="00F734F5" w:rsidRDefault="000554EB" w:rsidP="000554EB">
      <w:pPr>
        <w:ind w:left="426"/>
        <w:jc w:val="both"/>
        <w:rPr>
          <w:bCs/>
        </w:rPr>
      </w:pPr>
    </w:p>
    <w:p w14:paraId="631FF0E8" w14:textId="77777777" w:rsidR="003F2B8C" w:rsidRPr="00F734F5" w:rsidRDefault="003F2B8C" w:rsidP="000554EB">
      <w:pPr>
        <w:pStyle w:val="Listparagraf"/>
        <w:numPr>
          <w:ilvl w:val="0"/>
          <w:numId w:val="24"/>
        </w:numPr>
        <w:jc w:val="both"/>
        <w:rPr>
          <w:bCs/>
          <w:i/>
          <w:iCs/>
          <w:sz w:val="24"/>
          <w:szCs w:val="24"/>
        </w:rPr>
      </w:pPr>
      <w:r w:rsidRPr="00F734F5">
        <w:rPr>
          <w:bCs/>
          <w:i/>
          <w:iCs/>
          <w:sz w:val="24"/>
          <w:szCs w:val="24"/>
        </w:rPr>
        <w:t>VI. Legea nr. 319/2006</w:t>
      </w:r>
    </w:p>
    <w:p w14:paraId="5B69CCB2" w14:textId="77777777" w:rsidR="003F2B8C" w:rsidRPr="00F734F5" w:rsidRDefault="003F2B8C" w:rsidP="000554EB">
      <w:pPr>
        <w:ind w:left="426"/>
        <w:jc w:val="both"/>
        <w:rPr>
          <w:bCs/>
        </w:rPr>
      </w:pPr>
      <w:r w:rsidRPr="00F734F5">
        <w:rPr>
          <w:bCs/>
        </w:rPr>
        <w:t>Capitolul IV – Obligațiile lucrătorilor</w:t>
      </w:r>
    </w:p>
    <w:p w14:paraId="04DEAF65" w14:textId="77777777" w:rsidR="003F2B8C" w:rsidRPr="00F734F5" w:rsidRDefault="003F2B8C" w:rsidP="000554EB">
      <w:pPr>
        <w:ind w:left="426"/>
        <w:jc w:val="both"/>
        <w:rPr>
          <w:bCs/>
        </w:rPr>
      </w:pPr>
      <w:r w:rsidRPr="00F734F5">
        <w:rPr>
          <w:bCs/>
        </w:rPr>
        <w:t>Capitolul V – Supravegherea sănătății</w:t>
      </w:r>
    </w:p>
    <w:p w14:paraId="6DFB6A4A" w14:textId="77777777" w:rsidR="003F2B8C" w:rsidRPr="00F734F5" w:rsidRDefault="003F2B8C" w:rsidP="000554EB">
      <w:pPr>
        <w:ind w:left="426"/>
        <w:jc w:val="both"/>
        <w:rPr>
          <w:bCs/>
        </w:rPr>
      </w:pPr>
      <w:r w:rsidRPr="00F734F5">
        <w:rPr>
          <w:bCs/>
        </w:rPr>
        <w:t>Capitolul VI – Comunicarea, cercetarea și evidența evenimentelor</w:t>
      </w:r>
    </w:p>
    <w:p w14:paraId="119B8644" w14:textId="77777777" w:rsidR="000554EB" w:rsidRPr="00F734F5" w:rsidRDefault="000554EB" w:rsidP="000554EB">
      <w:pPr>
        <w:ind w:left="426"/>
        <w:jc w:val="both"/>
        <w:rPr>
          <w:bCs/>
        </w:rPr>
      </w:pPr>
    </w:p>
    <w:p w14:paraId="6129865A" w14:textId="77777777" w:rsidR="003F2B8C" w:rsidRPr="00F734F5" w:rsidRDefault="003F2B8C" w:rsidP="000554EB">
      <w:pPr>
        <w:pStyle w:val="Listparagraf"/>
        <w:numPr>
          <w:ilvl w:val="0"/>
          <w:numId w:val="24"/>
        </w:numPr>
        <w:jc w:val="both"/>
        <w:rPr>
          <w:bCs/>
          <w:i/>
          <w:iCs/>
          <w:sz w:val="24"/>
          <w:szCs w:val="24"/>
        </w:rPr>
      </w:pPr>
      <w:r w:rsidRPr="00F734F5">
        <w:rPr>
          <w:bCs/>
          <w:i/>
          <w:iCs/>
          <w:sz w:val="24"/>
          <w:szCs w:val="24"/>
        </w:rPr>
        <w:t>VII. Legea nr. 101/2006</w:t>
      </w:r>
    </w:p>
    <w:p w14:paraId="11141313" w14:textId="77777777" w:rsidR="003F2B8C" w:rsidRPr="00F734F5" w:rsidRDefault="003F2B8C" w:rsidP="000554EB">
      <w:pPr>
        <w:ind w:left="426"/>
        <w:jc w:val="both"/>
        <w:rPr>
          <w:bCs/>
        </w:rPr>
      </w:pPr>
      <w:r w:rsidRPr="00F734F5">
        <w:rPr>
          <w:bCs/>
        </w:rPr>
        <w:t>Dispozițiile privind colectarea și transportul deșeurilor</w:t>
      </w:r>
    </w:p>
    <w:p w14:paraId="4A2C745A" w14:textId="77777777" w:rsidR="003F2B8C" w:rsidRPr="00F734F5" w:rsidRDefault="003F2B8C" w:rsidP="000554EB">
      <w:pPr>
        <w:ind w:left="426"/>
        <w:jc w:val="both"/>
        <w:rPr>
          <w:bCs/>
        </w:rPr>
      </w:pPr>
      <w:r w:rsidRPr="00F734F5">
        <w:rPr>
          <w:bCs/>
        </w:rPr>
        <w:t>Obligațiile operatorilor serviciului de salubrizare</w:t>
      </w:r>
    </w:p>
    <w:p w14:paraId="54E2A6C7" w14:textId="2678803B" w:rsidR="003F2B8C" w:rsidRPr="00F734F5" w:rsidRDefault="003F2B8C" w:rsidP="000554EB">
      <w:pPr>
        <w:ind w:left="426"/>
        <w:jc w:val="both"/>
        <w:rPr>
          <w:bCs/>
        </w:rPr>
      </w:pPr>
      <w:r w:rsidRPr="00F734F5">
        <w:rPr>
          <w:bCs/>
        </w:rPr>
        <w:t>Protecția mediului în activitatea de salubrizare</w:t>
      </w:r>
    </w:p>
    <w:p w14:paraId="56D1D111" w14:textId="77777777" w:rsidR="00F10170" w:rsidRDefault="00F10170" w:rsidP="00F10170">
      <w:pPr>
        <w:ind w:firstLine="567"/>
        <w:jc w:val="both"/>
        <w:rPr>
          <w:bCs/>
        </w:rPr>
      </w:pPr>
      <w:r w:rsidRPr="00F734F5">
        <w:rPr>
          <w:bCs/>
        </w:rPr>
        <w:t xml:space="preserve"> </w:t>
      </w:r>
    </w:p>
    <w:p w14:paraId="50C5A050" w14:textId="77777777" w:rsidR="0058279C" w:rsidRDefault="0058279C" w:rsidP="00F10170">
      <w:pPr>
        <w:ind w:firstLine="567"/>
        <w:jc w:val="both"/>
        <w:rPr>
          <w:bCs/>
        </w:rPr>
      </w:pPr>
    </w:p>
    <w:p w14:paraId="5774545F" w14:textId="77777777" w:rsidR="0058279C" w:rsidRPr="00F734F5" w:rsidRDefault="0058279C" w:rsidP="00F10170">
      <w:pPr>
        <w:ind w:firstLine="567"/>
        <w:jc w:val="both"/>
        <w:rPr>
          <w:bCs/>
        </w:rPr>
      </w:pPr>
    </w:p>
    <w:p w14:paraId="7ACA77E7" w14:textId="2719D419" w:rsidR="000554EB" w:rsidRPr="00F734F5" w:rsidRDefault="000554EB" w:rsidP="000554EB">
      <w:pPr>
        <w:pStyle w:val="Listparagraf"/>
        <w:numPr>
          <w:ilvl w:val="0"/>
          <w:numId w:val="26"/>
        </w:numPr>
        <w:jc w:val="both"/>
        <w:rPr>
          <w:bCs/>
          <w:sz w:val="24"/>
          <w:szCs w:val="24"/>
        </w:rPr>
      </w:pPr>
      <w:r w:rsidRPr="00F734F5">
        <w:rPr>
          <w:bCs/>
          <w:sz w:val="24"/>
          <w:szCs w:val="24"/>
        </w:rPr>
        <w:t>Bibliografie</w:t>
      </w:r>
    </w:p>
    <w:p w14:paraId="1AC14B5A" w14:textId="77777777" w:rsidR="00F734F5" w:rsidRPr="00F734F5" w:rsidRDefault="00F734F5" w:rsidP="00F734F5">
      <w:pPr>
        <w:numPr>
          <w:ilvl w:val="0"/>
          <w:numId w:val="27"/>
        </w:numPr>
        <w:jc w:val="both"/>
        <w:rPr>
          <w:bCs/>
        </w:rPr>
      </w:pPr>
      <w:r w:rsidRPr="00F734F5">
        <w:rPr>
          <w:bCs/>
        </w:rPr>
        <w:t xml:space="preserve">Ordonanța de Urgență nr. 195/2002 privind circulația pe drumurile publice, republicată, cu modificările și completările ulterioare; </w:t>
      </w:r>
    </w:p>
    <w:p w14:paraId="04748A60" w14:textId="77777777" w:rsidR="00F734F5" w:rsidRPr="00F734F5" w:rsidRDefault="00F734F5" w:rsidP="00F734F5">
      <w:pPr>
        <w:numPr>
          <w:ilvl w:val="0"/>
          <w:numId w:val="27"/>
        </w:numPr>
        <w:jc w:val="both"/>
        <w:rPr>
          <w:bCs/>
        </w:rPr>
      </w:pPr>
      <w:r w:rsidRPr="00F734F5">
        <w:rPr>
          <w:bCs/>
        </w:rPr>
        <w:t xml:space="preserve">Hotărârea Guvernului nr. 1391/2006 pentru aprobarea Regulamentului de aplicare a OUG nr. 195/2002 privind circulația pe drumurile publice, cu modificările și completările ulterioare; </w:t>
      </w:r>
    </w:p>
    <w:p w14:paraId="05ED2DB7" w14:textId="77777777" w:rsidR="00F734F5" w:rsidRPr="00F734F5" w:rsidRDefault="00F734F5" w:rsidP="00F734F5">
      <w:pPr>
        <w:numPr>
          <w:ilvl w:val="0"/>
          <w:numId w:val="27"/>
        </w:numPr>
        <w:jc w:val="both"/>
        <w:rPr>
          <w:bCs/>
        </w:rPr>
      </w:pPr>
      <w:r w:rsidRPr="00F734F5">
        <w:rPr>
          <w:bCs/>
        </w:rPr>
        <w:t xml:space="preserve">Ordonanța Guvernului nr. 27/2011 privind transporturile rutiere, cu modificările și completările ulterioare; </w:t>
      </w:r>
    </w:p>
    <w:p w14:paraId="76FF78BA" w14:textId="77777777" w:rsidR="00F734F5" w:rsidRPr="00F734F5" w:rsidRDefault="00F734F5" w:rsidP="00F734F5">
      <w:pPr>
        <w:numPr>
          <w:ilvl w:val="0"/>
          <w:numId w:val="27"/>
        </w:numPr>
        <w:jc w:val="both"/>
        <w:rPr>
          <w:bCs/>
        </w:rPr>
      </w:pPr>
      <w:r w:rsidRPr="00F734F5">
        <w:rPr>
          <w:bCs/>
        </w:rPr>
        <w:t xml:space="preserve">Regulamentul (CE) nr. 561/2006 al Parlamentului European și al Consiliului privind armonizarea anumitor dispoziții ale legislației sociale în domeniul transporturilor rutiere; </w:t>
      </w:r>
    </w:p>
    <w:p w14:paraId="41C78110" w14:textId="77777777" w:rsidR="00F734F5" w:rsidRPr="00F734F5" w:rsidRDefault="00F734F5" w:rsidP="00F734F5">
      <w:pPr>
        <w:numPr>
          <w:ilvl w:val="0"/>
          <w:numId w:val="27"/>
        </w:numPr>
        <w:jc w:val="both"/>
        <w:rPr>
          <w:bCs/>
        </w:rPr>
      </w:pPr>
      <w:r w:rsidRPr="00F734F5">
        <w:rPr>
          <w:bCs/>
        </w:rPr>
        <w:t xml:space="preserve">Regulamentul (UE) nr. 165/2014 privind tahografele în transportul rutier; </w:t>
      </w:r>
    </w:p>
    <w:p w14:paraId="1DAF28A4" w14:textId="77777777" w:rsidR="00F734F5" w:rsidRPr="00F734F5" w:rsidRDefault="00F734F5" w:rsidP="00F734F5">
      <w:pPr>
        <w:numPr>
          <w:ilvl w:val="0"/>
          <w:numId w:val="27"/>
        </w:numPr>
        <w:jc w:val="both"/>
        <w:rPr>
          <w:bCs/>
        </w:rPr>
      </w:pPr>
      <w:r w:rsidRPr="00F734F5">
        <w:rPr>
          <w:bCs/>
        </w:rPr>
        <w:t xml:space="preserve">Legea nr. 319/2006 a securității și sănătății în muncă; </w:t>
      </w:r>
    </w:p>
    <w:p w14:paraId="63B6EFA5" w14:textId="77777777" w:rsidR="00F734F5" w:rsidRPr="00F734F5" w:rsidRDefault="00F734F5" w:rsidP="00F734F5">
      <w:pPr>
        <w:numPr>
          <w:ilvl w:val="0"/>
          <w:numId w:val="27"/>
        </w:numPr>
        <w:jc w:val="both"/>
        <w:rPr>
          <w:bCs/>
        </w:rPr>
      </w:pPr>
      <w:r w:rsidRPr="00F734F5">
        <w:rPr>
          <w:bCs/>
        </w:rPr>
        <w:t>Legea nr. 101/2006 a serviciului de salubrizare a localităților, republicată.</w:t>
      </w:r>
    </w:p>
    <w:p w14:paraId="3D6DB1B7" w14:textId="77777777" w:rsidR="00F734F5" w:rsidRPr="00F734F5" w:rsidRDefault="00F734F5" w:rsidP="00F734F5">
      <w:pPr>
        <w:jc w:val="both"/>
        <w:rPr>
          <w:bCs/>
        </w:rPr>
      </w:pPr>
    </w:p>
    <w:p w14:paraId="022C84A6" w14:textId="62CE06F0" w:rsidR="00F10170" w:rsidRPr="00F734F5" w:rsidRDefault="00F10170" w:rsidP="00F10170">
      <w:pPr>
        <w:ind w:firstLine="567"/>
        <w:jc w:val="both"/>
      </w:pPr>
      <w:r w:rsidRPr="00F734F5">
        <w:rPr>
          <w:bCs/>
        </w:rPr>
        <w:t>Concursul se va desfășura conform calendarului următor</w:t>
      </w:r>
      <w:r w:rsidRPr="00F734F5">
        <w:t>:</w:t>
      </w:r>
    </w:p>
    <w:p w14:paraId="130A8E22" w14:textId="77777777" w:rsidR="0063087B" w:rsidRPr="00F734F5" w:rsidRDefault="0063087B" w:rsidP="00F10170">
      <w:pPr>
        <w:ind w:firstLine="567"/>
        <w:jc w:val="both"/>
      </w:pPr>
    </w:p>
    <w:tbl>
      <w:tblPr>
        <w:tblW w:w="9776" w:type="dxa"/>
        <w:tblLook w:val="04A0" w:firstRow="1" w:lastRow="0" w:firstColumn="1" w:lastColumn="0" w:noHBand="0" w:noVBand="1"/>
      </w:tblPr>
      <w:tblGrid>
        <w:gridCol w:w="3681"/>
        <w:gridCol w:w="1020"/>
        <w:gridCol w:w="5075"/>
      </w:tblGrid>
      <w:tr w:rsidR="00181B7C" w14:paraId="7E099DDD" w14:textId="77777777" w:rsidTr="0058279C">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7B6AE84" w14:textId="77777777" w:rsidR="00181B7C" w:rsidRDefault="00181B7C">
            <w:pPr>
              <w:rPr>
                <w:rFonts w:ascii="Calibri" w:hAnsi="Calibri" w:cs="Calibri"/>
                <w:color w:val="000000"/>
                <w:sz w:val="22"/>
                <w:szCs w:val="22"/>
              </w:rPr>
            </w:pPr>
            <w:r>
              <w:rPr>
                <w:rFonts w:ascii="Calibri" w:hAnsi="Calibri" w:cs="Calibri"/>
                <w:color w:val="000000"/>
                <w:sz w:val="22"/>
                <w:szCs w:val="22"/>
              </w:rPr>
              <w:t>Data</w:t>
            </w:r>
          </w:p>
        </w:tc>
        <w:tc>
          <w:tcPr>
            <w:tcW w:w="1020" w:type="dxa"/>
            <w:tcBorders>
              <w:top w:val="single" w:sz="4" w:space="0" w:color="auto"/>
              <w:left w:val="nil"/>
              <w:bottom w:val="single" w:sz="4" w:space="0" w:color="auto"/>
              <w:right w:val="single" w:sz="4" w:space="0" w:color="auto"/>
            </w:tcBorders>
            <w:noWrap/>
            <w:vAlign w:val="bottom"/>
            <w:hideMark/>
          </w:tcPr>
          <w:p w14:paraId="2651B46E" w14:textId="77777777" w:rsidR="00181B7C" w:rsidRDefault="00181B7C">
            <w:pPr>
              <w:rPr>
                <w:rFonts w:ascii="Calibri" w:hAnsi="Calibri" w:cs="Calibri"/>
                <w:color w:val="000000"/>
                <w:sz w:val="22"/>
                <w:szCs w:val="22"/>
              </w:rPr>
            </w:pPr>
            <w:r>
              <w:rPr>
                <w:rFonts w:ascii="Calibri" w:hAnsi="Calibri" w:cs="Calibri"/>
                <w:color w:val="000000"/>
                <w:sz w:val="22"/>
                <w:szCs w:val="22"/>
              </w:rPr>
              <w:t>Ora</w:t>
            </w:r>
          </w:p>
        </w:tc>
        <w:tc>
          <w:tcPr>
            <w:tcW w:w="5075" w:type="dxa"/>
            <w:tcBorders>
              <w:top w:val="single" w:sz="4" w:space="0" w:color="auto"/>
              <w:left w:val="nil"/>
              <w:bottom w:val="single" w:sz="4" w:space="0" w:color="auto"/>
              <w:right w:val="single" w:sz="4" w:space="0" w:color="auto"/>
            </w:tcBorders>
            <w:hideMark/>
          </w:tcPr>
          <w:p w14:paraId="27839576" w14:textId="77777777" w:rsidR="00181B7C" w:rsidRDefault="00181B7C">
            <w:pPr>
              <w:rPr>
                <w:rFonts w:ascii="Calibri" w:hAnsi="Calibri" w:cs="Calibri"/>
                <w:color w:val="000000"/>
                <w:sz w:val="22"/>
                <w:szCs w:val="22"/>
              </w:rPr>
            </w:pPr>
            <w:r>
              <w:rPr>
                <w:rFonts w:ascii="Calibri" w:hAnsi="Calibri" w:cs="Calibri"/>
                <w:color w:val="000000"/>
                <w:sz w:val="22"/>
                <w:szCs w:val="22"/>
              </w:rPr>
              <w:t> </w:t>
            </w:r>
          </w:p>
        </w:tc>
      </w:tr>
      <w:tr w:rsidR="00181B7C" w14:paraId="5B5AC22A"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51FA2ADC" w14:textId="1CC3913C" w:rsidR="00181B7C" w:rsidRDefault="008A03B6">
            <w:pPr>
              <w:rPr>
                <w:color w:val="000000"/>
              </w:rPr>
            </w:pPr>
            <w:r>
              <w:rPr>
                <w:color w:val="000000"/>
              </w:rPr>
              <w:t>luni</w:t>
            </w:r>
            <w:r w:rsidR="00181B7C">
              <w:rPr>
                <w:color w:val="000000"/>
              </w:rPr>
              <w:t xml:space="preserve">, </w:t>
            </w:r>
            <w:r>
              <w:rPr>
                <w:color w:val="000000"/>
              </w:rPr>
              <w:t>21</w:t>
            </w:r>
            <w:r w:rsidR="00181B7C">
              <w:rPr>
                <w:color w:val="000000"/>
              </w:rPr>
              <w:t xml:space="preserve"> </w:t>
            </w:r>
            <w:r>
              <w:rPr>
                <w:color w:val="000000"/>
              </w:rPr>
              <w:t>septembrie</w:t>
            </w:r>
            <w:r w:rsidR="00181B7C">
              <w:rPr>
                <w:color w:val="000000"/>
              </w:rPr>
              <w:t xml:space="preserve"> 2026</w:t>
            </w:r>
          </w:p>
        </w:tc>
        <w:tc>
          <w:tcPr>
            <w:tcW w:w="1020" w:type="dxa"/>
            <w:tcBorders>
              <w:top w:val="nil"/>
              <w:left w:val="nil"/>
              <w:bottom w:val="single" w:sz="4" w:space="0" w:color="auto"/>
              <w:right w:val="single" w:sz="4" w:space="0" w:color="auto"/>
            </w:tcBorders>
            <w:noWrap/>
            <w:hideMark/>
          </w:tcPr>
          <w:p w14:paraId="054B1244" w14:textId="77777777" w:rsidR="00181B7C" w:rsidRDefault="00181B7C">
            <w:pPr>
              <w:rPr>
                <w:rFonts w:ascii="Calibri" w:hAnsi="Calibri" w:cs="Calibri"/>
                <w:color w:val="000000"/>
                <w:sz w:val="22"/>
                <w:szCs w:val="22"/>
              </w:rPr>
            </w:pPr>
            <w:r>
              <w:rPr>
                <w:rFonts w:ascii="Calibri" w:hAnsi="Calibri" w:cs="Calibri"/>
                <w:color w:val="000000"/>
                <w:sz w:val="22"/>
                <w:szCs w:val="22"/>
              </w:rPr>
              <w:t> </w:t>
            </w:r>
          </w:p>
        </w:tc>
        <w:tc>
          <w:tcPr>
            <w:tcW w:w="5075" w:type="dxa"/>
            <w:tcBorders>
              <w:top w:val="nil"/>
              <w:left w:val="nil"/>
              <w:bottom w:val="single" w:sz="4" w:space="0" w:color="auto"/>
              <w:right w:val="single" w:sz="4" w:space="0" w:color="auto"/>
            </w:tcBorders>
            <w:hideMark/>
          </w:tcPr>
          <w:p w14:paraId="2C08741A" w14:textId="77777777" w:rsidR="00181B7C" w:rsidRDefault="00181B7C">
            <w:pPr>
              <w:rPr>
                <w:rFonts w:ascii="Calibri" w:hAnsi="Calibri" w:cs="Calibri"/>
                <w:color w:val="000000"/>
                <w:sz w:val="22"/>
                <w:szCs w:val="22"/>
              </w:rPr>
            </w:pPr>
            <w:r>
              <w:rPr>
                <w:rFonts w:ascii="Calibri" w:hAnsi="Calibri" w:cs="Calibri"/>
                <w:color w:val="000000"/>
                <w:sz w:val="22"/>
                <w:szCs w:val="22"/>
              </w:rPr>
              <w:t>publicare anunt</w:t>
            </w:r>
          </w:p>
        </w:tc>
      </w:tr>
      <w:tr w:rsidR="0058279C" w14:paraId="3AE66333"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7AAA4176" w14:textId="77777777" w:rsidR="0058279C" w:rsidRDefault="0058279C" w:rsidP="0058279C">
            <w:pPr>
              <w:rPr>
                <w:color w:val="000000"/>
              </w:rPr>
            </w:pPr>
            <w:r>
              <w:rPr>
                <w:color w:val="000000"/>
              </w:rPr>
              <w:t>Luni, 5 octombrie 2026</w:t>
            </w:r>
          </w:p>
          <w:p w14:paraId="43D7B25A" w14:textId="1B305CF2" w:rsidR="0058279C" w:rsidRDefault="0058279C" w:rsidP="0058279C">
            <w:pPr>
              <w:rPr>
                <w:color w:val="000000"/>
              </w:rPr>
            </w:pPr>
            <w:r>
              <w:rPr>
                <w:color w:val="000000"/>
              </w:rPr>
              <w:t xml:space="preserve">In intervalul </w:t>
            </w:r>
            <w:r w:rsidR="008A03B6">
              <w:rPr>
                <w:color w:val="000000"/>
              </w:rPr>
              <w:t>21</w:t>
            </w:r>
            <w:r>
              <w:rPr>
                <w:color w:val="000000"/>
              </w:rPr>
              <w:t xml:space="preserve"> sept ora 7.30 -5 oct ora 15.00 se depun dosarele</w:t>
            </w:r>
          </w:p>
        </w:tc>
        <w:tc>
          <w:tcPr>
            <w:tcW w:w="1020" w:type="dxa"/>
            <w:tcBorders>
              <w:top w:val="nil"/>
              <w:left w:val="nil"/>
              <w:bottom w:val="single" w:sz="4" w:space="0" w:color="auto"/>
              <w:right w:val="single" w:sz="4" w:space="0" w:color="auto"/>
            </w:tcBorders>
            <w:noWrap/>
            <w:hideMark/>
          </w:tcPr>
          <w:p w14:paraId="44E21284" w14:textId="342366B7"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2FED3A68" w14:textId="77777777" w:rsidR="0058279C" w:rsidRDefault="0058279C" w:rsidP="0058279C">
            <w:pPr>
              <w:rPr>
                <w:color w:val="000000"/>
              </w:rPr>
            </w:pPr>
            <w:r>
              <w:rPr>
                <w:color w:val="000000"/>
              </w:rPr>
              <w:t>depunerea dosarelor;</w:t>
            </w:r>
          </w:p>
        </w:tc>
      </w:tr>
      <w:tr w:rsidR="0058279C" w14:paraId="5CF58AB1"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337876F1" w14:textId="2FE1B1C7" w:rsidR="0058279C" w:rsidRDefault="0058279C" w:rsidP="0058279C">
            <w:pPr>
              <w:rPr>
                <w:color w:val="000000"/>
              </w:rPr>
            </w:pPr>
            <w:r>
              <w:rPr>
                <w:color w:val="000000"/>
              </w:rPr>
              <w:t>miercuri, 7 octombrie 2026</w:t>
            </w:r>
          </w:p>
        </w:tc>
        <w:tc>
          <w:tcPr>
            <w:tcW w:w="1020" w:type="dxa"/>
            <w:tcBorders>
              <w:top w:val="nil"/>
              <w:left w:val="nil"/>
              <w:bottom w:val="single" w:sz="4" w:space="0" w:color="auto"/>
              <w:right w:val="single" w:sz="4" w:space="0" w:color="auto"/>
            </w:tcBorders>
            <w:noWrap/>
            <w:hideMark/>
          </w:tcPr>
          <w:p w14:paraId="2F77C61B" w14:textId="4D28446F"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20F7C962" w14:textId="77777777" w:rsidR="0058279C" w:rsidRDefault="0058279C" w:rsidP="0058279C">
            <w:pPr>
              <w:rPr>
                <w:color w:val="000000"/>
              </w:rPr>
            </w:pPr>
            <w:r>
              <w:rPr>
                <w:color w:val="000000"/>
              </w:rPr>
              <w:t>afișarea rezultatului selecției de dosare;</w:t>
            </w:r>
          </w:p>
        </w:tc>
      </w:tr>
      <w:tr w:rsidR="0058279C" w14:paraId="2452FF81"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52D69D30" w14:textId="138E7AF6" w:rsidR="0058279C" w:rsidRDefault="0058279C" w:rsidP="0058279C">
            <w:pPr>
              <w:rPr>
                <w:color w:val="000000"/>
              </w:rPr>
            </w:pPr>
            <w:r>
              <w:rPr>
                <w:color w:val="000000"/>
              </w:rPr>
              <w:t>joi, 8 octombrie 2026</w:t>
            </w:r>
          </w:p>
        </w:tc>
        <w:tc>
          <w:tcPr>
            <w:tcW w:w="1020" w:type="dxa"/>
            <w:tcBorders>
              <w:top w:val="nil"/>
              <w:left w:val="nil"/>
              <w:bottom w:val="single" w:sz="4" w:space="0" w:color="auto"/>
              <w:right w:val="single" w:sz="4" w:space="0" w:color="auto"/>
            </w:tcBorders>
            <w:noWrap/>
            <w:hideMark/>
          </w:tcPr>
          <w:p w14:paraId="0E592211" w14:textId="1CD63AE1"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0C7CA1AC" w14:textId="77777777" w:rsidR="0058279C" w:rsidRDefault="0058279C" w:rsidP="0058279C">
            <w:pPr>
              <w:rPr>
                <w:color w:val="000000"/>
              </w:rPr>
            </w:pPr>
            <w:r>
              <w:rPr>
                <w:color w:val="000000"/>
              </w:rPr>
              <w:t>depunerea contestațiilor;</w:t>
            </w:r>
          </w:p>
        </w:tc>
      </w:tr>
      <w:tr w:rsidR="0058279C" w14:paraId="06CCCF9A"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1F20BE4C" w14:textId="699808F7" w:rsidR="0058279C" w:rsidRDefault="0058279C" w:rsidP="0058279C">
            <w:pPr>
              <w:rPr>
                <w:color w:val="000000"/>
              </w:rPr>
            </w:pPr>
            <w:r>
              <w:rPr>
                <w:color w:val="000000"/>
              </w:rPr>
              <w:t>vineri, 9 octombrie 2026</w:t>
            </w:r>
          </w:p>
        </w:tc>
        <w:tc>
          <w:tcPr>
            <w:tcW w:w="1020" w:type="dxa"/>
            <w:tcBorders>
              <w:top w:val="nil"/>
              <w:left w:val="nil"/>
              <w:bottom w:val="single" w:sz="4" w:space="0" w:color="auto"/>
              <w:right w:val="single" w:sz="4" w:space="0" w:color="auto"/>
            </w:tcBorders>
            <w:noWrap/>
            <w:hideMark/>
          </w:tcPr>
          <w:p w14:paraId="4631398F" w14:textId="619D9A6F" w:rsidR="0058279C" w:rsidRDefault="0058279C" w:rsidP="0058279C">
            <w:pPr>
              <w:rPr>
                <w:color w:val="000000"/>
              </w:rPr>
            </w:pPr>
            <w:r>
              <w:rPr>
                <w:color w:val="000000"/>
              </w:rPr>
              <w:t>13.00</w:t>
            </w:r>
          </w:p>
        </w:tc>
        <w:tc>
          <w:tcPr>
            <w:tcW w:w="5075" w:type="dxa"/>
            <w:tcBorders>
              <w:top w:val="nil"/>
              <w:left w:val="nil"/>
              <w:bottom w:val="single" w:sz="4" w:space="0" w:color="auto"/>
              <w:right w:val="single" w:sz="4" w:space="0" w:color="auto"/>
            </w:tcBorders>
            <w:hideMark/>
          </w:tcPr>
          <w:p w14:paraId="6979F585" w14:textId="77777777" w:rsidR="0058279C" w:rsidRDefault="0058279C" w:rsidP="0058279C">
            <w:pPr>
              <w:rPr>
                <w:color w:val="000000"/>
              </w:rPr>
            </w:pPr>
            <w:r>
              <w:rPr>
                <w:color w:val="000000"/>
              </w:rPr>
              <w:t>afișarea rezultatului selecției după soluționarea contestațiilor;</w:t>
            </w:r>
          </w:p>
        </w:tc>
      </w:tr>
      <w:tr w:rsidR="0058279C" w14:paraId="457ED9F5"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7A450A14" w14:textId="062B2BFA" w:rsidR="0058279C" w:rsidRDefault="0058279C" w:rsidP="0058279C">
            <w:pPr>
              <w:rPr>
                <w:color w:val="000000"/>
              </w:rPr>
            </w:pPr>
            <w:r>
              <w:rPr>
                <w:color w:val="000000"/>
              </w:rPr>
              <w:lastRenderedPageBreak/>
              <w:t>luni, 12 octombrie 2026</w:t>
            </w:r>
          </w:p>
        </w:tc>
        <w:tc>
          <w:tcPr>
            <w:tcW w:w="1020" w:type="dxa"/>
            <w:tcBorders>
              <w:top w:val="nil"/>
              <w:left w:val="nil"/>
              <w:bottom w:val="single" w:sz="4" w:space="0" w:color="auto"/>
              <w:right w:val="single" w:sz="4" w:space="0" w:color="auto"/>
            </w:tcBorders>
            <w:noWrap/>
            <w:hideMark/>
          </w:tcPr>
          <w:p w14:paraId="45A097E1" w14:textId="763A8636" w:rsidR="0058279C" w:rsidRDefault="0058279C" w:rsidP="0058279C">
            <w:pPr>
              <w:rPr>
                <w:color w:val="000000"/>
              </w:rPr>
            </w:pPr>
            <w:r>
              <w:rPr>
                <w:color w:val="000000"/>
              </w:rPr>
              <w:t>13.00</w:t>
            </w:r>
          </w:p>
        </w:tc>
        <w:tc>
          <w:tcPr>
            <w:tcW w:w="5075" w:type="dxa"/>
            <w:tcBorders>
              <w:top w:val="nil"/>
              <w:left w:val="nil"/>
              <w:bottom w:val="single" w:sz="4" w:space="0" w:color="auto"/>
              <w:right w:val="single" w:sz="4" w:space="0" w:color="auto"/>
            </w:tcBorders>
            <w:hideMark/>
          </w:tcPr>
          <w:p w14:paraId="3CEF5AE5" w14:textId="30F395E8" w:rsidR="0058279C" w:rsidRDefault="0058279C" w:rsidP="0058279C">
            <w:pPr>
              <w:rPr>
                <w:color w:val="000000"/>
              </w:rPr>
            </w:pPr>
            <w:r>
              <w:rPr>
                <w:color w:val="000000"/>
              </w:rPr>
              <w:t>proba practica pentru șofer/conducător auto;</w:t>
            </w:r>
          </w:p>
        </w:tc>
      </w:tr>
      <w:tr w:rsidR="0058279C" w14:paraId="47190ED9"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07D78513" w14:textId="38682ED8" w:rsidR="0058279C" w:rsidRDefault="0058279C" w:rsidP="0058279C">
            <w:pPr>
              <w:rPr>
                <w:color w:val="000000"/>
              </w:rPr>
            </w:pPr>
            <w:r>
              <w:rPr>
                <w:color w:val="000000"/>
              </w:rPr>
              <w:t>marți, 13 octombrie 2026</w:t>
            </w:r>
          </w:p>
        </w:tc>
        <w:tc>
          <w:tcPr>
            <w:tcW w:w="1020" w:type="dxa"/>
            <w:tcBorders>
              <w:top w:val="nil"/>
              <w:left w:val="nil"/>
              <w:bottom w:val="single" w:sz="4" w:space="0" w:color="auto"/>
              <w:right w:val="single" w:sz="4" w:space="0" w:color="auto"/>
            </w:tcBorders>
            <w:noWrap/>
            <w:hideMark/>
          </w:tcPr>
          <w:p w14:paraId="7218E9E3" w14:textId="32B3A361"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40D1AE50" w14:textId="77777777" w:rsidR="0058279C" w:rsidRDefault="0058279C" w:rsidP="0058279C">
            <w:pPr>
              <w:rPr>
                <w:color w:val="000000"/>
              </w:rPr>
            </w:pPr>
            <w:r>
              <w:rPr>
                <w:color w:val="000000"/>
              </w:rPr>
              <w:t>afișarea rezultatului probei practice;</w:t>
            </w:r>
          </w:p>
        </w:tc>
      </w:tr>
      <w:tr w:rsidR="0058279C" w14:paraId="24AEA809"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275B883B" w14:textId="36FCB9D8" w:rsidR="0058279C" w:rsidRDefault="0058279C" w:rsidP="0058279C">
            <w:pPr>
              <w:rPr>
                <w:color w:val="000000"/>
              </w:rPr>
            </w:pPr>
            <w:r>
              <w:rPr>
                <w:color w:val="000000"/>
              </w:rPr>
              <w:t>miercuri, 14 octombrie 2026</w:t>
            </w:r>
          </w:p>
        </w:tc>
        <w:tc>
          <w:tcPr>
            <w:tcW w:w="1020" w:type="dxa"/>
            <w:tcBorders>
              <w:top w:val="nil"/>
              <w:left w:val="nil"/>
              <w:bottom w:val="single" w:sz="4" w:space="0" w:color="auto"/>
              <w:right w:val="single" w:sz="4" w:space="0" w:color="auto"/>
            </w:tcBorders>
            <w:noWrap/>
            <w:hideMark/>
          </w:tcPr>
          <w:p w14:paraId="7D85FA66" w14:textId="308F9C54"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17E41963" w14:textId="77777777" w:rsidR="0058279C" w:rsidRDefault="0058279C" w:rsidP="0058279C">
            <w:pPr>
              <w:rPr>
                <w:color w:val="000000"/>
              </w:rPr>
            </w:pPr>
            <w:r>
              <w:rPr>
                <w:color w:val="000000"/>
              </w:rPr>
              <w:t>depunerea contestațiilor;</w:t>
            </w:r>
          </w:p>
        </w:tc>
      </w:tr>
      <w:tr w:rsidR="0058279C" w14:paraId="43AECF2F" w14:textId="77777777" w:rsidTr="0058279C">
        <w:trPr>
          <w:trHeight w:val="360"/>
        </w:trPr>
        <w:tc>
          <w:tcPr>
            <w:tcW w:w="3681" w:type="dxa"/>
            <w:tcBorders>
              <w:top w:val="nil"/>
              <w:left w:val="single" w:sz="4" w:space="0" w:color="auto"/>
              <w:bottom w:val="single" w:sz="4" w:space="0" w:color="auto"/>
              <w:right w:val="single" w:sz="4" w:space="0" w:color="auto"/>
            </w:tcBorders>
            <w:shd w:val="clear" w:color="000000" w:fill="FFFFFF"/>
            <w:noWrap/>
            <w:hideMark/>
          </w:tcPr>
          <w:p w14:paraId="5B71162B" w14:textId="7A28923D" w:rsidR="0058279C" w:rsidRDefault="0058279C" w:rsidP="0058279C">
            <w:pPr>
              <w:rPr>
                <w:color w:val="000000"/>
              </w:rPr>
            </w:pPr>
            <w:r>
              <w:rPr>
                <w:color w:val="000000"/>
              </w:rPr>
              <w:t>joi, 15 octombrie 2026</w:t>
            </w:r>
          </w:p>
        </w:tc>
        <w:tc>
          <w:tcPr>
            <w:tcW w:w="1020" w:type="dxa"/>
            <w:tcBorders>
              <w:top w:val="nil"/>
              <w:left w:val="nil"/>
              <w:bottom w:val="single" w:sz="4" w:space="0" w:color="auto"/>
              <w:right w:val="single" w:sz="4" w:space="0" w:color="auto"/>
            </w:tcBorders>
            <w:noWrap/>
            <w:hideMark/>
          </w:tcPr>
          <w:p w14:paraId="1C6C529B" w14:textId="106CFF10"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02A9B5C4" w14:textId="77777777" w:rsidR="0058279C" w:rsidRDefault="0058279C" w:rsidP="0058279C">
            <w:pPr>
              <w:rPr>
                <w:color w:val="000000"/>
              </w:rPr>
            </w:pPr>
            <w:r>
              <w:rPr>
                <w:color w:val="000000"/>
              </w:rPr>
              <w:t>afișarea rezultatului probei practice după soluționarea contestațiilor;</w:t>
            </w:r>
          </w:p>
        </w:tc>
      </w:tr>
      <w:tr w:rsidR="0058279C" w14:paraId="06B8A40D"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244F13A6" w14:textId="03CCBE05" w:rsidR="0058279C" w:rsidRDefault="0058279C" w:rsidP="0058279C">
            <w:pPr>
              <w:rPr>
                <w:color w:val="000000"/>
              </w:rPr>
            </w:pPr>
            <w:r>
              <w:rPr>
                <w:color w:val="000000"/>
              </w:rPr>
              <w:t>vineri, 16 octombrie 2026</w:t>
            </w:r>
          </w:p>
        </w:tc>
        <w:tc>
          <w:tcPr>
            <w:tcW w:w="1020" w:type="dxa"/>
            <w:tcBorders>
              <w:top w:val="nil"/>
              <w:left w:val="nil"/>
              <w:bottom w:val="single" w:sz="4" w:space="0" w:color="auto"/>
              <w:right w:val="single" w:sz="4" w:space="0" w:color="auto"/>
            </w:tcBorders>
            <w:noWrap/>
            <w:hideMark/>
          </w:tcPr>
          <w:p w14:paraId="08B17C0F" w14:textId="4081B34C" w:rsidR="0058279C" w:rsidRDefault="0058279C" w:rsidP="0058279C">
            <w:pPr>
              <w:ind w:left="-16" w:firstLine="16"/>
              <w:rPr>
                <w:color w:val="000000"/>
              </w:rPr>
            </w:pPr>
            <w:r>
              <w:rPr>
                <w:color w:val="000000"/>
              </w:rPr>
              <w:t>13.00</w:t>
            </w:r>
          </w:p>
        </w:tc>
        <w:tc>
          <w:tcPr>
            <w:tcW w:w="5075" w:type="dxa"/>
            <w:tcBorders>
              <w:top w:val="nil"/>
              <w:left w:val="nil"/>
              <w:bottom w:val="single" w:sz="4" w:space="0" w:color="auto"/>
              <w:right w:val="single" w:sz="4" w:space="0" w:color="auto"/>
            </w:tcBorders>
            <w:hideMark/>
          </w:tcPr>
          <w:p w14:paraId="1BF0FA22" w14:textId="77777777" w:rsidR="0058279C" w:rsidRDefault="0058279C" w:rsidP="0058279C">
            <w:pPr>
              <w:rPr>
                <w:color w:val="000000"/>
              </w:rPr>
            </w:pPr>
            <w:r>
              <w:rPr>
                <w:color w:val="000000"/>
              </w:rPr>
              <w:t>interviul</w:t>
            </w:r>
          </w:p>
        </w:tc>
      </w:tr>
      <w:tr w:rsidR="0058279C" w14:paraId="0F334868"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747A34F3" w14:textId="558C9E79" w:rsidR="0058279C" w:rsidRDefault="0058279C" w:rsidP="0058279C">
            <w:pPr>
              <w:rPr>
                <w:color w:val="000000"/>
              </w:rPr>
            </w:pPr>
            <w:r>
              <w:rPr>
                <w:color w:val="000000"/>
              </w:rPr>
              <w:t>marți, 20 octombrie 2026</w:t>
            </w:r>
          </w:p>
        </w:tc>
        <w:tc>
          <w:tcPr>
            <w:tcW w:w="1020" w:type="dxa"/>
            <w:tcBorders>
              <w:top w:val="nil"/>
              <w:left w:val="nil"/>
              <w:bottom w:val="single" w:sz="4" w:space="0" w:color="auto"/>
              <w:right w:val="single" w:sz="4" w:space="0" w:color="auto"/>
            </w:tcBorders>
            <w:noWrap/>
            <w:hideMark/>
          </w:tcPr>
          <w:p w14:paraId="0F4E5141" w14:textId="23E294AF"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4A8FF192" w14:textId="77777777" w:rsidR="0058279C" w:rsidRDefault="0058279C" w:rsidP="0058279C">
            <w:pPr>
              <w:rPr>
                <w:color w:val="000000"/>
              </w:rPr>
            </w:pPr>
            <w:r>
              <w:rPr>
                <w:color w:val="000000"/>
              </w:rPr>
              <w:t>afișarea rezultatului interviului</w:t>
            </w:r>
          </w:p>
        </w:tc>
      </w:tr>
      <w:tr w:rsidR="0058279C" w14:paraId="5E2367F8"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3D6D7381" w14:textId="6D4F3A2F" w:rsidR="0058279C" w:rsidRDefault="0058279C" w:rsidP="0058279C">
            <w:pPr>
              <w:rPr>
                <w:color w:val="000000"/>
              </w:rPr>
            </w:pPr>
            <w:r>
              <w:rPr>
                <w:color w:val="000000"/>
              </w:rPr>
              <w:t>miercuri, 21 octombrie 2026</w:t>
            </w:r>
          </w:p>
        </w:tc>
        <w:tc>
          <w:tcPr>
            <w:tcW w:w="1020" w:type="dxa"/>
            <w:tcBorders>
              <w:top w:val="nil"/>
              <w:left w:val="nil"/>
              <w:bottom w:val="single" w:sz="4" w:space="0" w:color="auto"/>
              <w:right w:val="single" w:sz="4" w:space="0" w:color="auto"/>
            </w:tcBorders>
            <w:noWrap/>
            <w:hideMark/>
          </w:tcPr>
          <w:p w14:paraId="2AF4FEC5" w14:textId="466EB505"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13DE9C6B" w14:textId="77777777" w:rsidR="0058279C" w:rsidRDefault="0058279C" w:rsidP="0058279C">
            <w:pPr>
              <w:rPr>
                <w:color w:val="000000"/>
              </w:rPr>
            </w:pPr>
            <w:r>
              <w:rPr>
                <w:color w:val="000000"/>
              </w:rPr>
              <w:t>depunerea contestațiilor;</w:t>
            </w:r>
          </w:p>
        </w:tc>
      </w:tr>
      <w:tr w:rsidR="0058279C" w14:paraId="28B41984"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0F5890A7" w14:textId="7F367EEC" w:rsidR="0058279C" w:rsidRDefault="0058279C" w:rsidP="0058279C">
            <w:pPr>
              <w:rPr>
                <w:color w:val="000000"/>
              </w:rPr>
            </w:pPr>
            <w:r>
              <w:rPr>
                <w:color w:val="000000"/>
              </w:rPr>
              <w:t>joi, 22 octombrie 2026</w:t>
            </w:r>
          </w:p>
        </w:tc>
        <w:tc>
          <w:tcPr>
            <w:tcW w:w="1020" w:type="dxa"/>
            <w:tcBorders>
              <w:top w:val="nil"/>
              <w:left w:val="nil"/>
              <w:bottom w:val="single" w:sz="4" w:space="0" w:color="auto"/>
              <w:right w:val="single" w:sz="4" w:space="0" w:color="auto"/>
            </w:tcBorders>
            <w:noWrap/>
            <w:hideMark/>
          </w:tcPr>
          <w:p w14:paraId="53B21E4C" w14:textId="20236A8B" w:rsidR="0058279C" w:rsidRDefault="0058279C" w:rsidP="0058279C">
            <w:pPr>
              <w:rPr>
                <w:color w:val="000000"/>
              </w:rPr>
            </w:pPr>
            <w:r>
              <w:rPr>
                <w:color w:val="000000"/>
              </w:rPr>
              <w:t>15.00</w:t>
            </w:r>
          </w:p>
        </w:tc>
        <w:tc>
          <w:tcPr>
            <w:tcW w:w="5075" w:type="dxa"/>
            <w:tcBorders>
              <w:top w:val="nil"/>
              <w:left w:val="nil"/>
              <w:bottom w:val="single" w:sz="4" w:space="0" w:color="auto"/>
              <w:right w:val="single" w:sz="4" w:space="0" w:color="auto"/>
            </w:tcBorders>
            <w:hideMark/>
          </w:tcPr>
          <w:p w14:paraId="73413C52" w14:textId="77777777" w:rsidR="0058279C" w:rsidRDefault="0058279C" w:rsidP="0058279C">
            <w:pPr>
              <w:rPr>
                <w:color w:val="000000"/>
              </w:rPr>
            </w:pPr>
            <w:r>
              <w:rPr>
                <w:color w:val="000000"/>
              </w:rPr>
              <w:t>afișarea rezultatului după soluționarea contestațiilor;</w:t>
            </w:r>
          </w:p>
        </w:tc>
      </w:tr>
      <w:tr w:rsidR="0058279C" w14:paraId="1D139FD1" w14:textId="77777777" w:rsidTr="0058279C">
        <w:trPr>
          <w:trHeight w:val="312"/>
        </w:trPr>
        <w:tc>
          <w:tcPr>
            <w:tcW w:w="3681" w:type="dxa"/>
            <w:tcBorders>
              <w:top w:val="nil"/>
              <w:left w:val="single" w:sz="4" w:space="0" w:color="auto"/>
              <w:bottom w:val="single" w:sz="4" w:space="0" w:color="auto"/>
              <w:right w:val="single" w:sz="4" w:space="0" w:color="auto"/>
            </w:tcBorders>
            <w:shd w:val="clear" w:color="000000" w:fill="FFFFFF"/>
            <w:noWrap/>
            <w:hideMark/>
          </w:tcPr>
          <w:p w14:paraId="20439D05" w14:textId="4817A33E" w:rsidR="0058279C" w:rsidRDefault="0058279C" w:rsidP="0058279C">
            <w:pPr>
              <w:rPr>
                <w:color w:val="000000"/>
              </w:rPr>
            </w:pPr>
            <w:r>
              <w:rPr>
                <w:color w:val="000000"/>
              </w:rPr>
              <w:t>joi, 12 noiembrie 2026</w:t>
            </w:r>
          </w:p>
        </w:tc>
        <w:tc>
          <w:tcPr>
            <w:tcW w:w="1020" w:type="dxa"/>
            <w:tcBorders>
              <w:top w:val="nil"/>
              <w:left w:val="nil"/>
              <w:bottom w:val="single" w:sz="4" w:space="0" w:color="auto"/>
              <w:right w:val="single" w:sz="4" w:space="0" w:color="auto"/>
            </w:tcBorders>
            <w:noWrap/>
            <w:hideMark/>
          </w:tcPr>
          <w:p w14:paraId="5CEB87E8" w14:textId="09BB154A" w:rsidR="0058279C" w:rsidRDefault="0058279C" w:rsidP="0058279C">
            <w:pPr>
              <w:rPr>
                <w:color w:val="000000"/>
              </w:rPr>
            </w:pPr>
            <w:r>
              <w:rPr>
                <w:color w:val="000000"/>
              </w:rPr>
              <w:t>07.00</w:t>
            </w:r>
          </w:p>
        </w:tc>
        <w:tc>
          <w:tcPr>
            <w:tcW w:w="5075" w:type="dxa"/>
            <w:tcBorders>
              <w:top w:val="nil"/>
              <w:left w:val="nil"/>
              <w:bottom w:val="single" w:sz="4" w:space="0" w:color="auto"/>
              <w:right w:val="single" w:sz="4" w:space="0" w:color="auto"/>
            </w:tcBorders>
            <w:hideMark/>
          </w:tcPr>
          <w:p w14:paraId="52C9A6DF" w14:textId="77777777" w:rsidR="0058279C" w:rsidRDefault="0058279C" w:rsidP="0058279C">
            <w:pPr>
              <w:rPr>
                <w:color w:val="000000"/>
              </w:rPr>
            </w:pPr>
            <w:r>
              <w:rPr>
                <w:color w:val="000000"/>
              </w:rPr>
              <w:t>Data limita pentru prezentare la post pentru candidatul admis</w:t>
            </w:r>
          </w:p>
        </w:tc>
      </w:tr>
    </w:tbl>
    <w:p w14:paraId="695BABDE" w14:textId="77777777" w:rsidR="00181B7C" w:rsidRDefault="00181B7C" w:rsidP="00F10170">
      <w:pPr>
        <w:ind w:firstLine="567"/>
        <w:jc w:val="both"/>
      </w:pPr>
    </w:p>
    <w:p w14:paraId="5A634D1D" w14:textId="692C7399" w:rsidR="00F10170" w:rsidRPr="00F734F5" w:rsidRDefault="00F10170" w:rsidP="00F10170">
      <w:pPr>
        <w:ind w:firstLine="567"/>
        <w:jc w:val="both"/>
      </w:pPr>
      <w:r w:rsidRPr="00F734F5">
        <w:t>Informații suplimentare se obțin la Compartimentul resurse umane, telefon: 0234/370066.</w:t>
      </w:r>
    </w:p>
    <w:p w14:paraId="2E9243CE" w14:textId="77777777" w:rsidR="00F10170" w:rsidRPr="00F734F5" w:rsidRDefault="00F10170" w:rsidP="00F10170">
      <w:pPr>
        <w:jc w:val="both"/>
      </w:pPr>
    </w:p>
    <w:p w14:paraId="3C400064" w14:textId="45FF03BB" w:rsidR="00F10170" w:rsidRPr="00F734F5" w:rsidRDefault="00F10170" w:rsidP="00F10170">
      <w:pPr>
        <w:ind w:firstLine="567"/>
        <w:jc w:val="both"/>
      </w:pPr>
      <w:r w:rsidRPr="00F734F5">
        <w:t xml:space="preserve">Afișat astăzi, </w:t>
      </w:r>
      <w:r w:rsidR="0058279C">
        <w:t>21</w:t>
      </w:r>
      <w:r w:rsidR="00181B7C">
        <w:t>-0</w:t>
      </w:r>
      <w:r w:rsidR="0058279C">
        <w:t>9</w:t>
      </w:r>
      <w:r w:rsidR="00181B7C">
        <w:t>-2026</w:t>
      </w:r>
      <w:r w:rsidRPr="00F734F5">
        <w:t xml:space="preserve"> la afișierul Serviciului Local „Eco Valea Muntelui Comănești”, </w:t>
      </w:r>
      <w:hyperlink r:id="rId8" w:history="1">
        <w:r w:rsidRPr="00F734F5">
          <w:rPr>
            <w:rStyle w:val="Hyperlink"/>
            <w:color w:val="auto"/>
          </w:rPr>
          <w:t>http://posturi.gov.ro</w:t>
        </w:r>
      </w:hyperlink>
      <w:r w:rsidRPr="00F734F5">
        <w:t xml:space="preserve"> și </w:t>
      </w:r>
      <w:hyperlink r:id="rId9" w:history="1">
        <w:r w:rsidRPr="00F734F5">
          <w:rPr>
            <w:rStyle w:val="Hyperlink"/>
            <w:color w:val="auto"/>
          </w:rPr>
          <w:t>https://www.primariacomanesti.ro</w:t>
        </w:r>
      </w:hyperlink>
      <w:r w:rsidRPr="00F734F5">
        <w:t>.</w:t>
      </w:r>
    </w:p>
    <w:p w14:paraId="7E5BCBE6" w14:textId="77777777" w:rsidR="00F10170" w:rsidRPr="001F09E8" w:rsidRDefault="00F10170" w:rsidP="00F10170">
      <w:pPr>
        <w:ind w:firstLine="567"/>
        <w:jc w:val="both"/>
      </w:pPr>
    </w:p>
    <w:p w14:paraId="22AA3303" w14:textId="77777777" w:rsidR="00F10170" w:rsidRPr="001F09E8" w:rsidRDefault="00F10170" w:rsidP="00F10170">
      <w:pPr>
        <w:jc w:val="both"/>
        <w:rPr>
          <w:b/>
          <w:sz w:val="21"/>
        </w:rPr>
      </w:pPr>
    </w:p>
    <w:p w14:paraId="7673C8B0" w14:textId="6FB48FBE" w:rsidR="00F10170" w:rsidRPr="001F09E8" w:rsidRDefault="00F10170" w:rsidP="00F10170">
      <w:pPr>
        <w:jc w:val="both"/>
        <w:rPr>
          <w:b/>
          <w:sz w:val="21"/>
        </w:rPr>
      </w:pPr>
      <w:r w:rsidRPr="001F09E8">
        <w:rPr>
          <w:b/>
          <w:sz w:val="21"/>
        </w:rPr>
        <w:tab/>
        <w:t>SEF SERVICIU,</w:t>
      </w:r>
      <w:r w:rsidRPr="001F09E8">
        <w:rPr>
          <w:b/>
          <w:sz w:val="21"/>
        </w:rPr>
        <w:tab/>
      </w:r>
      <w:r w:rsidRPr="001F09E8">
        <w:rPr>
          <w:b/>
          <w:sz w:val="21"/>
        </w:rPr>
        <w:tab/>
      </w:r>
      <w:r w:rsidRPr="001F09E8">
        <w:rPr>
          <w:b/>
          <w:sz w:val="21"/>
        </w:rPr>
        <w:tab/>
      </w:r>
      <w:r w:rsidRPr="001F09E8">
        <w:rPr>
          <w:b/>
          <w:sz w:val="21"/>
        </w:rPr>
        <w:tab/>
      </w:r>
      <w:r w:rsidRPr="001F09E8">
        <w:rPr>
          <w:b/>
          <w:sz w:val="21"/>
        </w:rPr>
        <w:tab/>
        <w:t xml:space="preserve">             INSPECTOR RESURSE UMANE,</w:t>
      </w:r>
    </w:p>
    <w:p w14:paraId="52E6F688" w14:textId="2DFCB512" w:rsidR="00F10170" w:rsidRPr="001F09E8" w:rsidRDefault="00F10170" w:rsidP="00F10170">
      <w:pPr>
        <w:jc w:val="both"/>
        <w:rPr>
          <w:b/>
          <w:sz w:val="21"/>
        </w:rPr>
      </w:pPr>
      <w:r w:rsidRPr="001F09E8">
        <w:rPr>
          <w:b/>
          <w:sz w:val="21"/>
        </w:rPr>
        <w:t xml:space="preserve">         ing. Jitaru Augustin</w:t>
      </w:r>
      <w:r w:rsidRPr="001F09E8">
        <w:rPr>
          <w:b/>
          <w:sz w:val="21"/>
        </w:rPr>
        <w:tab/>
      </w:r>
      <w:r w:rsidRPr="001F09E8">
        <w:rPr>
          <w:b/>
          <w:sz w:val="21"/>
        </w:rPr>
        <w:tab/>
      </w:r>
      <w:r w:rsidRPr="001F09E8">
        <w:rPr>
          <w:b/>
          <w:sz w:val="21"/>
        </w:rPr>
        <w:tab/>
      </w:r>
      <w:r w:rsidRPr="001F09E8">
        <w:rPr>
          <w:b/>
          <w:sz w:val="21"/>
        </w:rPr>
        <w:tab/>
      </w:r>
      <w:r w:rsidRPr="001F09E8">
        <w:rPr>
          <w:b/>
          <w:sz w:val="21"/>
        </w:rPr>
        <w:tab/>
      </w:r>
      <w:r w:rsidRPr="001F09E8">
        <w:rPr>
          <w:b/>
          <w:sz w:val="21"/>
        </w:rPr>
        <w:tab/>
        <w:t xml:space="preserve">    inspector de sp.  Albu Greti</w:t>
      </w:r>
    </w:p>
    <w:p w14:paraId="018C9D25" w14:textId="77777777" w:rsidR="00F10170" w:rsidRPr="001F09E8" w:rsidRDefault="00F10170" w:rsidP="00F10170">
      <w:pPr>
        <w:jc w:val="both"/>
        <w:rPr>
          <w:b/>
          <w:sz w:val="20"/>
          <w:szCs w:val="20"/>
        </w:rPr>
      </w:pPr>
    </w:p>
    <w:p w14:paraId="41A54D99" w14:textId="0CDF4919" w:rsidR="0063087B" w:rsidRPr="001F09E8" w:rsidRDefault="0063087B" w:rsidP="0063087B">
      <w:pPr>
        <w:jc w:val="center"/>
      </w:pPr>
      <w:r w:rsidRPr="001F09E8">
        <w:t>.....................                                                                                                 .....................</w:t>
      </w:r>
    </w:p>
    <w:p w14:paraId="0A7550D6" w14:textId="7D9EAEBC" w:rsidR="00F10170" w:rsidRPr="001F09E8" w:rsidRDefault="00F10170" w:rsidP="0063087B">
      <w:pPr>
        <w:jc w:val="center"/>
      </w:pPr>
    </w:p>
    <w:sectPr w:rsidR="00F10170" w:rsidRPr="001F09E8" w:rsidSect="00F734F5">
      <w:footerReference w:type="default" r:id="rId10"/>
      <w:headerReference w:type="first" r:id="rId11"/>
      <w:footerReference w:type="first" r:id="rId12"/>
      <w:pgSz w:w="12240" w:h="15840"/>
      <w:pgMar w:top="851" w:right="851" w:bottom="85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A81A3" w14:textId="77777777" w:rsidR="002E2098" w:rsidRDefault="002E2098" w:rsidP="004C36B0">
      <w:r>
        <w:separator/>
      </w:r>
    </w:p>
  </w:endnote>
  <w:endnote w:type="continuationSeparator" w:id="0">
    <w:p w14:paraId="60C1D737" w14:textId="77777777" w:rsidR="002E2098" w:rsidRDefault="002E2098" w:rsidP="004C3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A557" w14:textId="33BE8642" w:rsidR="00B547E4" w:rsidRDefault="00B547E4" w:rsidP="00B547E4">
    <w:pPr>
      <w:pStyle w:val="Antet"/>
      <w:pBdr>
        <w:top w:val="single" w:sz="6" w:space="10" w:color="4F81BD" w:themeColor="accent1"/>
      </w:pBdr>
      <w:tabs>
        <w:tab w:val="clear" w:pos="4680"/>
        <w:tab w:val="clear" w:pos="9360"/>
      </w:tabs>
      <w:spacing w:before="240"/>
      <w:jc w:val="center"/>
    </w:pPr>
    <w:r w:rsidRPr="00B547E4">
      <w:rPr>
        <w:noProof/>
      </w:rPr>
      <w:t xml:space="preserve">Pagină </w:t>
    </w:r>
    <w:r w:rsidRPr="00B547E4">
      <w:rPr>
        <w:b/>
        <w:bCs/>
        <w:noProof/>
      </w:rPr>
      <w:fldChar w:fldCharType="begin"/>
    </w:r>
    <w:r w:rsidRPr="00B547E4">
      <w:rPr>
        <w:b/>
        <w:bCs/>
        <w:noProof/>
      </w:rPr>
      <w:instrText>PAGE  \* Arabic  \* MERGEFORMAT</w:instrText>
    </w:r>
    <w:r w:rsidRPr="00B547E4">
      <w:rPr>
        <w:b/>
        <w:bCs/>
        <w:noProof/>
      </w:rPr>
      <w:fldChar w:fldCharType="separate"/>
    </w:r>
    <w:r w:rsidRPr="00B547E4">
      <w:rPr>
        <w:b/>
        <w:bCs/>
        <w:noProof/>
      </w:rPr>
      <w:t>1</w:t>
    </w:r>
    <w:r w:rsidRPr="00B547E4">
      <w:rPr>
        <w:b/>
        <w:bCs/>
        <w:noProof/>
      </w:rPr>
      <w:fldChar w:fldCharType="end"/>
    </w:r>
    <w:r w:rsidRPr="00B547E4">
      <w:rPr>
        <w:noProof/>
      </w:rPr>
      <w:t xml:space="preserve"> din </w:t>
    </w:r>
    <w:r w:rsidRPr="00B547E4">
      <w:rPr>
        <w:b/>
        <w:bCs/>
        <w:noProof/>
      </w:rPr>
      <w:fldChar w:fldCharType="begin"/>
    </w:r>
    <w:r w:rsidRPr="00B547E4">
      <w:rPr>
        <w:b/>
        <w:bCs/>
        <w:noProof/>
      </w:rPr>
      <w:instrText>NUMPAGES  \* Arabic  \* MERGEFORMAT</w:instrText>
    </w:r>
    <w:r w:rsidRPr="00B547E4">
      <w:rPr>
        <w:b/>
        <w:bCs/>
        <w:noProof/>
      </w:rPr>
      <w:fldChar w:fldCharType="separate"/>
    </w:r>
    <w:r w:rsidRPr="00B547E4">
      <w:rPr>
        <w:b/>
        <w:bCs/>
        <w:noProof/>
      </w:rPr>
      <w:t>2</w:t>
    </w:r>
    <w:r w:rsidRPr="00B547E4">
      <w:rPr>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F2C1" w14:textId="17A8D6E0" w:rsidR="00B547E4" w:rsidRDefault="00B547E4" w:rsidP="00B547E4">
    <w:pPr>
      <w:pStyle w:val="Antet"/>
      <w:pBdr>
        <w:top w:val="single" w:sz="6" w:space="10" w:color="4F81BD" w:themeColor="accent1"/>
      </w:pBdr>
      <w:tabs>
        <w:tab w:val="clear" w:pos="4680"/>
        <w:tab w:val="clear" w:pos="9360"/>
      </w:tabs>
      <w:spacing w:before="240"/>
      <w:jc w:val="center"/>
    </w:pPr>
    <w:r w:rsidRPr="00B547E4">
      <w:rPr>
        <w:noProof/>
      </w:rPr>
      <w:t xml:space="preserve">Pagină </w:t>
    </w:r>
    <w:r w:rsidRPr="00B547E4">
      <w:rPr>
        <w:b/>
        <w:bCs/>
        <w:noProof/>
      </w:rPr>
      <w:fldChar w:fldCharType="begin"/>
    </w:r>
    <w:r w:rsidRPr="00B547E4">
      <w:rPr>
        <w:b/>
        <w:bCs/>
        <w:noProof/>
      </w:rPr>
      <w:instrText>PAGE  \* Arabic  \* MERGEFORMAT</w:instrText>
    </w:r>
    <w:r w:rsidRPr="00B547E4">
      <w:rPr>
        <w:b/>
        <w:bCs/>
        <w:noProof/>
      </w:rPr>
      <w:fldChar w:fldCharType="separate"/>
    </w:r>
    <w:r>
      <w:rPr>
        <w:b/>
        <w:bCs/>
        <w:noProof/>
      </w:rPr>
      <w:t>2</w:t>
    </w:r>
    <w:r w:rsidRPr="00B547E4">
      <w:rPr>
        <w:b/>
        <w:bCs/>
        <w:noProof/>
      </w:rPr>
      <w:fldChar w:fldCharType="end"/>
    </w:r>
    <w:r w:rsidRPr="00B547E4">
      <w:rPr>
        <w:noProof/>
      </w:rPr>
      <w:t xml:space="preserve"> din </w:t>
    </w:r>
    <w:r w:rsidRPr="00B547E4">
      <w:rPr>
        <w:b/>
        <w:bCs/>
        <w:noProof/>
      </w:rPr>
      <w:fldChar w:fldCharType="begin"/>
    </w:r>
    <w:r w:rsidRPr="00B547E4">
      <w:rPr>
        <w:b/>
        <w:bCs/>
        <w:noProof/>
      </w:rPr>
      <w:instrText>NUMPAGES  \* Arabic  \* MERGEFORMAT</w:instrText>
    </w:r>
    <w:r w:rsidRPr="00B547E4">
      <w:rPr>
        <w:b/>
        <w:bCs/>
        <w:noProof/>
      </w:rPr>
      <w:fldChar w:fldCharType="separate"/>
    </w:r>
    <w:r>
      <w:rPr>
        <w:b/>
        <w:bCs/>
        <w:noProof/>
      </w:rPr>
      <w:t>4</w:t>
    </w:r>
    <w:r w:rsidRPr="00B547E4">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0F44F" w14:textId="77777777" w:rsidR="002E2098" w:rsidRDefault="002E2098" w:rsidP="004C36B0">
      <w:r>
        <w:separator/>
      </w:r>
    </w:p>
  </w:footnote>
  <w:footnote w:type="continuationSeparator" w:id="0">
    <w:p w14:paraId="630B22D7" w14:textId="77777777" w:rsidR="002E2098" w:rsidRDefault="002E2098" w:rsidP="004C3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37C12" w14:textId="77777777" w:rsidR="00010781" w:rsidRPr="00B94F45" w:rsidRDefault="00010781" w:rsidP="00010781">
    <w:pPr>
      <w:jc w:val="center"/>
      <w:rPr>
        <w:b/>
      </w:rPr>
    </w:pPr>
    <w:r w:rsidRPr="00B94F45">
      <w:rPr>
        <w:b/>
      </w:rPr>
      <w:t>„SERVICIUL LOCAL „ECO VALEA MUNTELUI COMĂNEŞTI”</w:t>
    </w:r>
  </w:p>
  <w:p w14:paraId="405BA830" w14:textId="77777777" w:rsidR="00010781" w:rsidRPr="00B94F45" w:rsidRDefault="00010781" w:rsidP="00010781">
    <w:pPr>
      <w:jc w:val="center"/>
      <w:rPr>
        <w:b/>
      </w:rPr>
    </w:pPr>
    <w:r w:rsidRPr="00B94F45">
      <w:rPr>
        <w:b/>
      </w:rPr>
      <w:t xml:space="preserve">Comănești, str. Moldovei nr.118, </w:t>
    </w:r>
  </w:p>
  <w:p w14:paraId="175017A0" w14:textId="77777777" w:rsidR="00010781" w:rsidRPr="00B94F45" w:rsidRDefault="00010781" w:rsidP="00010781">
    <w:pPr>
      <w:jc w:val="center"/>
      <w:rPr>
        <w:b/>
      </w:rPr>
    </w:pPr>
    <w:r w:rsidRPr="00B94F45">
      <w:rPr>
        <w:b/>
      </w:rPr>
      <w:t>Tel: 0234-370.066 ; Fax : 0234-370.049</w:t>
    </w:r>
  </w:p>
  <w:p w14:paraId="76A714F6" w14:textId="77777777" w:rsidR="00010781" w:rsidRDefault="00010781" w:rsidP="00010781">
    <w:pPr>
      <w:jc w:val="center"/>
    </w:pPr>
    <w:r w:rsidRPr="00B94F45">
      <w:rPr>
        <w:b/>
      </w:rPr>
      <w:t>C.I.F. : 40101462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6E9"/>
    <w:multiLevelType w:val="hybridMultilevel"/>
    <w:tmpl w:val="7726478C"/>
    <w:lvl w:ilvl="0" w:tplc="BEFA3472">
      <w:start w:val="1"/>
      <w:numFmt w:val="bullet"/>
      <w:lvlText w:val=""/>
      <w:lvlJc w:val="left"/>
      <w:pPr>
        <w:ind w:left="1287" w:hanging="360"/>
      </w:pPr>
      <w:rPr>
        <w:rFonts w:ascii="Symbol" w:hAnsi="Symbol" w:hint="default"/>
      </w:rPr>
    </w:lvl>
    <w:lvl w:ilvl="1" w:tplc="30940654">
      <w:numFmt w:val="bullet"/>
      <w:lvlText w:val="-"/>
      <w:lvlJc w:val="left"/>
      <w:pPr>
        <w:ind w:left="2007" w:hanging="360"/>
      </w:pPr>
      <w:rPr>
        <w:rFonts w:ascii="Times New Roman" w:eastAsia="Times New Roman" w:hAnsi="Times New Roman" w:cs="Times New Roman" w:hint="default"/>
      </w:rPr>
    </w:lvl>
    <w:lvl w:ilvl="2" w:tplc="04180005">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 w15:restartNumberingAfterBreak="0">
    <w:nsid w:val="04EC7203"/>
    <w:multiLevelType w:val="hybridMultilevel"/>
    <w:tmpl w:val="5380BB7A"/>
    <w:lvl w:ilvl="0" w:tplc="04180019">
      <w:start w:val="1"/>
      <w:numFmt w:val="lowerLetter"/>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05F95242"/>
    <w:multiLevelType w:val="hybridMultilevel"/>
    <w:tmpl w:val="CD1A1664"/>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0B5E3790"/>
    <w:multiLevelType w:val="hybridMultilevel"/>
    <w:tmpl w:val="C4EC36AE"/>
    <w:lvl w:ilvl="0" w:tplc="36AA9C1E">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C694EEA"/>
    <w:multiLevelType w:val="hybridMultilevel"/>
    <w:tmpl w:val="322AFF60"/>
    <w:lvl w:ilvl="0" w:tplc="B74C9456">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5" w15:restartNumberingAfterBreak="0">
    <w:nsid w:val="14B52B31"/>
    <w:multiLevelType w:val="hybridMultilevel"/>
    <w:tmpl w:val="69FC6562"/>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1AB2515C"/>
    <w:multiLevelType w:val="multilevel"/>
    <w:tmpl w:val="112051EC"/>
    <w:lvl w:ilvl="0">
      <w:start w:val="1"/>
      <w:numFmt w:val="upperRoman"/>
      <w:lvlText w:val="%1."/>
      <w:lvlJc w:val="left"/>
      <w:pPr>
        <w:ind w:left="1146" w:hanging="720"/>
      </w:pPr>
      <w:rPr>
        <w:rFonts w:hint="default"/>
        <w:b w:val="0"/>
        <w:bCs w:val="0"/>
      </w:rPr>
    </w:lvl>
    <w:lvl w:ilvl="1">
      <w:start w:val="1"/>
      <w:numFmt w:val="decimal"/>
      <w:isLgl/>
      <w:lvlText w:val="%1.%2."/>
      <w:lvlJc w:val="left"/>
      <w:pPr>
        <w:ind w:left="1140" w:hanging="4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7" w15:restartNumberingAfterBreak="0">
    <w:nsid w:val="1C517FD2"/>
    <w:multiLevelType w:val="multilevel"/>
    <w:tmpl w:val="AEBAC3FC"/>
    <w:lvl w:ilvl="0">
      <w:start w:val="3"/>
      <w:numFmt w:val="upperRoman"/>
      <w:lvlText w:val="%1."/>
      <w:lvlJc w:val="left"/>
      <w:pPr>
        <w:ind w:left="1146" w:hanging="720"/>
      </w:pPr>
      <w:rPr>
        <w:rFonts w:hint="default"/>
        <w:b w:val="0"/>
        <w:bCs w:val="0"/>
      </w:rPr>
    </w:lvl>
    <w:lvl w:ilvl="1">
      <w:start w:val="1"/>
      <w:numFmt w:val="decimal"/>
      <w:isLgl/>
      <w:lvlText w:val="%1.%2."/>
      <w:lvlJc w:val="left"/>
      <w:pPr>
        <w:ind w:left="1140" w:hanging="4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8" w15:restartNumberingAfterBreak="0">
    <w:nsid w:val="1EF264CC"/>
    <w:multiLevelType w:val="hybridMultilevel"/>
    <w:tmpl w:val="7F626B8E"/>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A217E0B"/>
    <w:multiLevelType w:val="hybridMultilevel"/>
    <w:tmpl w:val="838863C6"/>
    <w:lvl w:ilvl="0" w:tplc="2A50AF6E">
      <w:start w:val="1"/>
      <w:numFmt w:val="upperRoman"/>
      <w:lvlText w:val="%1."/>
      <w:lvlJc w:val="left"/>
      <w:pPr>
        <w:ind w:left="1440" w:hanging="360"/>
      </w:pPr>
      <w:rPr>
        <w:rFonts w:hint="default"/>
        <w:b w:val="0"/>
        <w:bCs w:val="0"/>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2C585D0B"/>
    <w:multiLevelType w:val="hybridMultilevel"/>
    <w:tmpl w:val="DEC27A22"/>
    <w:lvl w:ilvl="0" w:tplc="EFB0BF72">
      <w:start w:val="1"/>
      <w:numFmt w:val="decimal"/>
      <w:lvlText w:val="%1."/>
      <w:lvlJc w:val="left"/>
      <w:pPr>
        <w:ind w:left="72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90708BD"/>
    <w:multiLevelType w:val="multilevel"/>
    <w:tmpl w:val="0B24DE72"/>
    <w:lvl w:ilvl="0">
      <w:start w:val="1"/>
      <w:numFmt w:val="decimal"/>
      <w:lvlText w:val="%1."/>
      <w:lvlJc w:val="left"/>
      <w:pPr>
        <w:ind w:left="720" w:hanging="360"/>
      </w:pPr>
    </w:lvl>
    <w:lvl w:ilvl="1">
      <w:start w:val="1"/>
      <w:numFmt w:val="lowerLetter"/>
      <w:lvlText w:val="%2."/>
      <w:lvlJc w:val="left"/>
      <w:pPr>
        <w:ind w:left="1069" w:hanging="360"/>
      </w:pPr>
    </w:lvl>
    <w:lvl w:ilvl="2">
      <w:start w:val="1"/>
      <w:numFmt w:val="decimal"/>
      <w:isLgl/>
      <w:lvlText w:val="%1.%2.%3."/>
      <w:lvlJc w:val="left"/>
      <w:pPr>
        <w:ind w:left="1778" w:hanging="720"/>
      </w:pPr>
      <w:rPr>
        <w:rFonts w:eastAsiaTheme="minorEastAsia" w:cs="Times New Roman" w:hint="default"/>
      </w:rPr>
    </w:lvl>
    <w:lvl w:ilvl="3">
      <w:start w:val="1"/>
      <w:numFmt w:val="decimal"/>
      <w:isLgl/>
      <w:lvlText w:val="%1.%2.%3.%4."/>
      <w:lvlJc w:val="left"/>
      <w:pPr>
        <w:ind w:left="2127" w:hanging="720"/>
      </w:pPr>
      <w:rPr>
        <w:rFonts w:eastAsiaTheme="minorEastAsia" w:cs="Times New Roman" w:hint="default"/>
      </w:rPr>
    </w:lvl>
    <w:lvl w:ilvl="4">
      <w:start w:val="1"/>
      <w:numFmt w:val="decimal"/>
      <w:isLgl/>
      <w:lvlText w:val="%1.%2.%3.%4.%5."/>
      <w:lvlJc w:val="left"/>
      <w:pPr>
        <w:ind w:left="2836" w:hanging="1080"/>
      </w:pPr>
      <w:rPr>
        <w:rFonts w:eastAsiaTheme="minorEastAsia" w:cs="Times New Roman" w:hint="default"/>
      </w:rPr>
    </w:lvl>
    <w:lvl w:ilvl="5">
      <w:start w:val="1"/>
      <w:numFmt w:val="decimal"/>
      <w:isLgl/>
      <w:lvlText w:val="%1.%2.%3.%4.%5.%6."/>
      <w:lvlJc w:val="left"/>
      <w:pPr>
        <w:ind w:left="3185" w:hanging="1080"/>
      </w:pPr>
      <w:rPr>
        <w:rFonts w:eastAsiaTheme="minorEastAsia" w:cs="Times New Roman" w:hint="default"/>
      </w:rPr>
    </w:lvl>
    <w:lvl w:ilvl="6">
      <w:start w:val="1"/>
      <w:numFmt w:val="decimal"/>
      <w:isLgl/>
      <w:lvlText w:val="%1.%2.%3.%4.%5.%6.%7."/>
      <w:lvlJc w:val="left"/>
      <w:pPr>
        <w:ind w:left="3894" w:hanging="1440"/>
      </w:pPr>
      <w:rPr>
        <w:rFonts w:eastAsiaTheme="minorEastAsia" w:cs="Times New Roman" w:hint="default"/>
      </w:rPr>
    </w:lvl>
    <w:lvl w:ilvl="7">
      <w:start w:val="1"/>
      <w:numFmt w:val="decimal"/>
      <w:isLgl/>
      <w:lvlText w:val="%1.%2.%3.%4.%5.%6.%7.%8."/>
      <w:lvlJc w:val="left"/>
      <w:pPr>
        <w:ind w:left="4243" w:hanging="1440"/>
      </w:pPr>
      <w:rPr>
        <w:rFonts w:eastAsiaTheme="minorEastAsia" w:cs="Times New Roman" w:hint="default"/>
      </w:rPr>
    </w:lvl>
    <w:lvl w:ilvl="8">
      <w:start w:val="1"/>
      <w:numFmt w:val="decimal"/>
      <w:isLgl/>
      <w:lvlText w:val="%1.%2.%3.%4.%5.%6.%7.%8.%9."/>
      <w:lvlJc w:val="left"/>
      <w:pPr>
        <w:ind w:left="4952" w:hanging="1800"/>
      </w:pPr>
      <w:rPr>
        <w:rFonts w:eastAsiaTheme="minorEastAsia" w:cs="Times New Roman" w:hint="default"/>
      </w:rPr>
    </w:lvl>
  </w:abstractNum>
  <w:abstractNum w:abstractNumId="12" w15:restartNumberingAfterBreak="0">
    <w:nsid w:val="3AA2138E"/>
    <w:multiLevelType w:val="hybridMultilevel"/>
    <w:tmpl w:val="D298A340"/>
    <w:lvl w:ilvl="0" w:tplc="BEFA347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AF8777A"/>
    <w:multiLevelType w:val="hybridMultilevel"/>
    <w:tmpl w:val="50229422"/>
    <w:lvl w:ilvl="0" w:tplc="B7D2694E">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4" w15:restartNumberingAfterBreak="0">
    <w:nsid w:val="3E5A51B6"/>
    <w:multiLevelType w:val="hybridMultilevel"/>
    <w:tmpl w:val="A1D600D4"/>
    <w:lvl w:ilvl="0" w:tplc="82321BC4">
      <w:numFmt w:val="bullet"/>
      <w:lvlText w:val="-"/>
      <w:lvlJc w:val="left"/>
      <w:pPr>
        <w:ind w:left="1302" w:hanging="735"/>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5" w15:restartNumberingAfterBreak="0">
    <w:nsid w:val="43084D56"/>
    <w:multiLevelType w:val="hybridMultilevel"/>
    <w:tmpl w:val="237EFB54"/>
    <w:lvl w:ilvl="0" w:tplc="122EEBB6">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6" w15:restartNumberingAfterBreak="0">
    <w:nsid w:val="496A3BFB"/>
    <w:multiLevelType w:val="hybridMultilevel"/>
    <w:tmpl w:val="986C0274"/>
    <w:lvl w:ilvl="0" w:tplc="B4CEBB80">
      <w:start w:val="1"/>
      <w:numFmt w:val="upperRoman"/>
      <w:lvlText w:val="1.%1."/>
      <w:lvlJc w:val="left"/>
      <w:pPr>
        <w:ind w:left="720" w:hanging="360"/>
      </w:pPr>
      <w:rPr>
        <w:rFonts w:hint="default"/>
        <w:b w:val="0"/>
        <w:bCs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CD53BD0"/>
    <w:multiLevelType w:val="hybridMultilevel"/>
    <w:tmpl w:val="96EAF416"/>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8" w15:restartNumberingAfterBreak="0">
    <w:nsid w:val="59DD2A28"/>
    <w:multiLevelType w:val="hybridMultilevel"/>
    <w:tmpl w:val="FFFAD442"/>
    <w:lvl w:ilvl="0" w:tplc="0418000F">
      <w:start w:val="1"/>
      <w:numFmt w:val="decimal"/>
      <w:lvlText w:val="%1."/>
      <w:lvlJc w:val="left"/>
      <w:pPr>
        <w:ind w:left="720" w:hanging="360"/>
      </w:pPr>
      <w:rPr>
        <w:rFonts w:hint="default"/>
        <w:b w:val="0"/>
        <w:bCs w:val="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5B7A20C0"/>
    <w:multiLevelType w:val="multilevel"/>
    <w:tmpl w:val="3CDAFC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BC55574"/>
    <w:multiLevelType w:val="hybridMultilevel"/>
    <w:tmpl w:val="545E0496"/>
    <w:lvl w:ilvl="0" w:tplc="734CB35C">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1" w15:restartNumberingAfterBreak="0">
    <w:nsid w:val="607E0936"/>
    <w:multiLevelType w:val="hybridMultilevel"/>
    <w:tmpl w:val="C8CE0806"/>
    <w:lvl w:ilvl="0" w:tplc="3A66BA54">
      <w:numFmt w:val="bullet"/>
      <w:lvlText w:val="-"/>
      <w:lvlJc w:val="left"/>
      <w:pPr>
        <w:ind w:left="927" w:hanging="360"/>
      </w:pPr>
      <w:rPr>
        <w:rFonts w:ascii="Times New Roman" w:eastAsia="Times New Roman" w:hAnsi="Times New Roman" w:cs="Times New Roman" w:hint="default"/>
        <w:sz w:val="24"/>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2" w15:restartNumberingAfterBreak="0">
    <w:nsid w:val="68251118"/>
    <w:multiLevelType w:val="hybridMultilevel"/>
    <w:tmpl w:val="B4EC5CB2"/>
    <w:lvl w:ilvl="0" w:tplc="5692737C">
      <w:start w:val="1"/>
      <w:numFmt w:val="upperRoman"/>
      <w:lvlText w:val="%1."/>
      <w:lvlJc w:val="left"/>
      <w:pPr>
        <w:ind w:left="1146" w:hanging="72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3" w15:restartNumberingAfterBreak="0">
    <w:nsid w:val="7B3B4CE8"/>
    <w:multiLevelType w:val="hybridMultilevel"/>
    <w:tmpl w:val="8CAE8806"/>
    <w:lvl w:ilvl="0" w:tplc="54826364">
      <w:start w:val="1"/>
      <w:numFmt w:val="decimal"/>
      <w:lvlText w:val="%1."/>
      <w:lvlJc w:val="left"/>
      <w:pPr>
        <w:ind w:left="720" w:hanging="360"/>
      </w:pPr>
      <w:rPr>
        <w:rFonts w:ascii="Times New Roman" w:hAnsi="Times New Roman" w:cs="Times New Roman" w:hint="default"/>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C581EA2"/>
    <w:multiLevelType w:val="multilevel"/>
    <w:tmpl w:val="E5BAA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0922214">
    <w:abstractNumId w:val="17"/>
  </w:num>
  <w:num w:numId="2" w16cid:durableId="2076313038">
    <w:abstractNumId w:val="2"/>
  </w:num>
  <w:num w:numId="3" w16cid:durableId="575821912">
    <w:abstractNumId w:val="14"/>
  </w:num>
  <w:num w:numId="4" w16cid:durableId="1394425371">
    <w:abstractNumId w:val="12"/>
  </w:num>
  <w:num w:numId="5" w16cid:durableId="671957103">
    <w:abstractNumId w:val="5"/>
  </w:num>
  <w:num w:numId="6" w16cid:durableId="796869745">
    <w:abstractNumId w:val="21"/>
  </w:num>
  <w:num w:numId="7" w16cid:durableId="1647512384">
    <w:abstractNumId w:val="20"/>
  </w:num>
  <w:num w:numId="8" w16cid:durableId="34936228">
    <w:abstractNumId w:val="4"/>
  </w:num>
  <w:num w:numId="9" w16cid:durableId="1652440679">
    <w:abstractNumId w:val="13"/>
  </w:num>
  <w:num w:numId="10" w16cid:durableId="1286696345">
    <w:abstractNumId w:val="15"/>
  </w:num>
  <w:num w:numId="11" w16cid:durableId="171800066">
    <w:abstractNumId w:val="0"/>
  </w:num>
  <w:num w:numId="12" w16cid:durableId="1512141413">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32016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7793594">
    <w:abstractNumId w:val="3"/>
  </w:num>
  <w:num w:numId="15" w16cid:durableId="489489148">
    <w:abstractNumId w:val="11"/>
  </w:num>
  <w:num w:numId="16" w16cid:durableId="715158015">
    <w:abstractNumId w:val="10"/>
  </w:num>
  <w:num w:numId="17" w16cid:durableId="1927111617">
    <w:abstractNumId w:val="6"/>
  </w:num>
  <w:num w:numId="18" w16cid:durableId="1338070555">
    <w:abstractNumId w:val="8"/>
  </w:num>
  <w:num w:numId="19" w16cid:durableId="482817062">
    <w:abstractNumId w:val="19"/>
  </w:num>
  <w:num w:numId="20" w16cid:durableId="1595238260">
    <w:abstractNumId w:val="23"/>
  </w:num>
  <w:num w:numId="21" w16cid:durableId="1958483069">
    <w:abstractNumId w:val="9"/>
  </w:num>
  <w:num w:numId="22" w16cid:durableId="1254313680">
    <w:abstractNumId w:val="16"/>
  </w:num>
  <w:num w:numId="23" w16cid:durableId="805852909">
    <w:abstractNumId w:val="1"/>
  </w:num>
  <w:num w:numId="24" w16cid:durableId="1821379823">
    <w:abstractNumId w:val="18"/>
  </w:num>
  <w:num w:numId="25" w16cid:durableId="449084288">
    <w:abstractNumId w:val="22"/>
  </w:num>
  <w:num w:numId="26" w16cid:durableId="677124284">
    <w:abstractNumId w:val="7"/>
  </w:num>
  <w:num w:numId="27" w16cid:durableId="6028828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1F4"/>
    <w:rsid w:val="000015CD"/>
    <w:rsid w:val="0000638B"/>
    <w:rsid w:val="00010781"/>
    <w:rsid w:val="00014EB1"/>
    <w:rsid w:val="000253D9"/>
    <w:rsid w:val="00027E6A"/>
    <w:rsid w:val="00036CB4"/>
    <w:rsid w:val="00041570"/>
    <w:rsid w:val="000554EB"/>
    <w:rsid w:val="0005619E"/>
    <w:rsid w:val="00056D75"/>
    <w:rsid w:val="000735F1"/>
    <w:rsid w:val="00080198"/>
    <w:rsid w:val="000A0614"/>
    <w:rsid w:val="000A3C95"/>
    <w:rsid w:val="000B1788"/>
    <w:rsid w:val="000D0F9C"/>
    <w:rsid w:val="000D54A7"/>
    <w:rsid w:val="000D5BE2"/>
    <w:rsid w:val="000D6736"/>
    <w:rsid w:val="000E0B4B"/>
    <w:rsid w:val="000F0DF1"/>
    <w:rsid w:val="001116A4"/>
    <w:rsid w:val="0013062D"/>
    <w:rsid w:val="00131360"/>
    <w:rsid w:val="00132864"/>
    <w:rsid w:val="00134DF5"/>
    <w:rsid w:val="001350A1"/>
    <w:rsid w:val="001504E7"/>
    <w:rsid w:val="001521E2"/>
    <w:rsid w:val="0015719B"/>
    <w:rsid w:val="00171C73"/>
    <w:rsid w:val="001728F5"/>
    <w:rsid w:val="00181B7C"/>
    <w:rsid w:val="0018759F"/>
    <w:rsid w:val="00193171"/>
    <w:rsid w:val="001A4300"/>
    <w:rsid w:val="001B24E2"/>
    <w:rsid w:val="001C12CD"/>
    <w:rsid w:val="001D07EE"/>
    <w:rsid w:val="001F09E8"/>
    <w:rsid w:val="001F4E64"/>
    <w:rsid w:val="00207B89"/>
    <w:rsid w:val="00211B25"/>
    <w:rsid w:val="00213DE7"/>
    <w:rsid w:val="00217A6D"/>
    <w:rsid w:val="00224AA8"/>
    <w:rsid w:val="00233051"/>
    <w:rsid w:val="002345DE"/>
    <w:rsid w:val="00236367"/>
    <w:rsid w:val="00236789"/>
    <w:rsid w:val="0024500B"/>
    <w:rsid w:val="0025255C"/>
    <w:rsid w:val="00260575"/>
    <w:rsid w:val="00275BA1"/>
    <w:rsid w:val="00276376"/>
    <w:rsid w:val="002855C9"/>
    <w:rsid w:val="00290A24"/>
    <w:rsid w:val="00291F80"/>
    <w:rsid w:val="00293419"/>
    <w:rsid w:val="002A7AED"/>
    <w:rsid w:val="002B2A64"/>
    <w:rsid w:val="002C25B1"/>
    <w:rsid w:val="002C7EFB"/>
    <w:rsid w:val="002D163C"/>
    <w:rsid w:val="002E0223"/>
    <w:rsid w:val="002E2098"/>
    <w:rsid w:val="002E59F9"/>
    <w:rsid w:val="00301110"/>
    <w:rsid w:val="00302FC5"/>
    <w:rsid w:val="00303108"/>
    <w:rsid w:val="003228B0"/>
    <w:rsid w:val="00331EF3"/>
    <w:rsid w:val="003769EC"/>
    <w:rsid w:val="00393D3D"/>
    <w:rsid w:val="00394671"/>
    <w:rsid w:val="00396E05"/>
    <w:rsid w:val="003B1625"/>
    <w:rsid w:val="003B2175"/>
    <w:rsid w:val="003B50C9"/>
    <w:rsid w:val="003C570C"/>
    <w:rsid w:val="003D18F7"/>
    <w:rsid w:val="003D1BE1"/>
    <w:rsid w:val="003D27DB"/>
    <w:rsid w:val="003E1B17"/>
    <w:rsid w:val="003E26E7"/>
    <w:rsid w:val="003F2B8C"/>
    <w:rsid w:val="003F501C"/>
    <w:rsid w:val="00410936"/>
    <w:rsid w:val="00410C68"/>
    <w:rsid w:val="00413688"/>
    <w:rsid w:val="004161F4"/>
    <w:rsid w:val="00434B96"/>
    <w:rsid w:val="00446606"/>
    <w:rsid w:val="00496E65"/>
    <w:rsid w:val="004A45A7"/>
    <w:rsid w:val="004A5975"/>
    <w:rsid w:val="004B27F6"/>
    <w:rsid w:val="004B5725"/>
    <w:rsid w:val="004B5AEE"/>
    <w:rsid w:val="004C0D4A"/>
    <w:rsid w:val="004C36B0"/>
    <w:rsid w:val="004C5FE2"/>
    <w:rsid w:val="004D32BD"/>
    <w:rsid w:val="004D6FE3"/>
    <w:rsid w:val="004E3E50"/>
    <w:rsid w:val="004E592C"/>
    <w:rsid w:val="004E64EF"/>
    <w:rsid w:val="004F1930"/>
    <w:rsid w:val="00511A69"/>
    <w:rsid w:val="00511AF3"/>
    <w:rsid w:val="0051293C"/>
    <w:rsid w:val="00525D68"/>
    <w:rsid w:val="00537D6A"/>
    <w:rsid w:val="00581DB6"/>
    <w:rsid w:val="0058279C"/>
    <w:rsid w:val="0058561B"/>
    <w:rsid w:val="005860B6"/>
    <w:rsid w:val="005A6E26"/>
    <w:rsid w:val="005B3C9C"/>
    <w:rsid w:val="005E7222"/>
    <w:rsid w:val="005F2857"/>
    <w:rsid w:val="00607C0C"/>
    <w:rsid w:val="0061245E"/>
    <w:rsid w:val="006233B9"/>
    <w:rsid w:val="0063087B"/>
    <w:rsid w:val="0063627F"/>
    <w:rsid w:val="00640B97"/>
    <w:rsid w:val="006474F5"/>
    <w:rsid w:val="006577E0"/>
    <w:rsid w:val="00661734"/>
    <w:rsid w:val="006639E7"/>
    <w:rsid w:val="0068427E"/>
    <w:rsid w:val="00697FCB"/>
    <w:rsid w:val="006A06B6"/>
    <w:rsid w:val="006A7AE5"/>
    <w:rsid w:val="006B724F"/>
    <w:rsid w:val="006C209D"/>
    <w:rsid w:val="006C5819"/>
    <w:rsid w:val="006E51ED"/>
    <w:rsid w:val="006E7934"/>
    <w:rsid w:val="006F5711"/>
    <w:rsid w:val="00714DA4"/>
    <w:rsid w:val="00733D66"/>
    <w:rsid w:val="0074010B"/>
    <w:rsid w:val="00744A41"/>
    <w:rsid w:val="007504F3"/>
    <w:rsid w:val="00756C2C"/>
    <w:rsid w:val="007634B3"/>
    <w:rsid w:val="00765ADC"/>
    <w:rsid w:val="00780029"/>
    <w:rsid w:val="00784DBE"/>
    <w:rsid w:val="00794B4C"/>
    <w:rsid w:val="007951DE"/>
    <w:rsid w:val="007972FE"/>
    <w:rsid w:val="007B07F9"/>
    <w:rsid w:val="007B1F34"/>
    <w:rsid w:val="007B2C5F"/>
    <w:rsid w:val="007C2DC9"/>
    <w:rsid w:val="007C3CAC"/>
    <w:rsid w:val="007E2A10"/>
    <w:rsid w:val="007F04F2"/>
    <w:rsid w:val="007F0BB2"/>
    <w:rsid w:val="00806635"/>
    <w:rsid w:val="008327B8"/>
    <w:rsid w:val="008433AF"/>
    <w:rsid w:val="00844AAF"/>
    <w:rsid w:val="00855945"/>
    <w:rsid w:val="00876CD9"/>
    <w:rsid w:val="008905B9"/>
    <w:rsid w:val="00895086"/>
    <w:rsid w:val="00896383"/>
    <w:rsid w:val="008A00DD"/>
    <w:rsid w:val="008A03B6"/>
    <w:rsid w:val="008A2C0C"/>
    <w:rsid w:val="008A2F1C"/>
    <w:rsid w:val="008B4A40"/>
    <w:rsid w:val="008B5712"/>
    <w:rsid w:val="008B6944"/>
    <w:rsid w:val="008C4067"/>
    <w:rsid w:val="008D0673"/>
    <w:rsid w:val="008D58C4"/>
    <w:rsid w:val="008F032E"/>
    <w:rsid w:val="008F3BB9"/>
    <w:rsid w:val="009065C6"/>
    <w:rsid w:val="00907B98"/>
    <w:rsid w:val="00910295"/>
    <w:rsid w:val="00910AD8"/>
    <w:rsid w:val="00913FA6"/>
    <w:rsid w:val="0092033D"/>
    <w:rsid w:val="009279B3"/>
    <w:rsid w:val="0095044B"/>
    <w:rsid w:val="00950FA0"/>
    <w:rsid w:val="0098010D"/>
    <w:rsid w:val="009A479F"/>
    <w:rsid w:val="009C478C"/>
    <w:rsid w:val="009D28ED"/>
    <w:rsid w:val="009D4F97"/>
    <w:rsid w:val="009D65A5"/>
    <w:rsid w:val="009E2ABA"/>
    <w:rsid w:val="009E4B6D"/>
    <w:rsid w:val="00A201E7"/>
    <w:rsid w:val="00A21B9B"/>
    <w:rsid w:val="00A26B62"/>
    <w:rsid w:val="00A44887"/>
    <w:rsid w:val="00A50BE9"/>
    <w:rsid w:val="00A563DC"/>
    <w:rsid w:val="00A616E7"/>
    <w:rsid w:val="00A641F2"/>
    <w:rsid w:val="00A65AFD"/>
    <w:rsid w:val="00A764C3"/>
    <w:rsid w:val="00A80543"/>
    <w:rsid w:val="00A840EE"/>
    <w:rsid w:val="00A91FF6"/>
    <w:rsid w:val="00A9223C"/>
    <w:rsid w:val="00A951F2"/>
    <w:rsid w:val="00A97227"/>
    <w:rsid w:val="00AA2E34"/>
    <w:rsid w:val="00AA3D0A"/>
    <w:rsid w:val="00AA74AE"/>
    <w:rsid w:val="00AB6A7C"/>
    <w:rsid w:val="00AC71A4"/>
    <w:rsid w:val="00AD33C8"/>
    <w:rsid w:val="00AD33EC"/>
    <w:rsid w:val="00AF5ED7"/>
    <w:rsid w:val="00B01E1F"/>
    <w:rsid w:val="00B05602"/>
    <w:rsid w:val="00B1032B"/>
    <w:rsid w:val="00B2373E"/>
    <w:rsid w:val="00B44B81"/>
    <w:rsid w:val="00B547E4"/>
    <w:rsid w:val="00B70B70"/>
    <w:rsid w:val="00B94F45"/>
    <w:rsid w:val="00BA3620"/>
    <w:rsid w:val="00BB6487"/>
    <w:rsid w:val="00BF31FD"/>
    <w:rsid w:val="00C00C78"/>
    <w:rsid w:val="00C4221B"/>
    <w:rsid w:val="00C45E0F"/>
    <w:rsid w:val="00C63EAC"/>
    <w:rsid w:val="00C75DD2"/>
    <w:rsid w:val="00C81D1E"/>
    <w:rsid w:val="00CA0A33"/>
    <w:rsid w:val="00CA67E1"/>
    <w:rsid w:val="00CB3F38"/>
    <w:rsid w:val="00CB5F5D"/>
    <w:rsid w:val="00CD240D"/>
    <w:rsid w:val="00CD342D"/>
    <w:rsid w:val="00CD344C"/>
    <w:rsid w:val="00CE20F5"/>
    <w:rsid w:val="00D0268D"/>
    <w:rsid w:val="00D06DAF"/>
    <w:rsid w:val="00D12152"/>
    <w:rsid w:val="00D25B9D"/>
    <w:rsid w:val="00D26CEC"/>
    <w:rsid w:val="00D44FB4"/>
    <w:rsid w:val="00D51C1D"/>
    <w:rsid w:val="00D63E45"/>
    <w:rsid w:val="00D65A46"/>
    <w:rsid w:val="00D7138F"/>
    <w:rsid w:val="00D77E07"/>
    <w:rsid w:val="00DA0941"/>
    <w:rsid w:val="00DA7AE4"/>
    <w:rsid w:val="00DC1CE7"/>
    <w:rsid w:val="00DD6822"/>
    <w:rsid w:val="00DE68C7"/>
    <w:rsid w:val="00DF136E"/>
    <w:rsid w:val="00E02809"/>
    <w:rsid w:val="00E059C4"/>
    <w:rsid w:val="00E077D6"/>
    <w:rsid w:val="00E11D32"/>
    <w:rsid w:val="00E13629"/>
    <w:rsid w:val="00E16AB0"/>
    <w:rsid w:val="00E322F1"/>
    <w:rsid w:val="00E41B44"/>
    <w:rsid w:val="00E47B61"/>
    <w:rsid w:val="00E56248"/>
    <w:rsid w:val="00E61C7D"/>
    <w:rsid w:val="00E65DB7"/>
    <w:rsid w:val="00E75FD5"/>
    <w:rsid w:val="00E75FED"/>
    <w:rsid w:val="00E8227C"/>
    <w:rsid w:val="00E876F6"/>
    <w:rsid w:val="00E95462"/>
    <w:rsid w:val="00E95CFD"/>
    <w:rsid w:val="00EA6A91"/>
    <w:rsid w:val="00EB5011"/>
    <w:rsid w:val="00EC0F60"/>
    <w:rsid w:val="00EC18DA"/>
    <w:rsid w:val="00ED492A"/>
    <w:rsid w:val="00EF7891"/>
    <w:rsid w:val="00F00445"/>
    <w:rsid w:val="00F03332"/>
    <w:rsid w:val="00F10170"/>
    <w:rsid w:val="00F1533E"/>
    <w:rsid w:val="00F155D9"/>
    <w:rsid w:val="00F26DE1"/>
    <w:rsid w:val="00F5232E"/>
    <w:rsid w:val="00F54898"/>
    <w:rsid w:val="00F60A34"/>
    <w:rsid w:val="00F734F5"/>
    <w:rsid w:val="00F83797"/>
    <w:rsid w:val="00F93562"/>
    <w:rsid w:val="00F962CB"/>
    <w:rsid w:val="00FB7AD4"/>
    <w:rsid w:val="00FC5635"/>
    <w:rsid w:val="00FE5420"/>
    <w:rsid w:val="00FF5B7E"/>
    <w:rsid w:val="00FF5CCC"/>
    <w:rsid w:val="00FF5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99B34"/>
  <w15:docId w15:val="{DAD7FB61-7D24-45C3-8C45-D66D47292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4F5"/>
    <w:rPr>
      <w:sz w:val="24"/>
      <w:szCs w:val="24"/>
      <w:lang w:val="ro-RO"/>
    </w:rPr>
  </w:style>
  <w:style w:type="paragraph" w:styleId="Titlu2">
    <w:name w:val="heading 2"/>
    <w:basedOn w:val="Normal"/>
    <w:next w:val="Normal"/>
    <w:link w:val="Titlu2Caracter"/>
    <w:uiPriority w:val="9"/>
    <w:semiHidden/>
    <w:unhideWhenUsed/>
    <w:qFormat/>
    <w:rsid w:val="00F734F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lu5">
    <w:name w:val="heading 5"/>
    <w:basedOn w:val="Normal"/>
    <w:link w:val="Titlu5Caracter"/>
    <w:uiPriority w:val="9"/>
    <w:qFormat/>
    <w:rsid w:val="00413688"/>
    <w:pPr>
      <w:spacing w:before="100" w:beforeAutospacing="1" w:after="100" w:afterAutospacing="1"/>
      <w:outlineLvl w:val="4"/>
    </w:pPr>
    <w:rPr>
      <w:b/>
      <w:bCs/>
      <w:sz w:val="20"/>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4C36B0"/>
    <w:pPr>
      <w:tabs>
        <w:tab w:val="center" w:pos="4680"/>
        <w:tab w:val="right" w:pos="9360"/>
      </w:tabs>
    </w:pPr>
  </w:style>
  <w:style w:type="character" w:customStyle="1" w:styleId="AntetCaracter">
    <w:name w:val="Antet Caracter"/>
    <w:basedOn w:val="Fontdeparagrafimplicit"/>
    <w:link w:val="Antet"/>
    <w:uiPriority w:val="99"/>
    <w:rsid w:val="004C36B0"/>
    <w:rPr>
      <w:sz w:val="24"/>
      <w:szCs w:val="24"/>
    </w:rPr>
  </w:style>
  <w:style w:type="paragraph" w:styleId="Subsol">
    <w:name w:val="footer"/>
    <w:basedOn w:val="Normal"/>
    <w:link w:val="SubsolCaracter"/>
    <w:uiPriority w:val="99"/>
    <w:unhideWhenUsed/>
    <w:rsid w:val="004C36B0"/>
    <w:pPr>
      <w:tabs>
        <w:tab w:val="center" w:pos="4680"/>
        <w:tab w:val="right" w:pos="9360"/>
      </w:tabs>
    </w:pPr>
  </w:style>
  <w:style w:type="character" w:customStyle="1" w:styleId="SubsolCaracter">
    <w:name w:val="Subsol Caracter"/>
    <w:basedOn w:val="Fontdeparagrafimplicit"/>
    <w:link w:val="Subsol"/>
    <w:uiPriority w:val="99"/>
    <w:rsid w:val="004C36B0"/>
    <w:rPr>
      <w:sz w:val="24"/>
      <w:szCs w:val="24"/>
    </w:rPr>
  </w:style>
  <w:style w:type="paragraph" w:styleId="Listparagraf">
    <w:name w:val="List Paragraph"/>
    <w:basedOn w:val="Normal"/>
    <w:uiPriority w:val="34"/>
    <w:qFormat/>
    <w:rsid w:val="004C36B0"/>
    <w:pPr>
      <w:ind w:left="708"/>
    </w:pPr>
    <w:rPr>
      <w:sz w:val="20"/>
      <w:szCs w:val="20"/>
    </w:rPr>
  </w:style>
  <w:style w:type="character" w:customStyle="1" w:styleId="Titlu5Caracter">
    <w:name w:val="Titlu 5 Caracter"/>
    <w:basedOn w:val="Fontdeparagrafimplicit"/>
    <w:link w:val="Titlu5"/>
    <w:uiPriority w:val="9"/>
    <w:rsid w:val="00413688"/>
    <w:rPr>
      <w:b/>
      <w:bCs/>
      <w:lang w:val="ro-RO" w:eastAsia="ro-RO"/>
    </w:rPr>
  </w:style>
  <w:style w:type="character" w:styleId="Hyperlink">
    <w:name w:val="Hyperlink"/>
    <w:basedOn w:val="Fontdeparagrafimplicit"/>
    <w:uiPriority w:val="99"/>
    <w:semiHidden/>
    <w:unhideWhenUsed/>
    <w:rsid w:val="00413688"/>
    <w:rPr>
      <w:color w:val="0000FF"/>
      <w:u w:val="single"/>
    </w:rPr>
  </w:style>
  <w:style w:type="character" w:customStyle="1" w:styleId="hiddenspellerror">
    <w:name w:val="hiddenspellerror"/>
    <w:basedOn w:val="Fontdeparagrafimplicit"/>
    <w:rsid w:val="0074010B"/>
  </w:style>
  <w:style w:type="character" w:customStyle="1" w:styleId="l5def1">
    <w:name w:val="l5def1"/>
    <w:basedOn w:val="Fontdeparagrafimplicit"/>
    <w:rsid w:val="008C4067"/>
    <w:rPr>
      <w:rFonts w:ascii="Arial" w:hAnsi="Arial" w:cs="Arial" w:hint="default"/>
      <w:color w:val="000000"/>
      <w:sz w:val="26"/>
      <w:szCs w:val="26"/>
    </w:rPr>
  </w:style>
  <w:style w:type="character" w:customStyle="1" w:styleId="l5def2">
    <w:name w:val="l5def2"/>
    <w:basedOn w:val="Fontdeparagrafimplicit"/>
    <w:rsid w:val="008C4067"/>
    <w:rPr>
      <w:rFonts w:ascii="Arial" w:hAnsi="Arial" w:cs="Arial" w:hint="default"/>
      <w:color w:val="000000"/>
      <w:sz w:val="26"/>
      <w:szCs w:val="26"/>
    </w:rPr>
  </w:style>
  <w:style w:type="paragraph" w:styleId="TextnBalon">
    <w:name w:val="Balloon Text"/>
    <w:basedOn w:val="Normal"/>
    <w:link w:val="TextnBalonCaracter"/>
    <w:uiPriority w:val="99"/>
    <w:semiHidden/>
    <w:unhideWhenUsed/>
    <w:rsid w:val="00733D66"/>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733D66"/>
    <w:rPr>
      <w:rFonts w:ascii="Segoe UI" w:hAnsi="Segoe UI" w:cs="Segoe UI"/>
      <w:sz w:val="18"/>
      <w:szCs w:val="18"/>
      <w:lang w:val="ro-RO"/>
    </w:rPr>
  </w:style>
  <w:style w:type="character" w:customStyle="1" w:styleId="Titlu2Caracter">
    <w:name w:val="Titlu 2 Caracter"/>
    <w:basedOn w:val="Fontdeparagrafimplicit"/>
    <w:link w:val="Titlu2"/>
    <w:uiPriority w:val="9"/>
    <w:semiHidden/>
    <w:rsid w:val="00F734F5"/>
    <w:rPr>
      <w:rFonts w:asciiTheme="majorHAnsi" w:eastAsiaTheme="majorEastAsia" w:hAnsiTheme="majorHAnsi" w:cstheme="majorBidi"/>
      <w:color w:val="365F91"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108167">
      <w:bodyDiv w:val="1"/>
      <w:marLeft w:val="0"/>
      <w:marRight w:val="0"/>
      <w:marTop w:val="0"/>
      <w:marBottom w:val="0"/>
      <w:divBdr>
        <w:top w:val="none" w:sz="0" w:space="0" w:color="auto"/>
        <w:left w:val="none" w:sz="0" w:space="0" w:color="auto"/>
        <w:bottom w:val="none" w:sz="0" w:space="0" w:color="auto"/>
        <w:right w:val="none" w:sz="0" w:space="0" w:color="auto"/>
      </w:divBdr>
    </w:div>
    <w:div w:id="435829163">
      <w:bodyDiv w:val="1"/>
      <w:marLeft w:val="0"/>
      <w:marRight w:val="0"/>
      <w:marTop w:val="0"/>
      <w:marBottom w:val="0"/>
      <w:divBdr>
        <w:top w:val="none" w:sz="0" w:space="0" w:color="auto"/>
        <w:left w:val="none" w:sz="0" w:space="0" w:color="auto"/>
        <w:bottom w:val="none" w:sz="0" w:space="0" w:color="auto"/>
        <w:right w:val="none" w:sz="0" w:space="0" w:color="auto"/>
      </w:divBdr>
    </w:div>
    <w:div w:id="704596944">
      <w:bodyDiv w:val="1"/>
      <w:marLeft w:val="0"/>
      <w:marRight w:val="0"/>
      <w:marTop w:val="0"/>
      <w:marBottom w:val="0"/>
      <w:divBdr>
        <w:top w:val="none" w:sz="0" w:space="0" w:color="auto"/>
        <w:left w:val="none" w:sz="0" w:space="0" w:color="auto"/>
        <w:bottom w:val="none" w:sz="0" w:space="0" w:color="auto"/>
        <w:right w:val="none" w:sz="0" w:space="0" w:color="auto"/>
      </w:divBdr>
    </w:div>
    <w:div w:id="1255435548">
      <w:bodyDiv w:val="1"/>
      <w:marLeft w:val="0"/>
      <w:marRight w:val="0"/>
      <w:marTop w:val="0"/>
      <w:marBottom w:val="0"/>
      <w:divBdr>
        <w:top w:val="none" w:sz="0" w:space="0" w:color="auto"/>
        <w:left w:val="none" w:sz="0" w:space="0" w:color="auto"/>
        <w:bottom w:val="none" w:sz="0" w:space="0" w:color="auto"/>
        <w:right w:val="none" w:sz="0" w:space="0" w:color="auto"/>
      </w:divBdr>
    </w:div>
    <w:div w:id="1490251729">
      <w:bodyDiv w:val="1"/>
      <w:marLeft w:val="0"/>
      <w:marRight w:val="0"/>
      <w:marTop w:val="0"/>
      <w:marBottom w:val="0"/>
      <w:divBdr>
        <w:top w:val="none" w:sz="0" w:space="0" w:color="auto"/>
        <w:left w:val="none" w:sz="0" w:space="0" w:color="auto"/>
        <w:bottom w:val="none" w:sz="0" w:space="0" w:color="auto"/>
        <w:right w:val="none" w:sz="0" w:space="0" w:color="auto"/>
      </w:divBdr>
    </w:div>
    <w:div w:id="210954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sturi.gov.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rimariacomanesti.ro"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28B7A-B262-4866-9640-6A6440AB1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1135</Words>
  <Characters>6584</Characters>
  <Application>Microsoft Office Word</Application>
  <DocSecurity>0</DocSecurity>
  <Lines>54</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SC ECO VALEA MUNTELUI SRL</vt:lpstr>
      <vt:lpstr>SC ECO VALEA MUNTELUI SRL</vt:lpstr>
    </vt:vector>
  </TitlesOfParts>
  <Company>Primaria Comanesti</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ECO VALEA MUNTELUI SRL</dc:title>
  <dc:creator>EcoValea3</dc:creator>
  <cp:lastModifiedBy>Serviciul local Eco Valea Muntelui</cp:lastModifiedBy>
  <cp:revision>6</cp:revision>
  <cp:lastPrinted>2026-09-21T11:12:00Z</cp:lastPrinted>
  <dcterms:created xsi:type="dcterms:W3CDTF">2026-06-18T10:34:00Z</dcterms:created>
  <dcterms:modified xsi:type="dcterms:W3CDTF">2026-09-21T11:13:00Z</dcterms:modified>
</cp:coreProperties>
</file>