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4B4A6" w14:textId="77777777" w:rsidR="003F02C8" w:rsidRPr="00283924" w:rsidRDefault="003F02C8" w:rsidP="00580A9E">
      <w:pPr>
        <w:spacing w:after="518" w:line="259" w:lineRule="auto"/>
        <w:ind w:left="0" w:firstLine="0"/>
        <w:rPr>
          <w:color w:val="000000" w:themeColor="text1"/>
          <w:szCs w:val="24"/>
        </w:rPr>
      </w:pPr>
    </w:p>
    <w:p w14:paraId="00132258" w14:textId="77777777" w:rsidR="003F02C8" w:rsidRPr="00283924" w:rsidRDefault="003F02C8" w:rsidP="003F02C8">
      <w:pPr>
        <w:spacing w:after="518" w:line="259" w:lineRule="auto"/>
        <w:ind w:left="0" w:firstLine="0"/>
        <w:jc w:val="center"/>
        <w:rPr>
          <w:color w:val="000000" w:themeColor="text1"/>
          <w:szCs w:val="24"/>
        </w:rPr>
      </w:pPr>
      <w:r w:rsidRPr="00283924">
        <w:rPr>
          <w:color w:val="000000" w:themeColor="text1"/>
          <w:szCs w:val="24"/>
        </w:rPr>
        <w:t>ANUNȚ DE ANGAJARE</w:t>
      </w:r>
    </w:p>
    <w:p w14:paraId="79193BDE" w14:textId="77777777" w:rsidR="003F02C8" w:rsidRDefault="003F02C8" w:rsidP="003F02C8">
      <w:pPr>
        <w:spacing w:after="0" w:line="276" w:lineRule="auto"/>
        <w:jc w:val="center"/>
        <w:rPr>
          <w:rFonts w:cstheme="minorHAnsi"/>
          <w:b/>
          <w:szCs w:val="24"/>
        </w:rPr>
      </w:pPr>
      <w:r w:rsidRPr="00283924">
        <w:rPr>
          <w:color w:val="000000" w:themeColor="text1"/>
        </w:rPr>
        <w:t>UAT Comuna</w:t>
      </w:r>
      <w:r>
        <w:rPr>
          <w:color w:val="000000" w:themeColor="text1"/>
        </w:rPr>
        <w:t xml:space="preserve"> Cioroiași ,</w:t>
      </w:r>
      <w:r w:rsidRPr="00283924">
        <w:rPr>
          <w:color w:val="000000" w:themeColor="text1"/>
        </w:rPr>
        <w:t xml:space="preserve"> județul</w:t>
      </w:r>
      <w:r>
        <w:rPr>
          <w:color w:val="000000" w:themeColor="text1"/>
        </w:rPr>
        <w:t xml:space="preserve"> Dolj </w:t>
      </w:r>
      <w:r w:rsidRPr="00283924">
        <w:rPr>
          <w:color w:val="000000" w:themeColor="text1"/>
        </w:rPr>
        <w:t>organizează</w:t>
      </w:r>
      <w:r>
        <w:rPr>
          <w:color w:val="000000" w:themeColor="text1"/>
        </w:rPr>
        <w:t xml:space="preserve"> </w:t>
      </w:r>
      <w:r w:rsidRPr="00283924">
        <w:rPr>
          <w:color w:val="000000" w:themeColor="text1"/>
        </w:rPr>
        <w:t>în</w:t>
      </w:r>
      <w:r>
        <w:rPr>
          <w:color w:val="000000" w:themeColor="text1"/>
        </w:rPr>
        <w:t xml:space="preserve"> </w:t>
      </w:r>
      <w:r w:rsidRPr="00283924">
        <w:rPr>
          <w:color w:val="000000" w:themeColor="text1"/>
        </w:rPr>
        <w:t>perioada</w:t>
      </w:r>
      <w:r>
        <w:rPr>
          <w:color w:val="000000" w:themeColor="text1"/>
        </w:rPr>
        <w:t xml:space="preserve"> 23.09.2026-19.10.2026  </w:t>
      </w:r>
      <w:r w:rsidRPr="00283924">
        <w:rPr>
          <w:color w:val="000000" w:themeColor="text1"/>
        </w:rPr>
        <w:t>concurs de angajare</w:t>
      </w:r>
      <w:r>
        <w:rPr>
          <w:color w:val="000000" w:themeColor="text1"/>
        </w:rPr>
        <w:t xml:space="preserve"> </w:t>
      </w:r>
      <w:r w:rsidRPr="00283924">
        <w:rPr>
          <w:color w:val="000000" w:themeColor="text1"/>
        </w:rPr>
        <w:t>pentru</w:t>
      </w:r>
      <w:r>
        <w:rPr>
          <w:color w:val="000000" w:themeColor="text1"/>
        </w:rPr>
        <w:t xml:space="preserve"> </w:t>
      </w:r>
      <w:r w:rsidRPr="00283924">
        <w:rPr>
          <w:color w:val="000000" w:themeColor="text1"/>
        </w:rPr>
        <w:t>ocuparea</w:t>
      </w:r>
      <w:r>
        <w:rPr>
          <w:color w:val="000000" w:themeColor="text1"/>
        </w:rPr>
        <w:t xml:space="preserve"> </w:t>
      </w:r>
      <w:r w:rsidRPr="00283924">
        <w:rPr>
          <w:color w:val="000000" w:themeColor="text1"/>
        </w:rPr>
        <w:t>postului contractual vacant de execuție</w:t>
      </w:r>
      <w:r>
        <w:rPr>
          <w:color w:val="000000" w:themeColor="text1"/>
        </w:rPr>
        <w:t xml:space="preserve"> </w:t>
      </w:r>
      <w:r w:rsidRPr="000D49B9">
        <w:rPr>
          <w:b/>
          <w:color w:val="000000" w:themeColor="text1"/>
        </w:rPr>
        <w:t xml:space="preserve">–asistent </w:t>
      </w:r>
      <w:r>
        <w:rPr>
          <w:b/>
          <w:color w:val="000000" w:themeColor="text1"/>
        </w:rPr>
        <w:t>medical com</w:t>
      </w:r>
      <w:r w:rsidRPr="000D49B9">
        <w:rPr>
          <w:b/>
          <w:color w:val="000000" w:themeColor="text1"/>
        </w:rPr>
        <w:t>unitar,</w:t>
      </w:r>
      <w:r w:rsidRPr="00283924">
        <w:rPr>
          <w:color w:val="000000" w:themeColor="text1"/>
        </w:rPr>
        <w:t xml:space="preserve"> din cadrul</w:t>
      </w:r>
      <w:r>
        <w:rPr>
          <w:color w:val="000000" w:themeColor="text1"/>
        </w:rPr>
        <w:t xml:space="preserve"> </w:t>
      </w:r>
      <w:r w:rsidRPr="00283924">
        <w:rPr>
          <w:color w:val="000000" w:themeColor="text1"/>
        </w:rPr>
        <w:t>Compartimentului</w:t>
      </w:r>
      <w:r>
        <w:rPr>
          <w:color w:val="000000" w:themeColor="text1"/>
        </w:rPr>
        <w:t xml:space="preserve">  Implementare Proiect Fonduri  </w:t>
      </w:r>
      <w:proofErr w:type="spellStart"/>
      <w:r>
        <w:rPr>
          <w:color w:val="000000" w:themeColor="text1"/>
        </w:rPr>
        <w:t>Nrambursabile</w:t>
      </w:r>
      <w:proofErr w:type="spellEnd"/>
      <w:r>
        <w:rPr>
          <w:color w:val="000000" w:themeColor="text1"/>
        </w:rPr>
        <w:t xml:space="preserve"> </w:t>
      </w:r>
      <w:proofErr w:type="spellStart"/>
      <w:r w:rsidRPr="00283924">
        <w:rPr>
          <w:color w:val="000000" w:themeColor="text1"/>
        </w:rPr>
        <w:t>pentruserviciul</w:t>
      </w:r>
      <w:proofErr w:type="spellEnd"/>
      <w:r w:rsidRPr="00283924">
        <w:rPr>
          <w:color w:val="000000" w:themeColor="text1"/>
        </w:rPr>
        <w:t xml:space="preserve"> social  </w:t>
      </w:r>
      <w:r w:rsidRPr="00283924">
        <w:rPr>
          <w:b/>
          <w:bCs/>
          <w:color w:val="000000" w:themeColor="text1"/>
        </w:rPr>
        <w:t>„Furnizare de servicii integrate în</w:t>
      </w:r>
      <w:r>
        <w:rPr>
          <w:b/>
          <w:bCs/>
          <w:color w:val="000000" w:themeColor="text1"/>
        </w:rPr>
        <w:t xml:space="preserve"> </w:t>
      </w:r>
      <w:r w:rsidRPr="00283924">
        <w:rPr>
          <w:b/>
          <w:bCs/>
          <w:color w:val="000000" w:themeColor="text1"/>
        </w:rPr>
        <w:t>comunitățile</w:t>
      </w:r>
      <w:r>
        <w:rPr>
          <w:b/>
          <w:bCs/>
          <w:color w:val="000000" w:themeColor="text1"/>
        </w:rPr>
        <w:t xml:space="preserve"> </w:t>
      </w:r>
      <w:r w:rsidRPr="00283924">
        <w:rPr>
          <w:b/>
          <w:bCs/>
          <w:color w:val="000000" w:themeColor="text1"/>
        </w:rPr>
        <w:t>rurale – facilitarea</w:t>
      </w:r>
      <w:r>
        <w:rPr>
          <w:b/>
          <w:bCs/>
          <w:color w:val="000000" w:themeColor="text1"/>
        </w:rPr>
        <w:t xml:space="preserve"> </w:t>
      </w:r>
      <w:r w:rsidRPr="00283924">
        <w:rPr>
          <w:b/>
          <w:bCs/>
          <w:color w:val="000000" w:themeColor="text1"/>
        </w:rPr>
        <w:t>accesului</w:t>
      </w:r>
      <w:r>
        <w:rPr>
          <w:b/>
          <w:bCs/>
          <w:color w:val="000000" w:themeColor="text1"/>
        </w:rPr>
        <w:t xml:space="preserve"> </w:t>
      </w:r>
      <w:r w:rsidRPr="00283924">
        <w:rPr>
          <w:b/>
          <w:bCs/>
          <w:color w:val="000000" w:themeColor="text1"/>
        </w:rPr>
        <w:t>persoanelor</w:t>
      </w:r>
      <w:r>
        <w:rPr>
          <w:b/>
          <w:bCs/>
          <w:color w:val="000000" w:themeColor="text1"/>
        </w:rPr>
        <w:t xml:space="preserve"> </w:t>
      </w:r>
      <w:r w:rsidRPr="00283924">
        <w:rPr>
          <w:b/>
          <w:bCs/>
          <w:color w:val="000000" w:themeColor="text1"/>
        </w:rPr>
        <w:t>vulnerabile la servicii de bază</w:t>
      </w:r>
      <w:r>
        <w:rPr>
          <w:b/>
          <w:bCs/>
          <w:color w:val="000000" w:themeColor="text1"/>
        </w:rPr>
        <w:t xml:space="preserve"> </w:t>
      </w:r>
      <w:r w:rsidRPr="00283924">
        <w:rPr>
          <w:b/>
          <w:bCs/>
          <w:color w:val="000000" w:themeColor="text1"/>
        </w:rPr>
        <w:t>eficiente</w:t>
      </w:r>
      <w:r>
        <w:rPr>
          <w:b/>
          <w:bCs/>
          <w:color w:val="000000" w:themeColor="text1"/>
        </w:rPr>
        <w:t xml:space="preserve"> </w:t>
      </w:r>
      <w:r w:rsidRPr="00283924">
        <w:rPr>
          <w:b/>
          <w:bCs/>
          <w:color w:val="000000" w:themeColor="text1"/>
        </w:rPr>
        <w:t>şi de calitate</w:t>
      </w:r>
      <w:r w:rsidRPr="00283924">
        <w:rPr>
          <w:b/>
          <w:bCs/>
          <w:i/>
          <w:iCs/>
          <w:color w:val="000000" w:themeColor="text1"/>
        </w:rPr>
        <w:t>”</w:t>
      </w:r>
    </w:p>
    <w:p w14:paraId="581AB2CD" w14:textId="77777777" w:rsidR="003F02C8" w:rsidRPr="000D0AAF" w:rsidRDefault="003F02C8" w:rsidP="003F02C8">
      <w:pPr>
        <w:spacing w:after="0" w:line="276" w:lineRule="auto"/>
        <w:jc w:val="center"/>
        <w:rPr>
          <w:rFonts w:ascii="Trebuchet MS" w:hAnsi="Trebuchet MS" w:cs="Arial"/>
          <w:b/>
          <w:szCs w:val="24"/>
        </w:rPr>
      </w:pPr>
      <w:r w:rsidRPr="009926B8">
        <w:rPr>
          <w:rFonts w:cstheme="minorHAnsi"/>
          <w:b/>
          <w:szCs w:val="24"/>
        </w:rPr>
        <w:t>Cod PIDS/586/PO4/339395</w:t>
      </w:r>
      <w:r w:rsidRPr="00283924">
        <w:rPr>
          <w:b/>
          <w:bCs/>
          <w:i/>
          <w:iCs/>
          <w:color w:val="000000" w:themeColor="text1"/>
        </w:rPr>
        <w:t xml:space="preserve">, </w:t>
      </w:r>
      <w:r w:rsidRPr="00283924">
        <w:rPr>
          <w:color w:val="000000" w:themeColor="text1"/>
        </w:rPr>
        <w:t>implementat</w:t>
      </w:r>
      <w:r>
        <w:rPr>
          <w:color w:val="000000" w:themeColor="text1"/>
        </w:rPr>
        <w:t xml:space="preserve"> </w:t>
      </w:r>
      <w:r w:rsidRPr="00283924">
        <w:rPr>
          <w:color w:val="000000" w:themeColor="text1"/>
        </w:rPr>
        <w:t>în</w:t>
      </w:r>
      <w:r>
        <w:rPr>
          <w:color w:val="000000" w:themeColor="text1"/>
        </w:rPr>
        <w:t xml:space="preserve"> </w:t>
      </w:r>
      <w:r w:rsidRPr="00283924">
        <w:rPr>
          <w:color w:val="000000" w:themeColor="text1"/>
        </w:rPr>
        <w:t>cadrul</w:t>
      </w:r>
      <w:r>
        <w:rPr>
          <w:color w:val="000000" w:themeColor="text1"/>
        </w:rPr>
        <w:t xml:space="preserve"> </w:t>
      </w:r>
      <w:r w:rsidRPr="00283924">
        <w:rPr>
          <w:bCs/>
          <w:color w:val="000000" w:themeColor="text1"/>
        </w:rPr>
        <w:t xml:space="preserve">Programului Incluziune și Demnitate Socială 2021-2027,  cofinanțat de Uniunea Europeană din Fondul Social European Plus, </w:t>
      </w:r>
      <w:r w:rsidRPr="00283924">
        <w:rPr>
          <w:color w:val="000000" w:themeColor="text1"/>
        </w:rPr>
        <w:t>cod SMIS 339395.</w:t>
      </w:r>
    </w:p>
    <w:p w14:paraId="134A5365" w14:textId="77777777" w:rsidR="003F02C8" w:rsidRPr="009926B8" w:rsidRDefault="003F02C8" w:rsidP="003F02C8">
      <w:pPr>
        <w:spacing w:line="276" w:lineRule="auto"/>
        <w:rPr>
          <w:szCs w:val="24"/>
        </w:rPr>
      </w:pPr>
    </w:p>
    <w:p w14:paraId="256DF2E7" w14:textId="77777777" w:rsidR="003F02C8" w:rsidRPr="00283924" w:rsidRDefault="003F02C8" w:rsidP="003F02C8">
      <w:pPr>
        <w:pStyle w:val="Default"/>
        <w:ind w:firstLine="708"/>
        <w:jc w:val="both"/>
        <w:rPr>
          <w:rFonts w:ascii="Times New Roman" w:hAnsi="Times New Roman" w:cs="Times New Roman"/>
          <w:color w:val="000000" w:themeColor="text1"/>
        </w:rPr>
      </w:pPr>
    </w:p>
    <w:p w14:paraId="060C5E04" w14:textId="77777777" w:rsidR="003F02C8" w:rsidRPr="00283924" w:rsidRDefault="003F02C8" w:rsidP="003F02C8">
      <w:pPr>
        <w:pStyle w:val="Default"/>
        <w:numPr>
          <w:ilvl w:val="0"/>
          <w:numId w:val="1"/>
        </w:numPr>
        <w:jc w:val="both"/>
        <w:rPr>
          <w:rFonts w:ascii="Times New Roman" w:hAnsi="Times New Roman" w:cs="Times New Roman"/>
          <w:color w:val="000000" w:themeColor="text1"/>
        </w:rPr>
      </w:pPr>
      <w:proofErr w:type="spellStart"/>
      <w:r w:rsidRPr="00283924">
        <w:rPr>
          <w:rFonts w:ascii="Times New Roman" w:hAnsi="Times New Roman" w:cs="Times New Roman"/>
          <w:color w:val="000000" w:themeColor="text1"/>
        </w:rPr>
        <w:t>Denumirepost</w:t>
      </w:r>
      <w:proofErr w:type="spellEnd"/>
      <w:r w:rsidRPr="00283924">
        <w:rPr>
          <w:rFonts w:ascii="Times New Roman" w:hAnsi="Times New Roman" w:cs="Times New Roman"/>
          <w:color w:val="000000" w:themeColor="text1"/>
        </w:rPr>
        <w:t xml:space="preserve"> : (un) post </w:t>
      </w:r>
      <w:proofErr w:type="spellStart"/>
      <w:r w:rsidRPr="00283924">
        <w:rPr>
          <w:rFonts w:ascii="Times New Roman" w:hAnsi="Times New Roman" w:cs="Times New Roman"/>
          <w:b/>
          <w:bCs/>
          <w:color w:val="000000" w:themeColor="text1"/>
        </w:rPr>
        <w:t>Asistent</w:t>
      </w:r>
      <w:proofErr w:type="spellEnd"/>
      <w:r w:rsidRPr="00283924">
        <w:rPr>
          <w:rFonts w:ascii="Times New Roman" w:hAnsi="Times New Roman" w:cs="Times New Roman"/>
          <w:b/>
          <w:bCs/>
          <w:color w:val="000000" w:themeColor="text1"/>
        </w:rPr>
        <w:t xml:space="preserve"> Medical </w:t>
      </w:r>
      <w:proofErr w:type="spellStart"/>
      <w:r w:rsidRPr="00283924">
        <w:rPr>
          <w:rFonts w:ascii="Times New Roman" w:hAnsi="Times New Roman" w:cs="Times New Roman"/>
          <w:b/>
          <w:bCs/>
          <w:color w:val="000000" w:themeColor="text1"/>
        </w:rPr>
        <w:t>Comunitar</w:t>
      </w:r>
      <w:proofErr w:type="spellEnd"/>
    </w:p>
    <w:p w14:paraId="237F679E" w14:textId="77777777" w:rsidR="003F02C8" w:rsidRPr="00283924" w:rsidRDefault="003F02C8" w:rsidP="003F02C8">
      <w:pPr>
        <w:pStyle w:val="Default"/>
        <w:numPr>
          <w:ilvl w:val="0"/>
          <w:numId w:val="1"/>
        </w:numPr>
        <w:jc w:val="both"/>
        <w:rPr>
          <w:rFonts w:ascii="Times New Roman" w:hAnsi="Times New Roman" w:cs="Times New Roman"/>
          <w:color w:val="000000" w:themeColor="text1"/>
        </w:rPr>
      </w:pPr>
      <w:proofErr w:type="spellStart"/>
      <w:r w:rsidRPr="00283924">
        <w:rPr>
          <w:rFonts w:ascii="Times New Roman" w:hAnsi="Times New Roman" w:cs="Times New Roman"/>
          <w:color w:val="000000" w:themeColor="text1"/>
        </w:rPr>
        <w:t>Perioada</w:t>
      </w:r>
      <w:proofErr w:type="spellEnd"/>
      <w:r w:rsidRPr="00283924">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nedeterminaata</w:t>
      </w:r>
      <w:proofErr w:type="spellEnd"/>
    </w:p>
    <w:p w14:paraId="69B6D9A9" w14:textId="77777777" w:rsidR="003F02C8" w:rsidRPr="00283924" w:rsidRDefault="003F02C8" w:rsidP="003F02C8">
      <w:pPr>
        <w:pStyle w:val="Default"/>
        <w:numPr>
          <w:ilvl w:val="0"/>
          <w:numId w:val="1"/>
        </w:numPr>
        <w:jc w:val="both"/>
        <w:rPr>
          <w:rFonts w:ascii="Times New Roman" w:hAnsi="Times New Roman" w:cs="Times New Roman"/>
          <w:color w:val="000000" w:themeColor="text1"/>
        </w:rPr>
      </w:pPr>
      <w:r w:rsidRPr="00283924">
        <w:rPr>
          <w:rFonts w:ascii="Times New Roman" w:hAnsi="Times New Roman" w:cs="Times New Roman"/>
          <w:color w:val="000000" w:themeColor="text1"/>
        </w:rPr>
        <w:t xml:space="preserve">Timp de </w:t>
      </w:r>
      <w:proofErr w:type="spellStart"/>
      <w:r w:rsidRPr="00283924">
        <w:rPr>
          <w:rFonts w:ascii="Times New Roman" w:hAnsi="Times New Roman" w:cs="Times New Roman"/>
          <w:color w:val="000000" w:themeColor="text1"/>
        </w:rPr>
        <w:t>lucru</w:t>
      </w:r>
      <w:proofErr w:type="spellEnd"/>
      <w:r w:rsidRPr="00283924">
        <w:rPr>
          <w:rFonts w:ascii="Times New Roman" w:hAnsi="Times New Roman" w:cs="Times New Roman"/>
          <w:color w:val="000000" w:themeColor="text1"/>
        </w:rPr>
        <w:t xml:space="preserve"> : 8 ore/zi</w:t>
      </w:r>
    </w:p>
    <w:p w14:paraId="26C90A41" w14:textId="77777777" w:rsidR="003F02C8" w:rsidRPr="00283924" w:rsidRDefault="003F02C8" w:rsidP="003F02C8">
      <w:pPr>
        <w:pStyle w:val="Default"/>
        <w:numPr>
          <w:ilvl w:val="0"/>
          <w:numId w:val="1"/>
        </w:numPr>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Studii</w:t>
      </w:r>
      <w:proofErr w:type="spellEnd"/>
      <w:r>
        <w:rPr>
          <w:rFonts w:ascii="Times New Roman" w:hAnsi="Times New Roman" w:cs="Times New Roman"/>
          <w:color w:val="000000" w:themeColor="text1"/>
        </w:rPr>
        <w:t xml:space="preserve"> </w:t>
      </w:r>
      <w:r w:rsidRPr="00283924">
        <w:rPr>
          <w:rFonts w:ascii="Times New Roman" w:hAnsi="Times New Roman" w:cs="Times New Roman"/>
          <w:color w:val="000000" w:themeColor="text1"/>
        </w:rPr>
        <w:t xml:space="preserve">de </w:t>
      </w:r>
      <w:proofErr w:type="spellStart"/>
      <w:r w:rsidRPr="00283924">
        <w:rPr>
          <w:rFonts w:ascii="Times New Roman" w:hAnsi="Times New Roman" w:cs="Times New Roman"/>
          <w:color w:val="000000" w:themeColor="text1"/>
        </w:rPr>
        <w:t>specialitate</w:t>
      </w:r>
      <w:proofErr w:type="spellEnd"/>
      <w:r w:rsidRPr="00283924">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absolvire</w:t>
      </w:r>
      <w:proofErr w:type="spellEnd"/>
      <w:r>
        <w:rPr>
          <w:rFonts w:ascii="Times New Roman" w:hAnsi="Times New Roman" w:cs="Times New Roman"/>
          <w:color w:val="000000" w:themeColor="text1"/>
        </w:rPr>
        <w:t xml:space="preserve"> </w:t>
      </w:r>
      <w:r w:rsidRPr="00283924">
        <w:rPr>
          <w:rFonts w:ascii="Times New Roman" w:hAnsi="Times New Roman" w:cs="Times New Roman"/>
          <w:color w:val="000000" w:themeColor="text1"/>
        </w:rPr>
        <w:t>a</w:t>
      </w:r>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liceului</w:t>
      </w:r>
      <w:proofErr w:type="spellEnd"/>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sanitar</w:t>
      </w:r>
      <w:proofErr w:type="spellEnd"/>
      <w:r w:rsidRPr="00283924">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studii</w:t>
      </w:r>
      <w:proofErr w:type="spellEnd"/>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postliceale</w:t>
      </w:r>
      <w:proofErr w:type="spellEnd"/>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sanitare</w:t>
      </w:r>
      <w:proofErr w:type="spellEnd"/>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sau</w:t>
      </w:r>
      <w:proofErr w:type="spellEnd"/>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învățământ</w:t>
      </w:r>
      <w:proofErr w:type="spellEnd"/>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universitar</w:t>
      </w:r>
      <w:proofErr w:type="spellEnd"/>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în</w:t>
      </w:r>
      <w:proofErr w:type="spellEnd"/>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specializarea</w:t>
      </w:r>
      <w:proofErr w:type="spellEnd"/>
      <w:r w:rsidRPr="00283924">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asistență</w:t>
      </w:r>
      <w:proofErr w:type="spellEnd"/>
      <w:r>
        <w:rPr>
          <w:rFonts w:ascii="Times New Roman" w:hAnsi="Times New Roman" w:cs="Times New Roman"/>
          <w:color w:val="000000" w:themeColor="text1"/>
        </w:rPr>
        <w:t xml:space="preserve"> </w:t>
      </w:r>
      <w:proofErr w:type="spellStart"/>
      <w:r w:rsidRPr="00283924">
        <w:rPr>
          <w:rFonts w:ascii="Times New Roman" w:hAnsi="Times New Roman" w:cs="Times New Roman"/>
          <w:color w:val="000000" w:themeColor="text1"/>
        </w:rPr>
        <w:t>medicală</w:t>
      </w:r>
      <w:proofErr w:type="spellEnd"/>
      <w:r w:rsidRPr="00283924">
        <w:rPr>
          <w:rFonts w:ascii="Times New Roman" w:hAnsi="Times New Roman" w:cs="Times New Roman"/>
          <w:color w:val="000000" w:themeColor="text1"/>
        </w:rPr>
        <w:t>“</w:t>
      </w:r>
    </w:p>
    <w:p w14:paraId="099B1BA2" w14:textId="77777777" w:rsidR="003F02C8" w:rsidRPr="00283924" w:rsidRDefault="003F02C8" w:rsidP="003F02C8">
      <w:pPr>
        <w:spacing w:after="0" w:line="259" w:lineRule="auto"/>
        <w:jc w:val="left"/>
        <w:rPr>
          <w:b/>
          <w:bCs/>
          <w:color w:val="000000" w:themeColor="text1"/>
          <w:szCs w:val="24"/>
        </w:rPr>
      </w:pPr>
    </w:p>
    <w:p w14:paraId="1E7FDC49" w14:textId="77777777" w:rsidR="003F02C8" w:rsidRPr="00283924" w:rsidRDefault="003F02C8" w:rsidP="003F02C8">
      <w:pPr>
        <w:pStyle w:val="Listparagraf"/>
        <w:spacing w:after="0" w:line="259" w:lineRule="auto"/>
        <w:ind w:left="1454" w:firstLine="0"/>
        <w:jc w:val="left"/>
        <w:rPr>
          <w:b/>
          <w:bCs/>
          <w:color w:val="000000" w:themeColor="text1"/>
          <w:szCs w:val="24"/>
        </w:rPr>
      </w:pPr>
      <w:r w:rsidRPr="00283924">
        <w:rPr>
          <w:b/>
          <w:bCs/>
          <w:color w:val="000000" w:themeColor="text1"/>
          <w:szCs w:val="24"/>
        </w:rPr>
        <w:t>Condiții specifice conform fisei de post.</w:t>
      </w:r>
    </w:p>
    <w:p w14:paraId="2A32AC78" w14:textId="77777777" w:rsidR="003F02C8" w:rsidRPr="00283924" w:rsidRDefault="003F02C8" w:rsidP="003F02C8">
      <w:pPr>
        <w:spacing w:after="0" w:line="259" w:lineRule="auto"/>
        <w:ind w:left="744" w:hanging="10"/>
        <w:jc w:val="left"/>
        <w:rPr>
          <w:color w:val="000000" w:themeColor="text1"/>
          <w:szCs w:val="24"/>
        </w:rPr>
      </w:pPr>
      <w:r w:rsidRPr="00283924">
        <w:rPr>
          <w:color w:val="000000" w:themeColor="text1"/>
          <w:szCs w:val="24"/>
        </w:rPr>
        <w:t>Documentele dosarului de concurs</w:t>
      </w:r>
    </w:p>
    <w:p w14:paraId="750F4A29" w14:textId="77777777" w:rsidR="003F02C8" w:rsidRPr="00283924" w:rsidRDefault="003F02C8" w:rsidP="003F02C8">
      <w:pPr>
        <w:ind w:left="33" w:right="9"/>
        <w:rPr>
          <w:color w:val="000000" w:themeColor="text1"/>
          <w:sz w:val="23"/>
          <w:szCs w:val="23"/>
        </w:rPr>
      </w:pPr>
      <w:r w:rsidRPr="00283924">
        <w:rPr>
          <w:color w:val="000000" w:themeColor="text1"/>
          <w:sz w:val="23"/>
          <w:szCs w:val="23"/>
        </w:rPr>
        <w:t>(1) Conform prevederilor art. 35 din HG 1336/2022:</w:t>
      </w:r>
    </w:p>
    <w:p w14:paraId="669D0D8A" w14:textId="77777777" w:rsidR="003F02C8" w:rsidRPr="00283924" w:rsidRDefault="003F02C8" w:rsidP="003F02C8">
      <w:pPr>
        <w:pStyle w:val="Default"/>
        <w:numPr>
          <w:ilvl w:val="0"/>
          <w:numId w:val="2"/>
        </w:numPr>
        <w:spacing w:after="17"/>
        <w:rPr>
          <w:rFonts w:ascii="Times New Roman" w:hAnsi="Times New Roman" w:cs="Times New Roman"/>
          <w:color w:val="000000" w:themeColor="text1"/>
          <w:sz w:val="23"/>
          <w:szCs w:val="23"/>
        </w:rPr>
      </w:pPr>
      <w:proofErr w:type="spellStart"/>
      <w:r w:rsidRPr="00283924">
        <w:rPr>
          <w:rFonts w:ascii="Times New Roman" w:hAnsi="Times New Roman" w:cs="Times New Roman"/>
          <w:color w:val="000000" w:themeColor="text1"/>
          <w:sz w:val="23"/>
          <w:szCs w:val="23"/>
        </w:rPr>
        <w:t>formularul</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înscriere</w:t>
      </w:r>
      <w:proofErr w:type="spellEnd"/>
      <w:r w:rsidRPr="00283924">
        <w:rPr>
          <w:rFonts w:ascii="Times New Roman" w:hAnsi="Times New Roman" w:cs="Times New Roman"/>
          <w:color w:val="000000" w:themeColor="text1"/>
          <w:sz w:val="23"/>
          <w:szCs w:val="23"/>
        </w:rPr>
        <w:t xml:space="preserve"> la concurs care </w:t>
      </w:r>
      <w:proofErr w:type="spellStart"/>
      <w:r w:rsidRPr="00283924">
        <w:rPr>
          <w:rFonts w:ascii="Times New Roman" w:hAnsi="Times New Roman" w:cs="Times New Roman"/>
          <w:color w:val="000000" w:themeColor="text1"/>
          <w:sz w:val="23"/>
          <w:szCs w:val="23"/>
        </w:rPr>
        <w:t>contine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și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declarația</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consimțământ</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privind</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prelucrarea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datelor</w:t>
      </w:r>
      <w:proofErr w:type="spellEnd"/>
      <w:r w:rsidRPr="00283924">
        <w:rPr>
          <w:rFonts w:ascii="Times New Roman" w:hAnsi="Times New Roman" w:cs="Times New Roman"/>
          <w:color w:val="000000" w:themeColor="text1"/>
          <w:sz w:val="23"/>
          <w:szCs w:val="23"/>
        </w:rPr>
        <w:t xml:space="preserve"> cu </w:t>
      </w:r>
      <w:proofErr w:type="spellStart"/>
      <w:r w:rsidRPr="00283924">
        <w:rPr>
          <w:rFonts w:ascii="Times New Roman" w:hAnsi="Times New Roman" w:cs="Times New Roman"/>
          <w:color w:val="000000" w:themeColor="text1"/>
          <w:sz w:val="23"/>
          <w:szCs w:val="23"/>
        </w:rPr>
        <w:t>caracter</w:t>
      </w:r>
      <w:proofErr w:type="spellEnd"/>
      <w:r w:rsidRPr="00283924">
        <w:rPr>
          <w:rFonts w:ascii="Times New Roman" w:hAnsi="Times New Roman" w:cs="Times New Roman"/>
          <w:color w:val="000000" w:themeColor="text1"/>
          <w:sz w:val="23"/>
          <w:szCs w:val="23"/>
        </w:rPr>
        <w:t xml:space="preserve"> personal; </w:t>
      </w:r>
    </w:p>
    <w:p w14:paraId="321D50B5" w14:textId="77777777" w:rsidR="003F02C8" w:rsidRPr="00283924" w:rsidRDefault="003F02C8" w:rsidP="003F02C8">
      <w:pPr>
        <w:pStyle w:val="Default"/>
        <w:numPr>
          <w:ilvl w:val="0"/>
          <w:numId w:val="2"/>
        </w:numPr>
        <w:spacing w:after="17"/>
        <w:rPr>
          <w:rFonts w:ascii="Times New Roman" w:hAnsi="Times New Roman" w:cs="Times New Roman"/>
          <w:color w:val="000000" w:themeColor="text1"/>
          <w:sz w:val="23"/>
          <w:szCs w:val="23"/>
        </w:rPr>
      </w:pPr>
      <w:proofErr w:type="spellStart"/>
      <w:r w:rsidRPr="00283924">
        <w:rPr>
          <w:rFonts w:ascii="Times New Roman" w:hAnsi="Times New Roman" w:cs="Times New Roman"/>
          <w:color w:val="000000" w:themeColor="text1"/>
          <w:sz w:val="23"/>
          <w:szCs w:val="23"/>
        </w:rPr>
        <w:t>copia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actului</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identitate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sau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orice</w:t>
      </w:r>
      <w:proofErr w:type="spellEnd"/>
      <w:r w:rsidRPr="00283924">
        <w:rPr>
          <w:rFonts w:ascii="Times New Roman" w:hAnsi="Times New Roman" w:cs="Times New Roman"/>
          <w:color w:val="000000" w:themeColor="text1"/>
          <w:sz w:val="23"/>
          <w:szCs w:val="23"/>
        </w:rPr>
        <w:t xml:space="preserve"> alt document care </w:t>
      </w:r>
      <w:proofErr w:type="spellStart"/>
      <w:r w:rsidRPr="00283924">
        <w:rPr>
          <w:rFonts w:ascii="Times New Roman" w:hAnsi="Times New Roman" w:cs="Times New Roman"/>
          <w:color w:val="000000" w:themeColor="text1"/>
          <w:sz w:val="23"/>
          <w:szCs w:val="23"/>
        </w:rPr>
        <w:t>atestă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identitatea</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potrivit</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legii</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după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caz</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semnată</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candidat</w:t>
      </w:r>
      <w:proofErr w:type="spellEnd"/>
      <w:r w:rsidRPr="00283924">
        <w:rPr>
          <w:rFonts w:ascii="Times New Roman" w:hAnsi="Times New Roman" w:cs="Times New Roman"/>
          <w:color w:val="000000" w:themeColor="text1"/>
          <w:sz w:val="23"/>
          <w:szCs w:val="23"/>
        </w:rPr>
        <w:t xml:space="preserve">); </w:t>
      </w:r>
    </w:p>
    <w:p w14:paraId="29AE06F9" w14:textId="77777777" w:rsidR="003F02C8" w:rsidRPr="00283924" w:rsidRDefault="003F02C8" w:rsidP="003F02C8">
      <w:pPr>
        <w:pStyle w:val="Default"/>
        <w:numPr>
          <w:ilvl w:val="0"/>
          <w:numId w:val="2"/>
        </w:numPr>
        <w:spacing w:after="17"/>
        <w:rPr>
          <w:rFonts w:ascii="Times New Roman" w:hAnsi="Times New Roman" w:cs="Times New Roman"/>
          <w:color w:val="000000" w:themeColor="text1"/>
          <w:sz w:val="23"/>
          <w:szCs w:val="23"/>
        </w:rPr>
      </w:pPr>
      <w:proofErr w:type="spellStart"/>
      <w:r w:rsidRPr="00283924">
        <w:rPr>
          <w:rFonts w:ascii="Times New Roman" w:hAnsi="Times New Roman" w:cs="Times New Roman"/>
          <w:color w:val="000000" w:themeColor="text1"/>
          <w:sz w:val="23"/>
          <w:szCs w:val="23"/>
        </w:rPr>
        <w:t>copia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certificatului</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căsătorie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sau</w:t>
      </w:r>
      <w:proofErr w:type="spellEnd"/>
      <w:r>
        <w:rPr>
          <w:rFonts w:ascii="Times New Roman" w:hAnsi="Times New Roman" w:cs="Times New Roman"/>
          <w:color w:val="000000" w:themeColor="text1"/>
          <w:sz w:val="23"/>
          <w:szCs w:val="23"/>
        </w:rPr>
        <w:t xml:space="preserve"> </w:t>
      </w:r>
      <w:r w:rsidRPr="00283924">
        <w:rPr>
          <w:rFonts w:ascii="Times New Roman" w:hAnsi="Times New Roman" w:cs="Times New Roman"/>
          <w:color w:val="000000" w:themeColor="text1"/>
          <w:sz w:val="23"/>
          <w:szCs w:val="23"/>
        </w:rPr>
        <w:t>a</w:t>
      </w:r>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altui</w:t>
      </w:r>
      <w:proofErr w:type="spellEnd"/>
      <w:r w:rsidRPr="00283924">
        <w:rPr>
          <w:rFonts w:ascii="Times New Roman" w:hAnsi="Times New Roman" w:cs="Times New Roman"/>
          <w:color w:val="000000" w:themeColor="text1"/>
          <w:sz w:val="23"/>
          <w:szCs w:val="23"/>
        </w:rPr>
        <w:t xml:space="preserve"> document </w:t>
      </w:r>
      <w:proofErr w:type="spellStart"/>
      <w:r w:rsidRPr="00283924">
        <w:rPr>
          <w:rFonts w:ascii="Times New Roman" w:hAnsi="Times New Roman" w:cs="Times New Roman"/>
          <w:color w:val="000000" w:themeColor="text1"/>
          <w:sz w:val="23"/>
          <w:szCs w:val="23"/>
        </w:rPr>
        <w:t>prin</w:t>
      </w:r>
      <w:proofErr w:type="spellEnd"/>
      <w:r w:rsidRPr="00283924">
        <w:rPr>
          <w:rFonts w:ascii="Times New Roman" w:hAnsi="Times New Roman" w:cs="Times New Roman"/>
          <w:color w:val="000000" w:themeColor="text1"/>
          <w:sz w:val="23"/>
          <w:szCs w:val="23"/>
        </w:rPr>
        <w:t xml:space="preserve"> care s-a </w:t>
      </w:r>
      <w:proofErr w:type="spellStart"/>
      <w:r w:rsidRPr="00283924">
        <w:rPr>
          <w:rFonts w:ascii="Times New Roman" w:hAnsi="Times New Roman" w:cs="Times New Roman"/>
          <w:color w:val="000000" w:themeColor="text1"/>
          <w:sz w:val="23"/>
          <w:szCs w:val="23"/>
        </w:rPr>
        <w:t>realizat</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schimbarea</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nume</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după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caz</w:t>
      </w:r>
      <w:proofErr w:type="spellEnd"/>
      <w:r w:rsidRPr="00283924">
        <w:rPr>
          <w:rFonts w:ascii="Times New Roman" w:hAnsi="Times New Roman" w:cs="Times New Roman"/>
          <w:color w:val="000000" w:themeColor="text1"/>
          <w:sz w:val="23"/>
          <w:szCs w:val="23"/>
        </w:rPr>
        <w:t xml:space="preserve">; </w:t>
      </w:r>
    </w:p>
    <w:p w14:paraId="144E426C" w14:textId="77777777" w:rsidR="003F02C8" w:rsidRPr="00283924" w:rsidRDefault="003F02C8" w:rsidP="003F02C8">
      <w:pPr>
        <w:pStyle w:val="Default"/>
        <w:numPr>
          <w:ilvl w:val="0"/>
          <w:numId w:val="2"/>
        </w:numPr>
        <w:spacing w:after="17"/>
        <w:rPr>
          <w:rFonts w:ascii="Times New Roman" w:hAnsi="Times New Roman" w:cs="Times New Roman"/>
          <w:color w:val="000000" w:themeColor="text1"/>
          <w:sz w:val="23"/>
          <w:szCs w:val="23"/>
        </w:rPr>
      </w:pPr>
      <w:proofErr w:type="spellStart"/>
      <w:r w:rsidRPr="00283924">
        <w:rPr>
          <w:rFonts w:ascii="Times New Roman" w:hAnsi="Times New Roman" w:cs="Times New Roman"/>
          <w:color w:val="000000" w:themeColor="text1"/>
          <w:sz w:val="23"/>
          <w:szCs w:val="23"/>
        </w:rPr>
        <w:t>copiile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documentelor</w:t>
      </w:r>
      <w:proofErr w:type="spellEnd"/>
      <w:r w:rsidRPr="00283924">
        <w:rPr>
          <w:rFonts w:ascii="Times New Roman" w:hAnsi="Times New Roman" w:cs="Times New Roman"/>
          <w:color w:val="000000" w:themeColor="text1"/>
          <w:sz w:val="23"/>
          <w:szCs w:val="23"/>
        </w:rPr>
        <w:t xml:space="preserve"> care </w:t>
      </w:r>
      <w:proofErr w:type="spellStart"/>
      <w:r w:rsidRPr="00283924">
        <w:rPr>
          <w:rFonts w:ascii="Times New Roman" w:hAnsi="Times New Roman" w:cs="Times New Roman"/>
          <w:color w:val="000000" w:themeColor="text1"/>
          <w:sz w:val="23"/>
          <w:szCs w:val="23"/>
        </w:rPr>
        <w:t>atestă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nivelul</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studiilor</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şi</w:t>
      </w:r>
      <w:proofErr w:type="spellEnd"/>
      <w:r w:rsidRPr="00283924">
        <w:rPr>
          <w:rFonts w:ascii="Times New Roman" w:hAnsi="Times New Roman" w:cs="Times New Roman"/>
          <w:color w:val="000000" w:themeColor="text1"/>
          <w:sz w:val="23"/>
          <w:szCs w:val="23"/>
        </w:rPr>
        <w:t xml:space="preserve"> ale </w:t>
      </w:r>
      <w:proofErr w:type="spellStart"/>
      <w:r w:rsidRPr="00283924">
        <w:rPr>
          <w:rFonts w:ascii="Times New Roman" w:hAnsi="Times New Roman" w:cs="Times New Roman"/>
          <w:color w:val="000000" w:themeColor="text1"/>
          <w:sz w:val="23"/>
          <w:szCs w:val="23"/>
        </w:rPr>
        <w:t>altor</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acte</w:t>
      </w:r>
      <w:proofErr w:type="spellEnd"/>
      <w:r w:rsidRPr="00283924">
        <w:rPr>
          <w:rFonts w:ascii="Times New Roman" w:hAnsi="Times New Roman" w:cs="Times New Roman"/>
          <w:color w:val="000000" w:themeColor="text1"/>
          <w:sz w:val="23"/>
          <w:szCs w:val="23"/>
        </w:rPr>
        <w:t xml:space="preserve"> care </w:t>
      </w:r>
      <w:proofErr w:type="spellStart"/>
      <w:r w:rsidRPr="00283924">
        <w:rPr>
          <w:rFonts w:ascii="Times New Roman" w:hAnsi="Times New Roman" w:cs="Times New Roman"/>
          <w:color w:val="000000" w:themeColor="text1"/>
          <w:sz w:val="23"/>
          <w:szCs w:val="23"/>
        </w:rPr>
        <w:t>atestă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efectuarea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unor</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specializări</w:t>
      </w:r>
      <w:proofErr w:type="spellEnd"/>
      <w:r w:rsidRPr="00283924">
        <w:rPr>
          <w:rFonts w:ascii="Times New Roman" w:hAnsi="Times New Roman" w:cs="Times New Roman"/>
          <w:color w:val="000000" w:themeColor="text1"/>
          <w:sz w:val="23"/>
          <w:szCs w:val="23"/>
        </w:rPr>
        <w:t xml:space="preserve">; </w:t>
      </w:r>
    </w:p>
    <w:p w14:paraId="1956D30C" w14:textId="77777777" w:rsidR="003F02C8" w:rsidRPr="00283924" w:rsidRDefault="003F02C8" w:rsidP="003F02C8">
      <w:pPr>
        <w:pStyle w:val="Default"/>
        <w:numPr>
          <w:ilvl w:val="0"/>
          <w:numId w:val="2"/>
        </w:numPr>
        <w:spacing w:after="17"/>
        <w:rPr>
          <w:rFonts w:ascii="Times New Roman" w:hAnsi="Times New Roman" w:cs="Times New Roman"/>
          <w:color w:val="000000" w:themeColor="text1"/>
          <w:sz w:val="23"/>
          <w:szCs w:val="23"/>
        </w:rPr>
      </w:pPr>
      <w:proofErr w:type="spellStart"/>
      <w:r w:rsidRPr="00283924">
        <w:rPr>
          <w:rFonts w:ascii="Times New Roman" w:hAnsi="Times New Roman" w:cs="Times New Roman"/>
          <w:color w:val="000000" w:themeColor="text1"/>
          <w:sz w:val="23"/>
          <w:szCs w:val="23"/>
        </w:rPr>
        <w:t>copiile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documentelor</w:t>
      </w:r>
      <w:proofErr w:type="spellEnd"/>
      <w:r w:rsidRPr="00283924">
        <w:rPr>
          <w:rFonts w:ascii="Times New Roman" w:hAnsi="Times New Roman" w:cs="Times New Roman"/>
          <w:color w:val="000000" w:themeColor="text1"/>
          <w:sz w:val="23"/>
          <w:szCs w:val="23"/>
        </w:rPr>
        <w:t xml:space="preserve"> care </w:t>
      </w:r>
      <w:proofErr w:type="spellStart"/>
      <w:r w:rsidRPr="00283924">
        <w:rPr>
          <w:rFonts w:ascii="Times New Roman" w:hAnsi="Times New Roman" w:cs="Times New Roman"/>
          <w:color w:val="000000" w:themeColor="text1"/>
          <w:sz w:val="23"/>
          <w:szCs w:val="23"/>
        </w:rPr>
        <w:t>atestă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îndeplinirea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condiţiilor</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specifice</w:t>
      </w:r>
      <w:proofErr w:type="spellEnd"/>
      <w:r w:rsidRPr="00283924">
        <w:rPr>
          <w:rFonts w:ascii="Times New Roman" w:hAnsi="Times New Roman" w:cs="Times New Roman"/>
          <w:color w:val="000000" w:themeColor="text1"/>
          <w:sz w:val="23"/>
          <w:szCs w:val="23"/>
        </w:rPr>
        <w:t xml:space="preserve"> ale </w:t>
      </w:r>
      <w:proofErr w:type="spellStart"/>
      <w:r w:rsidRPr="00283924">
        <w:rPr>
          <w:rFonts w:ascii="Times New Roman" w:hAnsi="Times New Roman" w:cs="Times New Roman"/>
          <w:color w:val="000000" w:themeColor="text1"/>
          <w:sz w:val="23"/>
          <w:szCs w:val="23"/>
        </w:rPr>
        <w:t>postului</w:t>
      </w:r>
      <w:proofErr w:type="spellEnd"/>
      <w:r w:rsidRPr="00283924">
        <w:rPr>
          <w:rFonts w:ascii="Times New Roman" w:hAnsi="Times New Roman" w:cs="Times New Roman"/>
          <w:color w:val="000000" w:themeColor="text1"/>
          <w:sz w:val="23"/>
          <w:szCs w:val="23"/>
        </w:rPr>
        <w:t xml:space="preserve"> solicitate de </w:t>
      </w:r>
      <w:proofErr w:type="spellStart"/>
      <w:r w:rsidRPr="00283924">
        <w:rPr>
          <w:rFonts w:ascii="Times New Roman" w:hAnsi="Times New Roman" w:cs="Times New Roman"/>
          <w:color w:val="000000" w:themeColor="text1"/>
          <w:sz w:val="23"/>
          <w:szCs w:val="23"/>
        </w:rPr>
        <w:t>autoritatea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sau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instituţia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publică</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copia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carnetului</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muncă</w:t>
      </w:r>
      <w:proofErr w:type="spellEnd"/>
      <w:r w:rsidRPr="00283924">
        <w:rPr>
          <w:rFonts w:ascii="Times New Roman" w:hAnsi="Times New Roman" w:cs="Times New Roman"/>
          <w:color w:val="000000" w:themeColor="text1"/>
          <w:sz w:val="23"/>
          <w:szCs w:val="23"/>
        </w:rPr>
        <w:t>, a</w:t>
      </w:r>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adeverinţei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eliberate</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angajator</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pentru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perioada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lucrată</w:t>
      </w:r>
      <w:proofErr w:type="spellEnd"/>
      <w:r w:rsidRPr="00283924">
        <w:rPr>
          <w:rFonts w:ascii="Times New Roman" w:hAnsi="Times New Roman" w:cs="Times New Roman"/>
          <w:color w:val="000000" w:themeColor="text1"/>
          <w:sz w:val="23"/>
          <w:szCs w:val="23"/>
        </w:rPr>
        <w:t xml:space="preserve">, care </w:t>
      </w:r>
      <w:proofErr w:type="spellStart"/>
      <w:r w:rsidRPr="00283924">
        <w:rPr>
          <w:rFonts w:ascii="Times New Roman" w:hAnsi="Times New Roman" w:cs="Times New Roman"/>
          <w:color w:val="000000" w:themeColor="text1"/>
          <w:sz w:val="23"/>
          <w:szCs w:val="23"/>
        </w:rPr>
        <w:t>să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ateste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vechimea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în</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muncă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şi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în</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specialitatea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studiilor</w:t>
      </w:r>
      <w:proofErr w:type="spellEnd"/>
      <w:r w:rsidRPr="00283924">
        <w:rPr>
          <w:rFonts w:ascii="Times New Roman" w:hAnsi="Times New Roman" w:cs="Times New Roman"/>
          <w:color w:val="000000" w:themeColor="text1"/>
          <w:sz w:val="23"/>
          <w:szCs w:val="23"/>
        </w:rPr>
        <w:t xml:space="preserve"> solicitate </w:t>
      </w:r>
      <w:proofErr w:type="spellStart"/>
      <w:r w:rsidRPr="00283924">
        <w:rPr>
          <w:rFonts w:ascii="Times New Roman" w:hAnsi="Times New Roman" w:cs="Times New Roman"/>
          <w:color w:val="000000" w:themeColor="text1"/>
          <w:sz w:val="23"/>
          <w:szCs w:val="23"/>
        </w:rPr>
        <w:t>pentru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ocuparea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postului</w:t>
      </w:r>
      <w:proofErr w:type="spellEnd"/>
      <w:r w:rsidRPr="00283924">
        <w:rPr>
          <w:rFonts w:ascii="Times New Roman" w:hAnsi="Times New Roman" w:cs="Times New Roman"/>
          <w:color w:val="000000" w:themeColor="text1"/>
          <w:sz w:val="23"/>
          <w:szCs w:val="23"/>
        </w:rPr>
        <w:t xml:space="preserve">; </w:t>
      </w:r>
    </w:p>
    <w:p w14:paraId="32EB3479" w14:textId="77777777" w:rsidR="003F02C8" w:rsidRPr="00283924" w:rsidRDefault="003F02C8" w:rsidP="003F02C8">
      <w:pPr>
        <w:pStyle w:val="Default"/>
        <w:numPr>
          <w:ilvl w:val="0"/>
          <w:numId w:val="2"/>
        </w:numPr>
        <w:spacing w:after="17"/>
        <w:rPr>
          <w:rFonts w:ascii="Times New Roman" w:hAnsi="Times New Roman" w:cs="Times New Roman"/>
          <w:color w:val="000000" w:themeColor="text1"/>
          <w:sz w:val="23"/>
          <w:szCs w:val="23"/>
        </w:rPr>
      </w:pPr>
      <w:r w:rsidRPr="00283924">
        <w:rPr>
          <w:rFonts w:ascii="Times New Roman" w:hAnsi="Times New Roman" w:cs="Times New Roman"/>
          <w:color w:val="000000" w:themeColor="text1"/>
          <w:sz w:val="23"/>
          <w:szCs w:val="23"/>
        </w:rPr>
        <w:t xml:space="preserve">Curriculum Vitae, model </w:t>
      </w:r>
      <w:proofErr w:type="spellStart"/>
      <w:r w:rsidRPr="00283924">
        <w:rPr>
          <w:rFonts w:ascii="Times New Roman" w:hAnsi="Times New Roman" w:cs="Times New Roman"/>
          <w:color w:val="000000" w:themeColor="text1"/>
          <w:sz w:val="23"/>
          <w:szCs w:val="23"/>
        </w:rPr>
        <w:t>comun</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european</w:t>
      </w:r>
      <w:proofErr w:type="spellEnd"/>
      <w:r w:rsidRPr="00283924">
        <w:rPr>
          <w:rFonts w:ascii="Times New Roman" w:hAnsi="Times New Roman" w:cs="Times New Roman"/>
          <w:color w:val="000000" w:themeColor="text1"/>
          <w:sz w:val="23"/>
          <w:szCs w:val="23"/>
        </w:rPr>
        <w:t xml:space="preserve">; </w:t>
      </w:r>
    </w:p>
    <w:p w14:paraId="0448D9E1" w14:textId="77777777" w:rsidR="003F02C8" w:rsidRPr="00283924" w:rsidRDefault="003F02C8" w:rsidP="003F02C8">
      <w:pPr>
        <w:pStyle w:val="Default"/>
        <w:numPr>
          <w:ilvl w:val="0"/>
          <w:numId w:val="2"/>
        </w:numPr>
        <w:spacing w:after="17"/>
        <w:rPr>
          <w:rFonts w:ascii="Times New Roman" w:hAnsi="Times New Roman" w:cs="Times New Roman"/>
          <w:color w:val="000000" w:themeColor="text1"/>
          <w:sz w:val="23"/>
          <w:szCs w:val="23"/>
        </w:rPr>
      </w:pPr>
      <w:r w:rsidRPr="00283924">
        <w:rPr>
          <w:rFonts w:ascii="Times New Roman" w:hAnsi="Times New Roman" w:cs="Times New Roman"/>
          <w:color w:val="000000" w:themeColor="text1"/>
          <w:sz w:val="23"/>
          <w:szCs w:val="23"/>
        </w:rPr>
        <w:t>Cazier</w:t>
      </w:r>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judiciar</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sau</w:t>
      </w:r>
      <w:proofErr w:type="spellEnd"/>
      <w:r w:rsidRPr="00283924">
        <w:rPr>
          <w:rFonts w:ascii="Times New Roman" w:hAnsi="Times New Roman" w:cs="Times New Roman"/>
          <w:color w:val="000000" w:themeColor="text1"/>
          <w:sz w:val="23"/>
          <w:szCs w:val="23"/>
        </w:rPr>
        <w:t xml:space="preserve"> o </w:t>
      </w:r>
      <w:proofErr w:type="spellStart"/>
      <w:r w:rsidRPr="00283924">
        <w:rPr>
          <w:rFonts w:ascii="Times New Roman" w:hAnsi="Times New Roman" w:cs="Times New Roman"/>
          <w:color w:val="000000" w:themeColor="text1"/>
          <w:sz w:val="23"/>
          <w:szCs w:val="23"/>
        </w:rPr>
        <w:t>declaraţie</w:t>
      </w:r>
      <w:proofErr w:type="spellEnd"/>
      <w:r w:rsidRPr="00283924">
        <w:rPr>
          <w:rFonts w:ascii="Times New Roman" w:hAnsi="Times New Roman" w:cs="Times New Roman"/>
          <w:color w:val="000000" w:themeColor="text1"/>
          <w:sz w:val="23"/>
          <w:szCs w:val="23"/>
        </w:rPr>
        <w:t xml:space="preserve"> pe propria </w:t>
      </w:r>
      <w:proofErr w:type="spellStart"/>
      <w:r w:rsidRPr="00283924">
        <w:rPr>
          <w:rFonts w:ascii="Times New Roman" w:hAnsi="Times New Roman" w:cs="Times New Roman"/>
          <w:color w:val="000000" w:themeColor="text1"/>
          <w:sz w:val="23"/>
          <w:szCs w:val="23"/>
        </w:rPr>
        <w:t>răspundere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că</w:t>
      </w:r>
      <w:proofErr w:type="spellEnd"/>
      <w:r w:rsidRPr="00283924">
        <w:rPr>
          <w:rFonts w:ascii="Times New Roman" w:hAnsi="Times New Roman" w:cs="Times New Roman"/>
          <w:color w:val="000000" w:themeColor="text1"/>
          <w:sz w:val="23"/>
          <w:szCs w:val="23"/>
        </w:rPr>
        <w:t xml:space="preserve"> nu are </w:t>
      </w:r>
      <w:proofErr w:type="spellStart"/>
      <w:r w:rsidRPr="00283924">
        <w:rPr>
          <w:rFonts w:ascii="Times New Roman" w:hAnsi="Times New Roman" w:cs="Times New Roman"/>
          <w:color w:val="000000" w:themeColor="text1"/>
          <w:sz w:val="23"/>
          <w:szCs w:val="23"/>
        </w:rPr>
        <w:t>antecedente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penale</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candidatul</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declarat</w:t>
      </w:r>
      <w:proofErr w:type="spellEnd"/>
      <w:r w:rsidRPr="00283924">
        <w:rPr>
          <w:rFonts w:ascii="Times New Roman" w:hAnsi="Times New Roman" w:cs="Times New Roman"/>
          <w:color w:val="000000" w:themeColor="text1"/>
          <w:sz w:val="23"/>
          <w:szCs w:val="23"/>
        </w:rPr>
        <w:t xml:space="preserve"> admis la </w:t>
      </w:r>
      <w:proofErr w:type="spellStart"/>
      <w:r w:rsidRPr="00283924">
        <w:rPr>
          <w:rFonts w:ascii="Times New Roman" w:hAnsi="Times New Roman" w:cs="Times New Roman"/>
          <w:color w:val="000000" w:themeColor="text1"/>
          <w:sz w:val="23"/>
          <w:szCs w:val="23"/>
        </w:rPr>
        <w:t>selecţia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dosarelor</w:t>
      </w:r>
      <w:proofErr w:type="spellEnd"/>
      <w:r w:rsidRPr="00283924">
        <w:rPr>
          <w:rFonts w:ascii="Times New Roman" w:hAnsi="Times New Roman" w:cs="Times New Roman"/>
          <w:color w:val="000000" w:themeColor="text1"/>
          <w:sz w:val="23"/>
          <w:szCs w:val="23"/>
        </w:rPr>
        <w:t xml:space="preserve">, care a </w:t>
      </w:r>
      <w:proofErr w:type="spellStart"/>
      <w:r w:rsidRPr="00283924">
        <w:rPr>
          <w:rFonts w:ascii="Times New Roman" w:hAnsi="Times New Roman" w:cs="Times New Roman"/>
          <w:color w:val="000000" w:themeColor="text1"/>
          <w:sz w:val="23"/>
          <w:szCs w:val="23"/>
        </w:rPr>
        <w:t>depus</w:t>
      </w:r>
      <w:proofErr w:type="spellEnd"/>
      <w:r w:rsidRPr="00283924">
        <w:rPr>
          <w:rFonts w:ascii="Times New Roman" w:hAnsi="Times New Roman" w:cs="Times New Roman"/>
          <w:color w:val="000000" w:themeColor="text1"/>
          <w:sz w:val="23"/>
          <w:szCs w:val="23"/>
        </w:rPr>
        <w:t xml:space="preserve"> la </w:t>
      </w:r>
      <w:proofErr w:type="spellStart"/>
      <w:r w:rsidRPr="00283924">
        <w:rPr>
          <w:rFonts w:ascii="Times New Roman" w:hAnsi="Times New Roman" w:cs="Times New Roman"/>
          <w:color w:val="000000" w:themeColor="text1"/>
          <w:sz w:val="23"/>
          <w:szCs w:val="23"/>
        </w:rPr>
        <w:t>înscriere</w:t>
      </w:r>
      <w:proofErr w:type="spellEnd"/>
      <w:r w:rsidRPr="00283924">
        <w:rPr>
          <w:rFonts w:ascii="Times New Roman" w:hAnsi="Times New Roman" w:cs="Times New Roman"/>
          <w:color w:val="000000" w:themeColor="text1"/>
          <w:sz w:val="23"/>
          <w:szCs w:val="23"/>
        </w:rPr>
        <w:t xml:space="preserve"> o </w:t>
      </w:r>
      <w:proofErr w:type="spellStart"/>
      <w:r w:rsidRPr="00283924">
        <w:rPr>
          <w:rFonts w:ascii="Times New Roman" w:hAnsi="Times New Roman" w:cs="Times New Roman"/>
          <w:color w:val="000000" w:themeColor="text1"/>
          <w:sz w:val="23"/>
          <w:szCs w:val="23"/>
        </w:rPr>
        <w:t>declaraţie</w:t>
      </w:r>
      <w:proofErr w:type="spellEnd"/>
      <w:r w:rsidRPr="00283924">
        <w:rPr>
          <w:rFonts w:ascii="Times New Roman" w:hAnsi="Times New Roman" w:cs="Times New Roman"/>
          <w:color w:val="000000" w:themeColor="text1"/>
          <w:sz w:val="23"/>
          <w:szCs w:val="23"/>
        </w:rPr>
        <w:t xml:space="preserve"> pe propria </w:t>
      </w:r>
      <w:proofErr w:type="spellStart"/>
      <w:r w:rsidRPr="00283924">
        <w:rPr>
          <w:rFonts w:ascii="Times New Roman" w:hAnsi="Times New Roman" w:cs="Times New Roman"/>
          <w:color w:val="000000" w:themeColor="text1"/>
          <w:sz w:val="23"/>
          <w:szCs w:val="23"/>
        </w:rPr>
        <w:t>răspundere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că</w:t>
      </w:r>
      <w:proofErr w:type="spellEnd"/>
      <w:r w:rsidRPr="00283924">
        <w:rPr>
          <w:rFonts w:ascii="Times New Roman" w:hAnsi="Times New Roman" w:cs="Times New Roman"/>
          <w:color w:val="000000" w:themeColor="text1"/>
          <w:sz w:val="23"/>
          <w:szCs w:val="23"/>
        </w:rPr>
        <w:t xml:space="preserve"> nu are </w:t>
      </w:r>
      <w:proofErr w:type="spellStart"/>
      <w:r w:rsidRPr="00283924">
        <w:rPr>
          <w:rFonts w:ascii="Times New Roman" w:hAnsi="Times New Roman" w:cs="Times New Roman"/>
          <w:color w:val="000000" w:themeColor="text1"/>
          <w:sz w:val="23"/>
          <w:szCs w:val="23"/>
        </w:rPr>
        <w:t>antecedentepenale</w:t>
      </w:r>
      <w:proofErr w:type="spellEnd"/>
      <w:r w:rsidRPr="00283924">
        <w:rPr>
          <w:rFonts w:ascii="Times New Roman" w:hAnsi="Times New Roman" w:cs="Times New Roman"/>
          <w:color w:val="000000" w:themeColor="text1"/>
          <w:sz w:val="23"/>
          <w:szCs w:val="23"/>
        </w:rPr>
        <w:t xml:space="preserve">, are </w:t>
      </w:r>
      <w:proofErr w:type="spellStart"/>
      <w:r w:rsidRPr="00283924">
        <w:rPr>
          <w:rFonts w:ascii="Times New Roman" w:hAnsi="Times New Roman" w:cs="Times New Roman"/>
          <w:color w:val="000000" w:themeColor="text1"/>
          <w:sz w:val="23"/>
          <w:szCs w:val="23"/>
        </w:rPr>
        <w:t>obligaţia</w:t>
      </w:r>
      <w:proofErr w:type="spellEnd"/>
      <w:r w:rsidRPr="00283924">
        <w:rPr>
          <w:rFonts w:ascii="Times New Roman" w:hAnsi="Times New Roman" w:cs="Times New Roman"/>
          <w:color w:val="000000" w:themeColor="text1"/>
          <w:sz w:val="23"/>
          <w:szCs w:val="23"/>
        </w:rPr>
        <w:t xml:space="preserve"> de a completa </w:t>
      </w:r>
      <w:proofErr w:type="spellStart"/>
      <w:r w:rsidRPr="00283924">
        <w:rPr>
          <w:rFonts w:ascii="Times New Roman" w:hAnsi="Times New Roman" w:cs="Times New Roman"/>
          <w:color w:val="000000" w:themeColor="text1"/>
          <w:sz w:val="23"/>
          <w:szCs w:val="23"/>
        </w:rPr>
        <w:t>dosarul</w:t>
      </w:r>
      <w:proofErr w:type="spellEnd"/>
      <w:r w:rsidRPr="00283924">
        <w:rPr>
          <w:rFonts w:ascii="Times New Roman" w:hAnsi="Times New Roman" w:cs="Times New Roman"/>
          <w:color w:val="000000" w:themeColor="text1"/>
          <w:sz w:val="23"/>
          <w:szCs w:val="23"/>
        </w:rPr>
        <w:t xml:space="preserve"> de concurs cu </w:t>
      </w:r>
      <w:proofErr w:type="spellStart"/>
      <w:r w:rsidRPr="00283924">
        <w:rPr>
          <w:rFonts w:ascii="Times New Roman" w:hAnsi="Times New Roman" w:cs="Times New Roman"/>
          <w:color w:val="000000" w:themeColor="text1"/>
          <w:sz w:val="23"/>
          <w:szCs w:val="23"/>
        </w:rPr>
        <w:t>originalul</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cazierului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judiciar</w:t>
      </w:r>
      <w:proofErr w:type="spellEnd"/>
      <w:r w:rsidRPr="00283924">
        <w:rPr>
          <w:rFonts w:ascii="Times New Roman" w:hAnsi="Times New Roman" w:cs="Times New Roman"/>
          <w:color w:val="000000" w:themeColor="text1"/>
          <w:sz w:val="23"/>
          <w:szCs w:val="23"/>
        </w:rPr>
        <w:t xml:space="preserve">, cel </w:t>
      </w:r>
      <w:proofErr w:type="spellStart"/>
      <w:r w:rsidRPr="00283924">
        <w:rPr>
          <w:rFonts w:ascii="Times New Roman" w:hAnsi="Times New Roman" w:cs="Times New Roman"/>
          <w:color w:val="000000" w:themeColor="text1"/>
          <w:sz w:val="23"/>
          <w:szCs w:val="23"/>
        </w:rPr>
        <w:t>mai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târziu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până</w:t>
      </w:r>
      <w:proofErr w:type="spellEnd"/>
      <w:r w:rsidRPr="00283924">
        <w:rPr>
          <w:rFonts w:ascii="Times New Roman" w:hAnsi="Times New Roman" w:cs="Times New Roman"/>
          <w:color w:val="000000" w:themeColor="text1"/>
          <w:sz w:val="23"/>
          <w:szCs w:val="23"/>
        </w:rPr>
        <w:t xml:space="preserve"> la data </w:t>
      </w:r>
      <w:proofErr w:type="spellStart"/>
      <w:r w:rsidRPr="00283924">
        <w:rPr>
          <w:rFonts w:ascii="Times New Roman" w:hAnsi="Times New Roman" w:cs="Times New Roman"/>
          <w:color w:val="000000" w:themeColor="text1"/>
          <w:sz w:val="23"/>
          <w:szCs w:val="23"/>
        </w:rPr>
        <w:t>primei</w:t>
      </w:r>
      <w:proofErr w:type="spellEnd"/>
      <w:r w:rsidRPr="00283924">
        <w:rPr>
          <w:rFonts w:ascii="Times New Roman" w:hAnsi="Times New Roman" w:cs="Times New Roman"/>
          <w:color w:val="000000" w:themeColor="text1"/>
          <w:sz w:val="23"/>
          <w:szCs w:val="23"/>
        </w:rPr>
        <w:t xml:space="preserve"> probe a </w:t>
      </w:r>
      <w:proofErr w:type="spellStart"/>
      <w:r w:rsidRPr="00283924">
        <w:rPr>
          <w:rFonts w:ascii="Times New Roman" w:hAnsi="Times New Roman" w:cs="Times New Roman"/>
          <w:color w:val="000000" w:themeColor="text1"/>
          <w:sz w:val="23"/>
          <w:szCs w:val="23"/>
        </w:rPr>
        <w:t>concursului</w:t>
      </w:r>
      <w:proofErr w:type="spellEnd"/>
      <w:r w:rsidRPr="00283924">
        <w:rPr>
          <w:rFonts w:ascii="Times New Roman" w:hAnsi="Times New Roman" w:cs="Times New Roman"/>
          <w:color w:val="000000" w:themeColor="text1"/>
          <w:sz w:val="23"/>
          <w:szCs w:val="23"/>
        </w:rPr>
        <w:t xml:space="preserve">); </w:t>
      </w:r>
    </w:p>
    <w:p w14:paraId="79DB50FF" w14:textId="77777777" w:rsidR="003F02C8" w:rsidRPr="00283924" w:rsidRDefault="003F02C8" w:rsidP="003F02C8">
      <w:pPr>
        <w:pStyle w:val="Default"/>
        <w:numPr>
          <w:ilvl w:val="0"/>
          <w:numId w:val="2"/>
        </w:numPr>
        <w:spacing w:after="17"/>
        <w:rPr>
          <w:rFonts w:ascii="Times New Roman" w:hAnsi="Times New Roman" w:cs="Times New Roman"/>
          <w:color w:val="000000" w:themeColor="text1"/>
          <w:sz w:val="23"/>
          <w:szCs w:val="23"/>
        </w:rPr>
      </w:pPr>
      <w:proofErr w:type="spellStart"/>
      <w:r w:rsidRPr="00283924">
        <w:rPr>
          <w:rFonts w:ascii="Times New Roman" w:hAnsi="Times New Roman" w:cs="Times New Roman"/>
          <w:color w:val="000000" w:themeColor="text1"/>
          <w:sz w:val="23"/>
          <w:szCs w:val="23"/>
        </w:rPr>
        <w:t>Adeverinţă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medicală</w:t>
      </w:r>
      <w:proofErr w:type="spellEnd"/>
      <w:r w:rsidRPr="00283924">
        <w:rPr>
          <w:rFonts w:ascii="Times New Roman" w:hAnsi="Times New Roman" w:cs="Times New Roman"/>
          <w:color w:val="000000" w:themeColor="text1"/>
          <w:sz w:val="23"/>
          <w:szCs w:val="23"/>
        </w:rPr>
        <w:t xml:space="preserve"> care </w:t>
      </w:r>
      <w:proofErr w:type="spellStart"/>
      <w:r w:rsidRPr="00283924">
        <w:rPr>
          <w:rFonts w:ascii="Times New Roman" w:hAnsi="Times New Roman" w:cs="Times New Roman"/>
          <w:color w:val="000000" w:themeColor="text1"/>
          <w:sz w:val="23"/>
          <w:szCs w:val="23"/>
        </w:rPr>
        <w:t>să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ateste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starea</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sănătate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corespunzătoare</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eliberată</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către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medicul</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familie</w:t>
      </w:r>
      <w:proofErr w:type="spellEnd"/>
      <w:r w:rsidRPr="00283924">
        <w:rPr>
          <w:rFonts w:ascii="Times New Roman" w:hAnsi="Times New Roman" w:cs="Times New Roman"/>
          <w:color w:val="000000" w:themeColor="text1"/>
          <w:sz w:val="23"/>
          <w:szCs w:val="23"/>
        </w:rPr>
        <w:t xml:space="preserve"> al </w:t>
      </w:r>
      <w:proofErr w:type="spellStart"/>
      <w:r w:rsidRPr="00283924">
        <w:rPr>
          <w:rFonts w:ascii="Times New Roman" w:hAnsi="Times New Roman" w:cs="Times New Roman"/>
          <w:color w:val="000000" w:themeColor="text1"/>
          <w:sz w:val="23"/>
          <w:szCs w:val="23"/>
        </w:rPr>
        <w:t>candidatului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sau</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către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unităţile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sanitare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abilitate</w:t>
      </w:r>
      <w:proofErr w:type="spellEnd"/>
      <w:r w:rsidRPr="00283924">
        <w:rPr>
          <w:rFonts w:ascii="Times New Roman" w:hAnsi="Times New Roman" w:cs="Times New Roman"/>
          <w:color w:val="000000" w:themeColor="text1"/>
          <w:sz w:val="23"/>
          <w:szCs w:val="23"/>
        </w:rPr>
        <w:t xml:space="preserve"> cu cel </w:t>
      </w:r>
      <w:proofErr w:type="spellStart"/>
      <w:r w:rsidRPr="00283924">
        <w:rPr>
          <w:rFonts w:ascii="Times New Roman" w:hAnsi="Times New Roman" w:cs="Times New Roman"/>
          <w:color w:val="000000" w:themeColor="text1"/>
          <w:sz w:val="23"/>
          <w:szCs w:val="23"/>
        </w:rPr>
        <w:t>mult</w:t>
      </w:r>
      <w:proofErr w:type="spellEnd"/>
      <w:r w:rsidRPr="00283924">
        <w:rPr>
          <w:rFonts w:ascii="Times New Roman" w:hAnsi="Times New Roman" w:cs="Times New Roman"/>
          <w:color w:val="000000" w:themeColor="text1"/>
          <w:sz w:val="23"/>
          <w:szCs w:val="23"/>
        </w:rPr>
        <w:t xml:space="preserve"> 6 </w:t>
      </w:r>
      <w:proofErr w:type="spellStart"/>
      <w:r w:rsidRPr="00283924">
        <w:rPr>
          <w:rFonts w:ascii="Times New Roman" w:hAnsi="Times New Roman" w:cs="Times New Roman"/>
          <w:color w:val="000000" w:themeColor="text1"/>
          <w:sz w:val="23"/>
          <w:szCs w:val="23"/>
        </w:rPr>
        <w:t>luni</w:t>
      </w:r>
      <w:proofErr w:type="spellEnd"/>
      <w:r w:rsidRPr="00283924">
        <w:rPr>
          <w:rFonts w:ascii="Times New Roman" w:hAnsi="Times New Roman" w:cs="Times New Roman"/>
          <w:color w:val="000000" w:themeColor="text1"/>
          <w:sz w:val="23"/>
          <w:szCs w:val="23"/>
        </w:rPr>
        <w:t xml:space="preserve"> anterior </w:t>
      </w:r>
      <w:proofErr w:type="spellStart"/>
      <w:r w:rsidRPr="00283924">
        <w:rPr>
          <w:rFonts w:ascii="Times New Roman" w:hAnsi="Times New Roman" w:cs="Times New Roman"/>
          <w:color w:val="000000" w:themeColor="text1"/>
          <w:sz w:val="23"/>
          <w:szCs w:val="23"/>
        </w:rPr>
        <w:t>derulării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concursului</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Adeverința</w:t>
      </w:r>
      <w:proofErr w:type="spellEnd"/>
      <w:r w:rsidRPr="00283924">
        <w:rPr>
          <w:rFonts w:ascii="Times New Roman" w:hAnsi="Times New Roman" w:cs="Times New Roman"/>
          <w:color w:val="000000" w:themeColor="text1"/>
          <w:sz w:val="23"/>
          <w:szCs w:val="23"/>
        </w:rPr>
        <w:t xml:space="preserve"> care </w:t>
      </w:r>
      <w:proofErr w:type="spellStart"/>
      <w:r w:rsidRPr="00283924">
        <w:rPr>
          <w:rFonts w:ascii="Times New Roman" w:hAnsi="Times New Roman" w:cs="Times New Roman"/>
          <w:color w:val="000000" w:themeColor="text1"/>
          <w:sz w:val="23"/>
          <w:szCs w:val="23"/>
        </w:rPr>
        <w:t>atestă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starea</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sănătate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conține</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în</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clar</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numărul</w:t>
      </w:r>
      <w:proofErr w:type="spellEnd"/>
      <w:r w:rsidRPr="00283924">
        <w:rPr>
          <w:rFonts w:ascii="Times New Roman" w:hAnsi="Times New Roman" w:cs="Times New Roman"/>
          <w:color w:val="000000" w:themeColor="text1"/>
          <w:sz w:val="23"/>
          <w:szCs w:val="23"/>
        </w:rPr>
        <w:t xml:space="preserve">, data, </w:t>
      </w:r>
      <w:proofErr w:type="spellStart"/>
      <w:r w:rsidRPr="00283924">
        <w:rPr>
          <w:rFonts w:ascii="Times New Roman" w:hAnsi="Times New Roman" w:cs="Times New Roman"/>
          <w:color w:val="000000" w:themeColor="text1"/>
          <w:sz w:val="23"/>
          <w:szCs w:val="23"/>
        </w:rPr>
        <w:t>numele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emitentului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și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calitatea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acestuia</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în</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formatul</w:t>
      </w:r>
      <w:proofErr w:type="spellEnd"/>
      <w:r w:rsidRPr="00283924">
        <w:rPr>
          <w:rFonts w:ascii="Times New Roman" w:hAnsi="Times New Roman" w:cs="Times New Roman"/>
          <w:color w:val="000000" w:themeColor="text1"/>
          <w:sz w:val="23"/>
          <w:szCs w:val="23"/>
        </w:rPr>
        <w:t xml:space="preserve"> standard </w:t>
      </w:r>
      <w:proofErr w:type="spellStart"/>
      <w:r w:rsidRPr="00283924">
        <w:rPr>
          <w:rFonts w:ascii="Times New Roman" w:hAnsi="Times New Roman" w:cs="Times New Roman"/>
          <w:color w:val="000000" w:themeColor="text1"/>
          <w:sz w:val="23"/>
          <w:szCs w:val="23"/>
        </w:rPr>
        <w:t>stabilit</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Ministerul</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Sănătății</w:t>
      </w:r>
      <w:proofErr w:type="spellEnd"/>
      <w:r w:rsidRPr="00283924">
        <w:rPr>
          <w:rFonts w:ascii="Times New Roman" w:hAnsi="Times New Roman" w:cs="Times New Roman"/>
          <w:color w:val="000000" w:themeColor="text1"/>
          <w:sz w:val="23"/>
          <w:szCs w:val="23"/>
        </w:rPr>
        <w:t xml:space="preserve">. </w:t>
      </w:r>
    </w:p>
    <w:p w14:paraId="6DBF32AE" w14:textId="77777777" w:rsidR="003F02C8" w:rsidRPr="00283924" w:rsidRDefault="003F02C8" w:rsidP="003F02C8">
      <w:pPr>
        <w:pStyle w:val="Default"/>
        <w:numPr>
          <w:ilvl w:val="0"/>
          <w:numId w:val="2"/>
        </w:numPr>
        <w:rPr>
          <w:rFonts w:ascii="Times New Roman" w:hAnsi="Times New Roman" w:cs="Times New Roman"/>
          <w:color w:val="000000" w:themeColor="text1"/>
          <w:sz w:val="23"/>
          <w:szCs w:val="23"/>
        </w:rPr>
      </w:pPr>
      <w:proofErr w:type="spellStart"/>
      <w:r w:rsidRPr="00283924">
        <w:rPr>
          <w:rFonts w:ascii="Times New Roman" w:hAnsi="Times New Roman" w:cs="Times New Roman"/>
          <w:color w:val="000000" w:themeColor="text1"/>
          <w:sz w:val="23"/>
          <w:szCs w:val="23"/>
        </w:rPr>
        <w:t>certificatul</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integritate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comportamentală</w:t>
      </w:r>
      <w:proofErr w:type="spellEnd"/>
      <w:r w:rsidRPr="00283924">
        <w:rPr>
          <w:rFonts w:ascii="Times New Roman" w:hAnsi="Times New Roman" w:cs="Times New Roman"/>
          <w:color w:val="000000" w:themeColor="text1"/>
          <w:sz w:val="23"/>
          <w:szCs w:val="23"/>
        </w:rPr>
        <w:t xml:space="preserve"> din care </w:t>
      </w:r>
      <w:proofErr w:type="spellStart"/>
      <w:r w:rsidRPr="00283924">
        <w:rPr>
          <w:rFonts w:ascii="Times New Roman" w:hAnsi="Times New Roman" w:cs="Times New Roman"/>
          <w:color w:val="000000" w:themeColor="text1"/>
          <w:sz w:val="23"/>
          <w:szCs w:val="23"/>
        </w:rPr>
        <w:t>să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reiasă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că</w:t>
      </w:r>
      <w:proofErr w:type="spellEnd"/>
      <w:r w:rsidRPr="00283924">
        <w:rPr>
          <w:rFonts w:ascii="Times New Roman" w:hAnsi="Times New Roman" w:cs="Times New Roman"/>
          <w:color w:val="000000" w:themeColor="text1"/>
          <w:sz w:val="23"/>
          <w:szCs w:val="23"/>
        </w:rPr>
        <w:t xml:space="preserve"> nu s-au </w:t>
      </w:r>
      <w:proofErr w:type="spellStart"/>
      <w:r w:rsidRPr="00283924">
        <w:rPr>
          <w:rFonts w:ascii="Times New Roman" w:hAnsi="Times New Roman" w:cs="Times New Roman"/>
          <w:color w:val="000000" w:themeColor="text1"/>
          <w:sz w:val="23"/>
          <w:szCs w:val="23"/>
        </w:rPr>
        <w:t>comis</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infracţiuni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prevăzute</w:t>
      </w:r>
      <w:proofErr w:type="spellEnd"/>
      <w:r w:rsidRPr="00283924">
        <w:rPr>
          <w:rFonts w:ascii="Times New Roman" w:hAnsi="Times New Roman" w:cs="Times New Roman"/>
          <w:color w:val="000000" w:themeColor="text1"/>
          <w:sz w:val="23"/>
          <w:szCs w:val="23"/>
        </w:rPr>
        <w:t xml:space="preserve"> la art. 1 </w:t>
      </w:r>
      <w:proofErr w:type="spellStart"/>
      <w:r w:rsidRPr="00283924">
        <w:rPr>
          <w:rFonts w:ascii="Times New Roman" w:hAnsi="Times New Roman" w:cs="Times New Roman"/>
          <w:color w:val="000000" w:themeColor="text1"/>
          <w:sz w:val="23"/>
          <w:szCs w:val="23"/>
        </w:rPr>
        <w:t>alin</w:t>
      </w:r>
      <w:proofErr w:type="spellEnd"/>
      <w:r w:rsidRPr="00283924">
        <w:rPr>
          <w:rFonts w:ascii="Times New Roman" w:hAnsi="Times New Roman" w:cs="Times New Roman"/>
          <w:color w:val="000000" w:themeColor="text1"/>
          <w:sz w:val="23"/>
          <w:szCs w:val="23"/>
        </w:rPr>
        <w:t xml:space="preserve">. (2) din Legea nr. 118/2019 </w:t>
      </w:r>
      <w:proofErr w:type="spellStart"/>
      <w:r w:rsidRPr="00283924">
        <w:rPr>
          <w:rFonts w:ascii="Times New Roman" w:hAnsi="Times New Roman" w:cs="Times New Roman"/>
          <w:color w:val="000000" w:themeColor="text1"/>
          <w:sz w:val="23"/>
          <w:szCs w:val="23"/>
        </w:rPr>
        <w:t>privind</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Registrul</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naţional</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automatizat</w:t>
      </w:r>
      <w:proofErr w:type="spellEnd"/>
      <w:r w:rsidRPr="00283924">
        <w:rPr>
          <w:rFonts w:ascii="Times New Roman" w:hAnsi="Times New Roman" w:cs="Times New Roman"/>
          <w:color w:val="000000" w:themeColor="text1"/>
          <w:sz w:val="23"/>
          <w:szCs w:val="23"/>
        </w:rPr>
        <w:t xml:space="preserve"> cu </w:t>
      </w:r>
      <w:proofErr w:type="spellStart"/>
      <w:r w:rsidRPr="00283924">
        <w:rPr>
          <w:rFonts w:ascii="Times New Roman" w:hAnsi="Times New Roman" w:cs="Times New Roman"/>
          <w:color w:val="000000" w:themeColor="text1"/>
          <w:sz w:val="23"/>
          <w:szCs w:val="23"/>
        </w:rPr>
        <w:t>privire</w:t>
      </w:r>
      <w:proofErr w:type="spellEnd"/>
      <w:r w:rsidRPr="00283924">
        <w:rPr>
          <w:rFonts w:ascii="Times New Roman" w:hAnsi="Times New Roman" w:cs="Times New Roman"/>
          <w:color w:val="000000" w:themeColor="text1"/>
          <w:sz w:val="23"/>
          <w:szCs w:val="23"/>
        </w:rPr>
        <w:t xml:space="preserve"> la </w:t>
      </w:r>
      <w:proofErr w:type="spellStart"/>
      <w:r w:rsidRPr="00283924">
        <w:rPr>
          <w:rFonts w:ascii="Times New Roman" w:hAnsi="Times New Roman" w:cs="Times New Roman"/>
          <w:color w:val="000000" w:themeColor="text1"/>
          <w:sz w:val="23"/>
          <w:szCs w:val="23"/>
        </w:rPr>
        <w:t>persoanele</w:t>
      </w:r>
      <w:proofErr w:type="spellEnd"/>
      <w:r w:rsidRPr="00283924">
        <w:rPr>
          <w:rFonts w:ascii="Times New Roman" w:hAnsi="Times New Roman" w:cs="Times New Roman"/>
          <w:color w:val="000000" w:themeColor="text1"/>
          <w:sz w:val="23"/>
          <w:szCs w:val="23"/>
        </w:rPr>
        <w:t xml:space="preserve"> care au </w:t>
      </w:r>
      <w:proofErr w:type="spellStart"/>
      <w:r w:rsidRPr="00283924">
        <w:rPr>
          <w:rFonts w:ascii="Times New Roman" w:hAnsi="Times New Roman" w:cs="Times New Roman"/>
          <w:color w:val="000000" w:themeColor="text1"/>
          <w:sz w:val="23"/>
          <w:szCs w:val="23"/>
        </w:rPr>
        <w:t>comis</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infracţiuni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sexuale</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exploatare</w:t>
      </w:r>
      <w:proofErr w:type="spellEnd"/>
      <w:r w:rsidRPr="00283924">
        <w:rPr>
          <w:rFonts w:ascii="Times New Roman" w:hAnsi="Times New Roman" w:cs="Times New Roman"/>
          <w:color w:val="000000" w:themeColor="text1"/>
          <w:sz w:val="23"/>
          <w:szCs w:val="23"/>
        </w:rPr>
        <w:t xml:space="preserve"> a </w:t>
      </w:r>
      <w:proofErr w:type="spellStart"/>
      <w:r w:rsidRPr="00283924">
        <w:rPr>
          <w:rFonts w:ascii="Times New Roman" w:hAnsi="Times New Roman" w:cs="Times New Roman"/>
          <w:color w:val="000000" w:themeColor="text1"/>
          <w:sz w:val="23"/>
          <w:szCs w:val="23"/>
        </w:rPr>
        <w:t>uno</w:t>
      </w:r>
      <w:r>
        <w:rPr>
          <w:rFonts w:ascii="Times New Roman" w:hAnsi="Times New Roman" w:cs="Times New Roman"/>
          <w:color w:val="000000" w:themeColor="text1"/>
          <w:sz w:val="23"/>
          <w:szCs w:val="23"/>
        </w:rPr>
        <w:t>r</w:t>
      </w:r>
      <w:proofErr w:type="spellEnd"/>
      <w:r>
        <w:rPr>
          <w:rFonts w:ascii="Times New Roman" w:hAnsi="Times New Roman" w:cs="Times New Roman"/>
          <w:color w:val="000000" w:themeColor="text1"/>
          <w:sz w:val="23"/>
          <w:szCs w:val="23"/>
        </w:rPr>
        <w:t xml:space="preserve"> personae </w:t>
      </w:r>
      <w:proofErr w:type="spellStart"/>
      <w:r w:rsidRPr="00283924">
        <w:rPr>
          <w:rFonts w:ascii="Times New Roman" w:hAnsi="Times New Roman" w:cs="Times New Roman"/>
          <w:color w:val="000000" w:themeColor="text1"/>
          <w:sz w:val="23"/>
          <w:szCs w:val="23"/>
        </w:rPr>
        <w:t>sau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asupra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minorilor</w:t>
      </w:r>
      <w:proofErr w:type="spellEnd"/>
      <w:r w:rsidRPr="00283924">
        <w:rPr>
          <w:rFonts w:ascii="Times New Roman" w:hAnsi="Times New Roman" w:cs="Times New Roman"/>
          <w:color w:val="000000" w:themeColor="text1"/>
          <w:sz w:val="23"/>
          <w:szCs w:val="23"/>
        </w:rPr>
        <w:t xml:space="preserve">, precum </w:t>
      </w:r>
      <w:proofErr w:type="spellStart"/>
      <w:r w:rsidRPr="00283924">
        <w:rPr>
          <w:rFonts w:ascii="Times New Roman" w:hAnsi="Times New Roman" w:cs="Times New Roman"/>
          <w:color w:val="000000" w:themeColor="text1"/>
          <w:sz w:val="23"/>
          <w:szCs w:val="23"/>
        </w:rPr>
        <w:t>şi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pentru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completarea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Legii</w:t>
      </w:r>
      <w:proofErr w:type="spellEnd"/>
      <w:r w:rsidRPr="00283924">
        <w:rPr>
          <w:rFonts w:ascii="Times New Roman" w:hAnsi="Times New Roman" w:cs="Times New Roman"/>
          <w:color w:val="000000" w:themeColor="text1"/>
          <w:sz w:val="23"/>
          <w:szCs w:val="23"/>
        </w:rPr>
        <w:t xml:space="preserve"> nr. 76/2008 </w:t>
      </w:r>
      <w:proofErr w:type="spellStart"/>
      <w:r w:rsidRPr="00283924">
        <w:rPr>
          <w:rFonts w:ascii="Times New Roman" w:hAnsi="Times New Roman" w:cs="Times New Roman"/>
          <w:color w:val="000000" w:themeColor="text1"/>
          <w:sz w:val="23"/>
          <w:szCs w:val="23"/>
        </w:rPr>
        <w:t>privind</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organizarea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şi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funcţionarea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lastRenderedPageBreak/>
        <w:t>Sistemului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Naţional</w:t>
      </w:r>
      <w:proofErr w:type="spellEnd"/>
      <w:r w:rsidRPr="00283924">
        <w:rPr>
          <w:rFonts w:ascii="Times New Roman" w:hAnsi="Times New Roman" w:cs="Times New Roman"/>
          <w:color w:val="000000" w:themeColor="text1"/>
          <w:sz w:val="23"/>
          <w:szCs w:val="23"/>
        </w:rPr>
        <w:t xml:space="preserve"> de Date </w:t>
      </w:r>
      <w:proofErr w:type="spellStart"/>
      <w:r w:rsidRPr="00283924">
        <w:rPr>
          <w:rFonts w:ascii="Times New Roman" w:hAnsi="Times New Roman" w:cs="Times New Roman"/>
          <w:color w:val="000000" w:themeColor="text1"/>
          <w:sz w:val="23"/>
          <w:szCs w:val="23"/>
        </w:rPr>
        <w:t>Genetice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Judiciare</w:t>
      </w:r>
      <w:proofErr w:type="spellEnd"/>
      <w:r w:rsidRPr="00283924">
        <w:rPr>
          <w:rFonts w:ascii="Times New Roman" w:hAnsi="Times New Roman" w:cs="Times New Roman"/>
          <w:color w:val="000000" w:themeColor="text1"/>
          <w:sz w:val="23"/>
          <w:szCs w:val="23"/>
        </w:rPr>
        <w:t xml:space="preserve">, cu </w:t>
      </w:r>
      <w:proofErr w:type="spellStart"/>
      <w:r w:rsidRPr="00283924">
        <w:rPr>
          <w:rFonts w:ascii="Times New Roman" w:hAnsi="Times New Roman" w:cs="Times New Roman"/>
          <w:color w:val="000000" w:themeColor="text1"/>
          <w:sz w:val="23"/>
          <w:szCs w:val="23"/>
        </w:rPr>
        <w:t>modificările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ulterioare</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pentru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candidaţii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înscrişi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pentru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posturile</w:t>
      </w:r>
      <w:proofErr w:type="spellEnd"/>
      <w:r w:rsidRPr="00283924">
        <w:rPr>
          <w:rFonts w:ascii="Times New Roman" w:hAnsi="Times New Roman" w:cs="Times New Roman"/>
          <w:color w:val="000000" w:themeColor="text1"/>
          <w:sz w:val="23"/>
          <w:szCs w:val="23"/>
        </w:rPr>
        <w:t xml:space="preserve"> din </w:t>
      </w:r>
      <w:proofErr w:type="spellStart"/>
      <w:r w:rsidRPr="00283924">
        <w:rPr>
          <w:rFonts w:ascii="Times New Roman" w:hAnsi="Times New Roman" w:cs="Times New Roman"/>
          <w:color w:val="000000" w:themeColor="text1"/>
          <w:sz w:val="23"/>
          <w:szCs w:val="23"/>
        </w:rPr>
        <w:t>cadrul</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sistemului</w:t>
      </w:r>
      <w:proofErr w:type="spellEnd"/>
      <w:r w:rsidRPr="00283924">
        <w:rPr>
          <w:rFonts w:ascii="Times New Roman" w:hAnsi="Times New Roman" w:cs="Times New Roman"/>
          <w:color w:val="000000" w:themeColor="text1"/>
          <w:sz w:val="23"/>
          <w:szCs w:val="23"/>
        </w:rPr>
        <w:t xml:space="preserve"> de </w:t>
      </w:r>
      <w:proofErr w:type="spellStart"/>
      <w:r w:rsidRPr="00283924">
        <w:rPr>
          <w:rFonts w:ascii="Times New Roman" w:hAnsi="Times New Roman" w:cs="Times New Roman"/>
          <w:color w:val="000000" w:themeColor="text1"/>
          <w:sz w:val="23"/>
          <w:szCs w:val="23"/>
        </w:rPr>
        <w:t>învăţământ</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sănătate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saup</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rotecţie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socială</w:t>
      </w:r>
      <w:proofErr w:type="spellEnd"/>
      <w:r w:rsidRPr="00283924">
        <w:rPr>
          <w:rFonts w:ascii="Times New Roman" w:hAnsi="Times New Roman" w:cs="Times New Roman"/>
          <w:color w:val="000000" w:themeColor="text1"/>
          <w:sz w:val="23"/>
          <w:szCs w:val="23"/>
        </w:rPr>
        <w:t xml:space="preserve">, precum </w:t>
      </w:r>
      <w:proofErr w:type="spellStart"/>
      <w:r w:rsidRPr="00283924">
        <w:rPr>
          <w:rFonts w:ascii="Times New Roman" w:hAnsi="Times New Roman" w:cs="Times New Roman"/>
          <w:color w:val="000000" w:themeColor="text1"/>
          <w:sz w:val="23"/>
          <w:szCs w:val="23"/>
        </w:rPr>
        <w:t>şi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orice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entitate</w:t>
      </w:r>
      <w:proofErr w:type="spellEnd"/>
      <w:r>
        <w:rPr>
          <w:rFonts w:ascii="Times New Roman" w:hAnsi="Times New Roman" w:cs="Times New Roman"/>
          <w:color w:val="000000" w:themeColor="text1"/>
          <w:sz w:val="23"/>
          <w:szCs w:val="23"/>
        </w:rPr>
        <w:t xml:space="preserve"> public </w:t>
      </w:r>
      <w:proofErr w:type="spellStart"/>
      <w:r w:rsidRPr="00283924">
        <w:rPr>
          <w:rFonts w:ascii="Times New Roman" w:hAnsi="Times New Roman" w:cs="Times New Roman"/>
          <w:color w:val="000000" w:themeColor="text1"/>
          <w:sz w:val="23"/>
          <w:szCs w:val="23"/>
        </w:rPr>
        <w:t>sau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privată</w:t>
      </w:r>
      <w:proofErr w:type="spellEnd"/>
      <w:r w:rsidRPr="00283924">
        <w:rPr>
          <w:rFonts w:ascii="Times New Roman" w:hAnsi="Times New Roman" w:cs="Times New Roman"/>
          <w:color w:val="000000" w:themeColor="text1"/>
          <w:sz w:val="23"/>
          <w:szCs w:val="23"/>
        </w:rPr>
        <w:t xml:space="preserve"> a </w:t>
      </w:r>
      <w:proofErr w:type="spellStart"/>
      <w:r w:rsidRPr="00283924">
        <w:rPr>
          <w:rFonts w:ascii="Times New Roman" w:hAnsi="Times New Roman" w:cs="Times New Roman"/>
          <w:color w:val="000000" w:themeColor="text1"/>
          <w:sz w:val="23"/>
          <w:szCs w:val="23"/>
        </w:rPr>
        <w:t>cărei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activitate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presupune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contactul</w:t>
      </w:r>
      <w:proofErr w:type="spellEnd"/>
      <w:r w:rsidRPr="00283924">
        <w:rPr>
          <w:rFonts w:ascii="Times New Roman" w:hAnsi="Times New Roman" w:cs="Times New Roman"/>
          <w:color w:val="000000" w:themeColor="text1"/>
          <w:sz w:val="23"/>
          <w:szCs w:val="23"/>
        </w:rPr>
        <w:t xml:space="preserve"> direct cu </w:t>
      </w:r>
      <w:proofErr w:type="spellStart"/>
      <w:r w:rsidRPr="00283924">
        <w:rPr>
          <w:rFonts w:ascii="Times New Roman" w:hAnsi="Times New Roman" w:cs="Times New Roman"/>
          <w:color w:val="000000" w:themeColor="text1"/>
          <w:sz w:val="23"/>
          <w:szCs w:val="23"/>
        </w:rPr>
        <w:t>copii</w:t>
      </w:r>
      <w:proofErr w:type="spellEnd"/>
      <w:r w:rsidRPr="00283924">
        <w:rPr>
          <w:rFonts w:ascii="Times New Roman" w:hAnsi="Times New Roman" w:cs="Times New Roman"/>
          <w:color w:val="000000" w:themeColor="text1"/>
          <w:sz w:val="23"/>
          <w:szCs w:val="23"/>
        </w:rPr>
        <w:t xml:space="preserve">, </w:t>
      </w:r>
      <w:r>
        <w:rPr>
          <w:rFonts w:ascii="Times New Roman" w:hAnsi="Times New Roman" w:cs="Times New Roman"/>
          <w:color w:val="000000" w:themeColor="text1"/>
          <w:sz w:val="23"/>
          <w:szCs w:val="23"/>
        </w:rPr>
        <w:t xml:space="preserve">personae </w:t>
      </w:r>
      <w:proofErr w:type="spellStart"/>
      <w:r w:rsidRPr="00283924">
        <w:rPr>
          <w:rFonts w:ascii="Times New Roman" w:hAnsi="Times New Roman" w:cs="Times New Roman"/>
          <w:color w:val="000000" w:themeColor="text1"/>
          <w:sz w:val="23"/>
          <w:szCs w:val="23"/>
        </w:rPr>
        <w:t>în</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vârstă</w:t>
      </w:r>
      <w:proofErr w:type="spellEnd"/>
      <w:r w:rsidRPr="00283924">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persoane</w:t>
      </w:r>
      <w:proofErr w:type="spellEnd"/>
      <w:r w:rsidRPr="00283924">
        <w:rPr>
          <w:rFonts w:ascii="Times New Roman" w:hAnsi="Times New Roman" w:cs="Times New Roman"/>
          <w:color w:val="000000" w:themeColor="text1"/>
          <w:sz w:val="23"/>
          <w:szCs w:val="23"/>
        </w:rPr>
        <w:t xml:space="preserve"> cu </w:t>
      </w:r>
      <w:proofErr w:type="spellStart"/>
      <w:r w:rsidRPr="00283924">
        <w:rPr>
          <w:rFonts w:ascii="Times New Roman" w:hAnsi="Times New Roman" w:cs="Times New Roman"/>
          <w:color w:val="000000" w:themeColor="text1"/>
          <w:sz w:val="23"/>
          <w:szCs w:val="23"/>
        </w:rPr>
        <w:t>dizabilităţi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sau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alte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categorii</w:t>
      </w:r>
      <w:proofErr w:type="spellEnd"/>
      <w:r w:rsidRPr="00283924">
        <w:rPr>
          <w:rFonts w:ascii="Times New Roman" w:hAnsi="Times New Roman" w:cs="Times New Roman"/>
          <w:color w:val="000000" w:themeColor="text1"/>
          <w:sz w:val="23"/>
          <w:szCs w:val="23"/>
        </w:rPr>
        <w:t xml:space="preserve"> de </w:t>
      </w:r>
      <w:r>
        <w:rPr>
          <w:rFonts w:ascii="Times New Roman" w:hAnsi="Times New Roman" w:cs="Times New Roman"/>
          <w:color w:val="000000" w:themeColor="text1"/>
          <w:sz w:val="23"/>
          <w:szCs w:val="23"/>
        </w:rPr>
        <w:t xml:space="preserve">personae </w:t>
      </w:r>
      <w:proofErr w:type="spellStart"/>
      <w:r w:rsidRPr="00283924">
        <w:rPr>
          <w:rFonts w:ascii="Times New Roman" w:hAnsi="Times New Roman" w:cs="Times New Roman"/>
          <w:color w:val="000000" w:themeColor="text1"/>
          <w:sz w:val="23"/>
          <w:szCs w:val="23"/>
        </w:rPr>
        <w:t>vulnerabile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ori</w:t>
      </w:r>
      <w:proofErr w:type="spellEnd"/>
      <w:r w:rsidRPr="00283924">
        <w:rPr>
          <w:rFonts w:ascii="Times New Roman" w:hAnsi="Times New Roman" w:cs="Times New Roman"/>
          <w:color w:val="000000" w:themeColor="text1"/>
          <w:sz w:val="23"/>
          <w:szCs w:val="23"/>
        </w:rPr>
        <w:t xml:space="preserve"> care </w:t>
      </w:r>
      <w:proofErr w:type="spellStart"/>
      <w:r w:rsidRPr="00283924">
        <w:rPr>
          <w:rFonts w:ascii="Times New Roman" w:hAnsi="Times New Roman" w:cs="Times New Roman"/>
          <w:color w:val="000000" w:themeColor="text1"/>
          <w:sz w:val="23"/>
          <w:szCs w:val="23"/>
        </w:rPr>
        <w:t>presupune</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examinarea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fizică</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sau</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evaluarea</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psihologică</w:t>
      </w:r>
      <w:proofErr w:type="spellEnd"/>
      <w:r w:rsidRPr="00283924">
        <w:rPr>
          <w:rFonts w:ascii="Times New Roman" w:hAnsi="Times New Roman" w:cs="Times New Roman"/>
          <w:color w:val="000000" w:themeColor="text1"/>
          <w:sz w:val="23"/>
          <w:szCs w:val="23"/>
        </w:rPr>
        <w:t xml:space="preserve"> a </w:t>
      </w:r>
      <w:proofErr w:type="spellStart"/>
      <w:r w:rsidRPr="00283924">
        <w:rPr>
          <w:rFonts w:ascii="Times New Roman" w:hAnsi="Times New Roman" w:cs="Times New Roman"/>
          <w:color w:val="000000" w:themeColor="text1"/>
          <w:sz w:val="23"/>
          <w:szCs w:val="23"/>
        </w:rPr>
        <w:t>unei</w:t>
      </w:r>
      <w:proofErr w:type="spellEnd"/>
      <w:r>
        <w:rPr>
          <w:rFonts w:ascii="Times New Roman" w:hAnsi="Times New Roman" w:cs="Times New Roman"/>
          <w:color w:val="000000" w:themeColor="text1"/>
          <w:sz w:val="23"/>
          <w:szCs w:val="23"/>
        </w:rPr>
        <w:t xml:space="preserve"> </w:t>
      </w:r>
      <w:proofErr w:type="spellStart"/>
      <w:r w:rsidRPr="00283924">
        <w:rPr>
          <w:rFonts w:ascii="Times New Roman" w:hAnsi="Times New Roman" w:cs="Times New Roman"/>
          <w:color w:val="000000" w:themeColor="text1"/>
          <w:sz w:val="23"/>
          <w:szCs w:val="23"/>
        </w:rPr>
        <w:t>persoane</w:t>
      </w:r>
      <w:proofErr w:type="spellEnd"/>
      <w:r w:rsidRPr="00283924">
        <w:rPr>
          <w:rFonts w:ascii="Times New Roman" w:hAnsi="Times New Roman" w:cs="Times New Roman"/>
          <w:color w:val="000000" w:themeColor="text1"/>
          <w:sz w:val="23"/>
          <w:szCs w:val="23"/>
        </w:rPr>
        <w:t xml:space="preserve">. </w:t>
      </w:r>
    </w:p>
    <w:p w14:paraId="5B083AB7" w14:textId="77777777" w:rsidR="003F02C8" w:rsidRPr="00283924" w:rsidRDefault="003F02C8" w:rsidP="003F02C8">
      <w:pPr>
        <w:spacing w:after="0" w:line="240" w:lineRule="auto"/>
        <w:ind w:left="6" w:firstLine="0"/>
        <w:rPr>
          <w:color w:val="000000" w:themeColor="text1"/>
          <w:sz w:val="23"/>
          <w:szCs w:val="23"/>
        </w:rPr>
      </w:pPr>
      <w:r w:rsidRPr="00283924">
        <w:rPr>
          <w:color w:val="000000" w:themeColor="text1"/>
          <w:sz w:val="23"/>
          <w:szCs w:val="23"/>
        </w:rPr>
        <w:t>Modelul orientativ al adeverinței menționate la alin. (1) lit. e) este prevăzut în anexa nr. 3.</w:t>
      </w:r>
    </w:p>
    <w:p w14:paraId="65C161E9" w14:textId="77777777" w:rsidR="003F02C8" w:rsidRPr="00283924" w:rsidRDefault="003F02C8" w:rsidP="003F02C8">
      <w:pPr>
        <w:numPr>
          <w:ilvl w:val="0"/>
          <w:numId w:val="3"/>
        </w:numPr>
        <w:spacing w:after="0" w:line="240" w:lineRule="auto"/>
        <w:ind w:left="0"/>
        <w:rPr>
          <w:color w:val="000000" w:themeColor="text1"/>
          <w:sz w:val="23"/>
          <w:szCs w:val="23"/>
        </w:rPr>
      </w:pPr>
      <w:r w:rsidRPr="00283924">
        <w:rPr>
          <w:color w:val="000000" w:themeColor="text1"/>
          <w:sz w:val="23"/>
          <w:szCs w:val="23"/>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46D602E8" w14:textId="77777777" w:rsidR="003F02C8" w:rsidRPr="00283924" w:rsidRDefault="003F02C8" w:rsidP="003F02C8">
      <w:pPr>
        <w:numPr>
          <w:ilvl w:val="0"/>
          <w:numId w:val="3"/>
        </w:numPr>
        <w:spacing w:after="0" w:line="240" w:lineRule="auto"/>
        <w:ind w:left="0"/>
        <w:rPr>
          <w:color w:val="000000" w:themeColor="text1"/>
          <w:sz w:val="23"/>
          <w:szCs w:val="23"/>
        </w:rPr>
      </w:pPr>
      <w:r w:rsidRPr="00283924">
        <w:rPr>
          <w:color w:val="000000" w:themeColor="text1"/>
          <w:sz w:val="23"/>
          <w:szCs w:val="23"/>
        </w:rPr>
        <w:t>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14:paraId="1B3A6144" w14:textId="77777777" w:rsidR="003F02C8" w:rsidRPr="00283924" w:rsidRDefault="003F02C8" w:rsidP="003F02C8">
      <w:pPr>
        <w:numPr>
          <w:ilvl w:val="0"/>
          <w:numId w:val="3"/>
        </w:numPr>
        <w:spacing w:after="0" w:line="240" w:lineRule="auto"/>
        <w:ind w:left="0"/>
        <w:rPr>
          <w:color w:val="000000" w:themeColor="text1"/>
          <w:sz w:val="23"/>
          <w:szCs w:val="23"/>
        </w:rPr>
      </w:pPr>
      <w:r w:rsidRPr="00283924">
        <w:rPr>
          <w:color w:val="000000" w:themeColor="text1"/>
          <w:sz w:val="23"/>
          <w:szCs w:val="23"/>
        </w:rPr>
        <w:t>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In situația în care candidatul solicită expres în fo</w:t>
      </w:r>
      <w:r>
        <w:rPr>
          <w:color w:val="000000" w:themeColor="text1"/>
          <w:sz w:val="23"/>
          <w:szCs w:val="23"/>
        </w:rPr>
        <w:t>rm</w:t>
      </w:r>
      <w:r w:rsidRPr="00283924">
        <w:rPr>
          <w:color w:val="000000" w:themeColor="text1"/>
          <w:sz w:val="23"/>
          <w:szCs w:val="23"/>
        </w:rPr>
        <w:t>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29B21F28" w14:textId="77777777" w:rsidR="003F02C8" w:rsidRPr="00283924" w:rsidRDefault="003F02C8" w:rsidP="003F02C8">
      <w:pPr>
        <w:numPr>
          <w:ilvl w:val="0"/>
          <w:numId w:val="3"/>
        </w:numPr>
        <w:spacing w:after="0"/>
        <w:ind w:left="0"/>
        <w:rPr>
          <w:color w:val="000000" w:themeColor="text1"/>
          <w:sz w:val="23"/>
          <w:szCs w:val="23"/>
        </w:rPr>
      </w:pPr>
      <w:r w:rsidRPr="00283924">
        <w:rPr>
          <w:color w:val="000000" w:themeColor="text1"/>
          <w:sz w:val="23"/>
          <w:szCs w:val="23"/>
        </w:rPr>
        <w:t>Documentul prevăzut la alin. (1) lit. h) poate fi solicitat și de către autoritatea sau instituția publică organizatoare a concursului, cu acordul persoanei verificate, potrivit legii.</w:t>
      </w:r>
    </w:p>
    <w:p w14:paraId="316216E0" w14:textId="77777777" w:rsidR="003F02C8" w:rsidRPr="00283924" w:rsidRDefault="003F02C8" w:rsidP="003F02C8">
      <w:pPr>
        <w:numPr>
          <w:ilvl w:val="0"/>
          <w:numId w:val="3"/>
        </w:numPr>
        <w:spacing w:after="0"/>
        <w:ind w:left="0"/>
        <w:rPr>
          <w:color w:val="000000" w:themeColor="text1"/>
          <w:sz w:val="23"/>
          <w:szCs w:val="23"/>
        </w:rPr>
      </w:pPr>
      <w:r w:rsidRPr="00283924">
        <w:rPr>
          <w:color w:val="000000" w:themeColor="text1"/>
          <w:sz w:val="23"/>
          <w:szCs w:val="23"/>
        </w:rPr>
        <w:t>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w:t>
      </w:r>
      <w:r>
        <w:rPr>
          <w:color w:val="000000" w:themeColor="text1"/>
          <w:sz w:val="23"/>
          <w:szCs w:val="23"/>
        </w:rPr>
        <w:t>r</w:t>
      </w:r>
      <w:r w:rsidRPr="00283924">
        <w:rPr>
          <w:color w:val="000000" w:themeColor="text1"/>
          <w:sz w:val="23"/>
          <w:szCs w:val="23"/>
        </w:rPr>
        <w:t>matice ale autorităților sau instituțiilor publice înăuntrul termenului prevăzut la art. 34.</w:t>
      </w:r>
    </w:p>
    <w:p w14:paraId="1B1464F2" w14:textId="77777777" w:rsidR="003F02C8" w:rsidRPr="00283924" w:rsidRDefault="003F02C8" w:rsidP="003F02C8">
      <w:pPr>
        <w:numPr>
          <w:ilvl w:val="0"/>
          <w:numId w:val="3"/>
        </w:numPr>
        <w:spacing w:after="0" w:line="240" w:lineRule="auto"/>
        <w:ind w:left="0"/>
        <w:rPr>
          <w:color w:val="000000" w:themeColor="text1"/>
          <w:sz w:val="23"/>
          <w:szCs w:val="23"/>
        </w:rPr>
      </w:pPr>
      <w:r w:rsidRPr="00283924">
        <w:rPr>
          <w:color w:val="000000" w:themeColor="text1"/>
          <w:sz w:val="23"/>
          <w:szCs w:val="23"/>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(l) lit. b)—-e) în original, pentru certificarea acestora, pe tot parcursul desfășurării concursului, dar nu mai târziu de data și ora organizării probei scrise/practice, după caz, sub sancțiunea neemiterii actului administrativ de angajare.</w:t>
      </w:r>
    </w:p>
    <w:p w14:paraId="78715C05" w14:textId="77777777" w:rsidR="003F02C8" w:rsidRPr="00283924" w:rsidRDefault="003F02C8" w:rsidP="003F02C8">
      <w:pPr>
        <w:numPr>
          <w:ilvl w:val="0"/>
          <w:numId w:val="3"/>
        </w:numPr>
        <w:spacing w:after="0" w:line="240" w:lineRule="auto"/>
        <w:ind w:left="0"/>
        <w:rPr>
          <w:color w:val="000000" w:themeColor="text1"/>
          <w:sz w:val="23"/>
          <w:szCs w:val="23"/>
        </w:rPr>
      </w:pPr>
      <w:r w:rsidRPr="00283924">
        <w:rPr>
          <w:color w:val="000000" w:themeColor="text1"/>
          <w:sz w:val="23"/>
          <w:szCs w:val="23"/>
        </w:rPr>
        <w:t>Transmiterea documentelor prin poșta electronică sau prin platfo</w:t>
      </w:r>
      <w:r>
        <w:rPr>
          <w:color w:val="000000" w:themeColor="text1"/>
          <w:sz w:val="23"/>
          <w:szCs w:val="23"/>
        </w:rPr>
        <w:t>rm</w:t>
      </w:r>
      <w:r w:rsidRPr="00283924">
        <w:rPr>
          <w:color w:val="000000" w:themeColor="text1"/>
          <w:sz w:val="23"/>
          <w:szCs w:val="23"/>
        </w:rPr>
        <w:t>ele informatice ale autorităților sau instituțiilor publice se realizează în format .</w:t>
      </w:r>
      <w:proofErr w:type="spellStart"/>
      <w:r w:rsidRPr="00283924">
        <w:rPr>
          <w:color w:val="000000" w:themeColor="text1"/>
          <w:sz w:val="23"/>
          <w:szCs w:val="23"/>
        </w:rPr>
        <w:t>pdf</w:t>
      </w:r>
      <w:proofErr w:type="spellEnd"/>
      <w:r w:rsidRPr="00283924">
        <w:rPr>
          <w:color w:val="000000" w:themeColor="text1"/>
          <w:sz w:val="23"/>
          <w:szCs w:val="23"/>
        </w:rPr>
        <w:t xml:space="preserve"> cu volum maxim de 1 MB, documentele fiind acceptate doar în formă lizibilă.</w:t>
      </w:r>
    </w:p>
    <w:p w14:paraId="2FE4304A" w14:textId="77777777" w:rsidR="003F02C8" w:rsidRPr="00283924" w:rsidRDefault="003F02C8" w:rsidP="003F02C8">
      <w:pPr>
        <w:numPr>
          <w:ilvl w:val="0"/>
          <w:numId w:val="3"/>
        </w:numPr>
        <w:spacing w:after="0" w:line="240" w:lineRule="auto"/>
        <w:ind w:left="0"/>
        <w:rPr>
          <w:color w:val="000000" w:themeColor="text1"/>
          <w:sz w:val="23"/>
          <w:szCs w:val="23"/>
        </w:rPr>
      </w:pPr>
      <w:r w:rsidRPr="00283924">
        <w:rPr>
          <w:color w:val="000000" w:themeColor="text1"/>
          <w:sz w:val="23"/>
          <w:szCs w:val="23"/>
        </w:rPr>
        <w:t>Nerespectarea prevederilor alin. (7) și (9), după caz, conduce la respingerea candidatului.</w:t>
      </w:r>
    </w:p>
    <w:p w14:paraId="601D661D" w14:textId="77777777" w:rsidR="003F02C8" w:rsidRDefault="003F02C8" w:rsidP="003F02C8">
      <w:pPr>
        <w:numPr>
          <w:ilvl w:val="0"/>
          <w:numId w:val="3"/>
        </w:numPr>
        <w:spacing w:after="0" w:line="240" w:lineRule="auto"/>
        <w:ind w:left="0"/>
        <w:rPr>
          <w:color w:val="000000" w:themeColor="text1"/>
          <w:sz w:val="23"/>
          <w:szCs w:val="23"/>
        </w:rPr>
      </w:pPr>
      <w:r w:rsidRPr="00283924">
        <w:rPr>
          <w:color w:val="000000" w:themeColor="text1"/>
          <w:sz w:val="23"/>
          <w:szCs w:val="23"/>
        </w:rPr>
        <w:t>Prin raportare la nevoile individuale, candidatul cu dezabilități poate înainta comisiei de concurs, în termenul prevăzut la art. 34, propunerea sa privind instrumentele necesare pentru asigurarea accesibilității probelor de concurs</w:t>
      </w:r>
      <w:r>
        <w:rPr>
          <w:color w:val="000000" w:themeColor="text1"/>
          <w:sz w:val="23"/>
          <w:szCs w:val="23"/>
        </w:rPr>
        <w:t>.</w:t>
      </w:r>
    </w:p>
    <w:p w14:paraId="62E36191" w14:textId="77777777" w:rsidR="003F02C8" w:rsidRDefault="003F02C8" w:rsidP="003F02C8">
      <w:pPr>
        <w:spacing w:after="0" w:line="240" w:lineRule="auto"/>
        <w:rPr>
          <w:color w:val="000000" w:themeColor="text1"/>
          <w:sz w:val="23"/>
          <w:szCs w:val="23"/>
        </w:rPr>
      </w:pPr>
    </w:p>
    <w:p w14:paraId="4822DB41" w14:textId="77777777" w:rsidR="003F02C8" w:rsidRDefault="003F02C8" w:rsidP="003F02C8">
      <w:pPr>
        <w:spacing w:after="0" w:line="240" w:lineRule="auto"/>
        <w:rPr>
          <w:color w:val="000000" w:themeColor="text1"/>
          <w:sz w:val="23"/>
          <w:szCs w:val="23"/>
        </w:rPr>
      </w:pPr>
    </w:p>
    <w:p w14:paraId="7C4235CF" w14:textId="77777777" w:rsidR="003F02C8" w:rsidRPr="00283924" w:rsidRDefault="003F02C8" w:rsidP="003F02C8">
      <w:pPr>
        <w:spacing w:after="0" w:line="240" w:lineRule="auto"/>
        <w:ind w:left="0" w:firstLine="0"/>
        <w:rPr>
          <w:color w:val="000000" w:themeColor="text1"/>
          <w:sz w:val="23"/>
          <w:szCs w:val="23"/>
        </w:rPr>
      </w:pPr>
    </w:p>
    <w:p w14:paraId="1317474E" w14:textId="77777777" w:rsidR="003F02C8" w:rsidRPr="00D81376" w:rsidRDefault="003F02C8" w:rsidP="003F02C8">
      <w:pPr>
        <w:pStyle w:val="Listparagraf"/>
        <w:spacing w:after="0"/>
        <w:ind w:left="37" w:firstLine="0"/>
        <w:rPr>
          <w:b/>
          <w:color w:val="000000" w:themeColor="text1"/>
          <w:sz w:val="23"/>
          <w:szCs w:val="23"/>
        </w:rPr>
      </w:pPr>
      <w:r w:rsidRPr="00D81376">
        <w:rPr>
          <w:b/>
          <w:color w:val="000000" w:themeColor="text1"/>
          <w:sz w:val="23"/>
          <w:szCs w:val="23"/>
        </w:rPr>
        <w:t xml:space="preserve">Cerinţe specifice: </w:t>
      </w:r>
    </w:p>
    <w:p w14:paraId="7F172D9C" w14:textId="77777777" w:rsidR="003F02C8" w:rsidRPr="00283924" w:rsidRDefault="003F02C8" w:rsidP="003F02C8">
      <w:pPr>
        <w:pStyle w:val="Listparagraf"/>
        <w:spacing w:after="0"/>
        <w:ind w:left="37" w:firstLine="0"/>
        <w:rPr>
          <w:color w:val="000000" w:themeColor="text1"/>
          <w:sz w:val="23"/>
          <w:szCs w:val="23"/>
        </w:rPr>
      </w:pPr>
    </w:p>
    <w:p w14:paraId="373DB54E" w14:textId="77777777" w:rsidR="003F02C8" w:rsidRPr="00283924" w:rsidRDefault="003F02C8" w:rsidP="003F02C8">
      <w:pPr>
        <w:spacing w:after="0"/>
        <w:ind w:left="33" w:firstLine="0"/>
        <w:rPr>
          <w:color w:val="000000" w:themeColor="text1"/>
          <w:sz w:val="23"/>
          <w:szCs w:val="23"/>
        </w:rPr>
      </w:pPr>
      <w:r w:rsidRPr="00283924">
        <w:rPr>
          <w:color w:val="000000" w:themeColor="text1"/>
          <w:sz w:val="23"/>
          <w:szCs w:val="23"/>
        </w:rPr>
        <w:t xml:space="preserve">- 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w:t>
      </w:r>
      <w:r w:rsidRPr="00283924">
        <w:rPr>
          <w:color w:val="000000" w:themeColor="text1"/>
          <w:sz w:val="23"/>
          <w:szCs w:val="23"/>
        </w:rPr>
        <w:lastRenderedPageBreak/>
        <w:t xml:space="preserve">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55614016" w14:textId="77777777" w:rsidR="003F02C8" w:rsidRPr="00283924" w:rsidRDefault="003F02C8" w:rsidP="003F02C8">
      <w:pPr>
        <w:pStyle w:val="Listparagraf"/>
        <w:spacing w:after="0"/>
        <w:ind w:left="37" w:firstLine="0"/>
        <w:rPr>
          <w:color w:val="000000" w:themeColor="text1"/>
          <w:szCs w:val="24"/>
        </w:rPr>
      </w:pPr>
      <w:r w:rsidRPr="00283924">
        <w:rPr>
          <w:color w:val="000000" w:themeColor="text1"/>
          <w:szCs w:val="24"/>
        </w:rPr>
        <w:t xml:space="preserve">- </w:t>
      </w:r>
      <w:r w:rsidRPr="00940FD4">
        <w:rPr>
          <w:b/>
          <w:color w:val="000000" w:themeColor="text1"/>
          <w:szCs w:val="24"/>
        </w:rPr>
        <w:t>Certificat de membru al O.A.M.G.M.A.M.R</w:t>
      </w:r>
      <w:r w:rsidRPr="00283924">
        <w:rPr>
          <w:color w:val="000000" w:themeColor="text1"/>
          <w:szCs w:val="24"/>
        </w:rPr>
        <w:t xml:space="preserve">, Aviz anual O.A.M.G.M.A.M.R. </w:t>
      </w:r>
      <w:r>
        <w:rPr>
          <w:b/>
          <w:bCs/>
          <w:color w:val="000000" w:themeColor="text1"/>
          <w:szCs w:val="24"/>
        </w:rPr>
        <w:t xml:space="preserve">și </w:t>
      </w:r>
      <w:r w:rsidRPr="00283924">
        <w:rPr>
          <w:b/>
          <w:bCs/>
          <w:color w:val="000000" w:themeColor="text1"/>
          <w:szCs w:val="24"/>
        </w:rPr>
        <w:t>adeverință pentru participarea la concurs, eliberată de OAMGMAMR (în cazul persoanelor care nu exercită profesia de asistent medical generalist).</w:t>
      </w:r>
    </w:p>
    <w:p w14:paraId="0EE4622A" w14:textId="77777777" w:rsidR="003F02C8" w:rsidRPr="00515431" w:rsidRDefault="003F02C8" w:rsidP="003F02C8">
      <w:pPr>
        <w:ind w:left="0" w:right="398" w:firstLine="0"/>
        <w:rPr>
          <w:b/>
          <w:color w:val="000000" w:themeColor="text1"/>
          <w:szCs w:val="24"/>
        </w:rPr>
      </w:pPr>
      <w:r w:rsidRPr="00515431">
        <w:rPr>
          <w:b/>
          <w:color w:val="000000" w:themeColor="text1"/>
          <w:szCs w:val="24"/>
        </w:rPr>
        <w:t xml:space="preserve"> </w:t>
      </w:r>
    </w:p>
    <w:p w14:paraId="6A969463" w14:textId="77777777" w:rsidR="003F02C8" w:rsidRDefault="003F02C8" w:rsidP="003F02C8">
      <w:pPr>
        <w:ind w:left="0" w:right="398" w:firstLine="0"/>
        <w:rPr>
          <w:b/>
          <w:color w:val="000000" w:themeColor="text1"/>
          <w:szCs w:val="24"/>
        </w:rPr>
      </w:pPr>
      <w:r w:rsidRPr="00515431">
        <w:rPr>
          <w:b/>
          <w:color w:val="000000" w:themeColor="text1"/>
          <w:szCs w:val="24"/>
        </w:rPr>
        <w:t>ATRIBUTIILE  POSTULUI</w:t>
      </w:r>
    </w:p>
    <w:p w14:paraId="2DC77D79" w14:textId="77777777" w:rsidR="003F02C8" w:rsidRPr="00283924" w:rsidRDefault="003F02C8" w:rsidP="003F02C8">
      <w:pPr>
        <w:ind w:left="0" w:right="398" w:firstLine="0"/>
        <w:rPr>
          <w:color w:val="000000" w:themeColor="text1"/>
          <w:szCs w:val="24"/>
        </w:rPr>
      </w:pPr>
      <w:r w:rsidRPr="00515431">
        <w:rPr>
          <w:color w:val="000000" w:themeColor="text1"/>
          <w:szCs w:val="24"/>
        </w:rPr>
        <w:t>Atr</w:t>
      </w:r>
      <w:r>
        <w:rPr>
          <w:color w:val="000000" w:themeColor="text1"/>
          <w:szCs w:val="24"/>
        </w:rPr>
        <w:t xml:space="preserve">ibuțiile  asistentului medical comunitar , in conformitate cu prevederile H.G. nr.324/2019 pentru aprobarea Normelor metodologice privind  organizarea , funcționarea și finanțarea activității de asistență medicală comunitară , completate și adaptate în funcție de obiectivele specifice ale  proiectului </w:t>
      </w:r>
      <w:r w:rsidRPr="00283924">
        <w:rPr>
          <w:b/>
          <w:bCs/>
          <w:color w:val="000000" w:themeColor="text1"/>
        </w:rPr>
        <w:t>„Furnizare de servicii integrate în</w:t>
      </w:r>
      <w:r>
        <w:rPr>
          <w:b/>
          <w:bCs/>
          <w:color w:val="000000" w:themeColor="text1"/>
        </w:rPr>
        <w:t xml:space="preserve"> </w:t>
      </w:r>
      <w:r w:rsidRPr="00283924">
        <w:rPr>
          <w:b/>
          <w:bCs/>
          <w:color w:val="000000" w:themeColor="text1"/>
        </w:rPr>
        <w:t>comunitățile</w:t>
      </w:r>
      <w:r>
        <w:rPr>
          <w:b/>
          <w:bCs/>
          <w:color w:val="000000" w:themeColor="text1"/>
        </w:rPr>
        <w:t xml:space="preserve"> </w:t>
      </w:r>
      <w:r w:rsidRPr="00283924">
        <w:rPr>
          <w:b/>
          <w:bCs/>
          <w:color w:val="000000" w:themeColor="text1"/>
        </w:rPr>
        <w:t>rurale – facilitarea</w:t>
      </w:r>
      <w:r>
        <w:rPr>
          <w:b/>
          <w:bCs/>
          <w:color w:val="000000" w:themeColor="text1"/>
        </w:rPr>
        <w:t xml:space="preserve"> </w:t>
      </w:r>
      <w:r w:rsidRPr="00283924">
        <w:rPr>
          <w:b/>
          <w:bCs/>
          <w:color w:val="000000" w:themeColor="text1"/>
        </w:rPr>
        <w:t>accesului</w:t>
      </w:r>
      <w:r>
        <w:rPr>
          <w:b/>
          <w:bCs/>
          <w:color w:val="000000" w:themeColor="text1"/>
        </w:rPr>
        <w:t xml:space="preserve"> </w:t>
      </w:r>
      <w:r w:rsidRPr="00283924">
        <w:rPr>
          <w:b/>
          <w:bCs/>
          <w:color w:val="000000" w:themeColor="text1"/>
        </w:rPr>
        <w:t>persoanelor</w:t>
      </w:r>
      <w:r>
        <w:rPr>
          <w:b/>
          <w:bCs/>
          <w:color w:val="000000" w:themeColor="text1"/>
        </w:rPr>
        <w:t xml:space="preserve"> </w:t>
      </w:r>
      <w:r w:rsidRPr="00283924">
        <w:rPr>
          <w:b/>
          <w:bCs/>
          <w:color w:val="000000" w:themeColor="text1"/>
        </w:rPr>
        <w:t>vulnerabile la servicii de bază</w:t>
      </w:r>
      <w:r>
        <w:rPr>
          <w:b/>
          <w:bCs/>
          <w:color w:val="000000" w:themeColor="text1"/>
        </w:rPr>
        <w:t xml:space="preserve"> </w:t>
      </w:r>
      <w:r w:rsidRPr="00283924">
        <w:rPr>
          <w:b/>
          <w:bCs/>
          <w:color w:val="000000" w:themeColor="text1"/>
        </w:rPr>
        <w:t>eficiente</w:t>
      </w:r>
      <w:r>
        <w:rPr>
          <w:b/>
          <w:bCs/>
          <w:color w:val="000000" w:themeColor="text1"/>
        </w:rPr>
        <w:t xml:space="preserve"> </w:t>
      </w:r>
      <w:r w:rsidRPr="00283924">
        <w:rPr>
          <w:b/>
          <w:bCs/>
          <w:color w:val="000000" w:themeColor="text1"/>
        </w:rPr>
        <w:t>şi de calitate</w:t>
      </w:r>
      <w:r w:rsidRPr="00283924">
        <w:rPr>
          <w:b/>
          <w:bCs/>
          <w:i/>
          <w:iCs/>
          <w:color w:val="000000" w:themeColor="text1"/>
        </w:rPr>
        <w:t>”</w:t>
      </w:r>
      <w:r>
        <w:rPr>
          <w:color w:val="000000" w:themeColor="text1"/>
          <w:szCs w:val="24"/>
        </w:rPr>
        <w:t xml:space="preserve"> </w:t>
      </w:r>
      <w:r w:rsidRPr="009926B8">
        <w:rPr>
          <w:rFonts w:cstheme="minorHAnsi"/>
          <w:b/>
          <w:szCs w:val="24"/>
        </w:rPr>
        <w:t>Cod PIDS/586/PO4/339395</w:t>
      </w:r>
      <w:r>
        <w:rPr>
          <w:b/>
          <w:bCs/>
          <w:i/>
          <w:iCs/>
          <w:color w:val="000000" w:themeColor="text1"/>
        </w:rPr>
        <w:t>.</w:t>
      </w:r>
    </w:p>
    <w:p w14:paraId="592546D3" w14:textId="77777777" w:rsidR="003F02C8" w:rsidRPr="00283924" w:rsidRDefault="003F02C8" w:rsidP="003F02C8">
      <w:pPr>
        <w:ind w:left="33" w:right="398" w:firstLine="701"/>
        <w:rPr>
          <w:color w:val="000000" w:themeColor="text1"/>
          <w:szCs w:val="24"/>
        </w:rPr>
      </w:pPr>
      <w:r w:rsidRPr="00283924">
        <w:rPr>
          <w:color w:val="000000" w:themeColor="text1"/>
          <w:szCs w:val="24"/>
        </w:rPr>
        <w:t xml:space="preserve">Dosarele se depun în perioada </w:t>
      </w:r>
    </w:p>
    <w:p w14:paraId="061AEB84" w14:textId="77777777" w:rsidR="003F02C8" w:rsidRPr="00283924" w:rsidRDefault="003F02C8" w:rsidP="003F02C8">
      <w:pPr>
        <w:ind w:left="33" w:right="398" w:firstLine="701"/>
        <w:rPr>
          <w:color w:val="000000" w:themeColor="text1"/>
          <w:szCs w:val="24"/>
        </w:rPr>
      </w:pPr>
      <w:r w:rsidRPr="00283924">
        <w:rPr>
          <w:color w:val="000000" w:themeColor="text1"/>
          <w:szCs w:val="24"/>
        </w:rPr>
        <w:t xml:space="preserve">– </w:t>
      </w:r>
      <w:r>
        <w:rPr>
          <w:color w:val="000000" w:themeColor="text1"/>
          <w:szCs w:val="24"/>
        </w:rPr>
        <w:t xml:space="preserve">23.09.2026 </w:t>
      </w:r>
      <w:r w:rsidRPr="00283924">
        <w:rPr>
          <w:color w:val="000000" w:themeColor="text1"/>
          <w:szCs w:val="24"/>
        </w:rPr>
        <w:t xml:space="preserve">– </w:t>
      </w:r>
      <w:r>
        <w:rPr>
          <w:color w:val="000000" w:themeColor="text1"/>
          <w:szCs w:val="24"/>
        </w:rPr>
        <w:t>06.10.</w:t>
      </w:r>
      <w:r w:rsidRPr="00283924">
        <w:rPr>
          <w:color w:val="000000" w:themeColor="text1"/>
          <w:szCs w:val="24"/>
        </w:rPr>
        <w:t>2026 la sediul Primăriei comunei Cio</w:t>
      </w:r>
      <w:r>
        <w:rPr>
          <w:color w:val="000000" w:themeColor="text1"/>
          <w:szCs w:val="24"/>
        </w:rPr>
        <w:t>roiași</w:t>
      </w:r>
      <w:r w:rsidRPr="00283924">
        <w:rPr>
          <w:color w:val="000000" w:themeColor="text1"/>
          <w:szCs w:val="24"/>
        </w:rPr>
        <w:t xml:space="preserve">, persoană de contact doamna </w:t>
      </w:r>
      <w:r>
        <w:rPr>
          <w:color w:val="000000" w:themeColor="text1"/>
          <w:szCs w:val="24"/>
        </w:rPr>
        <w:t>Stancu Sanda Veronica</w:t>
      </w:r>
      <w:r w:rsidRPr="00283924">
        <w:rPr>
          <w:color w:val="000000" w:themeColor="text1"/>
          <w:szCs w:val="24"/>
        </w:rPr>
        <w:t>, tel: 02</w:t>
      </w:r>
      <w:r>
        <w:rPr>
          <w:color w:val="000000" w:themeColor="text1"/>
          <w:szCs w:val="24"/>
        </w:rPr>
        <w:t>51317122</w:t>
      </w:r>
      <w:r w:rsidRPr="00283924">
        <w:rPr>
          <w:color w:val="000000" w:themeColor="text1"/>
          <w:szCs w:val="24"/>
        </w:rPr>
        <w:t>.</w:t>
      </w:r>
    </w:p>
    <w:p w14:paraId="51C9D8C8" w14:textId="77777777" w:rsidR="003F02C8" w:rsidRPr="00283924" w:rsidRDefault="003F02C8" w:rsidP="003F02C8">
      <w:pPr>
        <w:ind w:left="33" w:right="398" w:firstLine="701"/>
        <w:rPr>
          <w:color w:val="000000" w:themeColor="text1"/>
          <w:szCs w:val="24"/>
        </w:rPr>
      </w:pPr>
      <w:r w:rsidRPr="00283924">
        <w:rPr>
          <w:color w:val="000000" w:themeColor="text1"/>
          <w:szCs w:val="24"/>
        </w:rPr>
        <w:t>Condiții generale de participare la concurs ale candidaților:</w:t>
      </w:r>
    </w:p>
    <w:p w14:paraId="478E427A" w14:textId="77777777" w:rsidR="003F02C8" w:rsidRPr="00283924" w:rsidRDefault="003F02C8" w:rsidP="003F02C8">
      <w:pPr>
        <w:numPr>
          <w:ilvl w:val="0"/>
          <w:numId w:val="4"/>
        </w:numPr>
        <w:spacing w:after="9" w:line="232" w:lineRule="auto"/>
        <w:ind w:right="9"/>
        <w:rPr>
          <w:color w:val="000000" w:themeColor="text1"/>
          <w:szCs w:val="24"/>
        </w:rPr>
      </w:pPr>
      <w:r w:rsidRPr="00283924">
        <w:rPr>
          <w:color w:val="000000" w:themeColor="text1"/>
          <w:szCs w:val="24"/>
        </w:rPr>
        <w:t>are cetățenia română sau cetățenia unui alt stat membru al Uniunii Europene, a unui stat parte la Acordul privind Spațiul Economic European (SEE) sau cetățenia Confederației Elvețiene;</w:t>
      </w:r>
    </w:p>
    <w:p w14:paraId="379929A6" w14:textId="77777777" w:rsidR="003F02C8" w:rsidRPr="00283924" w:rsidRDefault="003F02C8" w:rsidP="003F02C8">
      <w:pPr>
        <w:numPr>
          <w:ilvl w:val="0"/>
          <w:numId w:val="4"/>
        </w:numPr>
        <w:ind w:right="9"/>
        <w:rPr>
          <w:color w:val="000000" w:themeColor="text1"/>
          <w:szCs w:val="24"/>
        </w:rPr>
      </w:pPr>
      <w:r w:rsidRPr="00283924">
        <w:rPr>
          <w:color w:val="000000" w:themeColor="text1"/>
          <w:szCs w:val="24"/>
        </w:rPr>
        <w:t>cunoaște limba română, scris și vorbit;</w:t>
      </w:r>
    </w:p>
    <w:p w14:paraId="09DF8B4B" w14:textId="77777777" w:rsidR="003F02C8" w:rsidRPr="00283924" w:rsidRDefault="003F02C8" w:rsidP="003F02C8">
      <w:pPr>
        <w:numPr>
          <w:ilvl w:val="0"/>
          <w:numId w:val="4"/>
        </w:numPr>
        <w:ind w:right="9"/>
        <w:rPr>
          <w:color w:val="000000" w:themeColor="text1"/>
          <w:szCs w:val="24"/>
        </w:rPr>
      </w:pPr>
      <w:r w:rsidRPr="00283924">
        <w:rPr>
          <w:color w:val="000000" w:themeColor="text1"/>
          <w:szCs w:val="24"/>
        </w:rPr>
        <w:t>are capacitate de muncă în conformitate cu prevederile Legii nr. 53/2003 - Codul muncii, republicată, cu modificările și completările ulterioare;</w:t>
      </w:r>
    </w:p>
    <w:p w14:paraId="5FEF6262" w14:textId="77777777" w:rsidR="003F02C8" w:rsidRPr="00283924" w:rsidRDefault="003F02C8" w:rsidP="003F02C8">
      <w:pPr>
        <w:numPr>
          <w:ilvl w:val="0"/>
          <w:numId w:val="4"/>
        </w:numPr>
        <w:ind w:right="9"/>
        <w:rPr>
          <w:color w:val="000000" w:themeColor="text1"/>
          <w:szCs w:val="24"/>
        </w:rPr>
      </w:pPr>
      <w:r w:rsidRPr="00283924">
        <w:rPr>
          <w:color w:val="000000" w:themeColor="text1"/>
          <w:szCs w:val="24"/>
        </w:rPr>
        <w:t xml:space="preserve">are o stare de sănătate corespunzătoare postului pentru care candidează, atestată pe baza adeverinței medicale eliberate de medicul de familie sau de </w:t>
      </w:r>
      <w:proofErr w:type="spellStart"/>
      <w:r w:rsidRPr="00283924">
        <w:rPr>
          <w:color w:val="000000" w:themeColor="text1"/>
          <w:szCs w:val="24"/>
        </w:rPr>
        <w:t>unitătile</w:t>
      </w:r>
      <w:proofErr w:type="spellEnd"/>
      <w:r w:rsidRPr="00283924">
        <w:rPr>
          <w:color w:val="000000" w:themeColor="text1"/>
          <w:szCs w:val="24"/>
        </w:rPr>
        <w:t xml:space="preserve"> sanitare abilitate;</w:t>
      </w:r>
    </w:p>
    <w:p w14:paraId="7D9E34E5" w14:textId="77777777" w:rsidR="003F02C8" w:rsidRPr="00283924" w:rsidRDefault="003F02C8" w:rsidP="003F02C8">
      <w:pPr>
        <w:numPr>
          <w:ilvl w:val="0"/>
          <w:numId w:val="4"/>
        </w:numPr>
        <w:ind w:right="9"/>
        <w:rPr>
          <w:color w:val="000000" w:themeColor="text1"/>
          <w:szCs w:val="24"/>
        </w:rPr>
      </w:pPr>
      <w:r w:rsidRPr="00283924">
        <w:rPr>
          <w:color w:val="000000" w:themeColor="text1"/>
          <w:szCs w:val="24"/>
        </w:rPr>
        <w:t>îndeplinește condițiile de studii, de vechime în specialitate și, după caz, alte condiții specifice potrivit cerințelor postului scos la concurs;</w:t>
      </w:r>
    </w:p>
    <w:p w14:paraId="39603997" w14:textId="77777777" w:rsidR="003F02C8" w:rsidRPr="00283924" w:rsidRDefault="003F02C8" w:rsidP="003F02C8">
      <w:pPr>
        <w:numPr>
          <w:ilvl w:val="0"/>
          <w:numId w:val="4"/>
        </w:numPr>
        <w:ind w:right="9"/>
        <w:rPr>
          <w:color w:val="000000" w:themeColor="text1"/>
          <w:szCs w:val="24"/>
        </w:rPr>
      </w:pPr>
      <w:r w:rsidRPr="00283924">
        <w:rPr>
          <w:color w:val="000000" w:themeColor="text1"/>
          <w:szCs w:val="24"/>
        </w:rPr>
        <w:t>nu a fost condamnată definitiv pentru săvârșirea unei infracțiuni contra securității naționale, contra autorității, contra umanității, infracțiuni de corupție sau de serviciu, infracțiuni de fals ori contra</w:t>
      </w:r>
      <w:r>
        <w:rPr>
          <w:color w:val="000000" w:themeColor="text1"/>
          <w:szCs w:val="24"/>
        </w:rPr>
        <w:t xml:space="preserve"> împotriva</w:t>
      </w:r>
      <w:r w:rsidRPr="00283924">
        <w:rPr>
          <w:color w:val="000000" w:themeColor="text1"/>
          <w:szCs w:val="24"/>
        </w:rPr>
        <w:t xml:space="preserve"> justiției, infracțiuni săvârșite cu intenție care ar face o persoană candidată la post incompatibilă cu exercitarea funcției contractuale pentru care candidează, cu excepția situației în care a intervenit reabilitarea;</w:t>
      </w:r>
    </w:p>
    <w:p w14:paraId="3B8E2E32" w14:textId="77777777" w:rsidR="003F02C8" w:rsidRPr="00283924" w:rsidRDefault="003F02C8" w:rsidP="003F02C8">
      <w:pPr>
        <w:numPr>
          <w:ilvl w:val="0"/>
          <w:numId w:val="4"/>
        </w:numPr>
        <w:ind w:right="9"/>
        <w:rPr>
          <w:color w:val="000000" w:themeColor="text1"/>
          <w:szCs w:val="24"/>
        </w:rPr>
      </w:pPr>
      <w:r w:rsidRPr="00283924">
        <w:rPr>
          <w:color w:val="000000" w:themeColor="text1"/>
          <w:szCs w:val="24"/>
        </w:rPr>
        <w:t xml:space="preserve">nu execută o pedeapsă complementară prin care i-a fost interzisă exercitarea dreptului de a ocupa </w:t>
      </w:r>
      <w:r>
        <w:rPr>
          <w:color w:val="000000" w:themeColor="text1"/>
          <w:szCs w:val="24"/>
        </w:rPr>
        <w:t>fun</w:t>
      </w:r>
      <w:r w:rsidRPr="00283924">
        <w:rPr>
          <w:color w:val="000000" w:themeColor="text1"/>
          <w:szCs w:val="24"/>
        </w:rPr>
        <w:t>cția, de a exercita profesia sau meseria ori de a desfășura activitatea de care s-a folosit pentru săvârșirea infracțiunii sau față de aceasta nu s-a luat măsura de siguranță a interzicerii ocupării unei funcții sau a exercitării unei profesii;</w:t>
      </w:r>
    </w:p>
    <w:p w14:paraId="588F13EC" w14:textId="77777777" w:rsidR="003F02C8" w:rsidRPr="00D81376" w:rsidRDefault="003F02C8" w:rsidP="003F02C8">
      <w:pPr>
        <w:numPr>
          <w:ilvl w:val="0"/>
          <w:numId w:val="4"/>
        </w:numPr>
        <w:spacing w:after="9" w:line="232" w:lineRule="auto"/>
        <w:ind w:right="9"/>
        <w:rPr>
          <w:color w:val="000000" w:themeColor="text1"/>
          <w:szCs w:val="24"/>
        </w:rPr>
      </w:pPr>
      <w:r w:rsidRPr="00283924">
        <w:rPr>
          <w:color w:val="000000" w:themeColor="text1"/>
          <w:szCs w:val="24"/>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Pr>
          <w:color w:val="000000" w:themeColor="text1"/>
          <w:szCs w:val="24"/>
        </w:rPr>
        <w:t>fu</w:t>
      </w:r>
      <w:r w:rsidRPr="00283924">
        <w:rPr>
          <w:color w:val="000000" w:themeColor="text1"/>
          <w:szCs w:val="24"/>
        </w:rPr>
        <w:t>ncționarea Sistemului Național de Date Genetice Judiciare, cu modificările ulterioare, pentru domeniile prevăzute la art. 35 alin. (1) lit. h)</w:t>
      </w:r>
      <w:r>
        <w:rPr>
          <w:color w:val="000000" w:themeColor="text1"/>
          <w:szCs w:val="24"/>
        </w:rPr>
        <w:t>.</w:t>
      </w:r>
    </w:p>
    <w:p w14:paraId="03FC23D3" w14:textId="77777777" w:rsidR="003F02C8" w:rsidRPr="00283924" w:rsidRDefault="003F02C8" w:rsidP="003F02C8">
      <w:pPr>
        <w:pStyle w:val="Listparagraf"/>
        <w:spacing w:after="0" w:line="259" w:lineRule="auto"/>
        <w:ind w:left="33" w:firstLine="0"/>
        <w:jc w:val="left"/>
        <w:rPr>
          <w:color w:val="000000" w:themeColor="text1"/>
          <w:szCs w:val="24"/>
        </w:rPr>
      </w:pPr>
    </w:p>
    <w:p w14:paraId="7AF6F605" w14:textId="77777777" w:rsidR="003F02C8" w:rsidRPr="00D81376" w:rsidRDefault="003F02C8" w:rsidP="003F02C8">
      <w:pPr>
        <w:pStyle w:val="Listparagraf"/>
        <w:spacing w:after="0" w:line="259" w:lineRule="auto"/>
        <w:ind w:left="37" w:firstLine="683"/>
        <w:jc w:val="left"/>
        <w:rPr>
          <w:b/>
          <w:color w:val="000000" w:themeColor="text1"/>
          <w:szCs w:val="24"/>
        </w:rPr>
      </w:pPr>
      <w:r w:rsidRPr="00D81376">
        <w:rPr>
          <w:b/>
          <w:color w:val="000000" w:themeColor="text1"/>
          <w:szCs w:val="24"/>
        </w:rPr>
        <w:t>Bibliografia și tematica:</w:t>
      </w:r>
    </w:p>
    <w:p w14:paraId="6F4909A3" w14:textId="77777777" w:rsidR="003F02C8" w:rsidRPr="00283924" w:rsidRDefault="003F02C8" w:rsidP="003F02C8">
      <w:pPr>
        <w:rPr>
          <w:color w:val="000000" w:themeColor="text1"/>
          <w:szCs w:val="24"/>
        </w:rPr>
      </w:pPr>
      <w:r w:rsidRPr="00283924">
        <w:rPr>
          <w:color w:val="000000" w:themeColor="text1"/>
          <w:szCs w:val="24"/>
        </w:rPr>
        <w:t xml:space="preserve">1) </w:t>
      </w:r>
      <w:proofErr w:type="spellStart"/>
      <w:r w:rsidRPr="00283924">
        <w:rPr>
          <w:color w:val="000000" w:themeColor="text1"/>
          <w:szCs w:val="24"/>
        </w:rPr>
        <w:t>Lucreţia</w:t>
      </w:r>
      <w:proofErr w:type="spellEnd"/>
      <w:r w:rsidRPr="00283924">
        <w:rPr>
          <w:color w:val="000000" w:themeColor="text1"/>
          <w:szCs w:val="24"/>
        </w:rPr>
        <w:t xml:space="preserve"> </w:t>
      </w:r>
      <w:proofErr w:type="spellStart"/>
      <w:r w:rsidRPr="00283924">
        <w:rPr>
          <w:color w:val="000000" w:themeColor="text1"/>
          <w:szCs w:val="24"/>
        </w:rPr>
        <w:t>Titircă</w:t>
      </w:r>
      <w:proofErr w:type="spellEnd"/>
      <w:r w:rsidRPr="00283924">
        <w:rPr>
          <w:color w:val="000000" w:themeColor="text1"/>
          <w:szCs w:val="24"/>
        </w:rPr>
        <w:t xml:space="preserve">: </w:t>
      </w:r>
      <w:proofErr w:type="spellStart"/>
      <w:r w:rsidRPr="00283924">
        <w:rPr>
          <w:color w:val="000000" w:themeColor="text1"/>
          <w:szCs w:val="24"/>
        </w:rPr>
        <w:t>Urgenţe</w:t>
      </w:r>
      <w:proofErr w:type="spellEnd"/>
      <w:r w:rsidRPr="00283924">
        <w:rPr>
          <w:color w:val="000000" w:themeColor="text1"/>
          <w:szCs w:val="24"/>
        </w:rPr>
        <w:t xml:space="preserve"> </w:t>
      </w:r>
      <w:proofErr w:type="spellStart"/>
      <w:r w:rsidRPr="00283924">
        <w:rPr>
          <w:color w:val="000000" w:themeColor="text1"/>
          <w:szCs w:val="24"/>
        </w:rPr>
        <w:t>medico</w:t>
      </w:r>
      <w:proofErr w:type="spellEnd"/>
      <w:r w:rsidRPr="00283924">
        <w:rPr>
          <w:color w:val="000000" w:themeColor="text1"/>
          <w:szCs w:val="24"/>
        </w:rPr>
        <w:t>-chirurgicale –Sinteze-Editura medicală, Bucureşti 2023</w:t>
      </w:r>
    </w:p>
    <w:p w14:paraId="60039ABD" w14:textId="77777777" w:rsidR="003F02C8" w:rsidRPr="00283924" w:rsidRDefault="003F02C8" w:rsidP="003F02C8">
      <w:pPr>
        <w:rPr>
          <w:color w:val="000000" w:themeColor="text1"/>
          <w:szCs w:val="24"/>
        </w:rPr>
      </w:pPr>
      <w:r w:rsidRPr="00283924">
        <w:rPr>
          <w:color w:val="000000" w:themeColor="text1"/>
          <w:szCs w:val="24"/>
        </w:rPr>
        <w:t xml:space="preserve"> 2) C. </w:t>
      </w:r>
      <w:proofErr w:type="spellStart"/>
      <w:r w:rsidRPr="00283924">
        <w:rPr>
          <w:color w:val="000000" w:themeColor="text1"/>
          <w:szCs w:val="24"/>
        </w:rPr>
        <w:t>Bocârnea</w:t>
      </w:r>
      <w:proofErr w:type="spellEnd"/>
      <w:r w:rsidRPr="00283924">
        <w:rPr>
          <w:color w:val="000000" w:themeColor="text1"/>
          <w:szCs w:val="24"/>
        </w:rPr>
        <w:t xml:space="preserve">: Boli </w:t>
      </w:r>
      <w:proofErr w:type="spellStart"/>
      <w:r w:rsidRPr="00283924">
        <w:rPr>
          <w:color w:val="000000" w:themeColor="text1"/>
          <w:szCs w:val="24"/>
        </w:rPr>
        <w:t>infecţioase</w:t>
      </w:r>
      <w:proofErr w:type="spellEnd"/>
      <w:r w:rsidRPr="00283924">
        <w:rPr>
          <w:color w:val="000000" w:themeColor="text1"/>
          <w:szCs w:val="24"/>
        </w:rPr>
        <w:t xml:space="preserve"> si epidemiologie: </w:t>
      </w:r>
      <w:proofErr w:type="spellStart"/>
      <w:r w:rsidRPr="00283924">
        <w:rPr>
          <w:color w:val="000000" w:themeColor="text1"/>
          <w:szCs w:val="24"/>
        </w:rPr>
        <w:t>Ed.Info</w:t>
      </w:r>
      <w:proofErr w:type="spellEnd"/>
      <w:r w:rsidRPr="00283924">
        <w:rPr>
          <w:color w:val="000000" w:themeColor="text1"/>
          <w:szCs w:val="24"/>
        </w:rPr>
        <w:t xml:space="preserve">-team, 1993; </w:t>
      </w:r>
    </w:p>
    <w:p w14:paraId="05542D7D" w14:textId="77777777" w:rsidR="003F02C8" w:rsidRPr="00283924" w:rsidRDefault="003F02C8" w:rsidP="003F02C8">
      <w:pPr>
        <w:rPr>
          <w:color w:val="000000" w:themeColor="text1"/>
          <w:szCs w:val="24"/>
        </w:rPr>
      </w:pPr>
      <w:r w:rsidRPr="00283924">
        <w:rPr>
          <w:color w:val="000000" w:themeColor="text1"/>
          <w:szCs w:val="24"/>
        </w:rPr>
        <w:t>3) Ordinul ministrului sănătăţii nr. 1226/2012 pentru aprobarea Normelor tehnice privind gestionarea deșeurilor rezultate din activități medicale și a Metodologiei de culegere a datelor pentru baza națională de date privind deșeurile rezultate di</w:t>
      </w:r>
      <w:r>
        <w:rPr>
          <w:color w:val="000000" w:themeColor="text1"/>
          <w:szCs w:val="24"/>
        </w:rPr>
        <w:t>n activități medicale – Anexa</w:t>
      </w:r>
      <w:r w:rsidRPr="00283924">
        <w:rPr>
          <w:color w:val="000000" w:themeColor="text1"/>
          <w:szCs w:val="24"/>
        </w:rPr>
        <w:t xml:space="preserve">1 și 3 </w:t>
      </w:r>
    </w:p>
    <w:p w14:paraId="0961CC4F" w14:textId="77777777" w:rsidR="003F02C8" w:rsidRPr="00283924" w:rsidRDefault="003F02C8" w:rsidP="003F02C8">
      <w:pPr>
        <w:rPr>
          <w:color w:val="000000" w:themeColor="text1"/>
          <w:szCs w:val="24"/>
        </w:rPr>
      </w:pPr>
      <w:r w:rsidRPr="00283924">
        <w:rPr>
          <w:color w:val="000000" w:themeColor="text1"/>
          <w:szCs w:val="24"/>
        </w:rPr>
        <w:lastRenderedPageBreak/>
        <w:t xml:space="preserve">4) Legea nr. 46/2003 privind drepturile pacientului, cu modificările și completările ulterioare; 5) Ordinul ministrului sănătăţii nr. 1410/2016 privind aprobarea Normelor de aplicare a Legii drepturilor pacientului nr. 46/2003, cu modificările și completările ulterioare; </w:t>
      </w:r>
    </w:p>
    <w:p w14:paraId="07E7B983" w14:textId="77777777" w:rsidR="003F02C8" w:rsidRPr="00283924" w:rsidRDefault="003F02C8" w:rsidP="003F02C8">
      <w:pPr>
        <w:rPr>
          <w:color w:val="000000" w:themeColor="text1"/>
          <w:szCs w:val="24"/>
        </w:rPr>
      </w:pPr>
      <w:r w:rsidRPr="00283924">
        <w:rPr>
          <w:color w:val="000000" w:themeColor="text1"/>
          <w:szCs w:val="24"/>
        </w:rPr>
        <w:t xml:space="preserve">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w:t>
      </w:r>
    </w:p>
    <w:p w14:paraId="5FC47CA7" w14:textId="77777777" w:rsidR="003F02C8" w:rsidRPr="00283924" w:rsidRDefault="003F02C8" w:rsidP="003F02C8">
      <w:pPr>
        <w:rPr>
          <w:color w:val="000000" w:themeColor="text1"/>
          <w:szCs w:val="24"/>
        </w:rPr>
      </w:pPr>
      <w:r w:rsidRPr="00283924">
        <w:rPr>
          <w:color w:val="000000" w:themeColor="text1"/>
          <w:szCs w:val="24"/>
        </w:rPr>
        <w:t xml:space="preserve">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w:t>
      </w:r>
    </w:p>
    <w:p w14:paraId="0FEEF700" w14:textId="77777777" w:rsidR="003F02C8" w:rsidRPr="00283924" w:rsidRDefault="003F02C8" w:rsidP="003F02C8">
      <w:pPr>
        <w:rPr>
          <w:color w:val="000000" w:themeColor="text1"/>
          <w:szCs w:val="24"/>
        </w:rPr>
      </w:pPr>
      <w:r w:rsidRPr="00283924">
        <w:rPr>
          <w:color w:val="000000" w:themeColor="text1"/>
          <w:szCs w:val="24"/>
        </w:rPr>
        <w:t xml:space="preserve">8) Ordinul ministrului sănătăţii nr. 1142/ 03 octombrie 2013 privind aprobarea procedurilor de practică pentru asistenți medicali generaliști, Capitolele 11.1, 11.2, 11.3, 11.5, 14.7, 14.8, 14.9, 14.10, 14.11, 15.6, 21.1, 21.2, 21.3, 21.4, 21.5, 21.6, 22.5. 22.6, 23.1 (litera b, c, d, e), 23.2, 23.3, 23.6, 24 </w:t>
      </w:r>
      <w:r>
        <w:rPr>
          <w:color w:val="000000" w:themeColor="text1"/>
          <w:szCs w:val="24"/>
        </w:rPr>
        <w:t>;</w:t>
      </w:r>
    </w:p>
    <w:p w14:paraId="5D8676CB" w14:textId="77777777" w:rsidR="003F02C8" w:rsidRPr="00283924" w:rsidRDefault="003F02C8" w:rsidP="003F02C8">
      <w:pPr>
        <w:rPr>
          <w:color w:val="000000" w:themeColor="text1"/>
          <w:szCs w:val="24"/>
        </w:rPr>
      </w:pPr>
      <w:r w:rsidRPr="00283924">
        <w:rPr>
          <w:color w:val="000000" w:themeColor="text1"/>
          <w:szCs w:val="24"/>
        </w:rPr>
        <w:t>9) Ordonanța de u</w:t>
      </w:r>
      <w:r>
        <w:rPr>
          <w:color w:val="000000" w:themeColor="text1"/>
          <w:szCs w:val="24"/>
        </w:rPr>
        <w:t>r</w:t>
      </w:r>
      <w:r w:rsidRPr="00283924">
        <w:rPr>
          <w:color w:val="000000" w:themeColor="text1"/>
          <w:szCs w:val="24"/>
        </w:rPr>
        <w:t>gență a Guvernului nr. 18/01.03.2017 privind asistenţa medicală comunitară aprobată prin Legea nr.180/2017, cu modificările şi completările ulterioare; 10) Hotărârea Guvernului nr. 324/2019 pentru aprobarea Normelor metodologice privind organizarea, funcţionarea şi finanţarea activităţii de asistenţă medicală comunitară;</w:t>
      </w:r>
    </w:p>
    <w:p w14:paraId="0A8821A4" w14:textId="77777777" w:rsidR="003F02C8" w:rsidRPr="00283924" w:rsidRDefault="003F02C8" w:rsidP="003F02C8">
      <w:pPr>
        <w:rPr>
          <w:color w:val="000000" w:themeColor="text1"/>
          <w:szCs w:val="24"/>
        </w:rPr>
      </w:pPr>
      <w:r w:rsidRPr="00283924">
        <w:rPr>
          <w:color w:val="000000" w:themeColor="text1"/>
          <w:szCs w:val="24"/>
        </w:rPr>
        <w:t>11) Ordinul ministrului sănătății nr. 2931/2021 privind aprobarea Manualului centrelor comunitare integrate;</w:t>
      </w:r>
    </w:p>
    <w:p w14:paraId="237F4687" w14:textId="77777777" w:rsidR="003F02C8" w:rsidRPr="00283924" w:rsidRDefault="003F02C8" w:rsidP="003F02C8">
      <w:pPr>
        <w:rPr>
          <w:color w:val="000000" w:themeColor="text1"/>
          <w:szCs w:val="24"/>
        </w:rPr>
      </w:pPr>
      <w:r w:rsidRPr="00283924">
        <w:rPr>
          <w:color w:val="000000" w:themeColor="text1"/>
          <w:szCs w:val="24"/>
        </w:rPr>
        <w:t>12) Ordinul ministrului sănătăţii și al ministrului dezvoltării, lucrărilor publice și administrației nr. 1.282/728/2023 privind aprobarea Modelului de protocol-cadru de colaborare între unitatea/subdiviziunea administrativ-teritorială și cabinetele de</w:t>
      </w:r>
      <w:r>
        <w:rPr>
          <w:color w:val="000000" w:themeColor="text1"/>
          <w:szCs w:val="24"/>
        </w:rPr>
        <w:t xml:space="preserve"> </w:t>
      </w:r>
      <w:r w:rsidRPr="00283924">
        <w:rPr>
          <w:color w:val="000000" w:themeColor="text1"/>
          <w:szCs w:val="24"/>
        </w:rPr>
        <w:t>medicină de familie care deservesc populația;</w:t>
      </w:r>
    </w:p>
    <w:p w14:paraId="64C17A7D" w14:textId="77777777" w:rsidR="003F02C8" w:rsidRPr="00283924" w:rsidRDefault="003F02C8" w:rsidP="003F02C8">
      <w:pPr>
        <w:rPr>
          <w:color w:val="000000" w:themeColor="text1"/>
          <w:szCs w:val="24"/>
        </w:rPr>
      </w:pPr>
      <w:r w:rsidRPr="00283924">
        <w:rPr>
          <w:color w:val="000000" w:themeColor="text1"/>
          <w:szCs w:val="24"/>
        </w:rPr>
        <w:t>13) Ordinul Ministrului Muncii și Justiției Sociale, Ministrului Sănătății și al Ministrului Educației Naționale nr. 393/630/4236/2017 pentru aprobarea Protocolului de colaborare în vederea implementării serviciilor comunitare integrate necesare</w:t>
      </w:r>
      <w:r>
        <w:rPr>
          <w:color w:val="000000" w:themeColor="text1"/>
          <w:szCs w:val="24"/>
        </w:rPr>
        <w:t xml:space="preserve"> </w:t>
      </w:r>
      <w:r w:rsidRPr="00283924">
        <w:rPr>
          <w:color w:val="000000" w:themeColor="text1"/>
          <w:szCs w:val="24"/>
        </w:rPr>
        <w:t>prevenirii excluziunii sociale şi combaterii sărăciei</w:t>
      </w:r>
      <w:r>
        <w:rPr>
          <w:color w:val="000000" w:themeColor="text1"/>
          <w:szCs w:val="24"/>
        </w:rPr>
        <w:t>;</w:t>
      </w:r>
    </w:p>
    <w:p w14:paraId="6D84F841" w14:textId="77777777" w:rsidR="003F02C8" w:rsidRPr="00283924" w:rsidRDefault="003F02C8" w:rsidP="003F02C8">
      <w:pPr>
        <w:rPr>
          <w:color w:val="000000" w:themeColor="text1"/>
          <w:szCs w:val="24"/>
        </w:rPr>
      </w:pPr>
      <w:r w:rsidRPr="00283924">
        <w:rPr>
          <w:color w:val="000000" w:themeColor="text1"/>
          <w:szCs w:val="24"/>
        </w:rPr>
        <w:t>14) Ghid metodologic privind furnizarea serviciilor de asistență medicală comunitară de către asistentul medical comunitar, aprobat prin Ordinul ministrului sănătății nr.</w:t>
      </w:r>
    </w:p>
    <w:p w14:paraId="2134D691" w14:textId="77777777" w:rsidR="003F02C8" w:rsidRPr="00283924" w:rsidRDefault="003F02C8" w:rsidP="003F02C8">
      <w:pPr>
        <w:rPr>
          <w:color w:val="000000" w:themeColor="text1"/>
          <w:szCs w:val="24"/>
        </w:rPr>
      </w:pPr>
      <w:r w:rsidRPr="00283924">
        <w:rPr>
          <w:color w:val="000000" w:themeColor="text1"/>
          <w:szCs w:val="24"/>
        </w:rPr>
        <w:t>740/2024.</w:t>
      </w:r>
    </w:p>
    <w:p w14:paraId="03184362" w14:textId="77777777" w:rsidR="003F02C8" w:rsidRPr="00283924" w:rsidRDefault="003F02C8" w:rsidP="003F02C8">
      <w:pPr>
        <w:ind w:left="33" w:right="9" w:firstLine="0"/>
        <w:rPr>
          <w:color w:val="000000" w:themeColor="text1"/>
          <w:szCs w:val="24"/>
        </w:rPr>
      </w:pPr>
      <w:r w:rsidRPr="00283924">
        <w:rPr>
          <w:color w:val="000000" w:themeColor="text1"/>
          <w:szCs w:val="24"/>
        </w:rPr>
        <w:t>15)Constituția României, republicată, tematica: Titlul I-</w:t>
      </w:r>
      <w:r>
        <w:rPr>
          <w:color w:val="000000" w:themeColor="text1"/>
          <w:szCs w:val="24"/>
        </w:rPr>
        <w:t xml:space="preserve"> </w:t>
      </w:r>
      <w:r w:rsidRPr="00283924">
        <w:rPr>
          <w:color w:val="000000" w:themeColor="text1"/>
          <w:szCs w:val="24"/>
        </w:rPr>
        <w:t>Principii generale, Titlul II</w:t>
      </w:r>
      <w:r>
        <w:rPr>
          <w:color w:val="000000" w:themeColor="text1"/>
          <w:szCs w:val="24"/>
        </w:rPr>
        <w:t xml:space="preserve"> </w:t>
      </w:r>
      <w:r w:rsidRPr="00283924">
        <w:rPr>
          <w:color w:val="000000" w:themeColor="text1"/>
          <w:szCs w:val="24"/>
        </w:rPr>
        <w:t>drepturile, libertățile si îndatoririle fundamentale, cap. II si cap. III;</w:t>
      </w:r>
    </w:p>
    <w:p w14:paraId="54DDBDBF" w14:textId="77777777" w:rsidR="003F02C8" w:rsidRPr="00283924" w:rsidRDefault="003F02C8" w:rsidP="003F02C8">
      <w:pPr>
        <w:ind w:left="37" w:right="9" w:firstLine="0"/>
        <w:rPr>
          <w:color w:val="000000" w:themeColor="text1"/>
          <w:szCs w:val="24"/>
        </w:rPr>
      </w:pPr>
      <w:r w:rsidRPr="00283924">
        <w:rPr>
          <w:color w:val="000000" w:themeColor="text1"/>
          <w:szCs w:val="24"/>
        </w:rPr>
        <w:t>16)Ordonanța de Urgență a Guvernului nr. 57/2019 privind Codul administrativ, republicată cu modificările și completările ulterioare, tematica: Partea a III-a Administrația publică locală;</w:t>
      </w:r>
    </w:p>
    <w:p w14:paraId="59C53C9A" w14:textId="77777777" w:rsidR="003F02C8" w:rsidRPr="00283924" w:rsidRDefault="003F02C8" w:rsidP="003F02C8">
      <w:pPr>
        <w:ind w:left="37" w:right="9" w:firstLine="0"/>
        <w:rPr>
          <w:color w:val="000000" w:themeColor="text1"/>
          <w:szCs w:val="24"/>
        </w:rPr>
      </w:pPr>
      <w:r w:rsidRPr="00283924">
        <w:rPr>
          <w:color w:val="000000" w:themeColor="text1"/>
          <w:szCs w:val="24"/>
        </w:rPr>
        <w:t xml:space="preserve">17)Ordonanța Guvernului </w:t>
      </w:r>
      <w:r w:rsidRPr="00283924">
        <w:rPr>
          <w:color w:val="000000" w:themeColor="text1"/>
          <w:szCs w:val="24"/>
          <w:u w:val="single" w:color="000000"/>
        </w:rPr>
        <w:t>nr. 137/2000</w:t>
      </w:r>
      <w:r w:rsidRPr="00283924">
        <w:rPr>
          <w:color w:val="000000" w:themeColor="text1"/>
          <w:szCs w:val="24"/>
        </w:rPr>
        <w:t xml:space="preserve"> privind prevenirea si sancționarea tuturor formelor de discriminare, republicată, cu modificările și completările ulterioare, tematica: Capitolul I Principii și definiții, Capitolul II - Dispoziții speciale;</w:t>
      </w:r>
    </w:p>
    <w:p w14:paraId="7EB2C638" w14:textId="77777777" w:rsidR="003F02C8" w:rsidRPr="00283924" w:rsidRDefault="003F02C8" w:rsidP="003F02C8">
      <w:pPr>
        <w:ind w:left="37" w:right="9" w:firstLine="0"/>
        <w:rPr>
          <w:color w:val="000000" w:themeColor="text1"/>
          <w:szCs w:val="24"/>
        </w:rPr>
      </w:pPr>
      <w:r w:rsidRPr="00283924">
        <w:rPr>
          <w:color w:val="000000" w:themeColor="text1"/>
          <w:szCs w:val="24"/>
        </w:rPr>
        <w:t xml:space="preserve">18)Legea </w:t>
      </w:r>
      <w:r w:rsidRPr="00283924">
        <w:rPr>
          <w:color w:val="000000" w:themeColor="text1"/>
          <w:szCs w:val="24"/>
          <w:u w:val="single" w:color="000000"/>
        </w:rPr>
        <w:t>nr. 202/2002</w:t>
      </w:r>
      <w:r w:rsidRPr="00283924">
        <w:rPr>
          <w:color w:val="000000" w:themeColor="text1"/>
          <w:szCs w:val="24"/>
        </w:rPr>
        <w:t xml:space="preserve"> privind egalitatea de șanse si de tratament între femei si bărbați, republicata, cu modificările și completările ulterioare, tematica: Capitolul II — Egalitatea de șanse și de tratament între femei și bărbați în domeniul muncii.</w:t>
      </w:r>
    </w:p>
    <w:p w14:paraId="2B6B503A" w14:textId="77777777" w:rsidR="003F02C8" w:rsidRPr="00283924" w:rsidRDefault="003F02C8" w:rsidP="003F02C8">
      <w:pPr>
        <w:rPr>
          <w:color w:val="000000" w:themeColor="text1"/>
          <w:szCs w:val="24"/>
        </w:rPr>
      </w:pPr>
    </w:p>
    <w:p w14:paraId="4EF17A8A" w14:textId="77777777" w:rsidR="003F02C8" w:rsidRPr="00D81376" w:rsidRDefault="003F02C8" w:rsidP="003F02C8">
      <w:pPr>
        <w:spacing w:after="0" w:line="259" w:lineRule="auto"/>
        <w:ind w:left="744" w:right="-613" w:hanging="10"/>
        <w:jc w:val="left"/>
        <w:rPr>
          <w:b/>
          <w:color w:val="000000" w:themeColor="text1"/>
          <w:szCs w:val="24"/>
        </w:rPr>
      </w:pPr>
      <w:r w:rsidRPr="00D81376">
        <w:rPr>
          <w:b/>
          <w:color w:val="000000" w:themeColor="text1"/>
          <w:szCs w:val="24"/>
        </w:rPr>
        <w:t>Calendarul de desfășurare al concursului</w:t>
      </w:r>
    </w:p>
    <w:p w14:paraId="20F6E630" w14:textId="77777777" w:rsidR="003F02C8" w:rsidRPr="00283924" w:rsidRDefault="003F02C8" w:rsidP="003F02C8">
      <w:pPr>
        <w:numPr>
          <w:ilvl w:val="0"/>
          <w:numId w:val="5"/>
        </w:numPr>
        <w:ind w:right="-613"/>
        <w:rPr>
          <w:color w:val="000000" w:themeColor="text1"/>
          <w:szCs w:val="24"/>
        </w:rPr>
      </w:pPr>
      <w:r w:rsidRPr="00B9796E">
        <w:rPr>
          <w:b/>
          <w:color w:val="000000" w:themeColor="text1"/>
          <w:szCs w:val="24"/>
        </w:rPr>
        <w:t>perioada de  depunere a dosarelor  de concurs</w:t>
      </w:r>
      <w:r w:rsidRPr="00283924">
        <w:rPr>
          <w:color w:val="000000" w:themeColor="text1"/>
          <w:szCs w:val="24"/>
        </w:rPr>
        <w:t xml:space="preserve"> —</w:t>
      </w:r>
      <w:r>
        <w:rPr>
          <w:color w:val="000000" w:themeColor="text1"/>
          <w:szCs w:val="24"/>
        </w:rPr>
        <w:t xml:space="preserve"> </w:t>
      </w:r>
      <w:r w:rsidRPr="00BB1C14">
        <w:rPr>
          <w:b/>
          <w:color w:val="000000" w:themeColor="text1"/>
          <w:szCs w:val="24"/>
        </w:rPr>
        <w:t>23.09.2026-06.10.2026</w:t>
      </w:r>
      <w:r w:rsidRPr="00283924">
        <w:rPr>
          <w:color w:val="000000" w:themeColor="text1"/>
          <w:szCs w:val="24"/>
        </w:rPr>
        <w:t>, ora 15</w:t>
      </w:r>
      <w:r>
        <w:rPr>
          <w:color w:val="000000" w:themeColor="text1"/>
          <w:szCs w:val="24"/>
        </w:rPr>
        <w:t>.00</w:t>
      </w:r>
      <w:r w:rsidRPr="00283924">
        <w:rPr>
          <w:color w:val="000000" w:themeColor="text1"/>
          <w:szCs w:val="24"/>
        </w:rPr>
        <w:t>;</w:t>
      </w:r>
    </w:p>
    <w:p w14:paraId="3AE9820D" w14:textId="77777777" w:rsidR="003F02C8" w:rsidRDefault="003F02C8" w:rsidP="003F02C8">
      <w:pPr>
        <w:numPr>
          <w:ilvl w:val="0"/>
          <w:numId w:val="5"/>
        </w:numPr>
        <w:ind w:right="-613"/>
        <w:rPr>
          <w:color w:val="000000" w:themeColor="text1"/>
          <w:szCs w:val="24"/>
        </w:rPr>
      </w:pPr>
      <w:r w:rsidRPr="00283924">
        <w:rPr>
          <w:color w:val="000000" w:themeColor="text1"/>
          <w:szCs w:val="24"/>
        </w:rPr>
        <w:t xml:space="preserve">selecția dosarelor de înscriere: </w:t>
      </w:r>
      <w:r>
        <w:rPr>
          <w:color w:val="000000" w:themeColor="text1"/>
          <w:szCs w:val="24"/>
        </w:rPr>
        <w:t>7 octombrie 2026 ora13.00;</w:t>
      </w:r>
    </w:p>
    <w:p w14:paraId="2B2EF28F" w14:textId="77777777" w:rsidR="003F02C8" w:rsidRDefault="003F02C8" w:rsidP="003F02C8">
      <w:pPr>
        <w:numPr>
          <w:ilvl w:val="0"/>
          <w:numId w:val="5"/>
        </w:numPr>
        <w:ind w:right="-613"/>
        <w:rPr>
          <w:color w:val="000000" w:themeColor="text1"/>
          <w:szCs w:val="24"/>
        </w:rPr>
      </w:pPr>
      <w:r>
        <w:rPr>
          <w:color w:val="000000" w:themeColor="text1"/>
          <w:szCs w:val="24"/>
        </w:rPr>
        <w:t>afișarea selecției dosarelor : 8 octombrie 2026 , ora13.00;</w:t>
      </w:r>
    </w:p>
    <w:p w14:paraId="431C1684" w14:textId="77777777" w:rsidR="003F02C8" w:rsidRDefault="003F02C8" w:rsidP="003F02C8">
      <w:pPr>
        <w:numPr>
          <w:ilvl w:val="0"/>
          <w:numId w:val="5"/>
        </w:numPr>
        <w:ind w:right="-613"/>
        <w:rPr>
          <w:color w:val="000000" w:themeColor="text1"/>
          <w:szCs w:val="24"/>
        </w:rPr>
      </w:pPr>
      <w:r>
        <w:rPr>
          <w:color w:val="000000" w:themeColor="text1"/>
          <w:szCs w:val="24"/>
        </w:rPr>
        <w:t>termen  limită contestații referitoare la selecția dosarelor : 9 octombrie 2026,  13.00 ;</w:t>
      </w:r>
    </w:p>
    <w:p w14:paraId="27989322" w14:textId="77777777" w:rsidR="003F02C8" w:rsidRDefault="003F02C8" w:rsidP="003F02C8">
      <w:pPr>
        <w:numPr>
          <w:ilvl w:val="0"/>
          <w:numId w:val="5"/>
        </w:numPr>
        <w:ind w:right="-613"/>
        <w:rPr>
          <w:color w:val="000000" w:themeColor="text1"/>
          <w:szCs w:val="24"/>
        </w:rPr>
      </w:pPr>
      <w:r>
        <w:rPr>
          <w:color w:val="000000" w:themeColor="text1"/>
          <w:szCs w:val="24"/>
        </w:rPr>
        <w:t>afișarea rezultatelor la contestații : 12 octombrie  2026 , ora 15.00 ;</w:t>
      </w:r>
    </w:p>
    <w:p w14:paraId="23513647" w14:textId="77777777" w:rsidR="003F02C8" w:rsidRPr="00BB1C14" w:rsidRDefault="003F02C8" w:rsidP="003F02C8">
      <w:pPr>
        <w:numPr>
          <w:ilvl w:val="0"/>
          <w:numId w:val="5"/>
        </w:numPr>
        <w:ind w:right="-613"/>
        <w:rPr>
          <w:color w:val="000000" w:themeColor="text1"/>
          <w:szCs w:val="24"/>
        </w:rPr>
      </w:pPr>
      <w:r>
        <w:rPr>
          <w:color w:val="000000" w:themeColor="text1"/>
          <w:szCs w:val="24"/>
        </w:rPr>
        <w:lastRenderedPageBreak/>
        <w:t xml:space="preserve"> </w:t>
      </w:r>
      <w:r w:rsidRPr="00B9796E">
        <w:rPr>
          <w:b/>
          <w:color w:val="000000" w:themeColor="text1"/>
          <w:szCs w:val="24"/>
        </w:rPr>
        <w:t>proba scrisă</w:t>
      </w:r>
      <w:r>
        <w:rPr>
          <w:color w:val="000000" w:themeColor="text1"/>
          <w:szCs w:val="24"/>
        </w:rPr>
        <w:t xml:space="preserve">  : </w:t>
      </w:r>
      <w:r w:rsidRPr="00BB1C14">
        <w:rPr>
          <w:b/>
          <w:color w:val="000000" w:themeColor="text1"/>
          <w:szCs w:val="24"/>
        </w:rPr>
        <w:t>15 octombrie 2026 ora 09.00</w:t>
      </w:r>
      <w:r>
        <w:rPr>
          <w:b/>
          <w:color w:val="000000" w:themeColor="text1"/>
          <w:szCs w:val="24"/>
        </w:rPr>
        <w:t xml:space="preserve"> ;</w:t>
      </w:r>
    </w:p>
    <w:p w14:paraId="7D9BFABC" w14:textId="77777777" w:rsidR="003F02C8" w:rsidRDefault="003F02C8" w:rsidP="003F02C8">
      <w:pPr>
        <w:numPr>
          <w:ilvl w:val="0"/>
          <w:numId w:val="5"/>
        </w:numPr>
        <w:ind w:right="-613"/>
        <w:rPr>
          <w:color w:val="000000" w:themeColor="text1"/>
          <w:szCs w:val="24"/>
        </w:rPr>
      </w:pPr>
      <w:r>
        <w:rPr>
          <w:color w:val="000000" w:themeColor="text1"/>
          <w:szCs w:val="24"/>
        </w:rPr>
        <w:t>afișarea  rezultatelor la proba scrisă:</w:t>
      </w:r>
      <w:r w:rsidRPr="00BB1C14">
        <w:rPr>
          <w:b/>
          <w:color w:val="000000" w:themeColor="text1"/>
          <w:szCs w:val="24"/>
        </w:rPr>
        <w:t xml:space="preserve"> </w:t>
      </w:r>
      <w:r w:rsidRPr="00BB1C14">
        <w:rPr>
          <w:color w:val="000000" w:themeColor="text1"/>
          <w:szCs w:val="24"/>
        </w:rPr>
        <w:t>15 octombrie 2026 ora 14.00 ;</w:t>
      </w:r>
    </w:p>
    <w:p w14:paraId="63EF004C" w14:textId="77777777" w:rsidR="003F02C8" w:rsidRDefault="003F02C8" w:rsidP="003F02C8">
      <w:pPr>
        <w:numPr>
          <w:ilvl w:val="0"/>
          <w:numId w:val="5"/>
        </w:numPr>
        <w:ind w:right="-613"/>
        <w:rPr>
          <w:color w:val="000000" w:themeColor="text1"/>
          <w:szCs w:val="24"/>
        </w:rPr>
      </w:pPr>
      <w:r>
        <w:rPr>
          <w:color w:val="000000" w:themeColor="text1"/>
          <w:szCs w:val="24"/>
        </w:rPr>
        <w:t>termen limită contestații la  proba scrisă:</w:t>
      </w:r>
      <w:r w:rsidRPr="00BB1C14">
        <w:rPr>
          <w:b/>
          <w:color w:val="000000" w:themeColor="text1"/>
          <w:szCs w:val="24"/>
        </w:rPr>
        <w:t xml:space="preserve"> </w:t>
      </w:r>
      <w:r w:rsidRPr="00BB1C14">
        <w:rPr>
          <w:color w:val="000000" w:themeColor="text1"/>
          <w:szCs w:val="24"/>
        </w:rPr>
        <w:t>1</w:t>
      </w:r>
      <w:r>
        <w:rPr>
          <w:color w:val="000000" w:themeColor="text1"/>
          <w:szCs w:val="24"/>
        </w:rPr>
        <w:t>6</w:t>
      </w:r>
      <w:r w:rsidRPr="00BB1C14">
        <w:rPr>
          <w:color w:val="000000" w:themeColor="text1"/>
          <w:szCs w:val="24"/>
        </w:rPr>
        <w:t xml:space="preserve"> octombrie 2026 ora 1</w:t>
      </w:r>
      <w:r>
        <w:rPr>
          <w:color w:val="000000" w:themeColor="text1"/>
          <w:szCs w:val="24"/>
        </w:rPr>
        <w:t>1</w:t>
      </w:r>
      <w:r w:rsidRPr="00BB1C14">
        <w:rPr>
          <w:color w:val="000000" w:themeColor="text1"/>
          <w:szCs w:val="24"/>
        </w:rPr>
        <w:t>.00 ;</w:t>
      </w:r>
    </w:p>
    <w:p w14:paraId="62EB4324" w14:textId="77777777" w:rsidR="003F02C8" w:rsidRDefault="003F02C8" w:rsidP="003F02C8">
      <w:pPr>
        <w:numPr>
          <w:ilvl w:val="0"/>
          <w:numId w:val="5"/>
        </w:numPr>
        <w:ind w:right="-613"/>
        <w:rPr>
          <w:color w:val="000000" w:themeColor="text1"/>
          <w:szCs w:val="24"/>
        </w:rPr>
      </w:pPr>
      <w:r>
        <w:rPr>
          <w:color w:val="000000" w:themeColor="text1"/>
          <w:szCs w:val="24"/>
        </w:rPr>
        <w:t>afișarea rezultatelor la contestații referitoare proba scrisă:</w:t>
      </w:r>
      <w:r w:rsidRPr="00B9796E">
        <w:rPr>
          <w:color w:val="000000" w:themeColor="text1"/>
          <w:szCs w:val="24"/>
        </w:rPr>
        <w:t xml:space="preserve"> </w:t>
      </w:r>
      <w:r w:rsidRPr="00BB1C14">
        <w:rPr>
          <w:color w:val="000000" w:themeColor="text1"/>
          <w:szCs w:val="24"/>
        </w:rPr>
        <w:t>1</w:t>
      </w:r>
      <w:r>
        <w:rPr>
          <w:color w:val="000000" w:themeColor="text1"/>
          <w:szCs w:val="24"/>
        </w:rPr>
        <w:t>6</w:t>
      </w:r>
      <w:r w:rsidRPr="00BB1C14">
        <w:rPr>
          <w:color w:val="000000" w:themeColor="text1"/>
          <w:szCs w:val="24"/>
        </w:rPr>
        <w:t xml:space="preserve"> octombrie</w:t>
      </w:r>
      <w:r>
        <w:rPr>
          <w:color w:val="000000" w:themeColor="text1"/>
          <w:szCs w:val="24"/>
        </w:rPr>
        <w:t xml:space="preserve"> </w:t>
      </w:r>
      <w:r w:rsidRPr="00BB1C14">
        <w:rPr>
          <w:color w:val="000000" w:themeColor="text1"/>
          <w:szCs w:val="24"/>
        </w:rPr>
        <w:t>2026</w:t>
      </w:r>
      <w:r>
        <w:rPr>
          <w:color w:val="000000" w:themeColor="text1"/>
          <w:szCs w:val="24"/>
        </w:rPr>
        <w:t>,</w:t>
      </w:r>
      <w:r w:rsidRPr="00BB1C14">
        <w:rPr>
          <w:color w:val="000000" w:themeColor="text1"/>
          <w:szCs w:val="24"/>
        </w:rPr>
        <w:t xml:space="preserve"> ora 1</w:t>
      </w:r>
      <w:r>
        <w:rPr>
          <w:color w:val="000000" w:themeColor="text1"/>
          <w:szCs w:val="24"/>
        </w:rPr>
        <w:t>5</w:t>
      </w:r>
      <w:r w:rsidRPr="00BB1C14">
        <w:rPr>
          <w:color w:val="000000" w:themeColor="text1"/>
          <w:szCs w:val="24"/>
        </w:rPr>
        <w:t>.00</w:t>
      </w:r>
      <w:r>
        <w:rPr>
          <w:color w:val="000000" w:themeColor="text1"/>
          <w:szCs w:val="24"/>
        </w:rPr>
        <w:t xml:space="preserve"> ;</w:t>
      </w:r>
    </w:p>
    <w:p w14:paraId="767BAC9E" w14:textId="77777777" w:rsidR="003F02C8" w:rsidRDefault="003F02C8" w:rsidP="003F02C8">
      <w:pPr>
        <w:numPr>
          <w:ilvl w:val="0"/>
          <w:numId w:val="5"/>
        </w:numPr>
        <w:ind w:right="-613"/>
        <w:rPr>
          <w:b/>
          <w:color w:val="000000" w:themeColor="text1"/>
          <w:szCs w:val="24"/>
        </w:rPr>
      </w:pPr>
      <w:r w:rsidRPr="00B9796E">
        <w:rPr>
          <w:b/>
          <w:color w:val="000000" w:themeColor="text1"/>
          <w:szCs w:val="24"/>
        </w:rPr>
        <w:t>interviul</w:t>
      </w:r>
      <w:r>
        <w:rPr>
          <w:b/>
          <w:color w:val="000000" w:themeColor="text1"/>
          <w:szCs w:val="24"/>
        </w:rPr>
        <w:t xml:space="preserve"> : 19 octombrie 2026 , ora 09.00;</w:t>
      </w:r>
    </w:p>
    <w:p w14:paraId="019A22DD" w14:textId="77777777" w:rsidR="003F02C8" w:rsidRPr="00B9796E" w:rsidRDefault="003F02C8" w:rsidP="003F02C8">
      <w:pPr>
        <w:numPr>
          <w:ilvl w:val="0"/>
          <w:numId w:val="5"/>
        </w:numPr>
        <w:ind w:right="-613"/>
        <w:rPr>
          <w:b/>
          <w:color w:val="000000" w:themeColor="text1"/>
          <w:szCs w:val="24"/>
        </w:rPr>
      </w:pPr>
      <w:r>
        <w:rPr>
          <w:color w:val="000000" w:themeColor="text1"/>
          <w:szCs w:val="24"/>
        </w:rPr>
        <w:t>afișarea rezultatelor la  proba de interviu:19 octombrie 2026 , ora 12.00;</w:t>
      </w:r>
    </w:p>
    <w:p w14:paraId="11381656" w14:textId="77777777" w:rsidR="003F02C8" w:rsidRPr="00176ADC" w:rsidRDefault="003F02C8" w:rsidP="003F02C8">
      <w:pPr>
        <w:numPr>
          <w:ilvl w:val="0"/>
          <w:numId w:val="5"/>
        </w:numPr>
        <w:ind w:right="-613"/>
        <w:rPr>
          <w:b/>
          <w:color w:val="000000" w:themeColor="text1"/>
          <w:szCs w:val="24"/>
        </w:rPr>
      </w:pPr>
      <w:r>
        <w:rPr>
          <w:color w:val="000000" w:themeColor="text1"/>
          <w:szCs w:val="24"/>
        </w:rPr>
        <w:t>termen limită contestații la  proba interviu :</w:t>
      </w:r>
      <w:r w:rsidRPr="00176ADC">
        <w:rPr>
          <w:color w:val="000000" w:themeColor="text1"/>
          <w:szCs w:val="24"/>
        </w:rPr>
        <w:t xml:space="preserve"> </w:t>
      </w:r>
      <w:r>
        <w:rPr>
          <w:color w:val="000000" w:themeColor="text1"/>
          <w:szCs w:val="24"/>
        </w:rPr>
        <w:t>19 octombrie 2026 , ora 14.00;</w:t>
      </w:r>
    </w:p>
    <w:p w14:paraId="2FBD8E80" w14:textId="77777777" w:rsidR="003F02C8" w:rsidRPr="00176ADC" w:rsidRDefault="003F02C8" w:rsidP="003F02C8">
      <w:pPr>
        <w:numPr>
          <w:ilvl w:val="0"/>
          <w:numId w:val="5"/>
        </w:numPr>
        <w:ind w:right="-613"/>
        <w:rPr>
          <w:b/>
          <w:color w:val="000000" w:themeColor="text1"/>
          <w:szCs w:val="24"/>
        </w:rPr>
      </w:pPr>
      <w:r>
        <w:rPr>
          <w:color w:val="000000" w:themeColor="text1"/>
          <w:szCs w:val="24"/>
        </w:rPr>
        <w:t>afișarea rezultatelor la contestații la proba interviu: 19 octombrie 2026 , ora 15.00;</w:t>
      </w:r>
    </w:p>
    <w:p w14:paraId="16109EC1" w14:textId="77777777" w:rsidR="003F02C8" w:rsidRPr="00B9796E" w:rsidRDefault="003F02C8" w:rsidP="003F02C8">
      <w:pPr>
        <w:numPr>
          <w:ilvl w:val="0"/>
          <w:numId w:val="5"/>
        </w:numPr>
        <w:ind w:right="-613"/>
        <w:rPr>
          <w:b/>
          <w:color w:val="000000" w:themeColor="text1"/>
          <w:szCs w:val="24"/>
        </w:rPr>
      </w:pPr>
      <w:r w:rsidRPr="00176ADC">
        <w:rPr>
          <w:color w:val="000000" w:themeColor="text1"/>
          <w:szCs w:val="24"/>
        </w:rPr>
        <w:t>afișare REZULTAT FINAL</w:t>
      </w:r>
      <w:r>
        <w:rPr>
          <w:b/>
          <w:color w:val="000000" w:themeColor="text1"/>
          <w:szCs w:val="24"/>
        </w:rPr>
        <w:t xml:space="preserve"> :</w:t>
      </w:r>
      <w:r w:rsidRPr="00176ADC">
        <w:rPr>
          <w:color w:val="000000" w:themeColor="text1"/>
          <w:szCs w:val="24"/>
        </w:rPr>
        <w:t xml:space="preserve"> </w:t>
      </w:r>
      <w:r>
        <w:rPr>
          <w:color w:val="000000" w:themeColor="text1"/>
          <w:szCs w:val="24"/>
        </w:rPr>
        <w:t>19 octombrie 2026 , ora 15.30 .</w:t>
      </w:r>
    </w:p>
    <w:p w14:paraId="16A71092" w14:textId="77777777" w:rsidR="003F02C8" w:rsidRDefault="003F02C8" w:rsidP="003F02C8">
      <w:pPr>
        <w:ind w:right="-613"/>
        <w:rPr>
          <w:color w:val="000000" w:themeColor="text1"/>
          <w:szCs w:val="24"/>
        </w:rPr>
      </w:pPr>
    </w:p>
    <w:p w14:paraId="22336095" w14:textId="77777777" w:rsidR="003F02C8" w:rsidRDefault="003F02C8" w:rsidP="003F02C8">
      <w:pPr>
        <w:ind w:right="9"/>
        <w:rPr>
          <w:color w:val="000000" w:themeColor="text1"/>
          <w:szCs w:val="24"/>
        </w:rPr>
      </w:pPr>
    </w:p>
    <w:p w14:paraId="280D046B" w14:textId="77777777" w:rsidR="003F02C8" w:rsidRPr="00283924" w:rsidRDefault="003F02C8" w:rsidP="003F02C8">
      <w:pPr>
        <w:spacing w:after="0"/>
        <w:ind w:left="0" w:right="9" w:firstLine="0"/>
        <w:rPr>
          <w:color w:val="000000" w:themeColor="text1"/>
          <w:szCs w:val="24"/>
          <w:u w:val="single" w:color="000000"/>
        </w:rPr>
      </w:pPr>
      <w:r>
        <w:rPr>
          <w:color w:val="000000" w:themeColor="text1"/>
          <w:szCs w:val="24"/>
          <w:u w:val="single" w:color="000000"/>
        </w:rPr>
        <w:t xml:space="preserve">Concursul se va </w:t>
      </w:r>
      <w:proofErr w:type="spellStart"/>
      <w:r>
        <w:rPr>
          <w:color w:val="000000" w:themeColor="text1"/>
          <w:szCs w:val="24"/>
          <w:u w:val="single" w:color="000000"/>
        </w:rPr>
        <w:t>desfașura</w:t>
      </w:r>
      <w:proofErr w:type="spellEnd"/>
      <w:r>
        <w:rPr>
          <w:color w:val="000000" w:themeColor="text1"/>
          <w:szCs w:val="24"/>
          <w:u w:val="single" w:color="000000"/>
        </w:rPr>
        <w:t xml:space="preserve"> le sediul </w:t>
      </w:r>
      <w:proofErr w:type="spellStart"/>
      <w:r>
        <w:rPr>
          <w:color w:val="000000" w:themeColor="text1"/>
          <w:szCs w:val="24"/>
          <w:u w:val="single" w:color="000000"/>
        </w:rPr>
        <w:t>Primaria</w:t>
      </w:r>
      <w:proofErr w:type="spellEnd"/>
      <w:r>
        <w:rPr>
          <w:color w:val="000000" w:themeColor="text1"/>
          <w:szCs w:val="24"/>
          <w:u w:val="single" w:color="000000"/>
        </w:rPr>
        <w:t xml:space="preserve"> Comuna Cioroiași ,  comuna Cioroiași , sat Cioroiași , </w:t>
      </w:r>
      <w:proofErr w:type="spellStart"/>
      <w:r>
        <w:rPr>
          <w:color w:val="000000" w:themeColor="text1"/>
          <w:szCs w:val="24"/>
          <w:u w:val="single" w:color="000000"/>
        </w:rPr>
        <w:t>str.Principală</w:t>
      </w:r>
      <w:proofErr w:type="spellEnd"/>
      <w:r>
        <w:rPr>
          <w:color w:val="000000" w:themeColor="text1"/>
          <w:szCs w:val="24"/>
          <w:u w:val="single" w:color="000000"/>
        </w:rPr>
        <w:t xml:space="preserve"> , nr.34 , </w:t>
      </w:r>
      <w:proofErr w:type="spellStart"/>
      <w:r>
        <w:rPr>
          <w:color w:val="000000" w:themeColor="text1"/>
          <w:szCs w:val="24"/>
          <w:u w:val="single" w:color="000000"/>
        </w:rPr>
        <w:t>judet</w:t>
      </w:r>
      <w:proofErr w:type="spellEnd"/>
      <w:r>
        <w:rPr>
          <w:color w:val="000000" w:themeColor="text1"/>
          <w:szCs w:val="24"/>
          <w:u w:val="single" w:color="000000"/>
        </w:rPr>
        <w:t xml:space="preserve"> Dolj.</w:t>
      </w:r>
    </w:p>
    <w:p w14:paraId="166F3542" w14:textId="77777777" w:rsidR="003F02C8" w:rsidRPr="00283924" w:rsidRDefault="003F02C8" w:rsidP="003F02C8">
      <w:pPr>
        <w:spacing w:after="0"/>
        <w:ind w:left="720" w:right="9"/>
        <w:rPr>
          <w:color w:val="000000" w:themeColor="text1"/>
          <w:szCs w:val="24"/>
          <w:u w:val="single" w:color="000000"/>
        </w:rPr>
      </w:pPr>
    </w:p>
    <w:p w14:paraId="435ADF88" w14:textId="77777777" w:rsidR="003F02C8" w:rsidRPr="00283924" w:rsidRDefault="003F02C8" w:rsidP="003F02C8">
      <w:pPr>
        <w:spacing w:after="0"/>
        <w:ind w:left="720" w:right="9"/>
        <w:rPr>
          <w:color w:val="000000" w:themeColor="text1"/>
          <w:szCs w:val="24"/>
        </w:rPr>
      </w:pPr>
      <w:r w:rsidRPr="00283924">
        <w:rPr>
          <w:color w:val="000000" w:themeColor="text1"/>
          <w:szCs w:val="24"/>
          <w:u w:val="single" w:color="000000"/>
        </w:rPr>
        <w:t>Condiții specifice</w:t>
      </w:r>
      <w:r w:rsidRPr="00283924">
        <w:rPr>
          <w:color w:val="000000" w:themeColor="text1"/>
          <w:szCs w:val="24"/>
        </w:rPr>
        <w:t xml:space="preserve"> necesare participării la concurs, conform fișei de post.</w:t>
      </w:r>
    </w:p>
    <w:p w14:paraId="103E4F98" w14:textId="77777777" w:rsidR="003F02C8" w:rsidRDefault="003F02C8" w:rsidP="003F02C8">
      <w:pPr>
        <w:spacing w:after="0"/>
        <w:ind w:left="33" w:right="9"/>
        <w:rPr>
          <w:color w:val="000000" w:themeColor="text1"/>
          <w:szCs w:val="24"/>
        </w:rPr>
      </w:pPr>
      <w:r w:rsidRPr="00283924">
        <w:rPr>
          <w:color w:val="000000" w:themeColor="text1"/>
          <w:szCs w:val="24"/>
        </w:rPr>
        <w:t>Prezentul anunț de angajare se va afișa la sediul primăriei și pe site-ul www.comunaciora</w:t>
      </w:r>
      <w:r>
        <w:rPr>
          <w:color w:val="000000" w:themeColor="text1"/>
          <w:szCs w:val="24"/>
        </w:rPr>
        <w:t>iași</w:t>
      </w:r>
      <w:r w:rsidRPr="00283924">
        <w:rPr>
          <w:color w:val="000000" w:themeColor="text1"/>
          <w:szCs w:val="24"/>
        </w:rPr>
        <w:t>.ro și se va transmite spre publicare pe portalul posturi.gov.ro.</w:t>
      </w:r>
    </w:p>
    <w:p w14:paraId="41803AA8" w14:textId="77777777" w:rsidR="003F02C8" w:rsidRPr="00283924" w:rsidRDefault="003F02C8" w:rsidP="003F02C8">
      <w:pPr>
        <w:spacing w:after="0"/>
        <w:ind w:left="33" w:right="9"/>
        <w:rPr>
          <w:color w:val="000000" w:themeColor="text1"/>
          <w:szCs w:val="24"/>
        </w:rPr>
      </w:pPr>
    </w:p>
    <w:p w14:paraId="6F5720F6" w14:textId="77777777" w:rsidR="003F02C8" w:rsidRPr="00283924" w:rsidRDefault="003F02C8" w:rsidP="003F02C8">
      <w:pPr>
        <w:spacing w:after="0"/>
        <w:ind w:left="33" w:right="9"/>
        <w:rPr>
          <w:color w:val="000000" w:themeColor="text1"/>
          <w:szCs w:val="24"/>
        </w:rPr>
      </w:pPr>
    </w:p>
    <w:p w14:paraId="7C9866B7" w14:textId="77777777" w:rsidR="003F02C8" w:rsidRPr="00283924" w:rsidRDefault="003F02C8" w:rsidP="003F02C8">
      <w:pPr>
        <w:spacing w:after="0" w:line="240" w:lineRule="auto"/>
        <w:ind w:left="2167" w:firstLine="665"/>
        <w:rPr>
          <w:color w:val="000000" w:themeColor="text1"/>
          <w:szCs w:val="24"/>
        </w:rPr>
      </w:pPr>
    </w:p>
    <w:p w14:paraId="7DA9634D" w14:textId="77777777" w:rsidR="003F02C8" w:rsidRPr="00283924" w:rsidRDefault="003F02C8" w:rsidP="003F02C8">
      <w:pPr>
        <w:spacing w:after="0" w:line="240" w:lineRule="auto"/>
        <w:ind w:left="2167" w:firstLine="665"/>
        <w:rPr>
          <w:color w:val="000000" w:themeColor="text1"/>
          <w:szCs w:val="24"/>
        </w:rPr>
      </w:pPr>
      <w:r>
        <w:rPr>
          <w:color w:val="000000" w:themeColor="text1"/>
          <w:szCs w:val="24"/>
        </w:rPr>
        <w:t xml:space="preserve">        </w:t>
      </w:r>
      <w:r w:rsidRPr="00283924">
        <w:rPr>
          <w:color w:val="000000" w:themeColor="text1"/>
          <w:szCs w:val="24"/>
        </w:rPr>
        <w:t>Reprezentantul legal,</w:t>
      </w:r>
    </w:p>
    <w:p w14:paraId="665385AB" w14:textId="77777777" w:rsidR="003F02C8" w:rsidRPr="00283924" w:rsidRDefault="003F02C8" w:rsidP="003F02C8">
      <w:pPr>
        <w:spacing w:after="0" w:line="240" w:lineRule="auto"/>
        <w:ind w:left="2933" w:right="48" w:hanging="10"/>
        <w:rPr>
          <w:color w:val="000000" w:themeColor="text1"/>
          <w:szCs w:val="24"/>
        </w:rPr>
      </w:pPr>
      <w:r w:rsidRPr="00283924">
        <w:rPr>
          <w:color w:val="000000" w:themeColor="text1"/>
          <w:szCs w:val="24"/>
        </w:rPr>
        <w:t xml:space="preserve">                Primar,</w:t>
      </w:r>
    </w:p>
    <w:p w14:paraId="2D3BE556" w14:textId="77777777" w:rsidR="003F02C8" w:rsidRPr="00283924" w:rsidRDefault="003F02C8" w:rsidP="003F02C8">
      <w:pPr>
        <w:spacing w:line="240" w:lineRule="auto"/>
        <w:ind w:left="2167" w:right="9" w:firstLine="0"/>
        <w:rPr>
          <w:color w:val="000000" w:themeColor="text1"/>
          <w:szCs w:val="24"/>
        </w:rPr>
      </w:pPr>
      <w:r w:rsidRPr="00283924">
        <w:rPr>
          <w:color w:val="000000" w:themeColor="text1"/>
          <w:szCs w:val="24"/>
        </w:rPr>
        <w:t xml:space="preserve">            </w:t>
      </w:r>
      <w:r>
        <w:rPr>
          <w:color w:val="000000" w:themeColor="text1"/>
          <w:szCs w:val="24"/>
        </w:rPr>
        <w:t>DĂNILĂ ȘTEFAN CĂTĂLIN</w:t>
      </w:r>
    </w:p>
    <w:p w14:paraId="6DD9E384" w14:textId="77777777" w:rsidR="003F02C8" w:rsidRPr="00283924" w:rsidRDefault="003F02C8" w:rsidP="003F02C8">
      <w:pPr>
        <w:rPr>
          <w:color w:val="000000" w:themeColor="text1"/>
          <w:szCs w:val="24"/>
        </w:rPr>
      </w:pPr>
    </w:p>
    <w:p w14:paraId="5AFA1F89" w14:textId="77777777" w:rsidR="003F02C8" w:rsidRPr="00283924" w:rsidRDefault="003F02C8" w:rsidP="003F02C8">
      <w:pPr>
        <w:spacing w:after="0" w:line="259" w:lineRule="auto"/>
        <w:jc w:val="left"/>
        <w:rPr>
          <w:color w:val="000000" w:themeColor="text1"/>
          <w:szCs w:val="24"/>
        </w:rPr>
      </w:pPr>
    </w:p>
    <w:p w14:paraId="4898A9DA" w14:textId="77777777" w:rsidR="003F02C8" w:rsidRPr="00283924" w:rsidRDefault="003F02C8" w:rsidP="003F02C8">
      <w:pPr>
        <w:spacing w:after="9" w:line="232" w:lineRule="auto"/>
        <w:ind w:left="33" w:right="9" w:firstLine="0"/>
        <w:rPr>
          <w:color w:val="000000" w:themeColor="text1"/>
          <w:szCs w:val="24"/>
        </w:rPr>
      </w:pPr>
    </w:p>
    <w:p w14:paraId="23B8FD4B" w14:textId="77777777" w:rsidR="00000000" w:rsidRDefault="00000000"/>
    <w:p w14:paraId="0AD9EBB5" w14:textId="77777777" w:rsidR="00F104CD" w:rsidRDefault="00F104CD"/>
    <w:p w14:paraId="653440D7" w14:textId="77777777" w:rsidR="00F104CD" w:rsidRDefault="00F104CD"/>
    <w:p w14:paraId="20A859E4" w14:textId="77777777" w:rsidR="00F104CD" w:rsidRDefault="00F104CD"/>
    <w:p w14:paraId="758D34E0" w14:textId="77777777" w:rsidR="00F104CD" w:rsidRDefault="00F104CD"/>
    <w:p w14:paraId="4532664B" w14:textId="77777777" w:rsidR="00F104CD" w:rsidRDefault="00F104CD"/>
    <w:p w14:paraId="398B1AE5" w14:textId="77777777" w:rsidR="00F104CD" w:rsidRDefault="00F104CD"/>
    <w:p w14:paraId="2893A041" w14:textId="77777777" w:rsidR="00F104CD" w:rsidRDefault="00F104CD"/>
    <w:p w14:paraId="4277A804" w14:textId="77777777" w:rsidR="00580A9E" w:rsidRDefault="00580A9E" w:rsidP="00F104CD">
      <w:pPr>
        <w:tabs>
          <w:tab w:val="left" w:pos="1350"/>
        </w:tabs>
      </w:pPr>
    </w:p>
    <w:p w14:paraId="03758975" w14:textId="77777777" w:rsidR="00580A9E" w:rsidRDefault="00580A9E" w:rsidP="00F104CD">
      <w:pPr>
        <w:tabs>
          <w:tab w:val="left" w:pos="1350"/>
        </w:tabs>
      </w:pPr>
    </w:p>
    <w:p w14:paraId="4F27057A" w14:textId="77777777" w:rsidR="00580A9E" w:rsidRDefault="00580A9E" w:rsidP="00F104CD">
      <w:pPr>
        <w:tabs>
          <w:tab w:val="left" w:pos="1350"/>
        </w:tabs>
      </w:pPr>
    </w:p>
    <w:p w14:paraId="2709E719" w14:textId="77777777" w:rsidR="00580A9E" w:rsidRDefault="00580A9E" w:rsidP="00F104CD">
      <w:pPr>
        <w:tabs>
          <w:tab w:val="left" w:pos="1350"/>
        </w:tabs>
      </w:pPr>
    </w:p>
    <w:p w14:paraId="41F37263" w14:textId="77777777" w:rsidR="00580A9E" w:rsidRDefault="00580A9E" w:rsidP="00F104CD">
      <w:pPr>
        <w:tabs>
          <w:tab w:val="left" w:pos="1350"/>
        </w:tabs>
      </w:pPr>
    </w:p>
    <w:p w14:paraId="337824AB" w14:textId="77777777" w:rsidR="00580A9E" w:rsidRDefault="00580A9E" w:rsidP="00F104CD">
      <w:pPr>
        <w:tabs>
          <w:tab w:val="left" w:pos="1350"/>
        </w:tabs>
      </w:pPr>
    </w:p>
    <w:p w14:paraId="232392C2" w14:textId="77777777" w:rsidR="00580A9E" w:rsidRDefault="00580A9E" w:rsidP="00F104CD">
      <w:pPr>
        <w:tabs>
          <w:tab w:val="left" w:pos="1350"/>
        </w:tabs>
      </w:pPr>
    </w:p>
    <w:p w14:paraId="26C1DFC4" w14:textId="77777777" w:rsidR="00580A9E" w:rsidRDefault="00580A9E" w:rsidP="00F104CD">
      <w:pPr>
        <w:tabs>
          <w:tab w:val="left" w:pos="1350"/>
        </w:tabs>
      </w:pPr>
    </w:p>
    <w:p w14:paraId="76B21A06" w14:textId="77777777" w:rsidR="00580A9E" w:rsidRDefault="00580A9E" w:rsidP="00F104CD">
      <w:pPr>
        <w:tabs>
          <w:tab w:val="left" w:pos="1350"/>
        </w:tabs>
      </w:pPr>
    </w:p>
    <w:p w14:paraId="299D3E62" w14:textId="77777777" w:rsidR="00580A9E" w:rsidRDefault="00580A9E" w:rsidP="00F104CD">
      <w:pPr>
        <w:tabs>
          <w:tab w:val="left" w:pos="1350"/>
        </w:tabs>
      </w:pPr>
    </w:p>
    <w:p w14:paraId="106F0627" w14:textId="77777777" w:rsidR="00580A9E" w:rsidRDefault="00580A9E" w:rsidP="00F104CD">
      <w:pPr>
        <w:tabs>
          <w:tab w:val="left" w:pos="1350"/>
        </w:tabs>
      </w:pPr>
    </w:p>
    <w:p w14:paraId="0E4BC3C3" w14:textId="77777777" w:rsidR="00580A9E" w:rsidRDefault="00580A9E" w:rsidP="00F104CD">
      <w:pPr>
        <w:tabs>
          <w:tab w:val="left" w:pos="1350"/>
        </w:tabs>
      </w:pPr>
    </w:p>
    <w:p w14:paraId="0BA1CF28" w14:textId="77777777" w:rsidR="00F104CD" w:rsidRPr="00F0200B" w:rsidRDefault="00F104CD" w:rsidP="00F104CD">
      <w:pPr>
        <w:tabs>
          <w:tab w:val="left" w:pos="1350"/>
        </w:tabs>
        <w:rPr>
          <w:b/>
        </w:rPr>
      </w:pPr>
      <w:r w:rsidRPr="00F0200B">
        <w:rPr>
          <w:b/>
          <w:noProof/>
        </w:rPr>
        <w:lastRenderedPageBreak/>
        <w:drawing>
          <wp:inline distT="0" distB="0" distL="0" distR="0" wp14:anchorId="4954F349" wp14:editId="5B060AB0">
            <wp:extent cx="1447800" cy="1219200"/>
            <wp:effectExtent l="19050" t="0" r="0" b="0"/>
            <wp:docPr id="1" name="Picture 1" descr="Acvila Ã®ncoronatÄ, stema RomÃ¢niei Ã®ncepÃ¢nd cu 1 ianuarie 2019"/>
            <wp:cNvGraphicFramePr/>
            <a:graphic xmlns:a="http://schemas.openxmlformats.org/drawingml/2006/main">
              <a:graphicData uri="http://schemas.openxmlformats.org/drawingml/2006/picture">
                <pic:pic xmlns:pic="http://schemas.openxmlformats.org/drawingml/2006/picture">
                  <pic:nvPicPr>
                    <pic:cNvPr id="0" name="Picture 1" descr="Acvila Ã®ncoronatÄ, stema RomÃ¢niei Ã®ncepÃ¢nd cu 1 ianuarie 2019"/>
                    <pic:cNvPicPr>
                      <a:picLocks noChangeAspect="1" noChangeArrowheads="1"/>
                    </pic:cNvPicPr>
                  </pic:nvPicPr>
                  <pic:blipFill>
                    <a:blip r:embed="rId5" cstate="print"/>
                    <a:srcRect/>
                    <a:stretch>
                      <a:fillRect/>
                    </a:stretch>
                  </pic:blipFill>
                  <pic:spPr bwMode="auto">
                    <a:xfrm>
                      <a:off x="0" y="0"/>
                      <a:ext cx="1447800" cy="1219200"/>
                    </a:xfrm>
                    <a:prstGeom prst="rect">
                      <a:avLst/>
                    </a:prstGeom>
                    <a:noFill/>
                    <a:ln w="9525">
                      <a:noFill/>
                      <a:miter lim="800000"/>
                      <a:headEnd/>
                      <a:tailEnd/>
                    </a:ln>
                  </pic:spPr>
                </pic:pic>
              </a:graphicData>
            </a:graphic>
          </wp:inline>
        </w:drawing>
      </w:r>
      <w:r w:rsidR="00580A9E">
        <w:rPr>
          <w:b/>
        </w:rPr>
        <w:t xml:space="preserve">                        </w:t>
      </w:r>
      <w:r w:rsidRPr="00F0200B">
        <w:rPr>
          <w:b/>
        </w:rPr>
        <w:t xml:space="preserve"> ROMÂNIA</w:t>
      </w:r>
    </w:p>
    <w:p w14:paraId="5994F7AA" w14:textId="77777777" w:rsidR="00F104CD" w:rsidRPr="00E16CC4" w:rsidRDefault="00F104CD" w:rsidP="00F104CD">
      <w:pPr>
        <w:ind w:left="-851" w:firstLine="851"/>
        <w:jc w:val="center"/>
      </w:pPr>
      <w:r w:rsidRPr="00E16CC4">
        <w:t>JUDEŢUL DOLJ</w:t>
      </w:r>
    </w:p>
    <w:p w14:paraId="42EE0F32" w14:textId="77777777" w:rsidR="00F104CD" w:rsidRPr="00E16CC4" w:rsidRDefault="00F104CD" w:rsidP="00F104CD">
      <w:pPr>
        <w:ind w:left="-851" w:firstLine="851"/>
        <w:jc w:val="center"/>
      </w:pPr>
      <w:r w:rsidRPr="00E16CC4">
        <w:t xml:space="preserve">COMUNA CIOROIAŞI SAT CIOROIAŞI STR.PRINCIPALĂ NR. </w:t>
      </w:r>
      <w:r>
        <w:t>34</w:t>
      </w:r>
    </w:p>
    <w:p w14:paraId="41C9D438" w14:textId="77777777" w:rsidR="00F104CD" w:rsidRPr="00E16CC4" w:rsidRDefault="00F104CD" w:rsidP="00F104CD">
      <w:pPr>
        <w:ind w:left="-851" w:firstLine="851"/>
        <w:jc w:val="center"/>
      </w:pPr>
      <w:r w:rsidRPr="00E16CC4">
        <w:t>CONSILIUL LOCAL CIOROIAŞI</w:t>
      </w:r>
    </w:p>
    <w:p w14:paraId="76DF4720" w14:textId="77777777" w:rsidR="00F104CD" w:rsidRPr="00E16CC4" w:rsidRDefault="00F104CD" w:rsidP="00F104CD">
      <w:pPr>
        <w:ind w:left="-851" w:firstLine="851"/>
        <w:jc w:val="center"/>
      </w:pPr>
      <w:r w:rsidRPr="00E16CC4">
        <w:t>TEL /FAX 0251/317122</w:t>
      </w:r>
    </w:p>
    <w:p w14:paraId="6EB88E35" w14:textId="50FC50DE" w:rsidR="00F104CD" w:rsidRPr="005B3564" w:rsidRDefault="00F104CD" w:rsidP="00F104CD">
      <w:pPr>
        <w:ind w:left="-851" w:firstLine="851"/>
        <w:jc w:val="center"/>
        <w:rPr>
          <w:u w:val="single"/>
        </w:rPr>
      </w:pPr>
      <w:r w:rsidRPr="005B3564">
        <w:rPr>
          <w:u w:val="single"/>
        </w:rPr>
        <w:t>primaria</w:t>
      </w:r>
      <w:r w:rsidRPr="00D14640">
        <w:t>cioroiasi@yahoo.com</w:t>
      </w:r>
    </w:p>
    <w:p w14:paraId="39348390" w14:textId="77777777" w:rsidR="00F104CD" w:rsidRDefault="00F104CD" w:rsidP="00F104CD">
      <w:pPr>
        <w:ind w:left="-851" w:firstLine="851"/>
        <w:jc w:val="center"/>
        <w:rPr>
          <w:lang w:val="en-US"/>
        </w:rPr>
      </w:pPr>
    </w:p>
    <w:p w14:paraId="2EA7EBFA" w14:textId="77777777" w:rsidR="00F104CD" w:rsidRPr="00A639C3" w:rsidRDefault="00F104CD" w:rsidP="00F104CD">
      <w:pPr>
        <w:rPr>
          <w:lang w:val="en-US"/>
        </w:rPr>
      </w:pPr>
    </w:p>
    <w:p w14:paraId="7B14A64A" w14:textId="77777777" w:rsidR="00F104CD" w:rsidRDefault="00F104CD" w:rsidP="00F104CD">
      <w:pPr>
        <w:ind w:left="-567" w:right="-755" w:firstLine="851"/>
      </w:pPr>
      <w:r>
        <w:t xml:space="preserve">                        </w:t>
      </w:r>
      <w:r w:rsidR="00580A9E">
        <w:t xml:space="preserve">                       </w:t>
      </w:r>
      <w:r>
        <w:t xml:space="preserve"> </w:t>
      </w:r>
      <w:r w:rsidRPr="00E16CC4">
        <w:t>DISPOZIŢIE</w:t>
      </w:r>
      <w:r>
        <w:t xml:space="preserve">  </w:t>
      </w:r>
      <w:r w:rsidRPr="00E16CC4">
        <w:t>NR</w:t>
      </w:r>
      <w:r>
        <w:t>.206/21.09.2026</w:t>
      </w:r>
    </w:p>
    <w:p w14:paraId="623C683B" w14:textId="77777777" w:rsidR="00F104CD" w:rsidRDefault="00F104CD" w:rsidP="00F104CD">
      <w:pPr>
        <w:spacing w:line="276" w:lineRule="auto"/>
        <w:jc w:val="center"/>
      </w:pPr>
      <w:r>
        <w:t xml:space="preserve">Privind constituirea comisiei de concurs  și de soluționare a contestațiilor privind  organizarea concursului de ocupare a postului vacanta pe perioada nedeterminată de Asistent medical comunitar </w:t>
      </w:r>
    </w:p>
    <w:p w14:paraId="4277894F" w14:textId="77777777" w:rsidR="00F104CD" w:rsidRDefault="00F104CD" w:rsidP="00F104CD">
      <w:pPr>
        <w:spacing w:line="276" w:lineRule="auto"/>
        <w:jc w:val="center"/>
        <w:rPr>
          <w:rFonts w:cstheme="minorHAnsi"/>
          <w:b/>
        </w:rPr>
      </w:pPr>
      <w:r>
        <w:t>( COD COR 325301) în cadrul Echipei Comunitare Integrate pentru implementarea proiectului ,,</w:t>
      </w:r>
      <w:r w:rsidRPr="005903D3">
        <w:rPr>
          <w:b/>
          <w:bCs/>
          <w:color w:val="000000" w:themeColor="text1"/>
        </w:rPr>
        <w:t xml:space="preserve"> </w:t>
      </w:r>
      <w:r w:rsidRPr="00283924">
        <w:rPr>
          <w:b/>
          <w:bCs/>
          <w:color w:val="000000" w:themeColor="text1"/>
        </w:rPr>
        <w:t>Furnizare de servicii integrate în</w:t>
      </w:r>
      <w:r>
        <w:rPr>
          <w:b/>
          <w:bCs/>
          <w:color w:val="000000" w:themeColor="text1"/>
        </w:rPr>
        <w:t xml:space="preserve"> </w:t>
      </w:r>
      <w:r w:rsidRPr="00283924">
        <w:rPr>
          <w:b/>
          <w:bCs/>
          <w:color w:val="000000" w:themeColor="text1"/>
        </w:rPr>
        <w:t>comunitățile</w:t>
      </w:r>
      <w:r>
        <w:rPr>
          <w:b/>
          <w:bCs/>
          <w:color w:val="000000" w:themeColor="text1"/>
        </w:rPr>
        <w:t xml:space="preserve"> </w:t>
      </w:r>
      <w:r w:rsidRPr="00283924">
        <w:rPr>
          <w:b/>
          <w:bCs/>
          <w:color w:val="000000" w:themeColor="text1"/>
        </w:rPr>
        <w:t>rurale – facilitarea</w:t>
      </w:r>
      <w:r>
        <w:rPr>
          <w:b/>
          <w:bCs/>
          <w:color w:val="000000" w:themeColor="text1"/>
        </w:rPr>
        <w:t xml:space="preserve"> </w:t>
      </w:r>
      <w:r w:rsidRPr="00283924">
        <w:rPr>
          <w:b/>
          <w:bCs/>
          <w:color w:val="000000" w:themeColor="text1"/>
        </w:rPr>
        <w:t>accesului</w:t>
      </w:r>
      <w:r>
        <w:rPr>
          <w:b/>
          <w:bCs/>
          <w:color w:val="000000" w:themeColor="text1"/>
        </w:rPr>
        <w:t xml:space="preserve"> </w:t>
      </w:r>
      <w:r w:rsidRPr="00283924">
        <w:rPr>
          <w:b/>
          <w:bCs/>
          <w:color w:val="000000" w:themeColor="text1"/>
        </w:rPr>
        <w:t>persoanelor</w:t>
      </w:r>
      <w:r>
        <w:rPr>
          <w:b/>
          <w:bCs/>
          <w:color w:val="000000" w:themeColor="text1"/>
        </w:rPr>
        <w:t xml:space="preserve"> </w:t>
      </w:r>
      <w:r w:rsidRPr="00283924">
        <w:rPr>
          <w:b/>
          <w:bCs/>
          <w:color w:val="000000" w:themeColor="text1"/>
        </w:rPr>
        <w:t>vulnerabile la servicii de bază</w:t>
      </w:r>
      <w:r>
        <w:rPr>
          <w:b/>
          <w:bCs/>
          <w:color w:val="000000" w:themeColor="text1"/>
        </w:rPr>
        <w:t xml:space="preserve"> </w:t>
      </w:r>
      <w:r w:rsidRPr="00283924">
        <w:rPr>
          <w:b/>
          <w:bCs/>
          <w:color w:val="000000" w:themeColor="text1"/>
        </w:rPr>
        <w:t>eficiente</w:t>
      </w:r>
      <w:r>
        <w:rPr>
          <w:b/>
          <w:bCs/>
          <w:color w:val="000000" w:themeColor="text1"/>
        </w:rPr>
        <w:t xml:space="preserve"> </w:t>
      </w:r>
      <w:r w:rsidRPr="00283924">
        <w:rPr>
          <w:b/>
          <w:bCs/>
          <w:color w:val="000000" w:themeColor="text1"/>
        </w:rPr>
        <w:t>şi de calitate</w:t>
      </w:r>
      <w:r w:rsidRPr="00283924">
        <w:rPr>
          <w:b/>
          <w:bCs/>
          <w:i/>
          <w:iCs/>
          <w:color w:val="000000" w:themeColor="text1"/>
        </w:rPr>
        <w:t>”</w:t>
      </w:r>
    </w:p>
    <w:p w14:paraId="7EDB686C" w14:textId="77777777" w:rsidR="00F104CD" w:rsidRDefault="00F104CD" w:rsidP="00F104CD">
      <w:r>
        <w:rPr>
          <w:rFonts w:cstheme="minorHAnsi"/>
          <w:b/>
        </w:rPr>
        <w:t xml:space="preserve">                                             </w:t>
      </w:r>
      <w:r w:rsidRPr="009926B8">
        <w:rPr>
          <w:rFonts w:cstheme="minorHAnsi"/>
          <w:b/>
        </w:rPr>
        <w:t>Cod PIDS/586/PO4/339395</w:t>
      </w:r>
    </w:p>
    <w:p w14:paraId="4241F770" w14:textId="77777777" w:rsidR="00F104CD" w:rsidRDefault="00F104CD" w:rsidP="00F104CD">
      <w:pPr>
        <w:ind w:left="-851" w:right="-755" w:firstLine="851"/>
      </w:pPr>
    </w:p>
    <w:p w14:paraId="77BE556E" w14:textId="77777777" w:rsidR="00F104CD" w:rsidRDefault="00F104CD" w:rsidP="00F104CD">
      <w:pPr>
        <w:ind w:left="-567" w:right="-143" w:firstLine="851"/>
      </w:pPr>
      <w:r w:rsidRPr="00E16CC4">
        <w:t xml:space="preserve">    Primarul comunei Cioroiaşi, judeţul Dolj,</w:t>
      </w:r>
      <w:r>
        <w:t xml:space="preserve"> Dănilă Ștefan Cătălin </w:t>
      </w:r>
      <w:r w:rsidRPr="00E16CC4">
        <w:t xml:space="preserve"> ales în conformitate cu Hotărârea Judecătorească nr.</w:t>
      </w:r>
      <w:r>
        <w:t xml:space="preserve">2953/183/2024 </w:t>
      </w:r>
      <w:r w:rsidRPr="00E16CC4">
        <w:t xml:space="preserve">din </w:t>
      </w:r>
      <w:r>
        <w:t xml:space="preserve">3octombrie </w:t>
      </w:r>
      <w:r w:rsidRPr="00E16CC4">
        <w:t>20</w:t>
      </w:r>
      <w:r>
        <w:t>24</w:t>
      </w:r>
    </w:p>
    <w:p w14:paraId="5BE063AE" w14:textId="77777777" w:rsidR="00F104CD" w:rsidRDefault="00F104CD" w:rsidP="00F104CD">
      <w:pPr>
        <w:ind w:left="-851" w:right="-143" w:firstLine="851"/>
      </w:pPr>
    </w:p>
    <w:p w14:paraId="4A5CFAD4" w14:textId="77777777" w:rsidR="00F104CD" w:rsidRPr="00992766" w:rsidRDefault="00F104CD" w:rsidP="00F104CD">
      <w:pPr>
        <w:ind w:left="-851" w:right="-143" w:firstLine="851"/>
        <w:rPr>
          <w:b/>
        </w:rPr>
      </w:pPr>
      <w:r w:rsidRPr="00992766">
        <w:rPr>
          <w:b/>
        </w:rPr>
        <w:t xml:space="preserve">Analizând: </w:t>
      </w:r>
    </w:p>
    <w:p w14:paraId="6C0F7114" w14:textId="77777777" w:rsidR="00F104CD" w:rsidRDefault="00F104CD" w:rsidP="00F104CD">
      <w:pPr>
        <w:pStyle w:val="Listparagraf"/>
        <w:numPr>
          <w:ilvl w:val="0"/>
          <w:numId w:val="6"/>
        </w:numPr>
        <w:spacing w:after="0" w:line="240" w:lineRule="auto"/>
        <w:ind w:right="-143"/>
        <w:jc w:val="left"/>
      </w:pPr>
      <w:r>
        <w:t>referatul cu numărul 4762 din 21.09.2026 a secretarului general al comunei Cioroiași  privind  aprobarea organizării concursului și constituirea comisie de concurs și a comisiei de soluționare a contestațiilor pentru organizarea concursului în vederea ocupării  unui post vacant de  atribuțiilor de asistent medical comunitar din cadrul Compartiment Implementare Proiect Fonduri Nerambursabile ;</w:t>
      </w:r>
    </w:p>
    <w:p w14:paraId="2771F2D8" w14:textId="77777777" w:rsidR="00F104CD" w:rsidRDefault="00F104CD" w:rsidP="00F104CD">
      <w:pPr>
        <w:pStyle w:val="Listparagraf"/>
        <w:numPr>
          <w:ilvl w:val="0"/>
          <w:numId w:val="6"/>
        </w:numPr>
        <w:spacing w:after="0" w:line="240" w:lineRule="auto"/>
        <w:ind w:right="-143"/>
        <w:jc w:val="left"/>
      </w:pPr>
      <w:r>
        <w:t>adresa   DSP nr.11135/18.09.2026 prin care au fost desemnate doua persoane  pentru a face parte din comisia de concurs și respectiv contestații;</w:t>
      </w:r>
    </w:p>
    <w:p w14:paraId="597E1592" w14:textId="77777777" w:rsidR="00F104CD" w:rsidRDefault="00F104CD" w:rsidP="00F104CD">
      <w:pPr>
        <w:pStyle w:val="Listparagraf"/>
        <w:numPr>
          <w:ilvl w:val="0"/>
          <w:numId w:val="6"/>
        </w:numPr>
        <w:spacing w:after="0" w:line="240" w:lineRule="auto"/>
        <w:ind w:right="-143"/>
        <w:jc w:val="left"/>
      </w:pPr>
      <w:r>
        <w:t>adresa nr.1114/21.09.2026 către O.A.M.M.R. Filiala Dolj;</w:t>
      </w:r>
    </w:p>
    <w:p w14:paraId="550E585B" w14:textId="77777777" w:rsidR="00F104CD" w:rsidRDefault="00F104CD" w:rsidP="00F104CD">
      <w:pPr>
        <w:pStyle w:val="Listparagraf"/>
        <w:numPr>
          <w:ilvl w:val="0"/>
          <w:numId w:val="6"/>
        </w:numPr>
        <w:spacing w:after="0" w:line="240" w:lineRule="auto"/>
        <w:ind w:right="-143"/>
        <w:jc w:val="left"/>
      </w:pPr>
    </w:p>
    <w:p w14:paraId="22607E7E" w14:textId="77777777" w:rsidR="00F104CD" w:rsidRDefault="00F104CD" w:rsidP="00F104CD">
      <w:pPr>
        <w:ind w:right="-143"/>
      </w:pPr>
      <w:r w:rsidRPr="00992766">
        <w:rPr>
          <w:b/>
        </w:rPr>
        <w:t>Având în vedere</w:t>
      </w:r>
      <w:r>
        <w:t xml:space="preserve">  organigrama si statul de funcții al Primăriei  comunei Cioroiași, potrivit căreia  funcția contractuală de Asistent medical Comunitar este vacantă, aprobată prin Hotărârea Consiliului Local Cioroiași nr.23/08.05.2026 ;</w:t>
      </w:r>
    </w:p>
    <w:p w14:paraId="6AE15CAC" w14:textId="77777777" w:rsidR="00F104CD" w:rsidRDefault="00F104CD" w:rsidP="00F104CD">
      <w:pPr>
        <w:spacing w:line="276" w:lineRule="auto"/>
        <w:rPr>
          <w:rFonts w:cstheme="minorHAnsi"/>
        </w:rPr>
      </w:pPr>
      <w:proofErr w:type="spellStart"/>
      <w:r>
        <w:t>Tinând</w:t>
      </w:r>
      <w:proofErr w:type="spellEnd"/>
      <w:r>
        <w:t xml:space="preserve"> cont de  implementarea  proiectului cu denumirea</w:t>
      </w:r>
      <w:r w:rsidRPr="00992766">
        <w:rPr>
          <w:b/>
          <w:bCs/>
          <w:color w:val="000000" w:themeColor="text1"/>
        </w:rPr>
        <w:t xml:space="preserve"> </w:t>
      </w:r>
      <w:r w:rsidRPr="00992766">
        <w:rPr>
          <w:bCs/>
          <w:color w:val="000000" w:themeColor="text1"/>
        </w:rPr>
        <w:t>Furnizare de servicii integrate în comunitățile rurale – facilitarea accesului persoanelor vulnerabile la servicii de bază eficiente şi de calita</w:t>
      </w:r>
      <w:r>
        <w:rPr>
          <w:bCs/>
          <w:color w:val="000000" w:themeColor="text1"/>
        </w:rPr>
        <w:t xml:space="preserve">te  ,, </w:t>
      </w:r>
      <w:r w:rsidRPr="00992766">
        <w:rPr>
          <w:rFonts w:cstheme="minorHAnsi"/>
        </w:rPr>
        <w:t>Cod PIDS/586/PO4/339395</w:t>
      </w:r>
      <w:r>
        <w:rPr>
          <w:rFonts w:cstheme="minorHAnsi"/>
        </w:rPr>
        <w:t xml:space="preserve">, finanțat din Fondul Social European Plus , prin Programul Incluziune  și Demnitate Socială 2021-2027, Prioritatea 4: Sprijinirea comunităților rurale fără acces limitat la servicii sociale , implementat de Ministerul Educației și Cercetării- Partener 1 și Ministerul Sănătății- Partener 2, Agenția </w:t>
      </w:r>
      <w:proofErr w:type="spellStart"/>
      <w:r>
        <w:rPr>
          <w:rFonts w:cstheme="minorHAnsi"/>
        </w:rPr>
        <w:t>Natională</w:t>
      </w:r>
      <w:proofErr w:type="spellEnd"/>
      <w:r>
        <w:rPr>
          <w:rFonts w:cstheme="minorHAnsi"/>
        </w:rPr>
        <w:t xml:space="preserve"> pentru Plăți și Inspecție Socială –Partener 3,, .</w:t>
      </w:r>
    </w:p>
    <w:p w14:paraId="62AD1576" w14:textId="77777777" w:rsidR="00F104CD" w:rsidRDefault="00F104CD" w:rsidP="00F104CD">
      <w:pPr>
        <w:spacing w:line="276" w:lineRule="auto"/>
        <w:rPr>
          <w:rFonts w:cstheme="minorHAnsi"/>
        </w:rPr>
      </w:pPr>
    </w:p>
    <w:p w14:paraId="251D4E20" w14:textId="77777777" w:rsidR="00F104CD" w:rsidRDefault="00F104CD" w:rsidP="00F104CD">
      <w:pPr>
        <w:spacing w:line="276" w:lineRule="auto"/>
        <w:rPr>
          <w:rFonts w:cstheme="minorHAnsi"/>
        </w:rPr>
      </w:pPr>
      <w:r w:rsidRPr="00CB442C">
        <w:rPr>
          <w:rFonts w:cstheme="minorHAnsi"/>
          <w:b/>
        </w:rPr>
        <w:t>În conformitate</w:t>
      </w:r>
      <w:r>
        <w:rPr>
          <w:rFonts w:cstheme="minorHAnsi"/>
        </w:rPr>
        <w:t xml:space="preserve"> cu prevederile art.19-28 din </w:t>
      </w:r>
      <w:proofErr w:type="spellStart"/>
      <w:r>
        <w:rPr>
          <w:rFonts w:cstheme="minorHAnsi"/>
        </w:rPr>
        <w:t>Hotarârea</w:t>
      </w:r>
      <w:proofErr w:type="spellEnd"/>
      <w:r>
        <w:rPr>
          <w:rFonts w:cstheme="minorHAnsi"/>
        </w:rPr>
        <w:t xml:space="preserve"> Guvernului nr.1336-2022 pentru aprobarea Regulamentului –cadru  privind  organizarea și dezvoltarea carierei  personalului </w:t>
      </w:r>
      <w:r>
        <w:rPr>
          <w:rFonts w:cstheme="minorHAnsi"/>
        </w:rPr>
        <w:lastRenderedPageBreak/>
        <w:t xml:space="preserve">contractual din sectorul bugetar plătit din fonduri publice  și </w:t>
      </w:r>
      <w:proofErr w:type="spellStart"/>
      <w:r>
        <w:rPr>
          <w:rFonts w:cstheme="minorHAnsi"/>
        </w:rPr>
        <w:t>art</w:t>
      </w:r>
      <w:proofErr w:type="spellEnd"/>
      <w:r>
        <w:rPr>
          <w:rFonts w:cstheme="minorHAnsi"/>
        </w:rPr>
        <w:t xml:space="preserve"> .40 </w:t>
      </w:r>
      <w:proofErr w:type="spellStart"/>
      <w:r>
        <w:rPr>
          <w:rFonts w:cstheme="minorHAnsi"/>
        </w:rPr>
        <w:t>lit.q</w:t>
      </w:r>
      <w:proofErr w:type="spellEnd"/>
      <w:r>
        <w:rPr>
          <w:rFonts w:cstheme="minorHAnsi"/>
        </w:rPr>
        <w:t xml:space="preserve"> din OUG  nr.144/2008 privind exercitarea profesiei de asistent  medical generalist , a profesiei de asistent medical , precum și organizarea și funcționarea Ordinului Asistenților Medicali Generaliști , Moașelor și Asistenților Medicali din România , aprobată m prin Legea nr.53/2014 , cu modificările  ulterioare  , </w:t>
      </w:r>
    </w:p>
    <w:p w14:paraId="704AD792" w14:textId="77777777" w:rsidR="00F104CD" w:rsidRDefault="00F104CD" w:rsidP="00F104CD">
      <w:pPr>
        <w:spacing w:line="276" w:lineRule="auto"/>
        <w:rPr>
          <w:rFonts w:cstheme="minorHAnsi"/>
        </w:rPr>
      </w:pPr>
    </w:p>
    <w:p w14:paraId="023CF3DA" w14:textId="77777777" w:rsidR="00F104CD" w:rsidRDefault="00F104CD" w:rsidP="00F104CD">
      <w:pPr>
        <w:spacing w:line="276" w:lineRule="auto"/>
        <w:rPr>
          <w:rFonts w:cstheme="minorHAnsi"/>
        </w:rPr>
      </w:pPr>
      <w:r w:rsidRPr="00AC52F5">
        <w:rPr>
          <w:rFonts w:cstheme="minorHAnsi"/>
          <w:b/>
        </w:rPr>
        <w:t>Luând în considerare</w:t>
      </w:r>
      <w:r>
        <w:rPr>
          <w:rFonts w:cstheme="minorHAnsi"/>
        </w:rPr>
        <w:t xml:space="preserve"> art.155 alin.1 </w:t>
      </w:r>
      <w:proofErr w:type="spellStart"/>
      <w:r>
        <w:rPr>
          <w:rFonts w:cstheme="minorHAnsi"/>
        </w:rPr>
        <w:t>lit.d</w:t>
      </w:r>
      <w:proofErr w:type="spellEnd"/>
      <w:r>
        <w:rPr>
          <w:rFonts w:cstheme="minorHAnsi"/>
        </w:rPr>
        <w:t xml:space="preserve"> , alin.5 </w:t>
      </w:r>
      <w:proofErr w:type="spellStart"/>
      <w:r>
        <w:rPr>
          <w:rFonts w:cstheme="minorHAnsi"/>
        </w:rPr>
        <w:t>lit.e</w:t>
      </w:r>
      <w:proofErr w:type="spellEnd"/>
      <w:r>
        <w:rPr>
          <w:rFonts w:cstheme="minorHAnsi"/>
        </w:rPr>
        <w:t xml:space="preserve"> și art.554 alin.7 din  OUG nr.57/2019 privind Codul Administrativ , cu modificările  și completările  ulterioare , </w:t>
      </w:r>
    </w:p>
    <w:p w14:paraId="7763B6C0" w14:textId="77777777" w:rsidR="00F104CD" w:rsidRDefault="00F104CD" w:rsidP="00F104CD">
      <w:pPr>
        <w:spacing w:line="276" w:lineRule="auto"/>
        <w:rPr>
          <w:rFonts w:cstheme="minorHAnsi"/>
        </w:rPr>
      </w:pPr>
    </w:p>
    <w:p w14:paraId="4766EBAC" w14:textId="77777777" w:rsidR="00F104CD" w:rsidRPr="00992766" w:rsidRDefault="00F104CD" w:rsidP="00F104CD">
      <w:pPr>
        <w:spacing w:line="276" w:lineRule="auto"/>
        <w:rPr>
          <w:rFonts w:cstheme="minorHAnsi"/>
        </w:rPr>
      </w:pPr>
      <w:r w:rsidRPr="00AC52F5">
        <w:rPr>
          <w:rFonts w:cstheme="minorHAnsi"/>
          <w:b/>
        </w:rPr>
        <w:t>În temeiul</w:t>
      </w:r>
      <w:r>
        <w:rPr>
          <w:rFonts w:cstheme="minorHAnsi"/>
        </w:rPr>
        <w:t xml:space="preserve">  art.196 lain.1 </w:t>
      </w:r>
      <w:proofErr w:type="spellStart"/>
      <w:r>
        <w:rPr>
          <w:rFonts w:cstheme="minorHAnsi"/>
        </w:rPr>
        <w:t>lit.b</w:t>
      </w:r>
      <w:proofErr w:type="spellEnd"/>
      <w:r>
        <w:rPr>
          <w:rFonts w:cstheme="minorHAnsi"/>
        </w:rPr>
        <w:t xml:space="preserve"> din</w:t>
      </w:r>
      <w:r w:rsidRPr="00AC52F5">
        <w:rPr>
          <w:rFonts w:cstheme="minorHAnsi"/>
        </w:rPr>
        <w:t xml:space="preserve"> </w:t>
      </w:r>
      <w:r>
        <w:rPr>
          <w:rFonts w:cstheme="minorHAnsi"/>
        </w:rPr>
        <w:t xml:space="preserve">OUG nr.57/2019 privind Codul Administrativ , cu modificările  și completările  ulterioare , </w:t>
      </w:r>
    </w:p>
    <w:p w14:paraId="526C0312" w14:textId="77777777" w:rsidR="00F104CD" w:rsidRDefault="00F104CD" w:rsidP="00F104CD">
      <w:pPr>
        <w:tabs>
          <w:tab w:val="left" w:pos="3360"/>
        </w:tabs>
        <w:ind w:right="-143"/>
      </w:pPr>
      <w:r>
        <w:tab/>
        <w:t>DISPUNE :</w:t>
      </w:r>
    </w:p>
    <w:p w14:paraId="14BE9E5C" w14:textId="77777777" w:rsidR="00F104CD" w:rsidRDefault="00F104CD" w:rsidP="00F104CD">
      <w:pPr>
        <w:tabs>
          <w:tab w:val="left" w:pos="3360"/>
        </w:tabs>
        <w:ind w:right="-143"/>
      </w:pPr>
    </w:p>
    <w:p w14:paraId="6FCDFA93" w14:textId="77777777" w:rsidR="00F104CD" w:rsidRDefault="00F104CD" w:rsidP="00F104CD">
      <w:pPr>
        <w:ind w:right="-143"/>
      </w:pPr>
      <w:r>
        <w:t>Art.1 (1) Se aprobă organizarea concursului pentru ocuparea  funcției contractuale de execuție vacanta de asistent medical comunitar,  pe perioada nedeterminata ,  din cadrul</w:t>
      </w:r>
      <w:r w:rsidRPr="0040068E">
        <w:t xml:space="preserve"> </w:t>
      </w:r>
      <w:r>
        <w:t xml:space="preserve">Compartiment Implementare Proiect Fonduri Nerambursabile, în data de </w:t>
      </w:r>
      <w:r w:rsidRPr="00017C19">
        <w:rPr>
          <w:b/>
        </w:rPr>
        <w:t>15 octombrie 2026,  ora 09,00</w:t>
      </w:r>
      <w:r>
        <w:t xml:space="preserve"> , proba scrisă , la sediul Primăriei Comunei Cioroiași.</w:t>
      </w:r>
    </w:p>
    <w:p w14:paraId="4C12BA5C" w14:textId="77777777" w:rsidR="00F104CD" w:rsidRDefault="00F104CD" w:rsidP="00F104CD">
      <w:pPr>
        <w:ind w:right="-143"/>
      </w:pPr>
      <w:r>
        <w:t xml:space="preserve">        (2) Concursul prevăzut  la alin .1 va consta în  următoarele etape:</w:t>
      </w:r>
    </w:p>
    <w:p w14:paraId="05843710" w14:textId="77777777" w:rsidR="00F104CD" w:rsidRDefault="00F104CD" w:rsidP="00F104CD">
      <w:pPr>
        <w:ind w:right="-143"/>
      </w:pPr>
      <w:r>
        <w:t>- selecția dosarelor de înscriere – prin care se verifică îndeplinirea condițiilor generale și specifice de participare ;</w:t>
      </w:r>
    </w:p>
    <w:p w14:paraId="3C4119E9" w14:textId="77777777" w:rsidR="00F104CD" w:rsidRDefault="00F104CD" w:rsidP="00F104CD">
      <w:pPr>
        <w:ind w:right="-143"/>
      </w:pPr>
      <w:r>
        <w:t>- proba scrisă – prin care se testează cunoștințele teoretice necesare ocupării postului ;</w:t>
      </w:r>
    </w:p>
    <w:p w14:paraId="288BC2DB" w14:textId="77777777" w:rsidR="00F104CD" w:rsidRDefault="00F104CD" w:rsidP="00F104CD">
      <w:pPr>
        <w:ind w:right="-143"/>
      </w:pPr>
      <w:r>
        <w:t>- interviul .</w:t>
      </w:r>
    </w:p>
    <w:p w14:paraId="14BF22C7" w14:textId="77777777" w:rsidR="00F104CD" w:rsidRDefault="00F104CD" w:rsidP="00F104CD">
      <w:pPr>
        <w:ind w:right="-143"/>
      </w:pPr>
      <w:r>
        <w:t xml:space="preserve">        (3) Pot participa la următoarea etapă doar candidații admiși la etapa precedentă .</w:t>
      </w:r>
    </w:p>
    <w:p w14:paraId="03A5F042" w14:textId="77777777" w:rsidR="00F104CD" w:rsidRPr="00773DB4" w:rsidRDefault="00F104CD" w:rsidP="00F104CD">
      <w:pPr>
        <w:spacing w:line="276" w:lineRule="auto"/>
        <w:rPr>
          <w:rFonts w:cstheme="minorHAnsi"/>
          <w:b/>
        </w:rPr>
      </w:pPr>
      <w:r>
        <w:t>Art.2  Se aprobă anunțul de concurs  pentru ocuparea  funcției contractuale de execuție  vacantă de asistent medical comunitar</w:t>
      </w:r>
      <w:r w:rsidRPr="004B0257">
        <w:t xml:space="preserve"> </w:t>
      </w:r>
      <w:r>
        <w:t>în cadrul Echipei Comunitare Integrate pentru implementarea proiectului ,,</w:t>
      </w:r>
      <w:r w:rsidRPr="005903D3">
        <w:rPr>
          <w:b/>
          <w:bCs/>
          <w:color w:val="000000" w:themeColor="text1"/>
        </w:rPr>
        <w:t xml:space="preserve"> </w:t>
      </w:r>
      <w:r w:rsidRPr="004B0257">
        <w:rPr>
          <w:bCs/>
          <w:color w:val="000000" w:themeColor="text1"/>
        </w:rPr>
        <w:t>Furnizare de servicii integrate în comunitățile rurale – facilitarea accesului persoanelor vulnerabile la servicii de bază eficiente şi de calitate</w:t>
      </w:r>
      <w:r w:rsidRPr="004B0257">
        <w:rPr>
          <w:bCs/>
          <w:i/>
          <w:iCs/>
          <w:color w:val="000000" w:themeColor="text1"/>
        </w:rPr>
        <w:t>”</w:t>
      </w:r>
      <w:r w:rsidRPr="004B0257">
        <w:rPr>
          <w:rFonts w:cstheme="minorHAnsi"/>
        </w:rPr>
        <w:t xml:space="preserve"> Cod PIDS/586/PO4/339395, calendarul de concurs , fișa postului , bibliografia și tematica , conform An</w:t>
      </w:r>
      <w:r>
        <w:rPr>
          <w:rFonts w:cstheme="minorHAnsi"/>
        </w:rPr>
        <w:t>e</w:t>
      </w:r>
      <w:r w:rsidRPr="004B0257">
        <w:rPr>
          <w:rFonts w:cstheme="minorHAnsi"/>
        </w:rPr>
        <w:t>xei 1 , parte integrantă</w:t>
      </w:r>
      <w:r>
        <w:rPr>
          <w:rFonts w:cstheme="minorHAnsi"/>
        </w:rPr>
        <w:t xml:space="preserve"> la prezenta dispoziție.</w:t>
      </w:r>
    </w:p>
    <w:p w14:paraId="0FFEBDCA" w14:textId="77777777" w:rsidR="00F104CD" w:rsidRDefault="00F104CD" w:rsidP="00F104CD">
      <w:pPr>
        <w:tabs>
          <w:tab w:val="left" w:pos="3360"/>
        </w:tabs>
        <w:ind w:right="-143"/>
      </w:pPr>
      <w:r>
        <w:t>Art.3 Se constituie comisia de concurs și comisia de  soluționare a contestațiilor pentru ocuparea funcției prevăzute la art.1 ,</w:t>
      </w:r>
      <w:r w:rsidRPr="006B3331">
        <w:t xml:space="preserve"> </w:t>
      </w:r>
      <w:r>
        <w:t>având următoarea componență :</w:t>
      </w:r>
    </w:p>
    <w:p w14:paraId="3AC3AF7F" w14:textId="77777777" w:rsidR="00F104CD" w:rsidRPr="00773DB4" w:rsidRDefault="00F104CD" w:rsidP="00F104CD">
      <w:pPr>
        <w:tabs>
          <w:tab w:val="left" w:pos="3360"/>
        </w:tabs>
        <w:ind w:right="-143"/>
        <w:rPr>
          <w:b/>
          <w:u w:val="single"/>
        </w:rPr>
      </w:pPr>
      <w:r w:rsidRPr="00604BDC">
        <w:rPr>
          <w:b/>
          <w:u w:val="single"/>
        </w:rPr>
        <w:t>Comisia de concurs</w:t>
      </w:r>
    </w:p>
    <w:p w14:paraId="00306F10" w14:textId="77777777" w:rsidR="00F104CD" w:rsidRDefault="00F104CD" w:rsidP="00F104CD">
      <w:pPr>
        <w:pStyle w:val="Listparagraf"/>
        <w:numPr>
          <w:ilvl w:val="0"/>
          <w:numId w:val="7"/>
        </w:numPr>
        <w:spacing w:after="0" w:line="240" w:lineRule="auto"/>
        <w:ind w:right="-143"/>
        <w:jc w:val="left"/>
      </w:pPr>
      <w:proofErr w:type="spellStart"/>
      <w:r>
        <w:t>Vezure</w:t>
      </w:r>
      <w:proofErr w:type="spellEnd"/>
      <w:r>
        <w:t xml:space="preserve"> Monica – inspector grad superior –Compartiment Asistență Socială- </w:t>
      </w:r>
      <w:proofErr w:type="spellStart"/>
      <w:r>
        <w:t>presedinte</w:t>
      </w:r>
      <w:proofErr w:type="spellEnd"/>
    </w:p>
    <w:p w14:paraId="5D2156B5" w14:textId="77777777" w:rsidR="00F104CD" w:rsidRDefault="00F104CD" w:rsidP="00F104CD">
      <w:pPr>
        <w:pStyle w:val="Listparagraf"/>
        <w:numPr>
          <w:ilvl w:val="0"/>
          <w:numId w:val="7"/>
        </w:numPr>
        <w:spacing w:after="0" w:line="240" w:lineRule="auto"/>
        <w:ind w:right="-143"/>
        <w:jc w:val="left"/>
      </w:pPr>
      <w:proofErr w:type="spellStart"/>
      <w:r>
        <w:t>Beneduc</w:t>
      </w:r>
      <w:proofErr w:type="spellEnd"/>
      <w:r>
        <w:t xml:space="preserve">  Ionuț-Adrian – consilier superior – DSP Dolj-membru</w:t>
      </w:r>
    </w:p>
    <w:p w14:paraId="630849CD" w14:textId="77777777" w:rsidR="00F104CD" w:rsidRDefault="00F104CD" w:rsidP="00F104CD">
      <w:pPr>
        <w:pStyle w:val="Listparagraf"/>
        <w:numPr>
          <w:ilvl w:val="0"/>
          <w:numId w:val="7"/>
        </w:numPr>
        <w:spacing w:after="0" w:line="240" w:lineRule="auto"/>
        <w:ind w:right="-143"/>
        <w:jc w:val="left"/>
      </w:pPr>
      <w:r>
        <w:t>Gavrilescu Viorel- reprezentant O.A.M.M.R.- Filiala Dolj- membru</w:t>
      </w:r>
    </w:p>
    <w:p w14:paraId="500422DA" w14:textId="77777777" w:rsidR="00F104CD" w:rsidRDefault="00F104CD" w:rsidP="00F104CD">
      <w:pPr>
        <w:pStyle w:val="Listparagraf"/>
        <w:numPr>
          <w:ilvl w:val="0"/>
          <w:numId w:val="7"/>
        </w:numPr>
        <w:spacing w:after="0" w:line="240" w:lineRule="auto"/>
        <w:ind w:right="-143"/>
        <w:jc w:val="left"/>
      </w:pPr>
      <w:r>
        <w:t xml:space="preserve"> Stancu Sanda Veronica-secretar general UAT Cioroiași- secretar comisie –fără drept de vot</w:t>
      </w:r>
    </w:p>
    <w:p w14:paraId="49B9D5D1" w14:textId="77777777" w:rsidR="00F104CD" w:rsidRPr="009747A4" w:rsidRDefault="00F104CD" w:rsidP="00F104CD">
      <w:pPr>
        <w:ind w:right="-143"/>
        <w:rPr>
          <w:b/>
          <w:u w:val="single"/>
        </w:rPr>
      </w:pPr>
      <w:r w:rsidRPr="009747A4">
        <w:rPr>
          <w:b/>
          <w:u w:val="single"/>
        </w:rPr>
        <w:t>Comisia de soluționare a contestațiilor</w:t>
      </w:r>
    </w:p>
    <w:p w14:paraId="794C9DD8" w14:textId="77777777" w:rsidR="00F104CD" w:rsidRDefault="00F104CD" w:rsidP="00F104CD">
      <w:pPr>
        <w:pStyle w:val="Listparagraf"/>
        <w:numPr>
          <w:ilvl w:val="0"/>
          <w:numId w:val="7"/>
        </w:numPr>
        <w:spacing w:after="0" w:line="240" w:lineRule="auto"/>
        <w:ind w:right="-143"/>
        <w:jc w:val="left"/>
      </w:pPr>
      <w:r>
        <w:t xml:space="preserve">Ionica Maria Iulia – consilier - </w:t>
      </w:r>
      <w:proofErr w:type="spellStart"/>
      <w:r>
        <w:t>presedinte</w:t>
      </w:r>
      <w:proofErr w:type="spellEnd"/>
    </w:p>
    <w:p w14:paraId="0B506F64" w14:textId="77777777" w:rsidR="00F104CD" w:rsidRDefault="00F104CD" w:rsidP="00F104CD">
      <w:pPr>
        <w:pStyle w:val="Listparagraf"/>
        <w:numPr>
          <w:ilvl w:val="0"/>
          <w:numId w:val="7"/>
        </w:numPr>
        <w:spacing w:after="0" w:line="240" w:lineRule="auto"/>
        <w:ind w:right="-143"/>
        <w:jc w:val="left"/>
      </w:pPr>
      <w:r>
        <w:t>Turbatu Marin – referent superior – DSP Dolj-membru</w:t>
      </w:r>
    </w:p>
    <w:p w14:paraId="27CE15FD" w14:textId="77777777" w:rsidR="00F104CD" w:rsidRDefault="00F104CD" w:rsidP="00F104CD">
      <w:pPr>
        <w:pStyle w:val="Listparagraf"/>
        <w:numPr>
          <w:ilvl w:val="0"/>
          <w:numId w:val="7"/>
        </w:numPr>
        <w:spacing w:after="0" w:line="240" w:lineRule="auto"/>
        <w:ind w:right="-143"/>
        <w:jc w:val="left"/>
      </w:pPr>
      <w:proofErr w:type="spellStart"/>
      <w:r>
        <w:t>Pîrvescu</w:t>
      </w:r>
      <w:proofErr w:type="spellEnd"/>
      <w:r>
        <w:t xml:space="preserve"> Daniel -reprezentant O.A.M.M.R.- Filiala Dolj- membru</w:t>
      </w:r>
    </w:p>
    <w:p w14:paraId="282E4967" w14:textId="77777777" w:rsidR="00F104CD" w:rsidRDefault="00F104CD" w:rsidP="00F104CD">
      <w:pPr>
        <w:pStyle w:val="Listparagraf"/>
        <w:numPr>
          <w:ilvl w:val="0"/>
          <w:numId w:val="7"/>
        </w:numPr>
        <w:spacing w:after="0" w:line="240" w:lineRule="auto"/>
        <w:ind w:right="-143"/>
        <w:jc w:val="left"/>
      </w:pPr>
      <w:r>
        <w:t>Stancu Sanda Veronica-secretar general UAT Cioroiași- secretar comisie –fără drept de vot.</w:t>
      </w:r>
    </w:p>
    <w:p w14:paraId="12C2BAA1" w14:textId="77777777" w:rsidR="00F104CD" w:rsidRDefault="00F104CD" w:rsidP="00F104CD">
      <w:pPr>
        <w:ind w:left="-426" w:right="-143" w:firstLine="851"/>
      </w:pPr>
      <w:r>
        <w:t xml:space="preserve">Art.4. Comisiile  constituite potrivit art.3 își vor desfășura activitatea în conformitate  cu prevederile art.21-28 din H.G. nr.1336/2022 pentru aprobarea Regulamentului –cadru și dezvoltarea carierei  personalului contractual din sectorul  bugetar plătit din fonduri  publice . </w:t>
      </w:r>
    </w:p>
    <w:p w14:paraId="537E6D88" w14:textId="77777777" w:rsidR="00F104CD" w:rsidRDefault="00F104CD" w:rsidP="00F104CD">
      <w:pPr>
        <w:ind w:left="-426" w:right="-143" w:firstLine="851"/>
      </w:pPr>
      <w:r>
        <w:t>Art.5 Prezenta dispoziție se comunica prin grija secretarului general cu :</w:t>
      </w:r>
    </w:p>
    <w:p w14:paraId="343CD957" w14:textId="77777777" w:rsidR="00F104CD" w:rsidRDefault="00F104CD" w:rsidP="00F104CD">
      <w:pPr>
        <w:pStyle w:val="Listparagraf"/>
        <w:numPr>
          <w:ilvl w:val="0"/>
          <w:numId w:val="6"/>
        </w:numPr>
        <w:spacing w:after="0" w:line="240" w:lineRule="auto"/>
        <w:ind w:right="-143"/>
        <w:jc w:val="left"/>
      </w:pPr>
      <w:r>
        <w:t>Instituției Prefectului Județul Dolj;</w:t>
      </w:r>
    </w:p>
    <w:p w14:paraId="1D6ABDC4" w14:textId="77777777" w:rsidR="00F104CD" w:rsidRDefault="00F104CD" w:rsidP="00F104CD">
      <w:pPr>
        <w:pStyle w:val="Listparagraf"/>
        <w:numPr>
          <w:ilvl w:val="0"/>
          <w:numId w:val="6"/>
        </w:numPr>
        <w:spacing w:after="0" w:line="240" w:lineRule="auto"/>
        <w:ind w:right="-143"/>
        <w:jc w:val="left"/>
      </w:pPr>
      <w:r>
        <w:t>Comisia de concurs  și soluționare a contestațiilor ;</w:t>
      </w:r>
    </w:p>
    <w:p w14:paraId="22FED5E8" w14:textId="77777777" w:rsidR="00F104CD" w:rsidRDefault="00F104CD" w:rsidP="00F104CD">
      <w:pPr>
        <w:pStyle w:val="Listparagraf"/>
        <w:numPr>
          <w:ilvl w:val="0"/>
          <w:numId w:val="6"/>
        </w:numPr>
        <w:spacing w:after="0" w:line="240" w:lineRule="auto"/>
        <w:ind w:right="-143"/>
        <w:jc w:val="left"/>
      </w:pPr>
      <w:r>
        <w:lastRenderedPageBreak/>
        <w:t>Se publica pe site-ul instituției .</w:t>
      </w:r>
    </w:p>
    <w:p w14:paraId="2560E69F" w14:textId="77777777" w:rsidR="00F104CD" w:rsidRDefault="00F104CD" w:rsidP="00580A9E">
      <w:pPr>
        <w:pStyle w:val="Listparagraf"/>
        <w:spacing w:after="0" w:line="240" w:lineRule="auto"/>
        <w:ind w:right="-143" w:firstLine="0"/>
        <w:jc w:val="left"/>
      </w:pPr>
    </w:p>
    <w:p w14:paraId="117C243A" w14:textId="77777777" w:rsidR="00F104CD" w:rsidRDefault="00F104CD" w:rsidP="00F104CD">
      <w:pPr>
        <w:ind w:left="-851" w:right="-143" w:firstLine="851"/>
      </w:pPr>
    </w:p>
    <w:p w14:paraId="62867CF7" w14:textId="77777777" w:rsidR="00F104CD" w:rsidRDefault="00F104CD" w:rsidP="00F104CD">
      <w:pPr>
        <w:ind w:left="-851" w:right="-143" w:firstLine="851"/>
      </w:pPr>
    </w:p>
    <w:p w14:paraId="5C74FCE6" w14:textId="77777777" w:rsidR="00F104CD" w:rsidRDefault="00580A9E" w:rsidP="00F104CD">
      <w:pPr>
        <w:tabs>
          <w:tab w:val="left" w:pos="7125"/>
        </w:tabs>
        <w:ind w:left="-851" w:right="-143" w:firstLine="851"/>
      </w:pPr>
      <w:r>
        <w:t xml:space="preserve">PRIMAR                                                                               </w:t>
      </w:r>
      <w:r w:rsidR="00F104CD">
        <w:t>SECRETAR GENERAL</w:t>
      </w:r>
    </w:p>
    <w:p w14:paraId="0F16F659" w14:textId="77777777" w:rsidR="00F104CD" w:rsidRDefault="00F104CD" w:rsidP="00F104CD">
      <w:pPr>
        <w:tabs>
          <w:tab w:val="left" w:pos="7125"/>
        </w:tabs>
        <w:ind w:left="-851" w:right="-143" w:firstLine="851"/>
      </w:pPr>
      <w:r>
        <w:t xml:space="preserve">DANILA STEFAN CATALIN                       </w:t>
      </w:r>
      <w:r w:rsidR="00580A9E">
        <w:t xml:space="preserve">                        </w:t>
      </w:r>
      <w:r>
        <w:t xml:space="preserve">      STANCU SANDA VERONICA</w:t>
      </w:r>
    </w:p>
    <w:p w14:paraId="7EF5724B" w14:textId="77777777" w:rsidR="00F104CD" w:rsidRDefault="00F104CD" w:rsidP="00F104CD">
      <w:pPr>
        <w:ind w:left="-851" w:right="-143" w:firstLine="851"/>
      </w:pPr>
    </w:p>
    <w:p w14:paraId="292EAFC4" w14:textId="77777777" w:rsidR="00F104CD" w:rsidRDefault="00F104CD" w:rsidP="00F104CD"/>
    <w:p w14:paraId="7F19CA3E" w14:textId="77777777" w:rsidR="00F104CD" w:rsidRDefault="00F104CD" w:rsidP="00F104CD"/>
    <w:p w14:paraId="1B7096C6" w14:textId="77777777" w:rsidR="00F104CD" w:rsidRDefault="00F104CD"/>
    <w:sectPr w:rsidR="00F104CD" w:rsidSect="00580A9E">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FEF"/>
    <w:multiLevelType w:val="hybridMultilevel"/>
    <w:tmpl w:val="E4A4E63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B890C2D"/>
    <w:multiLevelType w:val="hybridMultilevel"/>
    <w:tmpl w:val="9B744F0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15:restartNumberingAfterBreak="0">
    <w:nsid w:val="244E0F36"/>
    <w:multiLevelType w:val="hybridMultilevel"/>
    <w:tmpl w:val="6450E278"/>
    <w:lvl w:ilvl="0" w:tplc="CC54496C">
      <w:start w:val="2"/>
      <w:numFmt w:val="decimal"/>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80B080">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8275CE">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6659E4">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A6E2EC">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1EA7F8">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F24184">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3A07E8">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62A5DA">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65D4120"/>
    <w:multiLevelType w:val="hybridMultilevel"/>
    <w:tmpl w:val="42A062E6"/>
    <w:lvl w:ilvl="0" w:tplc="7E3C515A">
      <w:start w:val="1"/>
      <w:numFmt w:val="lowerLetter"/>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6B5D6">
      <w:start w:val="1"/>
      <w:numFmt w:val="lowerLetter"/>
      <w:lvlText w:val="%2"/>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E04FF0">
      <w:start w:val="1"/>
      <w:numFmt w:val="lowerRoman"/>
      <w:lvlText w:val="%3"/>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68C20A">
      <w:start w:val="1"/>
      <w:numFmt w:val="decimal"/>
      <w:lvlText w:val="%4"/>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B0C972">
      <w:start w:val="1"/>
      <w:numFmt w:val="lowerLetter"/>
      <w:lvlText w:val="%5"/>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E0AB2A">
      <w:start w:val="1"/>
      <w:numFmt w:val="lowerRoman"/>
      <w:lvlText w:val="%6"/>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F49588">
      <w:start w:val="1"/>
      <w:numFmt w:val="decimal"/>
      <w:lvlText w:val="%7"/>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2EDF1E">
      <w:start w:val="1"/>
      <w:numFmt w:val="lowerLetter"/>
      <w:lvlText w:val="%8"/>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347D90">
      <w:start w:val="1"/>
      <w:numFmt w:val="lowerRoman"/>
      <w:lvlText w:val="%9"/>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6E10893"/>
    <w:multiLevelType w:val="hybridMultilevel"/>
    <w:tmpl w:val="A43AEC58"/>
    <w:lvl w:ilvl="0" w:tplc="64FED07C">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719742F"/>
    <w:multiLevelType w:val="hybridMultilevel"/>
    <w:tmpl w:val="E07EDA62"/>
    <w:lvl w:ilvl="0" w:tplc="6708342E">
      <w:start w:val="1"/>
      <w:numFmt w:val="decimal"/>
      <w:lvlText w:val="%1."/>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FE1382">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1CAA3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2054D8">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E477EE">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080042">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7E8AB8">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0AC0E6">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78151E">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6F1533E"/>
    <w:multiLevelType w:val="hybridMultilevel"/>
    <w:tmpl w:val="4DA41F38"/>
    <w:lvl w:ilvl="0" w:tplc="09102184">
      <w:start w:val="1"/>
      <w:numFmt w:val="lowerLetter"/>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0C40A6">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B006D8">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D8C3A8">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D45752">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C2F218">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2C31CE">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463D30">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A03CF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85110158">
    <w:abstractNumId w:val="1"/>
  </w:num>
  <w:num w:numId="2" w16cid:durableId="710963262">
    <w:abstractNumId w:val="3"/>
  </w:num>
  <w:num w:numId="3" w16cid:durableId="1954283524">
    <w:abstractNumId w:val="2"/>
  </w:num>
  <w:num w:numId="4" w16cid:durableId="1016154519">
    <w:abstractNumId w:val="6"/>
  </w:num>
  <w:num w:numId="5" w16cid:durableId="1789160037">
    <w:abstractNumId w:val="5"/>
  </w:num>
  <w:num w:numId="6" w16cid:durableId="1654719036">
    <w:abstractNumId w:val="4"/>
  </w:num>
  <w:num w:numId="7" w16cid:durableId="1831679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F02C8"/>
    <w:rsid w:val="003F02C8"/>
    <w:rsid w:val="00580A9E"/>
    <w:rsid w:val="00835F42"/>
    <w:rsid w:val="009D32B0"/>
    <w:rsid w:val="00D14640"/>
    <w:rsid w:val="00DE101A"/>
    <w:rsid w:val="00F104CD"/>
    <w:rsid w:val="00F6414D"/>
    <w:rsid w:val="00F93C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AC7D"/>
  <w15:docId w15:val="{FCD0AC97-E0A6-43ED-B91B-197A56836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2C8"/>
    <w:pPr>
      <w:spacing w:after="5" w:line="247" w:lineRule="auto"/>
      <w:ind w:left="43" w:firstLine="4"/>
      <w:jc w:val="both"/>
    </w:pPr>
    <w:rPr>
      <w:rFonts w:ascii="Times New Roman" w:eastAsia="Times New Roman" w:hAnsi="Times New Roman" w:cs="Times New Roman"/>
      <w:color w:val="000000"/>
      <w:kern w:val="2"/>
      <w:sz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F02C8"/>
    <w:pPr>
      <w:ind w:left="720"/>
      <w:contextualSpacing/>
    </w:pPr>
  </w:style>
  <w:style w:type="paragraph" w:customStyle="1" w:styleId="Default">
    <w:name w:val="Default"/>
    <w:rsid w:val="003F02C8"/>
    <w:pPr>
      <w:autoSpaceDE w:val="0"/>
      <w:autoSpaceDN w:val="0"/>
      <w:adjustRightInd w:val="0"/>
      <w:spacing w:after="0" w:line="240" w:lineRule="auto"/>
    </w:pPr>
    <w:rPr>
      <w:rFonts w:ascii="Calibri" w:eastAsiaTheme="minorEastAsia" w:hAnsi="Calibri" w:cs="Calibri"/>
      <w:color w:val="000000"/>
      <w:sz w:val="24"/>
      <w:szCs w:val="24"/>
      <w:lang w:val="en-US" w:eastAsia="ro-RO"/>
    </w:rPr>
  </w:style>
  <w:style w:type="character" w:styleId="Hyperlink">
    <w:name w:val="Hyperlink"/>
    <w:basedOn w:val="Fontdeparagrafimplicit"/>
    <w:uiPriority w:val="99"/>
    <w:unhideWhenUsed/>
    <w:rsid w:val="00F104CD"/>
    <w:rPr>
      <w:color w:val="0000FF" w:themeColor="hyperlink"/>
      <w:u w:val="single"/>
    </w:rPr>
  </w:style>
  <w:style w:type="paragraph" w:styleId="TextnBalon">
    <w:name w:val="Balloon Text"/>
    <w:basedOn w:val="Normal"/>
    <w:link w:val="TextnBalonCaracter"/>
    <w:uiPriority w:val="99"/>
    <w:semiHidden/>
    <w:unhideWhenUsed/>
    <w:rsid w:val="00F104C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104CD"/>
    <w:rPr>
      <w:rFonts w:ascii="Tahoma" w:eastAsia="Times New Roman" w:hAnsi="Tahoma" w:cs="Tahoma"/>
      <w:color w:val="000000"/>
      <w:kern w:val="2"/>
      <w:sz w:val="16"/>
      <w:szCs w:val="1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3238</Words>
  <Characters>18784</Characters>
  <Application>Microsoft Office Word</Application>
  <DocSecurity>0</DocSecurity>
  <Lines>156</Lines>
  <Paragraphs>43</Paragraphs>
  <ScaleCrop>false</ScaleCrop>
  <Company/>
  <LinksUpToDate>false</LinksUpToDate>
  <CharactersWithSpaces>21979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Ionel</cp:lastModifiedBy>
  <cp:revision>4</cp:revision>
  <dcterms:created xsi:type="dcterms:W3CDTF">2026-09-21T11:34:00Z</dcterms:created>
  <dcterms:modified xsi:type="dcterms:W3CDTF">2026-09-21T12:00:00Z</dcterms:modified>
</cp:coreProperties>
</file>