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A61" w:rsidRPr="000D675C" w:rsidRDefault="00043A61" w:rsidP="00A74EA4">
      <w:pPr>
        <w:spacing w:line="240" w:lineRule="auto"/>
        <w:ind w:left="709"/>
        <w:rPr>
          <w:rFonts w:ascii="Times New Roman" w:hAnsi="Times New Roman"/>
          <w:sz w:val="24"/>
          <w:szCs w:val="24"/>
        </w:rPr>
      </w:pPr>
    </w:p>
    <w:p w:rsidR="007B41D4" w:rsidRPr="000D675C" w:rsidRDefault="00FA54A4" w:rsidP="00A74EA4">
      <w:pPr>
        <w:spacing w:line="240" w:lineRule="auto"/>
        <w:ind w:left="709"/>
        <w:jc w:val="center"/>
        <w:rPr>
          <w:rFonts w:ascii="Times New Roman" w:hAnsi="Times New Roman"/>
          <w:sz w:val="24"/>
          <w:szCs w:val="24"/>
        </w:rPr>
      </w:pPr>
      <w:r w:rsidRPr="000D675C">
        <w:rPr>
          <w:rFonts w:ascii="Times New Roman" w:hAnsi="Times New Roman"/>
          <w:sz w:val="24"/>
          <w:szCs w:val="24"/>
        </w:rPr>
        <w:t>A N U N Ț</w:t>
      </w:r>
    </w:p>
    <w:p w:rsidR="00FB59AB" w:rsidRPr="000D675C" w:rsidRDefault="00116ED8" w:rsidP="0070707E">
      <w:pPr>
        <w:spacing w:after="0"/>
        <w:ind w:firstLine="708"/>
        <w:jc w:val="both"/>
        <w:rPr>
          <w:rFonts w:ascii="Times New Roman" w:hAnsi="Times New Roman"/>
          <w:sz w:val="24"/>
          <w:szCs w:val="24"/>
        </w:rPr>
      </w:pPr>
      <w:r w:rsidRPr="000D675C">
        <w:rPr>
          <w:rFonts w:ascii="Times New Roman" w:hAnsi="Times New Roman"/>
          <w:sz w:val="24"/>
          <w:szCs w:val="24"/>
        </w:rPr>
        <w:t>Li</w:t>
      </w:r>
      <w:r w:rsidR="00DC6C43" w:rsidRPr="000D675C">
        <w:rPr>
          <w:rFonts w:ascii="Times New Roman" w:hAnsi="Times New Roman"/>
          <w:sz w:val="24"/>
          <w:szCs w:val="24"/>
        </w:rPr>
        <w:t>ceul Tehnologic "Tomis" Constanț</w:t>
      </w:r>
      <w:r w:rsidRPr="000D675C">
        <w:rPr>
          <w:rFonts w:ascii="Times New Roman" w:hAnsi="Times New Roman"/>
          <w:sz w:val="24"/>
          <w:szCs w:val="24"/>
        </w:rPr>
        <w:t xml:space="preserve">a, </w:t>
      </w:r>
      <w:r w:rsidR="00E24D6A" w:rsidRPr="000D675C">
        <w:rPr>
          <w:rFonts w:ascii="Times New Roman" w:hAnsi="Times New Roman"/>
          <w:sz w:val="24"/>
          <w:szCs w:val="24"/>
        </w:rPr>
        <w:t xml:space="preserve">cu sediul în </w:t>
      </w:r>
      <w:r w:rsidRPr="000D675C">
        <w:rPr>
          <w:rFonts w:ascii="Times New Roman" w:hAnsi="Times New Roman"/>
          <w:sz w:val="24"/>
          <w:szCs w:val="24"/>
        </w:rPr>
        <w:t>Constanța, B-dul Tomis nr. 153,</w:t>
      </w:r>
      <w:r w:rsidR="00AE3BF3" w:rsidRPr="000D675C">
        <w:rPr>
          <w:rFonts w:ascii="Times New Roman" w:hAnsi="Times New Roman"/>
          <w:sz w:val="24"/>
          <w:szCs w:val="24"/>
        </w:rPr>
        <w:t xml:space="preserve"> jud. </w:t>
      </w:r>
      <w:r w:rsidRPr="000D675C">
        <w:rPr>
          <w:rFonts w:ascii="Times New Roman" w:hAnsi="Times New Roman"/>
          <w:sz w:val="24"/>
          <w:szCs w:val="24"/>
        </w:rPr>
        <w:t>Constanța,</w:t>
      </w:r>
      <w:r w:rsidR="00E24D6A" w:rsidRPr="000D675C">
        <w:rPr>
          <w:rFonts w:ascii="Times New Roman" w:hAnsi="Times New Roman"/>
          <w:sz w:val="24"/>
          <w:szCs w:val="24"/>
        </w:rPr>
        <w:t xml:space="preserve"> </w:t>
      </w:r>
      <w:r w:rsidR="00AE3BF3" w:rsidRPr="000D675C">
        <w:rPr>
          <w:rFonts w:ascii="Times New Roman" w:hAnsi="Times New Roman"/>
          <w:sz w:val="24"/>
          <w:szCs w:val="24"/>
        </w:rPr>
        <w:t>organizeaza concurs pentru ocuparea unei functii contractual vacante in conformitate cu prevederile</w:t>
      </w:r>
      <w:r w:rsidR="00614E3B" w:rsidRPr="000D675C">
        <w:rPr>
          <w:rFonts w:ascii="Times New Roman" w:hAnsi="Times New Roman"/>
          <w:sz w:val="24"/>
          <w:szCs w:val="24"/>
        </w:rPr>
        <w:t xml:space="preserve"> H.G. nr. 1336/ 28.10.2022</w:t>
      </w:r>
      <w:r w:rsidR="00C343A2" w:rsidRPr="000D675C">
        <w:rPr>
          <w:rFonts w:ascii="Times New Roman" w:hAnsi="Times New Roman"/>
          <w:sz w:val="24"/>
          <w:szCs w:val="24"/>
        </w:rPr>
        <w:t xml:space="preserve"> și Legii 141/2025</w:t>
      </w:r>
      <w:r w:rsidR="00121844" w:rsidRPr="000D675C">
        <w:rPr>
          <w:rFonts w:ascii="Times New Roman" w:hAnsi="Times New Roman"/>
          <w:sz w:val="24"/>
          <w:szCs w:val="24"/>
        </w:rPr>
        <w:t>,</w:t>
      </w:r>
      <w:r w:rsidR="00993333" w:rsidRPr="000D675C">
        <w:rPr>
          <w:rFonts w:ascii="Times New Roman" w:hAnsi="Times New Roman"/>
          <w:sz w:val="24"/>
          <w:szCs w:val="24"/>
        </w:rPr>
        <w:t xml:space="preserve"> </w:t>
      </w:r>
      <w:r w:rsidR="00AA40B9" w:rsidRPr="000D675C">
        <w:rPr>
          <w:rFonts w:ascii="Times New Roman" w:hAnsi="Times New Roman"/>
          <w:sz w:val="24"/>
          <w:szCs w:val="24"/>
        </w:rPr>
        <w:t>după cum urmează:</w:t>
      </w:r>
    </w:p>
    <w:p w:rsidR="00AA40B9" w:rsidRPr="000D675C" w:rsidRDefault="00AA40B9" w:rsidP="0070707E">
      <w:pPr>
        <w:spacing w:after="0"/>
        <w:ind w:firstLine="708"/>
        <w:jc w:val="both"/>
        <w:rPr>
          <w:rFonts w:ascii="Times New Roman" w:hAnsi="Times New Roman"/>
          <w:sz w:val="24"/>
          <w:szCs w:val="24"/>
        </w:rPr>
      </w:pP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DENUMIREA POSTULUI:</w:t>
      </w:r>
      <w:r w:rsidRPr="000D675C">
        <w:rPr>
          <w:rFonts w:ascii="Times New Roman" w:eastAsia="Times New Roman" w:hAnsi="Times New Roman"/>
          <w:color w:val="000000"/>
          <w:sz w:val="24"/>
          <w:szCs w:val="24"/>
        </w:rPr>
        <w:t> Administrator financiar I S;</w:t>
      </w: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NUMĂRUL POSTURILOR:</w:t>
      </w:r>
      <w:r w:rsidRPr="000D675C">
        <w:rPr>
          <w:rFonts w:ascii="Times New Roman" w:eastAsia="Times New Roman" w:hAnsi="Times New Roman"/>
          <w:color w:val="000000"/>
          <w:sz w:val="24"/>
          <w:szCs w:val="24"/>
        </w:rPr>
        <w:t> 1 post vacant;</w:t>
      </w: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NIVELUL POSTULUI:</w:t>
      </w:r>
      <w:r w:rsidRPr="000D675C">
        <w:rPr>
          <w:rFonts w:ascii="Times New Roman" w:eastAsia="Times New Roman" w:hAnsi="Times New Roman"/>
          <w:color w:val="000000"/>
          <w:sz w:val="24"/>
          <w:szCs w:val="24"/>
        </w:rPr>
        <w:t> Funcție de conducere;</w:t>
      </w: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COMPARTIMENT/STRUCTURĂ:</w:t>
      </w:r>
      <w:r w:rsidRPr="000D675C">
        <w:rPr>
          <w:rFonts w:ascii="Times New Roman" w:eastAsia="Times New Roman" w:hAnsi="Times New Roman"/>
          <w:color w:val="000000"/>
          <w:sz w:val="24"/>
          <w:szCs w:val="24"/>
        </w:rPr>
        <w:t> Contabilitate;</w:t>
      </w: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DURATA TIMPULUI DE LUCRU:</w:t>
      </w:r>
      <w:r w:rsidRPr="000D675C">
        <w:rPr>
          <w:rFonts w:ascii="Times New Roman" w:eastAsia="Times New Roman" w:hAnsi="Times New Roman"/>
          <w:color w:val="000000"/>
          <w:sz w:val="24"/>
          <w:szCs w:val="24"/>
        </w:rPr>
        <w:t> 8  ore pe zi; 40 de ore pe săptămână;</w:t>
      </w:r>
    </w:p>
    <w:p w:rsidR="0051105B" w:rsidRPr="000D675C" w:rsidRDefault="0051105B" w:rsidP="0051105B">
      <w:pPr>
        <w:spacing w:after="0" w:line="240" w:lineRule="auto"/>
        <w:rPr>
          <w:rFonts w:ascii="Times New Roman" w:eastAsia="Times New Roman" w:hAnsi="Times New Roman"/>
          <w:color w:val="000000"/>
          <w:sz w:val="24"/>
          <w:szCs w:val="24"/>
        </w:rPr>
      </w:pPr>
      <w:r w:rsidRPr="000D675C">
        <w:rPr>
          <w:rFonts w:ascii="Times New Roman" w:eastAsia="Times New Roman" w:hAnsi="Times New Roman"/>
          <w:bCs/>
          <w:color w:val="000000"/>
          <w:sz w:val="24"/>
          <w:szCs w:val="24"/>
        </w:rPr>
        <w:t>PERIOADA:</w:t>
      </w:r>
      <w:r w:rsidRPr="000D675C">
        <w:rPr>
          <w:rFonts w:ascii="Times New Roman" w:eastAsia="Times New Roman" w:hAnsi="Times New Roman"/>
          <w:color w:val="000000"/>
          <w:sz w:val="24"/>
          <w:szCs w:val="24"/>
        </w:rPr>
        <w:t> Nedeterminată;</w:t>
      </w:r>
    </w:p>
    <w:p w:rsidR="00820DFD" w:rsidRPr="000D675C" w:rsidRDefault="00820DFD" w:rsidP="0070707E">
      <w:pPr>
        <w:spacing w:after="0"/>
        <w:jc w:val="both"/>
        <w:rPr>
          <w:rFonts w:ascii="Times New Roman" w:hAnsi="Times New Roman"/>
          <w:sz w:val="24"/>
          <w:szCs w:val="24"/>
        </w:rPr>
      </w:pPr>
    </w:p>
    <w:p w:rsidR="00DD1555" w:rsidRPr="000D675C" w:rsidRDefault="00DD1555" w:rsidP="0070707E">
      <w:pPr>
        <w:spacing w:after="0"/>
        <w:ind w:firstLine="708"/>
        <w:jc w:val="both"/>
        <w:rPr>
          <w:rFonts w:ascii="Times New Roman" w:hAnsi="Times New Roman"/>
          <w:sz w:val="24"/>
          <w:szCs w:val="24"/>
        </w:rPr>
      </w:pPr>
      <w:r w:rsidRPr="000D675C">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D675C" w:rsidRDefault="00DD1555" w:rsidP="0070707E">
      <w:pPr>
        <w:spacing w:after="0"/>
        <w:ind w:firstLine="708"/>
        <w:jc w:val="both"/>
        <w:rPr>
          <w:rFonts w:ascii="Times New Roman" w:hAnsi="Times New Roman"/>
          <w:sz w:val="24"/>
          <w:szCs w:val="24"/>
        </w:rPr>
      </w:pPr>
      <w:r w:rsidRPr="000D675C">
        <w:rPr>
          <w:rFonts w:ascii="Times New Roman" w:hAnsi="Times New Roman"/>
          <w:sz w:val="24"/>
          <w:szCs w:val="24"/>
        </w:rPr>
        <w:t xml:space="preserve">Pentru a ocupa un post contractual </w:t>
      </w:r>
      <w:r w:rsidR="00820DFD" w:rsidRPr="000D675C">
        <w:rPr>
          <w:rFonts w:ascii="Times New Roman" w:hAnsi="Times New Roman"/>
          <w:sz w:val="24"/>
          <w:szCs w:val="24"/>
        </w:rPr>
        <w:t>vacant</w:t>
      </w:r>
      <w:r w:rsidRPr="000D675C">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b) cunoaște limba română, scris și vorbit;</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c) are capacitate de muncă în conformitate cu prevederile Legii nr. 53/2003 - Codul muncii, republicată, cu modificările și completările ulterioare;</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e) îndeplinește condițiile de studii, de vechime în specialitate și, după caz, alte condiții specifice potrivit cerințelor postului scos la concurs;</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D675C" w:rsidRDefault="00820DFD" w:rsidP="0070707E">
      <w:pPr>
        <w:spacing w:after="0"/>
        <w:ind w:firstLine="708"/>
        <w:jc w:val="both"/>
        <w:rPr>
          <w:rFonts w:ascii="Times New Roman" w:hAnsi="Times New Roman"/>
          <w:sz w:val="24"/>
          <w:szCs w:val="24"/>
        </w:rPr>
      </w:pPr>
      <w:r w:rsidRPr="000D675C">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D675C" w:rsidRDefault="00820DFD" w:rsidP="0070707E">
      <w:pPr>
        <w:spacing w:after="0"/>
        <w:ind w:firstLine="708"/>
        <w:jc w:val="both"/>
        <w:rPr>
          <w:rFonts w:ascii="Times New Roman" w:hAnsi="Times New Roman"/>
          <w:sz w:val="24"/>
          <w:szCs w:val="24"/>
        </w:rPr>
      </w:pPr>
    </w:p>
    <w:p w:rsidR="00DD1555" w:rsidRPr="000D675C" w:rsidRDefault="00DD1555" w:rsidP="0070707E">
      <w:pPr>
        <w:spacing w:after="0"/>
        <w:ind w:firstLine="708"/>
        <w:jc w:val="both"/>
        <w:rPr>
          <w:rFonts w:ascii="Times New Roman" w:hAnsi="Times New Roman"/>
          <w:sz w:val="24"/>
          <w:szCs w:val="24"/>
        </w:rPr>
      </w:pPr>
      <w:r w:rsidRPr="000D675C">
        <w:rPr>
          <w:rFonts w:ascii="Times New Roman" w:hAnsi="Times New Roman"/>
          <w:sz w:val="24"/>
          <w:szCs w:val="24"/>
        </w:rPr>
        <w:t>Condiţiile specifice necesare în vederea participării la concurs şi a ocupării funcţiei contractuale stabilite pe baza atribuții</w:t>
      </w:r>
      <w:r w:rsidR="0050397F" w:rsidRPr="000D675C">
        <w:rPr>
          <w:rFonts w:ascii="Times New Roman" w:hAnsi="Times New Roman"/>
          <w:sz w:val="24"/>
          <w:szCs w:val="24"/>
        </w:rPr>
        <w:t>lor corespunzătoare postului</w:t>
      </w:r>
      <w:r w:rsidRPr="000D675C">
        <w:rPr>
          <w:rFonts w:ascii="Times New Roman" w:hAnsi="Times New Roman"/>
          <w:sz w:val="24"/>
          <w:szCs w:val="24"/>
        </w:rPr>
        <w:t xml:space="preserve"> sunt:</w:t>
      </w:r>
    </w:p>
    <w:p w:rsidR="00B429D9" w:rsidRPr="000D675C" w:rsidRDefault="00B429D9" w:rsidP="00B429D9">
      <w:pPr>
        <w:pStyle w:val="NormalWeb"/>
        <w:numPr>
          <w:ilvl w:val="0"/>
          <w:numId w:val="32"/>
        </w:numPr>
        <w:shd w:val="clear" w:color="auto" w:fill="FFFFFF"/>
        <w:spacing w:before="0" w:beforeAutospacing="0" w:after="0" w:afterAutospacing="0"/>
        <w:rPr>
          <w:color w:val="222222"/>
        </w:rPr>
      </w:pPr>
      <w:r w:rsidRPr="000D675C">
        <w:rPr>
          <w:color w:val="222222"/>
          <w:lang w:val="ro-RO"/>
        </w:rPr>
        <w:t xml:space="preserve">Studii: superioare </w:t>
      </w:r>
    </w:p>
    <w:p w:rsidR="00B429D9" w:rsidRPr="000D675C" w:rsidRDefault="00B429D9" w:rsidP="00B429D9">
      <w:pPr>
        <w:pStyle w:val="NormalWeb"/>
        <w:numPr>
          <w:ilvl w:val="0"/>
          <w:numId w:val="32"/>
        </w:numPr>
        <w:shd w:val="clear" w:color="auto" w:fill="FFFFFF"/>
        <w:spacing w:before="0" w:beforeAutospacing="0" w:after="0" w:afterAutospacing="0"/>
        <w:rPr>
          <w:color w:val="222222"/>
        </w:rPr>
      </w:pPr>
      <w:r w:rsidRPr="000D675C">
        <w:rPr>
          <w:bCs/>
          <w:color w:val="222222"/>
          <w:lang w:val="ro-RO"/>
        </w:rPr>
        <w:t>Vechimea în muncă:</w:t>
      </w:r>
      <w:r w:rsidRPr="000D675C">
        <w:rPr>
          <w:color w:val="222222"/>
          <w:lang w:val="ro-RO"/>
        </w:rPr>
        <w:t xml:space="preserve">  6 ani, 6 luni </w:t>
      </w:r>
    </w:p>
    <w:p w:rsidR="00B429D9" w:rsidRPr="000D675C" w:rsidRDefault="00B429D9" w:rsidP="00B429D9">
      <w:pPr>
        <w:pStyle w:val="NormalWeb"/>
        <w:numPr>
          <w:ilvl w:val="0"/>
          <w:numId w:val="32"/>
        </w:numPr>
        <w:shd w:val="clear" w:color="auto" w:fill="FFFFFF"/>
        <w:spacing w:before="0" w:beforeAutospacing="0" w:after="0" w:afterAutospacing="0"/>
        <w:rPr>
          <w:color w:val="222222"/>
        </w:rPr>
      </w:pPr>
      <w:r w:rsidRPr="000D675C">
        <w:rPr>
          <w:bCs/>
          <w:color w:val="222222"/>
          <w:lang w:val="ro-RO"/>
        </w:rPr>
        <w:t>Vechime în domeniul studiilor:</w:t>
      </w:r>
      <w:r w:rsidRPr="000D675C">
        <w:rPr>
          <w:color w:val="222222"/>
          <w:lang w:val="ro-RO"/>
        </w:rPr>
        <w:t xml:space="preserve"> 6 ani, 6 luni</w:t>
      </w:r>
    </w:p>
    <w:p w:rsidR="009E643A" w:rsidRDefault="004C6668" w:rsidP="009E643A">
      <w:pPr>
        <w:pStyle w:val="ListParagraph"/>
        <w:numPr>
          <w:ilvl w:val="0"/>
          <w:numId w:val="32"/>
        </w:numPr>
        <w:rPr>
          <w:color w:val="000000"/>
        </w:rPr>
      </w:pPr>
      <w:r w:rsidRPr="000D675C">
        <w:rPr>
          <w:color w:val="000000"/>
        </w:rPr>
        <w:lastRenderedPageBreak/>
        <w:t> </w:t>
      </w:r>
      <w:r w:rsidR="009E643A">
        <w:rPr>
          <w:color w:val="000000"/>
        </w:rPr>
        <w:t>Certificat atestare a cunoștințelor dobândite în domeniul SISTEMULUI EUROPEAN DE CONTURI;</w:t>
      </w:r>
    </w:p>
    <w:p w:rsidR="009E643A" w:rsidRPr="00D756FE" w:rsidRDefault="009E643A" w:rsidP="009E643A">
      <w:pPr>
        <w:pStyle w:val="ListParagraph"/>
        <w:numPr>
          <w:ilvl w:val="0"/>
          <w:numId w:val="32"/>
        </w:numPr>
        <w:rPr>
          <w:color w:val="000000"/>
        </w:rPr>
      </w:pPr>
      <w:r>
        <w:rPr>
          <w:color w:val="000000"/>
        </w:rPr>
        <w:t>Experiență în Forexebug.</w:t>
      </w:r>
    </w:p>
    <w:p w:rsidR="004C6668" w:rsidRPr="000D675C" w:rsidRDefault="004C6668" w:rsidP="004C6668">
      <w:pPr>
        <w:spacing w:after="0" w:line="240" w:lineRule="auto"/>
        <w:rPr>
          <w:rFonts w:ascii="Times New Roman" w:eastAsia="Times New Roman" w:hAnsi="Times New Roman"/>
          <w:color w:val="000000"/>
          <w:sz w:val="24"/>
          <w:szCs w:val="24"/>
        </w:rPr>
      </w:pPr>
    </w:p>
    <w:p w:rsidR="00820DFD" w:rsidRPr="000D675C" w:rsidRDefault="00491139" w:rsidP="0070707E">
      <w:pPr>
        <w:spacing w:after="0"/>
        <w:ind w:firstLine="708"/>
        <w:jc w:val="both"/>
        <w:rPr>
          <w:rFonts w:ascii="Times New Roman" w:hAnsi="Times New Roman"/>
          <w:color w:val="000000"/>
          <w:sz w:val="24"/>
          <w:szCs w:val="24"/>
          <w:shd w:val="clear" w:color="auto" w:fill="FFFFFF"/>
        </w:rPr>
      </w:pPr>
      <w:r w:rsidRPr="000D675C">
        <w:rPr>
          <w:rFonts w:ascii="Times New Roman" w:hAnsi="Times New Roman"/>
          <w:color w:val="000000"/>
          <w:sz w:val="24"/>
          <w:szCs w:val="24"/>
          <w:shd w:val="clear" w:color="auto" w:fill="FFFFFF"/>
        </w:rPr>
        <w:t>Pentru înscrierea la concurs candidații vor depune un dosar care va conține următoarele documente:</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b) copia actului de identitate sau orice alt document care atestă identitatea, potrivit legii, aflate în termen de valabilitate;</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c) copia certificatului de căsătorie sau a altui document prin care s-a realizat schimbarea de nume, după caz;</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f) certificat de cazier judiciar sau, după caz, extrasul de pe cazierul judiciar;</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D675C" w:rsidRDefault="00491139" w:rsidP="0070707E">
      <w:pPr>
        <w:spacing w:after="0"/>
        <w:ind w:firstLine="708"/>
        <w:jc w:val="both"/>
        <w:rPr>
          <w:rFonts w:ascii="Times New Roman" w:hAnsi="Times New Roman"/>
          <w:sz w:val="24"/>
          <w:szCs w:val="24"/>
        </w:rPr>
      </w:pPr>
      <w:r w:rsidRPr="000D675C">
        <w:rPr>
          <w:rFonts w:ascii="Times New Roman" w:hAnsi="Times New Roman"/>
          <w:sz w:val="24"/>
          <w:szCs w:val="24"/>
        </w:rPr>
        <w:t>i) curriculum vitae, model comun european.</w:t>
      </w:r>
    </w:p>
    <w:p w:rsidR="00491139" w:rsidRPr="000D675C" w:rsidRDefault="00491139" w:rsidP="00DD1555">
      <w:pPr>
        <w:spacing w:after="0" w:line="240" w:lineRule="auto"/>
        <w:ind w:firstLine="708"/>
        <w:jc w:val="both"/>
        <w:rPr>
          <w:rFonts w:ascii="Times New Roman" w:hAnsi="Times New Roman"/>
          <w:sz w:val="24"/>
          <w:szCs w:val="24"/>
        </w:rPr>
      </w:pPr>
    </w:p>
    <w:p w:rsidR="00DD1555" w:rsidRPr="000D675C" w:rsidRDefault="00DD1555" w:rsidP="00DD1555">
      <w:pPr>
        <w:spacing w:after="0" w:line="240" w:lineRule="auto"/>
        <w:ind w:firstLine="708"/>
        <w:jc w:val="both"/>
        <w:rPr>
          <w:rFonts w:ascii="Times New Roman" w:hAnsi="Times New Roman"/>
          <w:sz w:val="24"/>
          <w:szCs w:val="24"/>
        </w:rPr>
      </w:pPr>
      <w:r w:rsidRPr="000D675C">
        <w:rPr>
          <w:rFonts w:ascii="Times New Roman" w:hAnsi="Times New Roman"/>
          <w:sz w:val="24"/>
          <w:szCs w:val="24"/>
        </w:rPr>
        <w:t xml:space="preserve">CALENDARUL </w:t>
      </w:r>
      <w:r w:rsidR="00645198" w:rsidRPr="000D675C">
        <w:rPr>
          <w:rFonts w:ascii="Times New Roman" w:hAnsi="Times New Roman"/>
          <w:sz w:val="24"/>
          <w:szCs w:val="24"/>
        </w:rPr>
        <w:t xml:space="preserve">DE DESFASURARE A </w:t>
      </w:r>
      <w:r w:rsidRPr="000D675C">
        <w:rPr>
          <w:rFonts w:ascii="Times New Roman" w:hAnsi="Times New Roman"/>
          <w:sz w:val="24"/>
          <w:szCs w:val="24"/>
        </w:rPr>
        <w:t>CONCURSULUI</w:t>
      </w:r>
      <w:r w:rsidR="00645198" w:rsidRPr="000D675C">
        <w:rPr>
          <w:rFonts w:ascii="Times New Roman" w:hAnsi="Times New Roman"/>
          <w:sz w:val="24"/>
          <w:szCs w:val="24"/>
        </w:rPr>
        <w:t xml:space="preserve"> CE VA FI ORGANIZAT LA SEDIUL INSTITUTIEI</w:t>
      </w:r>
      <w:r w:rsidRPr="000D675C">
        <w:rPr>
          <w:rFonts w:ascii="Times New Roman" w:hAnsi="Times New Roman"/>
          <w:sz w:val="24"/>
          <w:szCs w:val="24"/>
        </w:rPr>
        <w:t>:</w:t>
      </w:r>
    </w:p>
    <w:p w:rsidR="00820DFD" w:rsidRPr="000D675C"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0D675C" w:rsidTr="005E5910">
        <w:trPr>
          <w:trHeight w:val="551"/>
        </w:trPr>
        <w:tc>
          <w:tcPr>
            <w:tcW w:w="637" w:type="dxa"/>
          </w:tcPr>
          <w:p w:rsidR="00D30C32" w:rsidRPr="000D675C" w:rsidRDefault="00D30C32" w:rsidP="009462C3">
            <w:pPr>
              <w:pStyle w:val="TableParagraph"/>
              <w:spacing w:line="270" w:lineRule="atLeast"/>
              <w:ind w:left="141" w:right="113" w:firstLine="7"/>
              <w:rPr>
                <w:sz w:val="24"/>
                <w:szCs w:val="24"/>
              </w:rPr>
            </w:pPr>
            <w:r w:rsidRPr="000D675C">
              <w:rPr>
                <w:sz w:val="24"/>
                <w:szCs w:val="24"/>
              </w:rPr>
              <w:t>Nr.</w:t>
            </w:r>
            <w:r w:rsidRPr="000D675C">
              <w:rPr>
                <w:spacing w:val="-57"/>
                <w:sz w:val="24"/>
                <w:szCs w:val="24"/>
              </w:rPr>
              <w:t xml:space="preserve"> </w:t>
            </w:r>
            <w:r w:rsidRPr="000D675C">
              <w:rPr>
                <w:sz w:val="24"/>
                <w:szCs w:val="24"/>
              </w:rPr>
              <w:t>crt.</w:t>
            </w:r>
          </w:p>
        </w:tc>
        <w:tc>
          <w:tcPr>
            <w:tcW w:w="4630" w:type="dxa"/>
          </w:tcPr>
          <w:p w:rsidR="00D30C32" w:rsidRPr="000D675C" w:rsidRDefault="00D30C32" w:rsidP="00D30C32">
            <w:pPr>
              <w:pStyle w:val="TableParagraph"/>
              <w:spacing w:before="138"/>
              <w:ind w:left="94" w:right="142"/>
              <w:jc w:val="center"/>
              <w:rPr>
                <w:sz w:val="24"/>
                <w:szCs w:val="24"/>
              </w:rPr>
            </w:pPr>
            <w:r w:rsidRPr="000D675C">
              <w:rPr>
                <w:sz w:val="24"/>
                <w:szCs w:val="24"/>
              </w:rPr>
              <w:t>Activităţi</w:t>
            </w:r>
          </w:p>
        </w:tc>
        <w:tc>
          <w:tcPr>
            <w:tcW w:w="4961" w:type="dxa"/>
          </w:tcPr>
          <w:p w:rsidR="00D30C32" w:rsidRPr="000D675C" w:rsidRDefault="00D30C32" w:rsidP="0050397F">
            <w:pPr>
              <w:pStyle w:val="TableParagraph"/>
              <w:ind w:left="206" w:right="197"/>
              <w:rPr>
                <w:sz w:val="24"/>
                <w:szCs w:val="24"/>
              </w:rPr>
            </w:pPr>
            <w:r w:rsidRPr="000D675C">
              <w:rPr>
                <w:sz w:val="24"/>
                <w:szCs w:val="24"/>
              </w:rPr>
              <w:t>Data</w:t>
            </w:r>
          </w:p>
        </w:tc>
      </w:tr>
      <w:tr w:rsidR="002D3010" w:rsidRPr="000D675C" w:rsidTr="005E5910">
        <w:trPr>
          <w:trHeight w:val="567"/>
        </w:trPr>
        <w:tc>
          <w:tcPr>
            <w:tcW w:w="637" w:type="dxa"/>
          </w:tcPr>
          <w:p w:rsidR="002D3010" w:rsidRPr="000D675C" w:rsidRDefault="002D3010" w:rsidP="009462C3">
            <w:pPr>
              <w:pStyle w:val="TableParagraph"/>
              <w:spacing w:before="146"/>
              <w:rPr>
                <w:sz w:val="24"/>
                <w:szCs w:val="24"/>
              </w:rPr>
            </w:pPr>
            <w:r w:rsidRPr="000D675C">
              <w:rPr>
                <w:sz w:val="24"/>
                <w:szCs w:val="24"/>
              </w:rPr>
              <w:t>1.</w:t>
            </w:r>
          </w:p>
        </w:tc>
        <w:tc>
          <w:tcPr>
            <w:tcW w:w="4630" w:type="dxa"/>
          </w:tcPr>
          <w:p w:rsidR="002D3010" w:rsidRPr="000D675C" w:rsidRDefault="002D3010" w:rsidP="009462C3">
            <w:pPr>
              <w:pStyle w:val="TableParagraph"/>
              <w:spacing w:line="270" w:lineRule="atLeast"/>
              <w:ind w:left="107" w:right="87"/>
              <w:rPr>
                <w:sz w:val="24"/>
                <w:szCs w:val="24"/>
              </w:rPr>
            </w:pPr>
            <w:r w:rsidRPr="000D675C">
              <w:rPr>
                <w:sz w:val="24"/>
                <w:szCs w:val="24"/>
              </w:rPr>
              <w:t xml:space="preserve">Publicarea anuntului </w:t>
            </w:r>
          </w:p>
        </w:tc>
        <w:tc>
          <w:tcPr>
            <w:tcW w:w="4961" w:type="dxa"/>
          </w:tcPr>
          <w:p w:rsidR="002D3010" w:rsidRPr="000D675C" w:rsidRDefault="000D675C" w:rsidP="0050397F">
            <w:pPr>
              <w:pStyle w:val="TableParagraph"/>
              <w:ind w:left="207" w:right="197"/>
              <w:rPr>
                <w:sz w:val="24"/>
                <w:szCs w:val="24"/>
              </w:rPr>
            </w:pPr>
            <w:r>
              <w:rPr>
                <w:sz w:val="24"/>
                <w:szCs w:val="24"/>
              </w:rPr>
              <w:t>23.09.2026</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t>2.</w:t>
            </w:r>
          </w:p>
        </w:tc>
        <w:tc>
          <w:tcPr>
            <w:tcW w:w="4630" w:type="dxa"/>
          </w:tcPr>
          <w:p w:rsidR="00D30C32" w:rsidRPr="000D675C" w:rsidRDefault="00781433" w:rsidP="009462C3">
            <w:pPr>
              <w:pStyle w:val="TableParagraph"/>
              <w:spacing w:line="270" w:lineRule="atLeast"/>
              <w:ind w:left="107" w:right="87"/>
              <w:rPr>
                <w:sz w:val="24"/>
                <w:szCs w:val="24"/>
              </w:rPr>
            </w:pPr>
            <w:r w:rsidRPr="000D675C">
              <w:rPr>
                <w:sz w:val="24"/>
                <w:szCs w:val="24"/>
              </w:rPr>
              <w:t>Data limita pentru d</w:t>
            </w:r>
            <w:r w:rsidR="00D30C32" w:rsidRPr="000D675C">
              <w:rPr>
                <w:sz w:val="24"/>
                <w:szCs w:val="24"/>
              </w:rPr>
              <w:t>epunerea dosarelor de participare la concurs la adresa:</w:t>
            </w:r>
          </w:p>
          <w:p w:rsidR="00D30C32" w:rsidRPr="000D675C" w:rsidRDefault="00116ED8" w:rsidP="00835DCE">
            <w:pPr>
              <w:pStyle w:val="TableParagraph"/>
              <w:spacing w:line="270" w:lineRule="atLeast"/>
              <w:ind w:left="107" w:right="87"/>
              <w:rPr>
                <w:sz w:val="24"/>
                <w:szCs w:val="24"/>
              </w:rPr>
            </w:pPr>
            <w:r w:rsidRPr="000D675C">
              <w:rPr>
                <w:sz w:val="24"/>
                <w:szCs w:val="24"/>
              </w:rPr>
              <w:t>Liceul Tehnologic "Tomis" Constanta, cu sediul în Constanța, B-dul Tomis nr. 153, jud. Constanța</w:t>
            </w:r>
          </w:p>
        </w:tc>
        <w:tc>
          <w:tcPr>
            <w:tcW w:w="4961" w:type="dxa"/>
          </w:tcPr>
          <w:p w:rsidR="00D30C32" w:rsidRPr="000D675C" w:rsidRDefault="007B641D" w:rsidP="007B641D">
            <w:pPr>
              <w:pStyle w:val="TableParagraph"/>
              <w:ind w:left="0" w:right="197"/>
              <w:rPr>
                <w:sz w:val="24"/>
                <w:szCs w:val="24"/>
              </w:rPr>
            </w:pPr>
            <w:r>
              <w:rPr>
                <w:sz w:val="24"/>
                <w:szCs w:val="24"/>
              </w:rPr>
              <w:t xml:space="preserve"> 07.10.2026, ora 15.00</w:t>
            </w:r>
          </w:p>
        </w:tc>
      </w:tr>
      <w:tr w:rsidR="00D30C32" w:rsidRPr="000D675C" w:rsidTr="005E5910">
        <w:trPr>
          <w:trHeight w:val="567"/>
        </w:trPr>
        <w:tc>
          <w:tcPr>
            <w:tcW w:w="637" w:type="dxa"/>
          </w:tcPr>
          <w:p w:rsidR="00D30C32" w:rsidRPr="000D675C" w:rsidRDefault="00D30C32" w:rsidP="009462C3">
            <w:pPr>
              <w:pStyle w:val="TableParagraph"/>
              <w:spacing w:before="145"/>
              <w:rPr>
                <w:sz w:val="24"/>
                <w:szCs w:val="24"/>
              </w:rPr>
            </w:pPr>
            <w:r w:rsidRPr="000D675C">
              <w:rPr>
                <w:sz w:val="24"/>
                <w:szCs w:val="24"/>
              </w:rPr>
              <w:t>3.</w:t>
            </w:r>
          </w:p>
        </w:tc>
        <w:tc>
          <w:tcPr>
            <w:tcW w:w="4630" w:type="dxa"/>
          </w:tcPr>
          <w:p w:rsidR="00D30C32" w:rsidRPr="000D675C" w:rsidRDefault="00D30C32" w:rsidP="009462C3">
            <w:pPr>
              <w:pStyle w:val="TableParagraph"/>
              <w:spacing w:before="85"/>
              <w:ind w:left="107"/>
              <w:rPr>
                <w:sz w:val="24"/>
                <w:szCs w:val="24"/>
              </w:rPr>
            </w:pPr>
            <w:r w:rsidRPr="000D675C">
              <w:rPr>
                <w:sz w:val="24"/>
                <w:szCs w:val="24"/>
              </w:rPr>
              <w:t>Selecţia</w:t>
            </w:r>
            <w:r w:rsidRPr="000D675C">
              <w:rPr>
                <w:spacing w:val="-3"/>
                <w:sz w:val="24"/>
                <w:szCs w:val="24"/>
              </w:rPr>
              <w:t xml:space="preserve"> </w:t>
            </w:r>
            <w:r w:rsidRPr="000D675C">
              <w:rPr>
                <w:sz w:val="24"/>
                <w:szCs w:val="24"/>
              </w:rPr>
              <w:t>dosarelor</w:t>
            </w:r>
            <w:r w:rsidRPr="000D675C">
              <w:rPr>
                <w:spacing w:val="-1"/>
                <w:sz w:val="24"/>
                <w:szCs w:val="24"/>
              </w:rPr>
              <w:t xml:space="preserve"> </w:t>
            </w:r>
            <w:r w:rsidRPr="000D675C">
              <w:rPr>
                <w:sz w:val="24"/>
                <w:szCs w:val="24"/>
              </w:rPr>
              <w:t>de</w:t>
            </w:r>
            <w:r w:rsidRPr="000D675C">
              <w:rPr>
                <w:spacing w:val="-2"/>
                <w:sz w:val="24"/>
                <w:szCs w:val="24"/>
              </w:rPr>
              <w:t xml:space="preserve"> </w:t>
            </w:r>
            <w:r w:rsidRPr="000D675C">
              <w:rPr>
                <w:sz w:val="24"/>
                <w:szCs w:val="24"/>
              </w:rPr>
              <w:t>către</w:t>
            </w:r>
            <w:r w:rsidRPr="000D675C">
              <w:rPr>
                <w:spacing w:val="-1"/>
                <w:sz w:val="24"/>
                <w:szCs w:val="24"/>
              </w:rPr>
              <w:t xml:space="preserve"> </w:t>
            </w:r>
            <w:r w:rsidRPr="000D675C">
              <w:rPr>
                <w:sz w:val="24"/>
                <w:szCs w:val="24"/>
              </w:rPr>
              <w:t>membrii</w:t>
            </w:r>
            <w:r w:rsidRPr="000D675C">
              <w:rPr>
                <w:spacing w:val="-2"/>
                <w:sz w:val="24"/>
                <w:szCs w:val="24"/>
              </w:rPr>
              <w:t xml:space="preserve"> </w:t>
            </w:r>
            <w:r w:rsidRPr="000D675C">
              <w:rPr>
                <w:sz w:val="24"/>
                <w:szCs w:val="24"/>
              </w:rPr>
              <w:t>comisiei</w:t>
            </w:r>
            <w:r w:rsidRPr="000D675C">
              <w:rPr>
                <w:spacing w:val="-1"/>
                <w:sz w:val="24"/>
                <w:szCs w:val="24"/>
              </w:rPr>
              <w:t xml:space="preserve"> </w:t>
            </w:r>
            <w:r w:rsidRPr="000D675C">
              <w:rPr>
                <w:sz w:val="24"/>
                <w:szCs w:val="24"/>
              </w:rPr>
              <w:t>de</w:t>
            </w:r>
            <w:r w:rsidRPr="000D675C">
              <w:rPr>
                <w:spacing w:val="-2"/>
                <w:sz w:val="24"/>
                <w:szCs w:val="24"/>
              </w:rPr>
              <w:t xml:space="preserve"> </w:t>
            </w:r>
            <w:r w:rsidRPr="000D675C">
              <w:rPr>
                <w:sz w:val="24"/>
                <w:szCs w:val="24"/>
              </w:rPr>
              <w:t>concurs</w:t>
            </w:r>
          </w:p>
        </w:tc>
        <w:tc>
          <w:tcPr>
            <w:tcW w:w="4961" w:type="dxa"/>
          </w:tcPr>
          <w:p w:rsidR="00D30C32" w:rsidRPr="000D675C" w:rsidRDefault="007B641D" w:rsidP="007B641D">
            <w:pPr>
              <w:spacing w:after="0" w:line="240" w:lineRule="auto"/>
              <w:ind w:firstLine="283"/>
              <w:rPr>
                <w:rFonts w:ascii="Times New Roman" w:hAnsi="Times New Roman"/>
                <w:sz w:val="24"/>
                <w:szCs w:val="24"/>
              </w:rPr>
            </w:pPr>
            <w:r>
              <w:rPr>
                <w:sz w:val="24"/>
                <w:szCs w:val="24"/>
              </w:rPr>
              <w:t>09.10.2026, ora 15.00</w:t>
            </w:r>
          </w:p>
        </w:tc>
      </w:tr>
      <w:tr w:rsidR="00D30C32" w:rsidRPr="000D675C" w:rsidTr="005E5910">
        <w:trPr>
          <w:trHeight w:val="566"/>
        </w:trPr>
        <w:tc>
          <w:tcPr>
            <w:tcW w:w="637" w:type="dxa"/>
          </w:tcPr>
          <w:p w:rsidR="00D30C32" w:rsidRPr="000D675C" w:rsidRDefault="00D30C32" w:rsidP="009462C3">
            <w:pPr>
              <w:pStyle w:val="TableParagraph"/>
              <w:spacing w:before="145"/>
              <w:rPr>
                <w:sz w:val="24"/>
                <w:szCs w:val="24"/>
              </w:rPr>
            </w:pPr>
            <w:r w:rsidRPr="000D675C">
              <w:rPr>
                <w:sz w:val="24"/>
                <w:szCs w:val="24"/>
              </w:rPr>
              <w:t>4.</w:t>
            </w:r>
          </w:p>
        </w:tc>
        <w:tc>
          <w:tcPr>
            <w:tcW w:w="4630" w:type="dxa"/>
          </w:tcPr>
          <w:p w:rsidR="00D30C32" w:rsidRPr="000D675C" w:rsidRDefault="00D30C32" w:rsidP="009462C3">
            <w:pPr>
              <w:pStyle w:val="TableParagraph"/>
              <w:spacing w:before="145"/>
              <w:ind w:left="108"/>
              <w:rPr>
                <w:sz w:val="24"/>
                <w:szCs w:val="24"/>
              </w:rPr>
            </w:pPr>
            <w:r w:rsidRPr="000D675C">
              <w:rPr>
                <w:sz w:val="24"/>
                <w:szCs w:val="24"/>
              </w:rPr>
              <w:t>Afişarea</w:t>
            </w:r>
            <w:r w:rsidRPr="000D675C">
              <w:rPr>
                <w:spacing w:val="-3"/>
                <w:sz w:val="24"/>
                <w:szCs w:val="24"/>
              </w:rPr>
              <w:t xml:space="preserve"> </w:t>
            </w:r>
            <w:r w:rsidRPr="000D675C">
              <w:rPr>
                <w:sz w:val="24"/>
                <w:szCs w:val="24"/>
              </w:rPr>
              <w:t>rezultatelor</w:t>
            </w:r>
            <w:r w:rsidRPr="000D675C">
              <w:rPr>
                <w:spacing w:val="-2"/>
                <w:sz w:val="24"/>
                <w:szCs w:val="24"/>
              </w:rPr>
              <w:t xml:space="preserve"> </w:t>
            </w:r>
            <w:r w:rsidRPr="000D675C">
              <w:rPr>
                <w:sz w:val="24"/>
                <w:szCs w:val="24"/>
              </w:rPr>
              <w:t>selecţiei</w:t>
            </w:r>
            <w:r w:rsidRPr="000D675C">
              <w:rPr>
                <w:spacing w:val="-3"/>
                <w:sz w:val="24"/>
                <w:szCs w:val="24"/>
              </w:rPr>
              <w:t xml:space="preserve"> </w:t>
            </w:r>
            <w:r w:rsidRPr="000D675C">
              <w:rPr>
                <w:sz w:val="24"/>
                <w:szCs w:val="24"/>
              </w:rPr>
              <w:t>dosarelor</w:t>
            </w:r>
          </w:p>
        </w:tc>
        <w:tc>
          <w:tcPr>
            <w:tcW w:w="4961" w:type="dxa"/>
          </w:tcPr>
          <w:p w:rsidR="00D30C32" w:rsidRPr="000D675C" w:rsidRDefault="00695D95" w:rsidP="00116ED8">
            <w:pPr>
              <w:pStyle w:val="TableParagraph"/>
              <w:ind w:left="205" w:right="197"/>
              <w:rPr>
                <w:sz w:val="24"/>
                <w:szCs w:val="24"/>
              </w:rPr>
            </w:pPr>
            <w:r>
              <w:rPr>
                <w:sz w:val="24"/>
                <w:szCs w:val="24"/>
              </w:rPr>
              <w:t>12.10.2026, ora 15.00</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t>5.</w:t>
            </w:r>
          </w:p>
        </w:tc>
        <w:tc>
          <w:tcPr>
            <w:tcW w:w="4630" w:type="dxa"/>
          </w:tcPr>
          <w:p w:rsidR="00D30C32" w:rsidRPr="000D675C" w:rsidRDefault="00D30C32" w:rsidP="009462C3">
            <w:pPr>
              <w:pStyle w:val="TableParagraph"/>
              <w:spacing w:line="270" w:lineRule="atLeast"/>
              <w:ind w:left="107" w:right="1013"/>
              <w:rPr>
                <w:sz w:val="24"/>
                <w:szCs w:val="24"/>
              </w:rPr>
            </w:pPr>
            <w:r w:rsidRPr="000D675C">
              <w:rPr>
                <w:sz w:val="24"/>
                <w:szCs w:val="24"/>
              </w:rPr>
              <w:t>Depunerea contestaţiilor privind rezultatele selecţiei</w:t>
            </w:r>
            <w:r w:rsidR="005E5910" w:rsidRPr="000D675C">
              <w:rPr>
                <w:sz w:val="24"/>
                <w:szCs w:val="24"/>
              </w:rPr>
              <w:t xml:space="preserve"> </w:t>
            </w:r>
            <w:r w:rsidRPr="000D675C">
              <w:rPr>
                <w:spacing w:val="-57"/>
                <w:sz w:val="24"/>
                <w:szCs w:val="24"/>
              </w:rPr>
              <w:t xml:space="preserve"> </w:t>
            </w:r>
            <w:r w:rsidRPr="000D675C">
              <w:rPr>
                <w:sz w:val="24"/>
                <w:szCs w:val="24"/>
              </w:rPr>
              <w:t>dosarelor</w:t>
            </w:r>
          </w:p>
        </w:tc>
        <w:tc>
          <w:tcPr>
            <w:tcW w:w="4961" w:type="dxa"/>
          </w:tcPr>
          <w:p w:rsidR="00D30C32" w:rsidRPr="000D675C" w:rsidRDefault="00695D95" w:rsidP="00116ED8">
            <w:pPr>
              <w:pStyle w:val="TableParagraph"/>
              <w:spacing w:before="1"/>
              <w:ind w:left="205" w:right="197"/>
              <w:rPr>
                <w:sz w:val="24"/>
                <w:szCs w:val="24"/>
              </w:rPr>
            </w:pPr>
            <w:r>
              <w:rPr>
                <w:sz w:val="24"/>
                <w:szCs w:val="24"/>
              </w:rPr>
              <w:t>13.10.2026, ora 15.00</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lastRenderedPageBreak/>
              <w:t>6.</w:t>
            </w:r>
          </w:p>
        </w:tc>
        <w:tc>
          <w:tcPr>
            <w:tcW w:w="4630" w:type="dxa"/>
          </w:tcPr>
          <w:p w:rsidR="00D30C32" w:rsidRPr="000D675C" w:rsidRDefault="00D30C32" w:rsidP="009462C3">
            <w:pPr>
              <w:pStyle w:val="TableParagraph"/>
              <w:spacing w:before="146"/>
              <w:ind w:left="108"/>
              <w:rPr>
                <w:sz w:val="24"/>
                <w:szCs w:val="24"/>
              </w:rPr>
            </w:pPr>
            <w:r w:rsidRPr="000D675C">
              <w:rPr>
                <w:sz w:val="24"/>
                <w:szCs w:val="24"/>
              </w:rPr>
              <w:t>Afişarea</w:t>
            </w:r>
            <w:r w:rsidRPr="000D675C">
              <w:rPr>
                <w:spacing w:val="-3"/>
                <w:sz w:val="24"/>
                <w:szCs w:val="24"/>
              </w:rPr>
              <w:t xml:space="preserve"> </w:t>
            </w:r>
            <w:r w:rsidRPr="000D675C">
              <w:rPr>
                <w:sz w:val="24"/>
                <w:szCs w:val="24"/>
              </w:rPr>
              <w:t>rezultatului</w:t>
            </w:r>
            <w:r w:rsidRPr="000D675C">
              <w:rPr>
                <w:spacing w:val="-3"/>
                <w:sz w:val="24"/>
                <w:szCs w:val="24"/>
              </w:rPr>
              <w:t xml:space="preserve"> </w:t>
            </w:r>
            <w:r w:rsidRPr="000D675C">
              <w:rPr>
                <w:sz w:val="24"/>
                <w:szCs w:val="24"/>
              </w:rPr>
              <w:t>soluţionării</w:t>
            </w:r>
            <w:r w:rsidRPr="000D675C">
              <w:rPr>
                <w:spacing w:val="-3"/>
                <w:sz w:val="24"/>
                <w:szCs w:val="24"/>
              </w:rPr>
              <w:t xml:space="preserve"> </w:t>
            </w:r>
            <w:r w:rsidRPr="000D675C">
              <w:rPr>
                <w:sz w:val="24"/>
                <w:szCs w:val="24"/>
              </w:rPr>
              <w:t>contestaţiilor</w:t>
            </w:r>
          </w:p>
        </w:tc>
        <w:tc>
          <w:tcPr>
            <w:tcW w:w="4961" w:type="dxa"/>
          </w:tcPr>
          <w:p w:rsidR="00D30C32" w:rsidRPr="000D675C" w:rsidRDefault="00695D95" w:rsidP="00116ED8">
            <w:pPr>
              <w:pStyle w:val="TableParagraph"/>
              <w:spacing w:before="1"/>
              <w:ind w:left="205" w:right="197"/>
              <w:rPr>
                <w:sz w:val="24"/>
                <w:szCs w:val="24"/>
              </w:rPr>
            </w:pPr>
            <w:r>
              <w:rPr>
                <w:sz w:val="24"/>
                <w:szCs w:val="24"/>
              </w:rPr>
              <w:t>14.10.2026, ora 15.00</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t>7.</w:t>
            </w:r>
          </w:p>
        </w:tc>
        <w:tc>
          <w:tcPr>
            <w:tcW w:w="4630" w:type="dxa"/>
          </w:tcPr>
          <w:p w:rsidR="00D30C32" w:rsidRPr="000D675C" w:rsidRDefault="00D30C32" w:rsidP="009462C3">
            <w:pPr>
              <w:pStyle w:val="TableParagraph"/>
              <w:spacing w:before="86"/>
              <w:ind w:left="107"/>
              <w:rPr>
                <w:sz w:val="24"/>
                <w:szCs w:val="24"/>
              </w:rPr>
            </w:pPr>
            <w:r w:rsidRPr="000D675C">
              <w:rPr>
                <w:sz w:val="24"/>
                <w:szCs w:val="24"/>
              </w:rPr>
              <w:t>Susţinerea</w:t>
            </w:r>
            <w:r w:rsidRPr="000D675C">
              <w:rPr>
                <w:spacing w:val="-2"/>
                <w:sz w:val="24"/>
                <w:szCs w:val="24"/>
              </w:rPr>
              <w:t xml:space="preserve"> </w:t>
            </w:r>
            <w:r w:rsidRPr="000D675C">
              <w:rPr>
                <w:sz w:val="24"/>
                <w:szCs w:val="24"/>
              </w:rPr>
              <w:t>probei</w:t>
            </w:r>
            <w:r w:rsidRPr="000D675C">
              <w:rPr>
                <w:spacing w:val="-1"/>
                <w:sz w:val="24"/>
                <w:szCs w:val="24"/>
              </w:rPr>
              <w:t xml:space="preserve"> </w:t>
            </w:r>
            <w:r w:rsidRPr="000D675C">
              <w:rPr>
                <w:sz w:val="24"/>
                <w:szCs w:val="24"/>
              </w:rPr>
              <w:t>scrise</w:t>
            </w:r>
          </w:p>
        </w:tc>
        <w:tc>
          <w:tcPr>
            <w:tcW w:w="4961" w:type="dxa"/>
          </w:tcPr>
          <w:p w:rsidR="005E5910" w:rsidRPr="000D675C" w:rsidRDefault="00695D95" w:rsidP="00695D95">
            <w:pPr>
              <w:pStyle w:val="TableParagraph"/>
              <w:ind w:left="205" w:right="197"/>
              <w:rPr>
                <w:sz w:val="24"/>
                <w:szCs w:val="24"/>
              </w:rPr>
            </w:pPr>
            <w:r>
              <w:rPr>
                <w:sz w:val="24"/>
                <w:szCs w:val="24"/>
              </w:rPr>
              <w:t>15.10.2026, ora 09.00</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t>8.</w:t>
            </w:r>
          </w:p>
        </w:tc>
        <w:tc>
          <w:tcPr>
            <w:tcW w:w="4630" w:type="dxa"/>
          </w:tcPr>
          <w:p w:rsidR="00D30C32" w:rsidRPr="000D675C" w:rsidRDefault="00D30C32" w:rsidP="009462C3">
            <w:pPr>
              <w:pStyle w:val="TableParagraph"/>
              <w:spacing w:before="146"/>
              <w:ind w:left="108"/>
              <w:rPr>
                <w:sz w:val="24"/>
                <w:szCs w:val="24"/>
              </w:rPr>
            </w:pPr>
            <w:r w:rsidRPr="000D675C">
              <w:rPr>
                <w:sz w:val="24"/>
                <w:szCs w:val="24"/>
              </w:rPr>
              <w:t>Afişarea</w:t>
            </w:r>
            <w:r w:rsidRPr="000D675C">
              <w:rPr>
                <w:spacing w:val="-3"/>
                <w:sz w:val="24"/>
                <w:szCs w:val="24"/>
              </w:rPr>
              <w:t xml:space="preserve"> </w:t>
            </w:r>
            <w:r w:rsidRPr="000D675C">
              <w:rPr>
                <w:sz w:val="24"/>
                <w:szCs w:val="24"/>
              </w:rPr>
              <w:t>rezultatului</w:t>
            </w:r>
            <w:r w:rsidRPr="000D675C">
              <w:rPr>
                <w:spacing w:val="-2"/>
                <w:sz w:val="24"/>
                <w:szCs w:val="24"/>
              </w:rPr>
              <w:t xml:space="preserve"> </w:t>
            </w:r>
            <w:r w:rsidRPr="000D675C">
              <w:rPr>
                <w:sz w:val="24"/>
                <w:szCs w:val="24"/>
              </w:rPr>
              <w:t>probei</w:t>
            </w:r>
            <w:r w:rsidRPr="000D675C">
              <w:rPr>
                <w:spacing w:val="-2"/>
                <w:sz w:val="24"/>
                <w:szCs w:val="24"/>
              </w:rPr>
              <w:t xml:space="preserve"> </w:t>
            </w:r>
            <w:r w:rsidRPr="000D675C">
              <w:rPr>
                <w:sz w:val="24"/>
                <w:szCs w:val="24"/>
              </w:rPr>
              <w:t>scrise</w:t>
            </w:r>
          </w:p>
        </w:tc>
        <w:tc>
          <w:tcPr>
            <w:tcW w:w="4961" w:type="dxa"/>
          </w:tcPr>
          <w:p w:rsidR="00D30C32" w:rsidRPr="000D675C" w:rsidRDefault="008E14C0" w:rsidP="008E14C0">
            <w:pPr>
              <w:pStyle w:val="TableParagraph"/>
              <w:ind w:left="205" w:right="197"/>
              <w:rPr>
                <w:sz w:val="24"/>
                <w:szCs w:val="24"/>
              </w:rPr>
            </w:pPr>
            <w:r>
              <w:rPr>
                <w:sz w:val="24"/>
                <w:szCs w:val="24"/>
              </w:rPr>
              <w:t>15.10.2026, ora 15.00</w:t>
            </w:r>
          </w:p>
        </w:tc>
      </w:tr>
      <w:tr w:rsidR="00D30C32" w:rsidRPr="000D675C" w:rsidTr="005E5910">
        <w:trPr>
          <w:trHeight w:val="565"/>
        </w:trPr>
        <w:tc>
          <w:tcPr>
            <w:tcW w:w="637" w:type="dxa"/>
          </w:tcPr>
          <w:p w:rsidR="00D30C32" w:rsidRPr="000D675C" w:rsidRDefault="00D30C32" w:rsidP="009462C3">
            <w:pPr>
              <w:pStyle w:val="TableParagraph"/>
              <w:spacing w:before="145"/>
              <w:rPr>
                <w:sz w:val="24"/>
                <w:szCs w:val="24"/>
              </w:rPr>
            </w:pPr>
            <w:r w:rsidRPr="000D675C">
              <w:rPr>
                <w:sz w:val="24"/>
                <w:szCs w:val="24"/>
              </w:rPr>
              <w:t>9.</w:t>
            </w:r>
          </w:p>
        </w:tc>
        <w:tc>
          <w:tcPr>
            <w:tcW w:w="4630" w:type="dxa"/>
          </w:tcPr>
          <w:p w:rsidR="00D30C32" w:rsidRPr="000D675C" w:rsidRDefault="00D30C32" w:rsidP="009462C3">
            <w:pPr>
              <w:pStyle w:val="TableParagraph"/>
              <w:spacing w:line="270" w:lineRule="atLeast"/>
              <w:ind w:left="107" w:right="580"/>
              <w:rPr>
                <w:sz w:val="24"/>
                <w:szCs w:val="24"/>
              </w:rPr>
            </w:pPr>
            <w:r w:rsidRPr="000D675C">
              <w:rPr>
                <w:sz w:val="24"/>
                <w:szCs w:val="24"/>
              </w:rPr>
              <w:t>Depunerea contestaţiilor privind rezultatele probei scrise</w:t>
            </w:r>
            <w:r w:rsidRPr="000D675C">
              <w:rPr>
                <w:spacing w:val="-57"/>
                <w:sz w:val="24"/>
                <w:szCs w:val="24"/>
              </w:rPr>
              <w:t xml:space="preserve"> </w:t>
            </w:r>
          </w:p>
        </w:tc>
        <w:tc>
          <w:tcPr>
            <w:tcW w:w="4961" w:type="dxa"/>
          </w:tcPr>
          <w:p w:rsidR="00D30C32" w:rsidRPr="000D675C" w:rsidRDefault="008E14C0" w:rsidP="008E14C0">
            <w:pPr>
              <w:pStyle w:val="TableParagraph"/>
              <w:ind w:left="205" w:right="197"/>
              <w:rPr>
                <w:sz w:val="24"/>
                <w:szCs w:val="24"/>
              </w:rPr>
            </w:pPr>
            <w:r>
              <w:rPr>
                <w:sz w:val="24"/>
                <w:szCs w:val="24"/>
              </w:rPr>
              <w:t>16.10.2026, ora 12.00</w:t>
            </w:r>
          </w:p>
        </w:tc>
      </w:tr>
      <w:tr w:rsidR="00D30C32" w:rsidRPr="000D675C" w:rsidTr="005E5910">
        <w:trPr>
          <w:trHeight w:val="567"/>
        </w:trPr>
        <w:tc>
          <w:tcPr>
            <w:tcW w:w="637" w:type="dxa"/>
          </w:tcPr>
          <w:p w:rsidR="00D30C32" w:rsidRPr="000D675C" w:rsidRDefault="00D30C32" w:rsidP="009462C3">
            <w:pPr>
              <w:pStyle w:val="TableParagraph"/>
              <w:spacing w:before="146"/>
              <w:rPr>
                <w:sz w:val="24"/>
                <w:szCs w:val="24"/>
              </w:rPr>
            </w:pPr>
            <w:r w:rsidRPr="000D675C">
              <w:rPr>
                <w:sz w:val="24"/>
                <w:szCs w:val="24"/>
              </w:rPr>
              <w:t>10.</w:t>
            </w:r>
          </w:p>
        </w:tc>
        <w:tc>
          <w:tcPr>
            <w:tcW w:w="4630" w:type="dxa"/>
          </w:tcPr>
          <w:p w:rsidR="00D30C32" w:rsidRPr="000D675C" w:rsidRDefault="00D30C32" w:rsidP="009462C3">
            <w:pPr>
              <w:pStyle w:val="TableParagraph"/>
              <w:spacing w:before="146"/>
              <w:ind w:left="108"/>
              <w:rPr>
                <w:sz w:val="24"/>
                <w:szCs w:val="24"/>
              </w:rPr>
            </w:pPr>
            <w:r w:rsidRPr="000D675C">
              <w:rPr>
                <w:sz w:val="24"/>
                <w:szCs w:val="24"/>
              </w:rPr>
              <w:t>Afişarea</w:t>
            </w:r>
            <w:r w:rsidRPr="000D675C">
              <w:rPr>
                <w:spacing w:val="-3"/>
                <w:sz w:val="24"/>
                <w:szCs w:val="24"/>
              </w:rPr>
              <w:t xml:space="preserve"> </w:t>
            </w:r>
            <w:r w:rsidRPr="000D675C">
              <w:rPr>
                <w:sz w:val="24"/>
                <w:szCs w:val="24"/>
              </w:rPr>
              <w:t>rezultatului</w:t>
            </w:r>
            <w:r w:rsidRPr="000D675C">
              <w:rPr>
                <w:spacing w:val="-3"/>
                <w:sz w:val="24"/>
                <w:szCs w:val="24"/>
              </w:rPr>
              <w:t xml:space="preserve"> </w:t>
            </w:r>
            <w:r w:rsidRPr="000D675C">
              <w:rPr>
                <w:sz w:val="24"/>
                <w:szCs w:val="24"/>
              </w:rPr>
              <w:t>soluţionării</w:t>
            </w:r>
            <w:r w:rsidRPr="000D675C">
              <w:rPr>
                <w:spacing w:val="-3"/>
                <w:sz w:val="24"/>
                <w:szCs w:val="24"/>
              </w:rPr>
              <w:t xml:space="preserve"> </w:t>
            </w:r>
            <w:r w:rsidRPr="000D675C">
              <w:rPr>
                <w:sz w:val="24"/>
                <w:szCs w:val="24"/>
              </w:rPr>
              <w:t>contestaţiilor</w:t>
            </w:r>
          </w:p>
        </w:tc>
        <w:tc>
          <w:tcPr>
            <w:tcW w:w="4961" w:type="dxa"/>
          </w:tcPr>
          <w:p w:rsidR="00D30C32" w:rsidRPr="000D675C" w:rsidRDefault="008E14C0" w:rsidP="008E14C0">
            <w:pPr>
              <w:pStyle w:val="TableParagraph"/>
              <w:spacing w:before="1"/>
              <w:ind w:left="205" w:right="197"/>
              <w:rPr>
                <w:sz w:val="24"/>
                <w:szCs w:val="24"/>
              </w:rPr>
            </w:pPr>
            <w:r>
              <w:rPr>
                <w:sz w:val="24"/>
                <w:szCs w:val="24"/>
              </w:rPr>
              <w:t>19.10.2026, ora 12.00</w:t>
            </w:r>
          </w:p>
        </w:tc>
      </w:tr>
      <w:tr w:rsidR="008E14C0" w:rsidRPr="000D675C" w:rsidTr="005E5910">
        <w:trPr>
          <w:trHeight w:val="567"/>
        </w:trPr>
        <w:tc>
          <w:tcPr>
            <w:tcW w:w="637" w:type="dxa"/>
          </w:tcPr>
          <w:p w:rsidR="008E14C0" w:rsidRPr="000D675C" w:rsidRDefault="008E14C0" w:rsidP="003D6998">
            <w:pPr>
              <w:pStyle w:val="TableParagraph"/>
              <w:spacing w:before="146"/>
              <w:rPr>
                <w:sz w:val="24"/>
                <w:szCs w:val="24"/>
              </w:rPr>
            </w:pPr>
            <w:r w:rsidRPr="000D675C">
              <w:rPr>
                <w:sz w:val="24"/>
                <w:szCs w:val="24"/>
              </w:rPr>
              <w:t>11.</w:t>
            </w:r>
          </w:p>
        </w:tc>
        <w:tc>
          <w:tcPr>
            <w:tcW w:w="4630" w:type="dxa"/>
          </w:tcPr>
          <w:p w:rsidR="008E14C0" w:rsidRPr="000D675C" w:rsidRDefault="008E14C0" w:rsidP="009462C3">
            <w:pPr>
              <w:pStyle w:val="TableParagraph"/>
              <w:spacing w:before="146"/>
              <w:ind w:left="108"/>
              <w:rPr>
                <w:sz w:val="24"/>
                <w:szCs w:val="24"/>
              </w:rPr>
            </w:pPr>
            <w:r w:rsidRPr="000D675C">
              <w:rPr>
                <w:sz w:val="24"/>
                <w:szCs w:val="24"/>
              </w:rPr>
              <w:t>Susţinerea</w:t>
            </w:r>
            <w:r w:rsidRPr="000D675C">
              <w:rPr>
                <w:spacing w:val="-2"/>
                <w:sz w:val="24"/>
                <w:szCs w:val="24"/>
              </w:rPr>
              <w:t xml:space="preserve"> </w:t>
            </w:r>
            <w:r w:rsidRPr="000D675C">
              <w:rPr>
                <w:sz w:val="24"/>
                <w:szCs w:val="24"/>
              </w:rPr>
              <w:t>interviului</w:t>
            </w:r>
          </w:p>
        </w:tc>
        <w:tc>
          <w:tcPr>
            <w:tcW w:w="4961" w:type="dxa"/>
          </w:tcPr>
          <w:p w:rsidR="008E14C0" w:rsidRPr="000D675C" w:rsidRDefault="008E14C0" w:rsidP="00BA1A20">
            <w:pPr>
              <w:pStyle w:val="TableParagraph"/>
              <w:ind w:left="205" w:right="197"/>
              <w:rPr>
                <w:sz w:val="24"/>
                <w:szCs w:val="24"/>
              </w:rPr>
            </w:pPr>
            <w:r>
              <w:rPr>
                <w:sz w:val="24"/>
                <w:szCs w:val="24"/>
              </w:rPr>
              <w:t>20.10.2026, ora 09.00</w:t>
            </w:r>
          </w:p>
        </w:tc>
      </w:tr>
      <w:tr w:rsidR="008E14C0" w:rsidRPr="000D675C" w:rsidTr="005E5910">
        <w:trPr>
          <w:trHeight w:val="567"/>
        </w:trPr>
        <w:tc>
          <w:tcPr>
            <w:tcW w:w="637" w:type="dxa"/>
          </w:tcPr>
          <w:p w:rsidR="008E14C0" w:rsidRPr="000D675C" w:rsidRDefault="008E14C0" w:rsidP="003D6998">
            <w:pPr>
              <w:pStyle w:val="TableParagraph"/>
              <w:spacing w:before="146"/>
              <w:rPr>
                <w:sz w:val="24"/>
                <w:szCs w:val="24"/>
              </w:rPr>
            </w:pPr>
            <w:r w:rsidRPr="000D675C">
              <w:rPr>
                <w:sz w:val="24"/>
                <w:szCs w:val="24"/>
              </w:rPr>
              <w:t>12.</w:t>
            </w:r>
          </w:p>
        </w:tc>
        <w:tc>
          <w:tcPr>
            <w:tcW w:w="4630" w:type="dxa"/>
          </w:tcPr>
          <w:p w:rsidR="008E14C0" w:rsidRPr="000D675C" w:rsidRDefault="008E14C0" w:rsidP="009462C3">
            <w:pPr>
              <w:pStyle w:val="TableParagraph"/>
              <w:spacing w:before="146"/>
              <w:ind w:left="108"/>
              <w:rPr>
                <w:sz w:val="24"/>
                <w:szCs w:val="24"/>
              </w:rPr>
            </w:pPr>
            <w:r w:rsidRPr="000D675C">
              <w:rPr>
                <w:sz w:val="24"/>
                <w:szCs w:val="24"/>
              </w:rPr>
              <w:t>Comunicarea</w:t>
            </w:r>
            <w:r w:rsidRPr="000D675C">
              <w:rPr>
                <w:spacing w:val="-3"/>
                <w:sz w:val="24"/>
                <w:szCs w:val="24"/>
              </w:rPr>
              <w:t xml:space="preserve"> </w:t>
            </w:r>
            <w:r w:rsidRPr="000D675C">
              <w:rPr>
                <w:sz w:val="24"/>
                <w:szCs w:val="24"/>
              </w:rPr>
              <w:t>rezultatelor</w:t>
            </w:r>
            <w:r w:rsidRPr="000D675C">
              <w:rPr>
                <w:spacing w:val="-2"/>
                <w:sz w:val="24"/>
                <w:szCs w:val="24"/>
              </w:rPr>
              <w:t xml:space="preserve"> </w:t>
            </w:r>
            <w:r w:rsidRPr="000D675C">
              <w:rPr>
                <w:sz w:val="24"/>
                <w:szCs w:val="24"/>
              </w:rPr>
              <w:t>după</w:t>
            </w:r>
            <w:r w:rsidRPr="000D675C">
              <w:rPr>
                <w:spacing w:val="-3"/>
                <w:sz w:val="24"/>
                <w:szCs w:val="24"/>
              </w:rPr>
              <w:t xml:space="preserve"> </w:t>
            </w:r>
            <w:r w:rsidRPr="000D675C">
              <w:rPr>
                <w:sz w:val="24"/>
                <w:szCs w:val="24"/>
              </w:rPr>
              <w:t>susţinerea</w:t>
            </w:r>
            <w:r w:rsidRPr="000D675C">
              <w:rPr>
                <w:spacing w:val="-3"/>
                <w:sz w:val="24"/>
                <w:szCs w:val="24"/>
              </w:rPr>
              <w:t xml:space="preserve"> </w:t>
            </w:r>
            <w:r w:rsidRPr="000D675C">
              <w:rPr>
                <w:sz w:val="24"/>
                <w:szCs w:val="24"/>
              </w:rPr>
              <w:t>interviului</w:t>
            </w:r>
          </w:p>
        </w:tc>
        <w:tc>
          <w:tcPr>
            <w:tcW w:w="4961" w:type="dxa"/>
          </w:tcPr>
          <w:p w:rsidR="008E14C0" w:rsidRPr="000D675C" w:rsidRDefault="008E14C0" w:rsidP="008E14C0">
            <w:pPr>
              <w:pStyle w:val="TableParagraph"/>
              <w:ind w:left="205" w:right="197"/>
              <w:rPr>
                <w:sz w:val="24"/>
                <w:szCs w:val="24"/>
              </w:rPr>
            </w:pPr>
            <w:r>
              <w:rPr>
                <w:sz w:val="24"/>
                <w:szCs w:val="24"/>
              </w:rPr>
              <w:t>20.10.2026, ora 15.00</w:t>
            </w:r>
          </w:p>
        </w:tc>
      </w:tr>
      <w:tr w:rsidR="008E14C0" w:rsidRPr="000D675C" w:rsidTr="005E5910">
        <w:trPr>
          <w:trHeight w:val="567"/>
        </w:trPr>
        <w:tc>
          <w:tcPr>
            <w:tcW w:w="637" w:type="dxa"/>
          </w:tcPr>
          <w:p w:rsidR="008E14C0" w:rsidRPr="000D675C" w:rsidRDefault="008E14C0" w:rsidP="003D6998">
            <w:pPr>
              <w:pStyle w:val="TableParagraph"/>
              <w:spacing w:before="146"/>
              <w:rPr>
                <w:sz w:val="24"/>
                <w:szCs w:val="24"/>
              </w:rPr>
            </w:pPr>
            <w:r w:rsidRPr="000D675C">
              <w:rPr>
                <w:sz w:val="24"/>
                <w:szCs w:val="24"/>
              </w:rPr>
              <w:t>13.</w:t>
            </w:r>
          </w:p>
        </w:tc>
        <w:tc>
          <w:tcPr>
            <w:tcW w:w="4630" w:type="dxa"/>
          </w:tcPr>
          <w:p w:rsidR="008E14C0" w:rsidRPr="000D675C" w:rsidRDefault="008E14C0" w:rsidP="00BA1A20">
            <w:pPr>
              <w:pStyle w:val="TableParagraph"/>
              <w:spacing w:line="270" w:lineRule="atLeast"/>
              <w:ind w:left="107" w:right="580"/>
              <w:rPr>
                <w:sz w:val="24"/>
                <w:szCs w:val="24"/>
              </w:rPr>
            </w:pPr>
            <w:r w:rsidRPr="000D675C">
              <w:rPr>
                <w:sz w:val="24"/>
                <w:szCs w:val="24"/>
              </w:rPr>
              <w:t>Depunerea contestaţiilor privind rezultatele probei scrise</w:t>
            </w:r>
            <w:r w:rsidRPr="000D675C">
              <w:rPr>
                <w:spacing w:val="-57"/>
                <w:sz w:val="24"/>
                <w:szCs w:val="24"/>
              </w:rPr>
              <w:t xml:space="preserve"> </w:t>
            </w:r>
          </w:p>
        </w:tc>
        <w:tc>
          <w:tcPr>
            <w:tcW w:w="4961" w:type="dxa"/>
          </w:tcPr>
          <w:p w:rsidR="008E14C0" w:rsidRPr="000D675C" w:rsidRDefault="008E14C0" w:rsidP="00BA1A20">
            <w:pPr>
              <w:pStyle w:val="TableParagraph"/>
              <w:ind w:left="205" w:right="197"/>
              <w:rPr>
                <w:sz w:val="24"/>
                <w:szCs w:val="24"/>
              </w:rPr>
            </w:pPr>
            <w:r>
              <w:rPr>
                <w:sz w:val="24"/>
                <w:szCs w:val="24"/>
              </w:rPr>
              <w:t>21.10.2026, ora 12.00</w:t>
            </w:r>
          </w:p>
        </w:tc>
      </w:tr>
      <w:tr w:rsidR="008E14C0" w:rsidRPr="000D675C" w:rsidTr="005E5910">
        <w:trPr>
          <w:trHeight w:val="567"/>
        </w:trPr>
        <w:tc>
          <w:tcPr>
            <w:tcW w:w="637" w:type="dxa"/>
          </w:tcPr>
          <w:p w:rsidR="008E14C0" w:rsidRPr="000D675C" w:rsidRDefault="008E14C0" w:rsidP="003D6998">
            <w:pPr>
              <w:pStyle w:val="TableParagraph"/>
              <w:spacing w:before="146"/>
              <w:rPr>
                <w:sz w:val="24"/>
                <w:szCs w:val="24"/>
              </w:rPr>
            </w:pPr>
            <w:r w:rsidRPr="000D675C">
              <w:rPr>
                <w:sz w:val="24"/>
                <w:szCs w:val="24"/>
              </w:rPr>
              <w:t>14.</w:t>
            </w:r>
          </w:p>
        </w:tc>
        <w:tc>
          <w:tcPr>
            <w:tcW w:w="4630" w:type="dxa"/>
          </w:tcPr>
          <w:p w:rsidR="008E14C0" w:rsidRPr="000D675C" w:rsidRDefault="008E14C0" w:rsidP="00BA1A20">
            <w:pPr>
              <w:pStyle w:val="TableParagraph"/>
              <w:spacing w:before="146"/>
              <w:ind w:left="108"/>
              <w:rPr>
                <w:sz w:val="24"/>
                <w:szCs w:val="24"/>
              </w:rPr>
            </w:pPr>
            <w:r w:rsidRPr="000D675C">
              <w:rPr>
                <w:sz w:val="24"/>
                <w:szCs w:val="24"/>
              </w:rPr>
              <w:t>Afişarea</w:t>
            </w:r>
            <w:r w:rsidRPr="000D675C">
              <w:rPr>
                <w:spacing w:val="-3"/>
                <w:sz w:val="24"/>
                <w:szCs w:val="24"/>
              </w:rPr>
              <w:t xml:space="preserve"> </w:t>
            </w:r>
            <w:r w:rsidRPr="000D675C">
              <w:rPr>
                <w:sz w:val="24"/>
                <w:szCs w:val="24"/>
              </w:rPr>
              <w:t>rezultatului</w:t>
            </w:r>
            <w:r w:rsidRPr="000D675C">
              <w:rPr>
                <w:spacing w:val="-3"/>
                <w:sz w:val="24"/>
                <w:szCs w:val="24"/>
              </w:rPr>
              <w:t xml:space="preserve"> </w:t>
            </w:r>
            <w:r w:rsidRPr="000D675C">
              <w:rPr>
                <w:sz w:val="24"/>
                <w:szCs w:val="24"/>
              </w:rPr>
              <w:t>soluţionării</w:t>
            </w:r>
            <w:r w:rsidRPr="000D675C">
              <w:rPr>
                <w:spacing w:val="-3"/>
                <w:sz w:val="24"/>
                <w:szCs w:val="24"/>
              </w:rPr>
              <w:t xml:space="preserve"> </w:t>
            </w:r>
            <w:r w:rsidRPr="000D675C">
              <w:rPr>
                <w:sz w:val="24"/>
                <w:szCs w:val="24"/>
              </w:rPr>
              <w:t>contestaţiilor</w:t>
            </w:r>
          </w:p>
        </w:tc>
        <w:tc>
          <w:tcPr>
            <w:tcW w:w="4961" w:type="dxa"/>
          </w:tcPr>
          <w:p w:rsidR="008E14C0" w:rsidRPr="000D675C" w:rsidRDefault="008E14C0" w:rsidP="00BA1A20">
            <w:pPr>
              <w:pStyle w:val="TableParagraph"/>
              <w:spacing w:before="1"/>
              <w:ind w:left="205" w:right="197"/>
              <w:rPr>
                <w:sz w:val="24"/>
                <w:szCs w:val="24"/>
              </w:rPr>
            </w:pPr>
            <w:r>
              <w:rPr>
                <w:sz w:val="24"/>
                <w:szCs w:val="24"/>
              </w:rPr>
              <w:t>22.10.2026, ora 12.00</w:t>
            </w:r>
          </w:p>
        </w:tc>
      </w:tr>
      <w:tr w:rsidR="003857A6" w:rsidRPr="000D675C" w:rsidTr="005E5910">
        <w:trPr>
          <w:trHeight w:val="565"/>
        </w:trPr>
        <w:tc>
          <w:tcPr>
            <w:tcW w:w="637" w:type="dxa"/>
          </w:tcPr>
          <w:p w:rsidR="003857A6" w:rsidRPr="000D675C" w:rsidRDefault="003857A6" w:rsidP="003D6998">
            <w:pPr>
              <w:pStyle w:val="TableParagraph"/>
              <w:spacing w:before="145"/>
              <w:rPr>
                <w:sz w:val="24"/>
                <w:szCs w:val="24"/>
              </w:rPr>
            </w:pPr>
            <w:r w:rsidRPr="000D675C">
              <w:rPr>
                <w:sz w:val="24"/>
                <w:szCs w:val="24"/>
              </w:rPr>
              <w:t>15.</w:t>
            </w:r>
          </w:p>
        </w:tc>
        <w:tc>
          <w:tcPr>
            <w:tcW w:w="4630" w:type="dxa"/>
          </w:tcPr>
          <w:p w:rsidR="003857A6" w:rsidRPr="000D675C" w:rsidRDefault="003857A6" w:rsidP="009462C3">
            <w:pPr>
              <w:pStyle w:val="TableParagraph"/>
              <w:spacing w:before="145"/>
              <w:ind w:left="108"/>
              <w:rPr>
                <w:sz w:val="24"/>
                <w:szCs w:val="24"/>
              </w:rPr>
            </w:pPr>
            <w:r w:rsidRPr="000D675C">
              <w:rPr>
                <w:sz w:val="24"/>
                <w:szCs w:val="24"/>
              </w:rPr>
              <w:t>Afişarea</w:t>
            </w:r>
            <w:r w:rsidRPr="000D675C">
              <w:rPr>
                <w:spacing w:val="-2"/>
                <w:sz w:val="24"/>
                <w:szCs w:val="24"/>
              </w:rPr>
              <w:t xml:space="preserve"> </w:t>
            </w:r>
            <w:r w:rsidRPr="000D675C">
              <w:rPr>
                <w:sz w:val="24"/>
                <w:szCs w:val="24"/>
              </w:rPr>
              <w:t>rezultatului</w:t>
            </w:r>
            <w:r w:rsidRPr="000D675C">
              <w:rPr>
                <w:spacing w:val="-2"/>
                <w:sz w:val="24"/>
                <w:szCs w:val="24"/>
              </w:rPr>
              <w:t xml:space="preserve"> </w:t>
            </w:r>
            <w:r w:rsidRPr="000D675C">
              <w:rPr>
                <w:sz w:val="24"/>
                <w:szCs w:val="24"/>
              </w:rPr>
              <w:t>final</w:t>
            </w:r>
            <w:r w:rsidRPr="000D675C">
              <w:rPr>
                <w:spacing w:val="-2"/>
                <w:sz w:val="24"/>
                <w:szCs w:val="24"/>
              </w:rPr>
              <w:t xml:space="preserve"> </w:t>
            </w:r>
            <w:r w:rsidRPr="000D675C">
              <w:rPr>
                <w:sz w:val="24"/>
                <w:szCs w:val="24"/>
              </w:rPr>
              <w:t>al</w:t>
            </w:r>
            <w:r w:rsidRPr="000D675C">
              <w:rPr>
                <w:spacing w:val="-2"/>
                <w:sz w:val="24"/>
                <w:szCs w:val="24"/>
              </w:rPr>
              <w:t xml:space="preserve"> </w:t>
            </w:r>
            <w:r w:rsidRPr="000D675C">
              <w:rPr>
                <w:sz w:val="24"/>
                <w:szCs w:val="24"/>
              </w:rPr>
              <w:t>concursului</w:t>
            </w:r>
          </w:p>
        </w:tc>
        <w:tc>
          <w:tcPr>
            <w:tcW w:w="4961" w:type="dxa"/>
          </w:tcPr>
          <w:p w:rsidR="003857A6" w:rsidRPr="000D675C" w:rsidRDefault="008E14C0" w:rsidP="008E14C0">
            <w:pPr>
              <w:pStyle w:val="TableParagraph"/>
              <w:ind w:left="205" w:right="197"/>
              <w:rPr>
                <w:sz w:val="24"/>
                <w:szCs w:val="24"/>
              </w:rPr>
            </w:pPr>
            <w:r>
              <w:rPr>
                <w:sz w:val="24"/>
                <w:szCs w:val="24"/>
              </w:rPr>
              <w:t>22.10.2026, ora 13.00</w:t>
            </w:r>
          </w:p>
        </w:tc>
      </w:tr>
    </w:tbl>
    <w:p w:rsidR="00DD1555" w:rsidRPr="000D675C" w:rsidRDefault="000A6E99"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9E643A" w:rsidRPr="002D06D5" w:rsidRDefault="009E643A" w:rsidP="009E643A">
      <w:pPr>
        <w:rPr>
          <w:rFonts w:ascii="Times New Roman" w:hAnsi="Times New Roman"/>
          <w:color w:val="000000"/>
          <w:sz w:val="24"/>
        </w:rPr>
      </w:pPr>
      <w:r w:rsidRPr="002D06D5">
        <w:rPr>
          <w:rFonts w:ascii="Times New Roman" w:hAnsi="Times New Roman"/>
          <w:color w:val="000000"/>
          <w:sz w:val="24"/>
        </w:rPr>
        <w:t>Bibliografie/Tematică</w:t>
      </w:r>
    </w:p>
    <w:p w:rsidR="009E643A" w:rsidRPr="002D06D5" w:rsidRDefault="009E643A" w:rsidP="009E643A">
      <w:pPr>
        <w:spacing w:line="240" w:lineRule="auto"/>
        <w:rPr>
          <w:rFonts w:ascii="Times New Roman" w:hAnsi="Times New Roman"/>
          <w:color w:val="000000"/>
          <w:sz w:val="24"/>
        </w:rPr>
      </w:pPr>
      <w:r w:rsidRPr="002D06D5">
        <w:rPr>
          <w:rFonts w:ascii="Times New Roman" w:hAnsi="Times New Roman"/>
          <w:color w:val="000000"/>
          <w:sz w:val="24"/>
        </w:rPr>
        <w:t>a)</w:t>
      </w:r>
      <w:r w:rsidRPr="002D06D5">
        <w:rPr>
          <w:rFonts w:ascii="Times New Roman" w:hAnsi="Times New Roman"/>
          <w:color w:val="000000"/>
          <w:spacing w:val="100"/>
          <w:sz w:val="24"/>
        </w:rPr>
        <w:t xml:space="preserve"> </w:t>
      </w:r>
      <w:r w:rsidRPr="002D06D5">
        <w:rPr>
          <w:rFonts w:ascii="Times New Roman" w:hAnsi="Times New Roman"/>
          <w:color w:val="000000"/>
          <w:sz w:val="24"/>
        </w:rPr>
        <w:t>Bibliografie generală</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1.</w:t>
      </w:r>
      <w:r w:rsidRPr="00C143F1">
        <w:rPr>
          <w:rFonts w:ascii="Times New Roman" w:hAnsi="Times New Roman"/>
          <w:color w:val="000000"/>
          <w:spacing w:val="120"/>
          <w:sz w:val="24"/>
        </w:rPr>
        <w:t xml:space="preserve"> </w:t>
      </w:r>
      <w:r w:rsidRPr="00C143F1">
        <w:rPr>
          <w:rFonts w:ascii="Times New Roman" w:hAnsi="Times New Roman"/>
          <w:color w:val="000000"/>
          <w:sz w:val="24"/>
        </w:rPr>
        <w:t>LEGEA</w:t>
      </w:r>
      <w:r w:rsidRPr="00C143F1">
        <w:rPr>
          <w:rFonts w:ascii="Times New Roman" w:hAnsi="Times New Roman"/>
          <w:color w:val="000000"/>
          <w:spacing w:val="-15"/>
          <w:sz w:val="24"/>
        </w:rPr>
        <w:t xml:space="preserve"> </w:t>
      </w:r>
      <w:r w:rsidRPr="00C143F1">
        <w:rPr>
          <w:rFonts w:ascii="Times New Roman" w:hAnsi="Times New Roman"/>
          <w:color w:val="000000"/>
          <w:spacing w:val="-1"/>
          <w:sz w:val="24"/>
        </w:rPr>
        <w:t>nr.198/2023</w:t>
      </w:r>
      <w:r w:rsidRPr="00C143F1">
        <w:rPr>
          <w:rFonts w:ascii="Times New Roman" w:hAnsi="Times New Roman"/>
          <w:color w:val="000000"/>
          <w:spacing w:val="4"/>
          <w:sz w:val="24"/>
        </w:rPr>
        <w:t xml:space="preserve"> </w:t>
      </w:r>
      <w:r w:rsidRPr="00C143F1">
        <w:rPr>
          <w:rFonts w:ascii="Times New Roman" w:hAnsi="Times New Roman"/>
          <w:color w:val="000000"/>
          <w:spacing w:val="-1"/>
          <w:sz w:val="24"/>
        </w:rPr>
        <w:t>Legea</w:t>
      </w:r>
      <w:r w:rsidRPr="00C143F1">
        <w:rPr>
          <w:rFonts w:ascii="Times New Roman" w:hAnsi="Times New Roman"/>
          <w:color w:val="000000"/>
          <w:spacing w:val="2"/>
          <w:sz w:val="24"/>
        </w:rPr>
        <w:t xml:space="preserve"> </w:t>
      </w:r>
      <w:r w:rsidRPr="00C143F1">
        <w:rPr>
          <w:rFonts w:ascii="Times New Roman" w:hAnsi="Times New Roman"/>
          <w:color w:val="000000"/>
          <w:sz w:val="24"/>
        </w:rPr>
        <w:t>Învăț</w:t>
      </w:r>
      <w:r w:rsidRPr="00C143F1">
        <w:rPr>
          <w:rFonts w:ascii="Times New Roman" w:eastAsia="Arial Unicode MS" w:hAnsi="Times New Roman"/>
          <w:color w:val="000000"/>
          <w:sz w:val="24"/>
        </w:rPr>
        <w:t>ă</w:t>
      </w:r>
      <w:r w:rsidRPr="00C143F1">
        <w:rPr>
          <w:rFonts w:ascii="Times New Roman" w:hAnsi="Times New Roman"/>
          <w:color w:val="000000"/>
          <w:sz w:val="24"/>
        </w:rPr>
        <w:t>m</w:t>
      </w:r>
      <w:r w:rsidRPr="00C143F1">
        <w:rPr>
          <w:rFonts w:ascii="Times New Roman" w:eastAsia="Arial Unicode MS" w:hAnsi="Times New Roman"/>
          <w:color w:val="000000"/>
          <w:sz w:val="24"/>
        </w:rPr>
        <w:t>â</w:t>
      </w:r>
      <w:r w:rsidRPr="00C143F1">
        <w:rPr>
          <w:rFonts w:ascii="Times New Roman" w:hAnsi="Times New Roman"/>
          <w:color w:val="000000"/>
          <w:sz w:val="24"/>
        </w:rPr>
        <w:t>ntului</w:t>
      </w:r>
      <w:r w:rsidRPr="00C143F1">
        <w:rPr>
          <w:rFonts w:ascii="Times New Roman" w:hAnsi="Times New Roman"/>
          <w:color w:val="000000"/>
          <w:spacing w:val="3"/>
          <w:sz w:val="24"/>
        </w:rPr>
        <w:t xml:space="preserve"> </w:t>
      </w:r>
      <w:r w:rsidRPr="00C143F1">
        <w:rPr>
          <w:rFonts w:ascii="Times New Roman" w:hAnsi="Times New Roman"/>
          <w:color w:val="000000"/>
          <w:sz w:val="24"/>
        </w:rPr>
        <w:t>Preuniversitar;</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2.</w:t>
      </w:r>
      <w:r w:rsidRPr="00C143F1">
        <w:rPr>
          <w:rFonts w:ascii="Times New Roman" w:hAnsi="Times New Roman"/>
          <w:color w:val="000000"/>
          <w:spacing w:val="120"/>
          <w:sz w:val="24"/>
        </w:rPr>
        <w:t xml:space="preserve"> </w:t>
      </w:r>
      <w:r w:rsidRPr="00C143F1">
        <w:rPr>
          <w:rFonts w:ascii="Times New Roman" w:hAnsi="Times New Roman"/>
          <w:color w:val="000000"/>
          <w:sz w:val="24"/>
        </w:rPr>
        <w:t>LEGEA</w:t>
      </w:r>
      <w:r w:rsidRPr="00C143F1">
        <w:rPr>
          <w:rFonts w:ascii="Times New Roman" w:hAnsi="Times New Roman"/>
          <w:color w:val="000000"/>
          <w:spacing w:val="-15"/>
          <w:sz w:val="24"/>
        </w:rPr>
        <w:t xml:space="preserve"> </w:t>
      </w:r>
      <w:r w:rsidRPr="00C143F1">
        <w:rPr>
          <w:rFonts w:ascii="Times New Roman" w:hAnsi="Times New Roman"/>
          <w:color w:val="000000"/>
          <w:spacing w:val="-1"/>
          <w:sz w:val="24"/>
        </w:rPr>
        <w:t>CONTABILITĂȚII</w:t>
      </w:r>
      <w:r w:rsidRPr="00C143F1">
        <w:rPr>
          <w:rFonts w:ascii="Times New Roman" w:hAnsi="Times New Roman"/>
          <w:color w:val="000000"/>
          <w:spacing w:val="-3"/>
          <w:sz w:val="24"/>
        </w:rPr>
        <w:t xml:space="preserve"> </w:t>
      </w:r>
      <w:r w:rsidRPr="00C143F1">
        <w:rPr>
          <w:rFonts w:ascii="Times New Roman" w:hAnsi="Times New Roman"/>
          <w:color w:val="000000"/>
          <w:spacing w:val="-2"/>
          <w:sz w:val="24"/>
        </w:rPr>
        <w:t>nr.82/1991</w:t>
      </w:r>
      <w:r w:rsidRPr="00C143F1">
        <w:rPr>
          <w:rFonts w:ascii="Times New Roman" w:hAnsi="Times New Roman"/>
          <w:color w:val="000000"/>
          <w:spacing w:val="4"/>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modificările și completările ulterioare;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3.</w:t>
      </w:r>
      <w:r w:rsidRPr="00C143F1">
        <w:rPr>
          <w:rFonts w:ascii="Times New Roman" w:hAnsi="Times New Roman"/>
          <w:color w:val="000000"/>
          <w:spacing w:val="120"/>
          <w:sz w:val="24"/>
        </w:rPr>
        <w:t xml:space="preserve"> </w:t>
      </w:r>
      <w:r w:rsidRPr="00C143F1">
        <w:rPr>
          <w:rFonts w:ascii="Times New Roman" w:hAnsi="Times New Roman"/>
          <w:color w:val="000000"/>
          <w:sz w:val="24"/>
        </w:rPr>
        <w:t>Codul fiscal 227/2015;</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4.</w:t>
      </w:r>
      <w:r w:rsidRPr="00C143F1">
        <w:rPr>
          <w:rFonts w:ascii="Times New Roman" w:hAnsi="Times New Roman"/>
          <w:color w:val="000000"/>
          <w:spacing w:val="120"/>
          <w:sz w:val="24"/>
        </w:rPr>
        <w:t xml:space="preserve"> </w:t>
      </w:r>
      <w:r w:rsidRPr="00C143F1">
        <w:rPr>
          <w:rFonts w:ascii="Times New Roman" w:hAnsi="Times New Roman"/>
          <w:color w:val="000000"/>
          <w:sz w:val="24"/>
        </w:rPr>
        <w:t>LEGEA</w:t>
      </w:r>
      <w:r w:rsidRPr="00C143F1">
        <w:rPr>
          <w:rFonts w:ascii="Times New Roman" w:hAnsi="Times New Roman"/>
          <w:color w:val="000000"/>
          <w:spacing w:val="-15"/>
          <w:sz w:val="24"/>
        </w:rPr>
        <w:t xml:space="preserve"> </w:t>
      </w:r>
      <w:r w:rsidRPr="00C143F1">
        <w:rPr>
          <w:rFonts w:ascii="Times New Roman" w:hAnsi="Times New Roman"/>
          <w:color w:val="000000"/>
          <w:sz w:val="24"/>
        </w:rPr>
        <w:t>98/2016 privind</w:t>
      </w:r>
      <w:r w:rsidRPr="00C143F1">
        <w:rPr>
          <w:rFonts w:ascii="Times New Roman" w:hAnsi="Times New Roman"/>
          <w:color w:val="000000"/>
          <w:spacing w:val="2"/>
          <w:sz w:val="24"/>
        </w:rPr>
        <w:t xml:space="preserve"> </w:t>
      </w:r>
      <w:r w:rsidRPr="00C143F1">
        <w:rPr>
          <w:rFonts w:ascii="Times New Roman" w:hAnsi="Times New Roman"/>
          <w:color w:val="000000"/>
          <w:sz w:val="24"/>
        </w:rPr>
        <w:t xml:space="preserve">achizițiile publice, </w:t>
      </w: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modificările 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5.</w:t>
      </w:r>
      <w:r w:rsidRPr="00C143F1">
        <w:rPr>
          <w:rFonts w:ascii="Times New Roman" w:hAnsi="Times New Roman"/>
          <w:color w:val="000000"/>
          <w:spacing w:val="120"/>
          <w:sz w:val="24"/>
        </w:rPr>
        <w:t xml:space="preserve"> </w:t>
      </w:r>
      <w:r w:rsidRPr="00C143F1">
        <w:rPr>
          <w:rFonts w:ascii="Times New Roman" w:hAnsi="Times New Roman"/>
          <w:color w:val="000000"/>
          <w:sz w:val="24"/>
        </w:rPr>
        <w:t>HG</w:t>
      </w:r>
      <w:r w:rsidRPr="00C143F1">
        <w:rPr>
          <w:rFonts w:ascii="Times New Roman" w:hAnsi="Times New Roman"/>
          <w:color w:val="000000"/>
          <w:spacing w:val="8"/>
          <w:sz w:val="24"/>
        </w:rPr>
        <w:t xml:space="preserve"> </w:t>
      </w:r>
      <w:r w:rsidRPr="00C143F1">
        <w:rPr>
          <w:rFonts w:ascii="Times New Roman" w:hAnsi="Times New Roman"/>
          <w:color w:val="000000"/>
          <w:sz w:val="24"/>
        </w:rPr>
        <w:t>1395/2010</w:t>
      </w:r>
      <w:r w:rsidRPr="00C143F1">
        <w:rPr>
          <w:rFonts w:ascii="Times New Roman" w:hAnsi="Times New Roman"/>
          <w:color w:val="000000"/>
          <w:spacing w:val="10"/>
          <w:sz w:val="24"/>
        </w:rPr>
        <w:t xml:space="preserve"> </w:t>
      </w:r>
      <w:r w:rsidRPr="00C143F1">
        <w:rPr>
          <w:rFonts w:ascii="Times New Roman" w:hAnsi="Times New Roman"/>
          <w:color w:val="000000"/>
          <w:sz w:val="24"/>
        </w:rPr>
        <w:t>privind</w:t>
      </w:r>
      <w:r w:rsidRPr="00C143F1">
        <w:rPr>
          <w:rFonts w:ascii="Times New Roman" w:hAnsi="Times New Roman"/>
          <w:color w:val="000000"/>
          <w:spacing w:val="9"/>
          <w:sz w:val="24"/>
        </w:rPr>
        <w:t xml:space="preserve"> </w:t>
      </w:r>
      <w:r w:rsidRPr="00C143F1">
        <w:rPr>
          <w:rFonts w:ascii="Times New Roman" w:hAnsi="Times New Roman"/>
          <w:color w:val="000000"/>
          <w:sz w:val="24"/>
        </w:rPr>
        <w:t>finanțarea</w:t>
      </w:r>
      <w:r w:rsidRPr="00C143F1">
        <w:rPr>
          <w:rFonts w:ascii="Times New Roman" w:hAnsi="Times New Roman"/>
          <w:color w:val="000000"/>
          <w:spacing w:val="9"/>
          <w:sz w:val="24"/>
        </w:rPr>
        <w:t xml:space="preserve"> </w:t>
      </w:r>
      <w:r w:rsidRPr="00C143F1">
        <w:rPr>
          <w:rFonts w:ascii="Times New Roman" w:hAnsi="Times New Roman"/>
          <w:color w:val="000000"/>
          <w:sz w:val="24"/>
        </w:rPr>
        <w:t>unităților</w:t>
      </w:r>
      <w:r w:rsidRPr="00C143F1">
        <w:rPr>
          <w:rFonts w:ascii="Times New Roman" w:hAnsi="Times New Roman"/>
          <w:color w:val="000000"/>
          <w:spacing w:val="9"/>
          <w:sz w:val="24"/>
        </w:rPr>
        <w:t xml:space="preserve"> </w:t>
      </w:r>
      <w:r w:rsidRPr="00C143F1">
        <w:rPr>
          <w:rFonts w:ascii="Times New Roman" w:hAnsi="Times New Roman"/>
          <w:color w:val="000000"/>
          <w:sz w:val="24"/>
        </w:rPr>
        <w:t>de</w:t>
      </w:r>
      <w:r w:rsidRPr="00C143F1">
        <w:rPr>
          <w:rFonts w:ascii="Times New Roman" w:hAnsi="Times New Roman"/>
          <w:color w:val="000000"/>
          <w:spacing w:val="12"/>
          <w:sz w:val="24"/>
        </w:rPr>
        <w:t xml:space="preserve"> </w:t>
      </w:r>
      <w:r w:rsidRPr="00C143F1">
        <w:rPr>
          <w:rFonts w:ascii="Times New Roman" w:hAnsi="Times New Roman"/>
          <w:color w:val="000000"/>
          <w:sz w:val="24"/>
        </w:rPr>
        <w:t>învăț</w:t>
      </w:r>
      <w:r w:rsidRPr="00C143F1">
        <w:rPr>
          <w:rFonts w:ascii="Times New Roman" w:eastAsia="Arial Unicode MS" w:hAnsi="Times New Roman"/>
          <w:color w:val="000000"/>
          <w:sz w:val="24"/>
        </w:rPr>
        <w:t>ă</w:t>
      </w:r>
      <w:r w:rsidRPr="00C143F1">
        <w:rPr>
          <w:rFonts w:ascii="Times New Roman" w:hAnsi="Times New Roman"/>
          <w:color w:val="000000"/>
          <w:sz w:val="24"/>
        </w:rPr>
        <w:t>m</w:t>
      </w:r>
      <w:r w:rsidRPr="00C143F1">
        <w:rPr>
          <w:rFonts w:ascii="Times New Roman" w:eastAsia="Arial Unicode MS" w:hAnsi="Times New Roman"/>
          <w:color w:val="000000"/>
          <w:sz w:val="24"/>
        </w:rPr>
        <w:t>â</w:t>
      </w:r>
      <w:r w:rsidRPr="00C143F1">
        <w:rPr>
          <w:rFonts w:ascii="Times New Roman" w:hAnsi="Times New Roman"/>
          <w:color w:val="000000"/>
          <w:sz w:val="24"/>
        </w:rPr>
        <w:t>nt</w:t>
      </w:r>
      <w:r w:rsidRPr="00C143F1">
        <w:rPr>
          <w:rFonts w:ascii="Times New Roman" w:hAnsi="Times New Roman"/>
          <w:color w:val="000000"/>
          <w:spacing w:val="9"/>
          <w:sz w:val="24"/>
        </w:rPr>
        <w:t xml:space="preserve"> </w:t>
      </w:r>
      <w:r w:rsidRPr="00C143F1">
        <w:rPr>
          <w:rFonts w:ascii="Times New Roman" w:hAnsi="Times New Roman"/>
          <w:color w:val="000000"/>
          <w:sz w:val="24"/>
        </w:rPr>
        <w:t>preuniversitar</w:t>
      </w:r>
      <w:r w:rsidRPr="00C143F1">
        <w:rPr>
          <w:rFonts w:ascii="Times New Roman" w:hAnsi="Times New Roman"/>
          <w:color w:val="000000"/>
          <w:spacing w:val="8"/>
          <w:sz w:val="24"/>
        </w:rPr>
        <w:t xml:space="preserve"> </w:t>
      </w:r>
      <w:r w:rsidRPr="00C143F1">
        <w:rPr>
          <w:rFonts w:ascii="Times New Roman" w:hAnsi="Times New Roman"/>
          <w:color w:val="000000"/>
          <w:spacing w:val="2"/>
          <w:sz w:val="24"/>
        </w:rPr>
        <w:t>de</w:t>
      </w:r>
      <w:r w:rsidRPr="00C143F1">
        <w:rPr>
          <w:rFonts w:ascii="Times New Roman" w:hAnsi="Times New Roman"/>
          <w:color w:val="000000"/>
          <w:spacing w:val="6"/>
          <w:sz w:val="24"/>
        </w:rPr>
        <w:t xml:space="preserve"> </w:t>
      </w:r>
      <w:r w:rsidRPr="00C143F1">
        <w:rPr>
          <w:rFonts w:ascii="Times New Roman" w:hAnsi="Times New Roman"/>
          <w:color w:val="000000"/>
          <w:sz w:val="24"/>
        </w:rPr>
        <w:t>stat,</w:t>
      </w:r>
      <w:r w:rsidRPr="00C143F1">
        <w:rPr>
          <w:rFonts w:ascii="Times New Roman" w:hAnsi="Times New Roman"/>
          <w:color w:val="000000"/>
          <w:spacing w:val="10"/>
          <w:sz w:val="24"/>
        </w:rPr>
        <w:t xml:space="preserve"> </w:t>
      </w:r>
      <w:r w:rsidRPr="00C143F1">
        <w:rPr>
          <w:rFonts w:ascii="Times New Roman" w:hAnsi="Times New Roman"/>
          <w:color w:val="000000"/>
          <w:sz w:val="24"/>
        </w:rPr>
        <w:t>finanțate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din bugetele</w:t>
      </w:r>
      <w:r w:rsidRPr="00C143F1">
        <w:rPr>
          <w:rFonts w:ascii="Times New Roman" w:hAnsi="Times New Roman"/>
          <w:color w:val="000000"/>
          <w:spacing w:val="-1"/>
          <w:sz w:val="24"/>
        </w:rPr>
        <w:t xml:space="preserve"> </w:t>
      </w:r>
      <w:r w:rsidRPr="00C143F1">
        <w:rPr>
          <w:rFonts w:ascii="Times New Roman" w:hAnsi="Times New Roman"/>
          <w:color w:val="000000"/>
          <w:sz w:val="24"/>
        </w:rPr>
        <w:t>locale;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pacing w:val="120"/>
          <w:sz w:val="24"/>
        </w:rPr>
        <w:t xml:space="preserve">6. </w:t>
      </w:r>
      <w:r w:rsidRPr="00C143F1">
        <w:rPr>
          <w:rFonts w:ascii="Times New Roman" w:hAnsi="Times New Roman"/>
          <w:color w:val="000000"/>
          <w:sz w:val="24"/>
        </w:rPr>
        <w:t>OMF</w:t>
      </w:r>
      <w:r w:rsidRPr="00C143F1">
        <w:rPr>
          <w:rFonts w:ascii="Times New Roman" w:hAnsi="Times New Roman"/>
          <w:color w:val="000000"/>
          <w:spacing w:val="-2"/>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6"/>
          <w:sz w:val="24"/>
        </w:rPr>
        <w:t xml:space="preserve"> </w:t>
      </w:r>
      <w:r w:rsidRPr="00C143F1">
        <w:rPr>
          <w:rFonts w:ascii="Times New Roman" w:hAnsi="Times New Roman"/>
          <w:color w:val="000000"/>
          <w:sz w:val="24"/>
        </w:rPr>
        <w:t>720/2014 privind execuția</w:t>
      </w:r>
      <w:r w:rsidRPr="00C143F1">
        <w:rPr>
          <w:rFonts w:ascii="Times New Roman" w:hAnsi="Times New Roman"/>
          <w:color w:val="000000"/>
          <w:spacing w:val="-1"/>
          <w:sz w:val="24"/>
        </w:rPr>
        <w:t xml:space="preserve"> </w:t>
      </w:r>
      <w:r w:rsidRPr="00C143F1">
        <w:rPr>
          <w:rFonts w:ascii="Times New Roman" w:hAnsi="Times New Roman"/>
          <w:color w:val="000000"/>
          <w:sz w:val="24"/>
        </w:rPr>
        <w:t>bugetară</w:t>
      </w:r>
      <w:r w:rsidRPr="00C143F1">
        <w:rPr>
          <w:rFonts w:ascii="Times New Roman" w:hAnsi="Times New Roman"/>
          <w:color w:val="000000"/>
          <w:spacing w:val="-1"/>
          <w:sz w:val="24"/>
        </w:rPr>
        <w:t xml:space="preserve"> </w:t>
      </w:r>
      <w:r w:rsidRPr="00C143F1">
        <w:rPr>
          <w:rFonts w:ascii="Times New Roman" w:hAnsi="Times New Roman"/>
          <w:color w:val="000000"/>
          <w:spacing w:val="2"/>
          <w:sz w:val="24"/>
        </w:rPr>
        <w:t>de</w:t>
      </w:r>
      <w:r w:rsidRPr="00C143F1">
        <w:rPr>
          <w:rFonts w:ascii="Times New Roman" w:hAnsi="Times New Roman"/>
          <w:color w:val="000000"/>
          <w:spacing w:val="-3"/>
          <w:sz w:val="24"/>
        </w:rPr>
        <w:t xml:space="preserve"> </w:t>
      </w:r>
      <w:r w:rsidRPr="00C143F1">
        <w:rPr>
          <w:rFonts w:ascii="Times New Roman" w:hAnsi="Times New Roman"/>
          <w:color w:val="000000"/>
          <w:sz w:val="24"/>
        </w:rPr>
        <w:t>venituri și</w:t>
      </w:r>
      <w:r w:rsidRPr="00C143F1">
        <w:rPr>
          <w:rFonts w:ascii="Times New Roman" w:hAnsi="Times New Roman"/>
          <w:color w:val="000000"/>
          <w:spacing w:val="1"/>
          <w:sz w:val="24"/>
        </w:rPr>
        <w:t xml:space="preserve"> </w:t>
      </w:r>
      <w:r w:rsidRPr="00C143F1">
        <w:rPr>
          <w:rFonts w:ascii="Times New Roman" w:hAnsi="Times New Roman"/>
          <w:color w:val="000000"/>
          <w:sz w:val="24"/>
        </w:rPr>
        <w:t>cheltuieli a instituțiilor</w:t>
      </w:r>
      <w:r w:rsidRPr="00C143F1">
        <w:rPr>
          <w:rFonts w:ascii="Times New Roman" w:hAnsi="Times New Roman"/>
          <w:color w:val="000000"/>
          <w:spacing w:val="-1"/>
          <w:sz w:val="24"/>
        </w:rPr>
        <w:t xml:space="preserve"> </w:t>
      </w:r>
      <w:r w:rsidRPr="00C143F1">
        <w:rPr>
          <w:rFonts w:ascii="Times New Roman" w:hAnsi="Times New Roman"/>
          <w:color w:val="000000"/>
          <w:sz w:val="24"/>
        </w:rPr>
        <w:t>publice;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7.</w:t>
      </w:r>
      <w:r w:rsidRPr="00C143F1">
        <w:rPr>
          <w:rFonts w:ascii="Times New Roman" w:hAnsi="Times New Roman"/>
          <w:color w:val="000000"/>
          <w:spacing w:val="120"/>
          <w:sz w:val="24"/>
        </w:rPr>
        <w:t xml:space="preserve"> </w:t>
      </w:r>
      <w:r w:rsidRPr="00C143F1">
        <w:rPr>
          <w:rFonts w:ascii="Times New Roman" w:hAnsi="Times New Roman"/>
          <w:color w:val="000000"/>
          <w:sz w:val="24"/>
        </w:rPr>
        <w:t>Ordinul</w:t>
      </w:r>
      <w:r w:rsidRPr="00C143F1">
        <w:rPr>
          <w:rFonts w:ascii="Times New Roman" w:hAnsi="Times New Roman"/>
          <w:color w:val="000000"/>
          <w:spacing w:val="20"/>
          <w:sz w:val="24"/>
        </w:rPr>
        <w:t xml:space="preserve"> </w:t>
      </w:r>
      <w:r w:rsidRPr="00C143F1">
        <w:rPr>
          <w:rFonts w:ascii="Times New Roman" w:hAnsi="Times New Roman"/>
          <w:color w:val="000000"/>
          <w:sz w:val="24"/>
        </w:rPr>
        <w:t>emis</w:t>
      </w:r>
      <w:r w:rsidRPr="00C143F1">
        <w:rPr>
          <w:rFonts w:ascii="Times New Roman" w:hAnsi="Times New Roman"/>
          <w:color w:val="000000"/>
          <w:spacing w:val="19"/>
          <w:sz w:val="24"/>
        </w:rPr>
        <w:t xml:space="preserve"> </w:t>
      </w:r>
      <w:r w:rsidRPr="00C143F1">
        <w:rPr>
          <w:rFonts w:ascii="Times New Roman" w:hAnsi="Times New Roman"/>
          <w:color w:val="000000"/>
          <w:sz w:val="24"/>
        </w:rPr>
        <w:t>de</w:t>
      </w:r>
      <w:r w:rsidRPr="00C143F1">
        <w:rPr>
          <w:rFonts w:ascii="Times New Roman" w:hAnsi="Times New Roman"/>
          <w:color w:val="000000"/>
          <w:spacing w:val="18"/>
          <w:sz w:val="24"/>
        </w:rPr>
        <w:t xml:space="preserve"> </w:t>
      </w:r>
      <w:r w:rsidRPr="00C143F1">
        <w:rPr>
          <w:rFonts w:ascii="Times New Roman" w:hAnsi="Times New Roman"/>
          <w:color w:val="000000"/>
          <w:sz w:val="24"/>
        </w:rPr>
        <w:t>Ministerul</w:t>
      </w:r>
      <w:r w:rsidRPr="00C143F1">
        <w:rPr>
          <w:rFonts w:ascii="Times New Roman" w:hAnsi="Times New Roman"/>
          <w:color w:val="000000"/>
          <w:spacing w:val="19"/>
          <w:sz w:val="24"/>
        </w:rPr>
        <w:t xml:space="preserve"> </w:t>
      </w:r>
      <w:r w:rsidRPr="00C143F1">
        <w:rPr>
          <w:rFonts w:ascii="Times New Roman" w:hAnsi="Times New Roman"/>
          <w:color w:val="000000"/>
          <w:sz w:val="24"/>
        </w:rPr>
        <w:t>Finanțelor</w:t>
      </w:r>
      <w:r w:rsidRPr="00C143F1">
        <w:rPr>
          <w:rFonts w:ascii="Times New Roman" w:hAnsi="Times New Roman"/>
          <w:color w:val="000000"/>
          <w:spacing w:val="19"/>
          <w:sz w:val="24"/>
        </w:rPr>
        <w:t xml:space="preserve"> </w:t>
      </w:r>
      <w:r w:rsidRPr="00C143F1">
        <w:rPr>
          <w:rFonts w:ascii="Times New Roman" w:hAnsi="Times New Roman"/>
          <w:color w:val="000000"/>
          <w:sz w:val="24"/>
        </w:rPr>
        <w:t>Publice</w:t>
      </w:r>
      <w:r w:rsidRPr="00C143F1">
        <w:rPr>
          <w:rFonts w:ascii="Times New Roman" w:hAnsi="Times New Roman"/>
          <w:color w:val="000000"/>
          <w:spacing w:val="18"/>
          <w:sz w:val="24"/>
        </w:rPr>
        <w:t xml:space="preserve"> </w:t>
      </w:r>
      <w:r w:rsidRPr="00C143F1">
        <w:rPr>
          <w:rFonts w:ascii="Times New Roman" w:hAnsi="Times New Roman"/>
          <w:color w:val="000000"/>
          <w:spacing w:val="-8"/>
          <w:sz w:val="24"/>
        </w:rPr>
        <w:t>nr.</w:t>
      </w:r>
      <w:r w:rsidRPr="00C143F1">
        <w:rPr>
          <w:rFonts w:ascii="Times New Roman" w:hAnsi="Times New Roman"/>
          <w:color w:val="000000"/>
          <w:spacing w:val="33"/>
          <w:sz w:val="24"/>
        </w:rPr>
        <w:t xml:space="preserve"> </w:t>
      </w:r>
      <w:r w:rsidRPr="00C143F1">
        <w:rPr>
          <w:rFonts w:ascii="Times New Roman" w:hAnsi="Times New Roman"/>
          <w:color w:val="000000"/>
          <w:sz w:val="24"/>
        </w:rPr>
        <w:t>1917/2005</w:t>
      </w:r>
      <w:r w:rsidRPr="00C143F1">
        <w:rPr>
          <w:rFonts w:ascii="Times New Roman" w:hAnsi="Times New Roman"/>
          <w:color w:val="000000"/>
          <w:spacing w:val="19"/>
          <w:sz w:val="24"/>
        </w:rPr>
        <w:t xml:space="preserve"> </w:t>
      </w:r>
      <w:r w:rsidRPr="00C143F1">
        <w:rPr>
          <w:rFonts w:ascii="Times New Roman" w:hAnsi="Times New Roman"/>
          <w:color w:val="000000"/>
          <w:sz w:val="24"/>
        </w:rPr>
        <w:t>pentru</w:t>
      </w:r>
      <w:r w:rsidRPr="00C143F1">
        <w:rPr>
          <w:rFonts w:ascii="Times New Roman" w:hAnsi="Times New Roman"/>
          <w:color w:val="000000"/>
          <w:spacing w:val="19"/>
          <w:sz w:val="24"/>
        </w:rPr>
        <w:t xml:space="preserve"> </w:t>
      </w:r>
      <w:r w:rsidRPr="00C143F1">
        <w:rPr>
          <w:rFonts w:ascii="Times New Roman" w:hAnsi="Times New Roman"/>
          <w:color w:val="000000"/>
          <w:spacing w:val="-1"/>
          <w:sz w:val="24"/>
        </w:rPr>
        <w:t>aprobarea</w:t>
      </w:r>
      <w:r w:rsidRPr="00C143F1">
        <w:rPr>
          <w:rFonts w:ascii="Times New Roman" w:hAnsi="Times New Roman"/>
          <w:color w:val="000000"/>
          <w:spacing w:val="21"/>
          <w:sz w:val="24"/>
        </w:rPr>
        <w:t xml:space="preserve"> </w:t>
      </w:r>
      <w:r w:rsidRPr="00C143F1">
        <w:rPr>
          <w:rFonts w:ascii="Times New Roman" w:hAnsi="Times New Roman"/>
          <w:color w:val="000000"/>
          <w:sz w:val="24"/>
        </w:rPr>
        <w:t>Normelor</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metodologice</w:t>
      </w:r>
      <w:r w:rsidRPr="00C143F1">
        <w:rPr>
          <w:rFonts w:ascii="Times New Roman" w:hAnsi="Times New Roman"/>
          <w:color w:val="000000"/>
          <w:spacing w:val="23"/>
          <w:sz w:val="24"/>
        </w:rPr>
        <w:t xml:space="preserve"> </w:t>
      </w:r>
      <w:r w:rsidRPr="00C143F1">
        <w:rPr>
          <w:rFonts w:ascii="Times New Roman" w:hAnsi="Times New Roman"/>
          <w:color w:val="000000"/>
          <w:sz w:val="24"/>
        </w:rPr>
        <w:t>privind</w:t>
      </w:r>
      <w:r w:rsidRPr="00C143F1">
        <w:rPr>
          <w:rFonts w:ascii="Times New Roman" w:hAnsi="Times New Roman"/>
          <w:color w:val="000000"/>
          <w:spacing w:val="24"/>
          <w:sz w:val="24"/>
        </w:rPr>
        <w:t xml:space="preserve"> </w:t>
      </w:r>
      <w:r w:rsidRPr="00C143F1">
        <w:rPr>
          <w:rFonts w:ascii="Times New Roman" w:hAnsi="Times New Roman"/>
          <w:color w:val="000000"/>
          <w:spacing w:val="-1"/>
          <w:sz w:val="24"/>
        </w:rPr>
        <w:t>organizarea</w:t>
      </w:r>
      <w:r w:rsidRPr="00C143F1">
        <w:rPr>
          <w:rFonts w:ascii="Times New Roman" w:hAnsi="Times New Roman"/>
          <w:color w:val="000000"/>
          <w:spacing w:val="23"/>
          <w:sz w:val="24"/>
        </w:rPr>
        <w:t xml:space="preserve"> </w:t>
      </w:r>
      <w:r w:rsidRPr="00C143F1">
        <w:rPr>
          <w:rFonts w:ascii="Times New Roman" w:hAnsi="Times New Roman"/>
          <w:color w:val="000000"/>
          <w:sz w:val="24"/>
        </w:rPr>
        <w:t>și</w:t>
      </w:r>
      <w:r w:rsidRPr="00C143F1">
        <w:rPr>
          <w:rFonts w:ascii="Times New Roman" w:hAnsi="Times New Roman"/>
          <w:color w:val="000000"/>
          <w:spacing w:val="25"/>
          <w:sz w:val="24"/>
        </w:rPr>
        <w:t xml:space="preserve"> </w:t>
      </w:r>
      <w:r w:rsidRPr="00C143F1">
        <w:rPr>
          <w:rFonts w:ascii="Times New Roman" w:hAnsi="Times New Roman"/>
          <w:color w:val="000000"/>
          <w:sz w:val="24"/>
        </w:rPr>
        <w:t>conducerea</w:t>
      </w:r>
      <w:r w:rsidRPr="00C143F1">
        <w:rPr>
          <w:rFonts w:ascii="Times New Roman" w:hAnsi="Times New Roman"/>
          <w:color w:val="000000"/>
          <w:spacing w:val="25"/>
          <w:sz w:val="24"/>
        </w:rPr>
        <w:t xml:space="preserve"> </w:t>
      </w:r>
      <w:r w:rsidRPr="00C143F1">
        <w:rPr>
          <w:rFonts w:ascii="Times New Roman" w:hAnsi="Times New Roman"/>
          <w:color w:val="000000"/>
          <w:sz w:val="24"/>
        </w:rPr>
        <w:t>contabilității</w:t>
      </w:r>
      <w:r w:rsidRPr="00C143F1">
        <w:rPr>
          <w:rFonts w:ascii="Times New Roman" w:hAnsi="Times New Roman"/>
          <w:color w:val="000000"/>
          <w:spacing w:val="25"/>
          <w:sz w:val="24"/>
        </w:rPr>
        <w:t xml:space="preserve"> </w:t>
      </w:r>
      <w:r w:rsidRPr="00C143F1">
        <w:rPr>
          <w:rFonts w:ascii="Times New Roman" w:hAnsi="Times New Roman"/>
          <w:color w:val="000000"/>
          <w:sz w:val="24"/>
        </w:rPr>
        <w:t>instituțiilor</w:t>
      </w:r>
      <w:r w:rsidRPr="00C143F1">
        <w:rPr>
          <w:rFonts w:ascii="Times New Roman" w:hAnsi="Times New Roman"/>
          <w:color w:val="000000"/>
          <w:spacing w:val="21"/>
          <w:sz w:val="24"/>
        </w:rPr>
        <w:t xml:space="preserve"> </w:t>
      </w:r>
      <w:r w:rsidRPr="00C143F1">
        <w:rPr>
          <w:rFonts w:ascii="Times New Roman" w:hAnsi="Times New Roman"/>
          <w:color w:val="000000"/>
          <w:sz w:val="24"/>
        </w:rPr>
        <w:t>publice,</w:t>
      </w:r>
      <w:r w:rsidRPr="00C143F1">
        <w:rPr>
          <w:rFonts w:ascii="Times New Roman" w:hAnsi="Times New Roman"/>
          <w:color w:val="000000"/>
          <w:spacing w:val="24"/>
          <w:sz w:val="24"/>
        </w:rPr>
        <w:t xml:space="preserve"> </w:t>
      </w:r>
      <w:r w:rsidRPr="00C143F1">
        <w:rPr>
          <w:rFonts w:ascii="Times New Roman" w:hAnsi="Times New Roman"/>
          <w:color w:val="000000"/>
          <w:sz w:val="24"/>
        </w:rPr>
        <w:t>planul</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de</w:t>
      </w:r>
      <w:r w:rsidRPr="00C143F1">
        <w:rPr>
          <w:rFonts w:ascii="Times New Roman" w:hAnsi="Times New Roman"/>
          <w:color w:val="000000"/>
          <w:spacing w:val="16"/>
          <w:sz w:val="24"/>
        </w:rPr>
        <w:t xml:space="preserve"> </w:t>
      </w:r>
      <w:r w:rsidRPr="00C143F1">
        <w:rPr>
          <w:rFonts w:ascii="Times New Roman" w:hAnsi="Times New Roman"/>
          <w:color w:val="000000"/>
          <w:sz w:val="24"/>
        </w:rPr>
        <w:t>conturi</w:t>
      </w:r>
      <w:r w:rsidRPr="00C143F1">
        <w:rPr>
          <w:rFonts w:ascii="Times New Roman" w:hAnsi="Times New Roman"/>
          <w:color w:val="000000"/>
          <w:spacing w:val="17"/>
          <w:sz w:val="24"/>
        </w:rPr>
        <w:t xml:space="preserve"> </w:t>
      </w:r>
      <w:r w:rsidRPr="00C143F1">
        <w:rPr>
          <w:rFonts w:ascii="Times New Roman" w:hAnsi="Times New Roman"/>
          <w:color w:val="000000"/>
          <w:sz w:val="24"/>
        </w:rPr>
        <w:t>pentru</w:t>
      </w:r>
      <w:r w:rsidRPr="00C143F1">
        <w:rPr>
          <w:rFonts w:ascii="Times New Roman" w:hAnsi="Times New Roman"/>
          <w:color w:val="000000"/>
          <w:spacing w:val="16"/>
          <w:sz w:val="24"/>
        </w:rPr>
        <w:t xml:space="preserve"> </w:t>
      </w:r>
      <w:r w:rsidRPr="00C143F1">
        <w:rPr>
          <w:rFonts w:ascii="Times New Roman" w:hAnsi="Times New Roman"/>
          <w:color w:val="000000"/>
          <w:sz w:val="24"/>
        </w:rPr>
        <w:t>instituții</w:t>
      </w:r>
      <w:r w:rsidRPr="00C143F1">
        <w:rPr>
          <w:rFonts w:ascii="Times New Roman" w:hAnsi="Times New Roman"/>
          <w:color w:val="000000"/>
          <w:spacing w:val="17"/>
          <w:sz w:val="24"/>
        </w:rPr>
        <w:t xml:space="preserve"> </w:t>
      </w:r>
      <w:r w:rsidRPr="00C143F1">
        <w:rPr>
          <w:rFonts w:ascii="Times New Roman" w:hAnsi="Times New Roman"/>
          <w:color w:val="000000"/>
          <w:sz w:val="24"/>
        </w:rPr>
        <w:t>publice</w:t>
      </w:r>
      <w:r w:rsidRPr="00C143F1">
        <w:rPr>
          <w:rFonts w:ascii="Times New Roman" w:hAnsi="Times New Roman"/>
          <w:color w:val="000000"/>
          <w:spacing w:val="16"/>
          <w:sz w:val="24"/>
        </w:rPr>
        <w:t xml:space="preserve"> </w:t>
      </w:r>
      <w:r w:rsidRPr="00C143F1">
        <w:rPr>
          <w:rFonts w:ascii="Times New Roman" w:hAnsi="Times New Roman"/>
          <w:color w:val="000000"/>
          <w:sz w:val="24"/>
        </w:rPr>
        <w:t>și</w:t>
      </w:r>
      <w:r w:rsidRPr="00C143F1">
        <w:rPr>
          <w:rFonts w:ascii="Times New Roman" w:hAnsi="Times New Roman"/>
          <w:color w:val="000000"/>
          <w:spacing w:val="15"/>
          <w:sz w:val="24"/>
        </w:rPr>
        <w:t xml:space="preserve"> </w:t>
      </w:r>
      <w:r w:rsidRPr="00C143F1">
        <w:rPr>
          <w:rFonts w:ascii="Times New Roman" w:hAnsi="Times New Roman"/>
          <w:color w:val="000000"/>
          <w:sz w:val="24"/>
        </w:rPr>
        <w:t>instrucțiunile</w:t>
      </w:r>
      <w:r w:rsidRPr="00C143F1">
        <w:rPr>
          <w:rFonts w:ascii="Times New Roman" w:hAnsi="Times New Roman"/>
          <w:color w:val="000000"/>
          <w:spacing w:val="16"/>
          <w:sz w:val="24"/>
        </w:rPr>
        <w:t xml:space="preserve"> </w:t>
      </w:r>
      <w:r w:rsidRPr="00C143F1">
        <w:rPr>
          <w:rFonts w:ascii="Times New Roman" w:hAnsi="Times New Roman"/>
          <w:color w:val="000000"/>
          <w:sz w:val="24"/>
        </w:rPr>
        <w:t>de</w:t>
      </w:r>
      <w:r w:rsidRPr="00C143F1">
        <w:rPr>
          <w:rFonts w:ascii="Times New Roman" w:hAnsi="Times New Roman"/>
          <w:color w:val="000000"/>
          <w:spacing w:val="16"/>
          <w:sz w:val="24"/>
        </w:rPr>
        <w:t xml:space="preserve"> </w:t>
      </w:r>
      <w:r w:rsidRPr="00C143F1">
        <w:rPr>
          <w:rFonts w:ascii="Times New Roman" w:hAnsi="Times New Roman"/>
          <w:color w:val="000000"/>
          <w:sz w:val="24"/>
        </w:rPr>
        <w:t>aplicare</w:t>
      </w:r>
      <w:r w:rsidRPr="00C143F1">
        <w:rPr>
          <w:rFonts w:ascii="Times New Roman" w:hAnsi="Times New Roman"/>
          <w:color w:val="000000"/>
          <w:spacing w:val="15"/>
          <w:sz w:val="24"/>
        </w:rPr>
        <w:t xml:space="preserve"> </w:t>
      </w:r>
      <w:r w:rsidRPr="00C143F1">
        <w:rPr>
          <w:rFonts w:ascii="Times New Roman" w:hAnsi="Times New Roman"/>
          <w:color w:val="000000"/>
          <w:sz w:val="24"/>
        </w:rPr>
        <w:t>a</w:t>
      </w:r>
      <w:r w:rsidRPr="00C143F1">
        <w:rPr>
          <w:rFonts w:ascii="Times New Roman" w:hAnsi="Times New Roman"/>
          <w:color w:val="000000"/>
          <w:spacing w:val="16"/>
          <w:sz w:val="24"/>
        </w:rPr>
        <w:t xml:space="preserve"> </w:t>
      </w:r>
      <w:r w:rsidRPr="00C143F1">
        <w:rPr>
          <w:rFonts w:ascii="Times New Roman" w:hAnsi="Times New Roman"/>
          <w:color w:val="000000"/>
          <w:sz w:val="24"/>
        </w:rPr>
        <w:t>acestuia,</w:t>
      </w:r>
      <w:r w:rsidRPr="00C143F1">
        <w:rPr>
          <w:rFonts w:ascii="Times New Roman" w:hAnsi="Times New Roman"/>
          <w:color w:val="000000"/>
          <w:spacing w:val="17"/>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17"/>
          <w:sz w:val="24"/>
        </w:rPr>
        <w:t xml:space="preserve"> </w:t>
      </w:r>
      <w:r w:rsidRPr="00C143F1">
        <w:rPr>
          <w:rFonts w:ascii="Times New Roman" w:hAnsi="Times New Roman"/>
          <w:color w:val="000000"/>
          <w:sz w:val="24"/>
        </w:rPr>
        <w:t>modificările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8. Ordinul</w:t>
      </w:r>
      <w:r w:rsidRPr="00C143F1">
        <w:rPr>
          <w:rFonts w:ascii="Times New Roman" w:hAnsi="Times New Roman"/>
          <w:color w:val="000000"/>
          <w:spacing w:val="3"/>
          <w:sz w:val="24"/>
        </w:rPr>
        <w:t xml:space="preserve"> </w:t>
      </w:r>
      <w:r w:rsidRPr="00C143F1">
        <w:rPr>
          <w:rFonts w:ascii="Times New Roman" w:hAnsi="Times New Roman"/>
          <w:color w:val="000000"/>
          <w:spacing w:val="-8"/>
          <w:sz w:val="24"/>
        </w:rPr>
        <w:t>nr.</w:t>
      </w:r>
      <w:r w:rsidRPr="00C143F1">
        <w:rPr>
          <w:rFonts w:ascii="Times New Roman" w:hAnsi="Times New Roman"/>
          <w:color w:val="000000"/>
          <w:spacing w:val="12"/>
          <w:sz w:val="24"/>
        </w:rPr>
        <w:t xml:space="preserve"> </w:t>
      </w:r>
      <w:r w:rsidRPr="00C143F1">
        <w:rPr>
          <w:rFonts w:ascii="Times New Roman" w:hAnsi="Times New Roman"/>
          <w:color w:val="000000"/>
          <w:sz w:val="24"/>
        </w:rPr>
        <w:t>1792</w:t>
      </w:r>
      <w:r w:rsidRPr="00C143F1">
        <w:rPr>
          <w:rFonts w:ascii="Times New Roman" w:hAnsi="Times New Roman"/>
          <w:color w:val="000000"/>
          <w:spacing w:val="2"/>
          <w:sz w:val="24"/>
        </w:rPr>
        <w:t xml:space="preserve"> </w:t>
      </w:r>
      <w:r w:rsidRPr="00C143F1">
        <w:rPr>
          <w:rFonts w:ascii="Times New Roman" w:hAnsi="Times New Roman"/>
          <w:color w:val="000000"/>
          <w:sz w:val="24"/>
        </w:rPr>
        <w:t>din</w:t>
      </w:r>
      <w:r w:rsidRPr="00C143F1">
        <w:rPr>
          <w:rFonts w:ascii="Times New Roman" w:hAnsi="Times New Roman"/>
          <w:color w:val="000000"/>
          <w:spacing w:val="3"/>
          <w:sz w:val="24"/>
        </w:rPr>
        <w:t xml:space="preserve"> </w:t>
      </w:r>
      <w:r w:rsidRPr="00C143F1">
        <w:rPr>
          <w:rFonts w:ascii="Times New Roman" w:hAnsi="Times New Roman"/>
          <w:color w:val="000000"/>
          <w:sz w:val="24"/>
        </w:rPr>
        <w:t>24</w:t>
      </w:r>
      <w:r w:rsidRPr="00C143F1">
        <w:rPr>
          <w:rFonts w:ascii="Times New Roman" w:hAnsi="Times New Roman"/>
          <w:color w:val="000000"/>
          <w:spacing w:val="2"/>
          <w:sz w:val="24"/>
        </w:rPr>
        <w:t xml:space="preserve"> </w:t>
      </w:r>
      <w:r w:rsidRPr="00C143F1">
        <w:rPr>
          <w:rFonts w:ascii="Times New Roman" w:hAnsi="Times New Roman"/>
          <w:color w:val="000000"/>
          <w:sz w:val="24"/>
        </w:rPr>
        <w:t>decembrie</w:t>
      </w:r>
      <w:r w:rsidRPr="00C143F1">
        <w:rPr>
          <w:rFonts w:ascii="Times New Roman" w:hAnsi="Times New Roman"/>
          <w:color w:val="000000"/>
          <w:spacing w:val="4"/>
          <w:sz w:val="24"/>
        </w:rPr>
        <w:t xml:space="preserve"> </w:t>
      </w:r>
      <w:r w:rsidRPr="00C143F1">
        <w:rPr>
          <w:rFonts w:ascii="Times New Roman" w:hAnsi="Times New Roman"/>
          <w:color w:val="000000"/>
          <w:sz w:val="24"/>
        </w:rPr>
        <w:t>2002</w:t>
      </w:r>
      <w:r w:rsidRPr="00C143F1">
        <w:rPr>
          <w:rFonts w:ascii="Times New Roman" w:hAnsi="Times New Roman"/>
          <w:color w:val="000000"/>
          <w:spacing w:val="2"/>
          <w:sz w:val="24"/>
        </w:rPr>
        <w:t xml:space="preserve"> </w:t>
      </w:r>
      <w:r w:rsidRPr="00C143F1">
        <w:rPr>
          <w:rFonts w:ascii="Times New Roman" w:hAnsi="Times New Roman"/>
          <w:color w:val="000000"/>
          <w:sz w:val="24"/>
        </w:rPr>
        <w:t>pentru</w:t>
      </w:r>
      <w:r w:rsidRPr="00C143F1">
        <w:rPr>
          <w:rFonts w:ascii="Times New Roman" w:hAnsi="Times New Roman"/>
          <w:color w:val="000000"/>
          <w:spacing w:val="1"/>
          <w:sz w:val="24"/>
        </w:rPr>
        <w:t xml:space="preserve"> aprobarea </w:t>
      </w:r>
      <w:r w:rsidRPr="00C143F1">
        <w:rPr>
          <w:rFonts w:ascii="Times New Roman" w:hAnsi="Times New Roman"/>
          <w:color w:val="000000"/>
          <w:sz w:val="24"/>
        </w:rPr>
        <w:t>Normelor</w:t>
      </w:r>
      <w:r w:rsidRPr="00C143F1">
        <w:rPr>
          <w:rFonts w:ascii="Times New Roman" w:hAnsi="Times New Roman"/>
          <w:color w:val="000000"/>
          <w:spacing w:val="2"/>
          <w:sz w:val="24"/>
        </w:rPr>
        <w:t xml:space="preserve"> </w:t>
      </w:r>
      <w:r w:rsidRPr="00C143F1">
        <w:rPr>
          <w:rFonts w:ascii="Times New Roman" w:hAnsi="Times New Roman"/>
          <w:color w:val="000000"/>
          <w:sz w:val="24"/>
        </w:rPr>
        <w:t>metodologice</w:t>
      </w:r>
      <w:r w:rsidRPr="00C143F1">
        <w:rPr>
          <w:rFonts w:ascii="Times New Roman" w:hAnsi="Times New Roman"/>
          <w:color w:val="000000"/>
          <w:spacing w:val="3"/>
          <w:sz w:val="24"/>
        </w:rPr>
        <w:t xml:space="preserve"> </w:t>
      </w:r>
      <w:r w:rsidRPr="00C143F1">
        <w:rPr>
          <w:rFonts w:ascii="Times New Roman" w:hAnsi="Times New Roman"/>
          <w:color w:val="000000"/>
          <w:sz w:val="24"/>
        </w:rPr>
        <w:t>privind</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angajarea,</w:t>
      </w:r>
      <w:r w:rsidRPr="00C143F1">
        <w:rPr>
          <w:rFonts w:ascii="Times New Roman" w:hAnsi="Times New Roman"/>
          <w:color w:val="000000"/>
          <w:spacing w:val="46"/>
          <w:sz w:val="24"/>
        </w:rPr>
        <w:t xml:space="preserve"> </w:t>
      </w:r>
      <w:r w:rsidRPr="00C143F1">
        <w:rPr>
          <w:rFonts w:ascii="Times New Roman" w:hAnsi="Times New Roman"/>
          <w:color w:val="000000"/>
          <w:sz w:val="24"/>
        </w:rPr>
        <w:t>lichidarea,</w:t>
      </w:r>
      <w:r w:rsidRPr="00C143F1">
        <w:rPr>
          <w:rFonts w:ascii="Times New Roman" w:hAnsi="Times New Roman"/>
          <w:color w:val="000000"/>
          <w:spacing w:val="45"/>
          <w:sz w:val="24"/>
        </w:rPr>
        <w:t xml:space="preserve"> </w:t>
      </w:r>
      <w:r w:rsidRPr="00C143F1">
        <w:rPr>
          <w:rFonts w:ascii="Times New Roman" w:hAnsi="Times New Roman"/>
          <w:color w:val="000000"/>
          <w:sz w:val="24"/>
        </w:rPr>
        <w:t>ordonanțarea</w:t>
      </w:r>
      <w:r w:rsidRPr="00C143F1">
        <w:rPr>
          <w:rFonts w:ascii="Times New Roman" w:hAnsi="Times New Roman"/>
          <w:color w:val="000000"/>
          <w:spacing w:val="44"/>
          <w:sz w:val="24"/>
        </w:rPr>
        <w:t xml:space="preserve"> </w:t>
      </w:r>
      <w:r w:rsidRPr="00C143F1">
        <w:rPr>
          <w:rFonts w:ascii="Times New Roman" w:hAnsi="Times New Roman"/>
          <w:color w:val="000000"/>
          <w:sz w:val="24"/>
        </w:rPr>
        <w:t>și</w:t>
      </w:r>
      <w:r w:rsidRPr="00C143F1">
        <w:rPr>
          <w:rFonts w:ascii="Times New Roman" w:hAnsi="Times New Roman"/>
          <w:color w:val="000000"/>
          <w:spacing w:val="46"/>
          <w:sz w:val="24"/>
        </w:rPr>
        <w:t xml:space="preserve"> </w:t>
      </w:r>
      <w:r w:rsidRPr="00C143F1">
        <w:rPr>
          <w:rFonts w:ascii="Times New Roman" w:hAnsi="Times New Roman"/>
          <w:color w:val="000000"/>
          <w:sz w:val="24"/>
        </w:rPr>
        <w:t>plata</w:t>
      </w:r>
      <w:r w:rsidRPr="00C143F1">
        <w:rPr>
          <w:rFonts w:ascii="Times New Roman" w:hAnsi="Times New Roman"/>
          <w:color w:val="000000"/>
          <w:spacing w:val="44"/>
          <w:sz w:val="24"/>
        </w:rPr>
        <w:t xml:space="preserve"> </w:t>
      </w:r>
      <w:r w:rsidRPr="00C143F1">
        <w:rPr>
          <w:rFonts w:ascii="Times New Roman" w:hAnsi="Times New Roman"/>
          <w:color w:val="000000"/>
          <w:sz w:val="24"/>
        </w:rPr>
        <w:t>cheltuielilor</w:t>
      </w:r>
      <w:r w:rsidRPr="00C143F1">
        <w:rPr>
          <w:rFonts w:ascii="Times New Roman" w:hAnsi="Times New Roman"/>
          <w:color w:val="000000"/>
          <w:spacing w:val="45"/>
          <w:sz w:val="24"/>
        </w:rPr>
        <w:t xml:space="preserve"> </w:t>
      </w:r>
      <w:r w:rsidRPr="00C143F1">
        <w:rPr>
          <w:rFonts w:ascii="Times New Roman" w:hAnsi="Times New Roman"/>
          <w:color w:val="000000"/>
          <w:sz w:val="24"/>
        </w:rPr>
        <w:t>instituțiilor</w:t>
      </w:r>
      <w:r w:rsidRPr="00C143F1">
        <w:rPr>
          <w:rFonts w:ascii="Times New Roman" w:hAnsi="Times New Roman"/>
          <w:color w:val="000000"/>
          <w:spacing w:val="45"/>
          <w:sz w:val="24"/>
        </w:rPr>
        <w:t xml:space="preserve"> </w:t>
      </w:r>
      <w:r w:rsidRPr="00C143F1">
        <w:rPr>
          <w:rFonts w:ascii="Times New Roman" w:hAnsi="Times New Roman"/>
          <w:color w:val="000000"/>
          <w:sz w:val="24"/>
        </w:rPr>
        <w:t>publice,</w:t>
      </w:r>
      <w:r w:rsidRPr="00C143F1">
        <w:rPr>
          <w:rFonts w:ascii="Times New Roman" w:hAnsi="Times New Roman"/>
          <w:color w:val="000000"/>
          <w:spacing w:val="46"/>
          <w:sz w:val="24"/>
        </w:rPr>
        <w:t xml:space="preserve"> </w:t>
      </w:r>
      <w:r w:rsidRPr="00C143F1">
        <w:rPr>
          <w:rFonts w:ascii="Times New Roman" w:hAnsi="Times New Roman"/>
          <w:color w:val="000000"/>
          <w:spacing w:val="-1"/>
          <w:sz w:val="24"/>
        </w:rPr>
        <w:t>precum</w:t>
      </w:r>
      <w:r w:rsidRPr="00C143F1">
        <w:rPr>
          <w:rFonts w:ascii="Times New Roman" w:hAnsi="Times New Roman"/>
          <w:color w:val="000000"/>
          <w:spacing w:val="46"/>
          <w:sz w:val="24"/>
        </w:rPr>
        <w:t xml:space="preserve"> </w:t>
      </w:r>
      <w:r w:rsidRPr="00C143F1">
        <w:rPr>
          <w:rFonts w:ascii="Times New Roman" w:hAnsi="Times New Roman"/>
          <w:color w:val="000000"/>
          <w:sz w:val="24"/>
        </w:rPr>
        <w:t>și</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pacing w:val="-1"/>
          <w:sz w:val="24"/>
        </w:rPr>
        <w:t>organizarea,</w:t>
      </w:r>
      <w:r w:rsidRPr="00C143F1">
        <w:rPr>
          <w:rFonts w:ascii="Times New Roman" w:hAnsi="Times New Roman"/>
          <w:color w:val="000000"/>
          <w:spacing w:val="36"/>
          <w:sz w:val="24"/>
        </w:rPr>
        <w:t xml:space="preserve"> </w:t>
      </w:r>
      <w:r w:rsidRPr="00C143F1">
        <w:rPr>
          <w:rFonts w:ascii="Times New Roman" w:hAnsi="Times New Roman"/>
          <w:color w:val="000000"/>
          <w:sz w:val="24"/>
        </w:rPr>
        <w:t>evidența</w:t>
      </w:r>
      <w:r w:rsidRPr="00C143F1">
        <w:rPr>
          <w:rFonts w:ascii="Times New Roman" w:hAnsi="Times New Roman"/>
          <w:color w:val="000000"/>
          <w:spacing w:val="35"/>
          <w:sz w:val="24"/>
        </w:rPr>
        <w:t xml:space="preserve"> </w:t>
      </w:r>
      <w:r w:rsidRPr="00C143F1">
        <w:rPr>
          <w:rFonts w:ascii="Times New Roman" w:hAnsi="Times New Roman"/>
          <w:color w:val="000000"/>
          <w:sz w:val="24"/>
        </w:rPr>
        <w:t>și</w:t>
      </w:r>
      <w:r w:rsidRPr="00C143F1">
        <w:rPr>
          <w:rFonts w:ascii="Times New Roman" w:hAnsi="Times New Roman"/>
          <w:color w:val="000000"/>
          <w:spacing w:val="39"/>
          <w:sz w:val="24"/>
        </w:rPr>
        <w:t xml:space="preserve"> </w:t>
      </w:r>
      <w:r w:rsidRPr="00C143F1">
        <w:rPr>
          <w:rFonts w:ascii="Times New Roman" w:hAnsi="Times New Roman"/>
          <w:color w:val="000000"/>
          <w:sz w:val="24"/>
        </w:rPr>
        <w:t>raportarea</w:t>
      </w:r>
      <w:r w:rsidRPr="00C143F1">
        <w:rPr>
          <w:rFonts w:ascii="Times New Roman" w:hAnsi="Times New Roman"/>
          <w:color w:val="000000"/>
          <w:spacing w:val="37"/>
          <w:sz w:val="24"/>
        </w:rPr>
        <w:t xml:space="preserve"> </w:t>
      </w:r>
      <w:r w:rsidRPr="00C143F1">
        <w:rPr>
          <w:rFonts w:ascii="Times New Roman" w:hAnsi="Times New Roman"/>
          <w:color w:val="000000"/>
          <w:sz w:val="24"/>
        </w:rPr>
        <w:t>angajamentelor</w:t>
      </w:r>
      <w:r w:rsidRPr="00C143F1">
        <w:rPr>
          <w:rFonts w:ascii="Times New Roman" w:hAnsi="Times New Roman"/>
          <w:color w:val="000000"/>
          <w:spacing w:val="35"/>
          <w:sz w:val="24"/>
        </w:rPr>
        <w:t xml:space="preserve"> </w:t>
      </w:r>
      <w:r w:rsidRPr="00C143F1">
        <w:rPr>
          <w:rFonts w:ascii="Times New Roman" w:hAnsi="Times New Roman"/>
          <w:color w:val="000000"/>
          <w:sz w:val="24"/>
        </w:rPr>
        <w:t>bugetare</w:t>
      </w:r>
      <w:r w:rsidRPr="00C143F1">
        <w:rPr>
          <w:rFonts w:ascii="Times New Roman" w:hAnsi="Times New Roman"/>
          <w:color w:val="000000"/>
          <w:spacing w:val="34"/>
          <w:sz w:val="24"/>
        </w:rPr>
        <w:t xml:space="preserve"> </w:t>
      </w:r>
      <w:r w:rsidRPr="00C143F1">
        <w:rPr>
          <w:rFonts w:ascii="Times New Roman" w:hAnsi="Times New Roman"/>
          <w:color w:val="000000"/>
          <w:sz w:val="24"/>
        </w:rPr>
        <w:t>și</w:t>
      </w:r>
      <w:r w:rsidRPr="00C143F1">
        <w:rPr>
          <w:rFonts w:ascii="Times New Roman" w:hAnsi="Times New Roman"/>
          <w:color w:val="000000"/>
          <w:spacing w:val="37"/>
          <w:sz w:val="24"/>
        </w:rPr>
        <w:t xml:space="preserve"> </w:t>
      </w:r>
      <w:r w:rsidRPr="00C143F1">
        <w:rPr>
          <w:rFonts w:ascii="Times New Roman" w:hAnsi="Times New Roman"/>
          <w:color w:val="000000"/>
          <w:sz w:val="24"/>
        </w:rPr>
        <w:t>legale</w:t>
      </w:r>
      <w:r w:rsidRPr="00C143F1">
        <w:rPr>
          <w:rFonts w:ascii="Times New Roman" w:hAnsi="Times New Roman"/>
          <w:color w:val="000000"/>
          <w:spacing w:val="38"/>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39"/>
          <w:sz w:val="24"/>
        </w:rPr>
        <w:t xml:space="preserve"> </w:t>
      </w:r>
      <w:r w:rsidRPr="00C143F1">
        <w:rPr>
          <w:rFonts w:ascii="Times New Roman" w:hAnsi="Times New Roman"/>
          <w:color w:val="000000"/>
          <w:sz w:val="24"/>
        </w:rPr>
        <w:t>modificările</w:t>
      </w:r>
      <w:r w:rsidRPr="00C143F1">
        <w:rPr>
          <w:rFonts w:ascii="Times New Roman" w:hAnsi="Times New Roman"/>
          <w:color w:val="000000"/>
          <w:spacing w:val="35"/>
          <w:sz w:val="24"/>
        </w:rPr>
        <w:t xml:space="preserve"> </w:t>
      </w:r>
      <w:r w:rsidRPr="00C143F1">
        <w:rPr>
          <w:rFonts w:ascii="Times New Roman" w:hAnsi="Times New Roman"/>
          <w:color w:val="000000"/>
          <w:sz w:val="24"/>
        </w:rPr>
        <w:t>și</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Default="009E643A" w:rsidP="009E643A">
      <w:pPr>
        <w:spacing w:line="240" w:lineRule="auto"/>
        <w:rPr>
          <w:rFonts w:ascii="HRVKUA+Times New Roman"/>
          <w:color w:val="000000"/>
          <w:sz w:val="24"/>
        </w:rPr>
      </w:pPr>
      <w:r w:rsidRPr="00C143F1">
        <w:rPr>
          <w:rFonts w:ascii="Times New Roman" w:hAnsi="Times New Roman"/>
          <w:color w:val="000000"/>
          <w:sz w:val="24"/>
        </w:rPr>
        <w:t>9.</w:t>
      </w:r>
      <w:r w:rsidRPr="00C143F1">
        <w:rPr>
          <w:rFonts w:ascii="Times New Roman" w:hAnsi="Times New Roman"/>
          <w:color w:val="000000"/>
          <w:spacing w:val="120"/>
          <w:sz w:val="24"/>
        </w:rPr>
        <w:t xml:space="preserve"> </w:t>
      </w:r>
      <w:r w:rsidRPr="00C143F1">
        <w:rPr>
          <w:rFonts w:ascii="Times New Roman" w:hAnsi="Times New Roman"/>
          <w:color w:val="000000"/>
          <w:sz w:val="24"/>
        </w:rPr>
        <w:t>Hotărârea</w:t>
      </w:r>
      <w:r w:rsidRPr="00C143F1">
        <w:rPr>
          <w:rFonts w:ascii="Times New Roman" w:hAnsi="Times New Roman"/>
          <w:color w:val="000000"/>
          <w:spacing w:val="9"/>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16"/>
          <w:sz w:val="24"/>
        </w:rPr>
        <w:t xml:space="preserve"> </w:t>
      </w:r>
      <w:r w:rsidRPr="00C143F1">
        <w:rPr>
          <w:rFonts w:ascii="Times New Roman" w:hAnsi="Times New Roman"/>
          <w:color w:val="000000"/>
          <w:sz w:val="24"/>
        </w:rPr>
        <w:t>392</w:t>
      </w:r>
      <w:r w:rsidRPr="00C143F1">
        <w:rPr>
          <w:rFonts w:ascii="Times New Roman" w:hAnsi="Times New Roman"/>
          <w:color w:val="000000"/>
          <w:spacing w:val="11"/>
          <w:sz w:val="24"/>
        </w:rPr>
        <w:t xml:space="preserve"> </w:t>
      </w:r>
      <w:r w:rsidRPr="00C143F1">
        <w:rPr>
          <w:rFonts w:ascii="Times New Roman" w:hAnsi="Times New Roman"/>
          <w:color w:val="000000"/>
          <w:sz w:val="24"/>
        </w:rPr>
        <w:t>din</w:t>
      </w:r>
      <w:r w:rsidRPr="00C143F1">
        <w:rPr>
          <w:rFonts w:ascii="Times New Roman" w:hAnsi="Times New Roman"/>
          <w:color w:val="000000"/>
          <w:spacing w:val="10"/>
          <w:sz w:val="24"/>
        </w:rPr>
        <w:t xml:space="preserve"> </w:t>
      </w:r>
      <w:r w:rsidRPr="00C143F1">
        <w:rPr>
          <w:rFonts w:ascii="Times New Roman" w:hAnsi="Times New Roman"/>
          <w:color w:val="000000"/>
          <w:sz w:val="24"/>
        </w:rPr>
        <w:t>14</w:t>
      </w:r>
      <w:r w:rsidRPr="00C143F1">
        <w:rPr>
          <w:rFonts w:ascii="Times New Roman" w:hAnsi="Times New Roman"/>
          <w:color w:val="000000"/>
          <w:spacing w:val="12"/>
          <w:sz w:val="24"/>
        </w:rPr>
        <w:t xml:space="preserve"> </w:t>
      </w:r>
      <w:r w:rsidRPr="00C143F1">
        <w:rPr>
          <w:rFonts w:ascii="Times New Roman" w:hAnsi="Times New Roman"/>
          <w:color w:val="000000"/>
          <w:sz w:val="24"/>
        </w:rPr>
        <w:t>mai</w:t>
      </w:r>
      <w:r w:rsidRPr="00C143F1">
        <w:rPr>
          <w:rFonts w:ascii="Times New Roman" w:hAnsi="Times New Roman"/>
          <w:color w:val="000000"/>
          <w:spacing w:val="9"/>
          <w:sz w:val="24"/>
        </w:rPr>
        <w:t xml:space="preserve"> </w:t>
      </w:r>
      <w:r w:rsidRPr="00C143F1">
        <w:rPr>
          <w:rFonts w:ascii="Times New Roman" w:hAnsi="Times New Roman"/>
          <w:color w:val="000000"/>
          <w:sz w:val="24"/>
        </w:rPr>
        <w:t>2020</w:t>
      </w:r>
      <w:r w:rsidRPr="00C143F1">
        <w:rPr>
          <w:rFonts w:ascii="Times New Roman" w:hAnsi="Times New Roman"/>
          <w:color w:val="000000"/>
          <w:spacing w:val="9"/>
          <w:sz w:val="24"/>
        </w:rPr>
        <w:t xml:space="preserve"> </w:t>
      </w:r>
      <w:r w:rsidRPr="00C143F1">
        <w:rPr>
          <w:rFonts w:ascii="Times New Roman" w:hAnsi="Times New Roman"/>
          <w:color w:val="000000"/>
          <w:sz w:val="24"/>
        </w:rPr>
        <w:t>privind</w:t>
      </w:r>
      <w:r w:rsidRPr="00C143F1">
        <w:rPr>
          <w:rFonts w:ascii="Times New Roman" w:hAnsi="Times New Roman"/>
          <w:color w:val="000000"/>
          <w:spacing w:val="9"/>
          <w:sz w:val="24"/>
        </w:rPr>
        <w:t xml:space="preserve"> </w:t>
      </w:r>
      <w:r w:rsidRPr="00C143F1">
        <w:rPr>
          <w:rFonts w:ascii="Times New Roman" w:hAnsi="Times New Roman"/>
          <w:color w:val="000000"/>
          <w:sz w:val="24"/>
        </w:rPr>
        <w:t>aprobarea</w:t>
      </w:r>
      <w:r w:rsidRPr="00C143F1">
        <w:rPr>
          <w:rFonts w:ascii="Times New Roman" w:hAnsi="Times New Roman"/>
          <w:color w:val="000000"/>
          <w:spacing w:val="11"/>
          <w:sz w:val="24"/>
        </w:rPr>
        <w:t xml:space="preserve"> </w:t>
      </w:r>
      <w:r w:rsidRPr="00C143F1">
        <w:rPr>
          <w:rFonts w:ascii="Times New Roman" w:hAnsi="Times New Roman"/>
          <w:color w:val="000000"/>
          <w:sz w:val="24"/>
        </w:rPr>
        <w:t>Normelor</w:t>
      </w:r>
      <w:r w:rsidRPr="00C143F1">
        <w:rPr>
          <w:rFonts w:ascii="Times New Roman" w:hAnsi="Times New Roman"/>
          <w:color w:val="000000"/>
          <w:spacing w:val="9"/>
          <w:sz w:val="24"/>
        </w:rPr>
        <w:t xml:space="preserve"> </w:t>
      </w:r>
      <w:r w:rsidRPr="00C143F1">
        <w:rPr>
          <w:rFonts w:ascii="Times New Roman" w:hAnsi="Times New Roman"/>
          <w:color w:val="000000"/>
          <w:sz w:val="24"/>
        </w:rPr>
        <w:t>tehnice</w:t>
      </w:r>
      <w:r w:rsidRPr="00C143F1">
        <w:rPr>
          <w:rFonts w:ascii="Times New Roman" w:hAnsi="Times New Roman"/>
          <w:color w:val="000000"/>
          <w:spacing w:val="8"/>
          <w:sz w:val="24"/>
        </w:rPr>
        <w:t xml:space="preserve"> </w:t>
      </w:r>
      <w:r w:rsidRPr="00C143F1">
        <w:rPr>
          <w:rFonts w:ascii="Times New Roman" w:hAnsi="Times New Roman"/>
          <w:color w:val="000000"/>
          <w:spacing w:val="1"/>
          <w:sz w:val="24"/>
        </w:rPr>
        <w:t>pentru</w:t>
      </w:r>
      <w:r w:rsidRPr="00C143F1">
        <w:rPr>
          <w:rFonts w:ascii="Times New Roman" w:hAnsi="Times New Roman"/>
          <w:color w:val="000000"/>
          <w:spacing w:val="8"/>
          <w:sz w:val="24"/>
        </w:rPr>
        <w:t xml:space="preserve"> </w:t>
      </w:r>
      <w:r w:rsidRPr="00C143F1">
        <w:rPr>
          <w:rFonts w:ascii="Times New Roman" w:hAnsi="Times New Roman"/>
          <w:color w:val="000000"/>
          <w:sz w:val="24"/>
        </w:rPr>
        <w:t>întocmirea</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lastRenderedPageBreak/>
        <w:t>inventarului</w:t>
      </w:r>
      <w:r w:rsidRPr="00C143F1">
        <w:rPr>
          <w:rFonts w:ascii="Times New Roman" w:hAnsi="Times New Roman"/>
          <w:color w:val="000000"/>
          <w:spacing w:val="15"/>
          <w:sz w:val="24"/>
        </w:rPr>
        <w:t xml:space="preserve"> </w:t>
      </w:r>
      <w:r w:rsidRPr="00C143F1">
        <w:rPr>
          <w:rFonts w:ascii="Times New Roman" w:hAnsi="Times New Roman"/>
          <w:color w:val="000000"/>
          <w:sz w:val="24"/>
        </w:rPr>
        <w:t>bunurilor</w:t>
      </w:r>
      <w:r w:rsidRPr="00C143F1">
        <w:rPr>
          <w:rFonts w:ascii="Times New Roman" w:hAnsi="Times New Roman"/>
          <w:color w:val="000000"/>
          <w:spacing w:val="13"/>
          <w:sz w:val="24"/>
        </w:rPr>
        <w:t xml:space="preserve"> </w:t>
      </w:r>
      <w:r w:rsidRPr="00C143F1">
        <w:rPr>
          <w:rFonts w:ascii="Times New Roman" w:hAnsi="Times New Roman"/>
          <w:color w:val="000000"/>
          <w:sz w:val="24"/>
        </w:rPr>
        <w:t>care</w:t>
      </w:r>
      <w:r w:rsidRPr="00C143F1">
        <w:rPr>
          <w:rFonts w:ascii="Times New Roman" w:hAnsi="Times New Roman"/>
          <w:color w:val="000000"/>
          <w:spacing w:val="12"/>
          <w:sz w:val="24"/>
        </w:rPr>
        <w:t xml:space="preserve"> </w:t>
      </w:r>
      <w:r w:rsidRPr="00C143F1">
        <w:rPr>
          <w:rFonts w:ascii="Times New Roman" w:hAnsi="Times New Roman"/>
          <w:color w:val="000000"/>
          <w:sz w:val="24"/>
        </w:rPr>
        <w:t>alcătuiesc</w:t>
      </w:r>
      <w:r w:rsidRPr="00C143F1">
        <w:rPr>
          <w:rFonts w:ascii="Times New Roman" w:hAnsi="Times New Roman"/>
          <w:color w:val="000000"/>
          <w:spacing w:val="14"/>
          <w:sz w:val="24"/>
        </w:rPr>
        <w:t xml:space="preserve"> </w:t>
      </w:r>
      <w:r w:rsidRPr="00C143F1">
        <w:rPr>
          <w:rFonts w:ascii="Times New Roman" w:hAnsi="Times New Roman"/>
          <w:color w:val="000000"/>
          <w:sz w:val="24"/>
        </w:rPr>
        <w:t>domeniul</w:t>
      </w:r>
      <w:r w:rsidRPr="00C143F1">
        <w:rPr>
          <w:rFonts w:ascii="Times New Roman" w:hAnsi="Times New Roman"/>
          <w:color w:val="000000"/>
          <w:spacing w:val="15"/>
          <w:sz w:val="24"/>
        </w:rPr>
        <w:t xml:space="preserve"> </w:t>
      </w:r>
      <w:r w:rsidRPr="00C143F1">
        <w:rPr>
          <w:rFonts w:ascii="Times New Roman" w:hAnsi="Times New Roman"/>
          <w:color w:val="000000"/>
          <w:sz w:val="24"/>
        </w:rPr>
        <w:t>public</w:t>
      </w:r>
      <w:r w:rsidRPr="00C143F1">
        <w:rPr>
          <w:rFonts w:ascii="Times New Roman" w:hAnsi="Times New Roman"/>
          <w:color w:val="000000"/>
          <w:spacing w:val="13"/>
          <w:sz w:val="24"/>
        </w:rPr>
        <w:t xml:space="preserve"> </w:t>
      </w:r>
      <w:r w:rsidRPr="00C143F1">
        <w:rPr>
          <w:rFonts w:ascii="Times New Roman" w:hAnsi="Times New Roman"/>
          <w:color w:val="000000"/>
          <w:sz w:val="24"/>
        </w:rPr>
        <w:t>și</w:t>
      </w:r>
      <w:r w:rsidRPr="00C143F1">
        <w:rPr>
          <w:rFonts w:ascii="Times New Roman" w:hAnsi="Times New Roman"/>
          <w:color w:val="000000"/>
          <w:spacing w:val="15"/>
          <w:sz w:val="24"/>
        </w:rPr>
        <w:t xml:space="preserve"> </w:t>
      </w:r>
      <w:r w:rsidRPr="00C143F1">
        <w:rPr>
          <w:rFonts w:ascii="Times New Roman" w:hAnsi="Times New Roman"/>
          <w:color w:val="000000"/>
          <w:sz w:val="24"/>
        </w:rPr>
        <w:t>privat</w:t>
      </w:r>
      <w:r w:rsidRPr="00C143F1">
        <w:rPr>
          <w:rFonts w:ascii="Times New Roman" w:hAnsi="Times New Roman"/>
          <w:color w:val="000000"/>
          <w:spacing w:val="14"/>
          <w:sz w:val="24"/>
        </w:rPr>
        <w:t xml:space="preserve"> </w:t>
      </w:r>
      <w:r w:rsidRPr="00C143F1">
        <w:rPr>
          <w:rFonts w:ascii="Times New Roman" w:hAnsi="Times New Roman"/>
          <w:color w:val="000000"/>
          <w:spacing w:val="-1"/>
          <w:sz w:val="24"/>
        </w:rPr>
        <w:t>al</w:t>
      </w:r>
      <w:r w:rsidRPr="00C143F1">
        <w:rPr>
          <w:rFonts w:ascii="Times New Roman" w:hAnsi="Times New Roman"/>
          <w:color w:val="000000"/>
          <w:spacing w:val="16"/>
          <w:sz w:val="24"/>
        </w:rPr>
        <w:t xml:space="preserve"> </w:t>
      </w:r>
      <w:r w:rsidRPr="00C143F1">
        <w:rPr>
          <w:rFonts w:ascii="Times New Roman" w:hAnsi="Times New Roman"/>
          <w:color w:val="000000"/>
          <w:spacing w:val="-1"/>
          <w:sz w:val="24"/>
        </w:rPr>
        <w:t>comunelor,</w:t>
      </w:r>
      <w:r w:rsidRPr="00C143F1">
        <w:rPr>
          <w:rFonts w:ascii="Times New Roman" w:hAnsi="Times New Roman"/>
          <w:color w:val="000000"/>
          <w:spacing w:val="15"/>
          <w:sz w:val="24"/>
        </w:rPr>
        <w:t xml:space="preserve"> </w:t>
      </w:r>
      <w:r w:rsidRPr="00C143F1">
        <w:rPr>
          <w:rFonts w:ascii="Times New Roman" w:hAnsi="Times New Roman"/>
          <w:color w:val="000000"/>
          <w:spacing w:val="-1"/>
          <w:sz w:val="24"/>
        </w:rPr>
        <w:t>al</w:t>
      </w:r>
      <w:r w:rsidRPr="00C143F1">
        <w:rPr>
          <w:rFonts w:ascii="Times New Roman" w:hAnsi="Times New Roman"/>
          <w:color w:val="000000"/>
          <w:spacing w:val="16"/>
          <w:sz w:val="24"/>
        </w:rPr>
        <w:t xml:space="preserve"> </w:t>
      </w:r>
      <w:r w:rsidRPr="00C143F1">
        <w:rPr>
          <w:rFonts w:ascii="Times New Roman" w:hAnsi="Times New Roman"/>
          <w:color w:val="000000"/>
          <w:spacing w:val="-2"/>
          <w:sz w:val="24"/>
        </w:rPr>
        <w:t>orașelor,</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pacing w:val="-1"/>
          <w:sz w:val="24"/>
        </w:rPr>
        <w:t>al</w:t>
      </w:r>
      <w:r w:rsidRPr="00C143F1">
        <w:rPr>
          <w:rFonts w:ascii="Times New Roman" w:hAnsi="Times New Roman"/>
          <w:color w:val="000000"/>
          <w:spacing w:val="1"/>
          <w:sz w:val="24"/>
        </w:rPr>
        <w:t xml:space="preserve"> </w:t>
      </w:r>
      <w:r w:rsidRPr="00C143F1">
        <w:rPr>
          <w:rFonts w:ascii="Times New Roman" w:hAnsi="Times New Roman"/>
          <w:color w:val="000000"/>
          <w:sz w:val="24"/>
        </w:rPr>
        <w:t>municipiilor și al județelor;</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 xml:space="preserve"> </w:t>
      </w:r>
      <w:r>
        <w:rPr>
          <w:rFonts w:ascii="Times New Roman" w:hAnsi="Times New Roman"/>
          <w:color w:val="000000"/>
          <w:sz w:val="24"/>
        </w:rPr>
        <w:t xml:space="preserve">10. </w:t>
      </w:r>
      <w:r w:rsidRPr="00C143F1">
        <w:rPr>
          <w:rFonts w:ascii="Times New Roman" w:hAnsi="Times New Roman"/>
          <w:color w:val="000000"/>
          <w:sz w:val="24"/>
        </w:rPr>
        <w:t>Ordinul</w:t>
      </w:r>
      <w:r w:rsidRPr="00C143F1">
        <w:rPr>
          <w:rFonts w:ascii="Times New Roman" w:hAnsi="Times New Roman"/>
          <w:color w:val="000000"/>
          <w:spacing w:val="13"/>
          <w:sz w:val="24"/>
        </w:rPr>
        <w:t xml:space="preserve"> </w:t>
      </w:r>
      <w:r w:rsidRPr="00C143F1">
        <w:rPr>
          <w:rFonts w:ascii="Times New Roman" w:hAnsi="Times New Roman"/>
          <w:color w:val="000000"/>
          <w:spacing w:val="-8"/>
          <w:sz w:val="24"/>
        </w:rPr>
        <w:t>nr.</w:t>
      </w:r>
      <w:r w:rsidRPr="00C143F1">
        <w:rPr>
          <w:rFonts w:ascii="Times New Roman" w:hAnsi="Times New Roman"/>
          <w:color w:val="000000"/>
          <w:spacing w:val="21"/>
          <w:sz w:val="24"/>
        </w:rPr>
        <w:t xml:space="preserve"> </w:t>
      </w:r>
      <w:r w:rsidRPr="00C143F1">
        <w:rPr>
          <w:rFonts w:ascii="Times New Roman" w:hAnsi="Times New Roman"/>
          <w:color w:val="000000"/>
          <w:sz w:val="24"/>
        </w:rPr>
        <w:t>2861</w:t>
      </w:r>
      <w:r w:rsidRPr="00C143F1">
        <w:rPr>
          <w:rFonts w:ascii="Times New Roman" w:hAnsi="Times New Roman"/>
          <w:color w:val="000000"/>
          <w:spacing w:val="12"/>
          <w:sz w:val="24"/>
        </w:rPr>
        <w:t xml:space="preserve"> </w:t>
      </w:r>
      <w:r w:rsidRPr="00C143F1">
        <w:rPr>
          <w:rFonts w:ascii="Times New Roman" w:hAnsi="Times New Roman"/>
          <w:color w:val="000000"/>
          <w:sz w:val="24"/>
        </w:rPr>
        <w:t>din</w:t>
      </w:r>
      <w:r w:rsidRPr="00C143F1">
        <w:rPr>
          <w:rFonts w:ascii="Times New Roman" w:hAnsi="Times New Roman"/>
          <w:color w:val="000000"/>
          <w:spacing w:val="12"/>
          <w:sz w:val="24"/>
        </w:rPr>
        <w:t xml:space="preserve"> </w:t>
      </w:r>
      <w:r w:rsidRPr="00C143F1">
        <w:rPr>
          <w:rFonts w:ascii="Times New Roman" w:hAnsi="Times New Roman"/>
          <w:color w:val="000000"/>
          <w:sz w:val="24"/>
        </w:rPr>
        <w:t>9</w:t>
      </w:r>
      <w:r w:rsidRPr="00C143F1">
        <w:rPr>
          <w:rFonts w:ascii="Times New Roman" w:hAnsi="Times New Roman"/>
          <w:color w:val="000000"/>
          <w:spacing w:val="14"/>
          <w:sz w:val="24"/>
        </w:rPr>
        <w:t xml:space="preserve"> </w:t>
      </w:r>
      <w:r w:rsidRPr="00C143F1">
        <w:rPr>
          <w:rFonts w:ascii="Times New Roman" w:hAnsi="Times New Roman"/>
          <w:color w:val="000000"/>
          <w:sz w:val="24"/>
        </w:rPr>
        <w:t>octombrie</w:t>
      </w:r>
      <w:r w:rsidRPr="00C143F1">
        <w:rPr>
          <w:rFonts w:ascii="Times New Roman" w:hAnsi="Times New Roman"/>
          <w:color w:val="000000"/>
          <w:spacing w:val="11"/>
          <w:sz w:val="24"/>
        </w:rPr>
        <w:t xml:space="preserve"> </w:t>
      </w:r>
      <w:r w:rsidRPr="00C143F1">
        <w:rPr>
          <w:rFonts w:ascii="Times New Roman" w:hAnsi="Times New Roman"/>
          <w:color w:val="000000"/>
          <w:sz w:val="24"/>
        </w:rPr>
        <w:t>2009</w:t>
      </w:r>
      <w:r w:rsidRPr="00C143F1">
        <w:rPr>
          <w:rFonts w:ascii="Times New Roman" w:hAnsi="Times New Roman"/>
          <w:color w:val="000000"/>
          <w:spacing w:val="12"/>
          <w:sz w:val="24"/>
        </w:rPr>
        <w:t xml:space="preserve"> </w:t>
      </w:r>
      <w:r w:rsidRPr="00C143F1">
        <w:rPr>
          <w:rFonts w:ascii="Times New Roman" w:hAnsi="Times New Roman"/>
          <w:color w:val="000000"/>
          <w:sz w:val="24"/>
        </w:rPr>
        <w:t>pentru</w:t>
      </w:r>
      <w:r w:rsidRPr="00C143F1">
        <w:rPr>
          <w:rFonts w:ascii="Times New Roman" w:hAnsi="Times New Roman"/>
          <w:color w:val="000000"/>
          <w:spacing w:val="11"/>
          <w:sz w:val="24"/>
        </w:rPr>
        <w:t xml:space="preserve"> </w:t>
      </w:r>
      <w:r w:rsidRPr="00C143F1">
        <w:rPr>
          <w:rFonts w:ascii="Times New Roman" w:hAnsi="Times New Roman"/>
          <w:color w:val="000000"/>
          <w:sz w:val="24"/>
        </w:rPr>
        <w:t>aprobarea</w:t>
      </w:r>
      <w:r w:rsidRPr="00C143F1">
        <w:rPr>
          <w:rFonts w:ascii="Times New Roman" w:hAnsi="Times New Roman"/>
          <w:color w:val="000000"/>
          <w:spacing w:val="11"/>
          <w:sz w:val="24"/>
        </w:rPr>
        <w:t xml:space="preserve"> </w:t>
      </w:r>
      <w:r w:rsidRPr="00C143F1">
        <w:rPr>
          <w:rFonts w:ascii="Times New Roman" w:hAnsi="Times New Roman"/>
          <w:color w:val="000000"/>
          <w:sz w:val="24"/>
        </w:rPr>
        <w:t>Normelor</w:t>
      </w:r>
      <w:r w:rsidRPr="00C143F1">
        <w:rPr>
          <w:rFonts w:ascii="Times New Roman" w:hAnsi="Times New Roman"/>
          <w:color w:val="000000"/>
          <w:spacing w:val="11"/>
          <w:sz w:val="24"/>
        </w:rPr>
        <w:t xml:space="preserve"> </w:t>
      </w:r>
      <w:r w:rsidRPr="00C143F1">
        <w:rPr>
          <w:rFonts w:ascii="Times New Roman" w:hAnsi="Times New Roman"/>
          <w:color w:val="000000"/>
          <w:sz w:val="24"/>
        </w:rPr>
        <w:t>privind</w:t>
      </w:r>
      <w:r w:rsidRPr="00C143F1">
        <w:rPr>
          <w:rFonts w:ascii="Times New Roman" w:hAnsi="Times New Roman"/>
          <w:color w:val="000000"/>
          <w:spacing w:val="11"/>
          <w:sz w:val="24"/>
        </w:rPr>
        <w:t xml:space="preserve"> </w:t>
      </w:r>
      <w:r w:rsidRPr="00C143F1">
        <w:rPr>
          <w:rFonts w:ascii="Times New Roman" w:hAnsi="Times New Roman"/>
          <w:color w:val="000000"/>
          <w:spacing w:val="-1"/>
          <w:sz w:val="24"/>
        </w:rPr>
        <w:t>organizarea</w:t>
      </w:r>
      <w:r w:rsidRPr="00C143F1">
        <w:rPr>
          <w:rFonts w:ascii="Times New Roman" w:hAnsi="Times New Roman"/>
          <w:color w:val="000000"/>
          <w:spacing w:val="11"/>
          <w:sz w:val="24"/>
        </w:rPr>
        <w:t xml:space="preserve"> </w:t>
      </w:r>
      <w:r w:rsidRPr="00C143F1">
        <w:rPr>
          <w:rFonts w:ascii="Times New Roman" w:hAnsi="Times New Roman"/>
          <w:color w:val="000000"/>
          <w:sz w:val="24"/>
        </w:rPr>
        <w:t>și</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efectuarea</w:t>
      </w:r>
      <w:r w:rsidRPr="00C143F1">
        <w:rPr>
          <w:rFonts w:ascii="Times New Roman" w:hAnsi="Times New Roman"/>
          <w:color w:val="000000"/>
          <w:spacing w:val="-1"/>
          <w:sz w:val="24"/>
        </w:rPr>
        <w:t xml:space="preserve"> </w:t>
      </w:r>
      <w:r w:rsidRPr="00C143F1">
        <w:rPr>
          <w:rFonts w:ascii="Times New Roman" w:hAnsi="Times New Roman"/>
          <w:color w:val="000000"/>
          <w:sz w:val="24"/>
        </w:rPr>
        <w:t>inventarierii elementelor de</w:t>
      </w:r>
      <w:r w:rsidRPr="00C143F1">
        <w:rPr>
          <w:rFonts w:ascii="Times New Roman" w:hAnsi="Times New Roman"/>
          <w:color w:val="000000"/>
          <w:spacing w:val="-1"/>
          <w:sz w:val="24"/>
        </w:rPr>
        <w:t xml:space="preserve"> </w:t>
      </w:r>
      <w:r w:rsidRPr="00C143F1">
        <w:rPr>
          <w:rFonts w:ascii="Times New Roman" w:hAnsi="Times New Roman"/>
          <w:color w:val="000000"/>
          <w:sz w:val="24"/>
        </w:rPr>
        <w:t>natură</w:t>
      </w:r>
      <w:r w:rsidRPr="00C143F1">
        <w:rPr>
          <w:rFonts w:ascii="Times New Roman" w:hAnsi="Times New Roman"/>
          <w:color w:val="000000"/>
          <w:spacing w:val="-1"/>
          <w:sz w:val="24"/>
        </w:rPr>
        <w:t xml:space="preserve"> activelor,</w:t>
      </w:r>
      <w:r w:rsidRPr="00C143F1">
        <w:rPr>
          <w:rFonts w:ascii="Times New Roman" w:hAnsi="Times New Roman"/>
          <w:color w:val="000000"/>
          <w:spacing w:val="1"/>
          <w:sz w:val="24"/>
        </w:rPr>
        <w:t xml:space="preserve"> </w:t>
      </w:r>
      <w:r w:rsidRPr="00C143F1">
        <w:rPr>
          <w:rFonts w:ascii="Times New Roman" w:hAnsi="Times New Roman"/>
          <w:color w:val="000000"/>
          <w:sz w:val="24"/>
        </w:rPr>
        <w:t>datoriilor</w:t>
      </w:r>
      <w:r w:rsidRPr="00C143F1">
        <w:rPr>
          <w:rFonts w:ascii="Times New Roman" w:hAnsi="Times New Roman"/>
          <w:color w:val="000000"/>
          <w:spacing w:val="-1"/>
          <w:sz w:val="24"/>
        </w:rPr>
        <w:t xml:space="preserve"> </w:t>
      </w:r>
      <w:r w:rsidRPr="00C143F1">
        <w:rPr>
          <w:rFonts w:ascii="Times New Roman" w:hAnsi="Times New Roman"/>
          <w:color w:val="000000"/>
          <w:sz w:val="24"/>
        </w:rPr>
        <w:t>și capitalurilor proprii;</w:t>
      </w:r>
    </w:p>
    <w:p w:rsidR="009E643A" w:rsidRPr="00C143F1" w:rsidRDefault="009E643A" w:rsidP="009E643A">
      <w:pPr>
        <w:spacing w:line="240" w:lineRule="auto"/>
        <w:rPr>
          <w:rFonts w:ascii="Times New Roman" w:hAnsi="Times New Roman"/>
          <w:color w:val="000000"/>
          <w:sz w:val="24"/>
        </w:rPr>
      </w:pPr>
      <w:r w:rsidRPr="00C143F1">
        <w:rPr>
          <w:rFonts w:ascii="Times New Roman" w:hAnsi="Times New Roman"/>
          <w:color w:val="000000"/>
          <w:sz w:val="24"/>
        </w:rPr>
        <w:t>1</w:t>
      </w:r>
      <w:r>
        <w:rPr>
          <w:rFonts w:ascii="Times New Roman" w:hAnsi="Times New Roman"/>
          <w:color w:val="000000"/>
          <w:sz w:val="24"/>
        </w:rPr>
        <w:t>1</w:t>
      </w:r>
      <w:r w:rsidRPr="00C143F1">
        <w:rPr>
          <w:rFonts w:ascii="Times New Roman" w:hAnsi="Times New Roman"/>
          <w:color w:val="000000"/>
          <w:sz w:val="24"/>
        </w:rPr>
        <w:t>. Ordinul</w:t>
      </w:r>
      <w:r w:rsidRPr="00C143F1">
        <w:rPr>
          <w:rFonts w:ascii="Times New Roman" w:hAnsi="Times New Roman"/>
          <w:color w:val="000000"/>
          <w:spacing w:val="25"/>
          <w:sz w:val="24"/>
        </w:rPr>
        <w:t xml:space="preserve"> </w:t>
      </w:r>
      <w:r w:rsidRPr="00C143F1">
        <w:rPr>
          <w:rFonts w:ascii="Times New Roman" w:hAnsi="Times New Roman"/>
          <w:color w:val="000000"/>
          <w:spacing w:val="-8"/>
          <w:sz w:val="24"/>
        </w:rPr>
        <w:t>nr.</w:t>
      </w:r>
      <w:r w:rsidRPr="00C143F1">
        <w:rPr>
          <w:rFonts w:ascii="Times New Roman" w:hAnsi="Times New Roman"/>
          <w:color w:val="000000"/>
          <w:spacing w:val="31"/>
          <w:sz w:val="24"/>
        </w:rPr>
        <w:t xml:space="preserve"> </w:t>
      </w:r>
      <w:r w:rsidRPr="00C143F1">
        <w:rPr>
          <w:rFonts w:ascii="Times New Roman" w:hAnsi="Times New Roman"/>
          <w:color w:val="000000"/>
          <w:sz w:val="24"/>
        </w:rPr>
        <w:t>2634/2015</w:t>
      </w:r>
      <w:r w:rsidRPr="00C143F1">
        <w:rPr>
          <w:rFonts w:ascii="Times New Roman" w:hAnsi="Times New Roman"/>
          <w:color w:val="000000"/>
          <w:spacing w:val="24"/>
          <w:sz w:val="24"/>
        </w:rPr>
        <w:t xml:space="preserve"> </w:t>
      </w:r>
      <w:r w:rsidRPr="00C143F1">
        <w:rPr>
          <w:rFonts w:ascii="Times New Roman" w:hAnsi="Times New Roman"/>
          <w:color w:val="000000"/>
          <w:spacing w:val="-1"/>
          <w:sz w:val="24"/>
        </w:rPr>
        <w:t>din</w:t>
      </w:r>
      <w:r w:rsidRPr="00C143F1">
        <w:rPr>
          <w:rFonts w:ascii="Times New Roman" w:hAnsi="Times New Roman"/>
          <w:color w:val="000000"/>
          <w:spacing w:val="25"/>
          <w:sz w:val="24"/>
        </w:rPr>
        <w:t xml:space="preserve"> </w:t>
      </w:r>
      <w:r w:rsidRPr="00C143F1">
        <w:rPr>
          <w:rFonts w:ascii="Times New Roman" w:hAnsi="Times New Roman"/>
          <w:color w:val="000000"/>
          <w:sz w:val="24"/>
        </w:rPr>
        <w:t>5</w:t>
      </w:r>
      <w:r w:rsidRPr="00C143F1">
        <w:rPr>
          <w:rFonts w:ascii="Times New Roman" w:hAnsi="Times New Roman"/>
          <w:color w:val="000000"/>
          <w:spacing w:val="24"/>
          <w:sz w:val="24"/>
        </w:rPr>
        <w:t xml:space="preserve"> </w:t>
      </w:r>
      <w:r w:rsidRPr="00C143F1">
        <w:rPr>
          <w:rFonts w:ascii="Times New Roman" w:hAnsi="Times New Roman"/>
          <w:color w:val="000000"/>
          <w:sz w:val="24"/>
        </w:rPr>
        <w:t>noiembrie</w:t>
      </w:r>
      <w:r w:rsidRPr="00C143F1">
        <w:rPr>
          <w:rFonts w:ascii="Times New Roman" w:hAnsi="Times New Roman"/>
          <w:color w:val="000000"/>
          <w:spacing w:val="23"/>
          <w:sz w:val="24"/>
        </w:rPr>
        <w:t xml:space="preserve"> </w:t>
      </w:r>
      <w:r w:rsidRPr="00C143F1">
        <w:rPr>
          <w:rFonts w:ascii="Times New Roman" w:hAnsi="Times New Roman"/>
          <w:color w:val="000000"/>
          <w:sz w:val="24"/>
        </w:rPr>
        <w:t>2015</w:t>
      </w:r>
      <w:r w:rsidRPr="00C143F1">
        <w:rPr>
          <w:rFonts w:ascii="Times New Roman" w:hAnsi="Times New Roman"/>
          <w:color w:val="000000"/>
          <w:spacing w:val="24"/>
          <w:sz w:val="24"/>
        </w:rPr>
        <w:t xml:space="preserve"> </w:t>
      </w:r>
      <w:r w:rsidRPr="00C143F1">
        <w:rPr>
          <w:rFonts w:ascii="Times New Roman" w:hAnsi="Times New Roman"/>
          <w:color w:val="000000"/>
          <w:sz w:val="24"/>
        </w:rPr>
        <w:t>privind</w:t>
      </w:r>
      <w:r w:rsidRPr="00C143F1">
        <w:rPr>
          <w:rFonts w:ascii="Times New Roman" w:hAnsi="Times New Roman"/>
          <w:color w:val="000000"/>
          <w:spacing w:val="25"/>
          <w:sz w:val="24"/>
        </w:rPr>
        <w:t xml:space="preserve"> </w:t>
      </w:r>
      <w:r w:rsidRPr="00C143F1">
        <w:rPr>
          <w:rFonts w:ascii="Times New Roman" w:hAnsi="Times New Roman"/>
          <w:color w:val="000000"/>
          <w:sz w:val="24"/>
        </w:rPr>
        <w:t>documentele</w:t>
      </w:r>
      <w:r w:rsidRPr="00C143F1">
        <w:rPr>
          <w:rFonts w:ascii="Times New Roman" w:hAnsi="Times New Roman"/>
          <w:color w:val="000000"/>
          <w:spacing w:val="23"/>
          <w:sz w:val="24"/>
        </w:rPr>
        <w:t xml:space="preserve"> </w:t>
      </w:r>
      <w:r w:rsidRPr="00C143F1">
        <w:rPr>
          <w:rFonts w:ascii="Times New Roman" w:hAnsi="Times New Roman"/>
          <w:color w:val="000000"/>
          <w:sz w:val="24"/>
        </w:rPr>
        <w:t>financiar</w:t>
      </w:r>
      <w:r w:rsidRPr="00C143F1">
        <w:rPr>
          <w:rFonts w:ascii="Times New Roman" w:hAnsi="Times New Roman"/>
          <w:color w:val="000000"/>
          <w:spacing w:val="-1"/>
          <w:sz w:val="24"/>
        </w:rPr>
        <w:t>-</w:t>
      </w:r>
      <w:r w:rsidRPr="00C143F1">
        <w:rPr>
          <w:rFonts w:ascii="Times New Roman" w:hAnsi="Times New Roman"/>
          <w:color w:val="000000"/>
          <w:sz w:val="24"/>
        </w:rPr>
        <w:t>contabile</w:t>
      </w:r>
      <w:r w:rsidRPr="00C143F1">
        <w:rPr>
          <w:rFonts w:ascii="Times New Roman" w:hAnsi="Times New Roman"/>
          <w:color w:val="000000"/>
          <w:spacing w:val="23"/>
          <w:sz w:val="24"/>
        </w:rPr>
        <w:t xml:space="preserve"> </w:t>
      </w:r>
      <w:r w:rsidRPr="00C143F1">
        <w:rPr>
          <w:rFonts w:ascii="Times New Roman" w:hAnsi="Times New Roman"/>
          <w:color w:val="000000"/>
          <w:spacing w:val="-1"/>
          <w:sz w:val="24"/>
        </w:rPr>
        <w:t>cu</w:t>
      </w:r>
    </w:p>
    <w:p w:rsidR="009E643A" w:rsidRDefault="009E643A" w:rsidP="009E643A">
      <w:pPr>
        <w:rPr>
          <w:rFonts w:ascii="HRVKUA+Times New Roman"/>
          <w:color w:val="000000"/>
          <w:sz w:val="24"/>
        </w:rPr>
      </w:pPr>
      <w:r w:rsidRPr="00C143F1">
        <w:rPr>
          <w:rFonts w:ascii="Times New Roman" w:hAnsi="Times New Roman"/>
          <w:color w:val="000000"/>
          <w:sz w:val="24"/>
        </w:rPr>
        <w:t>modificările 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w:t>
      </w:r>
      <w:r>
        <w:rPr>
          <w:rFonts w:ascii="HRVKUA+Times New Roman"/>
          <w:color w:val="000000"/>
          <w:sz w:val="24"/>
        </w:rPr>
        <w:t>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12. LEGEA</w:t>
      </w:r>
      <w:r w:rsidRPr="00C143F1">
        <w:rPr>
          <w:rFonts w:ascii="Times New Roman" w:hAnsi="Times New Roman"/>
          <w:color w:val="000000"/>
          <w:spacing w:val="89"/>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110"/>
          <w:sz w:val="24"/>
        </w:rPr>
        <w:t xml:space="preserve"> </w:t>
      </w:r>
      <w:r w:rsidRPr="00C143F1">
        <w:rPr>
          <w:rFonts w:ascii="Times New Roman" w:hAnsi="Times New Roman"/>
          <w:color w:val="000000"/>
          <w:sz w:val="24"/>
        </w:rPr>
        <w:t>319/2006-</w:t>
      </w:r>
      <w:r w:rsidRPr="00C143F1">
        <w:rPr>
          <w:rFonts w:ascii="Times New Roman" w:hAnsi="Times New Roman"/>
          <w:color w:val="000000"/>
          <w:spacing w:val="107"/>
          <w:sz w:val="24"/>
        </w:rPr>
        <w:t xml:space="preserve"> </w:t>
      </w:r>
      <w:r w:rsidRPr="00C143F1">
        <w:rPr>
          <w:rFonts w:ascii="Times New Roman" w:hAnsi="Times New Roman"/>
          <w:color w:val="000000"/>
          <w:spacing w:val="-1"/>
          <w:sz w:val="24"/>
        </w:rPr>
        <w:t>Legea</w:t>
      </w:r>
      <w:r w:rsidRPr="00C143F1">
        <w:rPr>
          <w:rFonts w:ascii="Times New Roman" w:hAnsi="Times New Roman"/>
          <w:color w:val="000000"/>
          <w:spacing w:val="105"/>
          <w:sz w:val="24"/>
        </w:rPr>
        <w:t xml:space="preserve"> </w:t>
      </w:r>
      <w:r w:rsidRPr="00C143F1">
        <w:rPr>
          <w:rFonts w:ascii="Times New Roman" w:hAnsi="Times New Roman"/>
          <w:color w:val="000000"/>
          <w:sz w:val="24"/>
        </w:rPr>
        <w:t>securității</w:t>
      </w:r>
      <w:r w:rsidRPr="00C143F1">
        <w:rPr>
          <w:rFonts w:ascii="Times New Roman" w:hAnsi="Times New Roman"/>
          <w:color w:val="000000"/>
          <w:spacing w:val="103"/>
          <w:sz w:val="24"/>
        </w:rPr>
        <w:t xml:space="preserve"> </w:t>
      </w:r>
      <w:r w:rsidRPr="00C143F1">
        <w:rPr>
          <w:rFonts w:ascii="Times New Roman" w:hAnsi="Times New Roman"/>
          <w:color w:val="000000"/>
          <w:sz w:val="24"/>
        </w:rPr>
        <w:t>și</w:t>
      </w:r>
      <w:r w:rsidRPr="00C143F1">
        <w:rPr>
          <w:rFonts w:ascii="Times New Roman" w:hAnsi="Times New Roman"/>
          <w:color w:val="000000"/>
          <w:spacing w:val="104"/>
          <w:sz w:val="24"/>
        </w:rPr>
        <w:t xml:space="preserve"> </w:t>
      </w:r>
      <w:r w:rsidRPr="00C143F1">
        <w:rPr>
          <w:rFonts w:ascii="Times New Roman" w:hAnsi="Times New Roman"/>
          <w:color w:val="000000"/>
          <w:sz w:val="24"/>
        </w:rPr>
        <w:t>sănătății</w:t>
      </w:r>
      <w:r w:rsidRPr="00C143F1">
        <w:rPr>
          <w:rFonts w:ascii="Times New Roman" w:hAnsi="Times New Roman"/>
          <w:color w:val="000000"/>
          <w:spacing w:val="104"/>
          <w:sz w:val="24"/>
        </w:rPr>
        <w:t xml:space="preserve"> </w:t>
      </w:r>
      <w:r w:rsidRPr="00C143F1">
        <w:rPr>
          <w:rFonts w:ascii="Times New Roman" w:hAnsi="Times New Roman"/>
          <w:color w:val="000000"/>
          <w:sz w:val="24"/>
        </w:rPr>
        <w:t>în</w:t>
      </w:r>
      <w:r w:rsidRPr="00C143F1">
        <w:rPr>
          <w:rFonts w:ascii="Times New Roman" w:hAnsi="Times New Roman"/>
          <w:color w:val="000000"/>
          <w:spacing w:val="103"/>
          <w:sz w:val="24"/>
        </w:rPr>
        <w:t xml:space="preserve"> </w:t>
      </w:r>
      <w:r w:rsidRPr="00C143F1">
        <w:rPr>
          <w:rFonts w:ascii="Times New Roman" w:hAnsi="Times New Roman"/>
          <w:color w:val="000000"/>
          <w:sz w:val="24"/>
        </w:rPr>
        <w:t>munca</w:t>
      </w:r>
      <w:r w:rsidRPr="00C143F1">
        <w:rPr>
          <w:rFonts w:ascii="Times New Roman" w:hAnsi="Times New Roman"/>
          <w:color w:val="000000"/>
          <w:spacing w:val="104"/>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106"/>
          <w:sz w:val="24"/>
        </w:rPr>
        <w:t xml:space="preserve"> </w:t>
      </w:r>
      <w:r w:rsidRPr="00C143F1">
        <w:rPr>
          <w:rFonts w:ascii="Times New Roman" w:hAnsi="Times New Roman"/>
          <w:color w:val="000000"/>
          <w:sz w:val="24"/>
        </w:rPr>
        <w:t>modificările</w:t>
      </w:r>
      <w:r w:rsidRPr="00C143F1">
        <w:rPr>
          <w:rFonts w:ascii="Times New Roman" w:hAnsi="Times New Roman"/>
          <w:color w:val="000000"/>
          <w:spacing w:val="102"/>
          <w:sz w:val="24"/>
        </w:rPr>
        <w:t xml:space="preserve"> </w:t>
      </w:r>
      <w:r w:rsidRPr="00C143F1">
        <w:rPr>
          <w:rFonts w:ascii="Times New Roman" w:hAnsi="Times New Roman"/>
          <w:color w:val="000000"/>
          <w:sz w:val="24"/>
        </w:rPr>
        <w:t>și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13. LEGEA</w:t>
      </w:r>
      <w:r w:rsidRPr="00C143F1">
        <w:rPr>
          <w:rFonts w:ascii="Times New Roman" w:hAnsi="Times New Roman"/>
          <w:color w:val="000000"/>
          <w:spacing w:val="-15"/>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6"/>
          <w:sz w:val="24"/>
        </w:rPr>
        <w:t xml:space="preserve"> </w:t>
      </w:r>
      <w:r w:rsidRPr="00C143F1">
        <w:rPr>
          <w:rFonts w:ascii="Times New Roman" w:hAnsi="Times New Roman"/>
          <w:color w:val="000000"/>
          <w:sz w:val="24"/>
        </w:rPr>
        <w:t>307/2006 privind apărarea</w:t>
      </w:r>
      <w:r w:rsidRPr="00C143F1">
        <w:rPr>
          <w:rFonts w:ascii="Times New Roman" w:hAnsi="Times New Roman"/>
          <w:color w:val="000000"/>
          <w:spacing w:val="-1"/>
          <w:sz w:val="24"/>
        </w:rPr>
        <w:t xml:space="preserve"> </w:t>
      </w:r>
      <w:r w:rsidRPr="00C143F1">
        <w:rPr>
          <w:rFonts w:ascii="Times New Roman" w:hAnsi="Times New Roman"/>
          <w:color w:val="000000"/>
          <w:sz w:val="24"/>
        </w:rPr>
        <w:t>împotriva</w:t>
      </w:r>
      <w:r w:rsidRPr="00C143F1">
        <w:rPr>
          <w:rFonts w:ascii="Times New Roman" w:hAnsi="Times New Roman"/>
          <w:color w:val="000000"/>
          <w:spacing w:val="-1"/>
          <w:sz w:val="24"/>
        </w:rPr>
        <w:t xml:space="preserve"> incendiilor,</w:t>
      </w:r>
      <w:r w:rsidRPr="00C143F1">
        <w:rPr>
          <w:rFonts w:ascii="Times New Roman" w:hAnsi="Times New Roman"/>
          <w:color w:val="000000"/>
          <w:spacing w:val="1"/>
          <w:sz w:val="24"/>
        </w:rPr>
        <w:t xml:space="preserve"> </w:t>
      </w:r>
      <w:r w:rsidRPr="00C143F1">
        <w:rPr>
          <w:rFonts w:ascii="Times New Roman" w:hAnsi="Times New Roman"/>
          <w:color w:val="000000"/>
          <w:sz w:val="24"/>
        </w:rPr>
        <w:t>republicată;</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 xml:space="preserve">14. </w:t>
      </w:r>
      <w:r w:rsidRPr="00C143F1">
        <w:rPr>
          <w:rFonts w:ascii="Times New Roman" w:hAnsi="Times New Roman"/>
          <w:color w:val="000000"/>
          <w:spacing w:val="-6"/>
          <w:sz w:val="24"/>
        </w:rPr>
        <w:t>O.M.F.P.</w:t>
      </w:r>
      <w:r w:rsidRPr="00C143F1">
        <w:rPr>
          <w:rFonts w:ascii="Times New Roman" w:hAnsi="Times New Roman"/>
          <w:color w:val="000000"/>
          <w:spacing w:val="85"/>
          <w:sz w:val="24"/>
        </w:rPr>
        <w:t xml:space="preserve"> </w:t>
      </w:r>
      <w:r w:rsidRPr="00C143F1">
        <w:rPr>
          <w:rFonts w:ascii="Times New Roman" w:hAnsi="Times New Roman"/>
          <w:color w:val="000000"/>
          <w:spacing w:val="-1"/>
          <w:sz w:val="24"/>
        </w:rPr>
        <w:t>nr.2861/2009</w:t>
      </w:r>
      <w:r w:rsidRPr="00C143F1">
        <w:rPr>
          <w:rFonts w:ascii="Times New Roman" w:hAnsi="Times New Roman"/>
          <w:color w:val="000000"/>
          <w:spacing w:val="83"/>
          <w:sz w:val="24"/>
        </w:rPr>
        <w:t xml:space="preserve"> </w:t>
      </w:r>
      <w:r w:rsidRPr="00C143F1">
        <w:rPr>
          <w:rFonts w:ascii="Times New Roman" w:hAnsi="Times New Roman"/>
          <w:color w:val="000000"/>
          <w:sz w:val="24"/>
        </w:rPr>
        <w:t>pentru</w:t>
      </w:r>
      <w:r w:rsidRPr="00C143F1">
        <w:rPr>
          <w:rFonts w:ascii="Times New Roman" w:hAnsi="Times New Roman"/>
          <w:color w:val="000000"/>
          <w:spacing w:val="79"/>
          <w:sz w:val="24"/>
        </w:rPr>
        <w:t xml:space="preserve"> </w:t>
      </w:r>
      <w:r w:rsidRPr="00C143F1">
        <w:rPr>
          <w:rFonts w:ascii="Times New Roman" w:hAnsi="Times New Roman"/>
          <w:color w:val="000000"/>
          <w:sz w:val="24"/>
        </w:rPr>
        <w:t>aprobarea</w:t>
      </w:r>
      <w:r w:rsidRPr="00C143F1">
        <w:rPr>
          <w:rFonts w:ascii="Times New Roman" w:hAnsi="Times New Roman"/>
          <w:color w:val="000000"/>
          <w:spacing w:val="78"/>
          <w:sz w:val="24"/>
        </w:rPr>
        <w:t xml:space="preserve"> </w:t>
      </w:r>
      <w:r w:rsidRPr="00C143F1">
        <w:rPr>
          <w:rFonts w:ascii="Times New Roman" w:hAnsi="Times New Roman"/>
          <w:color w:val="000000"/>
          <w:sz w:val="24"/>
        </w:rPr>
        <w:t>Normelor</w:t>
      </w:r>
      <w:r w:rsidRPr="00C143F1">
        <w:rPr>
          <w:rFonts w:ascii="Times New Roman" w:hAnsi="Times New Roman"/>
          <w:color w:val="000000"/>
          <w:spacing w:val="78"/>
          <w:sz w:val="24"/>
        </w:rPr>
        <w:t xml:space="preserve"> </w:t>
      </w:r>
      <w:r w:rsidRPr="00C143F1">
        <w:rPr>
          <w:rFonts w:ascii="Times New Roman" w:hAnsi="Times New Roman"/>
          <w:color w:val="000000"/>
          <w:sz w:val="24"/>
        </w:rPr>
        <w:t>privind</w:t>
      </w:r>
      <w:r w:rsidRPr="00C143F1">
        <w:rPr>
          <w:rFonts w:ascii="Times New Roman" w:hAnsi="Times New Roman"/>
          <w:color w:val="000000"/>
          <w:spacing w:val="79"/>
          <w:sz w:val="24"/>
        </w:rPr>
        <w:t xml:space="preserve"> </w:t>
      </w:r>
      <w:r w:rsidRPr="00C143F1">
        <w:rPr>
          <w:rFonts w:ascii="Times New Roman" w:hAnsi="Times New Roman"/>
          <w:color w:val="000000"/>
          <w:sz w:val="24"/>
        </w:rPr>
        <w:t>organizarea</w:t>
      </w:r>
      <w:r w:rsidRPr="00C143F1">
        <w:rPr>
          <w:rFonts w:ascii="Times New Roman" w:hAnsi="Times New Roman"/>
          <w:color w:val="000000"/>
          <w:spacing w:val="78"/>
          <w:sz w:val="24"/>
        </w:rPr>
        <w:t xml:space="preserve"> </w:t>
      </w:r>
      <w:r w:rsidRPr="00C143F1">
        <w:rPr>
          <w:rFonts w:ascii="Times New Roman" w:hAnsi="Times New Roman"/>
          <w:color w:val="000000"/>
          <w:sz w:val="24"/>
        </w:rPr>
        <w:t>și</w:t>
      </w:r>
      <w:r w:rsidRPr="00C143F1">
        <w:rPr>
          <w:rFonts w:ascii="Times New Roman" w:hAnsi="Times New Roman"/>
          <w:color w:val="000000"/>
          <w:spacing w:val="80"/>
          <w:sz w:val="24"/>
        </w:rPr>
        <w:t xml:space="preserve"> </w:t>
      </w:r>
      <w:r w:rsidRPr="00C143F1">
        <w:rPr>
          <w:rFonts w:ascii="Times New Roman" w:hAnsi="Times New Roman"/>
          <w:color w:val="000000"/>
          <w:sz w:val="24"/>
        </w:rPr>
        <w:t>efectuarea</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inventarierii</w:t>
      </w:r>
      <w:r w:rsidRPr="00C143F1">
        <w:rPr>
          <w:rFonts w:ascii="Times New Roman" w:hAnsi="Times New Roman"/>
          <w:color w:val="000000"/>
          <w:spacing w:val="1"/>
          <w:sz w:val="24"/>
        </w:rPr>
        <w:t xml:space="preserve"> </w:t>
      </w:r>
      <w:r w:rsidRPr="00C143F1">
        <w:rPr>
          <w:rFonts w:ascii="Times New Roman" w:hAnsi="Times New Roman"/>
          <w:color w:val="000000"/>
          <w:sz w:val="24"/>
        </w:rPr>
        <w:t>elementelor</w:t>
      </w:r>
      <w:r w:rsidRPr="00C143F1">
        <w:rPr>
          <w:rFonts w:ascii="Times New Roman" w:hAnsi="Times New Roman"/>
          <w:color w:val="000000"/>
          <w:spacing w:val="2"/>
          <w:sz w:val="24"/>
        </w:rPr>
        <w:t xml:space="preserve"> </w:t>
      </w:r>
      <w:r w:rsidRPr="00C143F1">
        <w:rPr>
          <w:rFonts w:ascii="Times New Roman" w:hAnsi="Times New Roman"/>
          <w:color w:val="000000"/>
          <w:sz w:val="24"/>
        </w:rPr>
        <w:t>de</w:t>
      </w:r>
      <w:r w:rsidRPr="00C143F1">
        <w:rPr>
          <w:rFonts w:ascii="Times New Roman" w:hAnsi="Times New Roman"/>
          <w:color w:val="000000"/>
          <w:spacing w:val="-1"/>
          <w:sz w:val="24"/>
        </w:rPr>
        <w:t xml:space="preserve"> </w:t>
      </w:r>
      <w:r w:rsidRPr="00C143F1">
        <w:rPr>
          <w:rFonts w:ascii="Times New Roman" w:hAnsi="Times New Roman"/>
          <w:color w:val="000000"/>
          <w:sz w:val="24"/>
        </w:rPr>
        <w:t>natura</w:t>
      </w:r>
      <w:r w:rsidRPr="00C143F1">
        <w:rPr>
          <w:rFonts w:ascii="Times New Roman" w:hAnsi="Times New Roman"/>
          <w:color w:val="000000"/>
          <w:spacing w:val="1"/>
          <w:sz w:val="24"/>
        </w:rPr>
        <w:t xml:space="preserve"> </w:t>
      </w:r>
      <w:r w:rsidRPr="00C143F1">
        <w:rPr>
          <w:rFonts w:ascii="Times New Roman" w:hAnsi="Times New Roman"/>
          <w:color w:val="000000"/>
          <w:spacing w:val="-1"/>
          <w:sz w:val="24"/>
        </w:rPr>
        <w:t>activelor,</w:t>
      </w:r>
      <w:r w:rsidRPr="00C143F1">
        <w:rPr>
          <w:rFonts w:ascii="Times New Roman" w:hAnsi="Times New Roman"/>
          <w:color w:val="000000"/>
          <w:spacing w:val="1"/>
          <w:sz w:val="24"/>
        </w:rPr>
        <w:t xml:space="preserve"> </w:t>
      </w:r>
      <w:r w:rsidRPr="00C143F1">
        <w:rPr>
          <w:rFonts w:ascii="Times New Roman" w:hAnsi="Times New Roman"/>
          <w:color w:val="000000"/>
          <w:sz w:val="24"/>
        </w:rPr>
        <w:t>datoriilor și</w:t>
      </w:r>
      <w:r w:rsidRPr="00C143F1">
        <w:rPr>
          <w:rFonts w:ascii="Times New Roman" w:hAnsi="Times New Roman"/>
          <w:color w:val="000000"/>
          <w:spacing w:val="1"/>
          <w:sz w:val="24"/>
        </w:rPr>
        <w:t xml:space="preserve"> </w:t>
      </w:r>
      <w:r w:rsidRPr="00C143F1">
        <w:rPr>
          <w:rFonts w:ascii="Times New Roman" w:hAnsi="Times New Roman"/>
          <w:color w:val="000000"/>
          <w:sz w:val="24"/>
        </w:rPr>
        <w:t>capitalurilor proprii;</w:t>
      </w:r>
    </w:p>
    <w:p w:rsidR="009E643A" w:rsidRPr="009206E7" w:rsidRDefault="009E643A" w:rsidP="009E643A">
      <w:pPr>
        <w:rPr>
          <w:rFonts w:ascii="Times New Roman" w:hAnsi="Times New Roman"/>
          <w:color w:val="000000"/>
          <w:sz w:val="24"/>
        </w:rPr>
      </w:pPr>
      <w:r w:rsidRPr="009206E7">
        <w:rPr>
          <w:rFonts w:ascii="Times New Roman"/>
          <w:color w:val="000000"/>
          <w:spacing w:val="1"/>
          <w:sz w:val="24"/>
        </w:rPr>
        <w:t>b</w:t>
      </w:r>
      <w:r w:rsidRPr="009206E7">
        <w:rPr>
          <w:rFonts w:ascii="Times New Roman" w:hAnsi="Times New Roman"/>
          <w:color w:val="000000"/>
          <w:spacing w:val="1"/>
          <w:sz w:val="24"/>
        </w:rPr>
        <w:t>)</w:t>
      </w:r>
      <w:r w:rsidRPr="009206E7">
        <w:rPr>
          <w:rFonts w:ascii="Times New Roman" w:hAnsi="Times New Roman"/>
          <w:color w:val="000000"/>
          <w:spacing w:val="85"/>
          <w:sz w:val="24"/>
        </w:rPr>
        <w:t xml:space="preserve"> </w:t>
      </w:r>
      <w:r w:rsidRPr="009206E7">
        <w:rPr>
          <w:rFonts w:ascii="Times New Roman" w:hAnsi="Times New Roman"/>
          <w:color w:val="000000"/>
          <w:sz w:val="24"/>
        </w:rPr>
        <w:t>Bibliografie specifică postului</w:t>
      </w:r>
      <w:r w:rsidRPr="009206E7">
        <w:rPr>
          <w:rFonts w:ascii="Times New Roman" w:hAnsi="Times New Roman"/>
          <w:color w:val="000000"/>
          <w:spacing w:val="-1"/>
          <w:sz w:val="24"/>
        </w:rPr>
        <w:t>-</w:t>
      </w:r>
      <w:r w:rsidRPr="009206E7">
        <w:rPr>
          <w:rFonts w:ascii="Times New Roman" w:hAnsi="Times New Roman"/>
          <w:color w:val="000000"/>
          <w:sz w:val="24"/>
        </w:rPr>
        <w:t>administrator</w:t>
      </w:r>
      <w:r w:rsidRPr="009206E7">
        <w:rPr>
          <w:rFonts w:ascii="Times New Roman" w:hAnsi="Times New Roman"/>
          <w:color w:val="000000"/>
          <w:spacing w:val="-5"/>
          <w:sz w:val="24"/>
        </w:rPr>
        <w:t xml:space="preserve"> </w:t>
      </w:r>
      <w:r w:rsidRPr="009206E7">
        <w:rPr>
          <w:rFonts w:ascii="Times New Roman" w:hAnsi="Times New Roman"/>
          <w:color w:val="000000"/>
          <w:sz w:val="24"/>
        </w:rPr>
        <w:t>financiar</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w:t>
      </w:r>
      <w:r w:rsidRPr="00C143F1">
        <w:rPr>
          <w:rFonts w:ascii="Times New Roman" w:hAnsi="Times New Roman"/>
          <w:color w:val="000000"/>
          <w:spacing w:val="120"/>
          <w:sz w:val="24"/>
        </w:rPr>
        <w:t xml:space="preserve"> </w:t>
      </w:r>
      <w:r w:rsidRPr="00C143F1">
        <w:rPr>
          <w:rFonts w:ascii="Times New Roman" w:hAnsi="Times New Roman"/>
          <w:color w:val="000000"/>
          <w:spacing w:val="-1"/>
          <w:sz w:val="24"/>
        </w:rPr>
        <w:t>Organizarea</w:t>
      </w:r>
      <w:r w:rsidRPr="00C143F1">
        <w:rPr>
          <w:rFonts w:ascii="Times New Roman" w:hAnsi="Times New Roman"/>
          <w:color w:val="000000"/>
          <w:spacing w:val="40"/>
          <w:sz w:val="24"/>
        </w:rPr>
        <w:t xml:space="preserve"> </w:t>
      </w:r>
      <w:r w:rsidRPr="00C143F1">
        <w:rPr>
          <w:rFonts w:ascii="Times New Roman" w:hAnsi="Times New Roman"/>
          <w:color w:val="000000"/>
          <w:sz w:val="24"/>
        </w:rPr>
        <w:t>și</w:t>
      </w:r>
      <w:r w:rsidRPr="00C143F1">
        <w:rPr>
          <w:rFonts w:ascii="Times New Roman" w:hAnsi="Times New Roman"/>
          <w:color w:val="000000"/>
          <w:spacing w:val="44"/>
          <w:sz w:val="24"/>
        </w:rPr>
        <w:t xml:space="preserve"> </w:t>
      </w:r>
      <w:r w:rsidRPr="00C143F1">
        <w:rPr>
          <w:rFonts w:ascii="Times New Roman" w:hAnsi="Times New Roman"/>
          <w:color w:val="000000"/>
          <w:sz w:val="24"/>
        </w:rPr>
        <w:t>conducerea</w:t>
      </w:r>
      <w:r w:rsidRPr="00C143F1">
        <w:rPr>
          <w:rFonts w:ascii="Times New Roman" w:hAnsi="Times New Roman"/>
          <w:color w:val="000000"/>
          <w:spacing w:val="42"/>
          <w:sz w:val="24"/>
        </w:rPr>
        <w:t xml:space="preserve"> </w:t>
      </w:r>
      <w:r w:rsidRPr="00C143F1">
        <w:rPr>
          <w:rFonts w:ascii="Times New Roman" w:hAnsi="Times New Roman"/>
          <w:color w:val="000000"/>
          <w:sz w:val="24"/>
        </w:rPr>
        <w:t>contabilității;</w:t>
      </w:r>
      <w:r w:rsidRPr="00C143F1">
        <w:rPr>
          <w:rFonts w:ascii="Times New Roman" w:hAnsi="Times New Roman"/>
          <w:color w:val="000000"/>
          <w:spacing w:val="41"/>
          <w:sz w:val="24"/>
        </w:rPr>
        <w:t xml:space="preserve"> </w:t>
      </w:r>
      <w:r w:rsidRPr="00C143F1">
        <w:rPr>
          <w:rFonts w:ascii="Times New Roman" w:hAnsi="Times New Roman"/>
          <w:color w:val="000000"/>
          <w:sz w:val="24"/>
        </w:rPr>
        <w:t>Registrele</w:t>
      </w:r>
      <w:r w:rsidRPr="00C143F1">
        <w:rPr>
          <w:rFonts w:ascii="Times New Roman" w:hAnsi="Times New Roman"/>
          <w:color w:val="000000"/>
          <w:spacing w:val="40"/>
          <w:sz w:val="24"/>
        </w:rPr>
        <w:t xml:space="preserve"> </w:t>
      </w:r>
      <w:r w:rsidRPr="00C143F1">
        <w:rPr>
          <w:rFonts w:ascii="Times New Roman" w:hAnsi="Times New Roman"/>
          <w:color w:val="000000"/>
          <w:sz w:val="24"/>
        </w:rPr>
        <w:t>de</w:t>
      </w:r>
      <w:r w:rsidRPr="00C143F1">
        <w:rPr>
          <w:rFonts w:ascii="Times New Roman" w:hAnsi="Times New Roman"/>
          <w:color w:val="000000"/>
          <w:spacing w:val="42"/>
          <w:sz w:val="24"/>
        </w:rPr>
        <w:t xml:space="preserve"> </w:t>
      </w:r>
      <w:r w:rsidRPr="00C143F1">
        <w:rPr>
          <w:rFonts w:ascii="Times New Roman" w:hAnsi="Times New Roman"/>
          <w:color w:val="000000"/>
          <w:sz w:val="24"/>
        </w:rPr>
        <w:t>contabilitate;</w:t>
      </w:r>
      <w:r w:rsidRPr="00C143F1">
        <w:rPr>
          <w:rFonts w:ascii="Times New Roman" w:hAnsi="Times New Roman"/>
          <w:color w:val="000000"/>
          <w:spacing w:val="41"/>
          <w:sz w:val="24"/>
        </w:rPr>
        <w:t xml:space="preserve"> </w:t>
      </w:r>
      <w:r w:rsidRPr="00C143F1">
        <w:rPr>
          <w:rFonts w:ascii="Times New Roman" w:hAnsi="Times New Roman"/>
          <w:color w:val="000000"/>
          <w:sz w:val="24"/>
        </w:rPr>
        <w:t>Situații</w:t>
      </w:r>
      <w:r w:rsidRPr="00C143F1">
        <w:rPr>
          <w:rFonts w:ascii="Times New Roman" w:hAnsi="Times New Roman"/>
          <w:color w:val="000000"/>
          <w:spacing w:val="41"/>
          <w:sz w:val="24"/>
        </w:rPr>
        <w:t xml:space="preserve"> </w:t>
      </w:r>
      <w:r w:rsidRPr="00C143F1">
        <w:rPr>
          <w:rFonts w:ascii="Times New Roman" w:hAnsi="Times New Roman"/>
          <w:color w:val="000000"/>
          <w:sz w:val="24"/>
        </w:rPr>
        <w:t>financiare;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Contabilitatea</w:t>
      </w:r>
      <w:r w:rsidRPr="00C143F1">
        <w:rPr>
          <w:rFonts w:ascii="Times New Roman" w:hAnsi="Times New Roman"/>
          <w:color w:val="000000"/>
          <w:spacing w:val="-6"/>
          <w:sz w:val="24"/>
        </w:rPr>
        <w:t xml:space="preserve"> </w:t>
      </w:r>
      <w:r w:rsidRPr="00C143F1">
        <w:rPr>
          <w:rFonts w:ascii="Times New Roman" w:hAnsi="Times New Roman"/>
          <w:color w:val="000000"/>
          <w:spacing w:val="-1"/>
          <w:sz w:val="24"/>
        </w:rPr>
        <w:t>Trezoreriei</w:t>
      </w:r>
      <w:r w:rsidRPr="00C143F1">
        <w:rPr>
          <w:rFonts w:ascii="Times New Roman" w:hAnsi="Times New Roman"/>
          <w:color w:val="000000"/>
          <w:spacing w:val="1"/>
          <w:sz w:val="24"/>
        </w:rPr>
        <w:t xml:space="preserve"> </w:t>
      </w:r>
      <w:r w:rsidRPr="00C143F1">
        <w:rPr>
          <w:rFonts w:ascii="Times New Roman" w:hAnsi="Times New Roman"/>
          <w:color w:val="000000"/>
          <w:sz w:val="24"/>
        </w:rPr>
        <w:t>Statului și a instituțiilor</w:t>
      </w:r>
      <w:r w:rsidRPr="00C143F1">
        <w:rPr>
          <w:rFonts w:ascii="Times New Roman" w:hAnsi="Times New Roman"/>
          <w:color w:val="000000"/>
          <w:spacing w:val="-1"/>
          <w:sz w:val="24"/>
        </w:rPr>
        <w:t xml:space="preserve"> </w:t>
      </w:r>
      <w:r w:rsidRPr="00C143F1">
        <w:rPr>
          <w:rFonts w:ascii="Times New Roman" w:hAnsi="Times New Roman"/>
          <w:color w:val="000000"/>
          <w:sz w:val="24"/>
        </w:rPr>
        <w:t>publice;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2.</w:t>
      </w:r>
      <w:r w:rsidRPr="00C143F1">
        <w:rPr>
          <w:rFonts w:ascii="Times New Roman" w:hAnsi="Times New Roman"/>
          <w:color w:val="000000"/>
          <w:spacing w:val="120"/>
          <w:sz w:val="24"/>
        </w:rPr>
        <w:t xml:space="preserve"> </w:t>
      </w:r>
      <w:r w:rsidRPr="00C143F1">
        <w:rPr>
          <w:rFonts w:ascii="Times New Roman" w:hAnsi="Times New Roman"/>
          <w:color w:val="000000"/>
          <w:sz w:val="24"/>
        </w:rPr>
        <w:t>Principii</w:t>
      </w:r>
      <w:r w:rsidRPr="00C143F1">
        <w:rPr>
          <w:rFonts w:ascii="Times New Roman" w:hAnsi="Times New Roman"/>
          <w:color w:val="000000"/>
          <w:spacing w:val="115"/>
          <w:sz w:val="24"/>
        </w:rPr>
        <w:t xml:space="preserve"> </w:t>
      </w:r>
      <w:r w:rsidRPr="00C143F1">
        <w:rPr>
          <w:rFonts w:ascii="Times New Roman" w:hAnsi="Times New Roman"/>
          <w:color w:val="000000"/>
          <w:sz w:val="24"/>
        </w:rPr>
        <w:t>și</w:t>
      </w:r>
      <w:r w:rsidRPr="00C143F1">
        <w:rPr>
          <w:rFonts w:ascii="Times New Roman" w:hAnsi="Times New Roman"/>
          <w:color w:val="000000"/>
          <w:spacing w:val="113"/>
          <w:sz w:val="24"/>
        </w:rPr>
        <w:t xml:space="preserve"> </w:t>
      </w:r>
      <w:r w:rsidRPr="00C143F1">
        <w:rPr>
          <w:rFonts w:ascii="Times New Roman" w:hAnsi="Times New Roman"/>
          <w:color w:val="000000"/>
          <w:spacing w:val="-1"/>
          <w:sz w:val="24"/>
        </w:rPr>
        <w:t>reguli</w:t>
      </w:r>
      <w:r w:rsidRPr="00C143F1">
        <w:rPr>
          <w:rFonts w:ascii="Times New Roman" w:hAnsi="Times New Roman"/>
          <w:color w:val="000000"/>
          <w:spacing w:val="117"/>
          <w:sz w:val="24"/>
        </w:rPr>
        <w:t xml:space="preserve"> </w:t>
      </w:r>
      <w:r w:rsidRPr="00C143F1">
        <w:rPr>
          <w:rFonts w:ascii="Times New Roman" w:hAnsi="Times New Roman"/>
          <w:color w:val="000000"/>
          <w:sz w:val="24"/>
        </w:rPr>
        <w:t>bugetare;</w:t>
      </w:r>
      <w:r w:rsidRPr="00C143F1">
        <w:rPr>
          <w:rFonts w:ascii="Times New Roman" w:hAnsi="Times New Roman"/>
          <w:color w:val="000000"/>
          <w:spacing w:val="116"/>
          <w:sz w:val="24"/>
        </w:rPr>
        <w:t xml:space="preserve"> </w:t>
      </w:r>
      <w:r w:rsidRPr="00C143F1">
        <w:rPr>
          <w:rFonts w:ascii="Times New Roman" w:hAnsi="Times New Roman"/>
          <w:color w:val="000000"/>
          <w:sz w:val="24"/>
        </w:rPr>
        <w:t>Dispoziții</w:t>
      </w:r>
      <w:r w:rsidRPr="00C143F1">
        <w:rPr>
          <w:rFonts w:ascii="Times New Roman" w:hAnsi="Times New Roman"/>
          <w:color w:val="000000"/>
          <w:spacing w:val="115"/>
          <w:sz w:val="24"/>
        </w:rPr>
        <w:t xml:space="preserve"> </w:t>
      </w:r>
      <w:r w:rsidRPr="00C143F1">
        <w:rPr>
          <w:rFonts w:ascii="Times New Roman" w:hAnsi="Times New Roman"/>
          <w:color w:val="000000"/>
          <w:sz w:val="24"/>
        </w:rPr>
        <w:t>privind</w:t>
      </w:r>
      <w:r w:rsidRPr="00C143F1">
        <w:rPr>
          <w:rFonts w:ascii="Times New Roman" w:hAnsi="Times New Roman"/>
          <w:color w:val="000000"/>
          <w:spacing w:val="115"/>
          <w:sz w:val="24"/>
        </w:rPr>
        <w:t xml:space="preserve"> </w:t>
      </w:r>
      <w:r w:rsidRPr="00C143F1">
        <w:rPr>
          <w:rFonts w:ascii="Times New Roman" w:hAnsi="Times New Roman"/>
          <w:color w:val="000000"/>
          <w:sz w:val="24"/>
        </w:rPr>
        <w:t>veniturile</w:t>
      </w:r>
      <w:r w:rsidRPr="00C143F1">
        <w:rPr>
          <w:rFonts w:ascii="Times New Roman" w:hAnsi="Times New Roman"/>
          <w:color w:val="000000"/>
          <w:spacing w:val="114"/>
          <w:sz w:val="24"/>
        </w:rPr>
        <w:t xml:space="preserve"> </w:t>
      </w:r>
      <w:r w:rsidRPr="00C143F1">
        <w:rPr>
          <w:rFonts w:ascii="Times New Roman" w:hAnsi="Times New Roman"/>
          <w:color w:val="000000"/>
          <w:sz w:val="24"/>
        </w:rPr>
        <w:t>și</w:t>
      </w:r>
      <w:r w:rsidRPr="00C143F1">
        <w:rPr>
          <w:rFonts w:ascii="Times New Roman" w:hAnsi="Times New Roman"/>
          <w:color w:val="000000"/>
          <w:spacing w:val="116"/>
          <w:sz w:val="24"/>
        </w:rPr>
        <w:t xml:space="preserve"> </w:t>
      </w:r>
      <w:r w:rsidRPr="00C143F1">
        <w:rPr>
          <w:rFonts w:ascii="Times New Roman" w:hAnsi="Times New Roman"/>
          <w:color w:val="000000"/>
          <w:sz w:val="24"/>
        </w:rPr>
        <w:t>cheltuielile</w:t>
      </w:r>
      <w:r w:rsidRPr="00C143F1">
        <w:rPr>
          <w:rFonts w:ascii="Times New Roman" w:hAnsi="Times New Roman"/>
          <w:color w:val="000000"/>
          <w:spacing w:val="115"/>
          <w:sz w:val="24"/>
        </w:rPr>
        <w:t xml:space="preserve"> </w:t>
      </w:r>
      <w:r w:rsidRPr="00C143F1">
        <w:rPr>
          <w:rFonts w:ascii="Times New Roman" w:hAnsi="Times New Roman"/>
          <w:color w:val="000000"/>
          <w:sz w:val="24"/>
        </w:rPr>
        <w:t>bugetare;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Conținutul</w:t>
      </w:r>
      <w:r w:rsidRPr="00C143F1">
        <w:rPr>
          <w:rFonts w:ascii="Times New Roman" w:hAnsi="Times New Roman"/>
          <w:color w:val="000000"/>
          <w:spacing w:val="1"/>
          <w:sz w:val="24"/>
        </w:rPr>
        <w:t xml:space="preserve"> </w:t>
      </w:r>
      <w:r w:rsidRPr="00C143F1">
        <w:rPr>
          <w:rFonts w:ascii="Times New Roman" w:hAnsi="Times New Roman"/>
          <w:color w:val="000000"/>
          <w:sz w:val="24"/>
        </w:rPr>
        <w:t>și</w:t>
      </w:r>
      <w:r w:rsidRPr="00C143F1">
        <w:rPr>
          <w:rFonts w:ascii="Times New Roman" w:hAnsi="Times New Roman"/>
          <w:color w:val="000000"/>
          <w:spacing w:val="-2"/>
          <w:sz w:val="24"/>
        </w:rPr>
        <w:t xml:space="preserve"> </w:t>
      </w:r>
      <w:r w:rsidRPr="00C143F1">
        <w:rPr>
          <w:rFonts w:ascii="Times New Roman" w:hAnsi="Times New Roman"/>
          <w:color w:val="000000"/>
          <w:sz w:val="24"/>
        </w:rPr>
        <w:t>structura</w:t>
      </w:r>
      <w:r w:rsidRPr="00C143F1">
        <w:rPr>
          <w:rFonts w:ascii="Times New Roman" w:hAnsi="Times New Roman"/>
          <w:color w:val="000000"/>
          <w:spacing w:val="-1"/>
          <w:sz w:val="24"/>
        </w:rPr>
        <w:t xml:space="preserve"> </w:t>
      </w:r>
      <w:r w:rsidRPr="00C143F1">
        <w:rPr>
          <w:rFonts w:ascii="Times New Roman" w:hAnsi="Times New Roman"/>
          <w:color w:val="000000"/>
          <w:sz w:val="24"/>
        </w:rPr>
        <w:t>bugetelor; Reglementări privind execuția</w:t>
      </w:r>
      <w:r w:rsidRPr="00C143F1">
        <w:rPr>
          <w:rFonts w:ascii="Times New Roman" w:hAnsi="Times New Roman"/>
          <w:color w:val="000000"/>
          <w:spacing w:val="-1"/>
          <w:sz w:val="24"/>
        </w:rPr>
        <w:t xml:space="preserve"> </w:t>
      </w:r>
      <w:r w:rsidRPr="00C143F1">
        <w:rPr>
          <w:rFonts w:ascii="Times New Roman" w:hAnsi="Times New Roman"/>
          <w:color w:val="000000"/>
          <w:sz w:val="24"/>
        </w:rPr>
        <w:t>bugetară;</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3.</w:t>
      </w:r>
      <w:r w:rsidRPr="00C143F1">
        <w:rPr>
          <w:rFonts w:ascii="Times New Roman" w:hAnsi="Times New Roman"/>
          <w:color w:val="000000"/>
          <w:spacing w:val="120"/>
          <w:sz w:val="24"/>
        </w:rPr>
        <w:t xml:space="preserve"> </w:t>
      </w:r>
      <w:r w:rsidRPr="00C143F1">
        <w:rPr>
          <w:rFonts w:ascii="Times New Roman" w:hAnsi="Times New Roman"/>
          <w:color w:val="000000"/>
          <w:sz w:val="24"/>
        </w:rPr>
        <w:t>Reglementări</w:t>
      </w:r>
      <w:r w:rsidRPr="00C143F1">
        <w:rPr>
          <w:rFonts w:ascii="Times New Roman" w:hAnsi="Times New Roman"/>
          <w:color w:val="000000"/>
          <w:spacing w:val="17"/>
          <w:sz w:val="24"/>
        </w:rPr>
        <w:t xml:space="preserve"> </w:t>
      </w:r>
      <w:r w:rsidRPr="00C143F1">
        <w:rPr>
          <w:rFonts w:ascii="Times New Roman" w:hAnsi="Times New Roman"/>
          <w:color w:val="000000"/>
          <w:sz w:val="24"/>
        </w:rPr>
        <w:t>privind</w:t>
      </w:r>
      <w:r w:rsidRPr="00C143F1">
        <w:rPr>
          <w:rFonts w:ascii="Times New Roman" w:hAnsi="Times New Roman"/>
          <w:color w:val="000000"/>
          <w:spacing w:val="17"/>
          <w:sz w:val="24"/>
        </w:rPr>
        <w:t xml:space="preserve"> </w:t>
      </w:r>
      <w:r w:rsidRPr="00C143F1">
        <w:rPr>
          <w:rFonts w:ascii="Times New Roman" w:hAnsi="Times New Roman"/>
          <w:color w:val="000000"/>
          <w:sz w:val="24"/>
        </w:rPr>
        <w:t>înregistrarea</w:t>
      </w:r>
      <w:r w:rsidRPr="00C143F1">
        <w:rPr>
          <w:rFonts w:ascii="Times New Roman" w:hAnsi="Times New Roman"/>
          <w:color w:val="000000"/>
          <w:spacing w:val="16"/>
          <w:sz w:val="24"/>
        </w:rPr>
        <w:t xml:space="preserve"> </w:t>
      </w:r>
      <w:r w:rsidRPr="00C143F1">
        <w:rPr>
          <w:rFonts w:ascii="Times New Roman" w:hAnsi="Times New Roman"/>
          <w:color w:val="000000"/>
          <w:sz w:val="24"/>
        </w:rPr>
        <w:t>în</w:t>
      </w:r>
      <w:r w:rsidRPr="00C143F1">
        <w:rPr>
          <w:rFonts w:ascii="Times New Roman" w:hAnsi="Times New Roman"/>
          <w:color w:val="000000"/>
          <w:spacing w:val="17"/>
          <w:sz w:val="24"/>
        </w:rPr>
        <w:t xml:space="preserve"> </w:t>
      </w:r>
      <w:r w:rsidRPr="00C143F1">
        <w:rPr>
          <w:rFonts w:ascii="Times New Roman" w:hAnsi="Times New Roman"/>
          <w:color w:val="000000"/>
          <w:sz w:val="24"/>
        </w:rPr>
        <w:t>ordine</w:t>
      </w:r>
      <w:r w:rsidRPr="00C143F1">
        <w:rPr>
          <w:rFonts w:ascii="Times New Roman" w:hAnsi="Times New Roman"/>
          <w:color w:val="000000"/>
          <w:spacing w:val="16"/>
          <w:sz w:val="24"/>
        </w:rPr>
        <w:t xml:space="preserve"> </w:t>
      </w:r>
      <w:r w:rsidRPr="00C143F1">
        <w:rPr>
          <w:rFonts w:ascii="Times New Roman" w:hAnsi="Times New Roman"/>
          <w:color w:val="000000"/>
          <w:sz w:val="24"/>
        </w:rPr>
        <w:t>cronologică</w:t>
      </w:r>
      <w:r w:rsidRPr="00C143F1">
        <w:rPr>
          <w:rFonts w:ascii="Times New Roman" w:hAnsi="Times New Roman"/>
          <w:color w:val="000000"/>
          <w:spacing w:val="15"/>
          <w:sz w:val="24"/>
        </w:rPr>
        <w:t xml:space="preserve"> </w:t>
      </w:r>
      <w:r w:rsidRPr="00C143F1">
        <w:rPr>
          <w:rFonts w:ascii="Times New Roman" w:hAnsi="Times New Roman"/>
          <w:color w:val="000000"/>
          <w:sz w:val="24"/>
        </w:rPr>
        <w:t>și</w:t>
      </w:r>
      <w:r w:rsidRPr="00C143F1">
        <w:rPr>
          <w:rFonts w:ascii="Times New Roman" w:hAnsi="Times New Roman"/>
          <w:color w:val="000000"/>
          <w:spacing w:val="22"/>
          <w:sz w:val="24"/>
        </w:rPr>
        <w:t xml:space="preserve"> </w:t>
      </w:r>
      <w:r w:rsidRPr="00C143F1">
        <w:rPr>
          <w:rFonts w:ascii="Times New Roman" w:hAnsi="Times New Roman"/>
          <w:color w:val="000000"/>
          <w:sz w:val="24"/>
        </w:rPr>
        <w:t>sistematică</w:t>
      </w:r>
      <w:r w:rsidRPr="00C143F1">
        <w:rPr>
          <w:rFonts w:ascii="Times New Roman" w:hAnsi="Times New Roman"/>
          <w:color w:val="000000"/>
          <w:spacing w:val="18"/>
          <w:sz w:val="24"/>
        </w:rPr>
        <w:t xml:space="preserve"> </w:t>
      </w:r>
      <w:r w:rsidRPr="00C143F1">
        <w:rPr>
          <w:rFonts w:ascii="Times New Roman" w:hAnsi="Times New Roman"/>
          <w:color w:val="000000"/>
          <w:sz w:val="24"/>
        </w:rPr>
        <w:t>a</w:t>
      </w:r>
      <w:r w:rsidRPr="00C143F1">
        <w:rPr>
          <w:rFonts w:ascii="Times New Roman" w:hAnsi="Times New Roman"/>
          <w:color w:val="000000"/>
          <w:spacing w:val="18"/>
          <w:sz w:val="24"/>
        </w:rPr>
        <w:t xml:space="preserve"> </w:t>
      </w:r>
      <w:r w:rsidRPr="00C143F1">
        <w:rPr>
          <w:rFonts w:ascii="Times New Roman" w:hAnsi="Times New Roman"/>
          <w:color w:val="000000"/>
          <w:sz w:val="24"/>
        </w:rPr>
        <w:t>operațiunilor</w:t>
      </w:r>
      <w:r w:rsidRPr="00C143F1">
        <w:rPr>
          <w:rFonts w:ascii="Times New Roman" w:hAnsi="Times New Roman"/>
          <w:color w:val="000000"/>
          <w:spacing w:val="16"/>
          <w:sz w:val="24"/>
        </w:rPr>
        <w:t xml:space="preserve"> </w:t>
      </w:r>
      <w:r w:rsidRPr="00C143F1">
        <w:rPr>
          <w:rFonts w:ascii="Times New Roman" w:hAnsi="Times New Roman"/>
          <w:color w:val="000000"/>
          <w:sz w:val="24"/>
        </w:rPr>
        <w:t>de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încasări</w:t>
      </w:r>
      <w:r w:rsidRPr="00C143F1">
        <w:rPr>
          <w:rFonts w:ascii="Times New Roman" w:hAnsi="Times New Roman"/>
          <w:color w:val="000000"/>
          <w:spacing w:val="33"/>
          <w:sz w:val="24"/>
        </w:rPr>
        <w:t xml:space="preserve"> </w:t>
      </w:r>
      <w:r w:rsidRPr="00C143F1">
        <w:rPr>
          <w:rFonts w:ascii="Times New Roman" w:hAnsi="Times New Roman"/>
          <w:color w:val="000000"/>
          <w:sz w:val="24"/>
        </w:rPr>
        <w:t>și</w:t>
      </w:r>
      <w:r w:rsidRPr="00C143F1">
        <w:rPr>
          <w:rFonts w:ascii="Times New Roman" w:hAnsi="Times New Roman"/>
          <w:color w:val="000000"/>
          <w:spacing w:val="34"/>
          <w:sz w:val="24"/>
        </w:rPr>
        <w:t xml:space="preserve"> </w:t>
      </w:r>
      <w:r w:rsidRPr="00C143F1">
        <w:rPr>
          <w:rFonts w:ascii="Times New Roman" w:hAnsi="Times New Roman"/>
          <w:color w:val="000000"/>
          <w:sz w:val="24"/>
        </w:rPr>
        <w:t>plăți</w:t>
      </w:r>
      <w:r w:rsidRPr="00C143F1">
        <w:rPr>
          <w:rFonts w:ascii="Times New Roman" w:hAnsi="Times New Roman"/>
          <w:color w:val="000000"/>
          <w:spacing w:val="34"/>
          <w:sz w:val="24"/>
        </w:rPr>
        <w:t xml:space="preserve"> </w:t>
      </w:r>
      <w:r w:rsidRPr="00C143F1">
        <w:rPr>
          <w:rFonts w:ascii="Times New Roman" w:hAnsi="Times New Roman"/>
          <w:color w:val="000000"/>
          <w:spacing w:val="2"/>
          <w:sz w:val="24"/>
        </w:rPr>
        <w:t>pe</w:t>
      </w:r>
      <w:r w:rsidRPr="00C143F1">
        <w:rPr>
          <w:rFonts w:ascii="Times New Roman" w:hAnsi="Times New Roman"/>
          <w:color w:val="000000"/>
          <w:spacing w:val="30"/>
          <w:sz w:val="24"/>
        </w:rPr>
        <w:t xml:space="preserve"> </w:t>
      </w:r>
      <w:r w:rsidRPr="00C143F1">
        <w:rPr>
          <w:rFonts w:ascii="Times New Roman" w:hAnsi="Times New Roman"/>
          <w:color w:val="000000"/>
          <w:sz w:val="24"/>
        </w:rPr>
        <w:t>baza</w:t>
      </w:r>
      <w:r w:rsidRPr="00C143F1">
        <w:rPr>
          <w:rFonts w:ascii="Times New Roman" w:hAnsi="Times New Roman"/>
          <w:color w:val="000000"/>
          <w:spacing w:val="34"/>
          <w:sz w:val="24"/>
        </w:rPr>
        <w:t xml:space="preserve"> </w:t>
      </w:r>
      <w:r w:rsidRPr="00C143F1">
        <w:rPr>
          <w:rFonts w:ascii="Times New Roman" w:hAnsi="Times New Roman"/>
          <w:color w:val="000000"/>
          <w:sz w:val="24"/>
        </w:rPr>
        <w:t>documentelor</w:t>
      </w:r>
      <w:r w:rsidRPr="00C143F1">
        <w:rPr>
          <w:rFonts w:ascii="Times New Roman" w:hAnsi="Times New Roman"/>
          <w:color w:val="000000"/>
          <w:spacing w:val="33"/>
          <w:sz w:val="24"/>
        </w:rPr>
        <w:t xml:space="preserve"> </w:t>
      </w:r>
      <w:r w:rsidRPr="00C143F1">
        <w:rPr>
          <w:rFonts w:ascii="Times New Roman" w:hAnsi="Times New Roman"/>
          <w:color w:val="000000"/>
          <w:sz w:val="24"/>
        </w:rPr>
        <w:t>justificative;</w:t>
      </w:r>
      <w:r w:rsidRPr="00C143F1">
        <w:rPr>
          <w:rFonts w:ascii="Times New Roman" w:hAnsi="Times New Roman"/>
          <w:color w:val="000000"/>
          <w:spacing w:val="34"/>
          <w:sz w:val="24"/>
        </w:rPr>
        <w:t xml:space="preserve"> </w:t>
      </w:r>
      <w:r w:rsidRPr="00C143F1">
        <w:rPr>
          <w:rFonts w:ascii="Times New Roman" w:hAnsi="Times New Roman"/>
          <w:color w:val="000000"/>
          <w:sz w:val="24"/>
        </w:rPr>
        <w:t>simbolizarea</w:t>
      </w:r>
      <w:r w:rsidRPr="00C143F1">
        <w:rPr>
          <w:rFonts w:ascii="Times New Roman" w:hAnsi="Times New Roman"/>
          <w:color w:val="000000"/>
          <w:spacing w:val="32"/>
          <w:sz w:val="24"/>
        </w:rPr>
        <w:t xml:space="preserve"> </w:t>
      </w:r>
      <w:r w:rsidRPr="00C143F1">
        <w:rPr>
          <w:rFonts w:ascii="Times New Roman" w:hAnsi="Times New Roman"/>
          <w:color w:val="000000"/>
          <w:sz w:val="24"/>
        </w:rPr>
        <w:t>conturilor</w:t>
      </w:r>
      <w:r w:rsidRPr="00C143F1">
        <w:rPr>
          <w:rFonts w:ascii="Times New Roman" w:hAnsi="Times New Roman"/>
          <w:color w:val="000000"/>
          <w:spacing w:val="32"/>
          <w:sz w:val="24"/>
        </w:rPr>
        <w:t xml:space="preserve"> </w:t>
      </w:r>
      <w:r w:rsidRPr="00C143F1">
        <w:rPr>
          <w:rFonts w:ascii="Times New Roman" w:hAnsi="Times New Roman"/>
          <w:color w:val="000000"/>
          <w:sz w:val="24"/>
        </w:rPr>
        <w:t>debitoare</w:t>
      </w:r>
      <w:r w:rsidRPr="00C143F1">
        <w:rPr>
          <w:rFonts w:ascii="Times New Roman" w:hAnsi="Times New Roman"/>
          <w:color w:val="000000"/>
          <w:spacing w:val="32"/>
          <w:sz w:val="24"/>
        </w:rPr>
        <w:t xml:space="preserve"> </w:t>
      </w:r>
      <w:r w:rsidRPr="00C143F1">
        <w:rPr>
          <w:rFonts w:ascii="Times New Roman" w:hAnsi="Times New Roman"/>
          <w:color w:val="000000"/>
          <w:sz w:val="24"/>
        </w:rPr>
        <w:t>și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creditoare</w:t>
      </w:r>
      <w:r w:rsidRPr="00C143F1">
        <w:rPr>
          <w:rFonts w:ascii="Times New Roman" w:hAnsi="Times New Roman"/>
          <w:color w:val="000000"/>
          <w:spacing w:val="-1"/>
          <w:sz w:val="24"/>
        </w:rPr>
        <w:t xml:space="preserve"> </w:t>
      </w:r>
      <w:r w:rsidRPr="00C143F1">
        <w:rPr>
          <w:rFonts w:ascii="Times New Roman" w:hAnsi="Times New Roman"/>
          <w:color w:val="000000"/>
          <w:sz w:val="24"/>
        </w:rPr>
        <w:t>în documentele</w:t>
      </w:r>
      <w:r w:rsidRPr="00C143F1">
        <w:rPr>
          <w:rFonts w:ascii="Times New Roman" w:hAnsi="Times New Roman"/>
          <w:color w:val="000000"/>
          <w:spacing w:val="-1"/>
          <w:sz w:val="24"/>
        </w:rPr>
        <w:t xml:space="preserve"> </w:t>
      </w:r>
      <w:r w:rsidRPr="00C143F1">
        <w:rPr>
          <w:rFonts w:ascii="Times New Roman" w:hAnsi="Times New Roman"/>
          <w:color w:val="000000"/>
          <w:sz w:val="24"/>
        </w:rPr>
        <w:t>de</w:t>
      </w:r>
      <w:r w:rsidRPr="00C143F1">
        <w:rPr>
          <w:rFonts w:ascii="Times New Roman" w:hAnsi="Times New Roman"/>
          <w:color w:val="000000"/>
          <w:spacing w:val="-1"/>
          <w:sz w:val="24"/>
        </w:rPr>
        <w:t xml:space="preserve"> </w:t>
      </w:r>
      <w:r w:rsidRPr="00C143F1">
        <w:rPr>
          <w:rFonts w:ascii="Times New Roman" w:hAnsi="Times New Roman"/>
          <w:color w:val="000000"/>
          <w:sz w:val="24"/>
        </w:rPr>
        <w:t>contabilitate; funcțiunea</w:t>
      </w:r>
      <w:r w:rsidRPr="00C143F1">
        <w:rPr>
          <w:rFonts w:ascii="Times New Roman" w:hAnsi="Times New Roman"/>
          <w:color w:val="000000"/>
          <w:spacing w:val="-1"/>
          <w:sz w:val="24"/>
        </w:rPr>
        <w:t xml:space="preserve"> </w:t>
      </w:r>
      <w:r w:rsidRPr="00C143F1">
        <w:rPr>
          <w:rFonts w:ascii="Times New Roman" w:hAnsi="Times New Roman"/>
          <w:color w:val="000000"/>
          <w:sz w:val="24"/>
        </w:rPr>
        <w:t>conturilor</w:t>
      </w:r>
      <w:r w:rsidRPr="00C143F1">
        <w:rPr>
          <w:rFonts w:ascii="Times New Roman" w:hAnsi="Times New Roman"/>
          <w:color w:val="000000"/>
          <w:spacing w:val="1"/>
          <w:sz w:val="24"/>
        </w:rPr>
        <w:t xml:space="preserve"> </w:t>
      </w:r>
      <w:r w:rsidRPr="00C143F1">
        <w:rPr>
          <w:rFonts w:ascii="Times New Roman" w:hAnsi="Times New Roman"/>
          <w:color w:val="000000"/>
          <w:sz w:val="24"/>
        </w:rPr>
        <w:t>contabile;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4.</w:t>
      </w:r>
      <w:r w:rsidRPr="00C143F1">
        <w:rPr>
          <w:rFonts w:ascii="Times New Roman" w:hAnsi="Times New Roman"/>
          <w:color w:val="000000"/>
          <w:spacing w:val="120"/>
          <w:sz w:val="24"/>
        </w:rPr>
        <w:t xml:space="preserve"> </w:t>
      </w:r>
      <w:r w:rsidRPr="00C143F1">
        <w:rPr>
          <w:rFonts w:ascii="Times New Roman" w:hAnsi="Times New Roman"/>
          <w:color w:val="000000"/>
          <w:sz w:val="24"/>
        </w:rPr>
        <w:t>Reglementări privind plata cheltuielilor</w:t>
      </w:r>
      <w:r w:rsidRPr="00C143F1">
        <w:rPr>
          <w:rFonts w:ascii="Times New Roman" w:hAnsi="Times New Roman"/>
          <w:color w:val="000000"/>
          <w:spacing w:val="-1"/>
          <w:sz w:val="24"/>
        </w:rPr>
        <w:t xml:space="preserve"> </w:t>
      </w:r>
      <w:r w:rsidRPr="00C143F1">
        <w:rPr>
          <w:rFonts w:ascii="Times New Roman" w:hAnsi="Times New Roman"/>
          <w:color w:val="000000"/>
          <w:sz w:val="24"/>
        </w:rPr>
        <w:t>publice;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5.</w:t>
      </w:r>
      <w:r w:rsidRPr="00C143F1">
        <w:rPr>
          <w:rFonts w:ascii="Times New Roman" w:hAnsi="Times New Roman"/>
          <w:color w:val="000000"/>
          <w:spacing w:val="120"/>
          <w:sz w:val="24"/>
        </w:rPr>
        <w:t xml:space="preserve"> </w:t>
      </w:r>
      <w:r w:rsidRPr="00C143F1">
        <w:rPr>
          <w:rFonts w:ascii="Times New Roman" w:hAnsi="Times New Roman"/>
          <w:color w:val="000000"/>
          <w:sz w:val="24"/>
        </w:rPr>
        <w:t>Reglementari</w:t>
      </w:r>
      <w:r w:rsidRPr="00C143F1">
        <w:rPr>
          <w:rFonts w:ascii="Times New Roman" w:hAnsi="Times New Roman"/>
          <w:color w:val="000000"/>
          <w:spacing w:val="7"/>
          <w:sz w:val="24"/>
        </w:rPr>
        <w:t xml:space="preserve"> </w:t>
      </w:r>
      <w:r w:rsidRPr="00C143F1">
        <w:rPr>
          <w:rFonts w:ascii="Times New Roman" w:hAnsi="Times New Roman"/>
          <w:color w:val="000000"/>
          <w:sz w:val="24"/>
        </w:rPr>
        <w:t>privind</w:t>
      </w:r>
      <w:r w:rsidRPr="00C143F1">
        <w:rPr>
          <w:rFonts w:ascii="Times New Roman" w:hAnsi="Times New Roman"/>
          <w:color w:val="000000"/>
          <w:spacing w:val="9"/>
          <w:sz w:val="24"/>
        </w:rPr>
        <w:t xml:space="preserve"> </w:t>
      </w:r>
      <w:r w:rsidRPr="00C143F1">
        <w:rPr>
          <w:rFonts w:ascii="Times New Roman" w:hAnsi="Times New Roman"/>
          <w:color w:val="000000"/>
          <w:sz w:val="24"/>
        </w:rPr>
        <w:t>întocmirea</w:t>
      </w:r>
      <w:r w:rsidRPr="00C143F1">
        <w:rPr>
          <w:rFonts w:ascii="Times New Roman" w:hAnsi="Times New Roman"/>
          <w:color w:val="000000"/>
          <w:spacing w:val="6"/>
          <w:sz w:val="24"/>
        </w:rPr>
        <w:t xml:space="preserve"> </w:t>
      </w:r>
      <w:r w:rsidRPr="00C143F1">
        <w:rPr>
          <w:rFonts w:ascii="Times New Roman" w:hAnsi="Times New Roman"/>
          <w:color w:val="000000"/>
          <w:sz w:val="24"/>
        </w:rPr>
        <w:t>inventarului</w:t>
      </w:r>
      <w:r w:rsidRPr="00C143F1">
        <w:rPr>
          <w:rFonts w:ascii="Times New Roman" w:hAnsi="Times New Roman"/>
          <w:color w:val="000000"/>
          <w:spacing w:val="7"/>
          <w:sz w:val="24"/>
        </w:rPr>
        <w:t xml:space="preserve"> </w:t>
      </w:r>
      <w:r w:rsidRPr="00C143F1">
        <w:rPr>
          <w:rFonts w:ascii="Times New Roman" w:hAnsi="Times New Roman"/>
          <w:color w:val="000000"/>
          <w:sz w:val="24"/>
        </w:rPr>
        <w:t>bunurilor</w:t>
      </w:r>
      <w:r w:rsidRPr="00C143F1">
        <w:rPr>
          <w:rFonts w:ascii="Times New Roman" w:hAnsi="Times New Roman"/>
          <w:color w:val="000000"/>
          <w:spacing w:val="6"/>
          <w:sz w:val="24"/>
        </w:rPr>
        <w:t xml:space="preserve"> </w:t>
      </w:r>
      <w:r w:rsidRPr="00C143F1">
        <w:rPr>
          <w:rFonts w:ascii="Times New Roman" w:hAnsi="Times New Roman"/>
          <w:color w:val="000000"/>
          <w:sz w:val="24"/>
        </w:rPr>
        <w:t>care</w:t>
      </w:r>
      <w:r w:rsidRPr="00C143F1">
        <w:rPr>
          <w:rFonts w:ascii="Times New Roman" w:hAnsi="Times New Roman"/>
          <w:color w:val="000000"/>
          <w:spacing w:val="6"/>
          <w:sz w:val="24"/>
        </w:rPr>
        <w:t xml:space="preserve"> </w:t>
      </w:r>
      <w:r w:rsidRPr="00C143F1">
        <w:rPr>
          <w:rFonts w:ascii="Times New Roman" w:hAnsi="Times New Roman"/>
          <w:color w:val="000000"/>
          <w:sz w:val="24"/>
        </w:rPr>
        <w:t>alcătuiesc</w:t>
      </w:r>
      <w:r w:rsidRPr="00C143F1">
        <w:rPr>
          <w:rFonts w:ascii="Times New Roman" w:hAnsi="Times New Roman"/>
          <w:color w:val="000000"/>
          <w:spacing w:val="6"/>
          <w:sz w:val="24"/>
        </w:rPr>
        <w:t xml:space="preserve"> </w:t>
      </w:r>
      <w:r w:rsidRPr="00C143F1">
        <w:rPr>
          <w:rFonts w:ascii="Times New Roman" w:hAnsi="Times New Roman"/>
          <w:color w:val="000000"/>
          <w:sz w:val="24"/>
        </w:rPr>
        <w:t>domeniul</w:t>
      </w:r>
      <w:r w:rsidRPr="00C143F1">
        <w:rPr>
          <w:rFonts w:ascii="Times New Roman" w:hAnsi="Times New Roman"/>
          <w:color w:val="000000"/>
          <w:spacing w:val="7"/>
          <w:sz w:val="24"/>
        </w:rPr>
        <w:t xml:space="preserve"> </w:t>
      </w:r>
      <w:r w:rsidRPr="00C143F1">
        <w:rPr>
          <w:rFonts w:ascii="Times New Roman" w:hAnsi="Times New Roman"/>
          <w:color w:val="000000"/>
          <w:sz w:val="24"/>
        </w:rPr>
        <w:t>punlic</w:t>
      </w:r>
      <w:r w:rsidRPr="00C143F1">
        <w:rPr>
          <w:rFonts w:ascii="Times New Roman" w:hAnsi="Times New Roman"/>
          <w:color w:val="000000"/>
          <w:spacing w:val="6"/>
          <w:sz w:val="24"/>
        </w:rPr>
        <w:t xml:space="preserve"> </w:t>
      </w:r>
      <w:r w:rsidRPr="00C143F1">
        <w:rPr>
          <w:rFonts w:ascii="Times New Roman" w:hAnsi="Times New Roman"/>
          <w:color w:val="000000"/>
          <w:sz w:val="24"/>
        </w:rPr>
        <w:t>și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 xml:space="preserve">privat </w:t>
      </w:r>
      <w:r w:rsidRPr="00C143F1">
        <w:rPr>
          <w:rFonts w:ascii="Times New Roman" w:hAnsi="Times New Roman"/>
          <w:color w:val="000000"/>
          <w:spacing w:val="-1"/>
          <w:sz w:val="24"/>
        </w:rPr>
        <w:t>al</w:t>
      </w:r>
      <w:r w:rsidRPr="00C143F1">
        <w:rPr>
          <w:rFonts w:ascii="Times New Roman" w:hAnsi="Times New Roman"/>
          <w:color w:val="000000"/>
          <w:spacing w:val="1"/>
          <w:sz w:val="24"/>
        </w:rPr>
        <w:t xml:space="preserve"> </w:t>
      </w:r>
      <w:r w:rsidRPr="00C143F1">
        <w:rPr>
          <w:rFonts w:ascii="Times New Roman" w:hAnsi="Times New Roman"/>
          <w:color w:val="000000"/>
          <w:sz w:val="24"/>
        </w:rPr>
        <w:t>municipiilor;</w:t>
      </w:r>
    </w:p>
    <w:p w:rsidR="009E643A" w:rsidRPr="00C143F1" w:rsidRDefault="009E643A" w:rsidP="009E643A">
      <w:pPr>
        <w:rPr>
          <w:rFonts w:ascii="Times New Roman" w:hAnsi="Times New Roman"/>
          <w:color w:val="FF0000"/>
          <w:sz w:val="2"/>
        </w:rPr>
      </w:pPr>
      <w:bookmarkStart w:id="0" w:name="br5"/>
      <w:bookmarkEnd w:id="0"/>
      <w:r>
        <w:rPr>
          <w:rFonts w:ascii="Times New Roman"/>
          <w:color w:val="000000"/>
          <w:sz w:val="24"/>
        </w:rPr>
        <w:t>6</w:t>
      </w:r>
      <w:r w:rsidRPr="00C143F1">
        <w:rPr>
          <w:rFonts w:ascii="Times New Roman" w:hAnsi="Times New Roman"/>
          <w:color w:val="000000"/>
          <w:sz w:val="24"/>
        </w:rPr>
        <w:t>.</w:t>
      </w:r>
      <w:r w:rsidRPr="00C143F1">
        <w:rPr>
          <w:rFonts w:ascii="Times New Roman" w:hAnsi="Times New Roman"/>
          <w:color w:val="000000"/>
          <w:spacing w:val="120"/>
          <w:sz w:val="24"/>
        </w:rPr>
        <w:t xml:space="preserve"> </w:t>
      </w:r>
      <w:r w:rsidRPr="00C143F1">
        <w:rPr>
          <w:rFonts w:ascii="Times New Roman" w:hAnsi="Times New Roman"/>
          <w:color w:val="000000"/>
          <w:sz w:val="24"/>
        </w:rPr>
        <w:t>Reglementări</w:t>
      </w:r>
      <w:r w:rsidRPr="00C143F1">
        <w:rPr>
          <w:rFonts w:ascii="Times New Roman" w:hAnsi="Times New Roman"/>
          <w:color w:val="000000"/>
          <w:spacing w:val="103"/>
          <w:sz w:val="24"/>
        </w:rPr>
        <w:t xml:space="preserve"> </w:t>
      </w:r>
      <w:r w:rsidRPr="00C143F1">
        <w:rPr>
          <w:rFonts w:ascii="Times New Roman" w:hAnsi="Times New Roman"/>
          <w:color w:val="000000"/>
          <w:sz w:val="24"/>
        </w:rPr>
        <w:t>privind</w:t>
      </w:r>
      <w:r w:rsidRPr="00C143F1">
        <w:rPr>
          <w:rFonts w:ascii="Times New Roman" w:hAnsi="Times New Roman"/>
          <w:color w:val="000000"/>
          <w:spacing w:val="103"/>
          <w:sz w:val="24"/>
        </w:rPr>
        <w:t xml:space="preserve"> </w:t>
      </w:r>
      <w:r w:rsidRPr="00C143F1">
        <w:rPr>
          <w:rFonts w:ascii="Times New Roman" w:hAnsi="Times New Roman"/>
          <w:color w:val="000000"/>
          <w:sz w:val="24"/>
        </w:rPr>
        <w:t>organizarea</w:t>
      </w:r>
      <w:r w:rsidRPr="00C143F1">
        <w:rPr>
          <w:rFonts w:ascii="Times New Roman" w:hAnsi="Times New Roman"/>
          <w:color w:val="000000"/>
          <w:spacing w:val="102"/>
          <w:sz w:val="24"/>
        </w:rPr>
        <w:t xml:space="preserve"> </w:t>
      </w:r>
      <w:r w:rsidRPr="00C143F1">
        <w:rPr>
          <w:rFonts w:ascii="Times New Roman" w:hAnsi="Times New Roman"/>
          <w:color w:val="000000"/>
          <w:sz w:val="24"/>
        </w:rPr>
        <w:t>și</w:t>
      </w:r>
      <w:r w:rsidRPr="00C143F1">
        <w:rPr>
          <w:rFonts w:ascii="Times New Roman" w:hAnsi="Times New Roman"/>
          <w:color w:val="000000"/>
          <w:spacing w:val="104"/>
          <w:sz w:val="24"/>
        </w:rPr>
        <w:t xml:space="preserve"> </w:t>
      </w:r>
      <w:r w:rsidRPr="00C143F1">
        <w:rPr>
          <w:rFonts w:ascii="Times New Roman" w:hAnsi="Times New Roman"/>
          <w:color w:val="000000"/>
          <w:sz w:val="24"/>
        </w:rPr>
        <w:t>efectuarea</w:t>
      </w:r>
      <w:r w:rsidRPr="00C143F1">
        <w:rPr>
          <w:rFonts w:ascii="Times New Roman" w:hAnsi="Times New Roman"/>
          <w:color w:val="000000"/>
          <w:spacing w:val="102"/>
          <w:sz w:val="24"/>
        </w:rPr>
        <w:t xml:space="preserve"> </w:t>
      </w:r>
      <w:r w:rsidRPr="00C143F1">
        <w:rPr>
          <w:rFonts w:ascii="Times New Roman" w:hAnsi="Times New Roman"/>
          <w:color w:val="000000"/>
          <w:sz w:val="24"/>
        </w:rPr>
        <w:t>inventarierii</w:t>
      </w:r>
      <w:r w:rsidRPr="00C143F1">
        <w:rPr>
          <w:rFonts w:ascii="Times New Roman" w:hAnsi="Times New Roman"/>
          <w:color w:val="000000"/>
          <w:spacing w:val="103"/>
          <w:sz w:val="24"/>
        </w:rPr>
        <w:t xml:space="preserve"> </w:t>
      </w:r>
      <w:r w:rsidRPr="00C143F1">
        <w:rPr>
          <w:rFonts w:ascii="Times New Roman" w:hAnsi="Times New Roman"/>
          <w:color w:val="000000"/>
          <w:sz w:val="24"/>
        </w:rPr>
        <w:t>elementelor</w:t>
      </w:r>
      <w:r w:rsidRPr="00C143F1">
        <w:rPr>
          <w:rFonts w:ascii="Times New Roman" w:hAnsi="Times New Roman"/>
          <w:color w:val="000000"/>
          <w:spacing w:val="103"/>
          <w:sz w:val="24"/>
        </w:rPr>
        <w:t xml:space="preserve"> </w:t>
      </w:r>
      <w:r w:rsidRPr="00C143F1">
        <w:rPr>
          <w:rFonts w:ascii="Times New Roman" w:hAnsi="Times New Roman"/>
          <w:color w:val="000000"/>
          <w:sz w:val="24"/>
        </w:rPr>
        <w:t>de</w:t>
      </w:r>
      <w:r w:rsidRPr="00C143F1">
        <w:rPr>
          <w:rFonts w:ascii="Times New Roman" w:hAnsi="Times New Roman"/>
          <w:color w:val="000000"/>
          <w:spacing w:val="102"/>
          <w:sz w:val="24"/>
        </w:rPr>
        <w:t xml:space="preserve"> </w:t>
      </w:r>
      <w:r w:rsidRPr="00C143F1">
        <w:rPr>
          <w:rFonts w:ascii="Times New Roman" w:hAnsi="Times New Roman"/>
          <w:color w:val="000000"/>
          <w:sz w:val="24"/>
        </w:rPr>
        <w:t>natura</w:t>
      </w:r>
    </w:p>
    <w:p w:rsidR="009E643A" w:rsidRPr="00C143F1" w:rsidRDefault="009E643A" w:rsidP="009E643A">
      <w:pPr>
        <w:rPr>
          <w:rFonts w:ascii="Times New Roman" w:hAnsi="Times New Roman"/>
          <w:color w:val="000000"/>
          <w:sz w:val="24"/>
        </w:rPr>
      </w:pPr>
      <w:r w:rsidRPr="00C143F1">
        <w:rPr>
          <w:rFonts w:ascii="Times New Roman" w:hAnsi="Times New Roman"/>
          <w:color w:val="000000"/>
          <w:spacing w:val="-1"/>
          <w:sz w:val="24"/>
        </w:rPr>
        <w:t>activelor,</w:t>
      </w:r>
      <w:r w:rsidRPr="00C143F1">
        <w:rPr>
          <w:rFonts w:ascii="Times New Roman" w:hAnsi="Times New Roman"/>
          <w:color w:val="000000"/>
          <w:spacing w:val="1"/>
          <w:sz w:val="24"/>
        </w:rPr>
        <w:t xml:space="preserve"> </w:t>
      </w:r>
      <w:r w:rsidRPr="00C143F1">
        <w:rPr>
          <w:rFonts w:ascii="Times New Roman" w:hAnsi="Times New Roman"/>
          <w:color w:val="000000"/>
          <w:sz w:val="24"/>
        </w:rPr>
        <w:t>datoriilor</w:t>
      </w:r>
      <w:r w:rsidRPr="00C143F1">
        <w:rPr>
          <w:rFonts w:ascii="Times New Roman" w:hAnsi="Times New Roman"/>
          <w:color w:val="000000"/>
          <w:spacing w:val="-1"/>
          <w:sz w:val="24"/>
        </w:rPr>
        <w:t xml:space="preserve"> </w:t>
      </w:r>
      <w:r w:rsidRPr="00C143F1">
        <w:rPr>
          <w:rFonts w:ascii="Times New Roman" w:hAnsi="Times New Roman"/>
          <w:color w:val="000000"/>
          <w:sz w:val="24"/>
        </w:rPr>
        <w:t>și capitalurilor proprii;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7.</w:t>
      </w:r>
      <w:r w:rsidRPr="00C143F1">
        <w:rPr>
          <w:rFonts w:ascii="Times New Roman" w:hAnsi="Times New Roman"/>
          <w:color w:val="000000"/>
          <w:spacing w:val="120"/>
          <w:sz w:val="24"/>
        </w:rPr>
        <w:t xml:space="preserve"> </w:t>
      </w:r>
      <w:r w:rsidRPr="00C143F1">
        <w:rPr>
          <w:rFonts w:ascii="Times New Roman" w:hAnsi="Times New Roman"/>
          <w:color w:val="000000"/>
          <w:sz w:val="24"/>
        </w:rPr>
        <w:t>Reglementări</w:t>
      </w:r>
      <w:r w:rsidRPr="00C143F1">
        <w:rPr>
          <w:rFonts w:ascii="Times New Roman" w:hAnsi="Times New Roman"/>
          <w:color w:val="000000"/>
          <w:spacing w:val="29"/>
          <w:sz w:val="24"/>
        </w:rPr>
        <w:t xml:space="preserve"> </w:t>
      </w:r>
      <w:r w:rsidRPr="00C143F1">
        <w:rPr>
          <w:rFonts w:ascii="Times New Roman" w:hAnsi="Times New Roman"/>
          <w:color w:val="000000"/>
          <w:sz w:val="24"/>
        </w:rPr>
        <w:t>privind</w:t>
      </w:r>
      <w:r w:rsidRPr="00C143F1">
        <w:rPr>
          <w:rFonts w:ascii="Times New Roman" w:hAnsi="Times New Roman"/>
          <w:color w:val="000000"/>
          <w:spacing w:val="29"/>
          <w:sz w:val="24"/>
        </w:rPr>
        <w:t xml:space="preserve"> </w:t>
      </w:r>
      <w:r w:rsidRPr="00C143F1">
        <w:rPr>
          <w:rFonts w:ascii="Times New Roman" w:hAnsi="Times New Roman"/>
          <w:color w:val="000000"/>
          <w:sz w:val="24"/>
        </w:rPr>
        <w:t>utilizarea</w:t>
      </w:r>
      <w:r w:rsidRPr="00C143F1">
        <w:rPr>
          <w:rFonts w:ascii="Times New Roman" w:hAnsi="Times New Roman"/>
          <w:color w:val="000000"/>
          <w:spacing w:val="27"/>
          <w:sz w:val="24"/>
        </w:rPr>
        <w:t xml:space="preserve"> </w:t>
      </w:r>
      <w:r w:rsidRPr="00C143F1">
        <w:rPr>
          <w:rFonts w:ascii="Times New Roman" w:hAnsi="Times New Roman"/>
          <w:color w:val="000000"/>
          <w:sz w:val="24"/>
        </w:rPr>
        <w:t>documentelor</w:t>
      </w:r>
      <w:r w:rsidRPr="00C143F1">
        <w:rPr>
          <w:rFonts w:ascii="Times New Roman" w:hAnsi="Times New Roman"/>
          <w:color w:val="000000"/>
          <w:spacing w:val="28"/>
          <w:sz w:val="24"/>
        </w:rPr>
        <w:t xml:space="preserve"> </w:t>
      </w:r>
      <w:r w:rsidRPr="00C143F1">
        <w:rPr>
          <w:rFonts w:ascii="Times New Roman" w:hAnsi="Times New Roman"/>
          <w:color w:val="000000"/>
          <w:sz w:val="24"/>
        </w:rPr>
        <w:t>financiar</w:t>
      </w:r>
      <w:r w:rsidRPr="00C143F1">
        <w:rPr>
          <w:rFonts w:ascii="Times New Roman" w:hAnsi="Times New Roman"/>
          <w:color w:val="000000"/>
          <w:spacing w:val="2"/>
          <w:sz w:val="24"/>
        </w:rPr>
        <w:t>-</w:t>
      </w:r>
      <w:r w:rsidRPr="00C143F1">
        <w:rPr>
          <w:rFonts w:ascii="Times New Roman" w:hAnsi="Times New Roman"/>
          <w:color w:val="000000"/>
          <w:sz w:val="24"/>
        </w:rPr>
        <w:t>contabile</w:t>
      </w:r>
      <w:r w:rsidRPr="00C143F1">
        <w:rPr>
          <w:rFonts w:ascii="Times New Roman" w:hAnsi="Times New Roman"/>
          <w:color w:val="000000"/>
          <w:spacing w:val="28"/>
          <w:sz w:val="24"/>
        </w:rPr>
        <w:t xml:space="preserve"> </w:t>
      </w:r>
      <w:r w:rsidRPr="00C143F1">
        <w:rPr>
          <w:rFonts w:ascii="Times New Roman" w:hAnsi="Times New Roman"/>
          <w:color w:val="000000"/>
          <w:sz w:val="24"/>
        </w:rPr>
        <w:t>(contabilitate</w:t>
      </w:r>
      <w:r w:rsidRPr="00C143F1">
        <w:rPr>
          <w:rFonts w:ascii="Times New Roman" w:hAnsi="Times New Roman"/>
          <w:color w:val="000000"/>
          <w:spacing w:val="28"/>
          <w:sz w:val="24"/>
        </w:rPr>
        <w:t xml:space="preserve"> </w:t>
      </w:r>
      <w:r w:rsidRPr="00C143F1">
        <w:rPr>
          <w:rFonts w:ascii="Times New Roman" w:hAnsi="Times New Roman"/>
          <w:color w:val="000000"/>
          <w:sz w:val="24"/>
        </w:rPr>
        <w:t>generală,</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mijloace</w:t>
      </w:r>
      <w:r w:rsidRPr="00C143F1">
        <w:rPr>
          <w:rFonts w:ascii="Times New Roman" w:hAnsi="Times New Roman"/>
          <w:color w:val="000000"/>
          <w:spacing w:val="78"/>
          <w:sz w:val="24"/>
        </w:rPr>
        <w:t xml:space="preserve"> </w:t>
      </w:r>
      <w:r w:rsidRPr="00C143F1">
        <w:rPr>
          <w:rFonts w:ascii="Times New Roman" w:hAnsi="Times New Roman"/>
          <w:color w:val="000000"/>
          <w:sz w:val="24"/>
        </w:rPr>
        <w:t>bănești</w:t>
      </w:r>
      <w:r w:rsidRPr="00C143F1">
        <w:rPr>
          <w:rFonts w:ascii="Times New Roman" w:hAnsi="Times New Roman"/>
          <w:color w:val="000000"/>
          <w:spacing w:val="80"/>
          <w:sz w:val="24"/>
        </w:rPr>
        <w:t xml:space="preserve"> </w:t>
      </w:r>
      <w:r w:rsidRPr="00C143F1">
        <w:rPr>
          <w:rFonts w:ascii="Times New Roman" w:hAnsi="Times New Roman"/>
          <w:color w:val="000000"/>
          <w:sz w:val="24"/>
        </w:rPr>
        <w:t>și</w:t>
      </w:r>
      <w:r w:rsidRPr="00C143F1">
        <w:rPr>
          <w:rFonts w:ascii="Times New Roman" w:hAnsi="Times New Roman"/>
          <w:color w:val="000000"/>
          <w:spacing w:val="80"/>
          <w:sz w:val="24"/>
        </w:rPr>
        <w:t xml:space="preserve"> </w:t>
      </w:r>
      <w:r w:rsidRPr="00C143F1">
        <w:rPr>
          <w:rFonts w:ascii="Times New Roman" w:hAnsi="Times New Roman"/>
          <w:color w:val="000000"/>
          <w:sz w:val="24"/>
        </w:rPr>
        <w:t>decontări).</w:t>
      </w:r>
      <w:r w:rsidRPr="00C143F1">
        <w:rPr>
          <w:rFonts w:ascii="Times New Roman" w:hAnsi="Times New Roman"/>
          <w:color w:val="000000"/>
          <w:spacing w:val="81"/>
          <w:sz w:val="24"/>
        </w:rPr>
        <w:t xml:space="preserve"> </w:t>
      </w:r>
      <w:r w:rsidRPr="00C143F1">
        <w:rPr>
          <w:rFonts w:ascii="Times New Roman" w:hAnsi="Times New Roman"/>
          <w:color w:val="000000"/>
          <w:spacing w:val="-1"/>
          <w:sz w:val="24"/>
        </w:rPr>
        <w:t>LEGEA</w:t>
      </w:r>
      <w:r w:rsidRPr="00C143F1">
        <w:rPr>
          <w:rFonts w:ascii="Times New Roman" w:hAnsi="Times New Roman"/>
          <w:color w:val="000000"/>
          <w:spacing w:val="64"/>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85"/>
          <w:sz w:val="24"/>
        </w:rPr>
        <w:t xml:space="preserve"> </w:t>
      </w:r>
      <w:r w:rsidRPr="00C143F1">
        <w:rPr>
          <w:rFonts w:ascii="Times New Roman" w:hAnsi="Times New Roman"/>
          <w:color w:val="000000"/>
          <w:sz w:val="24"/>
        </w:rPr>
        <w:t>22/1969,</w:t>
      </w:r>
      <w:r w:rsidRPr="00C143F1">
        <w:rPr>
          <w:rFonts w:ascii="Times New Roman" w:hAnsi="Times New Roman"/>
          <w:color w:val="000000"/>
          <w:spacing w:val="79"/>
          <w:sz w:val="24"/>
        </w:rPr>
        <w:t xml:space="preserve"> </w:t>
      </w:r>
      <w:r w:rsidRPr="00C143F1">
        <w:rPr>
          <w:rFonts w:ascii="Times New Roman" w:hAnsi="Times New Roman"/>
          <w:color w:val="000000"/>
          <w:sz w:val="24"/>
        </w:rPr>
        <w:t>privind</w:t>
      </w:r>
      <w:r w:rsidRPr="00C143F1">
        <w:rPr>
          <w:rFonts w:ascii="Times New Roman" w:hAnsi="Times New Roman"/>
          <w:color w:val="000000"/>
          <w:spacing w:val="79"/>
          <w:sz w:val="24"/>
        </w:rPr>
        <w:t xml:space="preserve"> </w:t>
      </w:r>
      <w:r w:rsidRPr="00C143F1">
        <w:rPr>
          <w:rFonts w:ascii="Times New Roman" w:hAnsi="Times New Roman"/>
          <w:color w:val="000000"/>
          <w:spacing w:val="-1"/>
          <w:sz w:val="24"/>
        </w:rPr>
        <w:t>angajarea</w:t>
      </w:r>
      <w:r w:rsidRPr="00C143F1">
        <w:rPr>
          <w:rFonts w:ascii="Times New Roman" w:hAnsi="Times New Roman"/>
          <w:color w:val="000000"/>
          <w:spacing w:val="81"/>
          <w:sz w:val="24"/>
        </w:rPr>
        <w:t xml:space="preserve"> </w:t>
      </w:r>
      <w:r w:rsidRPr="00C143F1">
        <w:rPr>
          <w:rFonts w:ascii="Times New Roman" w:hAnsi="Times New Roman"/>
          <w:color w:val="000000"/>
          <w:spacing w:val="-1"/>
          <w:sz w:val="24"/>
        </w:rPr>
        <w:t>gestionarilor,</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constituirea</w:t>
      </w:r>
      <w:r w:rsidRPr="00C143F1">
        <w:rPr>
          <w:rFonts w:ascii="Times New Roman" w:hAnsi="Times New Roman"/>
          <w:color w:val="000000"/>
          <w:spacing w:val="33"/>
          <w:sz w:val="24"/>
        </w:rPr>
        <w:t xml:space="preserve"> </w:t>
      </w:r>
      <w:r w:rsidRPr="00C143F1">
        <w:rPr>
          <w:rFonts w:ascii="Times New Roman" w:hAnsi="Times New Roman"/>
          <w:color w:val="000000"/>
          <w:sz w:val="24"/>
        </w:rPr>
        <w:t>de</w:t>
      </w:r>
      <w:r w:rsidRPr="00C143F1">
        <w:rPr>
          <w:rFonts w:ascii="Times New Roman" w:hAnsi="Times New Roman"/>
          <w:color w:val="000000"/>
          <w:spacing w:val="35"/>
          <w:sz w:val="24"/>
        </w:rPr>
        <w:t xml:space="preserve"> </w:t>
      </w:r>
      <w:r w:rsidRPr="00C143F1">
        <w:rPr>
          <w:rFonts w:ascii="Times New Roman" w:hAnsi="Times New Roman"/>
          <w:color w:val="000000"/>
          <w:sz w:val="24"/>
        </w:rPr>
        <w:t>garanții</w:t>
      </w:r>
      <w:r w:rsidRPr="00C143F1">
        <w:rPr>
          <w:rFonts w:ascii="Times New Roman" w:hAnsi="Times New Roman"/>
          <w:color w:val="000000"/>
          <w:spacing w:val="34"/>
          <w:sz w:val="24"/>
        </w:rPr>
        <w:t xml:space="preserve"> </w:t>
      </w:r>
      <w:r w:rsidRPr="00C143F1">
        <w:rPr>
          <w:rFonts w:ascii="Times New Roman" w:hAnsi="Times New Roman"/>
          <w:color w:val="000000"/>
          <w:sz w:val="24"/>
        </w:rPr>
        <w:t>și</w:t>
      </w:r>
      <w:r w:rsidRPr="00C143F1">
        <w:rPr>
          <w:rFonts w:ascii="Times New Roman" w:hAnsi="Times New Roman"/>
          <w:color w:val="000000"/>
          <w:spacing w:val="34"/>
          <w:sz w:val="24"/>
        </w:rPr>
        <w:t xml:space="preserve"> </w:t>
      </w:r>
      <w:r w:rsidRPr="00C143F1">
        <w:rPr>
          <w:rFonts w:ascii="Times New Roman" w:hAnsi="Times New Roman"/>
          <w:color w:val="000000"/>
          <w:sz w:val="24"/>
        </w:rPr>
        <w:t>răspundere</w:t>
      </w:r>
      <w:r w:rsidRPr="00C143F1">
        <w:rPr>
          <w:rFonts w:ascii="Times New Roman" w:hAnsi="Times New Roman"/>
          <w:color w:val="000000"/>
          <w:spacing w:val="32"/>
          <w:sz w:val="24"/>
        </w:rPr>
        <w:t xml:space="preserve"> </w:t>
      </w:r>
      <w:r w:rsidRPr="00C143F1">
        <w:rPr>
          <w:rFonts w:ascii="Times New Roman" w:hAnsi="Times New Roman"/>
          <w:color w:val="000000"/>
          <w:sz w:val="24"/>
        </w:rPr>
        <w:t>în</w:t>
      </w:r>
      <w:r w:rsidRPr="00C143F1">
        <w:rPr>
          <w:rFonts w:ascii="Times New Roman" w:hAnsi="Times New Roman"/>
          <w:color w:val="000000"/>
          <w:spacing w:val="34"/>
          <w:sz w:val="24"/>
        </w:rPr>
        <w:t xml:space="preserve"> </w:t>
      </w:r>
      <w:r w:rsidRPr="00C143F1">
        <w:rPr>
          <w:rFonts w:ascii="Times New Roman" w:hAnsi="Times New Roman"/>
          <w:color w:val="000000"/>
          <w:sz w:val="24"/>
        </w:rPr>
        <w:t>legătură</w:t>
      </w:r>
      <w:r w:rsidRPr="00C143F1">
        <w:rPr>
          <w:rFonts w:ascii="Times New Roman" w:hAnsi="Times New Roman"/>
          <w:color w:val="000000"/>
          <w:spacing w:val="34"/>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34"/>
          <w:sz w:val="24"/>
        </w:rPr>
        <w:t xml:space="preserve"> </w:t>
      </w:r>
      <w:r w:rsidRPr="00C143F1">
        <w:rPr>
          <w:rFonts w:ascii="Times New Roman" w:hAnsi="Times New Roman"/>
          <w:color w:val="000000"/>
          <w:sz w:val="24"/>
        </w:rPr>
        <w:t>gestionarea</w:t>
      </w:r>
      <w:r w:rsidRPr="00C143F1">
        <w:rPr>
          <w:rFonts w:ascii="Times New Roman" w:hAnsi="Times New Roman"/>
          <w:color w:val="000000"/>
          <w:spacing w:val="32"/>
          <w:sz w:val="24"/>
        </w:rPr>
        <w:t xml:space="preserve"> </w:t>
      </w:r>
      <w:r w:rsidRPr="00C143F1">
        <w:rPr>
          <w:rFonts w:ascii="Times New Roman" w:hAnsi="Times New Roman"/>
          <w:color w:val="000000"/>
          <w:sz w:val="24"/>
        </w:rPr>
        <w:t>bunurilor</w:t>
      </w:r>
      <w:r w:rsidRPr="00C143F1">
        <w:rPr>
          <w:rFonts w:ascii="Times New Roman" w:hAnsi="Times New Roman"/>
          <w:color w:val="000000"/>
          <w:spacing w:val="35"/>
          <w:sz w:val="24"/>
        </w:rPr>
        <w:t xml:space="preserve"> </w:t>
      </w:r>
      <w:r w:rsidRPr="00C143F1">
        <w:rPr>
          <w:rFonts w:ascii="Times New Roman" w:hAnsi="Times New Roman"/>
          <w:color w:val="000000"/>
          <w:sz w:val="24"/>
        </w:rPr>
        <w:t>organizațiilor</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 xml:space="preserve">socialiste, </w:t>
      </w: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modificările</w:t>
      </w:r>
      <w:r w:rsidRPr="00C143F1">
        <w:rPr>
          <w:rFonts w:ascii="Times New Roman" w:hAnsi="Times New Roman"/>
          <w:color w:val="000000"/>
          <w:spacing w:val="-1"/>
          <w:sz w:val="24"/>
        </w:rPr>
        <w:t xml:space="preserve"> </w:t>
      </w:r>
      <w:r w:rsidRPr="00C143F1">
        <w:rPr>
          <w:rFonts w:ascii="Times New Roman" w:hAnsi="Times New Roman"/>
          <w:color w:val="000000"/>
          <w:sz w:val="24"/>
        </w:rPr>
        <w:t>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rPr>
          <w:rFonts w:ascii="Times New Roman" w:hAnsi="Times New Roman"/>
          <w:color w:val="000000"/>
          <w:sz w:val="24"/>
        </w:rPr>
      </w:pPr>
      <w:r>
        <w:rPr>
          <w:rFonts w:ascii="Times New Roman"/>
          <w:color w:val="000000"/>
          <w:sz w:val="24"/>
        </w:rPr>
        <w:t>8</w:t>
      </w:r>
      <w:r w:rsidRPr="00C143F1">
        <w:rPr>
          <w:rFonts w:ascii="Times New Roman" w:hAnsi="Times New Roman"/>
          <w:color w:val="000000"/>
          <w:sz w:val="24"/>
        </w:rPr>
        <w:t>.</w:t>
      </w:r>
      <w:r w:rsidRPr="00C143F1">
        <w:rPr>
          <w:rFonts w:ascii="Times New Roman" w:hAnsi="Times New Roman"/>
          <w:color w:val="000000"/>
          <w:spacing w:val="120"/>
          <w:sz w:val="24"/>
        </w:rPr>
        <w:t xml:space="preserve"> </w:t>
      </w:r>
      <w:r w:rsidRPr="00C143F1">
        <w:rPr>
          <w:rFonts w:ascii="Times New Roman" w:hAnsi="Times New Roman"/>
          <w:color w:val="000000"/>
          <w:sz w:val="24"/>
        </w:rPr>
        <w:t>LEGEA</w:t>
      </w:r>
      <w:r w:rsidRPr="00C143F1">
        <w:rPr>
          <w:rFonts w:ascii="Times New Roman" w:hAnsi="Times New Roman"/>
          <w:color w:val="000000"/>
          <w:spacing w:val="110"/>
          <w:sz w:val="24"/>
        </w:rPr>
        <w:t xml:space="preserve"> </w:t>
      </w:r>
      <w:r w:rsidRPr="00C143F1">
        <w:rPr>
          <w:rFonts w:ascii="Times New Roman" w:hAnsi="Times New Roman"/>
          <w:color w:val="000000"/>
          <w:spacing w:val="-6"/>
          <w:sz w:val="24"/>
        </w:rPr>
        <w:t>nr.</w:t>
      </w:r>
      <w:r w:rsidRPr="00C143F1">
        <w:rPr>
          <w:rFonts w:ascii="Times New Roman" w:hAnsi="Times New Roman"/>
          <w:color w:val="000000"/>
          <w:spacing w:val="131"/>
          <w:sz w:val="24"/>
        </w:rPr>
        <w:t xml:space="preserve"> </w:t>
      </w:r>
      <w:r w:rsidRPr="00C143F1">
        <w:rPr>
          <w:rFonts w:ascii="Times New Roman" w:hAnsi="Times New Roman"/>
          <w:color w:val="000000"/>
          <w:sz w:val="24"/>
        </w:rPr>
        <w:t>333/2003</w:t>
      </w:r>
      <w:r w:rsidRPr="00C143F1">
        <w:rPr>
          <w:rFonts w:ascii="Times New Roman" w:hAnsi="Times New Roman"/>
          <w:color w:val="000000"/>
          <w:spacing w:val="127"/>
          <w:sz w:val="24"/>
        </w:rPr>
        <w:t xml:space="preserve"> </w:t>
      </w:r>
      <w:r w:rsidRPr="00C143F1">
        <w:rPr>
          <w:rFonts w:ascii="Times New Roman" w:hAnsi="Times New Roman"/>
          <w:color w:val="000000"/>
          <w:sz w:val="24"/>
        </w:rPr>
        <w:t>privind</w:t>
      </w:r>
      <w:r w:rsidRPr="00C143F1">
        <w:rPr>
          <w:rFonts w:ascii="Times New Roman" w:hAnsi="Times New Roman"/>
          <w:color w:val="000000"/>
          <w:spacing w:val="125"/>
          <w:sz w:val="24"/>
        </w:rPr>
        <w:t xml:space="preserve"> </w:t>
      </w:r>
      <w:r w:rsidRPr="00C143F1">
        <w:rPr>
          <w:rFonts w:ascii="Times New Roman" w:hAnsi="Times New Roman"/>
          <w:color w:val="000000"/>
          <w:sz w:val="24"/>
        </w:rPr>
        <w:t>paza</w:t>
      </w:r>
      <w:r w:rsidRPr="00C143F1">
        <w:rPr>
          <w:rFonts w:ascii="Times New Roman" w:hAnsi="Times New Roman"/>
          <w:color w:val="000000"/>
          <w:spacing w:val="124"/>
          <w:sz w:val="24"/>
        </w:rPr>
        <w:t xml:space="preserve"> </w:t>
      </w:r>
      <w:r w:rsidRPr="00C143F1">
        <w:rPr>
          <w:rFonts w:ascii="Times New Roman" w:hAnsi="Times New Roman"/>
          <w:color w:val="000000"/>
          <w:spacing w:val="-1"/>
          <w:sz w:val="24"/>
        </w:rPr>
        <w:t>obiectivelor,</w:t>
      </w:r>
      <w:r w:rsidRPr="00C143F1">
        <w:rPr>
          <w:rFonts w:ascii="Times New Roman" w:hAnsi="Times New Roman"/>
          <w:color w:val="000000"/>
          <w:spacing w:val="125"/>
          <w:sz w:val="24"/>
        </w:rPr>
        <w:t xml:space="preserve"> </w:t>
      </w:r>
      <w:r w:rsidRPr="00C143F1">
        <w:rPr>
          <w:rFonts w:ascii="Times New Roman" w:hAnsi="Times New Roman"/>
          <w:color w:val="000000"/>
          <w:spacing w:val="-1"/>
          <w:sz w:val="24"/>
        </w:rPr>
        <w:t>bunurilor,</w:t>
      </w:r>
      <w:r w:rsidRPr="00C143F1">
        <w:rPr>
          <w:rFonts w:ascii="Times New Roman" w:hAnsi="Times New Roman"/>
          <w:color w:val="000000"/>
          <w:spacing w:val="126"/>
          <w:sz w:val="24"/>
        </w:rPr>
        <w:t xml:space="preserve"> </w:t>
      </w:r>
      <w:r w:rsidRPr="00C143F1">
        <w:rPr>
          <w:rFonts w:ascii="Times New Roman" w:hAnsi="Times New Roman"/>
          <w:color w:val="000000"/>
          <w:sz w:val="24"/>
        </w:rPr>
        <w:t>valorilor</w:t>
      </w:r>
      <w:r w:rsidRPr="00C143F1">
        <w:rPr>
          <w:rFonts w:ascii="Times New Roman" w:hAnsi="Times New Roman"/>
          <w:color w:val="000000"/>
          <w:spacing w:val="124"/>
          <w:sz w:val="24"/>
        </w:rPr>
        <w:t xml:space="preserve"> </w:t>
      </w:r>
      <w:r w:rsidRPr="00C143F1">
        <w:rPr>
          <w:rFonts w:ascii="Times New Roman" w:hAnsi="Times New Roman"/>
          <w:color w:val="000000"/>
          <w:sz w:val="24"/>
        </w:rPr>
        <w:t>și</w:t>
      </w:r>
      <w:r w:rsidRPr="00C143F1">
        <w:rPr>
          <w:rFonts w:ascii="Times New Roman" w:hAnsi="Times New Roman"/>
          <w:color w:val="000000"/>
          <w:spacing w:val="131"/>
          <w:sz w:val="24"/>
        </w:rPr>
        <w:t xml:space="preserve"> </w:t>
      </w:r>
      <w:r w:rsidRPr="00C143F1">
        <w:rPr>
          <w:rFonts w:ascii="Times New Roman" w:hAnsi="Times New Roman"/>
          <w:color w:val="000000"/>
          <w:sz w:val="24"/>
        </w:rPr>
        <w:t>protecția</w:t>
      </w:r>
    </w:p>
    <w:p w:rsidR="009E643A" w:rsidRPr="00C143F1" w:rsidRDefault="009E643A" w:rsidP="009E643A">
      <w:pPr>
        <w:rPr>
          <w:rFonts w:ascii="Times New Roman" w:hAnsi="Times New Roman"/>
          <w:color w:val="000000"/>
          <w:sz w:val="24"/>
        </w:rPr>
      </w:pPr>
      <w:r w:rsidRPr="00C143F1">
        <w:rPr>
          <w:rFonts w:ascii="Times New Roman" w:hAnsi="Times New Roman"/>
          <w:color w:val="000000"/>
          <w:spacing w:val="-1"/>
          <w:sz w:val="24"/>
        </w:rPr>
        <w:lastRenderedPageBreak/>
        <w:t>persoanelor,</w:t>
      </w:r>
      <w:r w:rsidRPr="00C143F1">
        <w:rPr>
          <w:rFonts w:ascii="Times New Roman" w:hAnsi="Times New Roman"/>
          <w:color w:val="000000"/>
          <w:spacing w:val="3"/>
          <w:sz w:val="24"/>
        </w:rPr>
        <w:t xml:space="preserve"> </w:t>
      </w:r>
      <w:r w:rsidRPr="00C143F1">
        <w:rPr>
          <w:rFonts w:ascii="Times New Roman" w:hAnsi="Times New Roman"/>
          <w:color w:val="000000"/>
          <w:sz w:val="24"/>
        </w:rPr>
        <w:t>republicată,</w:t>
      </w:r>
      <w:r w:rsidRPr="00C143F1">
        <w:rPr>
          <w:rFonts w:ascii="Times New Roman" w:hAnsi="Times New Roman"/>
          <w:color w:val="000000"/>
          <w:spacing w:val="2"/>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modificările 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rPr>
          <w:rFonts w:ascii="Times New Roman" w:hAnsi="Times New Roman"/>
          <w:color w:val="000000"/>
          <w:sz w:val="24"/>
        </w:rPr>
      </w:pPr>
      <w:r>
        <w:rPr>
          <w:rFonts w:ascii="Times New Roman" w:hAnsi="Times New Roman"/>
          <w:color w:val="000000"/>
          <w:sz w:val="24"/>
        </w:rPr>
        <w:t>9</w:t>
      </w:r>
      <w:r w:rsidRPr="00C143F1">
        <w:rPr>
          <w:rFonts w:ascii="Times New Roman" w:hAnsi="Times New Roman"/>
          <w:color w:val="000000"/>
          <w:sz w:val="24"/>
        </w:rPr>
        <w:t>.</w:t>
      </w:r>
      <w:r w:rsidRPr="00C143F1">
        <w:rPr>
          <w:rFonts w:ascii="Times New Roman" w:hAnsi="Times New Roman"/>
          <w:color w:val="000000"/>
          <w:spacing w:val="120"/>
          <w:sz w:val="24"/>
        </w:rPr>
        <w:t xml:space="preserve"> </w:t>
      </w:r>
      <w:r w:rsidRPr="00C143F1">
        <w:rPr>
          <w:rFonts w:ascii="Times New Roman" w:hAnsi="Times New Roman"/>
          <w:color w:val="000000"/>
          <w:sz w:val="24"/>
        </w:rPr>
        <w:t>HG</w:t>
      </w:r>
      <w:r w:rsidRPr="00C143F1">
        <w:rPr>
          <w:rFonts w:ascii="Times New Roman" w:hAnsi="Times New Roman"/>
          <w:color w:val="000000"/>
          <w:spacing w:val="30"/>
          <w:sz w:val="24"/>
        </w:rPr>
        <w:t xml:space="preserve"> </w:t>
      </w:r>
      <w:r w:rsidRPr="00C143F1">
        <w:rPr>
          <w:rFonts w:ascii="Times New Roman" w:hAnsi="Times New Roman"/>
          <w:color w:val="000000"/>
          <w:sz w:val="24"/>
        </w:rPr>
        <w:t>2139/2004</w:t>
      </w:r>
      <w:r w:rsidRPr="00C143F1">
        <w:rPr>
          <w:rFonts w:ascii="Times New Roman" w:hAnsi="Times New Roman"/>
          <w:color w:val="000000"/>
          <w:spacing w:val="31"/>
          <w:sz w:val="24"/>
        </w:rPr>
        <w:t xml:space="preserve"> </w:t>
      </w:r>
      <w:r w:rsidRPr="00C143F1">
        <w:rPr>
          <w:rFonts w:ascii="Times New Roman" w:hAnsi="Times New Roman"/>
          <w:color w:val="000000"/>
          <w:sz w:val="24"/>
        </w:rPr>
        <w:t>pentru</w:t>
      </w:r>
      <w:r w:rsidRPr="00C143F1">
        <w:rPr>
          <w:rFonts w:ascii="Times New Roman" w:hAnsi="Times New Roman"/>
          <w:color w:val="000000"/>
          <w:spacing w:val="31"/>
          <w:sz w:val="24"/>
        </w:rPr>
        <w:t xml:space="preserve"> </w:t>
      </w:r>
      <w:r w:rsidRPr="00C143F1">
        <w:rPr>
          <w:rFonts w:ascii="Times New Roman" w:hAnsi="Times New Roman"/>
          <w:color w:val="000000"/>
          <w:sz w:val="24"/>
        </w:rPr>
        <w:t>aprobarea</w:t>
      </w:r>
      <w:r w:rsidRPr="00C143F1">
        <w:rPr>
          <w:rFonts w:ascii="Times New Roman" w:hAnsi="Times New Roman"/>
          <w:color w:val="000000"/>
          <w:spacing w:val="30"/>
          <w:sz w:val="24"/>
        </w:rPr>
        <w:t xml:space="preserve"> </w:t>
      </w:r>
      <w:r w:rsidRPr="00C143F1">
        <w:rPr>
          <w:rFonts w:ascii="Times New Roman" w:hAnsi="Times New Roman"/>
          <w:color w:val="000000"/>
          <w:sz w:val="24"/>
        </w:rPr>
        <w:t>Catalogului</w:t>
      </w:r>
      <w:r w:rsidRPr="00C143F1">
        <w:rPr>
          <w:rFonts w:ascii="Times New Roman" w:hAnsi="Times New Roman"/>
          <w:color w:val="000000"/>
          <w:spacing w:val="32"/>
          <w:sz w:val="24"/>
        </w:rPr>
        <w:t xml:space="preserve"> </w:t>
      </w:r>
      <w:r w:rsidRPr="00C143F1">
        <w:rPr>
          <w:rFonts w:ascii="Times New Roman" w:hAnsi="Times New Roman"/>
          <w:color w:val="000000"/>
          <w:sz w:val="24"/>
        </w:rPr>
        <w:t>privind</w:t>
      </w:r>
      <w:r w:rsidRPr="00C143F1">
        <w:rPr>
          <w:rFonts w:ascii="Times New Roman" w:hAnsi="Times New Roman"/>
          <w:color w:val="000000"/>
          <w:spacing w:val="31"/>
          <w:sz w:val="24"/>
        </w:rPr>
        <w:t xml:space="preserve"> </w:t>
      </w:r>
      <w:r w:rsidRPr="00C143F1">
        <w:rPr>
          <w:rFonts w:ascii="Times New Roman" w:hAnsi="Times New Roman"/>
          <w:color w:val="000000"/>
          <w:sz w:val="24"/>
        </w:rPr>
        <w:t>clasificarea</w:t>
      </w:r>
      <w:r w:rsidRPr="00C143F1">
        <w:rPr>
          <w:rFonts w:ascii="Times New Roman" w:hAnsi="Times New Roman"/>
          <w:color w:val="000000"/>
          <w:spacing w:val="30"/>
          <w:sz w:val="24"/>
        </w:rPr>
        <w:t xml:space="preserve"> </w:t>
      </w:r>
      <w:r w:rsidRPr="00C143F1">
        <w:rPr>
          <w:rFonts w:ascii="Times New Roman" w:hAnsi="Times New Roman"/>
          <w:color w:val="000000"/>
          <w:sz w:val="24"/>
        </w:rPr>
        <w:t>și</w:t>
      </w:r>
      <w:r w:rsidRPr="00C143F1">
        <w:rPr>
          <w:rFonts w:ascii="Times New Roman" w:hAnsi="Times New Roman"/>
          <w:color w:val="000000"/>
          <w:spacing w:val="32"/>
          <w:sz w:val="24"/>
        </w:rPr>
        <w:t xml:space="preserve"> </w:t>
      </w:r>
      <w:r w:rsidRPr="00C143F1">
        <w:rPr>
          <w:rFonts w:ascii="Times New Roman" w:hAnsi="Times New Roman"/>
          <w:color w:val="000000"/>
          <w:sz w:val="24"/>
        </w:rPr>
        <w:t>duratele</w:t>
      </w:r>
      <w:r w:rsidRPr="00C143F1">
        <w:rPr>
          <w:rFonts w:ascii="Times New Roman" w:hAnsi="Times New Roman"/>
          <w:color w:val="000000"/>
          <w:spacing w:val="30"/>
          <w:sz w:val="24"/>
        </w:rPr>
        <w:t xml:space="preserve"> </w:t>
      </w:r>
      <w:r w:rsidRPr="00C143F1">
        <w:rPr>
          <w:rFonts w:ascii="Times New Roman" w:hAnsi="Times New Roman"/>
          <w:color w:val="000000"/>
          <w:sz w:val="24"/>
        </w:rPr>
        <w:t>normale</w:t>
      </w:r>
      <w:r w:rsidRPr="00C143F1">
        <w:rPr>
          <w:rFonts w:ascii="Times New Roman" w:hAnsi="Times New Roman"/>
          <w:color w:val="000000"/>
          <w:spacing w:val="31"/>
          <w:sz w:val="24"/>
        </w:rPr>
        <w:t xml:space="preserve"> </w:t>
      </w:r>
      <w:r w:rsidRPr="00C143F1">
        <w:rPr>
          <w:rFonts w:ascii="Times New Roman" w:hAnsi="Times New Roman"/>
          <w:color w:val="000000"/>
          <w:sz w:val="24"/>
        </w:rPr>
        <w:t>de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funcționare</w:t>
      </w:r>
      <w:r w:rsidRPr="00C143F1">
        <w:rPr>
          <w:rFonts w:ascii="Times New Roman" w:hAnsi="Times New Roman"/>
          <w:color w:val="000000"/>
          <w:spacing w:val="1"/>
          <w:sz w:val="24"/>
        </w:rPr>
        <w:t xml:space="preserve"> </w:t>
      </w:r>
      <w:r w:rsidRPr="00C143F1">
        <w:rPr>
          <w:rFonts w:ascii="Times New Roman" w:hAnsi="Times New Roman"/>
          <w:color w:val="000000"/>
          <w:sz w:val="24"/>
        </w:rPr>
        <w:t>a</w:t>
      </w:r>
      <w:r w:rsidRPr="00C143F1">
        <w:rPr>
          <w:rFonts w:ascii="Times New Roman" w:hAnsi="Times New Roman"/>
          <w:color w:val="000000"/>
          <w:spacing w:val="-1"/>
          <w:sz w:val="24"/>
        </w:rPr>
        <w:t xml:space="preserve"> </w:t>
      </w:r>
      <w:r w:rsidRPr="00C143F1">
        <w:rPr>
          <w:rFonts w:ascii="Times New Roman" w:hAnsi="Times New Roman"/>
          <w:color w:val="000000"/>
          <w:sz w:val="24"/>
        </w:rPr>
        <w:t>mijloacelor</w:t>
      </w:r>
      <w:r w:rsidRPr="00C143F1">
        <w:rPr>
          <w:rFonts w:ascii="Times New Roman" w:hAnsi="Times New Roman"/>
          <w:color w:val="000000"/>
          <w:spacing w:val="2"/>
          <w:sz w:val="24"/>
        </w:rPr>
        <w:t xml:space="preserve"> </w:t>
      </w:r>
      <w:r w:rsidRPr="00C143F1">
        <w:rPr>
          <w:rFonts w:ascii="Times New Roman" w:hAnsi="Times New Roman"/>
          <w:color w:val="000000"/>
          <w:spacing w:val="1"/>
          <w:sz w:val="24"/>
        </w:rPr>
        <w:t>fixe</w:t>
      </w:r>
      <w:r w:rsidRPr="00C143F1">
        <w:rPr>
          <w:rFonts w:ascii="Times New Roman" w:hAnsi="Times New Roman"/>
          <w:color w:val="000000"/>
          <w:spacing w:val="-2"/>
          <w:sz w:val="24"/>
        </w:rPr>
        <w:t xml:space="preserve"> </w:t>
      </w: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modificările și 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ulterioare;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10. Hotărârea</w:t>
      </w:r>
      <w:r w:rsidRPr="00C143F1">
        <w:rPr>
          <w:rFonts w:ascii="Times New Roman" w:hAnsi="Times New Roman"/>
          <w:color w:val="000000"/>
          <w:spacing w:val="-1"/>
          <w:sz w:val="24"/>
        </w:rPr>
        <w:t xml:space="preserve"> </w:t>
      </w:r>
      <w:r w:rsidRPr="00C143F1">
        <w:rPr>
          <w:rFonts w:ascii="Times New Roman" w:hAnsi="Times New Roman"/>
          <w:color w:val="000000"/>
          <w:sz w:val="24"/>
        </w:rPr>
        <w:t>2230/1969 privind gestionarea</w:t>
      </w:r>
      <w:r w:rsidRPr="00C143F1">
        <w:rPr>
          <w:rFonts w:ascii="Times New Roman" w:hAnsi="Times New Roman"/>
          <w:color w:val="000000"/>
          <w:spacing w:val="-1"/>
          <w:sz w:val="24"/>
        </w:rPr>
        <w:t xml:space="preserve"> </w:t>
      </w:r>
      <w:r w:rsidRPr="00C143F1">
        <w:rPr>
          <w:rFonts w:ascii="Times New Roman" w:hAnsi="Times New Roman"/>
          <w:color w:val="000000"/>
          <w:sz w:val="24"/>
        </w:rPr>
        <w:t>bunurilor materiale;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11. Decretul</w:t>
      </w:r>
      <w:r w:rsidRPr="00C143F1">
        <w:rPr>
          <w:rFonts w:ascii="Times New Roman" w:hAnsi="Times New Roman"/>
          <w:color w:val="000000"/>
          <w:spacing w:val="1"/>
          <w:sz w:val="24"/>
        </w:rPr>
        <w:t xml:space="preserve"> </w:t>
      </w:r>
      <w:r w:rsidRPr="00C143F1">
        <w:rPr>
          <w:rFonts w:ascii="Times New Roman" w:hAnsi="Times New Roman"/>
          <w:color w:val="000000"/>
          <w:spacing w:val="-3"/>
          <w:sz w:val="24"/>
        </w:rPr>
        <w:t>nr.209</w:t>
      </w:r>
      <w:r w:rsidRPr="00C143F1">
        <w:rPr>
          <w:rFonts w:ascii="Times New Roman" w:hAnsi="Times New Roman"/>
          <w:color w:val="000000"/>
          <w:spacing w:val="3"/>
          <w:sz w:val="24"/>
        </w:rPr>
        <w:t xml:space="preserve"> </w:t>
      </w:r>
      <w:r w:rsidRPr="00C143F1">
        <w:rPr>
          <w:rFonts w:ascii="Times New Roman" w:hAnsi="Times New Roman"/>
          <w:color w:val="000000"/>
          <w:sz w:val="24"/>
        </w:rPr>
        <w:t>din 5 iulie</w:t>
      </w:r>
      <w:r w:rsidRPr="00C143F1">
        <w:rPr>
          <w:rFonts w:ascii="Times New Roman" w:hAnsi="Times New Roman"/>
          <w:color w:val="000000"/>
          <w:spacing w:val="-1"/>
          <w:sz w:val="24"/>
        </w:rPr>
        <w:t xml:space="preserve"> </w:t>
      </w:r>
      <w:r w:rsidRPr="00C143F1">
        <w:rPr>
          <w:rFonts w:ascii="Times New Roman" w:hAnsi="Times New Roman"/>
          <w:color w:val="000000"/>
          <w:sz w:val="24"/>
        </w:rPr>
        <w:t>1976 privind regulamentul</w:t>
      </w:r>
      <w:r w:rsidRPr="00C143F1">
        <w:rPr>
          <w:rFonts w:ascii="Times New Roman" w:hAnsi="Times New Roman"/>
          <w:color w:val="000000"/>
          <w:spacing w:val="1"/>
          <w:sz w:val="24"/>
        </w:rPr>
        <w:t xml:space="preserve"> </w:t>
      </w:r>
      <w:r w:rsidRPr="00C143F1">
        <w:rPr>
          <w:rFonts w:ascii="Times New Roman" w:hAnsi="Times New Roman"/>
          <w:color w:val="000000"/>
          <w:sz w:val="24"/>
        </w:rPr>
        <w:t>operațiunilor</w:t>
      </w:r>
      <w:r w:rsidRPr="00C143F1">
        <w:rPr>
          <w:rFonts w:ascii="Times New Roman" w:hAnsi="Times New Roman"/>
          <w:color w:val="000000"/>
          <w:spacing w:val="-1"/>
          <w:sz w:val="24"/>
        </w:rPr>
        <w:t xml:space="preserve"> </w:t>
      </w:r>
      <w:r w:rsidRPr="00C143F1">
        <w:rPr>
          <w:rFonts w:ascii="Times New Roman" w:hAnsi="Times New Roman"/>
          <w:color w:val="000000"/>
          <w:sz w:val="24"/>
        </w:rPr>
        <w:t>de</w:t>
      </w:r>
      <w:r w:rsidRPr="00C143F1">
        <w:rPr>
          <w:rFonts w:ascii="Times New Roman" w:hAnsi="Times New Roman"/>
          <w:color w:val="000000"/>
          <w:spacing w:val="-1"/>
          <w:sz w:val="24"/>
        </w:rPr>
        <w:t xml:space="preserve"> </w:t>
      </w:r>
      <w:r w:rsidRPr="00C143F1">
        <w:rPr>
          <w:rFonts w:ascii="Times New Roman" w:hAnsi="Times New Roman"/>
          <w:color w:val="000000"/>
          <w:sz w:val="24"/>
        </w:rPr>
        <w:t>casă;</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12. ORDIN</w:t>
      </w:r>
      <w:r w:rsidRPr="00C143F1">
        <w:rPr>
          <w:rFonts w:ascii="Times New Roman" w:hAnsi="Times New Roman"/>
          <w:color w:val="000000"/>
          <w:spacing w:val="19"/>
          <w:sz w:val="24"/>
        </w:rPr>
        <w:t xml:space="preserve"> </w:t>
      </w:r>
      <w:r w:rsidRPr="00C143F1">
        <w:rPr>
          <w:rFonts w:ascii="Times New Roman" w:hAnsi="Times New Roman"/>
          <w:color w:val="000000"/>
          <w:spacing w:val="-3"/>
          <w:sz w:val="24"/>
        </w:rPr>
        <w:t>nr.2861</w:t>
      </w:r>
      <w:r w:rsidRPr="00C143F1">
        <w:rPr>
          <w:rFonts w:ascii="Times New Roman" w:hAnsi="Times New Roman"/>
          <w:color w:val="000000"/>
          <w:spacing w:val="22"/>
          <w:sz w:val="24"/>
        </w:rPr>
        <w:t xml:space="preserve"> </w:t>
      </w:r>
      <w:r w:rsidRPr="00C143F1">
        <w:rPr>
          <w:rFonts w:ascii="Times New Roman" w:hAnsi="Times New Roman"/>
          <w:color w:val="000000"/>
          <w:sz w:val="24"/>
        </w:rPr>
        <w:t>din</w:t>
      </w:r>
      <w:r w:rsidRPr="00C143F1">
        <w:rPr>
          <w:rFonts w:ascii="Times New Roman" w:hAnsi="Times New Roman"/>
          <w:color w:val="000000"/>
          <w:spacing w:val="19"/>
          <w:sz w:val="24"/>
        </w:rPr>
        <w:t xml:space="preserve"> </w:t>
      </w:r>
      <w:r w:rsidRPr="00C143F1">
        <w:rPr>
          <w:rFonts w:ascii="Times New Roman" w:hAnsi="Times New Roman"/>
          <w:color w:val="000000"/>
          <w:sz w:val="24"/>
        </w:rPr>
        <w:t>9</w:t>
      </w:r>
      <w:r w:rsidRPr="00C143F1">
        <w:rPr>
          <w:rFonts w:ascii="Times New Roman" w:hAnsi="Times New Roman"/>
          <w:color w:val="000000"/>
          <w:spacing w:val="19"/>
          <w:sz w:val="24"/>
        </w:rPr>
        <w:t xml:space="preserve"> </w:t>
      </w:r>
      <w:r w:rsidRPr="00C143F1">
        <w:rPr>
          <w:rFonts w:ascii="Times New Roman" w:hAnsi="Times New Roman"/>
          <w:color w:val="000000"/>
          <w:sz w:val="24"/>
        </w:rPr>
        <w:t>octombrie</w:t>
      </w:r>
      <w:r w:rsidRPr="00C143F1">
        <w:rPr>
          <w:rFonts w:ascii="Times New Roman" w:hAnsi="Times New Roman"/>
          <w:color w:val="000000"/>
          <w:spacing w:val="19"/>
          <w:sz w:val="24"/>
        </w:rPr>
        <w:t xml:space="preserve"> </w:t>
      </w:r>
      <w:r w:rsidRPr="00C143F1">
        <w:rPr>
          <w:rFonts w:ascii="Times New Roman" w:hAnsi="Times New Roman"/>
          <w:color w:val="000000"/>
          <w:sz w:val="24"/>
        </w:rPr>
        <w:t>2009</w:t>
      </w:r>
      <w:r w:rsidRPr="00C143F1">
        <w:rPr>
          <w:rFonts w:ascii="Times New Roman" w:hAnsi="Times New Roman"/>
          <w:color w:val="000000"/>
          <w:spacing w:val="19"/>
          <w:sz w:val="24"/>
        </w:rPr>
        <w:t xml:space="preserve"> </w:t>
      </w:r>
      <w:r w:rsidRPr="00C143F1">
        <w:rPr>
          <w:rFonts w:ascii="Times New Roman" w:hAnsi="Times New Roman"/>
          <w:color w:val="000000"/>
          <w:sz w:val="24"/>
        </w:rPr>
        <w:t>pentru</w:t>
      </w:r>
      <w:r w:rsidRPr="00C143F1">
        <w:rPr>
          <w:rFonts w:ascii="Times New Roman" w:hAnsi="Times New Roman"/>
          <w:color w:val="000000"/>
          <w:spacing w:val="19"/>
          <w:sz w:val="24"/>
        </w:rPr>
        <w:t xml:space="preserve"> </w:t>
      </w:r>
      <w:r w:rsidRPr="00C143F1">
        <w:rPr>
          <w:rFonts w:ascii="Times New Roman" w:hAnsi="Times New Roman"/>
          <w:color w:val="000000"/>
          <w:spacing w:val="-1"/>
          <w:sz w:val="24"/>
        </w:rPr>
        <w:t>aprobarea</w:t>
      </w:r>
      <w:r w:rsidRPr="00C143F1">
        <w:rPr>
          <w:rFonts w:ascii="Times New Roman" w:hAnsi="Times New Roman"/>
          <w:color w:val="000000"/>
          <w:spacing w:val="19"/>
          <w:sz w:val="24"/>
        </w:rPr>
        <w:t xml:space="preserve"> </w:t>
      </w:r>
      <w:r w:rsidRPr="00C143F1">
        <w:rPr>
          <w:rFonts w:ascii="Times New Roman" w:hAnsi="Times New Roman"/>
          <w:color w:val="000000"/>
          <w:sz w:val="24"/>
        </w:rPr>
        <w:t>Normelor</w:t>
      </w:r>
      <w:r w:rsidRPr="00C143F1">
        <w:rPr>
          <w:rFonts w:ascii="Times New Roman" w:hAnsi="Times New Roman"/>
          <w:color w:val="000000"/>
          <w:spacing w:val="19"/>
          <w:sz w:val="24"/>
        </w:rPr>
        <w:t xml:space="preserve"> </w:t>
      </w:r>
      <w:r w:rsidRPr="00C143F1">
        <w:rPr>
          <w:rFonts w:ascii="Times New Roman" w:hAnsi="Times New Roman"/>
          <w:color w:val="000000"/>
          <w:sz w:val="24"/>
        </w:rPr>
        <w:t>privind</w:t>
      </w:r>
      <w:r w:rsidRPr="00C143F1">
        <w:rPr>
          <w:rFonts w:ascii="Times New Roman" w:hAnsi="Times New Roman"/>
          <w:color w:val="000000"/>
          <w:spacing w:val="19"/>
          <w:sz w:val="24"/>
        </w:rPr>
        <w:t xml:space="preserve"> </w:t>
      </w:r>
      <w:r w:rsidRPr="00C143F1">
        <w:rPr>
          <w:rFonts w:ascii="Times New Roman" w:hAnsi="Times New Roman"/>
          <w:color w:val="000000"/>
          <w:spacing w:val="-1"/>
          <w:sz w:val="24"/>
        </w:rPr>
        <w:t>organizarea</w:t>
      </w:r>
      <w:r w:rsidRPr="00C143F1">
        <w:rPr>
          <w:rFonts w:ascii="Times New Roman" w:hAnsi="Times New Roman"/>
          <w:color w:val="000000"/>
          <w:spacing w:val="19"/>
          <w:sz w:val="24"/>
        </w:rPr>
        <w:t xml:space="preserve"> </w:t>
      </w:r>
      <w:r w:rsidRPr="00C143F1">
        <w:rPr>
          <w:rFonts w:ascii="Times New Roman" w:hAnsi="Times New Roman"/>
          <w:color w:val="000000"/>
          <w:sz w:val="24"/>
        </w:rPr>
        <w:t>și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efectuarea</w:t>
      </w:r>
      <w:r w:rsidRPr="00C143F1">
        <w:rPr>
          <w:rFonts w:ascii="Times New Roman" w:hAnsi="Times New Roman"/>
          <w:color w:val="000000"/>
          <w:spacing w:val="21"/>
          <w:sz w:val="24"/>
        </w:rPr>
        <w:t xml:space="preserve"> </w:t>
      </w:r>
      <w:r w:rsidRPr="00C143F1">
        <w:rPr>
          <w:rFonts w:ascii="Times New Roman" w:hAnsi="Times New Roman"/>
          <w:color w:val="000000"/>
          <w:sz w:val="24"/>
        </w:rPr>
        <w:t>inventarierii</w:t>
      </w:r>
      <w:r w:rsidRPr="00C143F1">
        <w:rPr>
          <w:rFonts w:ascii="Times New Roman" w:hAnsi="Times New Roman"/>
          <w:color w:val="000000"/>
          <w:spacing w:val="22"/>
          <w:sz w:val="24"/>
        </w:rPr>
        <w:t xml:space="preserve"> </w:t>
      </w:r>
      <w:r w:rsidRPr="00C143F1">
        <w:rPr>
          <w:rFonts w:ascii="Times New Roman" w:hAnsi="Times New Roman"/>
          <w:color w:val="000000"/>
          <w:sz w:val="24"/>
        </w:rPr>
        <w:t>elementelor</w:t>
      </w:r>
      <w:r w:rsidRPr="00C143F1">
        <w:rPr>
          <w:rFonts w:ascii="Times New Roman" w:hAnsi="Times New Roman"/>
          <w:color w:val="000000"/>
          <w:spacing w:val="21"/>
          <w:sz w:val="24"/>
        </w:rPr>
        <w:t xml:space="preserve"> </w:t>
      </w:r>
      <w:r w:rsidRPr="00C143F1">
        <w:rPr>
          <w:rFonts w:ascii="Times New Roman" w:hAnsi="Times New Roman"/>
          <w:color w:val="000000"/>
          <w:sz w:val="24"/>
        </w:rPr>
        <w:t>de</w:t>
      </w:r>
      <w:r w:rsidRPr="00C143F1">
        <w:rPr>
          <w:rFonts w:ascii="Times New Roman" w:hAnsi="Times New Roman"/>
          <w:color w:val="000000"/>
          <w:spacing w:val="20"/>
          <w:sz w:val="24"/>
        </w:rPr>
        <w:t xml:space="preserve"> </w:t>
      </w:r>
      <w:r w:rsidRPr="00C143F1">
        <w:rPr>
          <w:rFonts w:ascii="Times New Roman" w:hAnsi="Times New Roman"/>
          <w:color w:val="000000"/>
          <w:sz w:val="24"/>
        </w:rPr>
        <w:t>natura</w:t>
      </w:r>
      <w:r w:rsidRPr="00C143F1">
        <w:rPr>
          <w:rFonts w:ascii="Times New Roman" w:hAnsi="Times New Roman"/>
          <w:color w:val="000000"/>
          <w:spacing w:val="22"/>
          <w:sz w:val="24"/>
        </w:rPr>
        <w:t xml:space="preserve"> </w:t>
      </w:r>
      <w:r w:rsidRPr="00C143F1">
        <w:rPr>
          <w:rFonts w:ascii="Times New Roman" w:hAnsi="Times New Roman"/>
          <w:color w:val="000000"/>
          <w:spacing w:val="-1"/>
          <w:sz w:val="24"/>
        </w:rPr>
        <w:t>activelor,</w:t>
      </w:r>
      <w:r w:rsidRPr="00C143F1">
        <w:rPr>
          <w:rFonts w:ascii="Times New Roman" w:hAnsi="Times New Roman"/>
          <w:color w:val="000000"/>
          <w:spacing w:val="22"/>
          <w:sz w:val="24"/>
        </w:rPr>
        <w:t xml:space="preserve"> </w:t>
      </w:r>
      <w:r w:rsidRPr="00C143F1">
        <w:rPr>
          <w:rFonts w:ascii="Times New Roman" w:hAnsi="Times New Roman"/>
          <w:color w:val="000000"/>
          <w:sz w:val="24"/>
        </w:rPr>
        <w:t>datoriilor</w:t>
      </w:r>
      <w:r w:rsidRPr="00C143F1">
        <w:rPr>
          <w:rFonts w:ascii="Times New Roman" w:hAnsi="Times New Roman"/>
          <w:color w:val="000000"/>
          <w:spacing w:val="21"/>
          <w:sz w:val="24"/>
        </w:rPr>
        <w:t xml:space="preserve"> </w:t>
      </w:r>
      <w:r w:rsidRPr="00C143F1">
        <w:rPr>
          <w:rFonts w:ascii="Times New Roman" w:hAnsi="Times New Roman"/>
          <w:color w:val="000000"/>
          <w:sz w:val="24"/>
        </w:rPr>
        <w:t>și</w:t>
      </w:r>
      <w:r w:rsidRPr="00C143F1">
        <w:rPr>
          <w:rFonts w:ascii="Times New Roman" w:hAnsi="Times New Roman"/>
          <w:color w:val="000000"/>
          <w:spacing w:val="22"/>
          <w:sz w:val="24"/>
        </w:rPr>
        <w:t xml:space="preserve"> </w:t>
      </w:r>
      <w:r w:rsidRPr="00C143F1">
        <w:rPr>
          <w:rFonts w:ascii="Times New Roman" w:hAnsi="Times New Roman"/>
          <w:color w:val="000000"/>
          <w:sz w:val="24"/>
        </w:rPr>
        <w:t>capitalurilor</w:t>
      </w:r>
      <w:r w:rsidRPr="00C143F1">
        <w:rPr>
          <w:rFonts w:ascii="Times New Roman" w:hAnsi="Times New Roman"/>
          <w:color w:val="000000"/>
          <w:spacing w:val="20"/>
          <w:sz w:val="24"/>
        </w:rPr>
        <w:t xml:space="preserve"> </w:t>
      </w:r>
      <w:r w:rsidRPr="00C143F1">
        <w:rPr>
          <w:rFonts w:ascii="Times New Roman" w:hAnsi="Times New Roman"/>
          <w:color w:val="000000"/>
          <w:sz w:val="24"/>
        </w:rPr>
        <w:t>proprii,</w:t>
      </w:r>
    </w:p>
    <w:p w:rsidR="009E643A" w:rsidRPr="00C143F1" w:rsidRDefault="009E643A" w:rsidP="009E643A">
      <w:pPr>
        <w:rPr>
          <w:rFonts w:ascii="Times New Roman" w:hAnsi="Times New Roman"/>
          <w:color w:val="000000"/>
          <w:sz w:val="24"/>
        </w:rPr>
      </w:pPr>
      <w:r w:rsidRPr="00C143F1">
        <w:rPr>
          <w:rFonts w:ascii="Times New Roman" w:hAnsi="Times New Roman"/>
          <w:color w:val="000000"/>
          <w:spacing w:val="-1"/>
          <w:sz w:val="24"/>
        </w:rPr>
        <w:t>cu</w:t>
      </w:r>
      <w:r w:rsidRPr="00C143F1">
        <w:rPr>
          <w:rFonts w:ascii="Times New Roman" w:hAnsi="Times New Roman"/>
          <w:color w:val="000000"/>
          <w:spacing w:val="1"/>
          <w:sz w:val="24"/>
        </w:rPr>
        <w:t xml:space="preserve"> </w:t>
      </w:r>
      <w:r w:rsidRPr="00C143F1">
        <w:rPr>
          <w:rFonts w:ascii="Times New Roman" w:hAnsi="Times New Roman"/>
          <w:color w:val="000000"/>
          <w:sz w:val="24"/>
        </w:rPr>
        <w:t>completările</w:t>
      </w:r>
      <w:r w:rsidRPr="00C143F1">
        <w:rPr>
          <w:rFonts w:ascii="Times New Roman" w:hAnsi="Times New Roman"/>
          <w:color w:val="000000"/>
          <w:spacing w:val="-1"/>
          <w:sz w:val="24"/>
        </w:rPr>
        <w:t xml:space="preserve"> </w:t>
      </w:r>
      <w:r w:rsidRPr="00C143F1">
        <w:rPr>
          <w:rFonts w:ascii="Times New Roman" w:hAnsi="Times New Roman"/>
          <w:color w:val="000000"/>
          <w:sz w:val="24"/>
        </w:rPr>
        <w:t>și modificările ulterioare;</w:t>
      </w:r>
    </w:p>
    <w:p w:rsidR="009E643A" w:rsidRPr="00C143F1" w:rsidRDefault="009E643A" w:rsidP="009E643A">
      <w:pPr>
        <w:rPr>
          <w:rFonts w:ascii="Times New Roman" w:hAnsi="Times New Roman"/>
          <w:color w:val="000000"/>
          <w:sz w:val="24"/>
        </w:rPr>
      </w:pPr>
      <w:r w:rsidRPr="00C143F1">
        <w:rPr>
          <w:rFonts w:ascii="Times New Roman" w:hAnsi="Times New Roman"/>
          <w:color w:val="000000"/>
          <w:sz w:val="24"/>
        </w:rPr>
        <w:t xml:space="preserve">13. </w:t>
      </w:r>
      <w:r w:rsidRPr="00C143F1">
        <w:rPr>
          <w:rFonts w:ascii="Times New Roman" w:hAnsi="Times New Roman"/>
          <w:color w:val="000000"/>
          <w:spacing w:val="-6"/>
          <w:sz w:val="24"/>
        </w:rPr>
        <w:t>O.M.F.P.</w:t>
      </w:r>
      <w:r w:rsidRPr="00C143F1">
        <w:rPr>
          <w:rFonts w:ascii="Times New Roman" w:hAnsi="Times New Roman"/>
          <w:color w:val="000000"/>
          <w:spacing w:val="6"/>
          <w:sz w:val="24"/>
        </w:rPr>
        <w:t xml:space="preserve"> </w:t>
      </w:r>
      <w:r w:rsidRPr="00C143F1">
        <w:rPr>
          <w:rFonts w:ascii="Times New Roman" w:hAnsi="Times New Roman"/>
          <w:color w:val="000000"/>
          <w:spacing w:val="-1"/>
          <w:sz w:val="24"/>
        </w:rPr>
        <w:t>nr.3512/2008</w:t>
      </w:r>
      <w:r w:rsidRPr="00C143F1">
        <w:rPr>
          <w:rFonts w:ascii="Times New Roman" w:hAnsi="Times New Roman"/>
          <w:color w:val="000000"/>
          <w:spacing w:val="1"/>
          <w:sz w:val="24"/>
        </w:rPr>
        <w:t xml:space="preserve"> </w:t>
      </w:r>
      <w:r w:rsidRPr="00C143F1">
        <w:rPr>
          <w:rFonts w:ascii="Times New Roman" w:hAnsi="Times New Roman"/>
          <w:color w:val="000000"/>
          <w:sz w:val="24"/>
        </w:rPr>
        <w:t>privind documentele financiar</w:t>
      </w:r>
      <w:r w:rsidRPr="00C143F1">
        <w:rPr>
          <w:rFonts w:ascii="Times New Roman" w:hAnsi="Times New Roman"/>
          <w:color w:val="000000"/>
          <w:spacing w:val="-1"/>
          <w:sz w:val="24"/>
        </w:rPr>
        <w:t xml:space="preserve"> </w:t>
      </w:r>
      <w:r w:rsidRPr="00C143F1">
        <w:rPr>
          <w:rFonts w:ascii="Times New Roman" w:hAnsi="Times New Roman"/>
          <w:color w:val="000000"/>
          <w:sz w:val="24"/>
        </w:rPr>
        <w:t>contabile, modificata;</w:t>
      </w:r>
    </w:p>
    <w:p w:rsidR="008E14C0" w:rsidRPr="009E643A" w:rsidRDefault="009E643A" w:rsidP="00416DF8">
      <w:pPr>
        <w:rPr>
          <w:rFonts w:ascii="Times New Roman" w:hAnsi="Times New Roman"/>
          <w:color w:val="000000"/>
          <w:sz w:val="24"/>
        </w:rPr>
      </w:pPr>
      <w:r>
        <w:rPr>
          <w:rFonts w:ascii="Times New Roman" w:hAnsi="Times New Roman"/>
          <w:color w:val="000000"/>
          <w:sz w:val="24"/>
        </w:rPr>
        <w:t>1</w:t>
      </w:r>
      <w:r w:rsidRPr="00C143F1">
        <w:rPr>
          <w:rFonts w:ascii="Times New Roman" w:hAnsi="Times New Roman"/>
          <w:color w:val="000000"/>
          <w:sz w:val="24"/>
        </w:rPr>
        <w:t>4. Cunoștințe</w:t>
      </w:r>
      <w:r w:rsidRPr="00C143F1">
        <w:rPr>
          <w:rFonts w:ascii="Times New Roman" w:hAnsi="Times New Roman"/>
          <w:color w:val="000000"/>
          <w:spacing w:val="-1"/>
          <w:sz w:val="24"/>
        </w:rPr>
        <w:t xml:space="preserve"> generale</w:t>
      </w:r>
      <w:r w:rsidRPr="00C143F1">
        <w:rPr>
          <w:rFonts w:ascii="Times New Roman" w:hAnsi="Times New Roman"/>
          <w:color w:val="000000"/>
          <w:spacing w:val="1"/>
          <w:sz w:val="24"/>
        </w:rPr>
        <w:t xml:space="preserve"> </w:t>
      </w:r>
      <w:r w:rsidRPr="00C143F1">
        <w:rPr>
          <w:rFonts w:ascii="Times New Roman" w:hAnsi="Times New Roman"/>
          <w:color w:val="000000"/>
          <w:sz w:val="24"/>
        </w:rPr>
        <w:t>privind Sistemul</w:t>
      </w:r>
      <w:r w:rsidRPr="00C143F1">
        <w:rPr>
          <w:rFonts w:ascii="Times New Roman" w:hAnsi="Times New Roman"/>
          <w:color w:val="000000"/>
          <w:spacing w:val="1"/>
          <w:sz w:val="24"/>
        </w:rPr>
        <w:t xml:space="preserve"> </w:t>
      </w:r>
      <w:r w:rsidRPr="00C143F1">
        <w:rPr>
          <w:rFonts w:ascii="Times New Roman" w:hAnsi="Times New Roman"/>
          <w:color w:val="000000"/>
          <w:sz w:val="24"/>
        </w:rPr>
        <w:t>Electronic</w:t>
      </w:r>
      <w:r w:rsidRPr="00C143F1">
        <w:rPr>
          <w:rFonts w:ascii="Times New Roman" w:hAnsi="Times New Roman"/>
          <w:color w:val="000000"/>
          <w:spacing w:val="-1"/>
          <w:sz w:val="24"/>
        </w:rPr>
        <w:t xml:space="preserve"> </w:t>
      </w:r>
      <w:r w:rsidRPr="00C143F1">
        <w:rPr>
          <w:rFonts w:ascii="Times New Roman" w:hAnsi="Times New Roman"/>
          <w:color w:val="000000"/>
          <w:sz w:val="24"/>
        </w:rPr>
        <w:t>de</w:t>
      </w:r>
      <w:r w:rsidRPr="00C143F1">
        <w:rPr>
          <w:rFonts w:ascii="Times New Roman" w:hAnsi="Times New Roman"/>
          <w:color w:val="000000"/>
          <w:spacing w:val="-15"/>
          <w:sz w:val="24"/>
        </w:rPr>
        <w:t xml:space="preserve"> </w:t>
      </w:r>
      <w:r w:rsidRPr="00C143F1">
        <w:rPr>
          <w:rFonts w:ascii="Times New Roman" w:hAnsi="Times New Roman"/>
          <w:color w:val="000000"/>
          <w:sz w:val="24"/>
        </w:rPr>
        <w:t>Achiziții</w:t>
      </w:r>
      <w:r w:rsidRPr="00C143F1">
        <w:rPr>
          <w:rFonts w:ascii="Times New Roman" w:hAnsi="Times New Roman"/>
          <w:color w:val="000000"/>
          <w:spacing w:val="1"/>
          <w:sz w:val="24"/>
        </w:rPr>
        <w:t xml:space="preserve"> </w:t>
      </w:r>
      <w:r w:rsidRPr="00C143F1">
        <w:rPr>
          <w:rFonts w:ascii="Times New Roman" w:hAnsi="Times New Roman"/>
          <w:color w:val="000000"/>
          <w:sz w:val="24"/>
        </w:rPr>
        <w:t>publice</w:t>
      </w:r>
      <w:r w:rsidRPr="00C143F1">
        <w:rPr>
          <w:rFonts w:ascii="Times New Roman" w:hAnsi="Times New Roman"/>
          <w:color w:val="000000"/>
          <w:spacing w:val="-1"/>
          <w:sz w:val="24"/>
        </w:rPr>
        <w:t xml:space="preserve"> </w:t>
      </w:r>
      <w:r w:rsidRPr="00C143F1">
        <w:rPr>
          <w:rFonts w:ascii="Times New Roman" w:hAnsi="Times New Roman"/>
          <w:color w:val="000000"/>
          <w:sz w:val="24"/>
        </w:rPr>
        <w:t>(SICAP).</w:t>
      </w:r>
    </w:p>
    <w:p w:rsidR="00D170D3" w:rsidRPr="000D675C" w:rsidRDefault="00D170D3" w:rsidP="006A1FD2">
      <w:pPr>
        <w:tabs>
          <w:tab w:val="center" w:pos="709"/>
          <w:tab w:val="right" w:pos="9072"/>
        </w:tabs>
        <w:spacing w:after="0"/>
        <w:jc w:val="both"/>
        <w:rPr>
          <w:rFonts w:ascii="Times New Roman" w:hAnsi="Times New Roman"/>
          <w:sz w:val="24"/>
          <w:szCs w:val="24"/>
        </w:rPr>
      </w:pPr>
    </w:p>
    <w:p w:rsidR="00D170D3" w:rsidRPr="000D675C" w:rsidRDefault="00D170D3" w:rsidP="006A1FD2">
      <w:pPr>
        <w:tabs>
          <w:tab w:val="center" w:pos="709"/>
          <w:tab w:val="right" w:pos="9072"/>
        </w:tabs>
        <w:spacing w:after="0"/>
        <w:jc w:val="both"/>
        <w:rPr>
          <w:rFonts w:ascii="Times New Roman" w:hAnsi="Times New Roman"/>
          <w:sz w:val="24"/>
          <w:szCs w:val="24"/>
        </w:rPr>
      </w:pPr>
    </w:p>
    <w:p w:rsidR="000E25FD" w:rsidRPr="000D675C" w:rsidRDefault="00D170D3" w:rsidP="006A1FD2">
      <w:pPr>
        <w:tabs>
          <w:tab w:val="center" w:pos="709"/>
          <w:tab w:val="right" w:pos="9072"/>
        </w:tabs>
        <w:spacing w:after="0"/>
        <w:jc w:val="both"/>
        <w:rPr>
          <w:rFonts w:ascii="Times New Roman" w:eastAsia="Times New Roman" w:hAnsi="Times New Roman"/>
          <w:sz w:val="24"/>
          <w:szCs w:val="24"/>
          <w:lang w:eastAsia="ro-RO"/>
        </w:rPr>
      </w:pPr>
      <w:r w:rsidRPr="000D675C">
        <w:rPr>
          <w:rFonts w:ascii="Times New Roman" w:hAnsi="Times New Roman"/>
          <w:sz w:val="24"/>
          <w:szCs w:val="24"/>
        </w:rPr>
        <w:tab/>
      </w:r>
      <w:r w:rsidR="000E25FD" w:rsidRPr="000D675C">
        <w:rPr>
          <w:rFonts w:ascii="Times New Roman" w:hAnsi="Times New Roman"/>
          <w:sz w:val="24"/>
          <w:szCs w:val="24"/>
        </w:rPr>
        <w:tab/>
        <w:t xml:space="preserve">Informații suplimentare se pot obține </w:t>
      </w:r>
      <w:r w:rsidR="001B543B" w:rsidRPr="000D675C">
        <w:rPr>
          <w:rFonts w:ascii="Times New Roman" w:hAnsi="Times New Roman"/>
          <w:sz w:val="24"/>
          <w:szCs w:val="24"/>
        </w:rPr>
        <w:t xml:space="preserve">de la sediul institutiei, de pe </w:t>
      </w:r>
      <w:r w:rsidR="001B543B" w:rsidRPr="000D675C">
        <w:rPr>
          <w:rFonts w:ascii="Times New Roman" w:eastAsia="Times New Roman" w:hAnsi="Times New Roman"/>
          <w:sz w:val="24"/>
          <w:szCs w:val="24"/>
          <w:lang w:eastAsia="ro-RO"/>
        </w:rPr>
        <w:t xml:space="preserve">website: </w:t>
      </w:r>
      <w:r w:rsidR="00572F34" w:rsidRPr="000D675C">
        <w:rPr>
          <w:rFonts w:ascii="Times New Roman" w:eastAsia="Times New Roman" w:hAnsi="Times New Roman"/>
          <w:sz w:val="24"/>
          <w:szCs w:val="24"/>
          <w:lang w:eastAsia="ro-RO"/>
        </w:rPr>
        <w:t>www.liceultehnologictomis.ro</w:t>
      </w:r>
      <w:r w:rsidR="000E25FD" w:rsidRPr="000D675C">
        <w:rPr>
          <w:rFonts w:ascii="Times New Roman" w:eastAsia="Times New Roman" w:hAnsi="Times New Roman"/>
          <w:sz w:val="24"/>
          <w:szCs w:val="24"/>
          <w:lang w:eastAsia="ro-RO"/>
        </w:rPr>
        <w:t>, persoană de contact</w:t>
      </w:r>
      <w:r w:rsidR="00B175EA" w:rsidRPr="000D675C">
        <w:rPr>
          <w:rFonts w:ascii="Times New Roman" w:eastAsia="Times New Roman" w:hAnsi="Times New Roman"/>
          <w:sz w:val="24"/>
          <w:szCs w:val="24"/>
          <w:lang w:eastAsia="ro-RO"/>
        </w:rPr>
        <w:t xml:space="preserve">: </w:t>
      </w:r>
      <w:r w:rsidR="00572F34" w:rsidRPr="000D675C">
        <w:rPr>
          <w:rFonts w:ascii="Times New Roman" w:eastAsia="Times New Roman" w:hAnsi="Times New Roman"/>
          <w:sz w:val="24"/>
          <w:szCs w:val="24"/>
          <w:lang w:eastAsia="ro-RO"/>
        </w:rPr>
        <w:t>Ziadin E</w:t>
      </w:r>
      <w:r w:rsidR="009324B3" w:rsidRPr="000D675C">
        <w:rPr>
          <w:rFonts w:ascii="Times New Roman" w:eastAsia="Times New Roman" w:hAnsi="Times New Roman"/>
          <w:sz w:val="24"/>
          <w:szCs w:val="24"/>
          <w:lang w:eastAsia="ro-RO"/>
        </w:rPr>
        <w:t>la</w:t>
      </w:r>
      <w:r w:rsidRPr="000D675C">
        <w:rPr>
          <w:rFonts w:ascii="Times New Roman" w:eastAsia="Times New Roman" w:hAnsi="Times New Roman"/>
          <w:sz w:val="24"/>
          <w:szCs w:val="24"/>
          <w:lang w:eastAsia="ro-RO"/>
        </w:rPr>
        <w:t>,</w:t>
      </w:r>
      <w:r w:rsidR="009324B3" w:rsidRPr="000D675C">
        <w:rPr>
          <w:rFonts w:ascii="Times New Roman" w:eastAsia="Times New Roman" w:hAnsi="Times New Roman"/>
          <w:sz w:val="24"/>
          <w:szCs w:val="24"/>
          <w:lang w:eastAsia="ro-RO"/>
        </w:rPr>
        <w:t xml:space="preserve"> </w:t>
      </w:r>
      <w:r w:rsidR="00572F34" w:rsidRPr="000D675C">
        <w:rPr>
          <w:rFonts w:ascii="Times New Roman" w:eastAsia="Times New Roman" w:hAnsi="Times New Roman"/>
          <w:sz w:val="24"/>
          <w:szCs w:val="24"/>
          <w:lang w:eastAsia="ro-RO"/>
        </w:rPr>
        <w:t xml:space="preserve"> funcț</w:t>
      </w:r>
      <w:r w:rsidR="00B175EA" w:rsidRPr="000D675C">
        <w:rPr>
          <w:rFonts w:ascii="Times New Roman" w:eastAsia="Times New Roman" w:hAnsi="Times New Roman"/>
          <w:sz w:val="24"/>
          <w:szCs w:val="24"/>
          <w:lang w:eastAsia="ro-RO"/>
        </w:rPr>
        <w:t>ia</w:t>
      </w:r>
      <w:r w:rsidR="009C7709" w:rsidRPr="000D675C">
        <w:rPr>
          <w:rFonts w:ascii="Times New Roman" w:eastAsia="Times New Roman" w:hAnsi="Times New Roman"/>
          <w:sz w:val="24"/>
          <w:szCs w:val="24"/>
          <w:lang w:eastAsia="ro-RO"/>
        </w:rPr>
        <w:t xml:space="preserve"> </w:t>
      </w:r>
      <w:r w:rsidR="00572F34" w:rsidRPr="000D675C">
        <w:rPr>
          <w:rFonts w:ascii="Times New Roman" w:eastAsia="Times New Roman" w:hAnsi="Times New Roman"/>
          <w:sz w:val="24"/>
          <w:szCs w:val="24"/>
          <w:lang w:eastAsia="ro-RO"/>
        </w:rPr>
        <w:t>secretar ș</w:t>
      </w:r>
      <w:r w:rsidR="009324B3" w:rsidRPr="000D675C">
        <w:rPr>
          <w:rFonts w:ascii="Times New Roman" w:eastAsia="Times New Roman" w:hAnsi="Times New Roman"/>
          <w:sz w:val="24"/>
          <w:szCs w:val="24"/>
          <w:lang w:eastAsia="ro-RO"/>
        </w:rPr>
        <w:t>ef</w:t>
      </w:r>
      <w:r w:rsidR="001B543B" w:rsidRPr="000D675C">
        <w:rPr>
          <w:rFonts w:ascii="Times New Roman" w:eastAsia="Times New Roman" w:hAnsi="Times New Roman"/>
          <w:sz w:val="24"/>
          <w:szCs w:val="24"/>
          <w:lang w:eastAsia="ro-RO"/>
        </w:rPr>
        <w:t xml:space="preserve">, avand </w:t>
      </w:r>
      <w:r w:rsidR="001B543B" w:rsidRPr="000D675C">
        <w:rPr>
          <w:rFonts w:ascii="Times New Roman" w:hAnsi="Times New Roman"/>
          <w:sz w:val="24"/>
          <w:szCs w:val="24"/>
        </w:rPr>
        <w:t>numarul de telefon</w:t>
      </w:r>
      <w:r w:rsidR="009324B3" w:rsidRPr="000D675C">
        <w:rPr>
          <w:rFonts w:ascii="Times New Roman" w:hAnsi="Times New Roman"/>
          <w:sz w:val="24"/>
          <w:szCs w:val="24"/>
        </w:rPr>
        <w:t xml:space="preserve"> </w:t>
      </w:r>
      <w:r w:rsidR="009E643A">
        <w:rPr>
          <w:rFonts w:ascii="Times New Roman" w:hAnsi="Times New Roman"/>
          <w:sz w:val="24"/>
          <w:szCs w:val="24"/>
        </w:rPr>
        <w:t>0771.437.753</w:t>
      </w:r>
      <w:r w:rsidR="00572F34" w:rsidRPr="000D675C">
        <w:rPr>
          <w:rFonts w:ascii="Times New Roman" w:hAnsi="Times New Roman"/>
          <w:sz w:val="24"/>
          <w:szCs w:val="24"/>
        </w:rPr>
        <w:t>.</w:t>
      </w:r>
    </w:p>
    <w:p w:rsidR="000E25FD" w:rsidRPr="000D675C" w:rsidRDefault="000E25FD" w:rsidP="000E25FD">
      <w:pPr>
        <w:spacing w:after="0" w:line="240" w:lineRule="auto"/>
        <w:ind w:firstLine="708"/>
        <w:jc w:val="both"/>
        <w:rPr>
          <w:rFonts w:ascii="Times New Roman" w:hAnsi="Times New Roman"/>
          <w:sz w:val="24"/>
          <w:szCs w:val="24"/>
        </w:rPr>
      </w:pPr>
    </w:p>
    <w:p w:rsidR="00660A20" w:rsidRPr="000D675C" w:rsidRDefault="00660A20" w:rsidP="00D170D3">
      <w:pPr>
        <w:spacing w:after="0" w:line="240" w:lineRule="auto"/>
        <w:jc w:val="both"/>
        <w:rPr>
          <w:rFonts w:ascii="Times New Roman" w:hAnsi="Times New Roman"/>
          <w:sz w:val="24"/>
          <w:szCs w:val="24"/>
        </w:rPr>
      </w:pPr>
    </w:p>
    <w:p w:rsidR="00660A20" w:rsidRPr="000D675C" w:rsidRDefault="00660A20" w:rsidP="000468FA">
      <w:pPr>
        <w:spacing w:after="0" w:line="240" w:lineRule="auto"/>
        <w:ind w:firstLine="708"/>
        <w:jc w:val="both"/>
        <w:rPr>
          <w:rFonts w:ascii="Times New Roman" w:hAnsi="Times New Roman"/>
          <w:sz w:val="24"/>
          <w:szCs w:val="24"/>
        </w:rPr>
      </w:pPr>
    </w:p>
    <w:p w:rsidR="00660A20" w:rsidRPr="000D675C" w:rsidRDefault="00660A20" w:rsidP="000468FA">
      <w:pPr>
        <w:spacing w:after="0" w:line="240" w:lineRule="auto"/>
        <w:ind w:firstLine="708"/>
        <w:jc w:val="both"/>
        <w:rPr>
          <w:rFonts w:ascii="Times New Roman" w:hAnsi="Times New Roman"/>
          <w:sz w:val="24"/>
          <w:szCs w:val="24"/>
        </w:rPr>
      </w:pPr>
    </w:p>
    <w:p w:rsidR="00660A20" w:rsidRPr="000D675C" w:rsidRDefault="00116ED8" w:rsidP="00660A20">
      <w:pPr>
        <w:autoSpaceDE w:val="0"/>
        <w:autoSpaceDN w:val="0"/>
        <w:adjustRightInd w:val="0"/>
        <w:spacing w:line="360" w:lineRule="auto"/>
        <w:ind w:right="-90"/>
        <w:jc w:val="center"/>
        <w:rPr>
          <w:rFonts w:ascii="Times New Roman" w:hAnsi="Times New Roman"/>
          <w:sz w:val="24"/>
          <w:szCs w:val="24"/>
        </w:rPr>
      </w:pPr>
      <w:r w:rsidRPr="000D675C">
        <w:rPr>
          <w:rFonts w:ascii="Times New Roman" w:hAnsi="Times New Roman"/>
          <w:sz w:val="24"/>
          <w:szCs w:val="24"/>
        </w:rPr>
        <w:t>Director,</w:t>
      </w:r>
    </w:p>
    <w:p w:rsidR="00116ED8" w:rsidRPr="000D675C" w:rsidRDefault="009E643A" w:rsidP="00660A20">
      <w:pPr>
        <w:autoSpaceDE w:val="0"/>
        <w:autoSpaceDN w:val="0"/>
        <w:adjustRightInd w:val="0"/>
        <w:spacing w:line="360" w:lineRule="auto"/>
        <w:ind w:right="-90"/>
        <w:jc w:val="center"/>
        <w:rPr>
          <w:rFonts w:ascii="Times New Roman" w:hAnsi="Times New Roman"/>
          <w:sz w:val="24"/>
          <w:szCs w:val="24"/>
        </w:rPr>
      </w:pPr>
      <w:r>
        <w:rPr>
          <w:rFonts w:ascii="Arial" w:hAnsi="Arial" w:cs="Arial"/>
          <w:color w:val="222222"/>
          <w:shd w:val="clear" w:color="auto" w:fill="FFFFFF"/>
        </w:rPr>
        <w:t>prof.dr. Dumitraș</w:t>
      </w:r>
      <w:bookmarkStart w:id="1" w:name="_GoBack"/>
      <w:bookmarkEnd w:id="1"/>
      <w:r w:rsidR="000A238E">
        <w:rPr>
          <w:rFonts w:ascii="Arial" w:hAnsi="Arial" w:cs="Arial"/>
          <w:color w:val="222222"/>
          <w:shd w:val="clear" w:color="auto" w:fill="FFFFFF"/>
        </w:rPr>
        <w:t>cu Alina - Viorica</w:t>
      </w:r>
    </w:p>
    <w:p w:rsidR="00660A20" w:rsidRPr="000D675C" w:rsidRDefault="00660A20" w:rsidP="000468FA">
      <w:pPr>
        <w:spacing w:after="0" w:line="240" w:lineRule="auto"/>
        <w:ind w:firstLine="708"/>
        <w:jc w:val="both"/>
        <w:rPr>
          <w:rFonts w:ascii="Times New Roman" w:hAnsi="Times New Roman"/>
          <w:sz w:val="24"/>
          <w:szCs w:val="24"/>
        </w:rPr>
      </w:pPr>
    </w:p>
    <w:sectPr w:rsidR="00660A20" w:rsidRPr="000D675C"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E99" w:rsidRDefault="000A6E99" w:rsidP="00F03354">
      <w:pPr>
        <w:spacing w:after="0" w:line="240" w:lineRule="auto"/>
      </w:pPr>
      <w:r>
        <w:separator/>
      </w:r>
    </w:p>
  </w:endnote>
  <w:endnote w:type="continuationSeparator" w:id="0">
    <w:p w:rsidR="000A6E99" w:rsidRDefault="000A6E99"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RVKUA+Times New Roman">
    <w:altName w:val="Arial Unicode MS"/>
    <w:charset w:val="01"/>
    <w:family w:val="roman"/>
    <w:pitch w:val="variable"/>
    <w:sig w:usb0="00000000" w:usb1="01010101" w:usb2="01010101" w:usb3="01010101" w:csb0="01010101" w:csb1="01010101"/>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E99" w:rsidRDefault="000A6E99" w:rsidP="00F03354">
      <w:pPr>
        <w:spacing w:after="0" w:line="240" w:lineRule="auto"/>
      </w:pPr>
      <w:r>
        <w:separator/>
      </w:r>
    </w:p>
  </w:footnote>
  <w:footnote w:type="continuationSeparator" w:id="0">
    <w:p w:rsidR="000A6E99" w:rsidRDefault="000A6E99" w:rsidP="00F03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13A4" w:rsidRDefault="005E1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B49029A"/>
    <w:multiLevelType w:val="hybridMultilevel"/>
    <w:tmpl w:val="D63A0D12"/>
    <w:lvl w:ilvl="0" w:tplc="7EF4B5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1D4"/>
    <w:rsid w:val="000030AC"/>
    <w:rsid w:val="00006F5D"/>
    <w:rsid w:val="000279FD"/>
    <w:rsid w:val="0003055C"/>
    <w:rsid w:val="000424EB"/>
    <w:rsid w:val="00043A61"/>
    <w:rsid w:val="000468FA"/>
    <w:rsid w:val="000733B8"/>
    <w:rsid w:val="0008437B"/>
    <w:rsid w:val="00086407"/>
    <w:rsid w:val="00093482"/>
    <w:rsid w:val="000A238E"/>
    <w:rsid w:val="000A6E99"/>
    <w:rsid w:val="000D0244"/>
    <w:rsid w:val="000D675C"/>
    <w:rsid w:val="000E09EB"/>
    <w:rsid w:val="000E25FD"/>
    <w:rsid w:val="000F10B2"/>
    <w:rsid w:val="000F44FB"/>
    <w:rsid w:val="00116ED8"/>
    <w:rsid w:val="00121844"/>
    <w:rsid w:val="00122EC3"/>
    <w:rsid w:val="0012466B"/>
    <w:rsid w:val="0016334D"/>
    <w:rsid w:val="001676B3"/>
    <w:rsid w:val="00175D54"/>
    <w:rsid w:val="001845E3"/>
    <w:rsid w:val="0018480B"/>
    <w:rsid w:val="001961B8"/>
    <w:rsid w:val="001B543B"/>
    <w:rsid w:val="001D5B51"/>
    <w:rsid w:val="001D5E47"/>
    <w:rsid w:val="001F2B98"/>
    <w:rsid w:val="001F5599"/>
    <w:rsid w:val="001F6B32"/>
    <w:rsid w:val="00202C3D"/>
    <w:rsid w:val="00207370"/>
    <w:rsid w:val="00213283"/>
    <w:rsid w:val="002376F2"/>
    <w:rsid w:val="00244B80"/>
    <w:rsid w:val="002A3940"/>
    <w:rsid w:val="002A4F09"/>
    <w:rsid w:val="002B3500"/>
    <w:rsid w:val="002D3010"/>
    <w:rsid w:val="002F41A3"/>
    <w:rsid w:val="00302A3B"/>
    <w:rsid w:val="00341535"/>
    <w:rsid w:val="00352E6A"/>
    <w:rsid w:val="00363EFB"/>
    <w:rsid w:val="003843AB"/>
    <w:rsid w:val="003857A6"/>
    <w:rsid w:val="0039099A"/>
    <w:rsid w:val="00396BE3"/>
    <w:rsid w:val="003A3865"/>
    <w:rsid w:val="003B1203"/>
    <w:rsid w:val="003E3B00"/>
    <w:rsid w:val="003E505C"/>
    <w:rsid w:val="003F5E75"/>
    <w:rsid w:val="00416DF8"/>
    <w:rsid w:val="0042787A"/>
    <w:rsid w:val="00440524"/>
    <w:rsid w:val="00441A63"/>
    <w:rsid w:val="004518F3"/>
    <w:rsid w:val="00464E8A"/>
    <w:rsid w:val="00491139"/>
    <w:rsid w:val="00494941"/>
    <w:rsid w:val="004B7860"/>
    <w:rsid w:val="004C6017"/>
    <w:rsid w:val="004C6668"/>
    <w:rsid w:val="004D404E"/>
    <w:rsid w:val="004F2490"/>
    <w:rsid w:val="0050397F"/>
    <w:rsid w:val="00503FDD"/>
    <w:rsid w:val="0051105B"/>
    <w:rsid w:val="005348F1"/>
    <w:rsid w:val="00546EBC"/>
    <w:rsid w:val="005537A3"/>
    <w:rsid w:val="00572F34"/>
    <w:rsid w:val="00596B94"/>
    <w:rsid w:val="005C71B3"/>
    <w:rsid w:val="005D7EB3"/>
    <w:rsid w:val="005E13A4"/>
    <w:rsid w:val="005E5910"/>
    <w:rsid w:val="005F7456"/>
    <w:rsid w:val="00614E3B"/>
    <w:rsid w:val="00645198"/>
    <w:rsid w:val="0065690D"/>
    <w:rsid w:val="00660A20"/>
    <w:rsid w:val="00682683"/>
    <w:rsid w:val="00695D95"/>
    <w:rsid w:val="00697D1C"/>
    <w:rsid w:val="006A1FD2"/>
    <w:rsid w:val="006D3F52"/>
    <w:rsid w:val="006D66A1"/>
    <w:rsid w:val="0070520B"/>
    <w:rsid w:val="0070707E"/>
    <w:rsid w:val="00710D63"/>
    <w:rsid w:val="007436E5"/>
    <w:rsid w:val="00751C25"/>
    <w:rsid w:val="007529B0"/>
    <w:rsid w:val="00756118"/>
    <w:rsid w:val="00771D77"/>
    <w:rsid w:val="00781433"/>
    <w:rsid w:val="00790EC1"/>
    <w:rsid w:val="007A579A"/>
    <w:rsid w:val="007B41D4"/>
    <w:rsid w:val="007B6370"/>
    <w:rsid w:val="007B641D"/>
    <w:rsid w:val="007C1682"/>
    <w:rsid w:val="00804C09"/>
    <w:rsid w:val="008136C4"/>
    <w:rsid w:val="00820DFD"/>
    <w:rsid w:val="00825452"/>
    <w:rsid w:val="00831027"/>
    <w:rsid w:val="00831AFF"/>
    <w:rsid w:val="00833807"/>
    <w:rsid w:val="0083436C"/>
    <w:rsid w:val="00835DCE"/>
    <w:rsid w:val="008433B5"/>
    <w:rsid w:val="008461D2"/>
    <w:rsid w:val="00881B31"/>
    <w:rsid w:val="00894459"/>
    <w:rsid w:val="00897AE5"/>
    <w:rsid w:val="008E14C0"/>
    <w:rsid w:val="008E5F7E"/>
    <w:rsid w:val="008E7866"/>
    <w:rsid w:val="008F412B"/>
    <w:rsid w:val="0090178F"/>
    <w:rsid w:val="0091695B"/>
    <w:rsid w:val="009206E7"/>
    <w:rsid w:val="009324B3"/>
    <w:rsid w:val="009462C3"/>
    <w:rsid w:val="00963E1A"/>
    <w:rsid w:val="00986C50"/>
    <w:rsid w:val="00993333"/>
    <w:rsid w:val="009C01A0"/>
    <w:rsid w:val="009C18BE"/>
    <w:rsid w:val="009C19BA"/>
    <w:rsid w:val="009C7709"/>
    <w:rsid w:val="009E643A"/>
    <w:rsid w:val="00A146CB"/>
    <w:rsid w:val="00A310A0"/>
    <w:rsid w:val="00A31B89"/>
    <w:rsid w:val="00A43399"/>
    <w:rsid w:val="00A44933"/>
    <w:rsid w:val="00A47195"/>
    <w:rsid w:val="00A74EA4"/>
    <w:rsid w:val="00A86367"/>
    <w:rsid w:val="00A918A0"/>
    <w:rsid w:val="00A95181"/>
    <w:rsid w:val="00A959F8"/>
    <w:rsid w:val="00A9723B"/>
    <w:rsid w:val="00AA40B9"/>
    <w:rsid w:val="00AB3D4F"/>
    <w:rsid w:val="00AB69E5"/>
    <w:rsid w:val="00AC248C"/>
    <w:rsid w:val="00AC5C24"/>
    <w:rsid w:val="00AD3945"/>
    <w:rsid w:val="00AE0D23"/>
    <w:rsid w:val="00AE3BF3"/>
    <w:rsid w:val="00B15EBC"/>
    <w:rsid w:val="00B175EA"/>
    <w:rsid w:val="00B27549"/>
    <w:rsid w:val="00B278A6"/>
    <w:rsid w:val="00B34D38"/>
    <w:rsid w:val="00B405A8"/>
    <w:rsid w:val="00B429D9"/>
    <w:rsid w:val="00B5496F"/>
    <w:rsid w:val="00B8249B"/>
    <w:rsid w:val="00BA733E"/>
    <w:rsid w:val="00BB351D"/>
    <w:rsid w:val="00BE41EE"/>
    <w:rsid w:val="00BF0438"/>
    <w:rsid w:val="00C15586"/>
    <w:rsid w:val="00C30501"/>
    <w:rsid w:val="00C343A2"/>
    <w:rsid w:val="00C42142"/>
    <w:rsid w:val="00C46A8C"/>
    <w:rsid w:val="00C85B55"/>
    <w:rsid w:val="00C97E4D"/>
    <w:rsid w:val="00CB71AC"/>
    <w:rsid w:val="00CF64AD"/>
    <w:rsid w:val="00CF675B"/>
    <w:rsid w:val="00D170D3"/>
    <w:rsid w:val="00D22368"/>
    <w:rsid w:val="00D2364C"/>
    <w:rsid w:val="00D30C32"/>
    <w:rsid w:val="00D5058D"/>
    <w:rsid w:val="00D6549D"/>
    <w:rsid w:val="00D756FE"/>
    <w:rsid w:val="00D86110"/>
    <w:rsid w:val="00DA1952"/>
    <w:rsid w:val="00DB670B"/>
    <w:rsid w:val="00DC6C43"/>
    <w:rsid w:val="00DD1555"/>
    <w:rsid w:val="00DF128B"/>
    <w:rsid w:val="00E2222C"/>
    <w:rsid w:val="00E24D6A"/>
    <w:rsid w:val="00E5691D"/>
    <w:rsid w:val="00E57CB4"/>
    <w:rsid w:val="00E64974"/>
    <w:rsid w:val="00E92CC7"/>
    <w:rsid w:val="00EB0679"/>
    <w:rsid w:val="00EB6314"/>
    <w:rsid w:val="00EF54DD"/>
    <w:rsid w:val="00F03354"/>
    <w:rsid w:val="00F42122"/>
    <w:rsid w:val="00F71863"/>
    <w:rsid w:val="00F73995"/>
    <w:rsid w:val="00F815F6"/>
    <w:rsid w:val="00F81848"/>
    <w:rsid w:val="00FA54A4"/>
    <w:rsid w:val="00FB237A"/>
    <w:rsid w:val="00FB59AB"/>
    <w:rsid w:val="00FE4C2C"/>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B429D9"/>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B429D9"/>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27F26A-BC54-4737-8183-F52CEF938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1663</Words>
  <Characters>9482</Characters>
  <Application>Microsoft Office Word</Application>
  <DocSecurity>0</DocSecurity>
  <Lines>79</Lines>
  <Paragraphs>22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Mircea Eliade</cp:lastModifiedBy>
  <cp:revision>3</cp:revision>
  <cp:lastPrinted>2025-09-22T07:25:00Z</cp:lastPrinted>
  <dcterms:created xsi:type="dcterms:W3CDTF">2026-09-18T12:28:00Z</dcterms:created>
  <dcterms:modified xsi:type="dcterms:W3CDTF">2026-09-18T12:36:00Z</dcterms:modified>
</cp:coreProperties>
</file>