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6F2FC0" w:rsidRDefault="00043A61" w:rsidP="00A74EA4">
      <w:pPr>
        <w:spacing w:line="240" w:lineRule="auto"/>
        <w:ind w:left="709"/>
        <w:rPr>
          <w:rFonts w:ascii="Times New Roman" w:hAnsi="Times New Roman"/>
          <w:sz w:val="24"/>
          <w:szCs w:val="24"/>
        </w:rPr>
      </w:pPr>
    </w:p>
    <w:p w:rsidR="007B41D4" w:rsidRPr="006F2FC0" w:rsidRDefault="00FA54A4" w:rsidP="00A74EA4">
      <w:pPr>
        <w:spacing w:line="240" w:lineRule="auto"/>
        <w:ind w:left="709"/>
        <w:jc w:val="center"/>
        <w:rPr>
          <w:rFonts w:ascii="Times New Roman" w:hAnsi="Times New Roman"/>
          <w:sz w:val="24"/>
          <w:szCs w:val="24"/>
        </w:rPr>
      </w:pPr>
      <w:r w:rsidRPr="006F2FC0">
        <w:rPr>
          <w:rFonts w:ascii="Times New Roman" w:hAnsi="Times New Roman"/>
          <w:sz w:val="24"/>
          <w:szCs w:val="24"/>
        </w:rPr>
        <w:t>A N U N Ț</w:t>
      </w:r>
    </w:p>
    <w:p w:rsidR="00FB59AB" w:rsidRPr="006F2FC0" w:rsidRDefault="00BA47C8" w:rsidP="00BA47C8">
      <w:pPr>
        <w:spacing w:after="0" w:line="240" w:lineRule="auto"/>
        <w:jc w:val="both"/>
        <w:rPr>
          <w:rFonts w:ascii="Times New Roman" w:hAnsi="Times New Roman"/>
          <w:sz w:val="24"/>
          <w:szCs w:val="24"/>
        </w:rPr>
      </w:pPr>
      <w:r w:rsidRPr="006F2FC0">
        <w:rPr>
          <w:rFonts w:ascii="Times New Roman" w:eastAsia="Times New Roman" w:hAnsi="Times New Roman"/>
          <w:color w:val="1E293B"/>
          <w:sz w:val="24"/>
          <w:szCs w:val="24"/>
          <w:lang w:eastAsia="ro-RO"/>
        </w:rPr>
        <w:br/>
      </w:r>
      <w:r w:rsidRPr="006F2FC0">
        <w:rPr>
          <w:rFonts w:ascii="Times New Roman" w:eastAsia="Times New Roman" w:hAnsi="Times New Roman"/>
          <w:color w:val="1E293B"/>
          <w:sz w:val="24"/>
          <w:szCs w:val="24"/>
          <w:lang w:eastAsia="ro-RO"/>
        </w:rPr>
        <w:tab/>
      </w:r>
      <w:r w:rsidR="009D52EE" w:rsidRPr="006F2FC0">
        <w:rPr>
          <w:rFonts w:ascii="Times New Roman" w:eastAsia="Times New Roman" w:hAnsi="Times New Roman"/>
          <w:color w:val="1E293B"/>
          <w:sz w:val="24"/>
          <w:szCs w:val="24"/>
          <w:lang w:eastAsia="ro-RO"/>
        </w:rPr>
        <w:t xml:space="preserve">Comuna Comana, cu sediul în comuna Comana, str. Șerban Cantacuzino nr. 50, jud. Giurgiu, </w:t>
      </w:r>
      <w:r w:rsidR="00AE3BF3" w:rsidRPr="006F2FC0">
        <w:rPr>
          <w:rFonts w:ascii="Times New Roman" w:hAnsi="Times New Roman"/>
          <w:sz w:val="24"/>
          <w:szCs w:val="24"/>
        </w:rPr>
        <w:t>organiz</w:t>
      </w:r>
      <w:r w:rsidR="002B00F8" w:rsidRPr="006F2FC0">
        <w:rPr>
          <w:rFonts w:ascii="Times New Roman" w:hAnsi="Times New Roman"/>
          <w:sz w:val="24"/>
          <w:szCs w:val="24"/>
        </w:rPr>
        <w:t>eaza concurs pentru ocuparea un</w:t>
      </w:r>
      <w:r w:rsidR="00AB7A0F" w:rsidRPr="006F2FC0">
        <w:rPr>
          <w:rFonts w:ascii="Times New Roman" w:hAnsi="Times New Roman"/>
          <w:sz w:val="24"/>
          <w:szCs w:val="24"/>
        </w:rPr>
        <w:t xml:space="preserve">ei </w:t>
      </w:r>
      <w:r w:rsidR="00AE3BF3" w:rsidRPr="006F2FC0">
        <w:rPr>
          <w:rFonts w:ascii="Times New Roman" w:hAnsi="Times New Roman"/>
          <w:sz w:val="24"/>
          <w:szCs w:val="24"/>
        </w:rPr>
        <w:t>functii contractual vacante in conformitate cu prevederile</w:t>
      </w:r>
      <w:r w:rsidR="0058635B" w:rsidRPr="006F2FC0">
        <w:rPr>
          <w:rFonts w:ascii="Times New Roman" w:hAnsi="Times New Roman"/>
          <w:sz w:val="24"/>
          <w:szCs w:val="24"/>
        </w:rPr>
        <w:t xml:space="preserve"> H.G. nr. 1336/</w:t>
      </w:r>
      <w:r w:rsidR="00614E3B" w:rsidRPr="006F2FC0">
        <w:rPr>
          <w:rFonts w:ascii="Times New Roman" w:hAnsi="Times New Roman"/>
          <w:sz w:val="24"/>
          <w:szCs w:val="24"/>
        </w:rPr>
        <w:t>28.10.2022</w:t>
      </w:r>
      <w:r w:rsidR="00EC1536" w:rsidRPr="006F2FC0">
        <w:rPr>
          <w:rFonts w:ascii="Times New Roman" w:hAnsi="Times New Roman"/>
          <w:sz w:val="24"/>
          <w:szCs w:val="24"/>
        </w:rPr>
        <w:t xml:space="preserve"> și Legii</w:t>
      </w:r>
      <w:r w:rsidR="003079AD" w:rsidRPr="006F2FC0">
        <w:rPr>
          <w:rFonts w:ascii="Times New Roman" w:hAnsi="Times New Roman"/>
          <w:sz w:val="24"/>
          <w:szCs w:val="24"/>
        </w:rPr>
        <w:t xml:space="preserve"> nr. </w:t>
      </w:r>
      <w:r w:rsidR="00EC1536" w:rsidRPr="006F2FC0">
        <w:rPr>
          <w:rFonts w:ascii="Times New Roman" w:hAnsi="Times New Roman"/>
          <w:sz w:val="24"/>
          <w:szCs w:val="24"/>
        </w:rPr>
        <w:t>141/2025</w:t>
      </w:r>
      <w:r w:rsidR="00993333" w:rsidRPr="006F2FC0">
        <w:rPr>
          <w:rFonts w:ascii="Times New Roman" w:hAnsi="Times New Roman"/>
          <w:sz w:val="24"/>
          <w:szCs w:val="24"/>
        </w:rPr>
        <w:t xml:space="preserve">, </w:t>
      </w:r>
      <w:r w:rsidR="00AA40B9" w:rsidRPr="006F2FC0">
        <w:rPr>
          <w:rFonts w:ascii="Times New Roman" w:hAnsi="Times New Roman"/>
          <w:sz w:val="24"/>
          <w:szCs w:val="24"/>
        </w:rPr>
        <w:t>după cum urmează:</w:t>
      </w:r>
    </w:p>
    <w:p w:rsidR="00AA40B9" w:rsidRPr="006F2FC0" w:rsidRDefault="00AA40B9" w:rsidP="0070707E">
      <w:pPr>
        <w:spacing w:after="0"/>
        <w:ind w:firstLine="708"/>
        <w:jc w:val="both"/>
        <w:rPr>
          <w:rFonts w:ascii="Times New Roman" w:hAnsi="Times New Roman"/>
          <w:sz w:val="24"/>
          <w:szCs w:val="24"/>
        </w:rPr>
      </w:pPr>
    </w:p>
    <w:p w:rsidR="00905D15" w:rsidRPr="006F2FC0" w:rsidRDefault="00905D15" w:rsidP="00905D15">
      <w:pPr>
        <w:spacing w:after="0" w:line="240" w:lineRule="auto"/>
        <w:rPr>
          <w:rFonts w:ascii="Times New Roman" w:eastAsia="Aptos" w:hAnsi="Times New Roman"/>
          <w:sz w:val="24"/>
          <w:szCs w:val="24"/>
        </w:rPr>
      </w:pPr>
      <w:r w:rsidRPr="006F2FC0">
        <w:rPr>
          <w:rFonts w:ascii="Times New Roman" w:eastAsia="Aptos" w:hAnsi="Times New Roman"/>
          <w:sz w:val="24"/>
          <w:szCs w:val="24"/>
        </w:rPr>
        <w:t>DENUMIREA POSTULUI: Administrator Centru de Zi</w:t>
      </w:r>
    </w:p>
    <w:p w:rsidR="00905D15" w:rsidRPr="006F2FC0" w:rsidRDefault="00905D15" w:rsidP="00905D15">
      <w:pPr>
        <w:spacing w:after="0" w:line="240" w:lineRule="auto"/>
        <w:rPr>
          <w:rFonts w:ascii="Times New Roman" w:eastAsia="Aptos" w:hAnsi="Times New Roman"/>
          <w:sz w:val="24"/>
          <w:szCs w:val="24"/>
        </w:rPr>
      </w:pPr>
      <w:r w:rsidRPr="006F2FC0">
        <w:rPr>
          <w:rFonts w:ascii="Times New Roman" w:eastAsia="Aptos" w:hAnsi="Times New Roman"/>
          <w:sz w:val="24"/>
          <w:szCs w:val="24"/>
        </w:rPr>
        <w:t>NUMĂRUL POSTURILOR: 1 post  vacant</w:t>
      </w:r>
    </w:p>
    <w:p w:rsidR="00905D15" w:rsidRPr="006F2FC0" w:rsidRDefault="00905D15" w:rsidP="00905D15">
      <w:pPr>
        <w:spacing w:after="0" w:line="240" w:lineRule="auto"/>
        <w:rPr>
          <w:rFonts w:ascii="Times New Roman" w:eastAsia="Aptos" w:hAnsi="Times New Roman"/>
          <w:sz w:val="24"/>
          <w:szCs w:val="24"/>
        </w:rPr>
      </w:pPr>
      <w:r w:rsidRPr="006F2FC0">
        <w:rPr>
          <w:rFonts w:ascii="Times New Roman" w:eastAsia="Aptos" w:hAnsi="Times New Roman"/>
          <w:sz w:val="24"/>
          <w:szCs w:val="24"/>
        </w:rPr>
        <w:t>NIVELUL POSTULUI: funcție de execuție</w:t>
      </w:r>
    </w:p>
    <w:p w:rsidR="00905D15" w:rsidRPr="006F2FC0" w:rsidRDefault="00905D15" w:rsidP="00905D15">
      <w:pPr>
        <w:spacing w:after="0" w:line="240" w:lineRule="auto"/>
        <w:rPr>
          <w:rFonts w:ascii="Times New Roman" w:eastAsia="Aptos" w:hAnsi="Times New Roman"/>
          <w:sz w:val="24"/>
          <w:szCs w:val="24"/>
        </w:rPr>
      </w:pPr>
      <w:r w:rsidRPr="006F2FC0">
        <w:rPr>
          <w:rFonts w:ascii="Times New Roman" w:eastAsia="Aptos" w:hAnsi="Times New Roman"/>
          <w:sz w:val="24"/>
          <w:szCs w:val="24"/>
        </w:rPr>
        <w:t>COMPARTIMENT/STRUCTURĂ: Centru de Zi</w:t>
      </w:r>
    </w:p>
    <w:p w:rsidR="00905D15" w:rsidRPr="006F2FC0" w:rsidRDefault="00905D15" w:rsidP="00905D15">
      <w:pPr>
        <w:spacing w:after="0" w:line="240" w:lineRule="auto"/>
        <w:rPr>
          <w:rFonts w:ascii="Times New Roman" w:eastAsia="Aptos" w:hAnsi="Times New Roman"/>
          <w:sz w:val="24"/>
          <w:szCs w:val="24"/>
        </w:rPr>
      </w:pPr>
      <w:r w:rsidRPr="006F2FC0">
        <w:rPr>
          <w:rFonts w:ascii="Times New Roman" w:eastAsia="Aptos" w:hAnsi="Times New Roman"/>
          <w:sz w:val="24"/>
          <w:szCs w:val="24"/>
        </w:rPr>
        <w:t>DURATA TIMPULUI DE LUCRU: 8 ore pe zi; 40 de ore pe săptămână</w:t>
      </w:r>
    </w:p>
    <w:p w:rsidR="00905D15" w:rsidRPr="006F2FC0" w:rsidRDefault="00905D15" w:rsidP="00905D15">
      <w:pPr>
        <w:spacing w:after="0" w:line="240" w:lineRule="auto"/>
        <w:rPr>
          <w:rFonts w:ascii="Times New Roman" w:eastAsia="Aptos" w:hAnsi="Times New Roman"/>
          <w:sz w:val="24"/>
          <w:szCs w:val="24"/>
        </w:rPr>
      </w:pPr>
      <w:r w:rsidRPr="006F2FC0">
        <w:rPr>
          <w:rFonts w:ascii="Times New Roman" w:eastAsia="Aptos" w:hAnsi="Times New Roman"/>
          <w:sz w:val="24"/>
          <w:szCs w:val="24"/>
        </w:rPr>
        <w:t>PERIOADA:  nedeterminată</w:t>
      </w:r>
    </w:p>
    <w:p w:rsidR="00820DFD" w:rsidRPr="006F2FC0" w:rsidRDefault="00820DFD" w:rsidP="0070707E">
      <w:pPr>
        <w:spacing w:after="0"/>
        <w:jc w:val="both"/>
        <w:rPr>
          <w:rFonts w:ascii="Times New Roman" w:hAnsi="Times New Roman"/>
          <w:sz w:val="24"/>
          <w:szCs w:val="24"/>
        </w:rPr>
      </w:pPr>
    </w:p>
    <w:p w:rsidR="00DD1555" w:rsidRPr="006F2FC0" w:rsidRDefault="00DD1555" w:rsidP="0070707E">
      <w:pPr>
        <w:spacing w:after="0"/>
        <w:ind w:firstLine="708"/>
        <w:jc w:val="both"/>
        <w:rPr>
          <w:rFonts w:ascii="Times New Roman" w:hAnsi="Times New Roman"/>
          <w:sz w:val="24"/>
          <w:szCs w:val="24"/>
        </w:rPr>
      </w:pPr>
      <w:r w:rsidRPr="006F2FC0">
        <w:rPr>
          <w:rFonts w:ascii="Times New Roman" w:hAnsi="Times New Roman"/>
          <w:sz w:val="24"/>
          <w:szCs w:val="24"/>
        </w:rPr>
        <w:t>Condiţiile generale de participare sunt cele prevăzu</w:t>
      </w:r>
      <w:r w:rsidR="0058635B" w:rsidRPr="006F2FC0">
        <w:rPr>
          <w:rFonts w:ascii="Times New Roman" w:hAnsi="Times New Roman"/>
          <w:sz w:val="24"/>
          <w:szCs w:val="24"/>
        </w:rPr>
        <w:t>te de art. 15 la H.G. nr. 1336/</w:t>
      </w:r>
      <w:r w:rsidRPr="006F2FC0">
        <w:rPr>
          <w:rFonts w:ascii="Times New Roman" w:hAnsi="Times New Roman"/>
          <w:sz w:val="24"/>
          <w:szCs w:val="24"/>
        </w:rPr>
        <w:t>28.10.2022 pentru aprobarea Regulamentului-cadru privind organizarea și dezvoltarea carierei personalului contractual din sectorul bugetar plătit din fonduri publice.</w:t>
      </w:r>
    </w:p>
    <w:p w:rsidR="00DD1555" w:rsidRPr="006F2FC0" w:rsidRDefault="00DD1555" w:rsidP="0070707E">
      <w:pPr>
        <w:spacing w:after="0"/>
        <w:ind w:firstLine="708"/>
        <w:jc w:val="both"/>
        <w:rPr>
          <w:rFonts w:ascii="Times New Roman" w:hAnsi="Times New Roman"/>
          <w:sz w:val="24"/>
          <w:szCs w:val="24"/>
        </w:rPr>
      </w:pPr>
      <w:r w:rsidRPr="006F2FC0">
        <w:rPr>
          <w:rFonts w:ascii="Times New Roman" w:hAnsi="Times New Roman"/>
          <w:sz w:val="24"/>
          <w:szCs w:val="24"/>
        </w:rPr>
        <w:t>Pentru a ocupa un post contractual vacant</w:t>
      </w:r>
      <w:r w:rsidR="00820DFD" w:rsidRPr="006F2FC0">
        <w:rPr>
          <w:rFonts w:ascii="Times New Roman" w:hAnsi="Times New Roman"/>
          <w:sz w:val="24"/>
          <w:szCs w:val="24"/>
        </w:rPr>
        <w:t>/temporar vacant</w:t>
      </w:r>
      <w:r w:rsidRPr="006F2FC0">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6F2FC0" w:rsidRDefault="00820DFD" w:rsidP="0070707E">
      <w:pPr>
        <w:spacing w:after="0"/>
        <w:ind w:firstLine="708"/>
        <w:jc w:val="both"/>
        <w:rPr>
          <w:rFonts w:ascii="Times New Roman" w:hAnsi="Times New Roman"/>
          <w:sz w:val="24"/>
          <w:szCs w:val="24"/>
        </w:rPr>
      </w:pPr>
      <w:r w:rsidRPr="006F2FC0">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6F2FC0" w:rsidRDefault="00820DFD" w:rsidP="0070707E">
      <w:pPr>
        <w:spacing w:after="0"/>
        <w:ind w:firstLine="708"/>
        <w:jc w:val="both"/>
        <w:rPr>
          <w:rFonts w:ascii="Times New Roman" w:hAnsi="Times New Roman"/>
          <w:sz w:val="24"/>
          <w:szCs w:val="24"/>
        </w:rPr>
      </w:pPr>
      <w:r w:rsidRPr="006F2FC0">
        <w:rPr>
          <w:rFonts w:ascii="Times New Roman" w:hAnsi="Times New Roman"/>
          <w:sz w:val="24"/>
          <w:szCs w:val="24"/>
        </w:rPr>
        <w:t>b) cunoaște limba română, scris și vorbit;</w:t>
      </w:r>
    </w:p>
    <w:p w:rsidR="00820DFD" w:rsidRPr="006F2FC0" w:rsidRDefault="00820DFD" w:rsidP="0070707E">
      <w:pPr>
        <w:spacing w:after="0"/>
        <w:ind w:firstLine="708"/>
        <w:jc w:val="both"/>
        <w:rPr>
          <w:rFonts w:ascii="Times New Roman" w:hAnsi="Times New Roman"/>
          <w:sz w:val="24"/>
          <w:szCs w:val="24"/>
        </w:rPr>
      </w:pPr>
      <w:r w:rsidRPr="006F2FC0">
        <w:rPr>
          <w:rFonts w:ascii="Times New Roman" w:hAnsi="Times New Roman"/>
          <w:sz w:val="24"/>
          <w:szCs w:val="24"/>
        </w:rPr>
        <w:t>c) are capacitate de muncă în conformitate cu prevederile Legii nr. 53/2003 - Codul muncii, republicată, cu modificările și completările ulterioare;</w:t>
      </w:r>
    </w:p>
    <w:p w:rsidR="00820DFD" w:rsidRPr="006F2FC0" w:rsidRDefault="00820DFD" w:rsidP="0070707E">
      <w:pPr>
        <w:spacing w:after="0"/>
        <w:ind w:firstLine="708"/>
        <w:jc w:val="both"/>
        <w:rPr>
          <w:rFonts w:ascii="Times New Roman" w:hAnsi="Times New Roman"/>
          <w:sz w:val="24"/>
          <w:szCs w:val="24"/>
        </w:rPr>
      </w:pPr>
      <w:r w:rsidRPr="006F2FC0">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6F2FC0" w:rsidRDefault="00820DFD" w:rsidP="0070707E">
      <w:pPr>
        <w:spacing w:after="0"/>
        <w:ind w:firstLine="708"/>
        <w:jc w:val="both"/>
        <w:rPr>
          <w:rFonts w:ascii="Times New Roman" w:hAnsi="Times New Roman"/>
          <w:sz w:val="24"/>
          <w:szCs w:val="24"/>
        </w:rPr>
      </w:pPr>
      <w:r w:rsidRPr="006F2FC0">
        <w:rPr>
          <w:rFonts w:ascii="Times New Roman" w:hAnsi="Times New Roman"/>
          <w:sz w:val="24"/>
          <w:szCs w:val="24"/>
        </w:rPr>
        <w:t>e) îndeplinește condițiile de studii, de vechime în specialitate și, după caz, alte condiții specifice potrivit cerințelor postului scos la concurs;</w:t>
      </w:r>
    </w:p>
    <w:p w:rsidR="00820DFD" w:rsidRPr="006F2FC0" w:rsidRDefault="00820DFD" w:rsidP="0070707E">
      <w:pPr>
        <w:spacing w:after="0"/>
        <w:ind w:firstLine="708"/>
        <w:jc w:val="both"/>
        <w:rPr>
          <w:rFonts w:ascii="Times New Roman" w:hAnsi="Times New Roman"/>
          <w:sz w:val="24"/>
          <w:szCs w:val="24"/>
        </w:rPr>
      </w:pPr>
      <w:r w:rsidRPr="006F2FC0">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6F2FC0" w:rsidRDefault="00820DFD" w:rsidP="0070707E">
      <w:pPr>
        <w:spacing w:after="0"/>
        <w:ind w:firstLine="708"/>
        <w:jc w:val="both"/>
        <w:rPr>
          <w:rFonts w:ascii="Times New Roman" w:hAnsi="Times New Roman"/>
          <w:sz w:val="24"/>
          <w:szCs w:val="24"/>
        </w:rPr>
      </w:pPr>
      <w:r w:rsidRPr="006F2FC0">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6F2FC0" w:rsidRDefault="00820DFD" w:rsidP="0070707E">
      <w:pPr>
        <w:spacing w:after="0"/>
        <w:ind w:firstLine="708"/>
        <w:jc w:val="both"/>
        <w:rPr>
          <w:rFonts w:ascii="Times New Roman" w:hAnsi="Times New Roman"/>
          <w:sz w:val="24"/>
          <w:szCs w:val="24"/>
        </w:rPr>
      </w:pPr>
      <w:r w:rsidRPr="006F2FC0">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947A4B" w:rsidRDefault="00947A4B" w:rsidP="00947A4B"/>
    <w:p w:rsidR="00947A4B" w:rsidRPr="00A04E93" w:rsidRDefault="00947A4B" w:rsidP="00947A4B">
      <w:pPr>
        <w:ind w:firstLine="708"/>
        <w:rPr>
          <w:rFonts w:ascii="Times New Roman" w:hAnsi="Times New Roman"/>
          <w:b/>
          <w:color w:val="FF0000"/>
          <w:sz w:val="24"/>
          <w:szCs w:val="24"/>
          <w:u w:val="single"/>
        </w:rPr>
      </w:pPr>
      <w:r w:rsidRPr="00A04E93">
        <w:rPr>
          <w:rFonts w:ascii="Times New Roman" w:hAnsi="Times New Roman"/>
          <w:b/>
          <w:color w:val="FF0000"/>
          <w:sz w:val="24"/>
          <w:szCs w:val="24"/>
          <w:u w:val="single"/>
        </w:rPr>
        <w:t>Condiţiile specifice necesare în vederea participării la concurs şi a ocupării funcţiei contractuale stabilite pe baza atribuțiilor corespunzătoare postului sunt:</w:t>
      </w:r>
    </w:p>
    <w:p w:rsidR="00947A4B" w:rsidRPr="00A04E93" w:rsidRDefault="00947A4B" w:rsidP="00947A4B">
      <w:pPr>
        <w:spacing w:after="0" w:line="240" w:lineRule="auto"/>
        <w:rPr>
          <w:rFonts w:ascii="Times New Roman" w:eastAsia="Aptos" w:hAnsi="Times New Roman"/>
          <w:b/>
          <w:color w:val="FF0000"/>
          <w:sz w:val="24"/>
          <w:szCs w:val="24"/>
          <w:u w:val="single"/>
        </w:rPr>
      </w:pPr>
      <w:r w:rsidRPr="00A04E93">
        <w:rPr>
          <w:rFonts w:ascii="Times New Roman" w:eastAsia="Aptos" w:hAnsi="Times New Roman"/>
          <w:b/>
          <w:color w:val="FF0000"/>
          <w:sz w:val="24"/>
          <w:szCs w:val="24"/>
          <w:u w:val="single"/>
        </w:rPr>
        <w:t>-Studii</w:t>
      </w:r>
      <w:r w:rsidR="0059016F" w:rsidRPr="00A04E93">
        <w:rPr>
          <w:rFonts w:ascii="Times New Roman" w:eastAsia="Aptos" w:hAnsi="Times New Roman"/>
          <w:b/>
          <w:color w:val="FF0000"/>
          <w:sz w:val="24"/>
          <w:szCs w:val="24"/>
          <w:u w:val="single"/>
        </w:rPr>
        <w:t>:</w:t>
      </w:r>
      <w:r w:rsidRPr="00A04E93">
        <w:rPr>
          <w:rFonts w:ascii="Times New Roman" w:hAnsi="Times New Roman"/>
          <w:b/>
          <w:color w:val="FF0000"/>
          <w:sz w:val="24"/>
          <w:szCs w:val="24"/>
          <w:u w:val="single"/>
        </w:rPr>
        <w:t xml:space="preserve"> </w:t>
      </w:r>
      <w:r w:rsidR="0059016F" w:rsidRPr="00A04E93">
        <w:rPr>
          <w:rFonts w:ascii="Times New Roman" w:hAnsi="Times New Roman"/>
          <w:b/>
          <w:color w:val="FF0000"/>
          <w:sz w:val="24"/>
          <w:szCs w:val="24"/>
          <w:u w:val="single"/>
        </w:rPr>
        <w:t>medii absolvite cu diplomă de bacalaureat</w:t>
      </w:r>
    </w:p>
    <w:p w:rsidR="00947A4B" w:rsidRPr="00A04E93" w:rsidRDefault="00947A4B" w:rsidP="00947A4B">
      <w:pPr>
        <w:spacing w:after="0" w:line="240" w:lineRule="auto"/>
        <w:rPr>
          <w:rFonts w:ascii="Times New Roman" w:eastAsia="Aptos" w:hAnsi="Times New Roman"/>
          <w:b/>
          <w:color w:val="FF0000"/>
          <w:sz w:val="24"/>
          <w:szCs w:val="24"/>
          <w:u w:val="single"/>
        </w:rPr>
      </w:pPr>
      <w:r w:rsidRPr="00A04E93">
        <w:rPr>
          <w:rFonts w:ascii="Times New Roman" w:eastAsia="Aptos" w:hAnsi="Times New Roman"/>
          <w:b/>
          <w:color w:val="FF0000"/>
          <w:sz w:val="24"/>
          <w:szCs w:val="24"/>
          <w:u w:val="single"/>
        </w:rPr>
        <w:lastRenderedPageBreak/>
        <w:t>-Vechimea în muncă: 5 ani</w:t>
      </w:r>
    </w:p>
    <w:p w:rsidR="00C26FC8" w:rsidRPr="00A04E93" w:rsidRDefault="00C26FC8" w:rsidP="00AB7A0F">
      <w:pPr>
        <w:spacing w:after="0" w:line="240" w:lineRule="auto"/>
        <w:rPr>
          <w:rFonts w:ascii="Times New Roman" w:hAnsi="Times New Roman"/>
          <w:color w:val="FF0000"/>
          <w:sz w:val="24"/>
          <w:szCs w:val="24"/>
        </w:rPr>
      </w:pPr>
    </w:p>
    <w:p w:rsidR="00820DFD" w:rsidRPr="006F2FC0" w:rsidRDefault="00491139" w:rsidP="0070707E">
      <w:pPr>
        <w:spacing w:after="0"/>
        <w:ind w:firstLine="708"/>
        <w:jc w:val="both"/>
        <w:rPr>
          <w:rFonts w:ascii="Times New Roman" w:hAnsi="Times New Roman"/>
          <w:sz w:val="24"/>
          <w:szCs w:val="24"/>
          <w:shd w:val="clear" w:color="auto" w:fill="FFFFFF"/>
        </w:rPr>
      </w:pPr>
      <w:r w:rsidRPr="006F2FC0">
        <w:rPr>
          <w:rFonts w:ascii="Times New Roman" w:hAnsi="Times New Roman"/>
          <w:sz w:val="24"/>
          <w:szCs w:val="24"/>
          <w:shd w:val="clear" w:color="auto" w:fill="FFFFFF"/>
        </w:rPr>
        <w:t>Pentru înscrierea la concurs candidații vor depune un dosar care va conține următoarele documente:</w:t>
      </w:r>
    </w:p>
    <w:p w:rsidR="00491139" w:rsidRPr="006F2FC0" w:rsidRDefault="00491139" w:rsidP="0070707E">
      <w:pPr>
        <w:spacing w:after="0"/>
        <w:ind w:firstLine="708"/>
        <w:jc w:val="both"/>
        <w:rPr>
          <w:rFonts w:ascii="Times New Roman" w:hAnsi="Times New Roman"/>
          <w:sz w:val="24"/>
          <w:szCs w:val="24"/>
        </w:rPr>
      </w:pPr>
      <w:r w:rsidRPr="006F2FC0">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6F2FC0" w:rsidRDefault="00491139" w:rsidP="0070707E">
      <w:pPr>
        <w:spacing w:after="0"/>
        <w:ind w:firstLine="708"/>
        <w:jc w:val="both"/>
        <w:rPr>
          <w:rFonts w:ascii="Times New Roman" w:hAnsi="Times New Roman"/>
          <w:sz w:val="24"/>
          <w:szCs w:val="24"/>
        </w:rPr>
      </w:pPr>
      <w:r w:rsidRPr="006F2FC0">
        <w:rPr>
          <w:rFonts w:ascii="Times New Roman" w:hAnsi="Times New Roman"/>
          <w:sz w:val="24"/>
          <w:szCs w:val="24"/>
        </w:rPr>
        <w:t>b) copia actului de identitate sau orice alt document care atestă identitatea, potrivit legii, aflate în termen de valabilitate;</w:t>
      </w:r>
    </w:p>
    <w:p w:rsidR="00491139" w:rsidRPr="006F2FC0" w:rsidRDefault="00491139" w:rsidP="0070707E">
      <w:pPr>
        <w:spacing w:after="0"/>
        <w:ind w:firstLine="708"/>
        <w:jc w:val="both"/>
        <w:rPr>
          <w:rFonts w:ascii="Times New Roman" w:hAnsi="Times New Roman"/>
          <w:sz w:val="24"/>
          <w:szCs w:val="24"/>
        </w:rPr>
      </w:pPr>
      <w:r w:rsidRPr="006F2FC0">
        <w:rPr>
          <w:rFonts w:ascii="Times New Roman" w:hAnsi="Times New Roman"/>
          <w:sz w:val="24"/>
          <w:szCs w:val="24"/>
        </w:rPr>
        <w:t>c) copia certificatului de căsătorie sau a altui document prin care s-a realizat schimbarea de nume, după caz;</w:t>
      </w:r>
    </w:p>
    <w:p w:rsidR="00491139" w:rsidRPr="006F2FC0" w:rsidRDefault="00491139" w:rsidP="0070707E">
      <w:pPr>
        <w:spacing w:after="0"/>
        <w:ind w:firstLine="708"/>
        <w:jc w:val="both"/>
        <w:rPr>
          <w:rFonts w:ascii="Times New Roman" w:hAnsi="Times New Roman"/>
          <w:sz w:val="24"/>
          <w:szCs w:val="24"/>
        </w:rPr>
      </w:pPr>
      <w:r w:rsidRPr="006F2FC0">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6F2FC0" w:rsidRDefault="00491139" w:rsidP="0070707E">
      <w:pPr>
        <w:spacing w:after="0"/>
        <w:ind w:firstLine="708"/>
        <w:jc w:val="both"/>
        <w:rPr>
          <w:rFonts w:ascii="Times New Roman" w:hAnsi="Times New Roman"/>
          <w:sz w:val="24"/>
          <w:szCs w:val="24"/>
        </w:rPr>
      </w:pPr>
      <w:r w:rsidRPr="006F2FC0">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6F2FC0" w:rsidRDefault="00491139" w:rsidP="0070707E">
      <w:pPr>
        <w:spacing w:after="0"/>
        <w:ind w:firstLine="708"/>
        <w:jc w:val="both"/>
        <w:rPr>
          <w:rFonts w:ascii="Times New Roman" w:hAnsi="Times New Roman"/>
          <w:sz w:val="24"/>
          <w:szCs w:val="24"/>
        </w:rPr>
      </w:pPr>
      <w:r w:rsidRPr="006F2FC0">
        <w:rPr>
          <w:rFonts w:ascii="Times New Roman" w:hAnsi="Times New Roman"/>
          <w:sz w:val="24"/>
          <w:szCs w:val="24"/>
        </w:rPr>
        <w:t>f) certificat de cazier judiciar sau, după caz, extrasul de pe cazierul judiciar;</w:t>
      </w:r>
    </w:p>
    <w:p w:rsidR="00491139" w:rsidRPr="006F2FC0" w:rsidRDefault="00491139" w:rsidP="0070707E">
      <w:pPr>
        <w:spacing w:after="0"/>
        <w:ind w:firstLine="708"/>
        <w:jc w:val="both"/>
        <w:rPr>
          <w:rFonts w:ascii="Times New Roman" w:hAnsi="Times New Roman"/>
          <w:sz w:val="24"/>
          <w:szCs w:val="24"/>
        </w:rPr>
      </w:pPr>
      <w:r w:rsidRPr="006F2FC0">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6F2FC0" w:rsidRDefault="00491139" w:rsidP="0070707E">
      <w:pPr>
        <w:spacing w:after="0"/>
        <w:ind w:firstLine="708"/>
        <w:jc w:val="both"/>
        <w:rPr>
          <w:rFonts w:ascii="Times New Roman" w:hAnsi="Times New Roman"/>
          <w:sz w:val="24"/>
          <w:szCs w:val="24"/>
        </w:rPr>
      </w:pPr>
      <w:r w:rsidRPr="006F2FC0">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6F2FC0" w:rsidRDefault="00491139" w:rsidP="0070707E">
      <w:pPr>
        <w:spacing w:after="0"/>
        <w:ind w:firstLine="708"/>
        <w:jc w:val="both"/>
        <w:rPr>
          <w:rFonts w:ascii="Times New Roman" w:hAnsi="Times New Roman"/>
          <w:sz w:val="24"/>
          <w:szCs w:val="24"/>
        </w:rPr>
      </w:pPr>
      <w:r w:rsidRPr="006F2FC0">
        <w:rPr>
          <w:rFonts w:ascii="Times New Roman" w:hAnsi="Times New Roman"/>
          <w:sz w:val="24"/>
          <w:szCs w:val="24"/>
        </w:rPr>
        <w:t>i) curriculum vitae, model comun european.</w:t>
      </w:r>
    </w:p>
    <w:p w:rsidR="00491139" w:rsidRPr="006F2FC0" w:rsidRDefault="00491139" w:rsidP="00DD1555">
      <w:pPr>
        <w:spacing w:after="0" w:line="240" w:lineRule="auto"/>
        <w:ind w:firstLine="708"/>
        <w:jc w:val="both"/>
        <w:rPr>
          <w:rFonts w:ascii="Times New Roman" w:hAnsi="Times New Roman"/>
          <w:sz w:val="24"/>
          <w:szCs w:val="24"/>
        </w:rPr>
      </w:pPr>
    </w:p>
    <w:p w:rsidR="00DD1555" w:rsidRPr="006F2FC0" w:rsidRDefault="00DD1555" w:rsidP="00DD1555">
      <w:pPr>
        <w:spacing w:after="0" w:line="240" w:lineRule="auto"/>
        <w:ind w:firstLine="708"/>
        <w:jc w:val="both"/>
        <w:rPr>
          <w:rFonts w:ascii="Times New Roman" w:hAnsi="Times New Roman"/>
          <w:sz w:val="24"/>
          <w:szCs w:val="24"/>
        </w:rPr>
      </w:pPr>
      <w:r w:rsidRPr="006F2FC0">
        <w:rPr>
          <w:rFonts w:ascii="Times New Roman" w:hAnsi="Times New Roman"/>
          <w:sz w:val="24"/>
          <w:szCs w:val="24"/>
        </w:rPr>
        <w:t xml:space="preserve">CALENDARUL </w:t>
      </w:r>
      <w:r w:rsidR="00645198" w:rsidRPr="006F2FC0">
        <w:rPr>
          <w:rFonts w:ascii="Times New Roman" w:hAnsi="Times New Roman"/>
          <w:sz w:val="24"/>
          <w:szCs w:val="24"/>
        </w:rPr>
        <w:t xml:space="preserve">DE DESFASURARE A </w:t>
      </w:r>
      <w:r w:rsidRPr="006F2FC0">
        <w:rPr>
          <w:rFonts w:ascii="Times New Roman" w:hAnsi="Times New Roman"/>
          <w:sz w:val="24"/>
          <w:szCs w:val="24"/>
        </w:rPr>
        <w:t>CONCURSULUI</w:t>
      </w:r>
      <w:r w:rsidR="00645198" w:rsidRPr="006F2FC0">
        <w:rPr>
          <w:rFonts w:ascii="Times New Roman" w:hAnsi="Times New Roman"/>
          <w:sz w:val="24"/>
          <w:szCs w:val="24"/>
        </w:rPr>
        <w:t xml:space="preserve"> CE VA FI ORGANIZAT LA SEDIUL INSTITUTIEI</w:t>
      </w:r>
      <w:r w:rsidRPr="006F2FC0">
        <w:rPr>
          <w:rFonts w:ascii="Times New Roman" w:hAnsi="Times New Roman"/>
          <w:sz w:val="24"/>
          <w:szCs w:val="24"/>
        </w:rPr>
        <w:t>:</w:t>
      </w:r>
    </w:p>
    <w:p w:rsidR="00820DFD" w:rsidRPr="006F2FC0"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6F2FC0" w:rsidTr="005E5910">
        <w:trPr>
          <w:trHeight w:val="551"/>
        </w:trPr>
        <w:tc>
          <w:tcPr>
            <w:tcW w:w="637" w:type="dxa"/>
          </w:tcPr>
          <w:p w:rsidR="00D30C32" w:rsidRPr="006F2FC0" w:rsidRDefault="00D30C32" w:rsidP="009462C3">
            <w:pPr>
              <w:pStyle w:val="TableParagraph"/>
              <w:spacing w:line="270" w:lineRule="atLeast"/>
              <w:ind w:left="141" w:right="113" w:firstLine="7"/>
              <w:rPr>
                <w:sz w:val="24"/>
                <w:szCs w:val="24"/>
              </w:rPr>
            </w:pPr>
            <w:r w:rsidRPr="006F2FC0">
              <w:rPr>
                <w:sz w:val="24"/>
                <w:szCs w:val="24"/>
              </w:rPr>
              <w:t>Nr.</w:t>
            </w:r>
            <w:r w:rsidRPr="006F2FC0">
              <w:rPr>
                <w:spacing w:val="-57"/>
                <w:sz w:val="24"/>
                <w:szCs w:val="24"/>
              </w:rPr>
              <w:t xml:space="preserve"> </w:t>
            </w:r>
            <w:r w:rsidRPr="006F2FC0">
              <w:rPr>
                <w:sz w:val="24"/>
                <w:szCs w:val="24"/>
              </w:rPr>
              <w:t>crt.</w:t>
            </w:r>
          </w:p>
        </w:tc>
        <w:tc>
          <w:tcPr>
            <w:tcW w:w="4630" w:type="dxa"/>
          </w:tcPr>
          <w:p w:rsidR="00D30C32" w:rsidRPr="006F2FC0" w:rsidRDefault="00D30C32" w:rsidP="00D30C32">
            <w:pPr>
              <w:pStyle w:val="TableParagraph"/>
              <w:spacing w:before="138"/>
              <w:ind w:left="94" w:right="142"/>
              <w:jc w:val="center"/>
              <w:rPr>
                <w:sz w:val="24"/>
                <w:szCs w:val="24"/>
              </w:rPr>
            </w:pPr>
            <w:r w:rsidRPr="006F2FC0">
              <w:rPr>
                <w:sz w:val="24"/>
                <w:szCs w:val="24"/>
              </w:rPr>
              <w:t>Activităţi</w:t>
            </w:r>
          </w:p>
        </w:tc>
        <w:tc>
          <w:tcPr>
            <w:tcW w:w="4961" w:type="dxa"/>
          </w:tcPr>
          <w:p w:rsidR="00D30C32" w:rsidRPr="006F2FC0" w:rsidRDefault="00D30C32" w:rsidP="001137B1">
            <w:pPr>
              <w:pStyle w:val="TableParagraph"/>
              <w:ind w:left="206" w:right="197"/>
              <w:jc w:val="center"/>
              <w:rPr>
                <w:sz w:val="24"/>
                <w:szCs w:val="24"/>
              </w:rPr>
            </w:pPr>
            <w:r w:rsidRPr="006F2FC0">
              <w:rPr>
                <w:sz w:val="24"/>
                <w:szCs w:val="24"/>
              </w:rPr>
              <w:t>Data</w:t>
            </w:r>
          </w:p>
        </w:tc>
      </w:tr>
      <w:tr w:rsidR="002D3010" w:rsidRPr="006F2FC0" w:rsidTr="005E5910">
        <w:trPr>
          <w:trHeight w:val="567"/>
        </w:trPr>
        <w:tc>
          <w:tcPr>
            <w:tcW w:w="637" w:type="dxa"/>
          </w:tcPr>
          <w:p w:rsidR="002D3010" w:rsidRPr="006F2FC0" w:rsidRDefault="002D3010" w:rsidP="009462C3">
            <w:pPr>
              <w:pStyle w:val="TableParagraph"/>
              <w:spacing w:before="146"/>
              <w:rPr>
                <w:sz w:val="24"/>
                <w:szCs w:val="24"/>
              </w:rPr>
            </w:pPr>
            <w:r w:rsidRPr="006F2FC0">
              <w:rPr>
                <w:sz w:val="24"/>
                <w:szCs w:val="24"/>
              </w:rPr>
              <w:t>1.</w:t>
            </w:r>
          </w:p>
        </w:tc>
        <w:tc>
          <w:tcPr>
            <w:tcW w:w="4630" w:type="dxa"/>
          </w:tcPr>
          <w:p w:rsidR="002D3010" w:rsidRPr="006F2FC0" w:rsidRDefault="002D3010" w:rsidP="009462C3">
            <w:pPr>
              <w:pStyle w:val="TableParagraph"/>
              <w:spacing w:line="270" w:lineRule="atLeast"/>
              <w:ind w:left="107" w:right="87"/>
              <w:rPr>
                <w:sz w:val="24"/>
                <w:szCs w:val="24"/>
              </w:rPr>
            </w:pPr>
            <w:r w:rsidRPr="006F2FC0">
              <w:rPr>
                <w:sz w:val="24"/>
                <w:szCs w:val="24"/>
              </w:rPr>
              <w:t xml:space="preserve">Publicarea anuntului </w:t>
            </w:r>
          </w:p>
        </w:tc>
        <w:tc>
          <w:tcPr>
            <w:tcW w:w="4961" w:type="dxa"/>
          </w:tcPr>
          <w:p w:rsidR="002D3010" w:rsidRPr="006F2FC0" w:rsidRDefault="00C26FC8" w:rsidP="009D52EE">
            <w:pPr>
              <w:pStyle w:val="TableParagraph"/>
              <w:ind w:left="207" w:right="197"/>
              <w:jc w:val="center"/>
              <w:rPr>
                <w:sz w:val="24"/>
                <w:szCs w:val="24"/>
              </w:rPr>
            </w:pPr>
            <w:r w:rsidRPr="006F2FC0">
              <w:rPr>
                <w:sz w:val="24"/>
                <w:szCs w:val="24"/>
              </w:rPr>
              <w:t>15.09</w:t>
            </w:r>
            <w:r w:rsidR="009D52EE" w:rsidRPr="006F2FC0">
              <w:rPr>
                <w:sz w:val="24"/>
                <w:szCs w:val="24"/>
              </w:rPr>
              <w:t>.2026</w:t>
            </w:r>
          </w:p>
        </w:tc>
      </w:tr>
      <w:tr w:rsidR="00D30C32" w:rsidRPr="006F2FC0" w:rsidTr="005E5910">
        <w:trPr>
          <w:trHeight w:val="567"/>
        </w:trPr>
        <w:tc>
          <w:tcPr>
            <w:tcW w:w="637" w:type="dxa"/>
          </w:tcPr>
          <w:p w:rsidR="00D30C32" w:rsidRPr="006F2FC0" w:rsidRDefault="00D30C32" w:rsidP="009462C3">
            <w:pPr>
              <w:pStyle w:val="TableParagraph"/>
              <w:spacing w:before="146"/>
              <w:rPr>
                <w:sz w:val="24"/>
                <w:szCs w:val="24"/>
              </w:rPr>
            </w:pPr>
            <w:r w:rsidRPr="006F2FC0">
              <w:rPr>
                <w:sz w:val="24"/>
                <w:szCs w:val="24"/>
              </w:rPr>
              <w:t>2.</w:t>
            </w:r>
          </w:p>
        </w:tc>
        <w:tc>
          <w:tcPr>
            <w:tcW w:w="4630" w:type="dxa"/>
          </w:tcPr>
          <w:p w:rsidR="00D30C32" w:rsidRPr="006F2FC0" w:rsidRDefault="00781433" w:rsidP="009462C3">
            <w:pPr>
              <w:pStyle w:val="TableParagraph"/>
              <w:spacing w:line="270" w:lineRule="atLeast"/>
              <w:ind w:left="107" w:right="87"/>
              <w:rPr>
                <w:sz w:val="24"/>
                <w:szCs w:val="24"/>
              </w:rPr>
            </w:pPr>
            <w:r w:rsidRPr="006F2FC0">
              <w:rPr>
                <w:sz w:val="24"/>
                <w:szCs w:val="24"/>
              </w:rPr>
              <w:t>Data limita pentru d</w:t>
            </w:r>
            <w:r w:rsidR="00D30C32" w:rsidRPr="006F2FC0">
              <w:rPr>
                <w:sz w:val="24"/>
                <w:szCs w:val="24"/>
              </w:rPr>
              <w:t>epunerea dosarelor de participare la concurs la adresa:</w:t>
            </w:r>
          </w:p>
          <w:p w:rsidR="00D30C32" w:rsidRPr="006F2FC0" w:rsidRDefault="009D52EE" w:rsidP="00835DCE">
            <w:pPr>
              <w:pStyle w:val="TableParagraph"/>
              <w:spacing w:line="270" w:lineRule="atLeast"/>
              <w:ind w:left="107" w:right="87"/>
              <w:rPr>
                <w:sz w:val="24"/>
                <w:szCs w:val="24"/>
              </w:rPr>
            </w:pPr>
            <w:r w:rsidRPr="006F2FC0">
              <w:rPr>
                <w:color w:val="1E293B"/>
                <w:sz w:val="24"/>
                <w:szCs w:val="24"/>
                <w:lang w:eastAsia="ro-RO"/>
              </w:rPr>
              <w:t>Comuna Comana, cu sediul în comuna Comana, str. Șerban Cantacuzino nr. 50, jud. Giurgiu</w:t>
            </w:r>
          </w:p>
        </w:tc>
        <w:tc>
          <w:tcPr>
            <w:tcW w:w="4961" w:type="dxa"/>
          </w:tcPr>
          <w:p w:rsidR="00D30C32" w:rsidRPr="006F2FC0" w:rsidRDefault="00905D15" w:rsidP="009D52EE">
            <w:pPr>
              <w:pStyle w:val="TableParagraph"/>
              <w:ind w:left="207" w:right="197"/>
              <w:jc w:val="center"/>
              <w:rPr>
                <w:sz w:val="24"/>
                <w:szCs w:val="24"/>
              </w:rPr>
            </w:pPr>
            <w:r w:rsidRPr="006F2FC0">
              <w:rPr>
                <w:sz w:val="24"/>
                <w:szCs w:val="24"/>
              </w:rPr>
              <w:t>29.</w:t>
            </w:r>
            <w:r w:rsidR="00C26FC8" w:rsidRPr="006F2FC0">
              <w:rPr>
                <w:sz w:val="24"/>
                <w:szCs w:val="24"/>
              </w:rPr>
              <w:t>09.</w:t>
            </w:r>
            <w:r w:rsidR="00BA47C8" w:rsidRPr="006F2FC0">
              <w:rPr>
                <w:sz w:val="24"/>
                <w:szCs w:val="24"/>
              </w:rPr>
              <w:t>2026, ora 14.00</w:t>
            </w:r>
          </w:p>
        </w:tc>
      </w:tr>
      <w:tr w:rsidR="004F215C" w:rsidRPr="006F2FC0" w:rsidTr="005E5910">
        <w:trPr>
          <w:trHeight w:val="567"/>
        </w:trPr>
        <w:tc>
          <w:tcPr>
            <w:tcW w:w="637" w:type="dxa"/>
          </w:tcPr>
          <w:p w:rsidR="004F215C" w:rsidRPr="006F2FC0" w:rsidRDefault="004F215C" w:rsidP="009462C3">
            <w:pPr>
              <w:pStyle w:val="TableParagraph"/>
              <w:spacing w:before="145"/>
              <w:rPr>
                <w:sz w:val="24"/>
                <w:szCs w:val="24"/>
              </w:rPr>
            </w:pPr>
            <w:r w:rsidRPr="006F2FC0">
              <w:rPr>
                <w:sz w:val="24"/>
                <w:szCs w:val="24"/>
              </w:rPr>
              <w:t>3.</w:t>
            </w:r>
          </w:p>
        </w:tc>
        <w:tc>
          <w:tcPr>
            <w:tcW w:w="4630" w:type="dxa"/>
          </w:tcPr>
          <w:p w:rsidR="004F215C" w:rsidRPr="006F2FC0" w:rsidRDefault="004F215C" w:rsidP="009462C3">
            <w:pPr>
              <w:pStyle w:val="TableParagraph"/>
              <w:spacing w:before="85"/>
              <w:ind w:left="107"/>
              <w:rPr>
                <w:sz w:val="24"/>
                <w:szCs w:val="24"/>
              </w:rPr>
            </w:pPr>
            <w:r w:rsidRPr="006F2FC0">
              <w:rPr>
                <w:sz w:val="24"/>
                <w:szCs w:val="24"/>
              </w:rPr>
              <w:t>Selecţia</w:t>
            </w:r>
            <w:r w:rsidRPr="006F2FC0">
              <w:rPr>
                <w:spacing w:val="-3"/>
                <w:sz w:val="24"/>
                <w:szCs w:val="24"/>
              </w:rPr>
              <w:t xml:space="preserve"> </w:t>
            </w:r>
            <w:r w:rsidRPr="006F2FC0">
              <w:rPr>
                <w:sz w:val="24"/>
                <w:szCs w:val="24"/>
              </w:rPr>
              <w:t>dosarelor</w:t>
            </w:r>
            <w:r w:rsidRPr="006F2FC0">
              <w:rPr>
                <w:spacing w:val="-1"/>
                <w:sz w:val="24"/>
                <w:szCs w:val="24"/>
              </w:rPr>
              <w:t xml:space="preserve"> </w:t>
            </w:r>
            <w:r w:rsidRPr="006F2FC0">
              <w:rPr>
                <w:sz w:val="24"/>
                <w:szCs w:val="24"/>
              </w:rPr>
              <w:t>de</w:t>
            </w:r>
            <w:r w:rsidRPr="006F2FC0">
              <w:rPr>
                <w:spacing w:val="-2"/>
                <w:sz w:val="24"/>
                <w:szCs w:val="24"/>
              </w:rPr>
              <w:t xml:space="preserve"> </w:t>
            </w:r>
            <w:r w:rsidRPr="006F2FC0">
              <w:rPr>
                <w:sz w:val="24"/>
                <w:szCs w:val="24"/>
              </w:rPr>
              <w:t>către</w:t>
            </w:r>
            <w:r w:rsidRPr="006F2FC0">
              <w:rPr>
                <w:spacing w:val="-1"/>
                <w:sz w:val="24"/>
                <w:szCs w:val="24"/>
              </w:rPr>
              <w:t xml:space="preserve"> </w:t>
            </w:r>
            <w:r w:rsidRPr="006F2FC0">
              <w:rPr>
                <w:sz w:val="24"/>
                <w:szCs w:val="24"/>
              </w:rPr>
              <w:t>membrii</w:t>
            </w:r>
            <w:r w:rsidRPr="006F2FC0">
              <w:rPr>
                <w:spacing w:val="-2"/>
                <w:sz w:val="24"/>
                <w:szCs w:val="24"/>
              </w:rPr>
              <w:t xml:space="preserve"> </w:t>
            </w:r>
            <w:r w:rsidRPr="006F2FC0">
              <w:rPr>
                <w:sz w:val="24"/>
                <w:szCs w:val="24"/>
              </w:rPr>
              <w:t>comisiei</w:t>
            </w:r>
            <w:r w:rsidRPr="006F2FC0">
              <w:rPr>
                <w:spacing w:val="-1"/>
                <w:sz w:val="24"/>
                <w:szCs w:val="24"/>
              </w:rPr>
              <w:t xml:space="preserve"> </w:t>
            </w:r>
            <w:r w:rsidRPr="006F2FC0">
              <w:rPr>
                <w:sz w:val="24"/>
                <w:szCs w:val="24"/>
              </w:rPr>
              <w:t>de</w:t>
            </w:r>
            <w:r w:rsidRPr="006F2FC0">
              <w:rPr>
                <w:spacing w:val="-2"/>
                <w:sz w:val="24"/>
                <w:szCs w:val="24"/>
              </w:rPr>
              <w:t xml:space="preserve"> </w:t>
            </w:r>
            <w:r w:rsidRPr="006F2FC0">
              <w:rPr>
                <w:sz w:val="24"/>
                <w:szCs w:val="24"/>
              </w:rPr>
              <w:t>concurs</w:t>
            </w:r>
          </w:p>
        </w:tc>
        <w:tc>
          <w:tcPr>
            <w:tcW w:w="4961" w:type="dxa"/>
          </w:tcPr>
          <w:p w:rsidR="004F215C" w:rsidRPr="006F2FC0" w:rsidRDefault="00905D15" w:rsidP="00C26FC8">
            <w:pPr>
              <w:pStyle w:val="TableParagraph"/>
              <w:ind w:left="207" w:right="197"/>
              <w:jc w:val="center"/>
              <w:rPr>
                <w:sz w:val="24"/>
                <w:szCs w:val="24"/>
              </w:rPr>
            </w:pPr>
            <w:r w:rsidRPr="006F2FC0">
              <w:rPr>
                <w:sz w:val="24"/>
                <w:szCs w:val="24"/>
              </w:rPr>
              <w:t>01.10</w:t>
            </w:r>
            <w:r w:rsidR="004F215C" w:rsidRPr="006F2FC0">
              <w:rPr>
                <w:sz w:val="24"/>
                <w:szCs w:val="24"/>
              </w:rPr>
              <w:t>.2026, ora 12.00</w:t>
            </w:r>
          </w:p>
        </w:tc>
      </w:tr>
      <w:tr w:rsidR="004F215C" w:rsidRPr="006F2FC0" w:rsidTr="005E5910">
        <w:trPr>
          <w:trHeight w:val="566"/>
        </w:trPr>
        <w:tc>
          <w:tcPr>
            <w:tcW w:w="637" w:type="dxa"/>
          </w:tcPr>
          <w:p w:rsidR="004F215C" w:rsidRPr="006F2FC0" w:rsidRDefault="004F215C" w:rsidP="009462C3">
            <w:pPr>
              <w:pStyle w:val="TableParagraph"/>
              <w:spacing w:before="145"/>
              <w:rPr>
                <w:sz w:val="24"/>
                <w:szCs w:val="24"/>
              </w:rPr>
            </w:pPr>
            <w:r w:rsidRPr="006F2FC0">
              <w:rPr>
                <w:sz w:val="24"/>
                <w:szCs w:val="24"/>
              </w:rPr>
              <w:t>4.</w:t>
            </w:r>
          </w:p>
        </w:tc>
        <w:tc>
          <w:tcPr>
            <w:tcW w:w="4630" w:type="dxa"/>
          </w:tcPr>
          <w:p w:rsidR="004F215C" w:rsidRPr="006F2FC0" w:rsidRDefault="004F215C" w:rsidP="009462C3">
            <w:pPr>
              <w:pStyle w:val="TableParagraph"/>
              <w:spacing w:before="145"/>
              <w:ind w:left="108"/>
              <w:rPr>
                <w:sz w:val="24"/>
                <w:szCs w:val="24"/>
              </w:rPr>
            </w:pPr>
            <w:r w:rsidRPr="006F2FC0">
              <w:rPr>
                <w:sz w:val="24"/>
                <w:szCs w:val="24"/>
              </w:rPr>
              <w:t>Afişarea</w:t>
            </w:r>
            <w:r w:rsidRPr="006F2FC0">
              <w:rPr>
                <w:spacing w:val="-3"/>
                <w:sz w:val="24"/>
                <w:szCs w:val="24"/>
              </w:rPr>
              <w:t xml:space="preserve"> </w:t>
            </w:r>
            <w:r w:rsidRPr="006F2FC0">
              <w:rPr>
                <w:sz w:val="24"/>
                <w:szCs w:val="24"/>
              </w:rPr>
              <w:t>rezultatelor</w:t>
            </w:r>
            <w:r w:rsidRPr="006F2FC0">
              <w:rPr>
                <w:spacing w:val="-2"/>
                <w:sz w:val="24"/>
                <w:szCs w:val="24"/>
              </w:rPr>
              <w:t xml:space="preserve"> </w:t>
            </w:r>
            <w:r w:rsidRPr="006F2FC0">
              <w:rPr>
                <w:sz w:val="24"/>
                <w:szCs w:val="24"/>
              </w:rPr>
              <w:t>selecţiei</w:t>
            </w:r>
            <w:r w:rsidRPr="006F2FC0">
              <w:rPr>
                <w:spacing w:val="-3"/>
                <w:sz w:val="24"/>
                <w:szCs w:val="24"/>
              </w:rPr>
              <w:t xml:space="preserve"> </w:t>
            </w:r>
            <w:r w:rsidRPr="006F2FC0">
              <w:rPr>
                <w:sz w:val="24"/>
                <w:szCs w:val="24"/>
              </w:rPr>
              <w:t>dosarelor</w:t>
            </w:r>
          </w:p>
        </w:tc>
        <w:tc>
          <w:tcPr>
            <w:tcW w:w="4961" w:type="dxa"/>
          </w:tcPr>
          <w:p w:rsidR="004F215C" w:rsidRPr="006F2FC0" w:rsidRDefault="00905D15" w:rsidP="00C26FC8">
            <w:pPr>
              <w:pStyle w:val="TableParagraph"/>
              <w:ind w:left="205" w:right="197"/>
              <w:jc w:val="center"/>
              <w:rPr>
                <w:sz w:val="24"/>
                <w:szCs w:val="24"/>
              </w:rPr>
            </w:pPr>
            <w:r w:rsidRPr="006F2FC0">
              <w:rPr>
                <w:sz w:val="24"/>
                <w:szCs w:val="24"/>
              </w:rPr>
              <w:t>02.10</w:t>
            </w:r>
            <w:r w:rsidR="004F215C" w:rsidRPr="006F2FC0">
              <w:rPr>
                <w:sz w:val="24"/>
                <w:szCs w:val="24"/>
              </w:rPr>
              <w:t>.2026, ora 12.00</w:t>
            </w:r>
          </w:p>
        </w:tc>
      </w:tr>
      <w:tr w:rsidR="004F215C" w:rsidRPr="006F2FC0" w:rsidTr="005E5910">
        <w:trPr>
          <w:trHeight w:val="567"/>
        </w:trPr>
        <w:tc>
          <w:tcPr>
            <w:tcW w:w="637" w:type="dxa"/>
          </w:tcPr>
          <w:p w:rsidR="004F215C" w:rsidRPr="006F2FC0" w:rsidRDefault="004F215C" w:rsidP="009462C3">
            <w:pPr>
              <w:pStyle w:val="TableParagraph"/>
              <w:spacing w:before="146"/>
              <w:rPr>
                <w:sz w:val="24"/>
                <w:szCs w:val="24"/>
              </w:rPr>
            </w:pPr>
            <w:r w:rsidRPr="006F2FC0">
              <w:rPr>
                <w:sz w:val="24"/>
                <w:szCs w:val="24"/>
              </w:rPr>
              <w:t>5.</w:t>
            </w:r>
          </w:p>
        </w:tc>
        <w:tc>
          <w:tcPr>
            <w:tcW w:w="4630" w:type="dxa"/>
          </w:tcPr>
          <w:p w:rsidR="004F215C" w:rsidRPr="006F2FC0" w:rsidRDefault="004F215C" w:rsidP="009462C3">
            <w:pPr>
              <w:pStyle w:val="TableParagraph"/>
              <w:spacing w:line="270" w:lineRule="atLeast"/>
              <w:ind w:left="107" w:right="1013"/>
              <w:rPr>
                <w:sz w:val="24"/>
                <w:szCs w:val="24"/>
              </w:rPr>
            </w:pPr>
            <w:r w:rsidRPr="006F2FC0">
              <w:rPr>
                <w:sz w:val="24"/>
                <w:szCs w:val="24"/>
              </w:rPr>
              <w:t xml:space="preserve">Depunerea contestaţiilor privind rezultatele selecţiei </w:t>
            </w:r>
            <w:r w:rsidRPr="006F2FC0">
              <w:rPr>
                <w:spacing w:val="-57"/>
                <w:sz w:val="24"/>
                <w:szCs w:val="24"/>
              </w:rPr>
              <w:t xml:space="preserve"> </w:t>
            </w:r>
            <w:r w:rsidRPr="006F2FC0">
              <w:rPr>
                <w:sz w:val="24"/>
                <w:szCs w:val="24"/>
              </w:rPr>
              <w:t>dosarelor</w:t>
            </w:r>
          </w:p>
        </w:tc>
        <w:tc>
          <w:tcPr>
            <w:tcW w:w="4961" w:type="dxa"/>
          </w:tcPr>
          <w:p w:rsidR="004F215C" w:rsidRPr="006F2FC0" w:rsidRDefault="00905D15" w:rsidP="00C26FC8">
            <w:pPr>
              <w:pStyle w:val="TableParagraph"/>
              <w:spacing w:before="1"/>
              <w:ind w:left="205" w:right="197"/>
              <w:jc w:val="center"/>
              <w:rPr>
                <w:sz w:val="24"/>
                <w:szCs w:val="24"/>
              </w:rPr>
            </w:pPr>
            <w:r w:rsidRPr="006F2FC0">
              <w:rPr>
                <w:sz w:val="24"/>
                <w:szCs w:val="24"/>
              </w:rPr>
              <w:t>05.10</w:t>
            </w:r>
            <w:r w:rsidR="004F215C" w:rsidRPr="006F2FC0">
              <w:rPr>
                <w:sz w:val="24"/>
                <w:szCs w:val="24"/>
              </w:rPr>
              <w:t>.2026, ora 12.00</w:t>
            </w:r>
          </w:p>
        </w:tc>
      </w:tr>
      <w:tr w:rsidR="004F215C" w:rsidRPr="006F2FC0" w:rsidTr="005E5910">
        <w:trPr>
          <w:trHeight w:val="567"/>
        </w:trPr>
        <w:tc>
          <w:tcPr>
            <w:tcW w:w="637" w:type="dxa"/>
          </w:tcPr>
          <w:p w:rsidR="004F215C" w:rsidRPr="006F2FC0" w:rsidRDefault="004F215C" w:rsidP="009462C3">
            <w:pPr>
              <w:pStyle w:val="TableParagraph"/>
              <w:spacing w:before="146"/>
              <w:rPr>
                <w:sz w:val="24"/>
                <w:szCs w:val="24"/>
              </w:rPr>
            </w:pPr>
            <w:r w:rsidRPr="006F2FC0">
              <w:rPr>
                <w:sz w:val="24"/>
                <w:szCs w:val="24"/>
              </w:rPr>
              <w:t>6.</w:t>
            </w:r>
          </w:p>
        </w:tc>
        <w:tc>
          <w:tcPr>
            <w:tcW w:w="4630" w:type="dxa"/>
          </w:tcPr>
          <w:p w:rsidR="004F215C" w:rsidRPr="006F2FC0" w:rsidRDefault="004F215C" w:rsidP="009462C3">
            <w:pPr>
              <w:pStyle w:val="TableParagraph"/>
              <w:spacing w:before="146"/>
              <w:ind w:left="108"/>
              <w:rPr>
                <w:sz w:val="24"/>
                <w:szCs w:val="24"/>
              </w:rPr>
            </w:pPr>
            <w:r w:rsidRPr="006F2FC0">
              <w:rPr>
                <w:sz w:val="24"/>
                <w:szCs w:val="24"/>
              </w:rPr>
              <w:t>Afişarea</w:t>
            </w:r>
            <w:r w:rsidRPr="006F2FC0">
              <w:rPr>
                <w:spacing w:val="-3"/>
                <w:sz w:val="24"/>
                <w:szCs w:val="24"/>
              </w:rPr>
              <w:t xml:space="preserve"> </w:t>
            </w:r>
            <w:r w:rsidRPr="006F2FC0">
              <w:rPr>
                <w:sz w:val="24"/>
                <w:szCs w:val="24"/>
              </w:rPr>
              <w:t>rezultatului</w:t>
            </w:r>
            <w:r w:rsidRPr="006F2FC0">
              <w:rPr>
                <w:spacing w:val="-3"/>
                <w:sz w:val="24"/>
                <w:szCs w:val="24"/>
              </w:rPr>
              <w:t xml:space="preserve"> </w:t>
            </w:r>
            <w:r w:rsidRPr="006F2FC0">
              <w:rPr>
                <w:sz w:val="24"/>
                <w:szCs w:val="24"/>
              </w:rPr>
              <w:t>soluţionării</w:t>
            </w:r>
            <w:r w:rsidRPr="006F2FC0">
              <w:rPr>
                <w:spacing w:val="-3"/>
                <w:sz w:val="24"/>
                <w:szCs w:val="24"/>
              </w:rPr>
              <w:t xml:space="preserve"> </w:t>
            </w:r>
            <w:r w:rsidRPr="006F2FC0">
              <w:rPr>
                <w:sz w:val="24"/>
                <w:szCs w:val="24"/>
              </w:rPr>
              <w:t>contestaţiilor</w:t>
            </w:r>
          </w:p>
        </w:tc>
        <w:tc>
          <w:tcPr>
            <w:tcW w:w="4961" w:type="dxa"/>
          </w:tcPr>
          <w:p w:rsidR="004F215C" w:rsidRPr="006F2FC0" w:rsidRDefault="00905D15" w:rsidP="00C26FC8">
            <w:pPr>
              <w:pStyle w:val="TableParagraph"/>
              <w:spacing w:before="1"/>
              <w:ind w:left="205" w:right="197"/>
              <w:jc w:val="center"/>
              <w:rPr>
                <w:sz w:val="24"/>
                <w:szCs w:val="24"/>
              </w:rPr>
            </w:pPr>
            <w:r w:rsidRPr="006F2FC0">
              <w:rPr>
                <w:sz w:val="24"/>
                <w:szCs w:val="24"/>
              </w:rPr>
              <w:t>06.10</w:t>
            </w:r>
            <w:r w:rsidR="004F215C" w:rsidRPr="006F2FC0">
              <w:rPr>
                <w:sz w:val="24"/>
                <w:szCs w:val="24"/>
              </w:rPr>
              <w:t>.2026, ora 12.00</w:t>
            </w:r>
          </w:p>
        </w:tc>
      </w:tr>
      <w:tr w:rsidR="004F215C" w:rsidRPr="006F2FC0" w:rsidTr="005E5910">
        <w:trPr>
          <w:trHeight w:val="567"/>
        </w:trPr>
        <w:tc>
          <w:tcPr>
            <w:tcW w:w="637" w:type="dxa"/>
          </w:tcPr>
          <w:p w:rsidR="004F215C" w:rsidRPr="006F2FC0" w:rsidRDefault="004F215C" w:rsidP="009462C3">
            <w:pPr>
              <w:pStyle w:val="TableParagraph"/>
              <w:spacing w:before="146"/>
              <w:rPr>
                <w:sz w:val="24"/>
                <w:szCs w:val="24"/>
              </w:rPr>
            </w:pPr>
            <w:r w:rsidRPr="006F2FC0">
              <w:rPr>
                <w:sz w:val="24"/>
                <w:szCs w:val="24"/>
              </w:rPr>
              <w:lastRenderedPageBreak/>
              <w:t>7.</w:t>
            </w:r>
          </w:p>
        </w:tc>
        <w:tc>
          <w:tcPr>
            <w:tcW w:w="4630" w:type="dxa"/>
          </w:tcPr>
          <w:p w:rsidR="004F215C" w:rsidRPr="006F2FC0" w:rsidRDefault="004F215C" w:rsidP="009462C3">
            <w:pPr>
              <w:pStyle w:val="TableParagraph"/>
              <w:spacing w:before="86"/>
              <w:ind w:left="107"/>
              <w:rPr>
                <w:sz w:val="24"/>
                <w:szCs w:val="24"/>
              </w:rPr>
            </w:pPr>
            <w:r w:rsidRPr="006F2FC0">
              <w:rPr>
                <w:sz w:val="24"/>
                <w:szCs w:val="24"/>
              </w:rPr>
              <w:t>Susţinerea</w:t>
            </w:r>
            <w:r w:rsidRPr="006F2FC0">
              <w:rPr>
                <w:spacing w:val="-2"/>
                <w:sz w:val="24"/>
                <w:szCs w:val="24"/>
              </w:rPr>
              <w:t xml:space="preserve"> </w:t>
            </w:r>
            <w:r w:rsidRPr="006F2FC0">
              <w:rPr>
                <w:sz w:val="24"/>
                <w:szCs w:val="24"/>
              </w:rPr>
              <w:t>probei</w:t>
            </w:r>
            <w:r w:rsidRPr="006F2FC0">
              <w:rPr>
                <w:spacing w:val="-1"/>
                <w:sz w:val="24"/>
                <w:szCs w:val="24"/>
              </w:rPr>
              <w:t xml:space="preserve"> </w:t>
            </w:r>
            <w:r w:rsidRPr="006F2FC0">
              <w:rPr>
                <w:sz w:val="24"/>
                <w:szCs w:val="24"/>
              </w:rPr>
              <w:t>scrise</w:t>
            </w:r>
          </w:p>
        </w:tc>
        <w:tc>
          <w:tcPr>
            <w:tcW w:w="4961" w:type="dxa"/>
          </w:tcPr>
          <w:p w:rsidR="004F215C" w:rsidRPr="00C851E0" w:rsidRDefault="00905D15" w:rsidP="00C26FC8">
            <w:pPr>
              <w:pStyle w:val="TableParagraph"/>
              <w:ind w:left="205" w:right="197"/>
              <w:jc w:val="center"/>
              <w:rPr>
                <w:sz w:val="24"/>
                <w:szCs w:val="24"/>
              </w:rPr>
            </w:pPr>
            <w:r w:rsidRPr="00C851E0">
              <w:rPr>
                <w:sz w:val="24"/>
                <w:szCs w:val="24"/>
              </w:rPr>
              <w:t>07.10</w:t>
            </w:r>
            <w:r w:rsidR="004F215C" w:rsidRPr="00C851E0">
              <w:rPr>
                <w:sz w:val="24"/>
                <w:szCs w:val="24"/>
              </w:rPr>
              <w:t>.2026, ora 10.00</w:t>
            </w:r>
          </w:p>
        </w:tc>
      </w:tr>
      <w:tr w:rsidR="004F215C" w:rsidRPr="006F2FC0" w:rsidTr="005E5910">
        <w:trPr>
          <w:trHeight w:val="567"/>
        </w:trPr>
        <w:tc>
          <w:tcPr>
            <w:tcW w:w="637" w:type="dxa"/>
          </w:tcPr>
          <w:p w:rsidR="004F215C" w:rsidRPr="006F2FC0" w:rsidRDefault="004F215C" w:rsidP="009462C3">
            <w:pPr>
              <w:pStyle w:val="TableParagraph"/>
              <w:spacing w:before="146"/>
              <w:rPr>
                <w:sz w:val="24"/>
                <w:szCs w:val="24"/>
              </w:rPr>
            </w:pPr>
            <w:r w:rsidRPr="006F2FC0">
              <w:rPr>
                <w:sz w:val="24"/>
                <w:szCs w:val="24"/>
              </w:rPr>
              <w:t>8.</w:t>
            </w:r>
          </w:p>
        </w:tc>
        <w:tc>
          <w:tcPr>
            <w:tcW w:w="4630" w:type="dxa"/>
          </w:tcPr>
          <w:p w:rsidR="004F215C" w:rsidRPr="006F2FC0" w:rsidRDefault="004F215C" w:rsidP="009462C3">
            <w:pPr>
              <w:pStyle w:val="TableParagraph"/>
              <w:spacing w:before="146"/>
              <w:ind w:left="108"/>
              <w:rPr>
                <w:sz w:val="24"/>
                <w:szCs w:val="24"/>
              </w:rPr>
            </w:pPr>
            <w:r w:rsidRPr="006F2FC0">
              <w:rPr>
                <w:sz w:val="24"/>
                <w:szCs w:val="24"/>
              </w:rPr>
              <w:t>Afişarea</w:t>
            </w:r>
            <w:r w:rsidRPr="006F2FC0">
              <w:rPr>
                <w:spacing w:val="-3"/>
                <w:sz w:val="24"/>
                <w:szCs w:val="24"/>
              </w:rPr>
              <w:t xml:space="preserve"> </w:t>
            </w:r>
            <w:r w:rsidRPr="006F2FC0">
              <w:rPr>
                <w:sz w:val="24"/>
                <w:szCs w:val="24"/>
              </w:rPr>
              <w:t>rezultatului</w:t>
            </w:r>
            <w:r w:rsidRPr="006F2FC0">
              <w:rPr>
                <w:spacing w:val="-2"/>
                <w:sz w:val="24"/>
                <w:szCs w:val="24"/>
              </w:rPr>
              <w:t xml:space="preserve"> </w:t>
            </w:r>
            <w:r w:rsidRPr="006F2FC0">
              <w:rPr>
                <w:sz w:val="24"/>
                <w:szCs w:val="24"/>
              </w:rPr>
              <w:t>probei</w:t>
            </w:r>
            <w:r w:rsidRPr="006F2FC0">
              <w:rPr>
                <w:spacing w:val="-2"/>
                <w:sz w:val="24"/>
                <w:szCs w:val="24"/>
              </w:rPr>
              <w:t xml:space="preserve"> </w:t>
            </w:r>
            <w:r w:rsidRPr="006F2FC0">
              <w:rPr>
                <w:sz w:val="24"/>
                <w:szCs w:val="24"/>
              </w:rPr>
              <w:t>scrise</w:t>
            </w:r>
          </w:p>
        </w:tc>
        <w:tc>
          <w:tcPr>
            <w:tcW w:w="4961" w:type="dxa"/>
          </w:tcPr>
          <w:p w:rsidR="004F215C" w:rsidRPr="00C851E0" w:rsidRDefault="00905D15" w:rsidP="00C26FC8">
            <w:pPr>
              <w:pStyle w:val="TableParagraph"/>
              <w:ind w:left="205" w:right="197"/>
              <w:jc w:val="center"/>
              <w:rPr>
                <w:sz w:val="24"/>
                <w:szCs w:val="24"/>
              </w:rPr>
            </w:pPr>
            <w:r w:rsidRPr="00C851E0">
              <w:rPr>
                <w:sz w:val="24"/>
                <w:szCs w:val="24"/>
              </w:rPr>
              <w:t>07.10</w:t>
            </w:r>
            <w:r w:rsidR="00590283" w:rsidRPr="00C851E0">
              <w:rPr>
                <w:sz w:val="24"/>
                <w:szCs w:val="24"/>
              </w:rPr>
              <w:t>.2026, ora 15.00</w:t>
            </w:r>
          </w:p>
        </w:tc>
      </w:tr>
      <w:tr w:rsidR="004F215C" w:rsidRPr="006F2FC0" w:rsidTr="005E5910">
        <w:trPr>
          <w:trHeight w:val="565"/>
        </w:trPr>
        <w:tc>
          <w:tcPr>
            <w:tcW w:w="637" w:type="dxa"/>
          </w:tcPr>
          <w:p w:rsidR="004F215C" w:rsidRPr="006F2FC0" w:rsidRDefault="004F215C" w:rsidP="009462C3">
            <w:pPr>
              <w:pStyle w:val="TableParagraph"/>
              <w:spacing w:before="145"/>
              <w:rPr>
                <w:sz w:val="24"/>
                <w:szCs w:val="24"/>
              </w:rPr>
            </w:pPr>
            <w:r w:rsidRPr="006F2FC0">
              <w:rPr>
                <w:sz w:val="24"/>
                <w:szCs w:val="24"/>
              </w:rPr>
              <w:t>9.</w:t>
            </w:r>
          </w:p>
        </w:tc>
        <w:tc>
          <w:tcPr>
            <w:tcW w:w="4630" w:type="dxa"/>
          </w:tcPr>
          <w:p w:rsidR="004F215C" w:rsidRPr="006F2FC0" w:rsidRDefault="004F215C" w:rsidP="009462C3">
            <w:pPr>
              <w:pStyle w:val="TableParagraph"/>
              <w:spacing w:line="270" w:lineRule="atLeast"/>
              <w:ind w:left="107" w:right="580"/>
              <w:rPr>
                <w:sz w:val="24"/>
                <w:szCs w:val="24"/>
              </w:rPr>
            </w:pPr>
            <w:r w:rsidRPr="006F2FC0">
              <w:rPr>
                <w:sz w:val="24"/>
                <w:szCs w:val="24"/>
              </w:rPr>
              <w:t>Depunerea contestaţiilor privind rezultatele probei scrise</w:t>
            </w:r>
            <w:r w:rsidRPr="006F2FC0">
              <w:rPr>
                <w:spacing w:val="-57"/>
                <w:sz w:val="24"/>
                <w:szCs w:val="24"/>
              </w:rPr>
              <w:t xml:space="preserve"> </w:t>
            </w:r>
          </w:p>
        </w:tc>
        <w:tc>
          <w:tcPr>
            <w:tcW w:w="4961" w:type="dxa"/>
          </w:tcPr>
          <w:p w:rsidR="004F215C" w:rsidRPr="00C851E0" w:rsidRDefault="00C26FC8" w:rsidP="00905D15">
            <w:pPr>
              <w:pStyle w:val="TableParagraph"/>
              <w:ind w:left="205" w:right="197"/>
              <w:jc w:val="center"/>
              <w:rPr>
                <w:sz w:val="24"/>
                <w:szCs w:val="24"/>
              </w:rPr>
            </w:pPr>
            <w:r w:rsidRPr="00C851E0">
              <w:rPr>
                <w:sz w:val="24"/>
                <w:szCs w:val="24"/>
              </w:rPr>
              <w:t>0</w:t>
            </w:r>
            <w:r w:rsidR="00905D15" w:rsidRPr="00C851E0">
              <w:rPr>
                <w:sz w:val="24"/>
                <w:szCs w:val="24"/>
              </w:rPr>
              <w:t>8</w:t>
            </w:r>
            <w:r w:rsidRPr="00C851E0">
              <w:rPr>
                <w:sz w:val="24"/>
                <w:szCs w:val="24"/>
              </w:rPr>
              <w:t>.10</w:t>
            </w:r>
            <w:r w:rsidR="00590283" w:rsidRPr="00C851E0">
              <w:rPr>
                <w:sz w:val="24"/>
                <w:szCs w:val="24"/>
              </w:rPr>
              <w:t>.2026, ora 11.00</w:t>
            </w:r>
          </w:p>
        </w:tc>
      </w:tr>
      <w:tr w:rsidR="004F215C" w:rsidRPr="006F2FC0" w:rsidTr="005E5910">
        <w:trPr>
          <w:trHeight w:val="567"/>
        </w:trPr>
        <w:tc>
          <w:tcPr>
            <w:tcW w:w="637" w:type="dxa"/>
          </w:tcPr>
          <w:p w:rsidR="004F215C" w:rsidRPr="006F2FC0" w:rsidRDefault="004F215C" w:rsidP="009462C3">
            <w:pPr>
              <w:pStyle w:val="TableParagraph"/>
              <w:spacing w:before="146"/>
              <w:rPr>
                <w:sz w:val="24"/>
                <w:szCs w:val="24"/>
              </w:rPr>
            </w:pPr>
            <w:r w:rsidRPr="006F2FC0">
              <w:rPr>
                <w:sz w:val="24"/>
                <w:szCs w:val="24"/>
              </w:rPr>
              <w:t>10.</w:t>
            </w:r>
          </w:p>
        </w:tc>
        <w:tc>
          <w:tcPr>
            <w:tcW w:w="4630" w:type="dxa"/>
          </w:tcPr>
          <w:p w:rsidR="004F215C" w:rsidRPr="006F2FC0" w:rsidRDefault="004F215C" w:rsidP="009462C3">
            <w:pPr>
              <w:pStyle w:val="TableParagraph"/>
              <w:spacing w:before="146"/>
              <w:ind w:left="108"/>
              <w:rPr>
                <w:sz w:val="24"/>
                <w:szCs w:val="24"/>
              </w:rPr>
            </w:pPr>
            <w:r w:rsidRPr="006F2FC0">
              <w:rPr>
                <w:sz w:val="24"/>
                <w:szCs w:val="24"/>
              </w:rPr>
              <w:t>Afişarea</w:t>
            </w:r>
            <w:r w:rsidRPr="006F2FC0">
              <w:rPr>
                <w:spacing w:val="-3"/>
                <w:sz w:val="24"/>
                <w:szCs w:val="24"/>
              </w:rPr>
              <w:t xml:space="preserve"> </w:t>
            </w:r>
            <w:r w:rsidRPr="006F2FC0">
              <w:rPr>
                <w:sz w:val="24"/>
                <w:szCs w:val="24"/>
              </w:rPr>
              <w:t>rezultatului</w:t>
            </w:r>
            <w:r w:rsidRPr="006F2FC0">
              <w:rPr>
                <w:spacing w:val="-3"/>
                <w:sz w:val="24"/>
                <w:szCs w:val="24"/>
              </w:rPr>
              <w:t xml:space="preserve"> </w:t>
            </w:r>
            <w:r w:rsidRPr="006F2FC0">
              <w:rPr>
                <w:sz w:val="24"/>
                <w:szCs w:val="24"/>
              </w:rPr>
              <w:t>soluţionării</w:t>
            </w:r>
            <w:r w:rsidRPr="006F2FC0">
              <w:rPr>
                <w:spacing w:val="-3"/>
                <w:sz w:val="24"/>
                <w:szCs w:val="24"/>
              </w:rPr>
              <w:t xml:space="preserve"> </w:t>
            </w:r>
            <w:r w:rsidRPr="006F2FC0">
              <w:rPr>
                <w:sz w:val="24"/>
                <w:szCs w:val="24"/>
              </w:rPr>
              <w:t>contestaţiilor</w:t>
            </w:r>
          </w:p>
        </w:tc>
        <w:tc>
          <w:tcPr>
            <w:tcW w:w="4961" w:type="dxa"/>
          </w:tcPr>
          <w:p w:rsidR="004F215C" w:rsidRPr="00C851E0" w:rsidRDefault="00C26FC8" w:rsidP="00905D15">
            <w:pPr>
              <w:pStyle w:val="TableParagraph"/>
              <w:spacing w:before="1"/>
              <w:ind w:left="205" w:right="197"/>
              <w:jc w:val="center"/>
              <w:rPr>
                <w:sz w:val="24"/>
                <w:szCs w:val="24"/>
              </w:rPr>
            </w:pPr>
            <w:r w:rsidRPr="00C851E0">
              <w:rPr>
                <w:sz w:val="24"/>
                <w:szCs w:val="24"/>
              </w:rPr>
              <w:t>0</w:t>
            </w:r>
            <w:r w:rsidR="00905D15" w:rsidRPr="00C851E0">
              <w:rPr>
                <w:sz w:val="24"/>
                <w:szCs w:val="24"/>
              </w:rPr>
              <w:t>8</w:t>
            </w:r>
            <w:r w:rsidRPr="00C851E0">
              <w:rPr>
                <w:sz w:val="24"/>
                <w:szCs w:val="24"/>
              </w:rPr>
              <w:t>.10</w:t>
            </w:r>
            <w:r w:rsidR="00590283" w:rsidRPr="00C851E0">
              <w:rPr>
                <w:sz w:val="24"/>
                <w:szCs w:val="24"/>
              </w:rPr>
              <w:t>.2026, ora 15.00</w:t>
            </w:r>
          </w:p>
        </w:tc>
      </w:tr>
      <w:tr w:rsidR="004F215C" w:rsidRPr="006F2FC0" w:rsidTr="005E5910">
        <w:trPr>
          <w:trHeight w:val="567"/>
        </w:trPr>
        <w:tc>
          <w:tcPr>
            <w:tcW w:w="637" w:type="dxa"/>
          </w:tcPr>
          <w:p w:rsidR="004F215C" w:rsidRPr="006F2FC0" w:rsidRDefault="004F215C" w:rsidP="009462C3">
            <w:pPr>
              <w:pStyle w:val="TableParagraph"/>
              <w:spacing w:before="146"/>
              <w:rPr>
                <w:sz w:val="24"/>
                <w:szCs w:val="24"/>
              </w:rPr>
            </w:pPr>
            <w:r w:rsidRPr="006F2FC0">
              <w:rPr>
                <w:sz w:val="24"/>
                <w:szCs w:val="24"/>
              </w:rPr>
              <w:t>11.</w:t>
            </w:r>
          </w:p>
        </w:tc>
        <w:tc>
          <w:tcPr>
            <w:tcW w:w="4630" w:type="dxa"/>
          </w:tcPr>
          <w:p w:rsidR="004F215C" w:rsidRPr="006F2FC0" w:rsidRDefault="004F215C" w:rsidP="009462C3">
            <w:pPr>
              <w:pStyle w:val="TableParagraph"/>
              <w:spacing w:before="146"/>
              <w:ind w:left="108"/>
              <w:rPr>
                <w:sz w:val="24"/>
                <w:szCs w:val="24"/>
              </w:rPr>
            </w:pPr>
            <w:r w:rsidRPr="006F2FC0">
              <w:rPr>
                <w:sz w:val="24"/>
                <w:szCs w:val="24"/>
              </w:rPr>
              <w:t>Susţinerea</w:t>
            </w:r>
            <w:r w:rsidRPr="006F2FC0">
              <w:rPr>
                <w:spacing w:val="-2"/>
                <w:sz w:val="24"/>
                <w:szCs w:val="24"/>
              </w:rPr>
              <w:t xml:space="preserve"> </w:t>
            </w:r>
            <w:r w:rsidRPr="006F2FC0">
              <w:rPr>
                <w:sz w:val="24"/>
                <w:szCs w:val="24"/>
              </w:rPr>
              <w:t>interviului</w:t>
            </w:r>
          </w:p>
        </w:tc>
        <w:tc>
          <w:tcPr>
            <w:tcW w:w="4961" w:type="dxa"/>
          </w:tcPr>
          <w:p w:rsidR="004F215C" w:rsidRPr="00C851E0" w:rsidRDefault="00C26FC8" w:rsidP="00905D15">
            <w:pPr>
              <w:pStyle w:val="TableParagraph"/>
              <w:ind w:left="205" w:right="197"/>
              <w:jc w:val="center"/>
              <w:rPr>
                <w:sz w:val="24"/>
                <w:szCs w:val="24"/>
              </w:rPr>
            </w:pPr>
            <w:r w:rsidRPr="00C851E0">
              <w:rPr>
                <w:sz w:val="24"/>
                <w:szCs w:val="24"/>
              </w:rPr>
              <w:t>0</w:t>
            </w:r>
            <w:r w:rsidR="00905D15" w:rsidRPr="00C851E0">
              <w:rPr>
                <w:sz w:val="24"/>
                <w:szCs w:val="24"/>
              </w:rPr>
              <w:t>9</w:t>
            </w:r>
            <w:r w:rsidRPr="00C851E0">
              <w:rPr>
                <w:sz w:val="24"/>
                <w:szCs w:val="24"/>
              </w:rPr>
              <w:t>.10</w:t>
            </w:r>
            <w:r w:rsidR="00590283" w:rsidRPr="00C851E0">
              <w:rPr>
                <w:sz w:val="24"/>
                <w:szCs w:val="24"/>
              </w:rPr>
              <w:t>.2026, ora 10.00</w:t>
            </w:r>
          </w:p>
        </w:tc>
      </w:tr>
      <w:tr w:rsidR="004F215C" w:rsidRPr="006F2FC0" w:rsidTr="005E5910">
        <w:trPr>
          <w:trHeight w:val="567"/>
        </w:trPr>
        <w:tc>
          <w:tcPr>
            <w:tcW w:w="637" w:type="dxa"/>
          </w:tcPr>
          <w:p w:rsidR="004F215C" w:rsidRPr="006F2FC0" w:rsidRDefault="004F215C" w:rsidP="009462C3">
            <w:pPr>
              <w:pStyle w:val="TableParagraph"/>
              <w:spacing w:before="146"/>
              <w:rPr>
                <w:sz w:val="24"/>
                <w:szCs w:val="24"/>
              </w:rPr>
            </w:pPr>
            <w:r w:rsidRPr="006F2FC0">
              <w:rPr>
                <w:sz w:val="24"/>
                <w:szCs w:val="24"/>
              </w:rPr>
              <w:t>12.</w:t>
            </w:r>
          </w:p>
        </w:tc>
        <w:tc>
          <w:tcPr>
            <w:tcW w:w="4630" w:type="dxa"/>
          </w:tcPr>
          <w:p w:rsidR="004F215C" w:rsidRPr="006F2FC0" w:rsidRDefault="004F215C" w:rsidP="009462C3">
            <w:pPr>
              <w:pStyle w:val="TableParagraph"/>
              <w:spacing w:before="146"/>
              <w:ind w:left="108"/>
              <w:rPr>
                <w:sz w:val="24"/>
                <w:szCs w:val="24"/>
              </w:rPr>
            </w:pPr>
            <w:r w:rsidRPr="006F2FC0">
              <w:rPr>
                <w:sz w:val="24"/>
                <w:szCs w:val="24"/>
              </w:rPr>
              <w:t>Comunicarea</w:t>
            </w:r>
            <w:r w:rsidRPr="006F2FC0">
              <w:rPr>
                <w:spacing w:val="-3"/>
                <w:sz w:val="24"/>
                <w:szCs w:val="24"/>
              </w:rPr>
              <w:t xml:space="preserve"> </w:t>
            </w:r>
            <w:r w:rsidRPr="006F2FC0">
              <w:rPr>
                <w:sz w:val="24"/>
                <w:szCs w:val="24"/>
              </w:rPr>
              <w:t>rezultatelor</w:t>
            </w:r>
            <w:r w:rsidRPr="006F2FC0">
              <w:rPr>
                <w:spacing w:val="-2"/>
                <w:sz w:val="24"/>
                <w:szCs w:val="24"/>
              </w:rPr>
              <w:t xml:space="preserve"> </w:t>
            </w:r>
            <w:r w:rsidRPr="006F2FC0">
              <w:rPr>
                <w:sz w:val="24"/>
                <w:szCs w:val="24"/>
              </w:rPr>
              <w:t>după</w:t>
            </w:r>
            <w:r w:rsidRPr="006F2FC0">
              <w:rPr>
                <w:spacing w:val="-3"/>
                <w:sz w:val="24"/>
                <w:szCs w:val="24"/>
              </w:rPr>
              <w:t xml:space="preserve"> </w:t>
            </w:r>
            <w:r w:rsidRPr="006F2FC0">
              <w:rPr>
                <w:sz w:val="24"/>
                <w:szCs w:val="24"/>
              </w:rPr>
              <w:t>susţinerea</w:t>
            </w:r>
            <w:r w:rsidRPr="006F2FC0">
              <w:rPr>
                <w:spacing w:val="-3"/>
                <w:sz w:val="24"/>
                <w:szCs w:val="24"/>
              </w:rPr>
              <w:t xml:space="preserve"> </w:t>
            </w:r>
            <w:r w:rsidRPr="006F2FC0">
              <w:rPr>
                <w:sz w:val="24"/>
                <w:szCs w:val="24"/>
              </w:rPr>
              <w:t>interviului</w:t>
            </w:r>
          </w:p>
        </w:tc>
        <w:tc>
          <w:tcPr>
            <w:tcW w:w="4961" w:type="dxa"/>
          </w:tcPr>
          <w:p w:rsidR="004F215C" w:rsidRPr="00C851E0" w:rsidRDefault="00C26FC8" w:rsidP="00905D15">
            <w:pPr>
              <w:pStyle w:val="TableParagraph"/>
              <w:ind w:left="205" w:right="197"/>
              <w:jc w:val="center"/>
              <w:rPr>
                <w:sz w:val="24"/>
                <w:szCs w:val="24"/>
              </w:rPr>
            </w:pPr>
            <w:r w:rsidRPr="00C851E0">
              <w:rPr>
                <w:sz w:val="24"/>
                <w:szCs w:val="24"/>
              </w:rPr>
              <w:t>0</w:t>
            </w:r>
            <w:r w:rsidR="00905D15" w:rsidRPr="00C851E0">
              <w:rPr>
                <w:sz w:val="24"/>
                <w:szCs w:val="24"/>
              </w:rPr>
              <w:t>9</w:t>
            </w:r>
            <w:r w:rsidRPr="00C851E0">
              <w:rPr>
                <w:sz w:val="24"/>
                <w:szCs w:val="24"/>
              </w:rPr>
              <w:t>.10</w:t>
            </w:r>
            <w:r w:rsidR="00590283" w:rsidRPr="00C851E0">
              <w:rPr>
                <w:sz w:val="24"/>
                <w:szCs w:val="24"/>
              </w:rPr>
              <w:t>.2026, ora 15.00</w:t>
            </w:r>
          </w:p>
        </w:tc>
      </w:tr>
      <w:tr w:rsidR="004F215C" w:rsidRPr="006F2FC0" w:rsidTr="005E5910">
        <w:trPr>
          <w:trHeight w:val="567"/>
        </w:trPr>
        <w:tc>
          <w:tcPr>
            <w:tcW w:w="637" w:type="dxa"/>
          </w:tcPr>
          <w:p w:rsidR="004F215C" w:rsidRPr="006F2FC0" w:rsidRDefault="004F215C" w:rsidP="009462C3">
            <w:pPr>
              <w:pStyle w:val="TableParagraph"/>
              <w:spacing w:before="145"/>
              <w:rPr>
                <w:sz w:val="24"/>
                <w:szCs w:val="24"/>
              </w:rPr>
            </w:pPr>
            <w:r w:rsidRPr="006F2FC0">
              <w:rPr>
                <w:sz w:val="24"/>
                <w:szCs w:val="24"/>
              </w:rPr>
              <w:t>13.</w:t>
            </w:r>
          </w:p>
        </w:tc>
        <w:tc>
          <w:tcPr>
            <w:tcW w:w="4630" w:type="dxa"/>
          </w:tcPr>
          <w:p w:rsidR="004F215C" w:rsidRPr="006F2FC0" w:rsidRDefault="004F215C" w:rsidP="009462C3">
            <w:pPr>
              <w:pStyle w:val="TableParagraph"/>
              <w:spacing w:before="145"/>
              <w:ind w:left="108"/>
              <w:rPr>
                <w:sz w:val="24"/>
                <w:szCs w:val="24"/>
              </w:rPr>
            </w:pPr>
            <w:r w:rsidRPr="006F2FC0">
              <w:rPr>
                <w:sz w:val="24"/>
                <w:szCs w:val="24"/>
              </w:rPr>
              <w:t>Depunerea</w:t>
            </w:r>
            <w:r w:rsidRPr="006F2FC0">
              <w:rPr>
                <w:spacing w:val="-3"/>
                <w:sz w:val="24"/>
                <w:szCs w:val="24"/>
              </w:rPr>
              <w:t xml:space="preserve"> </w:t>
            </w:r>
            <w:r w:rsidRPr="006F2FC0">
              <w:rPr>
                <w:sz w:val="24"/>
                <w:szCs w:val="24"/>
              </w:rPr>
              <w:t>contestaţiilor</w:t>
            </w:r>
            <w:r w:rsidRPr="006F2FC0">
              <w:rPr>
                <w:spacing w:val="-3"/>
                <w:sz w:val="24"/>
                <w:szCs w:val="24"/>
              </w:rPr>
              <w:t xml:space="preserve"> </w:t>
            </w:r>
            <w:r w:rsidRPr="006F2FC0">
              <w:rPr>
                <w:sz w:val="24"/>
                <w:szCs w:val="24"/>
              </w:rPr>
              <w:t>privind</w:t>
            </w:r>
            <w:r w:rsidRPr="006F2FC0">
              <w:rPr>
                <w:spacing w:val="-3"/>
                <w:sz w:val="24"/>
                <w:szCs w:val="24"/>
              </w:rPr>
              <w:t xml:space="preserve"> </w:t>
            </w:r>
            <w:r w:rsidRPr="006F2FC0">
              <w:rPr>
                <w:sz w:val="24"/>
                <w:szCs w:val="24"/>
              </w:rPr>
              <w:t>rezultatul</w:t>
            </w:r>
            <w:r w:rsidRPr="006F2FC0">
              <w:rPr>
                <w:spacing w:val="-4"/>
                <w:sz w:val="24"/>
                <w:szCs w:val="24"/>
              </w:rPr>
              <w:t xml:space="preserve"> </w:t>
            </w:r>
            <w:r w:rsidRPr="006F2FC0">
              <w:rPr>
                <w:sz w:val="24"/>
                <w:szCs w:val="24"/>
              </w:rPr>
              <w:t>interviului</w:t>
            </w:r>
          </w:p>
        </w:tc>
        <w:tc>
          <w:tcPr>
            <w:tcW w:w="4961" w:type="dxa"/>
          </w:tcPr>
          <w:p w:rsidR="004F215C" w:rsidRPr="00C851E0" w:rsidRDefault="00905D15" w:rsidP="00590283">
            <w:pPr>
              <w:pStyle w:val="TableParagraph"/>
              <w:ind w:left="205" w:right="197"/>
              <w:jc w:val="center"/>
              <w:rPr>
                <w:sz w:val="24"/>
                <w:szCs w:val="24"/>
              </w:rPr>
            </w:pPr>
            <w:r w:rsidRPr="00C851E0">
              <w:rPr>
                <w:sz w:val="24"/>
                <w:szCs w:val="24"/>
              </w:rPr>
              <w:t>12</w:t>
            </w:r>
            <w:r w:rsidR="00C26FC8" w:rsidRPr="00C851E0">
              <w:rPr>
                <w:sz w:val="24"/>
                <w:szCs w:val="24"/>
              </w:rPr>
              <w:t>.10</w:t>
            </w:r>
            <w:r w:rsidR="00590283" w:rsidRPr="00C851E0">
              <w:rPr>
                <w:sz w:val="24"/>
                <w:szCs w:val="24"/>
              </w:rPr>
              <w:t>.2026, ora 11.00</w:t>
            </w:r>
          </w:p>
        </w:tc>
      </w:tr>
      <w:tr w:rsidR="004F215C" w:rsidRPr="006F2FC0" w:rsidTr="005E5910">
        <w:trPr>
          <w:trHeight w:val="567"/>
        </w:trPr>
        <w:tc>
          <w:tcPr>
            <w:tcW w:w="637" w:type="dxa"/>
          </w:tcPr>
          <w:p w:rsidR="004F215C" w:rsidRPr="006F2FC0" w:rsidRDefault="004F215C" w:rsidP="009462C3">
            <w:pPr>
              <w:pStyle w:val="TableParagraph"/>
              <w:spacing w:before="145"/>
              <w:rPr>
                <w:sz w:val="24"/>
                <w:szCs w:val="24"/>
              </w:rPr>
            </w:pPr>
            <w:r w:rsidRPr="006F2FC0">
              <w:rPr>
                <w:sz w:val="24"/>
                <w:szCs w:val="24"/>
              </w:rPr>
              <w:t>14.</w:t>
            </w:r>
          </w:p>
        </w:tc>
        <w:tc>
          <w:tcPr>
            <w:tcW w:w="4630" w:type="dxa"/>
          </w:tcPr>
          <w:p w:rsidR="004F215C" w:rsidRPr="006F2FC0" w:rsidRDefault="004F215C" w:rsidP="009462C3">
            <w:pPr>
              <w:pStyle w:val="TableParagraph"/>
              <w:spacing w:before="145"/>
              <w:ind w:left="108"/>
              <w:rPr>
                <w:sz w:val="24"/>
                <w:szCs w:val="24"/>
              </w:rPr>
            </w:pPr>
            <w:r w:rsidRPr="006F2FC0">
              <w:rPr>
                <w:sz w:val="24"/>
                <w:szCs w:val="24"/>
              </w:rPr>
              <w:t>Afişarea</w:t>
            </w:r>
            <w:r w:rsidRPr="006F2FC0">
              <w:rPr>
                <w:spacing w:val="-3"/>
                <w:sz w:val="24"/>
                <w:szCs w:val="24"/>
              </w:rPr>
              <w:t xml:space="preserve"> </w:t>
            </w:r>
            <w:r w:rsidRPr="006F2FC0">
              <w:rPr>
                <w:sz w:val="24"/>
                <w:szCs w:val="24"/>
              </w:rPr>
              <w:t>rezultatului</w:t>
            </w:r>
            <w:r w:rsidRPr="006F2FC0">
              <w:rPr>
                <w:spacing w:val="-3"/>
                <w:sz w:val="24"/>
                <w:szCs w:val="24"/>
              </w:rPr>
              <w:t xml:space="preserve"> </w:t>
            </w:r>
            <w:r w:rsidRPr="006F2FC0">
              <w:rPr>
                <w:sz w:val="24"/>
                <w:szCs w:val="24"/>
              </w:rPr>
              <w:t>soluţionării</w:t>
            </w:r>
            <w:r w:rsidRPr="006F2FC0">
              <w:rPr>
                <w:spacing w:val="-3"/>
                <w:sz w:val="24"/>
                <w:szCs w:val="24"/>
              </w:rPr>
              <w:t xml:space="preserve"> </w:t>
            </w:r>
            <w:r w:rsidRPr="006F2FC0">
              <w:rPr>
                <w:sz w:val="24"/>
                <w:szCs w:val="24"/>
              </w:rPr>
              <w:t>contestaţiilor</w:t>
            </w:r>
          </w:p>
        </w:tc>
        <w:tc>
          <w:tcPr>
            <w:tcW w:w="4961" w:type="dxa"/>
          </w:tcPr>
          <w:p w:rsidR="004F215C" w:rsidRPr="00C851E0" w:rsidRDefault="00905D15" w:rsidP="00590283">
            <w:pPr>
              <w:pStyle w:val="TableParagraph"/>
              <w:ind w:left="205" w:right="197"/>
              <w:jc w:val="center"/>
              <w:rPr>
                <w:sz w:val="24"/>
                <w:szCs w:val="24"/>
              </w:rPr>
            </w:pPr>
            <w:r w:rsidRPr="00C851E0">
              <w:rPr>
                <w:sz w:val="24"/>
                <w:szCs w:val="24"/>
              </w:rPr>
              <w:t>12</w:t>
            </w:r>
            <w:r w:rsidR="00C26FC8" w:rsidRPr="00C851E0">
              <w:rPr>
                <w:sz w:val="24"/>
                <w:szCs w:val="24"/>
              </w:rPr>
              <w:t>.10</w:t>
            </w:r>
            <w:r w:rsidR="00590283" w:rsidRPr="00C851E0">
              <w:rPr>
                <w:sz w:val="24"/>
                <w:szCs w:val="24"/>
              </w:rPr>
              <w:t>.2026, ora 15.00</w:t>
            </w:r>
          </w:p>
        </w:tc>
      </w:tr>
      <w:tr w:rsidR="004F215C" w:rsidRPr="006F2FC0" w:rsidTr="005E5910">
        <w:trPr>
          <w:trHeight w:val="565"/>
        </w:trPr>
        <w:tc>
          <w:tcPr>
            <w:tcW w:w="637" w:type="dxa"/>
          </w:tcPr>
          <w:p w:rsidR="004F215C" w:rsidRPr="006F2FC0" w:rsidRDefault="004F215C" w:rsidP="009462C3">
            <w:pPr>
              <w:pStyle w:val="TableParagraph"/>
              <w:spacing w:before="145"/>
              <w:rPr>
                <w:sz w:val="24"/>
                <w:szCs w:val="24"/>
              </w:rPr>
            </w:pPr>
            <w:r w:rsidRPr="006F2FC0">
              <w:rPr>
                <w:sz w:val="24"/>
                <w:szCs w:val="24"/>
              </w:rPr>
              <w:t>15.</w:t>
            </w:r>
          </w:p>
        </w:tc>
        <w:tc>
          <w:tcPr>
            <w:tcW w:w="4630" w:type="dxa"/>
          </w:tcPr>
          <w:p w:rsidR="004F215C" w:rsidRPr="006F2FC0" w:rsidRDefault="004F215C" w:rsidP="009462C3">
            <w:pPr>
              <w:pStyle w:val="TableParagraph"/>
              <w:spacing w:before="145"/>
              <w:ind w:left="108"/>
              <w:rPr>
                <w:sz w:val="24"/>
                <w:szCs w:val="24"/>
              </w:rPr>
            </w:pPr>
            <w:r w:rsidRPr="006F2FC0">
              <w:rPr>
                <w:sz w:val="24"/>
                <w:szCs w:val="24"/>
              </w:rPr>
              <w:t>Afişarea</w:t>
            </w:r>
            <w:r w:rsidRPr="006F2FC0">
              <w:rPr>
                <w:spacing w:val="-2"/>
                <w:sz w:val="24"/>
                <w:szCs w:val="24"/>
              </w:rPr>
              <w:t xml:space="preserve"> </w:t>
            </w:r>
            <w:r w:rsidRPr="006F2FC0">
              <w:rPr>
                <w:sz w:val="24"/>
                <w:szCs w:val="24"/>
              </w:rPr>
              <w:t>rezultatului</w:t>
            </w:r>
            <w:r w:rsidRPr="006F2FC0">
              <w:rPr>
                <w:spacing w:val="-2"/>
                <w:sz w:val="24"/>
                <w:szCs w:val="24"/>
              </w:rPr>
              <w:t xml:space="preserve"> </w:t>
            </w:r>
            <w:r w:rsidRPr="006F2FC0">
              <w:rPr>
                <w:sz w:val="24"/>
                <w:szCs w:val="24"/>
              </w:rPr>
              <w:t>final</w:t>
            </w:r>
            <w:r w:rsidRPr="006F2FC0">
              <w:rPr>
                <w:spacing w:val="-2"/>
                <w:sz w:val="24"/>
                <w:szCs w:val="24"/>
              </w:rPr>
              <w:t xml:space="preserve"> </w:t>
            </w:r>
            <w:r w:rsidRPr="006F2FC0">
              <w:rPr>
                <w:sz w:val="24"/>
                <w:szCs w:val="24"/>
              </w:rPr>
              <w:t>al</w:t>
            </w:r>
            <w:r w:rsidRPr="006F2FC0">
              <w:rPr>
                <w:spacing w:val="-2"/>
                <w:sz w:val="24"/>
                <w:szCs w:val="24"/>
              </w:rPr>
              <w:t xml:space="preserve"> </w:t>
            </w:r>
            <w:r w:rsidRPr="006F2FC0">
              <w:rPr>
                <w:sz w:val="24"/>
                <w:szCs w:val="24"/>
              </w:rPr>
              <w:t>concursului</w:t>
            </w:r>
          </w:p>
        </w:tc>
        <w:tc>
          <w:tcPr>
            <w:tcW w:w="4961" w:type="dxa"/>
          </w:tcPr>
          <w:p w:rsidR="004F215C" w:rsidRPr="00C851E0" w:rsidRDefault="00905D15" w:rsidP="00590283">
            <w:pPr>
              <w:pStyle w:val="TableParagraph"/>
              <w:ind w:left="205" w:right="197"/>
              <w:jc w:val="center"/>
              <w:rPr>
                <w:sz w:val="24"/>
                <w:szCs w:val="24"/>
              </w:rPr>
            </w:pPr>
            <w:r w:rsidRPr="00C851E0">
              <w:rPr>
                <w:sz w:val="24"/>
                <w:szCs w:val="24"/>
              </w:rPr>
              <w:t>12</w:t>
            </w:r>
            <w:r w:rsidR="00C26FC8" w:rsidRPr="00C851E0">
              <w:rPr>
                <w:sz w:val="24"/>
                <w:szCs w:val="24"/>
              </w:rPr>
              <w:t>.10</w:t>
            </w:r>
            <w:r w:rsidR="00590283" w:rsidRPr="00C851E0">
              <w:rPr>
                <w:sz w:val="24"/>
                <w:szCs w:val="24"/>
              </w:rPr>
              <w:t>.2026, ora 16.00</w:t>
            </w:r>
          </w:p>
        </w:tc>
      </w:tr>
    </w:tbl>
    <w:p w:rsidR="00DD1555" w:rsidRPr="006F2FC0" w:rsidRDefault="00183C86" w:rsidP="00DD1555">
      <w:pPr>
        <w:spacing w:after="0" w:line="240" w:lineRule="auto"/>
        <w:ind w:firstLine="708"/>
        <w:jc w:val="both"/>
        <w:rPr>
          <w:rFonts w:ascii="Times New Roman" w:hAnsi="Times New Roman"/>
          <w:sz w:val="24"/>
          <w:szCs w:val="24"/>
        </w:rPr>
      </w:pPr>
      <w:r w:rsidRPr="00183C86">
        <w:rPr>
          <w:rFonts w:ascii="Times New Roman" w:hAnsi="Times New Roman"/>
          <w:sz w:val="24"/>
          <w:szCs w:val="24"/>
        </w:rPr>
        <w:pict>
          <v:rect id="_x0000_i1025" style="width:0;height:0" o:hralign="center" o:hrstd="t" o:hrnoshade="t" o:hr="t" fillcolor="#333" stroked="f"/>
        </w:pict>
      </w:r>
    </w:p>
    <w:p w:rsidR="00D6549D" w:rsidRPr="00314A8A" w:rsidRDefault="00D6549D" w:rsidP="00D6549D">
      <w:pPr>
        <w:spacing w:line="360" w:lineRule="auto"/>
        <w:jc w:val="center"/>
        <w:rPr>
          <w:rFonts w:ascii="Times New Roman" w:hAnsi="Times New Roman"/>
          <w:sz w:val="24"/>
          <w:szCs w:val="24"/>
        </w:rPr>
      </w:pPr>
      <w:r w:rsidRPr="00314A8A">
        <w:rPr>
          <w:rFonts w:ascii="Times New Roman" w:hAnsi="Times New Roman"/>
          <w:sz w:val="24"/>
          <w:szCs w:val="24"/>
        </w:rPr>
        <w:t>BIBLIOGRAFIA</w:t>
      </w:r>
    </w:p>
    <w:p w:rsidR="00D6549D" w:rsidRDefault="00D6549D" w:rsidP="00D6549D">
      <w:pPr>
        <w:spacing w:line="360" w:lineRule="auto"/>
        <w:jc w:val="center"/>
        <w:rPr>
          <w:rFonts w:ascii="Times New Roman" w:hAnsi="Times New Roman"/>
          <w:sz w:val="24"/>
          <w:szCs w:val="24"/>
        </w:rPr>
      </w:pPr>
      <w:r w:rsidRPr="00314A8A">
        <w:rPr>
          <w:rFonts w:ascii="Times New Roman" w:hAnsi="Times New Roman"/>
          <w:sz w:val="24"/>
          <w:szCs w:val="24"/>
        </w:rPr>
        <w:t>la concursul organizat în vederea ocupării postului vacant</w:t>
      </w:r>
      <w:r w:rsidR="00494941" w:rsidRPr="00314A8A">
        <w:rPr>
          <w:rFonts w:ascii="Times New Roman" w:hAnsi="Times New Roman"/>
          <w:sz w:val="24"/>
          <w:szCs w:val="24"/>
        </w:rPr>
        <w:t xml:space="preserve"> </w:t>
      </w:r>
    </w:p>
    <w:p w:rsidR="00314A8A" w:rsidRPr="00314A8A" w:rsidRDefault="00314A8A" w:rsidP="00314A8A">
      <w:pPr>
        <w:numPr>
          <w:ilvl w:val="0"/>
          <w:numId w:val="32"/>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O.U.G. nr. 57/2019 privind Codul administrativ, cu modificările și completările ulterioare.</w:t>
      </w:r>
    </w:p>
    <w:p w:rsidR="00314A8A" w:rsidRPr="00314A8A" w:rsidRDefault="00314A8A" w:rsidP="00314A8A">
      <w:pPr>
        <w:numPr>
          <w:ilvl w:val="1"/>
          <w:numId w:val="32"/>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i/>
          <w:iCs/>
          <w:sz w:val="24"/>
          <w:szCs w:val="24"/>
          <w:lang w:val="en-US"/>
        </w:rPr>
        <w:t>Se studiază:</w:t>
      </w:r>
      <w:r w:rsidRPr="00314A8A">
        <w:rPr>
          <w:rFonts w:ascii="Times New Roman" w:eastAsia="Times New Roman" w:hAnsi="Times New Roman"/>
          <w:sz w:val="24"/>
          <w:szCs w:val="24"/>
          <w:lang w:val="en-US"/>
        </w:rPr>
        <w:t xml:space="preserve"> Partea a VI-a (Statutul personalului contractual din administrația publică). </w:t>
      </w:r>
    </w:p>
    <w:p w:rsidR="00314A8A" w:rsidRPr="00314A8A" w:rsidRDefault="00314A8A" w:rsidP="00314A8A">
      <w:pPr>
        <w:numPr>
          <w:ilvl w:val="0"/>
          <w:numId w:val="32"/>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 xml:space="preserve">Legea asistenței sociale nr. 292/2011, cu modificările și completările ulterioare (cadrul general de funcționare a serviciilor sociale). </w:t>
      </w:r>
    </w:p>
    <w:p w:rsidR="00314A8A" w:rsidRPr="00314A8A" w:rsidRDefault="00314A8A" w:rsidP="00314A8A">
      <w:pPr>
        <w:numPr>
          <w:ilvl w:val="0"/>
          <w:numId w:val="32"/>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 xml:space="preserve">Ordinul MMPS nr. 29/2019 privind aprobarea Standardelor minime de calitate pentru serviciile sociale cu cazare/fără cazare destinate persoanelor adulte/vârstnice/copiilor (în funcție de specificul exact al Centrului de Zi din Comana, de regulă axat pe persoane vulnerabile sau vârstnice). </w:t>
      </w:r>
    </w:p>
    <w:p w:rsidR="00314A8A" w:rsidRPr="00314A8A" w:rsidRDefault="00314A8A" w:rsidP="00314A8A">
      <w:pPr>
        <w:numPr>
          <w:ilvl w:val="0"/>
          <w:numId w:val="32"/>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Legea nr. 22/1969 privind angajarea gestionarilor, constituirea de garanții și răspunderea în legătură cu gestionarea bunurilor agenților economici, autorităților sau instituțiilor publice, cu modificările ulterioare.</w:t>
      </w:r>
    </w:p>
    <w:p w:rsidR="00314A8A" w:rsidRPr="00314A8A" w:rsidRDefault="00314A8A" w:rsidP="00314A8A">
      <w:pPr>
        <w:numPr>
          <w:ilvl w:val="0"/>
          <w:numId w:val="32"/>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Decretul nr. 209/1976 pentru aprobarea Regulamentului operațiilor de casă ale instituțiilor publice (sau normele privind contabilitatea primară, recepția bunurilor și evidența materialelor).</w:t>
      </w:r>
    </w:p>
    <w:p w:rsidR="00314A8A" w:rsidRPr="00314A8A" w:rsidRDefault="00314A8A" w:rsidP="00314A8A">
      <w:pPr>
        <w:numPr>
          <w:ilvl w:val="0"/>
          <w:numId w:val="32"/>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Legea nr. 319/2006 a securității și sănătății în muncă (SSM) și Legea nr. 307/2006 privind apărarea împotriva incendiilor (SU).</w:t>
      </w:r>
    </w:p>
    <w:p w:rsidR="00314A8A" w:rsidRPr="00314A8A" w:rsidRDefault="00314A8A" w:rsidP="00314A8A">
      <w:pPr>
        <w:numPr>
          <w:ilvl w:val="0"/>
          <w:numId w:val="32"/>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 xml:space="preserve">H.G. nr. 1336/2022 pentru aprobarea Regulamentului-cadru privind organizarea și dezvoltarea carierei personalului contractual. </w:t>
      </w:r>
    </w:p>
    <w:p w:rsidR="00314A8A" w:rsidRPr="00314A8A" w:rsidRDefault="00314A8A" w:rsidP="00D6549D">
      <w:pPr>
        <w:spacing w:line="360" w:lineRule="auto"/>
        <w:jc w:val="center"/>
        <w:rPr>
          <w:rFonts w:ascii="Times New Roman" w:hAnsi="Times New Roman"/>
          <w:iCs/>
          <w:sz w:val="24"/>
          <w:szCs w:val="24"/>
        </w:rPr>
      </w:pPr>
    </w:p>
    <w:p w:rsidR="00D6549D" w:rsidRPr="00314A8A" w:rsidRDefault="00D6549D" w:rsidP="00D6549D">
      <w:pPr>
        <w:spacing w:line="360" w:lineRule="auto"/>
        <w:jc w:val="center"/>
        <w:rPr>
          <w:rFonts w:ascii="Times New Roman" w:hAnsi="Times New Roman"/>
          <w:sz w:val="24"/>
          <w:szCs w:val="24"/>
        </w:rPr>
      </w:pPr>
      <w:r w:rsidRPr="00314A8A">
        <w:rPr>
          <w:rFonts w:ascii="Times New Roman" w:hAnsi="Times New Roman"/>
          <w:sz w:val="24"/>
          <w:szCs w:val="24"/>
        </w:rPr>
        <w:t xml:space="preserve">TEMATICA </w:t>
      </w:r>
    </w:p>
    <w:p w:rsidR="00D6549D" w:rsidRPr="006F2FC0" w:rsidRDefault="00C26FC8" w:rsidP="00D6549D">
      <w:pPr>
        <w:spacing w:line="360" w:lineRule="auto"/>
        <w:jc w:val="center"/>
        <w:rPr>
          <w:rFonts w:ascii="Times New Roman" w:hAnsi="Times New Roman"/>
          <w:i/>
          <w:sz w:val="24"/>
          <w:szCs w:val="24"/>
        </w:rPr>
      </w:pPr>
      <w:r w:rsidRPr="00314A8A">
        <w:rPr>
          <w:rFonts w:ascii="Times New Roman" w:hAnsi="Times New Roman"/>
          <w:sz w:val="24"/>
          <w:szCs w:val="24"/>
        </w:rPr>
        <w:t>la concursul organizat în vederea ocupării postului vacant</w:t>
      </w:r>
    </w:p>
    <w:p w:rsidR="00314A8A" w:rsidRPr="00314A8A" w:rsidRDefault="00314A8A" w:rsidP="00314A8A">
      <w:p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Secțiunea I — Cadru Administrativ și Norme Contractuale</w:t>
      </w:r>
    </w:p>
    <w:p w:rsidR="00314A8A" w:rsidRPr="00314A8A" w:rsidRDefault="00314A8A" w:rsidP="00314A8A">
      <w:pPr>
        <w:numPr>
          <w:ilvl w:val="0"/>
          <w:numId w:val="33"/>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Drepturile, obligațiile și răspunderea disciplinară a personalului contractual conform Codului administrativ.</w:t>
      </w:r>
    </w:p>
    <w:p w:rsidR="00314A8A" w:rsidRPr="00314A8A" w:rsidRDefault="00314A8A" w:rsidP="00314A8A">
      <w:pPr>
        <w:numPr>
          <w:ilvl w:val="0"/>
          <w:numId w:val="33"/>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Evaluarea performanțelor și regulile generale de organizare a activității în instituțiile publice de interes local.</w:t>
      </w:r>
    </w:p>
    <w:p w:rsidR="00314A8A" w:rsidRPr="00314A8A" w:rsidRDefault="00314A8A" w:rsidP="00314A8A">
      <w:p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Secțiunea II — Administrarea Centrului de Zi, Servicii Sociale și Standarde</w:t>
      </w:r>
    </w:p>
    <w:p w:rsidR="00314A8A" w:rsidRPr="00314A8A" w:rsidRDefault="00314A8A" w:rsidP="00314A8A">
      <w:pPr>
        <w:numPr>
          <w:ilvl w:val="0"/>
          <w:numId w:val="34"/>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lastRenderedPageBreak/>
        <w:t>Organizarea și funcționarea serviciilor sociale de zi: Obiectivele, misiunea și specificul unui Centru de Zi în comunitățile rurale.</w:t>
      </w:r>
    </w:p>
    <w:p w:rsidR="00314A8A" w:rsidRPr="00314A8A" w:rsidRDefault="00314A8A" w:rsidP="00314A8A">
      <w:pPr>
        <w:numPr>
          <w:ilvl w:val="0"/>
          <w:numId w:val="34"/>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Standardele minime de calitate: Condițiile de igienă, dotările spațiilor, regulile de siguranță, paza și menținerea infrastructurii destinate beneficiarilor de servicii sociale.</w:t>
      </w:r>
    </w:p>
    <w:p w:rsidR="00314A8A" w:rsidRPr="00314A8A" w:rsidRDefault="00314A8A" w:rsidP="00314A8A">
      <w:pPr>
        <w:numPr>
          <w:ilvl w:val="0"/>
          <w:numId w:val="34"/>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 xml:space="preserve">Drepturile beneficiarilor de servicii sociale din cadrul centrelor de zi. </w:t>
      </w:r>
    </w:p>
    <w:p w:rsidR="00314A8A" w:rsidRPr="00314A8A" w:rsidRDefault="00314A8A" w:rsidP="00314A8A">
      <w:p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Secțiunea III — Gestiune Economică, Patrimoniu și Contabilitate Primară</w:t>
      </w:r>
    </w:p>
    <w:p w:rsidR="00314A8A" w:rsidRPr="00314A8A" w:rsidRDefault="00314A8A" w:rsidP="00314A8A">
      <w:pPr>
        <w:numPr>
          <w:ilvl w:val="0"/>
          <w:numId w:val="35"/>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Răspunderea gestionarului: Drepturile, obligațiile și regulile legale privind inventarierea, primirea, păstrarea și eliberarea bunurilor materiale din patrimoniul centrului.</w:t>
      </w:r>
    </w:p>
    <w:p w:rsidR="00314A8A" w:rsidRPr="00314A8A" w:rsidRDefault="00314A8A" w:rsidP="00314A8A">
      <w:pPr>
        <w:numPr>
          <w:ilvl w:val="0"/>
          <w:numId w:val="35"/>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Aprovizionarea și evidența: Întocmirea documentelor specifice administrării (notă de recepție și constatare de diferențe - NIR, bonuri de consum, fișe de magazie).</w:t>
      </w:r>
    </w:p>
    <w:p w:rsidR="00314A8A" w:rsidRPr="00314A8A" w:rsidRDefault="00314A8A" w:rsidP="00314A8A">
      <w:pPr>
        <w:numPr>
          <w:ilvl w:val="0"/>
          <w:numId w:val="35"/>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 xml:space="preserve">Monitorizarea cheltuielilor curente (utilități, materiale de curățenie, reparații curente) în contextul măsurilor de eficiență impuse de Legea nr. 141/2025. </w:t>
      </w:r>
    </w:p>
    <w:p w:rsidR="00314A8A" w:rsidRPr="00314A8A" w:rsidRDefault="00314A8A" w:rsidP="00314A8A">
      <w:p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Secțiunea IV — Sănătate, Securitate în Muncă (SSM) și Situații de Urgență (SU)</w:t>
      </w:r>
    </w:p>
    <w:p w:rsidR="00314A8A" w:rsidRPr="00314A8A" w:rsidRDefault="00314A8A" w:rsidP="00314A8A">
      <w:pPr>
        <w:numPr>
          <w:ilvl w:val="0"/>
          <w:numId w:val="36"/>
        </w:numPr>
        <w:spacing w:after="0" w:line="240" w:lineRule="auto"/>
        <w:rPr>
          <w:rFonts w:ascii="Times New Roman" w:eastAsia="Times New Roman" w:hAnsi="Times New Roman"/>
          <w:sz w:val="24"/>
          <w:szCs w:val="24"/>
          <w:lang w:val="en-US"/>
        </w:rPr>
      </w:pPr>
      <w:r w:rsidRPr="00314A8A">
        <w:rPr>
          <w:rFonts w:ascii="Times New Roman" w:eastAsia="Times New Roman" w:hAnsi="Times New Roman"/>
          <w:sz w:val="24"/>
          <w:szCs w:val="24"/>
          <w:lang w:val="en-US"/>
        </w:rPr>
        <w:t>Obligațiile personalului și organizarea activităților de prevenire a incendiilor și prim ajutor în spații destinate publicului / beneficiarilor sociali.</w:t>
      </w:r>
    </w:p>
    <w:p w:rsidR="00C26FC8" w:rsidRPr="006F2FC0" w:rsidRDefault="00C26FC8" w:rsidP="009D52EE">
      <w:pPr>
        <w:jc w:val="both"/>
        <w:rPr>
          <w:rFonts w:ascii="Times New Roman" w:hAnsi="Times New Roman"/>
          <w:sz w:val="24"/>
          <w:szCs w:val="24"/>
        </w:rPr>
      </w:pPr>
    </w:p>
    <w:p w:rsidR="009D52EE" w:rsidRPr="006F2FC0" w:rsidRDefault="009D52EE" w:rsidP="009D52EE">
      <w:pPr>
        <w:jc w:val="both"/>
        <w:rPr>
          <w:rFonts w:ascii="Times New Roman" w:hAnsi="Times New Roman"/>
          <w:sz w:val="24"/>
          <w:szCs w:val="24"/>
        </w:rPr>
      </w:pPr>
      <w:r w:rsidRPr="006F2FC0">
        <w:rPr>
          <w:rFonts w:ascii="Times New Roman" w:hAnsi="Times New Roman"/>
          <w:sz w:val="24"/>
          <w:szCs w:val="24"/>
        </w:rPr>
        <w:t>Informații suplimentare se pot obține de la sediul instituției din strada Șerban Cantacuzino, nr. 50,</w:t>
      </w:r>
      <w:r w:rsidR="0058635B" w:rsidRPr="006F2FC0">
        <w:rPr>
          <w:rFonts w:ascii="Times New Roman" w:hAnsi="Times New Roman"/>
          <w:sz w:val="24"/>
          <w:szCs w:val="24"/>
        </w:rPr>
        <w:t xml:space="preserve"> </w:t>
      </w:r>
      <w:r w:rsidRPr="006F2FC0">
        <w:rPr>
          <w:rFonts w:ascii="Times New Roman" w:hAnsi="Times New Roman"/>
          <w:sz w:val="24"/>
          <w:szCs w:val="24"/>
        </w:rPr>
        <w:t>localitatea Comana, judetul Giurgiu, persoană de contact: Andrei Alexandra- consilier, clasa</w:t>
      </w:r>
      <w:r w:rsidR="0058635B" w:rsidRPr="006F2FC0">
        <w:rPr>
          <w:rFonts w:ascii="Times New Roman" w:hAnsi="Times New Roman"/>
          <w:sz w:val="24"/>
          <w:szCs w:val="24"/>
        </w:rPr>
        <w:t xml:space="preserve"> </w:t>
      </w:r>
      <w:r w:rsidRPr="006F2FC0">
        <w:rPr>
          <w:rFonts w:ascii="Times New Roman" w:hAnsi="Times New Roman"/>
          <w:sz w:val="24"/>
          <w:szCs w:val="24"/>
        </w:rPr>
        <w:t>I, grad profesional superior in cadrul Compartimentului de Asistenta sociala - consilier cu delegare de atributii de secretar general al Comunei Comana, judetul Giurgiu, având numărul de telefon 0246/283.114, la adresa de e-mail: comana.primaria@yahoo.com</w:t>
      </w:r>
    </w:p>
    <w:p w:rsidR="009D52EE" w:rsidRPr="006F2FC0" w:rsidRDefault="009D52EE" w:rsidP="009D52EE">
      <w:pPr>
        <w:jc w:val="both"/>
        <w:rPr>
          <w:rFonts w:ascii="Times New Roman" w:hAnsi="Times New Roman"/>
          <w:sz w:val="24"/>
          <w:szCs w:val="24"/>
        </w:rPr>
      </w:pPr>
    </w:p>
    <w:p w:rsidR="009D52EE" w:rsidRPr="006F2FC0" w:rsidRDefault="009D52EE" w:rsidP="009D52EE">
      <w:pPr>
        <w:jc w:val="center"/>
        <w:rPr>
          <w:rFonts w:ascii="Times New Roman" w:hAnsi="Times New Roman"/>
          <w:sz w:val="24"/>
          <w:szCs w:val="24"/>
        </w:rPr>
      </w:pPr>
      <w:r w:rsidRPr="006F2FC0">
        <w:rPr>
          <w:rFonts w:ascii="Times New Roman" w:hAnsi="Times New Roman"/>
          <w:sz w:val="24"/>
          <w:szCs w:val="24"/>
        </w:rPr>
        <w:t>Primar,</w:t>
      </w:r>
    </w:p>
    <w:p w:rsidR="00660A20" w:rsidRPr="006F2FC0" w:rsidRDefault="009D52EE" w:rsidP="009D52EE">
      <w:pPr>
        <w:jc w:val="center"/>
        <w:rPr>
          <w:rFonts w:ascii="Times New Roman" w:hAnsi="Times New Roman"/>
          <w:sz w:val="24"/>
          <w:szCs w:val="24"/>
        </w:rPr>
      </w:pPr>
      <w:r w:rsidRPr="006F2FC0">
        <w:rPr>
          <w:rFonts w:ascii="Times New Roman" w:hAnsi="Times New Roman"/>
          <w:sz w:val="24"/>
          <w:szCs w:val="24"/>
        </w:rPr>
        <w:t>Enache Aurel-Florian</w:t>
      </w:r>
    </w:p>
    <w:p w:rsidR="0053347A" w:rsidRPr="0053347A" w:rsidRDefault="0053347A" w:rsidP="0053347A">
      <w:pPr>
        <w:spacing w:before="480" w:after="480" w:line="240" w:lineRule="auto"/>
        <w:rPr>
          <w:rFonts w:ascii="Arial" w:eastAsia="Times New Roman" w:hAnsi="Arial" w:cs="Arial"/>
          <w:sz w:val="21"/>
          <w:szCs w:val="21"/>
          <w:lang w:val="en-US"/>
        </w:rPr>
      </w:pPr>
    </w:p>
    <w:p w:rsidR="008D08FF" w:rsidRPr="006F2FC0" w:rsidRDefault="008D08FF">
      <w:pPr>
        <w:jc w:val="center"/>
        <w:rPr>
          <w:rFonts w:ascii="Times New Roman" w:hAnsi="Times New Roman"/>
          <w:sz w:val="24"/>
          <w:szCs w:val="24"/>
        </w:rPr>
      </w:pPr>
    </w:p>
    <w:sectPr w:rsidR="008D08FF" w:rsidRPr="006F2FC0"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73E5" w:rsidRDefault="001D73E5" w:rsidP="00F03354">
      <w:pPr>
        <w:spacing w:after="0" w:line="240" w:lineRule="auto"/>
      </w:pPr>
      <w:r>
        <w:separator/>
      </w:r>
    </w:p>
  </w:endnote>
  <w:endnote w:type="continuationSeparator" w:id="0">
    <w:p w:rsidR="001D73E5" w:rsidRDefault="001D73E5"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73E5" w:rsidRDefault="001D73E5" w:rsidP="00F03354">
      <w:pPr>
        <w:spacing w:after="0" w:line="240" w:lineRule="auto"/>
      </w:pPr>
      <w:r>
        <w:separator/>
      </w:r>
    </w:p>
  </w:footnote>
  <w:footnote w:type="continuationSeparator" w:id="0">
    <w:p w:rsidR="001D73E5" w:rsidRDefault="001D73E5"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8156914"/>
    <w:multiLevelType w:val="multilevel"/>
    <w:tmpl w:val="C6FC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D247263"/>
    <w:multiLevelType w:val="multilevel"/>
    <w:tmpl w:val="1A6283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B80CB7"/>
    <w:multiLevelType w:val="multilevel"/>
    <w:tmpl w:val="105E4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nsid w:val="523D2A67"/>
    <w:multiLevelType w:val="multilevel"/>
    <w:tmpl w:val="D198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2">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D8A1978"/>
    <w:multiLevelType w:val="multilevel"/>
    <w:tmpl w:val="8BE08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25"/>
  </w:num>
  <w:num w:numId="3">
    <w:abstractNumId w:val="10"/>
  </w:num>
  <w:num w:numId="4">
    <w:abstractNumId w:val="15"/>
  </w:num>
  <w:num w:numId="5">
    <w:abstractNumId w:val="4"/>
  </w:num>
  <w:num w:numId="6">
    <w:abstractNumId w:val="26"/>
  </w:num>
  <w:num w:numId="7">
    <w:abstractNumId w:val="18"/>
  </w:num>
  <w:num w:numId="8">
    <w:abstractNumId w:val="13"/>
  </w:num>
  <w:num w:numId="9">
    <w:abstractNumId w:val="5"/>
  </w:num>
  <w:num w:numId="10">
    <w:abstractNumId w:val="24"/>
  </w:num>
  <w:num w:numId="11">
    <w:abstractNumId w:val="21"/>
  </w:num>
  <w:num w:numId="12">
    <w:abstractNumId w:val="22"/>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8"/>
  </w:num>
  <w:num w:numId="25">
    <w:abstractNumId w:val="31"/>
  </w:num>
  <w:num w:numId="26">
    <w:abstractNumId w:val="11"/>
  </w:num>
  <w:num w:numId="27">
    <w:abstractNumId w:val="20"/>
  </w:num>
  <w:num w:numId="28">
    <w:abstractNumId w:val="17"/>
  </w:num>
  <w:num w:numId="29">
    <w:abstractNumId w:val="23"/>
  </w:num>
  <w:num w:numId="30">
    <w:abstractNumId w:val="12"/>
  </w:num>
  <w:num w:numId="31">
    <w:abstractNumId w:val="30"/>
  </w:num>
  <w:num w:numId="32">
    <w:abstractNumId w:val="9"/>
  </w:num>
  <w:num w:numId="33">
    <w:abstractNumId w:val="28"/>
  </w:num>
  <w:num w:numId="34">
    <w:abstractNumId w:val="16"/>
  </w:num>
  <w:num w:numId="35">
    <w:abstractNumId w:val="7"/>
  </w:num>
  <w:num w:numId="36">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7B41D4"/>
    <w:rsid w:val="00006F5D"/>
    <w:rsid w:val="0002410A"/>
    <w:rsid w:val="000279FD"/>
    <w:rsid w:val="0003055C"/>
    <w:rsid w:val="000424EB"/>
    <w:rsid w:val="00043A61"/>
    <w:rsid w:val="000468FA"/>
    <w:rsid w:val="000529F5"/>
    <w:rsid w:val="00093482"/>
    <w:rsid w:val="000C243F"/>
    <w:rsid w:val="000C705A"/>
    <w:rsid w:val="000E25FD"/>
    <w:rsid w:val="000F10B2"/>
    <w:rsid w:val="000F44FB"/>
    <w:rsid w:val="000F6354"/>
    <w:rsid w:val="001137B1"/>
    <w:rsid w:val="00113E78"/>
    <w:rsid w:val="00122EC3"/>
    <w:rsid w:val="0012466B"/>
    <w:rsid w:val="001676B3"/>
    <w:rsid w:val="00175D54"/>
    <w:rsid w:val="00182FE6"/>
    <w:rsid w:val="00183C86"/>
    <w:rsid w:val="001845E3"/>
    <w:rsid w:val="00185778"/>
    <w:rsid w:val="001961B8"/>
    <w:rsid w:val="001A3D49"/>
    <w:rsid w:val="001B543B"/>
    <w:rsid w:val="001D5B51"/>
    <w:rsid w:val="001D5E47"/>
    <w:rsid w:val="001D73E5"/>
    <w:rsid w:val="001E11D7"/>
    <w:rsid w:val="001E37B8"/>
    <w:rsid w:val="001F2B98"/>
    <w:rsid w:val="001F5599"/>
    <w:rsid w:val="001F74FF"/>
    <w:rsid w:val="00202C3D"/>
    <w:rsid w:val="00207370"/>
    <w:rsid w:val="00213283"/>
    <w:rsid w:val="00231656"/>
    <w:rsid w:val="002376F2"/>
    <w:rsid w:val="00244B80"/>
    <w:rsid w:val="002504DA"/>
    <w:rsid w:val="00255076"/>
    <w:rsid w:val="00277657"/>
    <w:rsid w:val="00282473"/>
    <w:rsid w:val="002A3940"/>
    <w:rsid w:val="002B00F8"/>
    <w:rsid w:val="002B3500"/>
    <w:rsid w:val="002D3010"/>
    <w:rsid w:val="00302A3B"/>
    <w:rsid w:val="003079AD"/>
    <w:rsid w:val="00314A8A"/>
    <w:rsid w:val="003156DF"/>
    <w:rsid w:val="00345BF5"/>
    <w:rsid w:val="00352E6A"/>
    <w:rsid w:val="00363EFB"/>
    <w:rsid w:val="003677D6"/>
    <w:rsid w:val="003843AB"/>
    <w:rsid w:val="003A3865"/>
    <w:rsid w:val="003A573E"/>
    <w:rsid w:val="003A7655"/>
    <w:rsid w:val="003B1203"/>
    <w:rsid w:val="003D4FF0"/>
    <w:rsid w:val="003E2BAA"/>
    <w:rsid w:val="003E3B00"/>
    <w:rsid w:val="003E505C"/>
    <w:rsid w:val="00434839"/>
    <w:rsid w:val="00440989"/>
    <w:rsid w:val="004518F3"/>
    <w:rsid w:val="00464E8A"/>
    <w:rsid w:val="00491139"/>
    <w:rsid w:val="00494941"/>
    <w:rsid w:val="004A56B4"/>
    <w:rsid w:val="004B7860"/>
    <w:rsid w:val="004D404E"/>
    <w:rsid w:val="004E6D9E"/>
    <w:rsid w:val="004F215C"/>
    <w:rsid w:val="004F2490"/>
    <w:rsid w:val="005076B5"/>
    <w:rsid w:val="0051403A"/>
    <w:rsid w:val="0053347A"/>
    <w:rsid w:val="005348F1"/>
    <w:rsid w:val="00536EBE"/>
    <w:rsid w:val="00546EBC"/>
    <w:rsid w:val="005536B5"/>
    <w:rsid w:val="005537A3"/>
    <w:rsid w:val="0058635B"/>
    <w:rsid w:val="0059016F"/>
    <w:rsid w:val="00590283"/>
    <w:rsid w:val="00596B94"/>
    <w:rsid w:val="005C71B3"/>
    <w:rsid w:val="005D7EB3"/>
    <w:rsid w:val="005E13A4"/>
    <w:rsid w:val="005E5910"/>
    <w:rsid w:val="005F6241"/>
    <w:rsid w:val="00601A73"/>
    <w:rsid w:val="00606996"/>
    <w:rsid w:val="00610788"/>
    <w:rsid w:val="00610ED4"/>
    <w:rsid w:val="00614E3B"/>
    <w:rsid w:val="00645198"/>
    <w:rsid w:val="0065690D"/>
    <w:rsid w:val="00660A20"/>
    <w:rsid w:val="00682683"/>
    <w:rsid w:val="00697D1C"/>
    <w:rsid w:val="006D3843"/>
    <w:rsid w:val="006D66A1"/>
    <w:rsid w:val="006F2FC0"/>
    <w:rsid w:val="0070520B"/>
    <w:rsid w:val="0070707E"/>
    <w:rsid w:val="00710D63"/>
    <w:rsid w:val="00736522"/>
    <w:rsid w:val="007436E5"/>
    <w:rsid w:val="00751C25"/>
    <w:rsid w:val="00756118"/>
    <w:rsid w:val="00765B8A"/>
    <w:rsid w:val="00771D77"/>
    <w:rsid w:val="00781433"/>
    <w:rsid w:val="00790EC1"/>
    <w:rsid w:val="007A3FAF"/>
    <w:rsid w:val="007B41D4"/>
    <w:rsid w:val="007C1682"/>
    <w:rsid w:val="007C3E5E"/>
    <w:rsid w:val="007F431C"/>
    <w:rsid w:val="00807EB2"/>
    <w:rsid w:val="008136C4"/>
    <w:rsid w:val="00820DFD"/>
    <w:rsid w:val="00825452"/>
    <w:rsid w:val="00831027"/>
    <w:rsid w:val="00831AFF"/>
    <w:rsid w:val="00833807"/>
    <w:rsid w:val="0083436C"/>
    <w:rsid w:val="00835DCE"/>
    <w:rsid w:val="008461D2"/>
    <w:rsid w:val="00864935"/>
    <w:rsid w:val="00881B31"/>
    <w:rsid w:val="00894459"/>
    <w:rsid w:val="00897AE5"/>
    <w:rsid w:val="008B0D01"/>
    <w:rsid w:val="008D08FF"/>
    <w:rsid w:val="008E0E07"/>
    <w:rsid w:val="008E5F7E"/>
    <w:rsid w:val="008E7866"/>
    <w:rsid w:val="008F2BCE"/>
    <w:rsid w:val="008F412B"/>
    <w:rsid w:val="0090035A"/>
    <w:rsid w:val="00904B6F"/>
    <w:rsid w:val="00905D15"/>
    <w:rsid w:val="009163AB"/>
    <w:rsid w:val="0091695B"/>
    <w:rsid w:val="009329AA"/>
    <w:rsid w:val="009462C3"/>
    <w:rsid w:val="00947A4B"/>
    <w:rsid w:val="00963E1A"/>
    <w:rsid w:val="00966BB3"/>
    <w:rsid w:val="00986C50"/>
    <w:rsid w:val="00993333"/>
    <w:rsid w:val="00995338"/>
    <w:rsid w:val="009B3760"/>
    <w:rsid w:val="009B6760"/>
    <w:rsid w:val="009C01A0"/>
    <w:rsid w:val="009C18BE"/>
    <w:rsid w:val="009C7709"/>
    <w:rsid w:val="009D52EE"/>
    <w:rsid w:val="009D766F"/>
    <w:rsid w:val="009E489B"/>
    <w:rsid w:val="00A0028A"/>
    <w:rsid w:val="00A04E93"/>
    <w:rsid w:val="00A11448"/>
    <w:rsid w:val="00A23C36"/>
    <w:rsid w:val="00A24A98"/>
    <w:rsid w:val="00A310A0"/>
    <w:rsid w:val="00A31B89"/>
    <w:rsid w:val="00A74EA4"/>
    <w:rsid w:val="00A94AC6"/>
    <w:rsid w:val="00A95181"/>
    <w:rsid w:val="00A9723B"/>
    <w:rsid w:val="00AA40B9"/>
    <w:rsid w:val="00AB3D4F"/>
    <w:rsid w:val="00AB69E5"/>
    <w:rsid w:val="00AB7A0F"/>
    <w:rsid w:val="00AC248C"/>
    <w:rsid w:val="00AC5C24"/>
    <w:rsid w:val="00AD3945"/>
    <w:rsid w:val="00AE3BF3"/>
    <w:rsid w:val="00AF6443"/>
    <w:rsid w:val="00B15EBC"/>
    <w:rsid w:val="00B175EA"/>
    <w:rsid w:val="00B51D4F"/>
    <w:rsid w:val="00B5496F"/>
    <w:rsid w:val="00B8249B"/>
    <w:rsid w:val="00BA47C8"/>
    <w:rsid w:val="00BB351D"/>
    <w:rsid w:val="00BC6069"/>
    <w:rsid w:val="00BD11E7"/>
    <w:rsid w:val="00BE41EE"/>
    <w:rsid w:val="00C13E10"/>
    <w:rsid w:val="00C15586"/>
    <w:rsid w:val="00C26FC8"/>
    <w:rsid w:val="00C30501"/>
    <w:rsid w:val="00C31CA4"/>
    <w:rsid w:val="00C31E1B"/>
    <w:rsid w:val="00C42142"/>
    <w:rsid w:val="00C46A8C"/>
    <w:rsid w:val="00C47118"/>
    <w:rsid w:val="00C83584"/>
    <w:rsid w:val="00C851E0"/>
    <w:rsid w:val="00C9156F"/>
    <w:rsid w:val="00C9334E"/>
    <w:rsid w:val="00C96A6E"/>
    <w:rsid w:val="00C97E4D"/>
    <w:rsid w:val="00CD297F"/>
    <w:rsid w:val="00CD2F2D"/>
    <w:rsid w:val="00CF27BC"/>
    <w:rsid w:val="00CF675B"/>
    <w:rsid w:val="00D21D7B"/>
    <w:rsid w:val="00D22368"/>
    <w:rsid w:val="00D2364C"/>
    <w:rsid w:val="00D23A6B"/>
    <w:rsid w:val="00D30C32"/>
    <w:rsid w:val="00D504BC"/>
    <w:rsid w:val="00D5058D"/>
    <w:rsid w:val="00D51304"/>
    <w:rsid w:val="00D6549D"/>
    <w:rsid w:val="00D86110"/>
    <w:rsid w:val="00DA1952"/>
    <w:rsid w:val="00DA4A9F"/>
    <w:rsid w:val="00DB670B"/>
    <w:rsid w:val="00DC3329"/>
    <w:rsid w:val="00DC6C4F"/>
    <w:rsid w:val="00DD1555"/>
    <w:rsid w:val="00DE05A6"/>
    <w:rsid w:val="00DF128B"/>
    <w:rsid w:val="00E24D6A"/>
    <w:rsid w:val="00E5691D"/>
    <w:rsid w:val="00E64974"/>
    <w:rsid w:val="00E92CC7"/>
    <w:rsid w:val="00EB0ECB"/>
    <w:rsid w:val="00EB6314"/>
    <w:rsid w:val="00EC1536"/>
    <w:rsid w:val="00EC7515"/>
    <w:rsid w:val="00EE2A44"/>
    <w:rsid w:val="00EF54DD"/>
    <w:rsid w:val="00F03354"/>
    <w:rsid w:val="00F12CF7"/>
    <w:rsid w:val="00F42122"/>
    <w:rsid w:val="00F66268"/>
    <w:rsid w:val="00F71863"/>
    <w:rsid w:val="00F72FC7"/>
    <w:rsid w:val="00F73995"/>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2EE"/>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9D52EE"/>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100616834">
      <w:bodyDiv w:val="1"/>
      <w:marLeft w:val="0"/>
      <w:marRight w:val="0"/>
      <w:marTop w:val="0"/>
      <w:marBottom w:val="0"/>
      <w:divBdr>
        <w:top w:val="none" w:sz="0" w:space="0" w:color="auto"/>
        <w:left w:val="none" w:sz="0" w:space="0" w:color="auto"/>
        <w:bottom w:val="none" w:sz="0" w:space="0" w:color="auto"/>
        <w:right w:val="none" w:sz="0" w:space="0" w:color="auto"/>
      </w:divBdr>
    </w:div>
    <w:div w:id="306401888">
      <w:bodyDiv w:val="1"/>
      <w:marLeft w:val="0"/>
      <w:marRight w:val="0"/>
      <w:marTop w:val="0"/>
      <w:marBottom w:val="0"/>
      <w:divBdr>
        <w:top w:val="none" w:sz="0" w:space="0" w:color="auto"/>
        <w:left w:val="none" w:sz="0" w:space="0" w:color="auto"/>
        <w:bottom w:val="none" w:sz="0" w:space="0" w:color="auto"/>
        <w:right w:val="none" w:sz="0" w:space="0" w:color="auto"/>
      </w:divBdr>
    </w:div>
    <w:div w:id="614873251">
      <w:bodyDiv w:val="1"/>
      <w:marLeft w:val="0"/>
      <w:marRight w:val="0"/>
      <w:marTop w:val="0"/>
      <w:marBottom w:val="0"/>
      <w:divBdr>
        <w:top w:val="none" w:sz="0" w:space="0" w:color="auto"/>
        <w:left w:val="none" w:sz="0" w:space="0" w:color="auto"/>
        <w:bottom w:val="none" w:sz="0" w:space="0" w:color="auto"/>
        <w:right w:val="none" w:sz="0" w:space="0" w:color="auto"/>
      </w:divBdr>
    </w:div>
    <w:div w:id="836002011">
      <w:bodyDiv w:val="1"/>
      <w:marLeft w:val="0"/>
      <w:marRight w:val="0"/>
      <w:marTop w:val="0"/>
      <w:marBottom w:val="0"/>
      <w:divBdr>
        <w:top w:val="none" w:sz="0" w:space="0" w:color="auto"/>
        <w:left w:val="none" w:sz="0" w:space="0" w:color="auto"/>
        <w:bottom w:val="none" w:sz="0" w:space="0" w:color="auto"/>
        <w:right w:val="none" w:sz="0" w:space="0" w:color="auto"/>
      </w:divBdr>
    </w:div>
    <w:div w:id="1425610038">
      <w:bodyDiv w:val="1"/>
      <w:marLeft w:val="0"/>
      <w:marRight w:val="0"/>
      <w:marTop w:val="0"/>
      <w:marBottom w:val="0"/>
      <w:divBdr>
        <w:top w:val="none" w:sz="0" w:space="0" w:color="auto"/>
        <w:left w:val="none" w:sz="0" w:space="0" w:color="auto"/>
        <w:bottom w:val="none" w:sz="0" w:space="0" w:color="auto"/>
        <w:right w:val="none" w:sz="0" w:space="0" w:color="auto"/>
      </w:divBdr>
    </w:div>
    <w:div w:id="1434596440">
      <w:bodyDiv w:val="1"/>
      <w:marLeft w:val="0"/>
      <w:marRight w:val="0"/>
      <w:marTop w:val="0"/>
      <w:marBottom w:val="0"/>
      <w:divBdr>
        <w:top w:val="none" w:sz="0" w:space="0" w:color="auto"/>
        <w:left w:val="none" w:sz="0" w:space="0" w:color="auto"/>
        <w:bottom w:val="none" w:sz="0" w:space="0" w:color="auto"/>
        <w:right w:val="none" w:sz="0" w:space="0" w:color="auto"/>
      </w:divBdr>
    </w:div>
    <w:div w:id="1689715275">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44863398">
      <w:bodyDiv w:val="1"/>
      <w:marLeft w:val="0"/>
      <w:marRight w:val="0"/>
      <w:marTop w:val="0"/>
      <w:marBottom w:val="0"/>
      <w:divBdr>
        <w:top w:val="none" w:sz="0" w:space="0" w:color="auto"/>
        <w:left w:val="none" w:sz="0" w:space="0" w:color="auto"/>
        <w:bottom w:val="none" w:sz="0" w:space="0" w:color="auto"/>
        <w:right w:val="none" w:sz="0" w:space="0" w:color="auto"/>
      </w:divBdr>
    </w:div>
    <w:div w:id="210214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E6B5D2-1816-4FF9-98E2-7823A9E21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4</Pages>
  <Words>1501</Words>
  <Characters>8560</Characters>
  <Application>Microsoft Office Word</Application>
  <DocSecurity>0</DocSecurity>
  <Lines>71</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10041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44</cp:revision>
  <cp:lastPrinted>2026-09-11T05:34:00Z</cp:lastPrinted>
  <dcterms:created xsi:type="dcterms:W3CDTF">2025-01-16T09:20:00Z</dcterms:created>
  <dcterms:modified xsi:type="dcterms:W3CDTF">2026-09-21T08:10:00Z</dcterms:modified>
</cp:coreProperties>
</file>