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4A5" w:rsidRDefault="003750FF">
      <w:pPr>
        <w:jc w:val="center"/>
        <w:rPr>
          <w:rFonts w:ascii="Times New Roman" w:hAnsi="Times New Roman"/>
          <w:b/>
          <w:sz w:val="28"/>
          <w:szCs w:val="28"/>
          <w:lang w:val="ro-RO"/>
        </w:rPr>
      </w:pPr>
      <w:r>
        <w:rPr>
          <w:rFonts w:ascii="Times New Roman" w:hAnsi="Times New Roman"/>
          <w:b/>
          <w:sz w:val="28"/>
          <w:szCs w:val="28"/>
          <w:lang w:val="ro-RO"/>
        </w:rPr>
        <w:t xml:space="preserve">Anunț concurs pentru post contractual </w:t>
      </w:r>
      <w:r>
        <w:rPr>
          <w:rFonts w:ascii="Times New Roman" w:hAnsi="Times New Roman"/>
          <w:b/>
          <w:sz w:val="28"/>
          <w:szCs w:val="28"/>
          <w:u w:val="single"/>
          <w:lang w:val="ro-RO"/>
        </w:rPr>
        <w:t>conform H.G. 1336/2022</w:t>
      </w:r>
    </w:p>
    <w:p w:rsidR="004924A5" w:rsidRDefault="004924A5">
      <w:pPr>
        <w:jc w:val="center"/>
        <w:rPr>
          <w:rFonts w:ascii="Times New Roman" w:hAnsi="Times New Roman"/>
          <w:b/>
          <w:sz w:val="28"/>
          <w:szCs w:val="28"/>
          <w:lang w:val="ro-RO"/>
        </w:rPr>
      </w:pPr>
    </w:p>
    <w:p w:rsidR="004924A5" w:rsidRDefault="004924A5">
      <w:pPr>
        <w:ind w:firstLine="720"/>
        <w:jc w:val="both"/>
        <w:rPr>
          <w:rFonts w:ascii="Times New Roman" w:hAnsi="Times New Roman"/>
          <w:b/>
          <w:sz w:val="28"/>
          <w:szCs w:val="28"/>
          <w:lang w:val="ro-RO"/>
        </w:rPr>
      </w:pPr>
    </w:p>
    <w:p w:rsidR="004924A5" w:rsidRDefault="004924A5">
      <w:pPr>
        <w:ind w:firstLine="720"/>
        <w:jc w:val="both"/>
        <w:rPr>
          <w:rFonts w:ascii="Times New Roman" w:hAnsi="Times New Roman"/>
          <w:b/>
          <w:sz w:val="28"/>
          <w:szCs w:val="28"/>
          <w:lang w:val="ro-RO"/>
        </w:rPr>
      </w:pPr>
    </w:p>
    <w:p w:rsidR="004924A5" w:rsidRDefault="003750FF">
      <w:pPr>
        <w:ind w:firstLine="720"/>
        <w:jc w:val="both"/>
        <w:rPr>
          <w:rFonts w:ascii="Times New Roman" w:hAnsi="Times New Roman"/>
          <w:sz w:val="28"/>
          <w:szCs w:val="28"/>
          <w:lang w:val="ro-RO"/>
        </w:rPr>
      </w:pPr>
      <w:r>
        <w:rPr>
          <w:rFonts w:ascii="TimesNewRomanPSMT" w:hAnsi="TimesNewRomanPSMT" w:cs="TimesNewRomanPSMT"/>
          <w:sz w:val="28"/>
          <w:szCs w:val="28"/>
          <w:lang w:val="ro-RO"/>
        </w:rPr>
        <w:t xml:space="preserve">  ȘCOALA GIMNAZIALĂ„PAVEL COVACI” ,</w:t>
      </w:r>
      <w:r>
        <w:rPr>
          <w:rFonts w:ascii="Times New Roman" w:hAnsi="Times New Roman"/>
          <w:sz w:val="28"/>
          <w:szCs w:val="28"/>
          <w:lang w:val="ro-RO"/>
        </w:rPr>
        <w:t xml:space="preserve"> </w:t>
      </w:r>
      <w:r>
        <w:rPr>
          <w:rFonts w:ascii="TimesNewRomanPSMT" w:hAnsi="TimesNewRomanPSMT" w:cs="TimesNewRomanPSMT"/>
          <w:sz w:val="28"/>
          <w:szCs w:val="28"/>
          <w:lang w:val="ro-RO"/>
        </w:rPr>
        <w:t xml:space="preserve">cu sediul în MACEA, STR. ȘCOLII, NR.4, JUD. ARAD, C.U.I.: 291520, </w:t>
      </w:r>
      <w:r>
        <w:rPr>
          <w:rFonts w:ascii="Times New Roman" w:hAnsi="Times New Roman"/>
          <w:sz w:val="28"/>
          <w:szCs w:val="28"/>
          <w:lang w:val="ro-RO"/>
        </w:rPr>
        <w:t xml:space="preserve">organizează concurs, pentru ocuparea următorului post contractual, conform </w:t>
      </w:r>
      <w:r>
        <w:rPr>
          <w:rFonts w:ascii="Times New Roman" w:hAnsi="Times New Roman"/>
          <w:b/>
          <w:sz w:val="28"/>
          <w:szCs w:val="28"/>
          <w:lang w:val="ro-RO"/>
        </w:rPr>
        <w:t xml:space="preserve">H.G. nr. </w:t>
      </w:r>
      <w:r>
        <w:rPr>
          <w:rFonts w:ascii="Times New Roman" w:hAnsi="Times New Roman"/>
          <w:b/>
          <w:sz w:val="28"/>
          <w:szCs w:val="28"/>
          <w:lang w:val="ro-RO"/>
        </w:rPr>
        <w:t>1336/08.11.2022.</w:t>
      </w:r>
    </w:p>
    <w:p w:rsidR="004924A5" w:rsidRDefault="004924A5">
      <w:pPr>
        <w:ind w:firstLine="720"/>
        <w:jc w:val="both"/>
        <w:rPr>
          <w:rFonts w:ascii="Times New Roman" w:hAnsi="Times New Roman"/>
          <w:sz w:val="28"/>
          <w:szCs w:val="28"/>
          <w:lang w:val="ro-RO"/>
        </w:rPr>
      </w:pPr>
    </w:p>
    <w:p w:rsidR="004924A5" w:rsidRDefault="003750FF">
      <w:pPr>
        <w:rPr>
          <w:rFonts w:ascii="Times New Roman" w:hAnsi="Times New Roman"/>
          <w:sz w:val="28"/>
          <w:szCs w:val="28"/>
          <w:lang w:val="ro-RO"/>
        </w:rPr>
      </w:pPr>
      <w:r>
        <w:rPr>
          <w:rFonts w:ascii="Times New Roman" w:hAnsi="Times New Roman"/>
          <w:sz w:val="28"/>
          <w:szCs w:val="28"/>
          <w:lang w:val="ro-RO"/>
        </w:rPr>
        <w:t>1. Nivelul postului*:</w:t>
      </w:r>
      <w:r>
        <w:rPr>
          <w:rFonts w:ascii="Times New Roman" w:hAnsi="Times New Roman"/>
          <w:sz w:val="28"/>
          <w:szCs w:val="28"/>
          <w:u w:val="single"/>
          <w:lang w:val="ro-RO"/>
        </w:rPr>
        <w:t xml:space="preserve"> executie</w:t>
      </w:r>
    </w:p>
    <w:p w:rsidR="004924A5" w:rsidRDefault="003750FF">
      <w:pPr>
        <w:rPr>
          <w:rFonts w:ascii="Times New Roman" w:hAnsi="Times New Roman"/>
          <w:sz w:val="28"/>
          <w:szCs w:val="28"/>
          <w:u w:val="single"/>
          <w:lang w:val="ro-RO"/>
        </w:rPr>
      </w:pPr>
      <w:r>
        <w:rPr>
          <w:rFonts w:ascii="Times New Roman" w:hAnsi="Times New Roman"/>
          <w:sz w:val="28"/>
          <w:szCs w:val="28"/>
          <w:lang w:val="ro-RO"/>
        </w:rPr>
        <w:t>2. Denumirea postului: administrator financiar-contabil șef, post vacant temporar, pe perioadă determinata</w:t>
      </w:r>
      <w:r>
        <w:rPr>
          <w:rFonts w:ascii="Times New Roman" w:hAnsi="Times New Roman"/>
          <w:sz w:val="28"/>
          <w:szCs w:val="28"/>
          <w:u w:val="single"/>
          <w:lang w:val="ro-RO"/>
        </w:rPr>
        <w:t xml:space="preserve">, la structura didactic auxiliar </w:t>
      </w:r>
    </w:p>
    <w:p w:rsidR="004924A5" w:rsidRDefault="003750FF">
      <w:pPr>
        <w:rPr>
          <w:rFonts w:ascii="Times New Roman" w:hAnsi="Times New Roman"/>
          <w:sz w:val="28"/>
          <w:szCs w:val="28"/>
          <w:lang w:val="ro-RO"/>
        </w:rPr>
      </w:pPr>
      <w:r>
        <w:rPr>
          <w:rFonts w:ascii="Times New Roman" w:hAnsi="Times New Roman"/>
          <w:sz w:val="28"/>
          <w:szCs w:val="28"/>
          <w:lang w:val="ro-RO"/>
        </w:rPr>
        <w:t>3. Gradul/Treapta profesional/profesională: grad I</w:t>
      </w:r>
    </w:p>
    <w:p w:rsidR="004924A5" w:rsidRDefault="003750FF">
      <w:pPr>
        <w:rPr>
          <w:rFonts w:ascii="Times New Roman" w:hAnsi="Times New Roman"/>
          <w:sz w:val="28"/>
          <w:szCs w:val="28"/>
          <w:lang w:val="ro-RO"/>
        </w:rPr>
      </w:pPr>
      <w:r>
        <w:rPr>
          <w:rFonts w:ascii="Times New Roman" w:hAnsi="Times New Roman"/>
          <w:sz w:val="28"/>
          <w:szCs w:val="28"/>
          <w:lang w:val="ro-RO"/>
        </w:rPr>
        <w:t>4.  Numărul de p</w:t>
      </w:r>
      <w:r>
        <w:rPr>
          <w:rFonts w:ascii="Times New Roman" w:hAnsi="Times New Roman"/>
          <w:sz w:val="28"/>
          <w:szCs w:val="28"/>
          <w:lang w:val="ro-RO"/>
        </w:rPr>
        <w:t>osturi: 1</w:t>
      </w:r>
    </w:p>
    <w:p w:rsidR="004924A5" w:rsidRDefault="003750FF">
      <w:pPr>
        <w:rPr>
          <w:rFonts w:ascii="Times New Roman" w:hAnsi="Times New Roman"/>
          <w:sz w:val="28"/>
          <w:szCs w:val="28"/>
          <w:lang w:val="ro-RO"/>
        </w:rPr>
      </w:pPr>
      <w:r>
        <w:rPr>
          <w:rFonts w:ascii="Times New Roman" w:hAnsi="Times New Roman"/>
          <w:sz w:val="28"/>
          <w:szCs w:val="28"/>
          <w:lang w:val="ro-RO"/>
        </w:rPr>
        <w:t xml:space="preserve">5. Durata timpului de lucru (doar în cazul angajărilor pe perioadă determinată):4 ore </w:t>
      </w:r>
    </w:p>
    <w:p w:rsidR="004924A5" w:rsidRDefault="003750FF">
      <w:pPr>
        <w:rPr>
          <w:rFonts w:ascii="Times New Roman" w:hAnsi="Times New Roman"/>
          <w:sz w:val="28"/>
          <w:szCs w:val="28"/>
          <w:lang w:val="ro-RO"/>
        </w:rPr>
      </w:pPr>
      <w:r>
        <w:rPr>
          <w:rFonts w:ascii="Times New Roman" w:hAnsi="Times New Roman"/>
          <w:sz w:val="28"/>
          <w:szCs w:val="28"/>
          <w:lang w:val="ro-RO"/>
        </w:rPr>
        <w:t>6. Vechimea in munca:5 ani</w:t>
      </w:r>
    </w:p>
    <w:p w:rsidR="004924A5" w:rsidRDefault="003750FF">
      <w:pPr>
        <w:rPr>
          <w:rFonts w:ascii="Times New Roman" w:hAnsi="Times New Roman"/>
          <w:sz w:val="28"/>
          <w:szCs w:val="28"/>
          <w:lang w:val="ro-RO"/>
        </w:rPr>
      </w:pPr>
      <w:r>
        <w:rPr>
          <w:rFonts w:ascii="Times New Roman" w:hAnsi="Times New Roman"/>
          <w:sz w:val="28"/>
          <w:szCs w:val="28"/>
          <w:lang w:val="ro-RO"/>
        </w:rPr>
        <w:t>7. Nivelul studiilor: superioare</w:t>
      </w:r>
    </w:p>
    <w:p w:rsidR="004924A5" w:rsidRDefault="004924A5">
      <w:pPr>
        <w:rPr>
          <w:rFonts w:ascii="Times New Roman" w:hAnsi="Times New Roman"/>
          <w:sz w:val="28"/>
          <w:szCs w:val="28"/>
          <w:lang w:val="ro-RO"/>
        </w:rPr>
      </w:pPr>
    </w:p>
    <w:p w:rsidR="004924A5" w:rsidRDefault="003750FF">
      <w:pPr>
        <w:jc w:val="both"/>
        <w:rPr>
          <w:rFonts w:ascii="Times New Roman" w:hAnsi="Times New Roman"/>
          <w:sz w:val="28"/>
          <w:szCs w:val="28"/>
          <w:lang w:val="ro-RO"/>
        </w:rPr>
      </w:pPr>
      <w:r>
        <w:rPr>
          <w:rFonts w:ascii="Times New Roman" w:hAnsi="Times New Roman"/>
          <w:sz w:val="28"/>
          <w:szCs w:val="28"/>
          <w:lang w:val="ro-RO"/>
        </w:rPr>
        <w:t>Dosarele de concurs se depun la MACEA, STR. ȘCOLII, NR.4, JUD. ARAD, compartimentul resurse umane/</w:t>
      </w:r>
      <w:r>
        <w:rPr>
          <w:rFonts w:ascii="Times New Roman" w:hAnsi="Times New Roman"/>
          <w:sz w:val="28"/>
          <w:szCs w:val="28"/>
          <w:lang w:val="ro-RO"/>
        </w:rPr>
        <w:t xml:space="preserve"> , persoana de contact:Dinea-Opriș Natalia Simona , email: simona.dinea@scoalamacea.ro</w:t>
      </w:r>
    </w:p>
    <w:p w:rsidR="004924A5" w:rsidRDefault="003750FF">
      <w:pPr>
        <w:jc w:val="both"/>
        <w:rPr>
          <w:rFonts w:ascii="Times New Roman" w:hAnsi="Times New Roman"/>
          <w:sz w:val="28"/>
          <w:szCs w:val="28"/>
          <w:lang w:val="ro-RO"/>
        </w:rPr>
      </w:pPr>
      <w:r>
        <w:rPr>
          <w:rFonts w:ascii="Times New Roman" w:hAnsi="Times New Roman"/>
          <w:sz w:val="28"/>
          <w:szCs w:val="28"/>
          <w:lang w:val="ro-RO"/>
        </w:rPr>
        <w:t>Data publicarii si afisarii anuntului de concurs este: 18.09.2026.</w:t>
      </w:r>
    </w:p>
    <w:p w:rsidR="004924A5" w:rsidRDefault="004924A5">
      <w:pPr>
        <w:jc w:val="both"/>
        <w:rPr>
          <w:rFonts w:ascii="Times New Roman" w:hAnsi="Times New Roman"/>
          <w:sz w:val="28"/>
          <w:szCs w:val="28"/>
          <w:lang w:val="ro-RO"/>
        </w:rPr>
      </w:pPr>
    </w:p>
    <w:p w:rsidR="004924A5" w:rsidRDefault="003750FF">
      <w:pPr>
        <w:rPr>
          <w:rFonts w:ascii="Times New Roman" w:hAnsi="Times New Roman"/>
          <w:b/>
          <w:sz w:val="28"/>
          <w:szCs w:val="28"/>
          <w:lang w:val="ro-RO"/>
        </w:rPr>
      </w:pPr>
      <w:r>
        <w:rPr>
          <w:rFonts w:ascii="Times New Roman" w:hAnsi="Times New Roman"/>
          <w:b/>
          <w:sz w:val="28"/>
          <w:szCs w:val="28"/>
          <w:lang w:val="ro-RO"/>
        </w:rPr>
        <w:t>Documente solicitate candidaţilor pentru întocmirea dosarului de concurs, conform art. 35 din H.G. 13</w:t>
      </w:r>
      <w:r>
        <w:rPr>
          <w:rFonts w:ascii="Times New Roman" w:hAnsi="Times New Roman"/>
          <w:b/>
          <w:sz w:val="28"/>
          <w:szCs w:val="28"/>
          <w:lang w:val="ro-RO"/>
        </w:rPr>
        <w:t>36/2022:</w:t>
      </w:r>
    </w:p>
    <w:p w:rsidR="004924A5" w:rsidRDefault="004924A5">
      <w:pPr>
        <w:rPr>
          <w:rFonts w:ascii="Times New Roman" w:hAnsi="Times New Roman"/>
          <w:b/>
          <w:sz w:val="28"/>
          <w:szCs w:val="28"/>
          <w:lang w:val="ro-RO"/>
        </w:rPr>
      </w:pP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formular de înscriere la concurs, conform modelului prevăzut la anexa nr. 2;</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c) copia certificatului de căsătorie </w:t>
      </w:r>
      <w:r>
        <w:rPr>
          <w:rFonts w:ascii="Times New Roman" w:eastAsia="Times New Roman" w:hAnsi="Times New Roman"/>
          <w:color w:val="000000"/>
          <w:sz w:val="28"/>
          <w:szCs w:val="28"/>
          <w:lang w:val="ro-RO" w:eastAsia="en-US"/>
        </w:rPr>
        <w:t>sau a altui document prin care s-a realizat schimbarea de nume, după caz;</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d) copiile documentelor care atestă nivelul studiilor și ale altor acte care atestă efectuarea unor specializări, precum și copiile documentelor care atestă îndeplinirea condițiilor </w:t>
      </w:r>
      <w:r>
        <w:rPr>
          <w:rFonts w:ascii="Times New Roman" w:eastAsia="Times New Roman" w:hAnsi="Times New Roman"/>
          <w:color w:val="000000"/>
          <w:sz w:val="28"/>
          <w:szCs w:val="28"/>
          <w:lang w:val="ro-RO" w:eastAsia="en-US"/>
        </w:rPr>
        <w:t>specifice ale postului solicitate de autoritatea sau instituția publică;</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w:t>
      </w:r>
      <w:r>
        <w:rPr>
          <w:rFonts w:ascii="Times New Roman" w:eastAsia="Times New Roman" w:hAnsi="Times New Roman"/>
          <w:color w:val="000000"/>
          <w:sz w:val="28"/>
          <w:szCs w:val="28"/>
          <w:lang w:val="ro-RO" w:eastAsia="en-US"/>
        </w:rPr>
        <w:t>ostului;</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certificat de cazier judiciar sau, după caz, extrasul de pe cazierul judiciar;</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w:t>
      </w:r>
      <w:r>
        <w:rPr>
          <w:rFonts w:ascii="Times New Roman" w:eastAsia="Times New Roman" w:hAnsi="Times New Roman"/>
          <w:color w:val="000000"/>
          <w:sz w:val="28"/>
          <w:szCs w:val="28"/>
          <w:lang w:val="ro-RO" w:eastAsia="en-US"/>
        </w:rPr>
        <w:t>tate cu cel mult 6 luni anterior derulării concursului;</w:t>
      </w:r>
    </w:p>
    <w:p w:rsidR="004924A5" w:rsidRDefault="003750F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w:t>
      </w:r>
      <w:r>
        <w:rPr>
          <w:rFonts w:ascii="Times New Roman" w:eastAsia="Times New Roman" w:hAnsi="Times New Roman"/>
          <w:color w:val="000000"/>
          <w:sz w:val="28"/>
          <w:szCs w:val="28"/>
          <w:lang w:val="ro-RO" w:eastAsia="en-US"/>
        </w:rPr>
        <w:t xml:space="preserve"> persoanele care au comis infracțiuni sexuale, de exploatare a unor persoane sau asupra minorilor, precum și pentru completarea Legii nr. 76/2008 privind organizarea și funcționarea Sistemului Național de Date Genetice Judiciare, cu modificările ulterioare</w:t>
      </w:r>
      <w:r>
        <w:rPr>
          <w:rFonts w:ascii="Times New Roman" w:eastAsia="Times New Roman" w:hAnsi="Times New Roman"/>
          <w:color w:val="000000"/>
          <w:sz w:val="28"/>
          <w:szCs w:val="28"/>
          <w:lang w:val="ro-RO" w:eastAsia="en-US"/>
        </w:rPr>
        <w:t>, pentru candidații înscriși pentru posturile din cadrul sistemului de învățământ, sănătate sau protecție socială, precum și orice entitate publică sau privată a cărei activitate presupune contactul direct cu copii, persoane în vârstă, persoane cu dizabili</w:t>
      </w:r>
      <w:r>
        <w:rPr>
          <w:rFonts w:ascii="Times New Roman" w:eastAsia="Times New Roman" w:hAnsi="Times New Roman"/>
          <w:color w:val="000000"/>
          <w:sz w:val="28"/>
          <w:szCs w:val="28"/>
          <w:lang w:val="ro-RO" w:eastAsia="en-US"/>
        </w:rPr>
        <w:t>tăți sau alte categorii de persoane vulnerabile ori care presupune examinarea fizică sau evaluarea psihologică a unei persoane;</w:t>
      </w:r>
    </w:p>
    <w:p w:rsidR="004924A5" w:rsidRDefault="003750FF">
      <w:pPr>
        <w:ind w:left="36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 curriculum vitae, model comun european.</w:t>
      </w:r>
    </w:p>
    <w:p w:rsidR="004924A5" w:rsidRDefault="004924A5">
      <w:pPr>
        <w:ind w:left="360"/>
        <w:jc w:val="both"/>
        <w:rPr>
          <w:rFonts w:ascii="Times New Roman" w:hAnsi="Times New Roman"/>
          <w:sz w:val="28"/>
          <w:szCs w:val="28"/>
          <w:lang w:val="ro-RO"/>
        </w:rPr>
      </w:pPr>
    </w:p>
    <w:p w:rsidR="004924A5" w:rsidRDefault="004924A5">
      <w:pPr>
        <w:rPr>
          <w:rFonts w:ascii="Times New Roman" w:hAnsi="Times New Roman"/>
          <w:b/>
          <w:sz w:val="28"/>
          <w:szCs w:val="28"/>
          <w:lang w:val="ro-RO"/>
        </w:rPr>
      </w:pPr>
    </w:p>
    <w:p w:rsidR="004924A5" w:rsidRDefault="003750FF">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4924A5" w:rsidRDefault="004924A5">
      <w:pPr>
        <w:rPr>
          <w:rFonts w:ascii="Times New Roman" w:hAnsi="Times New Roman"/>
          <w:b/>
          <w:sz w:val="28"/>
          <w:szCs w:val="28"/>
          <w:lang w:val="ro-RO"/>
        </w:rPr>
      </w:pPr>
    </w:p>
    <w:p w:rsidR="004924A5" w:rsidRDefault="003750FF">
      <w:pPr>
        <w:jc w:val="both"/>
        <w:rPr>
          <w:rFonts w:ascii="Times New Roman" w:hAnsi="Times New Roman"/>
          <w:sz w:val="28"/>
          <w:szCs w:val="28"/>
        </w:rPr>
      </w:pPr>
      <w:r>
        <w:rPr>
          <w:rFonts w:ascii="Times New Roman" w:hAnsi="Times New Roman"/>
          <w:sz w:val="28"/>
          <w:szCs w:val="28"/>
        </w:rPr>
        <w:t>La concursul or</w:t>
      </w:r>
      <w:r>
        <w:rPr>
          <w:rFonts w:ascii="Times New Roman" w:hAnsi="Times New Roman"/>
          <w:sz w:val="28"/>
          <w:szCs w:val="28"/>
        </w:rPr>
        <w:t xml:space="preserve">ganizat pentru ocuparea postului de administrator financiar pot participa persoanele care îndeplinesc următoarele condiţii prevăzute de Hotărârea Guvernului nr. 286 din 23 martie 2011, modificată şi completată de H.G. nr. 1027/2014, respectiv: </w:t>
      </w:r>
    </w:p>
    <w:p w:rsidR="004924A5" w:rsidRDefault="003750FF">
      <w:pPr>
        <w:jc w:val="both"/>
        <w:rPr>
          <w:rFonts w:ascii="Times New Roman" w:hAnsi="Times New Roman"/>
          <w:sz w:val="28"/>
          <w:szCs w:val="28"/>
        </w:rPr>
      </w:pPr>
      <w:r>
        <w:rPr>
          <w:rFonts w:ascii="Times New Roman" w:hAnsi="Times New Roman"/>
          <w:sz w:val="28"/>
          <w:szCs w:val="28"/>
        </w:rPr>
        <w:t>a) are cetă</w:t>
      </w:r>
      <w:r>
        <w:rPr>
          <w:rFonts w:ascii="Times New Roman" w:hAnsi="Times New Roman"/>
          <w:sz w:val="28"/>
          <w:szCs w:val="28"/>
        </w:rPr>
        <w:t xml:space="preserve">ţenia română, cetăţenie a altor state membre ale Uniunii Europene sau a statelor aparţinând Spaţiului Economic European şi domiciliul în România; </w:t>
      </w:r>
    </w:p>
    <w:p w:rsidR="004924A5" w:rsidRDefault="003750FF">
      <w:pPr>
        <w:jc w:val="both"/>
        <w:rPr>
          <w:rFonts w:ascii="Times New Roman" w:hAnsi="Times New Roman"/>
          <w:sz w:val="28"/>
          <w:szCs w:val="28"/>
        </w:rPr>
      </w:pPr>
      <w:r>
        <w:rPr>
          <w:rFonts w:ascii="Times New Roman" w:hAnsi="Times New Roman"/>
          <w:sz w:val="28"/>
          <w:szCs w:val="28"/>
        </w:rPr>
        <w:t xml:space="preserve">b) cunoaşte limba română, scris şi vorbit; </w:t>
      </w:r>
    </w:p>
    <w:p w:rsidR="004924A5" w:rsidRDefault="003750FF">
      <w:pPr>
        <w:jc w:val="both"/>
        <w:rPr>
          <w:rFonts w:ascii="Times New Roman" w:hAnsi="Times New Roman"/>
          <w:sz w:val="28"/>
          <w:szCs w:val="28"/>
        </w:rPr>
      </w:pPr>
      <w:r>
        <w:rPr>
          <w:rFonts w:ascii="Times New Roman" w:hAnsi="Times New Roman"/>
          <w:sz w:val="28"/>
          <w:szCs w:val="28"/>
        </w:rPr>
        <w:t xml:space="preserve">c) are vârsta minimă reglementată de prevederile legale; </w:t>
      </w:r>
    </w:p>
    <w:p w:rsidR="004924A5" w:rsidRDefault="003750FF">
      <w:pPr>
        <w:jc w:val="both"/>
        <w:rPr>
          <w:rFonts w:ascii="Times New Roman" w:hAnsi="Times New Roman"/>
          <w:sz w:val="28"/>
          <w:szCs w:val="28"/>
        </w:rPr>
      </w:pPr>
      <w:r>
        <w:rPr>
          <w:rFonts w:ascii="Times New Roman" w:hAnsi="Times New Roman"/>
          <w:sz w:val="28"/>
          <w:szCs w:val="28"/>
        </w:rPr>
        <w:t xml:space="preserve">d) are </w:t>
      </w:r>
      <w:r>
        <w:rPr>
          <w:rFonts w:ascii="Times New Roman" w:hAnsi="Times New Roman"/>
          <w:sz w:val="28"/>
          <w:szCs w:val="28"/>
        </w:rPr>
        <w:t xml:space="preserve">capacitate deplină de exerciţiu; </w:t>
      </w:r>
    </w:p>
    <w:p w:rsidR="004924A5" w:rsidRDefault="003750FF">
      <w:pPr>
        <w:jc w:val="both"/>
        <w:rPr>
          <w:rFonts w:ascii="Times New Roman" w:hAnsi="Times New Roman"/>
          <w:sz w:val="28"/>
          <w:szCs w:val="28"/>
        </w:rPr>
      </w:pPr>
      <w:r>
        <w:rPr>
          <w:rFonts w:ascii="Times New Roman" w:hAnsi="Times New Roman"/>
          <w:sz w:val="28"/>
          <w:szCs w:val="28"/>
        </w:rPr>
        <w:t xml:space="preserve">e) are o stare de sănătate corespunzătoare postului pentru care candidează, atestată pe baza adeverinţei medicale eliberate de medicul de familie sau de unităţile sanitare abilitate; </w:t>
      </w:r>
    </w:p>
    <w:p w:rsidR="004924A5" w:rsidRDefault="003750FF">
      <w:pPr>
        <w:jc w:val="both"/>
        <w:rPr>
          <w:rFonts w:ascii="Times New Roman" w:hAnsi="Times New Roman"/>
          <w:sz w:val="28"/>
          <w:szCs w:val="28"/>
        </w:rPr>
      </w:pPr>
      <w:r>
        <w:rPr>
          <w:rFonts w:ascii="Times New Roman" w:hAnsi="Times New Roman"/>
          <w:sz w:val="28"/>
          <w:szCs w:val="28"/>
        </w:rPr>
        <w:t xml:space="preserve">f) îndeplineşte condiţiile de studii </w:t>
      </w:r>
    </w:p>
    <w:p w:rsidR="004924A5" w:rsidRDefault="003750FF">
      <w:pPr>
        <w:jc w:val="both"/>
        <w:rPr>
          <w:rFonts w:ascii="Times New Roman" w:hAnsi="Times New Roman"/>
          <w:b/>
          <w:sz w:val="28"/>
          <w:szCs w:val="28"/>
          <w:lang w:val="ro-RO"/>
        </w:rPr>
      </w:pPr>
      <w:r>
        <w:rPr>
          <w:rFonts w:ascii="Times New Roman" w:hAnsi="Times New Roman"/>
          <w:sz w:val="28"/>
          <w:szCs w:val="28"/>
        </w:rPr>
        <w:t>g) nu a fost condamnat definitiv pentru săvârşirea unei infracţiuni contra umanităţii, contra statului ori contra autorităţii, de serviciu sau în legătură cu serviciul, care împiedică înfăptuirea justiţiei, de fals ori a unor fapte de corupţie sau a unei i</w:t>
      </w:r>
      <w:r>
        <w:rPr>
          <w:rFonts w:ascii="Times New Roman" w:hAnsi="Times New Roman"/>
          <w:sz w:val="28"/>
          <w:szCs w:val="28"/>
        </w:rPr>
        <w:t>nfracţiuni săvârşite cu intenţie, care ar face-o incompatibilă cu exercitarea funcţiei, cu excepţia situaţiei în care a intervenit reabilitarea</w:t>
      </w:r>
    </w:p>
    <w:p w:rsidR="004924A5" w:rsidRDefault="004924A5">
      <w:pPr>
        <w:jc w:val="both"/>
        <w:rPr>
          <w:rFonts w:ascii="Times New Roman" w:hAnsi="Times New Roman"/>
          <w:sz w:val="28"/>
          <w:szCs w:val="28"/>
          <w:lang w:val="ro-RO"/>
        </w:rPr>
      </w:pPr>
    </w:p>
    <w:p w:rsidR="004924A5" w:rsidRDefault="003750FF">
      <w:pPr>
        <w:jc w:val="both"/>
        <w:rPr>
          <w:rFonts w:ascii="Times New Roman" w:hAnsi="Times New Roman"/>
          <w:b/>
          <w:sz w:val="28"/>
          <w:szCs w:val="28"/>
          <w:u w:val="single"/>
          <w:lang w:val="ro-RO"/>
        </w:rPr>
      </w:pPr>
      <w:r>
        <w:rPr>
          <w:rFonts w:ascii="Times New Roman" w:hAnsi="Times New Roman"/>
          <w:sz w:val="28"/>
          <w:szCs w:val="28"/>
          <w:u w:val="single"/>
          <w:lang w:val="ro-RO"/>
        </w:rPr>
        <w:t xml:space="preserve">    </w:t>
      </w:r>
      <w:r>
        <w:rPr>
          <w:rFonts w:ascii="Times New Roman" w:hAnsi="Times New Roman"/>
          <w:b/>
          <w:sz w:val="28"/>
          <w:szCs w:val="28"/>
          <w:u w:val="single"/>
          <w:lang w:val="ro-RO"/>
        </w:rPr>
        <w:t>Cerințe specificede participare:</w:t>
      </w:r>
    </w:p>
    <w:p w:rsidR="004924A5" w:rsidRDefault="003750FF">
      <w:pPr>
        <w:jc w:val="both"/>
        <w:rPr>
          <w:rFonts w:ascii="Times New Roman" w:hAnsi="Times New Roman"/>
          <w:sz w:val="28"/>
          <w:szCs w:val="28"/>
        </w:rPr>
      </w:pPr>
      <w:r>
        <w:rPr>
          <w:rFonts w:ascii="Times New Roman" w:hAnsi="Times New Roman"/>
          <w:sz w:val="28"/>
          <w:szCs w:val="28"/>
        </w:rPr>
        <w:t>Nivelul studiilor   studii superioare</w:t>
      </w:r>
    </w:p>
    <w:p w:rsidR="004924A5" w:rsidRDefault="003750FF">
      <w:pPr>
        <w:jc w:val="both"/>
        <w:rPr>
          <w:rFonts w:ascii="Times New Roman" w:hAnsi="Times New Roman"/>
          <w:sz w:val="28"/>
          <w:szCs w:val="28"/>
        </w:rPr>
      </w:pPr>
      <w:r>
        <w:rPr>
          <w:rFonts w:ascii="Times New Roman" w:hAnsi="Times New Roman"/>
          <w:sz w:val="28"/>
          <w:szCs w:val="28"/>
        </w:rPr>
        <w:t>Vechime  5 ani.</w:t>
      </w:r>
    </w:p>
    <w:p w:rsidR="004924A5" w:rsidRDefault="004924A5">
      <w:pPr>
        <w:jc w:val="both"/>
        <w:rPr>
          <w:rFonts w:ascii="Times New Roman" w:hAnsi="Times New Roman"/>
          <w:b/>
          <w:sz w:val="28"/>
          <w:szCs w:val="28"/>
          <w:lang w:val="ro-RO"/>
        </w:rPr>
      </w:pPr>
    </w:p>
    <w:p w:rsidR="004924A5" w:rsidRDefault="003750FF">
      <w:pPr>
        <w:jc w:val="both"/>
        <w:rPr>
          <w:rFonts w:ascii="Times New Roman" w:hAnsi="Times New Roman"/>
          <w:b/>
          <w:sz w:val="28"/>
          <w:szCs w:val="28"/>
          <w:lang w:val="ro-RO"/>
        </w:rPr>
      </w:pPr>
      <w:r>
        <w:rPr>
          <w:rFonts w:ascii="Times New Roman" w:hAnsi="Times New Roman"/>
          <w:b/>
          <w:sz w:val="28"/>
          <w:szCs w:val="28"/>
          <w:lang w:val="ro-RO"/>
        </w:rPr>
        <w:t xml:space="preserve">  </w:t>
      </w:r>
      <w:r>
        <w:rPr>
          <w:rFonts w:ascii="Times New Roman" w:hAnsi="Times New Roman"/>
          <w:b/>
          <w:sz w:val="28"/>
          <w:szCs w:val="28"/>
          <w:u w:val="single"/>
          <w:lang w:val="ro-RO"/>
        </w:rPr>
        <w:t xml:space="preserve">1. Bibliografie </w:t>
      </w:r>
      <w:r>
        <w:rPr>
          <w:rFonts w:ascii="Times New Roman" w:hAnsi="Times New Roman"/>
          <w:b/>
          <w:sz w:val="28"/>
          <w:szCs w:val="28"/>
          <w:u w:val="single"/>
          <w:lang w:val="ro-RO"/>
        </w:rPr>
        <w:t>pentru postul de administrator financiar</w:t>
      </w:r>
      <w:r>
        <w:rPr>
          <w:rFonts w:ascii="Times New Roman" w:hAnsi="Times New Roman"/>
          <w:b/>
          <w:sz w:val="28"/>
          <w:szCs w:val="28"/>
          <w:lang w:val="ro-RO"/>
        </w:rPr>
        <w:t>:</w:t>
      </w:r>
    </w:p>
    <w:p w:rsidR="004924A5" w:rsidRDefault="003750FF">
      <w:pPr>
        <w:numPr>
          <w:ilvl w:val="0"/>
          <w:numId w:val="1"/>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LEGEA EDUCATIEI NATIONALE, LEGEA NR. 198/2023 ACTUALIZATA;</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Legea nr.53 din 24.01.2003- Codul Muncii, cu modificările și completările ulterioare- republicată;</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Legea contabilității nr.82/1991 cu modificările și compl</w:t>
      </w:r>
      <w:r>
        <w:rPr>
          <w:rFonts w:ascii="inherit" w:eastAsia="Times New Roman" w:hAnsi="inherit"/>
          <w:color w:val="000000" w:themeColor="text1"/>
          <w:sz w:val="28"/>
          <w:szCs w:val="28"/>
        </w:rPr>
        <w:t>etările ulterioare;</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Legea Educatiei Nationale nr. 198/2023 actualizata;</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Legea 500/2002 privind finanțele publice cu modificările și completările ulterioare și Legea 273/2006 privind finanțele publice locale cu modificările și completările ulterioare;</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 xml:space="preserve">OMFP </w:t>
      </w:r>
      <w:r>
        <w:rPr>
          <w:rFonts w:ascii="inherit" w:eastAsia="Times New Roman" w:hAnsi="inherit"/>
          <w:color w:val="000000" w:themeColor="text1"/>
          <w:sz w:val="28"/>
          <w:szCs w:val="28"/>
        </w:rPr>
        <w:t>1917/2005 pentru aprobarea normelor metodologice privind organizarea și conducerea contabilității instituțiilor publice, Planul de conturi pentru instituții publice și instrucțiuni de aplicare a acestuia cu modificările și completările ulterioare;</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OMFP 195</w:t>
      </w:r>
      <w:r>
        <w:rPr>
          <w:rFonts w:ascii="inherit" w:eastAsia="Times New Roman" w:hAnsi="inherit"/>
          <w:color w:val="000000" w:themeColor="text1"/>
          <w:sz w:val="28"/>
          <w:szCs w:val="28"/>
        </w:rPr>
        <w:t>4/2005 privind clasificarea indicațiilor finanțelor publice;</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OMFP 1140/2025 pentru aprobarea Normelor metodologice privind angajarea, lichidarea, ordonanțarea și plata cheltuielilor bugetare;</w:t>
      </w:r>
    </w:p>
    <w:p w:rsidR="004924A5" w:rsidRDefault="003750FF">
      <w:pPr>
        <w:numPr>
          <w:ilvl w:val="0"/>
          <w:numId w:val="2"/>
        </w:numPr>
        <w:suppressAutoHyphens w:val="0"/>
        <w:textAlignment w:val="baseline"/>
        <w:rPr>
          <w:rFonts w:ascii="inherit" w:eastAsia="Times New Roman" w:hAnsi="inherit"/>
          <w:color w:val="000000" w:themeColor="text1"/>
          <w:sz w:val="28"/>
          <w:szCs w:val="28"/>
        </w:rPr>
      </w:pPr>
      <w:r>
        <w:rPr>
          <w:rFonts w:ascii="inherit" w:eastAsia="Times New Roman" w:hAnsi="inherit"/>
          <w:color w:val="000000" w:themeColor="text1"/>
          <w:sz w:val="28"/>
          <w:szCs w:val="28"/>
        </w:rPr>
        <w:t>HG 732/2025 HOTĂRÂRE pentru aprobarea Metodologiei-cadru de acor</w:t>
      </w:r>
      <w:r>
        <w:rPr>
          <w:rFonts w:ascii="inherit" w:eastAsia="Times New Roman" w:hAnsi="inherit"/>
          <w:color w:val="000000" w:themeColor="text1"/>
          <w:sz w:val="28"/>
          <w:szCs w:val="28"/>
        </w:rPr>
        <w:t>dare a burselor și cuantumul acestora;</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Legea 98/2016 privind achizițiile publice cu modificările ulterioare;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HG nr.395/2016 pentru aprobarea Normelor metodologice de aplicare a prevederilor referitoare la atribuirea contractului de achizitie publica/acordu</w:t>
      </w:r>
      <w:r>
        <w:rPr>
          <w:rFonts w:ascii="inherit" w:eastAsia="Times New Roman" w:hAnsi="inherit"/>
          <w:sz w:val="28"/>
          <w:szCs w:val="28"/>
        </w:rPr>
        <w:t>lui-cadru din Legea nr. 98/2016 privind achizitiile publice;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OUG nr.158/2005 privind concediile și indemnizațiile de sigurări sociale de sănătate cu modificările și completările ulterioare;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OMFP nr.2861/2009 pentru aprobarea Normelor privind organizarea și</w:t>
      </w:r>
      <w:r>
        <w:rPr>
          <w:rFonts w:ascii="inherit" w:eastAsia="Times New Roman" w:hAnsi="inherit"/>
          <w:sz w:val="28"/>
          <w:szCs w:val="28"/>
        </w:rPr>
        <w:t xml:space="preserve"> efectuarea inventarierii elementelor de natura activelor, datoriilor și capitalurilor proprii;</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HG 569/2015 norme metodologice privind decontarea cheltuielilor privind naveta la și de la locul de muncă a cadrelor didactice și a personalului didactic auxili</w:t>
      </w:r>
      <w:r>
        <w:rPr>
          <w:rFonts w:ascii="inherit" w:eastAsia="Times New Roman" w:hAnsi="inherit"/>
          <w:sz w:val="28"/>
          <w:szCs w:val="28"/>
        </w:rPr>
        <w:t>ar din învățământul preuniversitar;</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OMFP 923/2014 privind aprobarea Normelor metodologice referitoare la exercitarea CFP și modificările ulterioare ;</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OMFP 2634/2015 privind documentele financiar contabile;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Hotărâre nr. 714 din 13 septembrie 2018 privind dr</w:t>
      </w:r>
      <w:r>
        <w:rPr>
          <w:rFonts w:ascii="inherit" w:eastAsia="Times New Roman" w:hAnsi="inherit"/>
          <w:sz w:val="28"/>
          <w:szCs w:val="28"/>
        </w:rPr>
        <w:t>epturile si obligatiile personalului autoritatilor si institutiilor publice  pe perioada delegării si detașării în altă localitate, precum și în cazul deplasării în interesul serviciului;</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OUG. nr.72/2014 privind stabilirea valorii de intrare a activelor fi</w:t>
      </w:r>
      <w:r>
        <w:rPr>
          <w:rFonts w:ascii="inherit" w:eastAsia="Times New Roman" w:hAnsi="inherit"/>
          <w:sz w:val="28"/>
          <w:szCs w:val="28"/>
        </w:rPr>
        <w:t>xe la instituții publice;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lastRenderedPageBreak/>
        <w:t>ORDIN nr. 3.471/2008 pentru aprobarea Normelor metodologice privind reevaluarea si amortizarea activelor fixe corporale aflate in patrimoniul institutiilor publice;</w:t>
      </w:r>
    </w:p>
    <w:p w:rsidR="004924A5" w:rsidRDefault="003750FF">
      <w:pPr>
        <w:numPr>
          <w:ilvl w:val="0"/>
          <w:numId w:val="2"/>
        </w:numPr>
        <w:suppressAutoHyphens w:val="0"/>
        <w:textAlignment w:val="baseline"/>
        <w:rPr>
          <w:rFonts w:ascii="inherit" w:eastAsia="Times New Roman" w:hAnsi="inherit"/>
          <w:sz w:val="28"/>
          <w:szCs w:val="28"/>
        </w:rPr>
      </w:pPr>
      <w:r>
        <w:rPr>
          <w:rFonts w:ascii="inherit" w:eastAsia="Times New Roman" w:hAnsi="inherit"/>
          <w:sz w:val="28"/>
          <w:szCs w:val="28"/>
        </w:rPr>
        <w:t xml:space="preserve">Legea 153/28.06.2017 privind salarizarea personalului plătit din </w:t>
      </w:r>
      <w:r>
        <w:rPr>
          <w:rFonts w:ascii="inherit" w:eastAsia="Times New Roman" w:hAnsi="inherit"/>
          <w:sz w:val="28"/>
          <w:szCs w:val="28"/>
        </w:rPr>
        <w:t>fonduri publice, cu modificările și completările ulterioare.</w:t>
      </w:r>
    </w:p>
    <w:p w:rsidR="004924A5" w:rsidRDefault="004924A5">
      <w:pPr>
        <w:ind w:left="720"/>
        <w:jc w:val="both"/>
        <w:rPr>
          <w:rFonts w:ascii="Times New Roman" w:hAnsi="Times New Roman"/>
          <w:b/>
          <w:sz w:val="28"/>
          <w:szCs w:val="28"/>
          <w:lang w:val="ro-RO"/>
        </w:rPr>
      </w:pPr>
    </w:p>
    <w:p w:rsidR="004924A5" w:rsidRDefault="003750FF">
      <w:pPr>
        <w:jc w:val="both"/>
        <w:rPr>
          <w:rFonts w:ascii="Times New Roman" w:hAnsi="Times New Roman"/>
          <w:b/>
          <w:sz w:val="28"/>
          <w:szCs w:val="28"/>
          <w:u w:val="single"/>
          <w:lang w:val="ro-RO"/>
        </w:rPr>
      </w:pPr>
      <w:r>
        <w:rPr>
          <w:rFonts w:ascii="Times New Roman" w:hAnsi="Times New Roman"/>
          <w:b/>
          <w:sz w:val="28"/>
          <w:szCs w:val="28"/>
          <w:u w:val="single"/>
          <w:lang w:val="ro-RO"/>
        </w:rPr>
        <w:t xml:space="preserve"> Tematică pentru postul de administrator financiar:</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Organizarea contabilității la unitățile de învățământ, respectiv înregistrările contabile și documentele în baza cărora se fac acestea, </w:t>
      </w:r>
      <w:r>
        <w:rPr>
          <w:rFonts w:ascii="Times New Roman" w:hAnsi="Times New Roman"/>
          <w:sz w:val="28"/>
          <w:szCs w:val="28"/>
          <w:lang w:val="ro-RO"/>
        </w:rPr>
        <w:t>referitor la :</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contabilitatea activelor fixe</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înregistrarea amortizării</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închiderea conturilor și stabilirea rezultatului patrimonial;</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contabilitatea decontărilor cu personalul;</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contabilitatea materialelor de natura obiectelor de inventar;</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operațiunile privi</w:t>
      </w:r>
      <w:r>
        <w:rPr>
          <w:rFonts w:ascii="Times New Roman" w:hAnsi="Times New Roman"/>
          <w:sz w:val="28"/>
          <w:szCs w:val="28"/>
          <w:lang w:val="ro-RO"/>
        </w:rPr>
        <w:t>nd decontările cu furnizorii;</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operațiunile privind decontările cu clienții;</w:t>
      </w:r>
    </w:p>
    <w:p w:rsidR="004924A5" w:rsidRDefault="003750FF">
      <w:pPr>
        <w:numPr>
          <w:ilvl w:val="1"/>
          <w:numId w:val="2"/>
        </w:numPr>
        <w:jc w:val="both"/>
        <w:rPr>
          <w:rFonts w:ascii="Times New Roman" w:hAnsi="Times New Roman"/>
          <w:sz w:val="28"/>
          <w:szCs w:val="28"/>
          <w:lang w:val="ro-RO"/>
        </w:rPr>
      </w:pPr>
      <w:r>
        <w:rPr>
          <w:rFonts w:ascii="Times New Roman" w:hAnsi="Times New Roman"/>
          <w:sz w:val="28"/>
          <w:szCs w:val="28"/>
          <w:lang w:val="ro-RO"/>
        </w:rPr>
        <w:t>conturi la Trezoreria Statului și bănci;</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Inventarierea patrimoniului instituțiilor publice,</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Documente justificative care stau la baza înregistrărilor în contabilitate și păstrarea </w:t>
      </w:r>
      <w:r>
        <w:rPr>
          <w:rFonts w:ascii="Times New Roman" w:hAnsi="Times New Roman"/>
          <w:sz w:val="28"/>
          <w:szCs w:val="28"/>
          <w:lang w:val="ro-RO"/>
        </w:rPr>
        <w:t>lor;</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Finanțarea și baza materială a învățământului preuniversitar;</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Exercitarea controlului financiar preventiv;</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Achiziția directă, licitația deschisă și licitația restrânsă;</w:t>
      </w:r>
    </w:p>
    <w:p w:rsidR="004924A5" w:rsidRDefault="003750FF">
      <w:pPr>
        <w:numPr>
          <w:ilvl w:val="0"/>
          <w:numId w:val="3"/>
        </w:numPr>
        <w:jc w:val="both"/>
        <w:rPr>
          <w:rFonts w:ascii="Times New Roman" w:hAnsi="Times New Roman"/>
          <w:sz w:val="28"/>
          <w:szCs w:val="28"/>
          <w:lang w:val="ro-RO"/>
        </w:rPr>
      </w:pPr>
      <w:r>
        <w:rPr>
          <w:rFonts w:ascii="Times New Roman" w:hAnsi="Times New Roman"/>
          <w:sz w:val="28"/>
          <w:szCs w:val="28"/>
          <w:lang w:val="ro-RO"/>
        </w:rPr>
        <w:t>Încadrarea și salarizarea personalului didactic, didactic auxiliar și nedidactic d</w:t>
      </w:r>
      <w:r>
        <w:rPr>
          <w:rFonts w:ascii="Times New Roman" w:hAnsi="Times New Roman"/>
          <w:sz w:val="28"/>
          <w:szCs w:val="28"/>
          <w:lang w:val="ro-RO"/>
        </w:rPr>
        <w:t>in învățământul preuniversitar; EDUSAL;</w:t>
      </w:r>
      <w:r>
        <w:rPr>
          <w:rFonts w:ascii="Times New Roman" w:hAnsi="Times New Roman"/>
          <w:sz w:val="28"/>
          <w:szCs w:val="28"/>
          <w:lang w:val="ro-RO"/>
        </w:rPr>
        <w:br/>
      </w:r>
    </w:p>
    <w:p w:rsidR="004924A5" w:rsidRDefault="004924A5">
      <w:pPr>
        <w:jc w:val="both"/>
        <w:rPr>
          <w:rFonts w:ascii="Times New Roman" w:hAnsi="Times New Roman"/>
          <w:sz w:val="28"/>
          <w:szCs w:val="28"/>
          <w:lang w:val="ro-RO"/>
        </w:rPr>
      </w:pPr>
    </w:p>
    <w:p w:rsidR="004924A5" w:rsidRDefault="004924A5">
      <w:pPr>
        <w:jc w:val="both"/>
        <w:rPr>
          <w:rFonts w:ascii="Times New Roman" w:hAnsi="Times New Roman"/>
          <w:sz w:val="28"/>
          <w:szCs w:val="28"/>
          <w:lang w:val="ro-RO"/>
        </w:rPr>
      </w:pPr>
    </w:p>
    <w:p w:rsidR="004924A5" w:rsidRDefault="004924A5">
      <w:pPr>
        <w:jc w:val="both"/>
        <w:rPr>
          <w:rFonts w:ascii="Times New Roman" w:hAnsi="Times New Roman"/>
          <w:sz w:val="28"/>
          <w:szCs w:val="28"/>
          <w:lang w:val="ro-RO"/>
        </w:rPr>
      </w:pPr>
    </w:p>
    <w:p w:rsidR="004924A5" w:rsidRDefault="003750FF">
      <w:pPr>
        <w:jc w:val="both"/>
        <w:rPr>
          <w:rFonts w:ascii="Times New Roman" w:hAnsi="Times New Roman"/>
          <w:sz w:val="28"/>
          <w:szCs w:val="28"/>
          <w:lang w:val="ro-RO"/>
        </w:rPr>
      </w:pPr>
      <w:r>
        <w:rPr>
          <w:rFonts w:ascii="Times New Roman" w:hAnsi="Times New Roman"/>
          <w:b/>
          <w:sz w:val="28"/>
          <w:szCs w:val="28"/>
          <w:lang w:val="ro-RO"/>
        </w:rPr>
        <w:t>Calendarul de desfăşurare a concursului</w:t>
      </w:r>
    </w:p>
    <w:p w:rsidR="004924A5" w:rsidRDefault="003750FF">
      <w:pPr>
        <w:jc w:val="both"/>
        <w:rPr>
          <w:rFonts w:ascii="Times New Roman" w:hAnsi="Times New Roman"/>
          <w:sz w:val="28"/>
          <w:szCs w:val="28"/>
          <w:lang w:val="ro-RO"/>
        </w:rPr>
      </w:pPr>
      <w:r>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18/09/2026</w:t>
      </w:r>
    </w:p>
    <w:p w:rsidR="004924A5" w:rsidRDefault="003750F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termenul de depunere a dosarelor, 25/09/2026 ora 12:00, la sediul instituţiei;</w:t>
      </w:r>
    </w:p>
    <w:p w:rsidR="004924A5" w:rsidRDefault="003750F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selecţia dosarelor: 2</w:t>
      </w:r>
      <w:r>
        <w:rPr>
          <w:rFonts w:ascii="Times New Roman" w:hAnsi="Times New Roman"/>
          <w:sz w:val="28"/>
          <w:szCs w:val="28"/>
          <w:lang w:val="ro-RO"/>
        </w:rPr>
        <w:t>8/09/2026 , ora 10:00, la sediul instituţiei;</w:t>
      </w: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 28/09/2026 , ora 12:00, la sediul institutiei.</w:t>
      </w: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 29/09/2026 , ora 12:00, la sediul institutiei.</w:t>
      </w: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afişarea rezultatelor la </w:t>
      </w:r>
      <w:r>
        <w:rPr>
          <w:rFonts w:ascii="Times New Roman" w:hAnsi="Times New Roman"/>
          <w:sz w:val="28"/>
          <w:szCs w:val="28"/>
          <w:lang w:val="ro-RO"/>
        </w:rPr>
        <w:t>soluţionarea contestaţiilor privind selectia dosarelor:29/09/2026   , ora 13:00, la sediul institutiei.</w:t>
      </w:r>
    </w:p>
    <w:p w:rsidR="004924A5" w:rsidRDefault="004924A5">
      <w:pPr>
        <w:ind w:left="720" w:hanging="360"/>
        <w:jc w:val="both"/>
        <w:rPr>
          <w:rFonts w:ascii="Times New Roman" w:hAnsi="Times New Roman"/>
          <w:sz w:val="28"/>
          <w:szCs w:val="28"/>
          <w:lang w:val="ro-RO"/>
        </w:rPr>
      </w:pP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Proba scrisă:</w:t>
      </w:r>
    </w:p>
    <w:p w:rsidR="004924A5" w:rsidRDefault="003750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scrisă în data de 0</w:t>
      </w:r>
      <w:r>
        <w:rPr>
          <w:rFonts w:ascii="Times New Roman" w:hAnsi="Times New Roman"/>
          <w:sz w:val="28"/>
          <w:szCs w:val="28"/>
          <w:lang w:val="ro-RO"/>
        </w:rPr>
        <w:t>2</w:t>
      </w:r>
      <w:r>
        <w:rPr>
          <w:rFonts w:ascii="Times New Roman" w:hAnsi="Times New Roman"/>
          <w:sz w:val="28"/>
          <w:szCs w:val="28"/>
          <w:lang w:val="ro-RO"/>
        </w:rPr>
        <w:t xml:space="preserve">/10/2026 , ora 10.00, la sediul instituției;   </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scrisă în data de  0</w:t>
      </w:r>
      <w:r>
        <w:rPr>
          <w:rFonts w:ascii="Times New Roman" w:hAnsi="Times New Roman"/>
          <w:sz w:val="28"/>
          <w:szCs w:val="28"/>
          <w:lang w:val="ro-RO"/>
        </w:rPr>
        <w:t>2</w:t>
      </w:r>
      <w:bookmarkStart w:id="0" w:name="_GoBack"/>
      <w:bookmarkEnd w:id="0"/>
      <w:r>
        <w:rPr>
          <w:rFonts w:ascii="Times New Roman" w:hAnsi="Times New Roman"/>
          <w:sz w:val="28"/>
          <w:szCs w:val="28"/>
          <w:lang w:val="ro-RO"/>
        </w:rPr>
        <w:t>/10/20</w:t>
      </w:r>
      <w:r>
        <w:rPr>
          <w:rFonts w:ascii="Times New Roman" w:hAnsi="Times New Roman"/>
          <w:sz w:val="28"/>
          <w:szCs w:val="28"/>
          <w:lang w:val="ro-RO"/>
        </w:rPr>
        <w:t>26 , ora 14:00, la sediul institutiei.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scrisă în data de  06/10/2026  ora 14:00, la sediul instituției;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afişarea rezultatelor la soluţionarea contestaţiilor probei scrise în data de 06/10/2026 , ora 15:30, la sediul instituției; </w:t>
      </w:r>
    </w:p>
    <w:p w:rsidR="004924A5" w:rsidRDefault="004924A5">
      <w:pPr>
        <w:ind w:left="720"/>
        <w:jc w:val="both"/>
        <w:rPr>
          <w:rFonts w:ascii="Times New Roman" w:hAnsi="Times New Roman"/>
          <w:sz w:val="28"/>
          <w:szCs w:val="28"/>
          <w:lang w:val="ro-RO"/>
        </w:rPr>
      </w:pP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4924A5" w:rsidRDefault="003750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proba practică în data de 07/10/2026 , ora 10.00, la sediul instituției;   </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proba p</w:t>
      </w:r>
      <w:r>
        <w:rPr>
          <w:rFonts w:ascii="Times New Roman" w:hAnsi="Times New Roman"/>
          <w:sz w:val="28"/>
          <w:szCs w:val="28"/>
          <w:lang w:val="ro-RO"/>
        </w:rPr>
        <w:t>ractică în data de 07/10/2026 , ora 14:00, la sediul institutiei.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 în data de  08/10/2026 ,ora 14:00, la sediul instituției;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afişarea rezultatelor la soluţionarea contestaţiilor probei practice în data de 08/10/2026  , ora 15:00, la sediul instituției; </w:t>
      </w:r>
    </w:p>
    <w:p w:rsidR="004924A5" w:rsidRDefault="004924A5">
      <w:pPr>
        <w:ind w:left="360"/>
        <w:jc w:val="both"/>
        <w:rPr>
          <w:rFonts w:ascii="Times New Roman" w:hAnsi="Times New Roman"/>
          <w:sz w:val="28"/>
          <w:szCs w:val="28"/>
          <w:lang w:val="ro-RO"/>
        </w:rPr>
      </w:pPr>
    </w:p>
    <w:p w:rsidR="004924A5" w:rsidRDefault="003750F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4924A5" w:rsidRDefault="003750F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proba interviu în data de 09/10/2026 , ora 10.00, la sediul instituției;   </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afişarea rezultatelor de la prob</w:t>
      </w:r>
      <w:r>
        <w:rPr>
          <w:rFonts w:ascii="Times New Roman" w:hAnsi="Times New Roman"/>
          <w:sz w:val="28"/>
          <w:szCs w:val="28"/>
          <w:lang w:val="ro-RO"/>
        </w:rPr>
        <w:t>a interviu în data de 09/10/2026 , ora 14:00, la sediul institutiei.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 în data de 12/10/2026  , ora 14:00, la sediul instituției;</w:t>
      </w:r>
    </w:p>
    <w:p w:rsidR="004924A5" w:rsidRDefault="003750FF">
      <w:pPr>
        <w:numPr>
          <w:ilvl w:val="0"/>
          <w:numId w:val="4"/>
        </w:numPr>
        <w:jc w:val="both"/>
        <w:rPr>
          <w:rFonts w:ascii="Times New Roman" w:hAnsi="Times New Roman"/>
          <w:sz w:val="28"/>
          <w:szCs w:val="28"/>
          <w:lang w:val="ro-RO"/>
        </w:rPr>
      </w:pPr>
      <w:r>
        <w:rPr>
          <w:rFonts w:ascii="Times New Roman" w:hAnsi="Times New Roman"/>
          <w:sz w:val="28"/>
          <w:szCs w:val="28"/>
          <w:lang w:val="ro-RO"/>
        </w:rPr>
        <w:t xml:space="preserve">afişarea rezultatelor la soluţionarea contestaţiilor probei interviu în </w:t>
      </w:r>
      <w:r>
        <w:rPr>
          <w:rFonts w:ascii="Times New Roman" w:hAnsi="Times New Roman"/>
          <w:sz w:val="28"/>
          <w:szCs w:val="28"/>
          <w:lang w:val="ro-RO"/>
        </w:rPr>
        <w:t xml:space="preserve">data de 12/10/2026  , ora 15:00, la sediul instituției; </w:t>
      </w:r>
    </w:p>
    <w:p w:rsidR="004924A5" w:rsidRDefault="004924A5">
      <w:pPr>
        <w:ind w:left="360"/>
        <w:jc w:val="both"/>
        <w:rPr>
          <w:rFonts w:ascii="Times New Roman" w:hAnsi="Times New Roman"/>
          <w:sz w:val="28"/>
          <w:szCs w:val="28"/>
          <w:lang w:val="ro-RO"/>
        </w:rPr>
      </w:pPr>
    </w:p>
    <w:p w:rsidR="004924A5" w:rsidRDefault="003750FF">
      <w:pPr>
        <w:ind w:left="720"/>
        <w:jc w:val="both"/>
        <w:rPr>
          <w:rFonts w:ascii="Times New Roman" w:hAnsi="Times New Roman"/>
          <w:sz w:val="28"/>
          <w:szCs w:val="28"/>
          <w:lang w:val="ro-RO"/>
        </w:rPr>
        <w:sectPr w:rsidR="004924A5">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Afişarea rezultatelor finale în data de 12/10/2026  , ora 15:30, la sediul instituției.</w:t>
      </w:r>
    </w:p>
    <w:p w:rsidR="004924A5" w:rsidRDefault="004924A5">
      <w:pPr>
        <w:jc w:val="both"/>
        <w:rPr>
          <w:rFonts w:ascii="Times New Roman" w:hAnsi="Times New Roman"/>
          <w:sz w:val="28"/>
          <w:szCs w:val="28"/>
          <w:lang w:val="ro-RO"/>
        </w:rPr>
        <w:sectPr w:rsidR="004924A5">
          <w:pgSz w:w="11906" w:h="16838"/>
          <w:pgMar w:top="1440" w:right="1440" w:bottom="1440" w:left="1440" w:header="708" w:footer="708" w:gutter="0"/>
          <w:pgNumType w:start="1"/>
          <w:cols w:space="708"/>
          <w:docGrid w:linePitch="360"/>
        </w:sectPr>
      </w:pPr>
    </w:p>
    <w:p w:rsidR="004924A5" w:rsidRDefault="004924A5">
      <w:pPr>
        <w:jc w:val="both"/>
        <w:rPr>
          <w:rFonts w:ascii="Times New Roman" w:hAnsi="Times New Roman"/>
          <w:sz w:val="28"/>
          <w:szCs w:val="28"/>
          <w:lang w:val="ro-RO"/>
        </w:rPr>
      </w:pPr>
    </w:p>
    <w:sectPr w:rsidR="004924A5" w:rsidSect="004924A5">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0FF" w:rsidRDefault="003750FF">
      <w:r>
        <w:separator/>
      </w:r>
    </w:p>
  </w:endnote>
  <w:endnote w:type="continuationSeparator" w:id="0">
    <w:p w:rsidR="003750FF" w:rsidRDefault="003750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inheri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0FF" w:rsidRDefault="003750FF">
      <w:r>
        <w:separator/>
      </w:r>
    </w:p>
  </w:footnote>
  <w:footnote w:type="continuationSeparator" w:id="0">
    <w:p w:rsidR="003750FF" w:rsidRDefault="003750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36410"/>
    <w:multiLevelType w:val="multilevel"/>
    <w:tmpl w:val="1E7364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2D57B0C"/>
    <w:multiLevelType w:val="multilevel"/>
    <w:tmpl w:val="22D57B0C"/>
    <w:lvl w:ilvl="0">
      <w:start w:val="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7075836"/>
    <w:multiLevelType w:val="multilevel"/>
    <w:tmpl w:val="37075836"/>
    <w:lvl w:ilvl="0">
      <w:start w:val="1"/>
      <w:numFmt w:val="bullet"/>
      <w:lvlText w:val=""/>
      <w:lvlJc w:val="left"/>
      <w:pPr>
        <w:tabs>
          <w:tab w:val="left"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3">
    <w:nsid w:val="39B92A6A"/>
    <w:multiLevelType w:val="multilevel"/>
    <w:tmpl w:val="39B92A6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356CE"/>
    <w:rsid w:val="0004562F"/>
    <w:rsid w:val="000D7EDB"/>
    <w:rsid w:val="00120BBA"/>
    <w:rsid w:val="00212F7D"/>
    <w:rsid w:val="00234C2D"/>
    <w:rsid w:val="003750FF"/>
    <w:rsid w:val="004924A5"/>
    <w:rsid w:val="004B5BD2"/>
    <w:rsid w:val="00603E64"/>
    <w:rsid w:val="00704F85"/>
    <w:rsid w:val="007504DA"/>
    <w:rsid w:val="007525EE"/>
    <w:rsid w:val="0077316F"/>
    <w:rsid w:val="007B694C"/>
    <w:rsid w:val="008B5060"/>
    <w:rsid w:val="009B1589"/>
    <w:rsid w:val="009D699B"/>
    <w:rsid w:val="00A820E7"/>
    <w:rsid w:val="00B26C16"/>
    <w:rsid w:val="00B30422"/>
    <w:rsid w:val="00B72776"/>
    <w:rsid w:val="00B74F04"/>
    <w:rsid w:val="00BB2CFB"/>
    <w:rsid w:val="00C23D8F"/>
    <w:rsid w:val="00CC0718"/>
    <w:rsid w:val="00D34390"/>
    <w:rsid w:val="00D455C8"/>
    <w:rsid w:val="00D50BED"/>
    <w:rsid w:val="00D7061C"/>
    <w:rsid w:val="00D90BE0"/>
    <w:rsid w:val="00E123D8"/>
    <w:rsid w:val="00E356CE"/>
    <w:rsid w:val="00E74855"/>
    <w:rsid w:val="00F47266"/>
    <w:rsid w:val="00F7310E"/>
    <w:rsid w:val="0BF01FA1"/>
    <w:rsid w:val="4FFE46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4A5"/>
    <w:pPr>
      <w:suppressAutoHyphens/>
    </w:pPr>
    <w:rPr>
      <w:rFonts w:ascii="Calibri" w:eastAsia="Calibri" w:hAnsi="Calibri" w:cs="Times New Roman"/>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24A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1483</Words>
  <Characters>8455</Characters>
  <Application>Microsoft Office Word</Application>
  <DocSecurity>0</DocSecurity>
  <Lines>70</Lines>
  <Paragraphs>19</Paragraphs>
  <ScaleCrop>false</ScaleCrop>
  <Company>HP</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2026-09-17T11:28:00Z</cp:lastPrinted>
  <dcterms:created xsi:type="dcterms:W3CDTF">2026-09-17T11:50:00Z</dcterms:created>
  <dcterms:modified xsi:type="dcterms:W3CDTF">2026-09-17T11:50:00Z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eyJoZGlkIjoiZGYzYzhjOGQzOTc5ZGYyYTQyYmViMzhkODg4OTM4OWEiLCJ1c2VySWQiOiI1NDk3NTYxNDU4NzAzIn0=</vt:lpwstr>
  </property>
  <property fmtid="{D5CDD505-2E9C-101B-9397-08002B2CF9AE}" pid="3" name="KSOProductBuildVer">
    <vt:lpwstr>1033-12.1.0.28485</vt:lpwstr>
  </property>
  <property fmtid="{D5CDD505-2E9C-101B-9397-08002B2CF9AE}" pid="4" name="ICV">
    <vt:lpwstr>38C02D0D1765422ABB411B140312BD7B_13</vt:lpwstr>
  </property>
</Properties>
</file>