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6E02A3" w:rsidRDefault="00043A61" w:rsidP="00A74EA4">
      <w:pPr>
        <w:spacing w:line="240" w:lineRule="auto"/>
        <w:ind w:left="709"/>
        <w:rPr>
          <w:rFonts w:asciiTheme="minorHAnsi" w:hAnsiTheme="minorHAnsi" w:cstheme="minorHAnsi"/>
          <w:sz w:val="24"/>
          <w:szCs w:val="24"/>
        </w:rPr>
      </w:pPr>
    </w:p>
    <w:p w:rsidR="007B41D4" w:rsidRPr="006E02A3" w:rsidRDefault="00FA54A4" w:rsidP="00A74EA4">
      <w:pPr>
        <w:spacing w:line="240" w:lineRule="auto"/>
        <w:ind w:left="709"/>
        <w:jc w:val="center"/>
        <w:rPr>
          <w:rFonts w:asciiTheme="minorHAnsi" w:hAnsiTheme="minorHAnsi" w:cstheme="minorHAnsi"/>
          <w:sz w:val="24"/>
          <w:szCs w:val="24"/>
        </w:rPr>
      </w:pPr>
      <w:r w:rsidRPr="006E02A3">
        <w:rPr>
          <w:rFonts w:asciiTheme="minorHAnsi" w:hAnsiTheme="minorHAnsi" w:cstheme="minorHAnsi"/>
          <w:sz w:val="24"/>
          <w:szCs w:val="24"/>
        </w:rPr>
        <w:t>A N U N Ț</w:t>
      </w:r>
    </w:p>
    <w:p w:rsidR="00FB59AB" w:rsidRPr="006E02A3" w:rsidRDefault="0005129E"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Spitalul Municipal Caracal, cu sediul în Caracal, Str. Plevnei nr. 36, jud. Olt,</w:t>
      </w:r>
      <w:r w:rsidR="00E24D6A" w:rsidRPr="006E02A3">
        <w:rPr>
          <w:rFonts w:asciiTheme="minorHAnsi" w:hAnsiTheme="minorHAnsi" w:cstheme="minorHAnsi"/>
          <w:sz w:val="24"/>
          <w:szCs w:val="24"/>
        </w:rPr>
        <w:t xml:space="preserve"> </w:t>
      </w:r>
      <w:r w:rsidR="00AE3BF3" w:rsidRPr="006E02A3">
        <w:rPr>
          <w:rFonts w:asciiTheme="minorHAnsi" w:hAnsiTheme="minorHAnsi" w:cstheme="minorHAnsi"/>
          <w:sz w:val="24"/>
          <w:szCs w:val="24"/>
        </w:rPr>
        <w:t>organizeaza concurs pentru ocuparea unei functii contractual vacante in conformitate cu prevederile</w:t>
      </w:r>
      <w:r w:rsidR="00A9002B" w:rsidRPr="006E02A3">
        <w:rPr>
          <w:rFonts w:asciiTheme="minorHAnsi" w:hAnsiTheme="minorHAnsi" w:cstheme="minorHAnsi"/>
          <w:sz w:val="24"/>
          <w:szCs w:val="24"/>
        </w:rPr>
        <w:t xml:space="preserve"> H.G. nr. 1336/</w:t>
      </w:r>
      <w:r w:rsidR="00614E3B" w:rsidRPr="006E02A3">
        <w:rPr>
          <w:rFonts w:asciiTheme="minorHAnsi" w:hAnsiTheme="minorHAnsi" w:cstheme="minorHAnsi"/>
          <w:sz w:val="24"/>
          <w:szCs w:val="24"/>
        </w:rPr>
        <w:t>28.10.2022</w:t>
      </w:r>
      <w:r w:rsidR="00EE2A44" w:rsidRPr="006E02A3">
        <w:rPr>
          <w:rFonts w:asciiTheme="minorHAnsi" w:hAnsiTheme="minorHAnsi" w:cstheme="minorHAnsi"/>
          <w:sz w:val="24"/>
          <w:szCs w:val="24"/>
        </w:rPr>
        <w:t xml:space="preserve">, respectând prevederile Ordonanței de Urgență nr. </w:t>
      </w:r>
      <w:r w:rsidR="00113E78" w:rsidRPr="006E02A3">
        <w:rPr>
          <w:rFonts w:asciiTheme="minorHAnsi" w:hAnsiTheme="minorHAnsi" w:cstheme="minorHAnsi"/>
          <w:sz w:val="24"/>
          <w:szCs w:val="24"/>
        </w:rPr>
        <w:t>156/</w:t>
      </w:r>
      <w:r w:rsidR="00EE2A44" w:rsidRPr="006E02A3">
        <w:rPr>
          <w:rFonts w:asciiTheme="minorHAnsi" w:hAnsiTheme="minorHAnsi" w:cstheme="minorHAnsi"/>
          <w:sz w:val="24"/>
          <w:szCs w:val="24"/>
        </w:rPr>
        <w:t>2024</w:t>
      </w:r>
      <w:r w:rsidR="00EC1536" w:rsidRPr="006E02A3">
        <w:rPr>
          <w:rFonts w:asciiTheme="minorHAnsi" w:hAnsiTheme="minorHAnsi" w:cstheme="minorHAnsi"/>
          <w:sz w:val="24"/>
          <w:szCs w:val="24"/>
        </w:rPr>
        <w:t xml:space="preserve"> și Legii</w:t>
      </w:r>
      <w:r w:rsidR="003079AD" w:rsidRPr="006E02A3">
        <w:rPr>
          <w:rFonts w:asciiTheme="minorHAnsi" w:hAnsiTheme="minorHAnsi" w:cstheme="minorHAnsi"/>
          <w:sz w:val="24"/>
          <w:szCs w:val="24"/>
        </w:rPr>
        <w:t xml:space="preserve"> nr. </w:t>
      </w:r>
      <w:r w:rsidR="00EC1536" w:rsidRPr="006E02A3">
        <w:rPr>
          <w:rFonts w:asciiTheme="minorHAnsi" w:hAnsiTheme="minorHAnsi" w:cstheme="minorHAnsi"/>
          <w:sz w:val="24"/>
          <w:szCs w:val="24"/>
        </w:rPr>
        <w:t xml:space="preserve"> 1</w:t>
      </w:r>
      <w:r w:rsidR="00A9002B" w:rsidRPr="006E02A3">
        <w:rPr>
          <w:rFonts w:asciiTheme="minorHAnsi" w:hAnsiTheme="minorHAnsi" w:cstheme="minorHAnsi"/>
          <w:sz w:val="24"/>
          <w:szCs w:val="24"/>
        </w:rPr>
        <w:t>66</w:t>
      </w:r>
      <w:r w:rsidR="00EC1536" w:rsidRPr="006E02A3">
        <w:rPr>
          <w:rFonts w:asciiTheme="minorHAnsi" w:hAnsiTheme="minorHAnsi" w:cstheme="minorHAnsi"/>
          <w:sz w:val="24"/>
          <w:szCs w:val="24"/>
        </w:rPr>
        <w:t>/202</w:t>
      </w:r>
      <w:r w:rsidR="00A9002B" w:rsidRPr="006E02A3">
        <w:rPr>
          <w:rFonts w:asciiTheme="minorHAnsi" w:hAnsiTheme="minorHAnsi" w:cstheme="minorHAnsi"/>
          <w:sz w:val="24"/>
          <w:szCs w:val="24"/>
        </w:rPr>
        <w:t>6</w:t>
      </w:r>
      <w:r w:rsidR="00993333" w:rsidRPr="006E02A3">
        <w:rPr>
          <w:rFonts w:asciiTheme="minorHAnsi" w:hAnsiTheme="minorHAnsi" w:cstheme="minorHAnsi"/>
          <w:sz w:val="24"/>
          <w:szCs w:val="24"/>
        </w:rPr>
        <w:t xml:space="preserve">, </w:t>
      </w:r>
      <w:r w:rsidR="00AA40B9" w:rsidRPr="006E02A3">
        <w:rPr>
          <w:rFonts w:asciiTheme="minorHAnsi" w:hAnsiTheme="minorHAnsi" w:cstheme="minorHAnsi"/>
          <w:sz w:val="24"/>
          <w:szCs w:val="24"/>
        </w:rPr>
        <w:t>după cum urmează:</w:t>
      </w:r>
    </w:p>
    <w:p w:rsidR="00AA40B9" w:rsidRPr="006E02A3" w:rsidRDefault="00AA40B9" w:rsidP="0070707E">
      <w:pPr>
        <w:spacing w:after="0"/>
        <w:ind w:firstLine="708"/>
        <w:jc w:val="both"/>
        <w:rPr>
          <w:rFonts w:asciiTheme="minorHAnsi" w:hAnsiTheme="minorHAnsi" w:cstheme="minorHAnsi"/>
          <w:sz w:val="24"/>
          <w:szCs w:val="24"/>
        </w:rPr>
      </w:pPr>
    </w:p>
    <w:p w:rsidR="00A9002B" w:rsidRPr="006E02A3" w:rsidRDefault="001259EA" w:rsidP="001259EA">
      <w:pPr>
        <w:pStyle w:val="NormalWeb"/>
        <w:shd w:val="clear" w:color="auto" w:fill="FFFFFF"/>
        <w:spacing w:before="0" w:beforeAutospacing="0" w:after="0" w:afterAutospacing="0"/>
        <w:ind w:left="720"/>
        <w:rPr>
          <w:rFonts w:asciiTheme="minorHAnsi" w:hAnsiTheme="minorHAnsi" w:cstheme="minorHAnsi"/>
          <w:shd w:val="clear" w:color="auto" w:fill="FFFFFF"/>
        </w:rPr>
      </w:pPr>
      <w:r w:rsidRPr="006E02A3">
        <w:rPr>
          <w:rFonts w:asciiTheme="minorHAnsi" w:hAnsiTheme="minorHAnsi" w:cstheme="minorHAnsi"/>
        </w:rPr>
        <w:t xml:space="preserve">DENUMIREA POSTULUI: </w:t>
      </w:r>
      <w:r w:rsidR="006E02A3" w:rsidRPr="006E02A3">
        <w:rPr>
          <w:rFonts w:asciiTheme="minorHAnsi" w:hAnsiTheme="minorHAnsi" w:cstheme="minorHAnsi"/>
          <w:color w:val="222222"/>
          <w:shd w:val="clear" w:color="auto" w:fill="FFFFFF"/>
        </w:rPr>
        <w:t>Muncitor necalificat I</w:t>
      </w:r>
    </w:p>
    <w:p w:rsidR="001259EA" w:rsidRPr="006E02A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6E02A3">
        <w:rPr>
          <w:rFonts w:asciiTheme="minorHAnsi" w:hAnsiTheme="minorHAnsi" w:cstheme="minorHAnsi"/>
        </w:rPr>
        <w:t>NUMĂRUL POSTURILOR: </w:t>
      </w:r>
      <w:r w:rsidR="006E02A3" w:rsidRPr="006E02A3">
        <w:rPr>
          <w:rFonts w:asciiTheme="minorHAnsi" w:hAnsiTheme="minorHAnsi" w:cstheme="minorHAnsi"/>
        </w:rPr>
        <w:t>2</w:t>
      </w:r>
      <w:r w:rsidRPr="006E02A3">
        <w:rPr>
          <w:rFonts w:asciiTheme="minorHAnsi" w:hAnsiTheme="minorHAnsi" w:cstheme="minorHAnsi"/>
        </w:rPr>
        <w:t xml:space="preserve"> post</w:t>
      </w:r>
      <w:r w:rsidR="006E02A3" w:rsidRPr="006E02A3">
        <w:rPr>
          <w:rFonts w:asciiTheme="minorHAnsi" w:hAnsiTheme="minorHAnsi" w:cstheme="minorHAnsi"/>
        </w:rPr>
        <w:t>uri</w:t>
      </w:r>
      <w:r w:rsidRPr="006E02A3">
        <w:rPr>
          <w:rFonts w:asciiTheme="minorHAnsi" w:hAnsiTheme="minorHAnsi" w:cstheme="minorHAnsi"/>
        </w:rPr>
        <w:t xml:space="preserve"> vacant</w:t>
      </w:r>
      <w:r w:rsidR="006E02A3" w:rsidRPr="006E02A3">
        <w:rPr>
          <w:rFonts w:asciiTheme="minorHAnsi" w:hAnsiTheme="minorHAnsi" w:cstheme="minorHAnsi"/>
        </w:rPr>
        <w:t>e</w:t>
      </w:r>
    </w:p>
    <w:p w:rsidR="001259EA" w:rsidRPr="006E02A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6E02A3">
        <w:rPr>
          <w:rFonts w:asciiTheme="minorHAnsi" w:hAnsiTheme="minorHAnsi" w:cstheme="minorHAnsi"/>
        </w:rPr>
        <w:t xml:space="preserve">NIVELUL POSTULUI: </w:t>
      </w:r>
      <w:r w:rsidR="00A9002B" w:rsidRPr="006E02A3">
        <w:rPr>
          <w:rFonts w:asciiTheme="minorHAnsi" w:hAnsiTheme="minorHAnsi" w:cstheme="minorHAnsi"/>
        </w:rPr>
        <w:t>functie de executie</w:t>
      </w:r>
    </w:p>
    <w:p w:rsidR="006E02A3" w:rsidRPr="006E02A3" w:rsidRDefault="00A9002B" w:rsidP="001259EA">
      <w:pPr>
        <w:pStyle w:val="NormalWeb"/>
        <w:shd w:val="clear" w:color="auto" w:fill="FFFFFF"/>
        <w:spacing w:before="0" w:beforeAutospacing="0" w:after="0" w:afterAutospacing="0"/>
        <w:ind w:left="720"/>
        <w:rPr>
          <w:rFonts w:asciiTheme="minorHAnsi" w:hAnsiTheme="minorHAnsi" w:cstheme="minorHAnsi"/>
          <w:color w:val="222222"/>
          <w:shd w:val="clear" w:color="auto" w:fill="FFFFFF"/>
        </w:rPr>
      </w:pPr>
      <w:r w:rsidRPr="006E02A3">
        <w:rPr>
          <w:rFonts w:asciiTheme="minorHAnsi" w:hAnsiTheme="minorHAnsi" w:cstheme="minorHAnsi"/>
          <w:shd w:val="clear" w:color="auto" w:fill="FFFFFF"/>
        </w:rPr>
        <w:t>Compartimentul</w:t>
      </w:r>
      <w:r w:rsidR="006E02A3" w:rsidRPr="006E02A3">
        <w:rPr>
          <w:rFonts w:asciiTheme="minorHAnsi" w:hAnsiTheme="minorHAnsi" w:cstheme="minorHAnsi"/>
          <w:shd w:val="clear" w:color="auto" w:fill="FFFFFF"/>
        </w:rPr>
        <w:t>:</w:t>
      </w:r>
      <w:r w:rsidRPr="006E02A3">
        <w:rPr>
          <w:rFonts w:asciiTheme="minorHAnsi" w:hAnsiTheme="minorHAnsi" w:cstheme="minorHAnsi"/>
          <w:shd w:val="clear" w:color="auto" w:fill="FFFFFF"/>
        </w:rPr>
        <w:t xml:space="preserve"> </w:t>
      </w:r>
      <w:r w:rsidR="006E02A3" w:rsidRPr="006E02A3">
        <w:rPr>
          <w:rFonts w:asciiTheme="minorHAnsi" w:hAnsiTheme="minorHAnsi" w:cstheme="minorHAnsi"/>
          <w:color w:val="222222"/>
          <w:shd w:val="clear" w:color="auto" w:fill="FFFFFF"/>
        </w:rPr>
        <w:t>Blocul alimentar</w:t>
      </w:r>
    </w:p>
    <w:p w:rsidR="001259EA" w:rsidRPr="006E02A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6E02A3">
        <w:rPr>
          <w:rFonts w:asciiTheme="minorHAnsi" w:hAnsiTheme="minorHAnsi" w:cstheme="minorHAnsi"/>
        </w:rPr>
        <w:t>DURATA TIMPULUI DE LUCRU: 8 ore pe zi; 40 ore pe săptămână</w:t>
      </w:r>
    </w:p>
    <w:p w:rsidR="001259EA" w:rsidRPr="006E02A3" w:rsidRDefault="001259EA" w:rsidP="001259EA">
      <w:pPr>
        <w:pStyle w:val="NormalWeb"/>
        <w:shd w:val="clear" w:color="auto" w:fill="FFFFFF"/>
        <w:spacing w:before="0" w:beforeAutospacing="0" w:after="0" w:afterAutospacing="0"/>
        <w:ind w:left="720"/>
        <w:rPr>
          <w:rFonts w:asciiTheme="minorHAnsi" w:hAnsiTheme="minorHAnsi" w:cstheme="minorHAnsi"/>
        </w:rPr>
      </w:pPr>
      <w:r w:rsidRPr="006E02A3">
        <w:rPr>
          <w:rFonts w:asciiTheme="minorHAnsi" w:hAnsiTheme="minorHAnsi" w:cstheme="minorHAnsi"/>
        </w:rPr>
        <w:t>PERIOADA: nedeterminată</w:t>
      </w:r>
    </w:p>
    <w:p w:rsidR="001259EA" w:rsidRPr="006E02A3" w:rsidRDefault="001259EA" w:rsidP="0070707E">
      <w:pPr>
        <w:spacing w:after="0"/>
        <w:ind w:firstLine="708"/>
        <w:jc w:val="both"/>
        <w:rPr>
          <w:rFonts w:asciiTheme="minorHAnsi" w:hAnsiTheme="minorHAnsi" w:cstheme="minorHAnsi"/>
          <w:sz w:val="24"/>
          <w:szCs w:val="24"/>
        </w:rPr>
      </w:pPr>
    </w:p>
    <w:p w:rsidR="00DD1555" w:rsidRPr="006E02A3" w:rsidRDefault="00DD1555"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6E02A3" w:rsidRDefault="00DD1555"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Pentru a ocupa un post contractual vacant</w:t>
      </w:r>
      <w:r w:rsidR="00820DFD" w:rsidRPr="006E02A3">
        <w:rPr>
          <w:rFonts w:asciiTheme="minorHAnsi" w:hAnsiTheme="minorHAnsi" w:cstheme="minorHAnsi"/>
          <w:sz w:val="24"/>
          <w:szCs w:val="24"/>
        </w:rPr>
        <w:t>/temporar vacant</w:t>
      </w:r>
      <w:r w:rsidRPr="006E02A3">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b) cunoaște limba română, scris și vorbit;</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6E02A3" w:rsidRDefault="00820DFD"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6E02A3" w:rsidRDefault="00820DFD" w:rsidP="0070707E">
      <w:pPr>
        <w:spacing w:after="0"/>
        <w:ind w:firstLine="708"/>
        <w:jc w:val="both"/>
        <w:rPr>
          <w:rFonts w:asciiTheme="minorHAnsi" w:hAnsiTheme="minorHAnsi" w:cstheme="minorHAnsi"/>
          <w:sz w:val="24"/>
          <w:szCs w:val="24"/>
        </w:rPr>
      </w:pPr>
    </w:p>
    <w:p w:rsidR="00DD1555" w:rsidRPr="006E02A3" w:rsidRDefault="00DD1555"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6E02A3" w:rsidRPr="006E02A3" w:rsidRDefault="006E02A3" w:rsidP="006E02A3">
      <w:pPr>
        <w:shd w:val="clear" w:color="auto" w:fill="FFFFFF"/>
        <w:spacing w:after="0" w:line="240" w:lineRule="auto"/>
        <w:rPr>
          <w:rFonts w:asciiTheme="minorHAnsi" w:eastAsia="Times New Roman" w:hAnsiTheme="minorHAnsi" w:cstheme="minorHAnsi"/>
          <w:color w:val="222222"/>
          <w:sz w:val="24"/>
          <w:szCs w:val="24"/>
          <w:lang w:eastAsia="ro-RO"/>
        </w:rPr>
      </w:pPr>
      <w:r w:rsidRPr="006E02A3">
        <w:rPr>
          <w:rFonts w:asciiTheme="minorHAnsi" w:eastAsia="Times New Roman" w:hAnsiTheme="minorHAnsi" w:cstheme="minorHAnsi"/>
          <w:color w:val="222222"/>
          <w:sz w:val="24"/>
          <w:szCs w:val="24"/>
          <w:lang w:eastAsia="ro-RO"/>
        </w:rPr>
        <w:t>-Studii: generale</w:t>
      </w:r>
    </w:p>
    <w:p w:rsidR="006E02A3" w:rsidRPr="006E02A3" w:rsidRDefault="006E02A3" w:rsidP="006E02A3">
      <w:pPr>
        <w:shd w:val="clear" w:color="auto" w:fill="FFFFFF"/>
        <w:spacing w:after="0" w:line="240" w:lineRule="auto"/>
        <w:rPr>
          <w:rFonts w:asciiTheme="minorHAnsi" w:eastAsia="Times New Roman" w:hAnsiTheme="minorHAnsi" w:cstheme="minorHAnsi"/>
          <w:color w:val="222222"/>
          <w:sz w:val="24"/>
          <w:szCs w:val="24"/>
          <w:lang w:eastAsia="ro-RO"/>
        </w:rPr>
      </w:pPr>
      <w:r w:rsidRPr="006E02A3">
        <w:rPr>
          <w:rFonts w:asciiTheme="minorHAnsi" w:eastAsia="Times New Roman" w:hAnsiTheme="minorHAnsi" w:cstheme="minorHAnsi"/>
          <w:color w:val="222222"/>
          <w:sz w:val="24"/>
          <w:szCs w:val="24"/>
          <w:lang w:eastAsia="ro-RO"/>
        </w:rPr>
        <w:t>-Vechime: fara vechime in munca</w:t>
      </w:r>
    </w:p>
    <w:p w:rsidR="00A9002B" w:rsidRPr="006E02A3" w:rsidRDefault="00A9002B" w:rsidP="00A9002B">
      <w:pPr>
        <w:spacing w:after="0"/>
        <w:ind w:firstLine="708"/>
        <w:jc w:val="both"/>
        <w:rPr>
          <w:rFonts w:asciiTheme="minorHAnsi" w:eastAsia="Times New Roman" w:hAnsiTheme="minorHAnsi" w:cstheme="minorHAnsi"/>
          <w:sz w:val="24"/>
          <w:szCs w:val="24"/>
          <w:shd w:val="clear" w:color="auto" w:fill="FFFFFF"/>
          <w:lang w:eastAsia="ro-RO"/>
        </w:rPr>
      </w:pPr>
    </w:p>
    <w:p w:rsidR="00820DFD" w:rsidRPr="006E02A3" w:rsidRDefault="00491139" w:rsidP="00C10B24">
      <w:pPr>
        <w:spacing w:after="0"/>
        <w:ind w:firstLine="708"/>
        <w:jc w:val="both"/>
        <w:rPr>
          <w:rFonts w:asciiTheme="minorHAnsi" w:hAnsiTheme="minorHAnsi" w:cstheme="minorHAnsi"/>
          <w:sz w:val="24"/>
          <w:szCs w:val="24"/>
          <w:shd w:val="clear" w:color="auto" w:fill="FFFFFF"/>
        </w:rPr>
      </w:pPr>
      <w:r w:rsidRPr="006E02A3">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b) copia actului de identitate sau orice alt document care atestă identitatea, potrivit legii, aflate în termen de valabilitate;</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c) copia certificatului de căsătorie sau a altui document prin care s-a realizat schimbarea de nume, după caz;</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f) certificat de cazier judiciar sau, după caz, extrasul de pe cazierul judiciar;</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6E02A3" w:rsidRDefault="00491139"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i) curriculum vitae, model comun european.</w:t>
      </w:r>
    </w:p>
    <w:p w:rsidR="00757D67" w:rsidRPr="006E02A3" w:rsidRDefault="00757D67" w:rsidP="0070707E">
      <w:pPr>
        <w:spacing w:after="0"/>
        <w:ind w:firstLine="708"/>
        <w:jc w:val="both"/>
        <w:rPr>
          <w:rFonts w:asciiTheme="minorHAnsi" w:hAnsiTheme="minorHAnsi" w:cstheme="minorHAnsi"/>
          <w:sz w:val="24"/>
          <w:szCs w:val="24"/>
        </w:rPr>
      </w:pPr>
      <w:r w:rsidRPr="006E02A3">
        <w:rPr>
          <w:rFonts w:asciiTheme="minorHAnsi" w:hAnsiTheme="minorHAnsi" w:cstheme="minorHAnsi"/>
          <w:sz w:val="24"/>
          <w:szCs w:val="24"/>
        </w:rPr>
        <w:t>j)taxa de inscriere-200 lei</w:t>
      </w:r>
    </w:p>
    <w:p w:rsidR="00491139" w:rsidRPr="006E02A3" w:rsidRDefault="00491139" w:rsidP="00DD1555">
      <w:pPr>
        <w:spacing w:after="0" w:line="240" w:lineRule="auto"/>
        <w:ind w:firstLine="708"/>
        <w:jc w:val="both"/>
        <w:rPr>
          <w:rFonts w:asciiTheme="minorHAnsi" w:hAnsiTheme="minorHAnsi" w:cstheme="minorHAnsi"/>
          <w:sz w:val="24"/>
          <w:szCs w:val="24"/>
        </w:rPr>
      </w:pPr>
    </w:p>
    <w:p w:rsidR="00DD1555" w:rsidRPr="006E02A3" w:rsidRDefault="00DD1555" w:rsidP="00DD1555">
      <w:pPr>
        <w:spacing w:after="0" w:line="240" w:lineRule="auto"/>
        <w:ind w:firstLine="708"/>
        <w:jc w:val="both"/>
        <w:rPr>
          <w:rFonts w:asciiTheme="minorHAnsi" w:hAnsiTheme="minorHAnsi" w:cstheme="minorHAnsi"/>
          <w:sz w:val="24"/>
          <w:szCs w:val="24"/>
        </w:rPr>
      </w:pPr>
      <w:r w:rsidRPr="006E02A3">
        <w:rPr>
          <w:rFonts w:asciiTheme="minorHAnsi" w:hAnsiTheme="minorHAnsi" w:cstheme="minorHAnsi"/>
          <w:sz w:val="24"/>
          <w:szCs w:val="24"/>
        </w:rPr>
        <w:t xml:space="preserve">CALENDARUL </w:t>
      </w:r>
      <w:r w:rsidR="00645198" w:rsidRPr="006E02A3">
        <w:rPr>
          <w:rFonts w:asciiTheme="minorHAnsi" w:hAnsiTheme="minorHAnsi" w:cstheme="minorHAnsi"/>
          <w:sz w:val="24"/>
          <w:szCs w:val="24"/>
        </w:rPr>
        <w:t xml:space="preserve">DE DESFASURARE A </w:t>
      </w:r>
      <w:r w:rsidRPr="006E02A3">
        <w:rPr>
          <w:rFonts w:asciiTheme="minorHAnsi" w:hAnsiTheme="minorHAnsi" w:cstheme="minorHAnsi"/>
          <w:sz w:val="24"/>
          <w:szCs w:val="24"/>
        </w:rPr>
        <w:t>CONCURSULUI</w:t>
      </w:r>
      <w:r w:rsidR="00645198" w:rsidRPr="006E02A3">
        <w:rPr>
          <w:rFonts w:asciiTheme="minorHAnsi" w:hAnsiTheme="minorHAnsi" w:cstheme="minorHAnsi"/>
          <w:sz w:val="24"/>
          <w:szCs w:val="24"/>
        </w:rPr>
        <w:t xml:space="preserve"> CE VA FI ORGANIZAT LA SEDIUL INSTITUTIEI</w:t>
      </w:r>
      <w:r w:rsidRPr="006E02A3">
        <w:rPr>
          <w:rFonts w:asciiTheme="minorHAnsi" w:hAnsiTheme="minorHAnsi" w:cstheme="minorHAnsi"/>
          <w:sz w:val="24"/>
          <w:szCs w:val="24"/>
        </w:rPr>
        <w:t>:</w:t>
      </w:r>
    </w:p>
    <w:p w:rsidR="00820DFD" w:rsidRPr="006E02A3"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6E02A3" w:rsidTr="005E5910">
        <w:trPr>
          <w:trHeight w:val="551"/>
        </w:trPr>
        <w:tc>
          <w:tcPr>
            <w:tcW w:w="637" w:type="dxa"/>
          </w:tcPr>
          <w:p w:rsidR="00D30C32" w:rsidRPr="006E02A3" w:rsidRDefault="00D30C32" w:rsidP="009462C3">
            <w:pPr>
              <w:pStyle w:val="TableParagraph"/>
              <w:spacing w:line="270" w:lineRule="atLeast"/>
              <w:ind w:left="141" w:right="113" w:firstLine="7"/>
              <w:rPr>
                <w:rFonts w:asciiTheme="minorHAnsi" w:hAnsiTheme="minorHAnsi" w:cstheme="minorHAnsi"/>
                <w:sz w:val="24"/>
                <w:szCs w:val="24"/>
              </w:rPr>
            </w:pPr>
            <w:r w:rsidRPr="006E02A3">
              <w:rPr>
                <w:rFonts w:asciiTheme="minorHAnsi" w:hAnsiTheme="minorHAnsi" w:cstheme="minorHAnsi"/>
                <w:sz w:val="24"/>
                <w:szCs w:val="24"/>
              </w:rPr>
              <w:t>Nr.</w:t>
            </w:r>
            <w:r w:rsidRPr="006E02A3">
              <w:rPr>
                <w:rFonts w:asciiTheme="minorHAnsi" w:hAnsiTheme="minorHAnsi" w:cstheme="minorHAnsi"/>
                <w:spacing w:val="-57"/>
                <w:sz w:val="24"/>
                <w:szCs w:val="24"/>
              </w:rPr>
              <w:t xml:space="preserve"> </w:t>
            </w:r>
            <w:r w:rsidRPr="006E02A3">
              <w:rPr>
                <w:rFonts w:asciiTheme="minorHAnsi" w:hAnsiTheme="minorHAnsi" w:cstheme="minorHAnsi"/>
                <w:sz w:val="24"/>
                <w:szCs w:val="24"/>
              </w:rPr>
              <w:t>crt.</w:t>
            </w:r>
          </w:p>
        </w:tc>
        <w:tc>
          <w:tcPr>
            <w:tcW w:w="4630" w:type="dxa"/>
          </w:tcPr>
          <w:p w:rsidR="00D30C32" w:rsidRPr="006E02A3" w:rsidRDefault="00D30C32" w:rsidP="00D30C32">
            <w:pPr>
              <w:pStyle w:val="TableParagraph"/>
              <w:spacing w:before="138"/>
              <w:ind w:left="94" w:right="142"/>
              <w:jc w:val="center"/>
              <w:rPr>
                <w:rFonts w:asciiTheme="minorHAnsi" w:hAnsiTheme="minorHAnsi" w:cstheme="minorHAnsi"/>
                <w:sz w:val="24"/>
                <w:szCs w:val="24"/>
              </w:rPr>
            </w:pPr>
            <w:r w:rsidRPr="006E02A3">
              <w:rPr>
                <w:rFonts w:asciiTheme="minorHAnsi" w:hAnsiTheme="minorHAnsi" w:cstheme="minorHAnsi"/>
                <w:sz w:val="24"/>
                <w:szCs w:val="24"/>
              </w:rPr>
              <w:t>Activităţi</w:t>
            </w:r>
          </w:p>
        </w:tc>
        <w:tc>
          <w:tcPr>
            <w:tcW w:w="4961" w:type="dxa"/>
          </w:tcPr>
          <w:p w:rsidR="00D30C32" w:rsidRPr="006E02A3" w:rsidRDefault="00D30C32" w:rsidP="001137B1">
            <w:pPr>
              <w:pStyle w:val="TableParagraph"/>
              <w:ind w:left="206" w:right="197"/>
              <w:jc w:val="center"/>
              <w:rPr>
                <w:rFonts w:asciiTheme="minorHAnsi" w:hAnsiTheme="minorHAnsi" w:cstheme="minorHAnsi"/>
                <w:sz w:val="24"/>
                <w:szCs w:val="24"/>
              </w:rPr>
            </w:pPr>
            <w:r w:rsidRPr="006E02A3">
              <w:rPr>
                <w:rFonts w:asciiTheme="minorHAnsi" w:hAnsiTheme="minorHAnsi" w:cstheme="minorHAnsi"/>
                <w:sz w:val="24"/>
                <w:szCs w:val="24"/>
              </w:rPr>
              <w:t>Data</w:t>
            </w:r>
          </w:p>
        </w:tc>
      </w:tr>
      <w:tr w:rsidR="002D3010" w:rsidRPr="006E02A3" w:rsidTr="005E5910">
        <w:trPr>
          <w:trHeight w:val="567"/>
        </w:trPr>
        <w:tc>
          <w:tcPr>
            <w:tcW w:w="637" w:type="dxa"/>
          </w:tcPr>
          <w:p w:rsidR="002D3010" w:rsidRPr="006E02A3" w:rsidRDefault="002D3010"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1.</w:t>
            </w:r>
          </w:p>
        </w:tc>
        <w:tc>
          <w:tcPr>
            <w:tcW w:w="4630" w:type="dxa"/>
          </w:tcPr>
          <w:p w:rsidR="002D3010" w:rsidRPr="006E02A3" w:rsidRDefault="002D3010" w:rsidP="009462C3">
            <w:pPr>
              <w:pStyle w:val="TableParagraph"/>
              <w:spacing w:line="270" w:lineRule="atLeast"/>
              <w:ind w:left="107" w:right="87"/>
              <w:rPr>
                <w:rFonts w:asciiTheme="minorHAnsi" w:hAnsiTheme="minorHAnsi" w:cstheme="minorHAnsi"/>
                <w:sz w:val="24"/>
                <w:szCs w:val="24"/>
              </w:rPr>
            </w:pPr>
            <w:r w:rsidRPr="006E02A3">
              <w:rPr>
                <w:rFonts w:asciiTheme="minorHAnsi" w:hAnsiTheme="minorHAnsi" w:cstheme="minorHAnsi"/>
                <w:sz w:val="24"/>
                <w:szCs w:val="24"/>
              </w:rPr>
              <w:t xml:space="preserve">Publicarea anuntului </w:t>
            </w:r>
          </w:p>
        </w:tc>
        <w:tc>
          <w:tcPr>
            <w:tcW w:w="4961" w:type="dxa"/>
          </w:tcPr>
          <w:p w:rsidR="002D3010" w:rsidRPr="006E02A3" w:rsidRDefault="006E02A3" w:rsidP="001137B1">
            <w:pPr>
              <w:pStyle w:val="TableParagraph"/>
              <w:ind w:left="207" w:right="197"/>
              <w:jc w:val="center"/>
              <w:rPr>
                <w:rFonts w:asciiTheme="minorHAnsi" w:hAnsiTheme="minorHAnsi" w:cstheme="minorHAnsi"/>
                <w:sz w:val="24"/>
                <w:szCs w:val="24"/>
              </w:rPr>
            </w:pPr>
            <w:r w:rsidRPr="006E02A3">
              <w:rPr>
                <w:rFonts w:asciiTheme="minorHAnsi" w:hAnsiTheme="minorHAnsi" w:cstheme="minorHAnsi"/>
                <w:sz w:val="24"/>
                <w:szCs w:val="24"/>
              </w:rPr>
              <w:t>18.</w:t>
            </w:r>
            <w:r w:rsidR="00A9002B" w:rsidRPr="006E02A3">
              <w:rPr>
                <w:rFonts w:asciiTheme="minorHAnsi" w:hAnsiTheme="minorHAnsi" w:cstheme="minorHAnsi"/>
                <w:sz w:val="24"/>
                <w:szCs w:val="24"/>
              </w:rPr>
              <w:t>09.</w:t>
            </w:r>
            <w:r w:rsidR="0005129E" w:rsidRPr="006E02A3">
              <w:rPr>
                <w:rFonts w:asciiTheme="minorHAnsi" w:hAnsiTheme="minorHAnsi" w:cstheme="minorHAnsi"/>
                <w:sz w:val="24"/>
                <w:szCs w:val="24"/>
              </w:rPr>
              <w:t>2026</w:t>
            </w:r>
          </w:p>
        </w:tc>
      </w:tr>
      <w:tr w:rsidR="0005129E" w:rsidRPr="006E02A3" w:rsidTr="005E5910">
        <w:trPr>
          <w:trHeight w:val="567"/>
        </w:trPr>
        <w:tc>
          <w:tcPr>
            <w:tcW w:w="637" w:type="dxa"/>
          </w:tcPr>
          <w:p w:rsidR="0005129E" w:rsidRPr="006E02A3" w:rsidRDefault="0005129E"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2.</w:t>
            </w:r>
          </w:p>
        </w:tc>
        <w:tc>
          <w:tcPr>
            <w:tcW w:w="4630" w:type="dxa"/>
          </w:tcPr>
          <w:p w:rsidR="0005129E" w:rsidRPr="006E02A3" w:rsidRDefault="0005129E" w:rsidP="009462C3">
            <w:pPr>
              <w:pStyle w:val="TableParagraph"/>
              <w:spacing w:line="270" w:lineRule="atLeast"/>
              <w:ind w:left="107" w:right="87"/>
              <w:rPr>
                <w:rFonts w:asciiTheme="minorHAnsi" w:hAnsiTheme="minorHAnsi" w:cstheme="minorHAnsi"/>
                <w:sz w:val="24"/>
                <w:szCs w:val="24"/>
              </w:rPr>
            </w:pPr>
            <w:r w:rsidRPr="006E02A3">
              <w:rPr>
                <w:rFonts w:asciiTheme="minorHAnsi" w:hAnsiTheme="minorHAnsi" w:cstheme="minorHAnsi"/>
                <w:sz w:val="24"/>
                <w:szCs w:val="24"/>
              </w:rPr>
              <w:t>Data limita pentru depunerea dosarelor de participare la concurs la adresa:</w:t>
            </w:r>
          </w:p>
          <w:p w:rsidR="0005129E" w:rsidRPr="006E02A3" w:rsidRDefault="0005129E" w:rsidP="00835DCE">
            <w:pPr>
              <w:pStyle w:val="TableParagraph"/>
              <w:spacing w:line="270" w:lineRule="atLeast"/>
              <w:ind w:left="107" w:right="87"/>
              <w:rPr>
                <w:rFonts w:asciiTheme="minorHAnsi" w:hAnsiTheme="minorHAnsi" w:cstheme="minorHAnsi"/>
                <w:sz w:val="24"/>
                <w:szCs w:val="24"/>
              </w:rPr>
            </w:pPr>
            <w:r w:rsidRPr="006E02A3">
              <w:rPr>
                <w:rFonts w:asciiTheme="minorHAnsi" w:hAnsiTheme="minorHAnsi" w:cstheme="minorHAnsi"/>
                <w:sz w:val="24"/>
                <w:szCs w:val="24"/>
              </w:rPr>
              <w:t>Spitalul Municipal Caracal, cu sediul în Caracal, Str. Plevnei nr. 36, jud. Olt</w:t>
            </w:r>
          </w:p>
        </w:tc>
        <w:tc>
          <w:tcPr>
            <w:tcW w:w="4961" w:type="dxa"/>
          </w:tcPr>
          <w:p w:rsidR="0005129E" w:rsidRPr="006E02A3" w:rsidRDefault="006E02A3" w:rsidP="00B61E83">
            <w:pPr>
              <w:spacing w:after="0" w:line="240" w:lineRule="auto"/>
              <w:ind w:firstLine="283"/>
              <w:jc w:val="center"/>
              <w:rPr>
                <w:rFonts w:asciiTheme="minorHAnsi" w:hAnsiTheme="minorHAnsi" w:cstheme="minorHAnsi"/>
                <w:sz w:val="24"/>
                <w:szCs w:val="24"/>
              </w:rPr>
            </w:pPr>
            <w:r w:rsidRPr="006E02A3">
              <w:rPr>
                <w:rFonts w:asciiTheme="minorHAnsi" w:hAnsiTheme="minorHAnsi" w:cstheme="minorHAnsi"/>
                <w:sz w:val="24"/>
                <w:szCs w:val="24"/>
              </w:rPr>
              <w:t>02.10.</w:t>
            </w:r>
            <w:r w:rsidR="0005129E" w:rsidRPr="006E02A3">
              <w:rPr>
                <w:rFonts w:asciiTheme="minorHAnsi" w:hAnsiTheme="minorHAnsi" w:cstheme="minorHAnsi"/>
                <w:sz w:val="24"/>
                <w:szCs w:val="24"/>
              </w:rPr>
              <w:t>2026, ora 14.00</w:t>
            </w:r>
          </w:p>
        </w:tc>
      </w:tr>
      <w:tr w:rsidR="0005129E" w:rsidRPr="006E02A3" w:rsidTr="005E5910">
        <w:trPr>
          <w:trHeight w:val="567"/>
        </w:trPr>
        <w:tc>
          <w:tcPr>
            <w:tcW w:w="637" w:type="dxa"/>
          </w:tcPr>
          <w:p w:rsidR="0005129E" w:rsidRPr="006E02A3" w:rsidRDefault="0005129E" w:rsidP="009462C3">
            <w:pPr>
              <w:pStyle w:val="TableParagraph"/>
              <w:spacing w:before="145"/>
              <w:rPr>
                <w:rFonts w:asciiTheme="minorHAnsi" w:hAnsiTheme="minorHAnsi" w:cstheme="minorHAnsi"/>
                <w:sz w:val="24"/>
                <w:szCs w:val="24"/>
              </w:rPr>
            </w:pPr>
            <w:r w:rsidRPr="006E02A3">
              <w:rPr>
                <w:rFonts w:asciiTheme="minorHAnsi" w:hAnsiTheme="minorHAnsi" w:cstheme="minorHAnsi"/>
                <w:sz w:val="24"/>
                <w:szCs w:val="24"/>
              </w:rPr>
              <w:t>3.</w:t>
            </w:r>
          </w:p>
        </w:tc>
        <w:tc>
          <w:tcPr>
            <w:tcW w:w="4630" w:type="dxa"/>
          </w:tcPr>
          <w:p w:rsidR="0005129E" w:rsidRPr="006E02A3" w:rsidRDefault="0005129E" w:rsidP="009462C3">
            <w:pPr>
              <w:pStyle w:val="TableParagraph"/>
              <w:spacing w:before="85"/>
              <w:ind w:left="107"/>
              <w:rPr>
                <w:rFonts w:asciiTheme="minorHAnsi" w:hAnsiTheme="minorHAnsi" w:cstheme="minorHAnsi"/>
                <w:sz w:val="24"/>
                <w:szCs w:val="24"/>
              </w:rPr>
            </w:pPr>
            <w:r w:rsidRPr="006E02A3">
              <w:rPr>
                <w:rFonts w:asciiTheme="minorHAnsi" w:hAnsiTheme="minorHAnsi" w:cstheme="minorHAnsi"/>
                <w:sz w:val="24"/>
                <w:szCs w:val="24"/>
              </w:rPr>
              <w:t>Selecţia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dosarelor</w:t>
            </w:r>
            <w:r w:rsidRPr="006E02A3">
              <w:rPr>
                <w:rFonts w:asciiTheme="minorHAnsi" w:hAnsiTheme="minorHAnsi" w:cstheme="minorHAnsi"/>
                <w:spacing w:val="-1"/>
                <w:sz w:val="24"/>
                <w:szCs w:val="24"/>
              </w:rPr>
              <w:t xml:space="preserve"> </w:t>
            </w:r>
            <w:r w:rsidRPr="006E02A3">
              <w:rPr>
                <w:rFonts w:asciiTheme="minorHAnsi" w:hAnsiTheme="minorHAnsi" w:cstheme="minorHAnsi"/>
                <w:sz w:val="24"/>
                <w:szCs w:val="24"/>
              </w:rPr>
              <w:t>de</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către</w:t>
            </w:r>
            <w:r w:rsidRPr="006E02A3">
              <w:rPr>
                <w:rFonts w:asciiTheme="minorHAnsi" w:hAnsiTheme="minorHAnsi" w:cstheme="minorHAnsi"/>
                <w:spacing w:val="-1"/>
                <w:sz w:val="24"/>
                <w:szCs w:val="24"/>
              </w:rPr>
              <w:t xml:space="preserve"> </w:t>
            </w:r>
            <w:r w:rsidRPr="006E02A3">
              <w:rPr>
                <w:rFonts w:asciiTheme="minorHAnsi" w:hAnsiTheme="minorHAnsi" w:cstheme="minorHAnsi"/>
                <w:sz w:val="24"/>
                <w:szCs w:val="24"/>
              </w:rPr>
              <w:t>membrii</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comisiei</w:t>
            </w:r>
            <w:r w:rsidRPr="006E02A3">
              <w:rPr>
                <w:rFonts w:asciiTheme="minorHAnsi" w:hAnsiTheme="minorHAnsi" w:cstheme="minorHAnsi"/>
                <w:spacing w:val="-1"/>
                <w:sz w:val="24"/>
                <w:szCs w:val="24"/>
              </w:rPr>
              <w:t xml:space="preserve"> </w:t>
            </w:r>
            <w:r w:rsidRPr="006E02A3">
              <w:rPr>
                <w:rFonts w:asciiTheme="minorHAnsi" w:hAnsiTheme="minorHAnsi" w:cstheme="minorHAnsi"/>
                <w:sz w:val="24"/>
                <w:szCs w:val="24"/>
              </w:rPr>
              <w:lastRenderedPageBreak/>
              <w:t>de</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concurs</w:t>
            </w:r>
          </w:p>
        </w:tc>
        <w:tc>
          <w:tcPr>
            <w:tcW w:w="4961" w:type="dxa"/>
          </w:tcPr>
          <w:p w:rsidR="0005129E" w:rsidRPr="006E02A3" w:rsidRDefault="00A9002B" w:rsidP="006E02A3">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lastRenderedPageBreak/>
              <w:t>0</w:t>
            </w:r>
            <w:r w:rsidR="006E02A3" w:rsidRPr="006E02A3">
              <w:rPr>
                <w:rFonts w:asciiTheme="minorHAnsi" w:hAnsiTheme="minorHAnsi" w:cstheme="minorHAnsi"/>
                <w:sz w:val="24"/>
                <w:szCs w:val="24"/>
                <w:shd w:val="clear" w:color="auto" w:fill="FFFFFF"/>
              </w:rPr>
              <w:t>6</w:t>
            </w:r>
            <w:r w:rsidRPr="006E02A3">
              <w:rPr>
                <w:rFonts w:asciiTheme="minorHAnsi" w:hAnsiTheme="minorHAnsi" w:cstheme="minorHAnsi"/>
                <w:sz w:val="24"/>
                <w:szCs w:val="24"/>
                <w:shd w:val="clear" w:color="auto" w:fill="FFFFFF"/>
              </w:rPr>
              <w:t>.10.</w:t>
            </w:r>
            <w:r w:rsidR="0005129E" w:rsidRPr="006E02A3">
              <w:rPr>
                <w:rFonts w:asciiTheme="minorHAnsi" w:hAnsiTheme="minorHAnsi" w:cstheme="minorHAnsi"/>
                <w:sz w:val="24"/>
                <w:szCs w:val="24"/>
                <w:shd w:val="clear" w:color="auto" w:fill="FFFFFF"/>
              </w:rPr>
              <w:t>2026, ora 12.00</w:t>
            </w:r>
          </w:p>
        </w:tc>
      </w:tr>
      <w:tr w:rsidR="0005129E" w:rsidRPr="006E02A3" w:rsidTr="005E5910">
        <w:trPr>
          <w:trHeight w:val="566"/>
        </w:trPr>
        <w:tc>
          <w:tcPr>
            <w:tcW w:w="637" w:type="dxa"/>
          </w:tcPr>
          <w:p w:rsidR="0005129E" w:rsidRPr="006E02A3" w:rsidRDefault="0005129E" w:rsidP="009462C3">
            <w:pPr>
              <w:pStyle w:val="TableParagraph"/>
              <w:spacing w:before="145"/>
              <w:rPr>
                <w:rFonts w:asciiTheme="minorHAnsi" w:hAnsiTheme="minorHAnsi" w:cstheme="minorHAnsi"/>
                <w:sz w:val="24"/>
                <w:szCs w:val="24"/>
              </w:rPr>
            </w:pPr>
            <w:r w:rsidRPr="006E02A3">
              <w:rPr>
                <w:rFonts w:asciiTheme="minorHAnsi" w:hAnsiTheme="minorHAnsi" w:cstheme="minorHAnsi"/>
                <w:sz w:val="24"/>
                <w:szCs w:val="24"/>
              </w:rPr>
              <w:lastRenderedPageBreak/>
              <w:t>4.</w:t>
            </w:r>
          </w:p>
        </w:tc>
        <w:tc>
          <w:tcPr>
            <w:tcW w:w="4630" w:type="dxa"/>
          </w:tcPr>
          <w:p w:rsidR="0005129E" w:rsidRPr="006E02A3" w:rsidRDefault="0005129E" w:rsidP="009462C3">
            <w:pPr>
              <w:pStyle w:val="TableParagraph"/>
              <w:spacing w:before="145"/>
              <w:ind w:left="108"/>
              <w:rPr>
                <w:rFonts w:asciiTheme="minorHAnsi" w:hAnsiTheme="minorHAnsi" w:cstheme="minorHAnsi"/>
                <w:sz w:val="24"/>
                <w:szCs w:val="24"/>
              </w:rPr>
            </w:pPr>
            <w:r w:rsidRPr="006E02A3">
              <w:rPr>
                <w:rFonts w:asciiTheme="minorHAnsi" w:hAnsiTheme="minorHAnsi" w:cstheme="minorHAnsi"/>
                <w:sz w:val="24"/>
                <w:szCs w:val="24"/>
              </w:rPr>
              <w:t>Afişarea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rezultatelor</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selecţiei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dosarelor</w:t>
            </w:r>
          </w:p>
        </w:tc>
        <w:tc>
          <w:tcPr>
            <w:tcW w:w="4961" w:type="dxa"/>
          </w:tcPr>
          <w:p w:rsidR="0005129E" w:rsidRPr="006E02A3" w:rsidRDefault="00A9002B" w:rsidP="006E02A3">
            <w:pPr>
              <w:pStyle w:val="TableParagraph"/>
              <w:spacing w:before="1"/>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0</w:t>
            </w:r>
            <w:r w:rsidR="006E02A3" w:rsidRPr="006E02A3">
              <w:rPr>
                <w:rFonts w:asciiTheme="minorHAnsi" w:hAnsiTheme="minorHAnsi" w:cstheme="minorHAnsi"/>
                <w:sz w:val="24"/>
                <w:szCs w:val="24"/>
                <w:shd w:val="clear" w:color="auto" w:fill="FFFFFF"/>
              </w:rPr>
              <w:t>7</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12.00</w:t>
            </w:r>
          </w:p>
        </w:tc>
      </w:tr>
      <w:tr w:rsidR="0005129E" w:rsidRPr="006E02A3" w:rsidTr="005E5910">
        <w:trPr>
          <w:trHeight w:val="567"/>
        </w:trPr>
        <w:tc>
          <w:tcPr>
            <w:tcW w:w="637" w:type="dxa"/>
          </w:tcPr>
          <w:p w:rsidR="0005129E" w:rsidRPr="006E02A3" w:rsidRDefault="0005129E"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5.</w:t>
            </w:r>
          </w:p>
        </w:tc>
        <w:tc>
          <w:tcPr>
            <w:tcW w:w="4630" w:type="dxa"/>
          </w:tcPr>
          <w:p w:rsidR="0005129E" w:rsidRPr="006E02A3" w:rsidRDefault="0005129E" w:rsidP="009462C3">
            <w:pPr>
              <w:pStyle w:val="TableParagraph"/>
              <w:spacing w:line="270" w:lineRule="atLeast"/>
              <w:ind w:left="107" w:right="1013"/>
              <w:rPr>
                <w:rFonts w:asciiTheme="minorHAnsi" w:hAnsiTheme="minorHAnsi" w:cstheme="minorHAnsi"/>
                <w:sz w:val="24"/>
                <w:szCs w:val="24"/>
              </w:rPr>
            </w:pPr>
            <w:r w:rsidRPr="006E02A3">
              <w:rPr>
                <w:rFonts w:asciiTheme="minorHAnsi" w:hAnsiTheme="minorHAnsi" w:cstheme="minorHAnsi"/>
                <w:sz w:val="24"/>
                <w:szCs w:val="24"/>
              </w:rPr>
              <w:t xml:space="preserve">Depunerea contestaţiilor privind rezultatele selecţiei </w:t>
            </w:r>
            <w:r w:rsidRPr="006E02A3">
              <w:rPr>
                <w:rFonts w:asciiTheme="minorHAnsi" w:hAnsiTheme="minorHAnsi" w:cstheme="minorHAnsi"/>
                <w:spacing w:val="-57"/>
                <w:sz w:val="24"/>
                <w:szCs w:val="24"/>
              </w:rPr>
              <w:t xml:space="preserve"> </w:t>
            </w:r>
            <w:r w:rsidRPr="006E02A3">
              <w:rPr>
                <w:rFonts w:asciiTheme="minorHAnsi" w:hAnsiTheme="minorHAnsi" w:cstheme="minorHAnsi"/>
                <w:sz w:val="24"/>
                <w:szCs w:val="24"/>
              </w:rPr>
              <w:t>dosarelor</w:t>
            </w:r>
          </w:p>
        </w:tc>
        <w:tc>
          <w:tcPr>
            <w:tcW w:w="4961" w:type="dxa"/>
          </w:tcPr>
          <w:p w:rsidR="0005129E" w:rsidRPr="006E02A3" w:rsidRDefault="00A9002B" w:rsidP="006E02A3">
            <w:pPr>
              <w:pStyle w:val="TableParagraph"/>
              <w:spacing w:before="1"/>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0</w:t>
            </w:r>
            <w:r w:rsidR="006E02A3" w:rsidRPr="006E02A3">
              <w:rPr>
                <w:rFonts w:asciiTheme="minorHAnsi" w:hAnsiTheme="minorHAnsi" w:cstheme="minorHAnsi"/>
                <w:sz w:val="24"/>
                <w:szCs w:val="24"/>
                <w:shd w:val="clear" w:color="auto" w:fill="FFFFFF"/>
              </w:rPr>
              <w:t>8</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12.00</w:t>
            </w:r>
          </w:p>
        </w:tc>
      </w:tr>
      <w:tr w:rsidR="0005129E" w:rsidRPr="006E02A3" w:rsidTr="00A9002B">
        <w:trPr>
          <w:trHeight w:val="607"/>
        </w:trPr>
        <w:tc>
          <w:tcPr>
            <w:tcW w:w="637" w:type="dxa"/>
          </w:tcPr>
          <w:p w:rsidR="0005129E" w:rsidRPr="006E02A3" w:rsidRDefault="0005129E"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6.</w:t>
            </w:r>
          </w:p>
        </w:tc>
        <w:tc>
          <w:tcPr>
            <w:tcW w:w="4630" w:type="dxa"/>
          </w:tcPr>
          <w:p w:rsidR="0005129E" w:rsidRPr="006E02A3" w:rsidRDefault="0005129E" w:rsidP="009462C3">
            <w:pPr>
              <w:pStyle w:val="TableParagraph"/>
              <w:spacing w:before="146"/>
              <w:ind w:left="108"/>
              <w:rPr>
                <w:rFonts w:asciiTheme="minorHAnsi" w:hAnsiTheme="minorHAnsi" w:cstheme="minorHAnsi"/>
                <w:sz w:val="24"/>
                <w:szCs w:val="24"/>
              </w:rPr>
            </w:pPr>
            <w:r w:rsidRPr="006E02A3">
              <w:rPr>
                <w:rFonts w:asciiTheme="minorHAnsi" w:hAnsiTheme="minorHAnsi" w:cstheme="minorHAnsi"/>
                <w:sz w:val="24"/>
                <w:szCs w:val="24"/>
              </w:rPr>
              <w:t>Afişarea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rezultatului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soluţionării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contestaţiilor</w:t>
            </w:r>
          </w:p>
        </w:tc>
        <w:tc>
          <w:tcPr>
            <w:tcW w:w="4961" w:type="dxa"/>
          </w:tcPr>
          <w:p w:rsidR="0005129E" w:rsidRPr="006E02A3" w:rsidRDefault="0005129E" w:rsidP="006E02A3">
            <w:pPr>
              <w:spacing w:after="0" w:line="240" w:lineRule="auto"/>
              <w:ind w:firstLine="283"/>
              <w:rPr>
                <w:rFonts w:asciiTheme="minorHAnsi" w:hAnsiTheme="minorHAnsi" w:cstheme="minorHAnsi"/>
                <w:sz w:val="24"/>
                <w:szCs w:val="24"/>
              </w:rPr>
            </w:pPr>
            <w:r w:rsidRPr="006E02A3">
              <w:rPr>
                <w:rFonts w:asciiTheme="minorHAnsi" w:hAnsiTheme="minorHAnsi" w:cstheme="minorHAnsi"/>
                <w:sz w:val="24"/>
                <w:szCs w:val="24"/>
              </w:rPr>
              <w:t xml:space="preserve">                  </w:t>
            </w:r>
            <w:r w:rsidR="00A9002B" w:rsidRPr="006E02A3">
              <w:rPr>
                <w:rFonts w:asciiTheme="minorHAnsi" w:hAnsiTheme="minorHAnsi" w:cstheme="minorHAnsi"/>
                <w:sz w:val="24"/>
                <w:szCs w:val="24"/>
              </w:rPr>
              <w:t xml:space="preserve">   </w:t>
            </w:r>
            <w:r w:rsidR="00A9002B" w:rsidRPr="006E02A3">
              <w:rPr>
                <w:rFonts w:asciiTheme="minorHAnsi" w:hAnsiTheme="minorHAnsi" w:cstheme="minorHAnsi"/>
                <w:sz w:val="24"/>
                <w:szCs w:val="24"/>
                <w:shd w:val="clear" w:color="auto" w:fill="FFFFFF"/>
              </w:rPr>
              <w:t>0</w:t>
            </w:r>
            <w:r w:rsidR="006E02A3" w:rsidRPr="006E02A3">
              <w:rPr>
                <w:rFonts w:asciiTheme="minorHAnsi" w:hAnsiTheme="minorHAnsi" w:cstheme="minorHAnsi"/>
                <w:sz w:val="24"/>
                <w:szCs w:val="24"/>
                <w:shd w:val="clear" w:color="auto" w:fill="FFFFFF"/>
              </w:rPr>
              <w:t>9</w:t>
            </w:r>
            <w:r w:rsidR="00A9002B" w:rsidRPr="006E02A3">
              <w:rPr>
                <w:rFonts w:asciiTheme="minorHAnsi" w:hAnsiTheme="minorHAnsi" w:cstheme="minorHAnsi"/>
                <w:sz w:val="24"/>
                <w:szCs w:val="24"/>
                <w:shd w:val="clear" w:color="auto" w:fill="FFFFFF"/>
              </w:rPr>
              <w:t>.10.2026</w:t>
            </w:r>
            <w:r w:rsidRPr="006E02A3">
              <w:rPr>
                <w:rFonts w:asciiTheme="minorHAnsi" w:hAnsiTheme="minorHAnsi" w:cstheme="minorHAnsi"/>
                <w:sz w:val="24"/>
                <w:szCs w:val="24"/>
              </w:rPr>
              <w:t>, ora 12.00</w:t>
            </w:r>
          </w:p>
        </w:tc>
      </w:tr>
      <w:tr w:rsidR="00D30C32" w:rsidRPr="006E02A3" w:rsidTr="005E5910">
        <w:trPr>
          <w:trHeight w:val="567"/>
        </w:trPr>
        <w:tc>
          <w:tcPr>
            <w:tcW w:w="637" w:type="dxa"/>
          </w:tcPr>
          <w:p w:rsidR="00D30C32" w:rsidRPr="006E02A3" w:rsidRDefault="00D30C32"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7.</w:t>
            </w:r>
          </w:p>
        </w:tc>
        <w:tc>
          <w:tcPr>
            <w:tcW w:w="4630" w:type="dxa"/>
          </w:tcPr>
          <w:p w:rsidR="00D30C32" w:rsidRPr="006E02A3" w:rsidRDefault="00D30C32" w:rsidP="009462C3">
            <w:pPr>
              <w:pStyle w:val="TableParagraph"/>
              <w:spacing w:before="86"/>
              <w:ind w:left="107"/>
              <w:rPr>
                <w:rFonts w:asciiTheme="minorHAnsi" w:hAnsiTheme="minorHAnsi" w:cstheme="minorHAnsi"/>
                <w:sz w:val="24"/>
                <w:szCs w:val="24"/>
              </w:rPr>
            </w:pPr>
            <w:r w:rsidRPr="006E02A3">
              <w:rPr>
                <w:rFonts w:asciiTheme="minorHAnsi" w:hAnsiTheme="minorHAnsi" w:cstheme="minorHAnsi"/>
                <w:sz w:val="24"/>
                <w:szCs w:val="24"/>
              </w:rPr>
              <w:t>Susţinerea</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probei</w:t>
            </w:r>
            <w:r w:rsidRPr="006E02A3">
              <w:rPr>
                <w:rFonts w:asciiTheme="minorHAnsi" w:hAnsiTheme="minorHAnsi" w:cstheme="minorHAnsi"/>
                <w:spacing w:val="-1"/>
                <w:sz w:val="24"/>
                <w:szCs w:val="24"/>
              </w:rPr>
              <w:t xml:space="preserve"> </w:t>
            </w:r>
            <w:r w:rsidRPr="006E02A3">
              <w:rPr>
                <w:rFonts w:asciiTheme="minorHAnsi" w:hAnsiTheme="minorHAnsi" w:cstheme="minorHAnsi"/>
                <w:sz w:val="24"/>
                <w:szCs w:val="24"/>
              </w:rPr>
              <w:t>scrise</w:t>
            </w:r>
          </w:p>
        </w:tc>
        <w:tc>
          <w:tcPr>
            <w:tcW w:w="4961" w:type="dxa"/>
          </w:tcPr>
          <w:p w:rsidR="005E5910" w:rsidRPr="006E02A3" w:rsidRDefault="006E02A3" w:rsidP="00A9002B">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12</w:t>
            </w:r>
            <w:r w:rsidR="00A9002B"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rPr>
              <w:t>, ora 10.00</w:t>
            </w:r>
          </w:p>
        </w:tc>
      </w:tr>
      <w:tr w:rsidR="00D30C32" w:rsidRPr="006E02A3" w:rsidTr="005E5910">
        <w:trPr>
          <w:trHeight w:val="567"/>
        </w:trPr>
        <w:tc>
          <w:tcPr>
            <w:tcW w:w="637" w:type="dxa"/>
          </w:tcPr>
          <w:p w:rsidR="00D30C32" w:rsidRPr="006E02A3" w:rsidRDefault="00D30C32"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8.</w:t>
            </w:r>
          </w:p>
        </w:tc>
        <w:tc>
          <w:tcPr>
            <w:tcW w:w="4630" w:type="dxa"/>
          </w:tcPr>
          <w:p w:rsidR="00D30C32" w:rsidRPr="006E02A3" w:rsidRDefault="00D30C32" w:rsidP="009462C3">
            <w:pPr>
              <w:pStyle w:val="TableParagraph"/>
              <w:spacing w:before="146"/>
              <w:ind w:left="108"/>
              <w:rPr>
                <w:rFonts w:asciiTheme="minorHAnsi" w:hAnsiTheme="minorHAnsi" w:cstheme="minorHAnsi"/>
                <w:sz w:val="24"/>
                <w:szCs w:val="24"/>
              </w:rPr>
            </w:pPr>
            <w:r w:rsidRPr="006E02A3">
              <w:rPr>
                <w:rFonts w:asciiTheme="minorHAnsi" w:hAnsiTheme="minorHAnsi" w:cstheme="minorHAnsi"/>
                <w:sz w:val="24"/>
                <w:szCs w:val="24"/>
              </w:rPr>
              <w:t>Afişarea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rezultatului</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probei</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scrise</w:t>
            </w:r>
          </w:p>
        </w:tc>
        <w:tc>
          <w:tcPr>
            <w:tcW w:w="4961" w:type="dxa"/>
          </w:tcPr>
          <w:p w:rsidR="00D30C32" w:rsidRPr="006E02A3" w:rsidRDefault="006E02A3" w:rsidP="00A9002B">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12</w:t>
            </w:r>
            <w:r w:rsidR="00A9002B"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rPr>
              <w:t>, ora 15.00</w:t>
            </w:r>
          </w:p>
        </w:tc>
      </w:tr>
      <w:tr w:rsidR="00D30C32" w:rsidRPr="006E02A3" w:rsidTr="005E5910">
        <w:trPr>
          <w:trHeight w:val="565"/>
        </w:trPr>
        <w:tc>
          <w:tcPr>
            <w:tcW w:w="637" w:type="dxa"/>
          </w:tcPr>
          <w:p w:rsidR="00D30C32" w:rsidRPr="006E02A3" w:rsidRDefault="00D30C32" w:rsidP="009462C3">
            <w:pPr>
              <w:pStyle w:val="TableParagraph"/>
              <w:spacing w:before="145"/>
              <w:rPr>
                <w:rFonts w:asciiTheme="minorHAnsi" w:hAnsiTheme="minorHAnsi" w:cstheme="minorHAnsi"/>
                <w:sz w:val="24"/>
                <w:szCs w:val="24"/>
              </w:rPr>
            </w:pPr>
            <w:r w:rsidRPr="006E02A3">
              <w:rPr>
                <w:rFonts w:asciiTheme="minorHAnsi" w:hAnsiTheme="minorHAnsi" w:cstheme="minorHAnsi"/>
                <w:sz w:val="24"/>
                <w:szCs w:val="24"/>
              </w:rPr>
              <w:t>9.</w:t>
            </w:r>
          </w:p>
        </w:tc>
        <w:tc>
          <w:tcPr>
            <w:tcW w:w="4630" w:type="dxa"/>
          </w:tcPr>
          <w:p w:rsidR="00D30C32" w:rsidRPr="006E02A3" w:rsidRDefault="00D30C32" w:rsidP="009462C3">
            <w:pPr>
              <w:pStyle w:val="TableParagraph"/>
              <w:spacing w:line="270" w:lineRule="atLeast"/>
              <w:ind w:left="107" w:right="580"/>
              <w:rPr>
                <w:rFonts w:asciiTheme="minorHAnsi" w:hAnsiTheme="minorHAnsi" w:cstheme="minorHAnsi"/>
                <w:sz w:val="24"/>
                <w:szCs w:val="24"/>
              </w:rPr>
            </w:pPr>
            <w:r w:rsidRPr="006E02A3">
              <w:rPr>
                <w:rFonts w:asciiTheme="minorHAnsi" w:hAnsiTheme="minorHAnsi" w:cstheme="minorHAnsi"/>
                <w:sz w:val="24"/>
                <w:szCs w:val="24"/>
              </w:rPr>
              <w:t>Depunerea contestaţiilor privind rezultatele probei scrise</w:t>
            </w:r>
            <w:r w:rsidRPr="006E02A3">
              <w:rPr>
                <w:rFonts w:asciiTheme="minorHAnsi" w:hAnsiTheme="minorHAnsi" w:cstheme="minorHAnsi"/>
                <w:spacing w:val="-57"/>
                <w:sz w:val="24"/>
                <w:szCs w:val="24"/>
              </w:rPr>
              <w:t xml:space="preserve"> </w:t>
            </w:r>
          </w:p>
        </w:tc>
        <w:tc>
          <w:tcPr>
            <w:tcW w:w="4961" w:type="dxa"/>
          </w:tcPr>
          <w:p w:rsidR="00D30C32" w:rsidRPr="006E02A3" w:rsidRDefault="006E02A3" w:rsidP="00A9002B">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13</w:t>
            </w:r>
            <w:r w:rsidR="00A9002B"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rPr>
              <w:t>, ora 15.00</w:t>
            </w:r>
          </w:p>
        </w:tc>
      </w:tr>
      <w:tr w:rsidR="00D30C32" w:rsidRPr="006E02A3" w:rsidTr="005E5910">
        <w:trPr>
          <w:trHeight w:val="567"/>
        </w:trPr>
        <w:tc>
          <w:tcPr>
            <w:tcW w:w="637" w:type="dxa"/>
          </w:tcPr>
          <w:p w:rsidR="00D30C32" w:rsidRPr="006E02A3" w:rsidRDefault="00D30C32"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10.</w:t>
            </w:r>
          </w:p>
        </w:tc>
        <w:tc>
          <w:tcPr>
            <w:tcW w:w="4630" w:type="dxa"/>
          </w:tcPr>
          <w:p w:rsidR="00D30C32" w:rsidRPr="006E02A3" w:rsidRDefault="00D30C32" w:rsidP="009462C3">
            <w:pPr>
              <w:pStyle w:val="TableParagraph"/>
              <w:spacing w:before="146"/>
              <w:ind w:left="108"/>
              <w:rPr>
                <w:rFonts w:asciiTheme="minorHAnsi" w:hAnsiTheme="minorHAnsi" w:cstheme="minorHAnsi"/>
                <w:sz w:val="24"/>
                <w:szCs w:val="24"/>
              </w:rPr>
            </w:pPr>
            <w:r w:rsidRPr="006E02A3">
              <w:rPr>
                <w:rFonts w:asciiTheme="minorHAnsi" w:hAnsiTheme="minorHAnsi" w:cstheme="minorHAnsi"/>
                <w:sz w:val="24"/>
                <w:szCs w:val="24"/>
              </w:rPr>
              <w:t>Afişarea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rezultatului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soluţionării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contestaţiilor</w:t>
            </w:r>
          </w:p>
        </w:tc>
        <w:tc>
          <w:tcPr>
            <w:tcW w:w="4961" w:type="dxa"/>
          </w:tcPr>
          <w:p w:rsidR="00D30C32" w:rsidRPr="006E02A3" w:rsidRDefault="006E02A3" w:rsidP="001259EA">
            <w:pPr>
              <w:pStyle w:val="TableParagraph"/>
              <w:spacing w:before="1"/>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14</w:t>
            </w:r>
            <w:r w:rsidR="00A9002B"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15.00</w:t>
            </w:r>
          </w:p>
        </w:tc>
      </w:tr>
      <w:tr w:rsidR="0005129E" w:rsidRPr="006E02A3" w:rsidTr="005E5910">
        <w:trPr>
          <w:trHeight w:val="567"/>
        </w:trPr>
        <w:tc>
          <w:tcPr>
            <w:tcW w:w="637" w:type="dxa"/>
          </w:tcPr>
          <w:p w:rsidR="0005129E" w:rsidRPr="006E02A3" w:rsidRDefault="0005129E"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11.</w:t>
            </w:r>
          </w:p>
        </w:tc>
        <w:tc>
          <w:tcPr>
            <w:tcW w:w="4630" w:type="dxa"/>
          </w:tcPr>
          <w:p w:rsidR="0005129E" w:rsidRPr="006E02A3" w:rsidRDefault="0005129E" w:rsidP="009462C3">
            <w:pPr>
              <w:pStyle w:val="TableParagraph"/>
              <w:spacing w:before="146"/>
              <w:ind w:left="108"/>
              <w:rPr>
                <w:rFonts w:asciiTheme="minorHAnsi" w:hAnsiTheme="minorHAnsi" w:cstheme="minorHAnsi"/>
                <w:sz w:val="24"/>
                <w:szCs w:val="24"/>
              </w:rPr>
            </w:pPr>
            <w:r w:rsidRPr="006E02A3">
              <w:rPr>
                <w:rFonts w:asciiTheme="minorHAnsi" w:hAnsiTheme="minorHAnsi" w:cstheme="minorHAnsi"/>
                <w:sz w:val="24"/>
                <w:szCs w:val="24"/>
              </w:rPr>
              <w:t>Susţinerea</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interviului</w:t>
            </w:r>
          </w:p>
        </w:tc>
        <w:tc>
          <w:tcPr>
            <w:tcW w:w="4961" w:type="dxa"/>
          </w:tcPr>
          <w:p w:rsidR="0005129E" w:rsidRPr="006E02A3" w:rsidRDefault="00A9002B" w:rsidP="006E02A3">
            <w:pPr>
              <w:pStyle w:val="TableParagraph"/>
              <w:spacing w:before="1"/>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w:t>
            </w:r>
            <w:r w:rsidR="006E02A3" w:rsidRPr="006E02A3">
              <w:rPr>
                <w:rFonts w:asciiTheme="minorHAnsi" w:hAnsiTheme="minorHAnsi" w:cstheme="minorHAnsi"/>
                <w:sz w:val="24"/>
                <w:szCs w:val="24"/>
                <w:shd w:val="clear" w:color="auto" w:fill="FFFFFF"/>
              </w:rPr>
              <w:t>5</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10.00</w:t>
            </w:r>
          </w:p>
        </w:tc>
      </w:tr>
      <w:tr w:rsidR="0005129E" w:rsidRPr="006E02A3" w:rsidTr="005E5910">
        <w:trPr>
          <w:trHeight w:val="567"/>
        </w:trPr>
        <w:tc>
          <w:tcPr>
            <w:tcW w:w="637" w:type="dxa"/>
          </w:tcPr>
          <w:p w:rsidR="0005129E" w:rsidRPr="006E02A3" w:rsidRDefault="0005129E" w:rsidP="009462C3">
            <w:pPr>
              <w:pStyle w:val="TableParagraph"/>
              <w:spacing w:before="146"/>
              <w:rPr>
                <w:rFonts w:asciiTheme="minorHAnsi" w:hAnsiTheme="minorHAnsi" w:cstheme="minorHAnsi"/>
                <w:sz w:val="24"/>
                <w:szCs w:val="24"/>
              </w:rPr>
            </w:pPr>
            <w:r w:rsidRPr="006E02A3">
              <w:rPr>
                <w:rFonts w:asciiTheme="minorHAnsi" w:hAnsiTheme="minorHAnsi" w:cstheme="minorHAnsi"/>
                <w:sz w:val="24"/>
                <w:szCs w:val="24"/>
              </w:rPr>
              <w:t>12.</w:t>
            </w:r>
          </w:p>
        </w:tc>
        <w:tc>
          <w:tcPr>
            <w:tcW w:w="4630" w:type="dxa"/>
          </w:tcPr>
          <w:p w:rsidR="0005129E" w:rsidRPr="006E02A3" w:rsidRDefault="0005129E" w:rsidP="009462C3">
            <w:pPr>
              <w:pStyle w:val="TableParagraph"/>
              <w:spacing w:before="146"/>
              <w:ind w:left="108"/>
              <w:rPr>
                <w:rFonts w:asciiTheme="minorHAnsi" w:hAnsiTheme="minorHAnsi" w:cstheme="minorHAnsi"/>
                <w:sz w:val="24"/>
                <w:szCs w:val="24"/>
              </w:rPr>
            </w:pPr>
            <w:r w:rsidRPr="006E02A3">
              <w:rPr>
                <w:rFonts w:asciiTheme="minorHAnsi" w:hAnsiTheme="minorHAnsi" w:cstheme="minorHAnsi"/>
                <w:sz w:val="24"/>
                <w:szCs w:val="24"/>
              </w:rPr>
              <w:t>Comunicarea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rezultatelor</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după</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susţinerea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interviului</w:t>
            </w:r>
          </w:p>
        </w:tc>
        <w:tc>
          <w:tcPr>
            <w:tcW w:w="4961" w:type="dxa"/>
          </w:tcPr>
          <w:p w:rsidR="0005129E" w:rsidRPr="006E02A3" w:rsidRDefault="00A9002B" w:rsidP="006E02A3">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w:t>
            </w:r>
            <w:r w:rsidR="006E02A3" w:rsidRPr="006E02A3">
              <w:rPr>
                <w:rFonts w:asciiTheme="minorHAnsi" w:hAnsiTheme="minorHAnsi" w:cstheme="minorHAnsi"/>
                <w:sz w:val="24"/>
                <w:szCs w:val="24"/>
                <w:shd w:val="clear" w:color="auto" w:fill="FFFFFF"/>
              </w:rPr>
              <w:t>5</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15.00</w:t>
            </w:r>
          </w:p>
        </w:tc>
      </w:tr>
      <w:tr w:rsidR="0005129E" w:rsidRPr="006E02A3" w:rsidTr="005E5910">
        <w:trPr>
          <w:trHeight w:val="567"/>
        </w:trPr>
        <w:tc>
          <w:tcPr>
            <w:tcW w:w="637" w:type="dxa"/>
          </w:tcPr>
          <w:p w:rsidR="0005129E" w:rsidRPr="006E02A3" w:rsidRDefault="0005129E" w:rsidP="009462C3">
            <w:pPr>
              <w:pStyle w:val="TableParagraph"/>
              <w:spacing w:before="145"/>
              <w:rPr>
                <w:rFonts w:asciiTheme="minorHAnsi" w:hAnsiTheme="minorHAnsi" w:cstheme="minorHAnsi"/>
                <w:sz w:val="24"/>
                <w:szCs w:val="24"/>
              </w:rPr>
            </w:pPr>
            <w:r w:rsidRPr="006E02A3">
              <w:rPr>
                <w:rFonts w:asciiTheme="minorHAnsi" w:hAnsiTheme="minorHAnsi" w:cstheme="minorHAnsi"/>
                <w:sz w:val="24"/>
                <w:szCs w:val="24"/>
              </w:rPr>
              <w:t>13.</w:t>
            </w:r>
          </w:p>
        </w:tc>
        <w:tc>
          <w:tcPr>
            <w:tcW w:w="4630" w:type="dxa"/>
          </w:tcPr>
          <w:p w:rsidR="0005129E" w:rsidRPr="006E02A3" w:rsidRDefault="0005129E" w:rsidP="009462C3">
            <w:pPr>
              <w:pStyle w:val="TableParagraph"/>
              <w:spacing w:before="145"/>
              <w:ind w:left="108"/>
              <w:rPr>
                <w:rFonts w:asciiTheme="minorHAnsi" w:hAnsiTheme="minorHAnsi" w:cstheme="minorHAnsi"/>
                <w:sz w:val="24"/>
                <w:szCs w:val="24"/>
              </w:rPr>
            </w:pPr>
            <w:r w:rsidRPr="006E02A3">
              <w:rPr>
                <w:rFonts w:asciiTheme="minorHAnsi" w:hAnsiTheme="minorHAnsi" w:cstheme="minorHAnsi"/>
                <w:sz w:val="24"/>
                <w:szCs w:val="24"/>
              </w:rPr>
              <w:t>Depunerea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contestaţiilor</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privind</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rezultatul</w:t>
            </w:r>
            <w:r w:rsidRPr="006E02A3">
              <w:rPr>
                <w:rFonts w:asciiTheme="minorHAnsi" w:hAnsiTheme="minorHAnsi" w:cstheme="minorHAnsi"/>
                <w:spacing w:val="-4"/>
                <w:sz w:val="24"/>
                <w:szCs w:val="24"/>
              </w:rPr>
              <w:t xml:space="preserve"> </w:t>
            </w:r>
            <w:r w:rsidRPr="006E02A3">
              <w:rPr>
                <w:rFonts w:asciiTheme="minorHAnsi" w:hAnsiTheme="minorHAnsi" w:cstheme="minorHAnsi"/>
                <w:sz w:val="24"/>
                <w:szCs w:val="24"/>
              </w:rPr>
              <w:t>interviului</w:t>
            </w:r>
          </w:p>
        </w:tc>
        <w:tc>
          <w:tcPr>
            <w:tcW w:w="4961" w:type="dxa"/>
          </w:tcPr>
          <w:p w:rsidR="0005129E" w:rsidRPr="006E02A3" w:rsidRDefault="00A9002B" w:rsidP="006E02A3">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w:t>
            </w:r>
            <w:r w:rsidR="006E02A3" w:rsidRPr="006E02A3">
              <w:rPr>
                <w:rFonts w:asciiTheme="minorHAnsi" w:hAnsiTheme="minorHAnsi" w:cstheme="minorHAnsi"/>
                <w:sz w:val="24"/>
                <w:szCs w:val="24"/>
                <w:shd w:val="clear" w:color="auto" w:fill="FFFFFF"/>
              </w:rPr>
              <w:t>6</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15.00</w:t>
            </w:r>
          </w:p>
        </w:tc>
      </w:tr>
      <w:tr w:rsidR="0005129E" w:rsidRPr="006E02A3" w:rsidTr="005E5910">
        <w:trPr>
          <w:trHeight w:val="567"/>
        </w:trPr>
        <w:tc>
          <w:tcPr>
            <w:tcW w:w="637" w:type="dxa"/>
          </w:tcPr>
          <w:p w:rsidR="0005129E" w:rsidRPr="006E02A3" w:rsidRDefault="0005129E" w:rsidP="009462C3">
            <w:pPr>
              <w:pStyle w:val="TableParagraph"/>
              <w:spacing w:before="145"/>
              <w:rPr>
                <w:rFonts w:asciiTheme="minorHAnsi" w:hAnsiTheme="minorHAnsi" w:cstheme="minorHAnsi"/>
                <w:sz w:val="24"/>
                <w:szCs w:val="24"/>
              </w:rPr>
            </w:pPr>
            <w:r w:rsidRPr="006E02A3">
              <w:rPr>
                <w:rFonts w:asciiTheme="minorHAnsi" w:hAnsiTheme="minorHAnsi" w:cstheme="minorHAnsi"/>
                <w:sz w:val="24"/>
                <w:szCs w:val="24"/>
              </w:rPr>
              <w:t>14.</w:t>
            </w:r>
          </w:p>
        </w:tc>
        <w:tc>
          <w:tcPr>
            <w:tcW w:w="4630" w:type="dxa"/>
          </w:tcPr>
          <w:p w:rsidR="0005129E" w:rsidRPr="006E02A3" w:rsidRDefault="0005129E" w:rsidP="009462C3">
            <w:pPr>
              <w:pStyle w:val="TableParagraph"/>
              <w:spacing w:before="145"/>
              <w:ind w:left="108"/>
              <w:rPr>
                <w:rFonts w:asciiTheme="minorHAnsi" w:hAnsiTheme="minorHAnsi" w:cstheme="minorHAnsi"/>
                <w:sz w:val="24"/>
                <w:szCs w:val="24"/>
              </w:rPr>
            </w:pPr>
            <w:r w:rsidRPr="006E02A3">
              <w:rPr>
                <w:rFonts w:asciiTheme="minorHAnsi" w:hAnsiTheme="minorHAnsi" w:cstheme="minorHAnsi"/>
                <w:sz w:val="24"/>
                <w:szCs w:val="24"/>
              </w:rPr>
              <w:t>Afişarea</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rezultatului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soluţionării</w:t>
            </w:r>
            <w:r w:rsidRPr="006E02A3">
              <w:rPr>
                <w:rFonts w:asciiTheme="minorHAnsi" w:hAnsiTheme="minorHAnsi" w:cstheme="minorHAnsi"/>
                <w:spacing w:val="-3"/>
                <w:sz w:val="24"/>
                <w:szCs w:val="24"/>
              </w:rPr>
              <w:t xml:space="preserve"> </w:t>
            </w:r>
            <w:r w:rsidRPr="006E02A3">
              <w:rPr>
                <w:rFonts w:asciiTheme="minorHAnsi" w:hAnsiTheme="minorHAnsi" w:cstheme="minorHAnsi"/>
                <w:sz w:val="24"/>
                <w:szCs w:val="24"/>
              </w:rPr>
              <w:t>contestaţiilor</w:t>
            </w:r>
          </w:p>
        </w:tc>
        <w:tc>
          <w:tcPr>
            <w:tcW w:w="4961" w:type="dxa"/>
          </w:tcPr>
          <w:p w:rsidR="0005129E" w:rsidRPr="006E02A3" w:rsidRDefault="00A9002B" w:rsidP="006E02A3">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w:t>
            </w:r>
            <w:r w:rsidR="006E02A3" w:rsidRPr="006E02A3">
              <w:rPr>
                <w:rFonts w:asciiTheme="minorHAnsi" w:hAnsiTheme="minorHAnsi" w:cstheme="minorHAnsi"/>
                <w:sz w:val="24"/>
                <w:szCs w:val="24"/>
                <w:shd w:val="clear" w:color="auto" w:fill="FFFFFF"/>
              </w:rPr>
              <w:t>9</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15.00</w:t>
            </w:r>
          </w:p>
        </w:tc>
      </w:tr>
      <w:tr w:rsidR="0005129E" w:rsidRPr="006E02A3" w:rsidTr="005E5910">
        <w:trPr>
          <w:trHeight w:val="565"/>
        </w:trPr>
        <w:tc>
          <w:tcPr>
            <w:tcW w:w="637" w:type="dxa"/>
          </w:tcPr>
          <w:p w:rsidR="0005129E" w:rsidRPr="006E02A3" w:rsidRDefault="0005129E" w:rsidP="009462C3">
            <w:pPr>
              <w:pStyle w:val="TableParagraph"/>
              <w:spacing w:before="145"/>
              <w:rPr>
                <w:rFonts w:asciiTheme="minorHAnsi" w:hAnsiTheme="minorHAnsi" w:cstheme="minorHAnsi"/>
                <w:sz w:val="24"/>
                <w:szCs w:val="24"/>
              </w:rPr>
            </w:pPr>
            <w:r w:rsidRPr="006E02A3">
              <w:rPr>
                <w:rFonts w:asciiTheme="minorHAnsi" w:hAnsiTheme="minorHAnsi" w:cstheme="minorHAnsi"/>
                <w:sz w:val="24"/>
                <w:szCs w:val="24"/>
              </w:rPr>
              <w:t>15.</w:t>
            </w:r>
          </w:p>
        </w:tc>
        <w:tc>
          <w:tcPr>
            <w:tcW w:w="4630" w:type="dxa"/>
          </w:tcPr>
          <w:p w:rsidR="0005129E" w:rsidRPr="006E02A3" w:rsidRDefault="0005129E" w:rsidP="009462C3">
            <w:pPr>
              <w:pStyle w:val="TableParagraph"/>
              <w:spacing w:before="145"/>
              <w:ind w:left="108"/>
              <w:rPr>
                <w:rFonts w:asciiTheme="minorHAnsi" w:hAnsiTheme="minorHAnsi" w:cstheme="minorHAnsi"/>
                <w:sz w:val="24"/>
                <w:szCs w:val="24"/>
              </w:rPr>
            </w:pPr>
            <w:r w:rsidRPr="006E02A3">
              <w:rPr>
                <w:rFonts w:asciiTheme="minorHAnsi" w:hAnsiTheme="minorHAnsi" w:cstheme="minorHAnsi"/>
                <w:sz w:val="24"/>
                <w:szCs w:val="24"/>
              </w:rPr>
              <w:t>Afişarea</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rezultatului</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final</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al</w:t>
            </w:r>
            <w:r w:rsidRPr="006E02A3">
              <w:rPr>
                <w:rFonts w:asciiTheme="minorHAnsi" w:hAnsiTheme="minorHAnsi" w:cstheme="minorHAnsi"/>
                <w:spacing w:val="-2"/>
                <w:sz w:val="24"/>
                <w:szCs w:val="24"/>
              </w:rPr>
              <w:t xml:space="preserve"> </w:t>
            </w:r>
            <w:r w:rsidRPr="006E02A3">
              <w:rPr>
                <w:rFonts w:asciiTheme="minorHAnsi" w:hAnsiTheme="minorHAnsi" w:cstheme="minorHAnsi"/>
                <w:sz w:val="24"/>
                <w:szCs w:val="24"/>
              </w:rPr>
              <w:t>concursului</w:t>
            </w:r>
          </w:p>
        </w:tc>
        <w:tc>
          <w:tcPr>
            <w:tcW w:w="4961" w:type="dxa"/>
          </w:tcPr>
          <w:p w:rsidR="0005129E" w:rsidRPr="006E02A3" w:rsidRDefault="00A9002B" w:rsidP="006E02A3">
            <w:pPr>
              <w:pStyle w:val="TableParagraph"/>
              <w:ind w:left="205" w:right="197"/>
              <w:jc w:val="center"/>
              <w:rPr>
                <w:rFonts w:asciiTheme="minorHAnsi" w:hAnsiTheme="minorHAnsi" w:cstheme="minorHAnsi"/>
                <w:sz w:val="24"/>
                <w:szCs w:val="24"/>
              </w:rPr>
            </w:pPr>
            <w:r w:rsidRPr="006E02A3">
              <w:rPr>
                <w:rFonts w:asciiTheme="minorHAnsi" w:hAnsiTheme="minorHAnsi" w:cstheme="minorHAnsi"/>
                <w:sz w:val="24"/>
                <w:szCs w:val="24"/>
                <w:shd w:val="clear" w:color="auto" w:fill="FFFFFF"/>
              </w:rPr>
              <w:t>1</w:t>
            </w:r>
            <w:r w:rsidR="006E02A3" w:rsidRPr="006E02A3">
              <w:rPr>
                <w:rFonts w:asciiTheme="minorHAnsi" w:hAnsiTheme="minorHAnsi" w:cstheme="minorHAnsi"/>
                <w:sz w:val="24"/>
                <w:szCs w:val="24"/>
                <w:shd w:val="clear" w:color="auto" w:fill="FFFFFF"/>
              </w:rPr>
              <w:t>9</w:t>
            </w:r>
            <w:r w:rsidRPr="006E02A3">
              <w:rPr>
                <w:rFonts w:asciiTheme="minorHAnsi" w:hAnsiTheme="minorHAnsi" w:cstheme="minorHAnsi"/>
                <w:sz w:val="24"/>
                <w:szCs w:val="24"/>
                <w:shd w:val="clear" w:color="auto" w:fill="FFFFFF"/>
              </w:rPr>
              <w:t>.10.2026</w:t>
            </w:r>
            <w:r w:rsidR="0005129E" w:rsidRPr="006E02A3">
              <w:rPr>
                <w:rFonts w:asciiTheme="minorHAnsi" w:hAnsiTheme="minorHAnsi" w:cstheme="minorHAnsi"/>
                <w:sz w:val="24"/>
                <w:szCs w:val="24"/>
                <w:shd w:val="clear" w:color="auto" w:fill="FFFFFF"/>
              </w:rPr>
              <w:t>, ora 16.00</w:t>
            </w:r>
          </w:p>
        </w:tc>
      </w:tr>
    </w:tbl>
    <w:p w:rsidR="00DD1555" w:rsidRPr="006E02A3" w:rsidRDefault="007E6776" w:rsidP="00DD1555">
      <w:pPr>
        <w:spacing w:after="0" w:line="240" w:lineRule="auto"/>
        <w:ind w:firstLine="708"/>
        <w:jc w:val="both"/>
        <w:rPr>
          <w:rFonts w:asciiTheme="minorHAnsi" w:hAnsiTheme="minorHAnsi" w:cstheme="minorHAnsi"/>
          <w:sz w:val="24"/>
          <w:szCs w:val="24"/>
        </w:rPr>
      </w:pPr>
      <w:r w:rsidRPr="007E6776">
        <w:rPr>
          <w:rFonts w:asciiTheme="minorHAnsi" w:hAnsiTheme="minorHAnsi" w:cstheme="minorHAnsi"/>
          <w:sz w:val="24"/>
          <w:szCs w:val="24"/>
        </w:rPr>
        <w:pict>
          <v:rect id="_x0000_i1025" style="width:0;height:0" o:hralign="center" o:hrstd="t" o:hrnoshade="t" o:hr="t" fillcolor="#333" stroked="f"/>
        </w:pict>
      </w:r>
    </w:p>
    <w:p w:rsidR="006E02A3" w:rsidRPr="006E02A3" w:rsidRDefault="006E02A3" w:rsidP="006E02A3">
      <w:pPr>
        <w:tabs>
          <w:tab w:val="center" w:pos="709"/>
          <w:tab w:val="right" w:pos="9072"/>
        </w:tabs>
        <w:spacing w:after="0" w:line="240" w:lineRule="auto"/>
        <w:jc w:val="center"/>
        <w:rPr>
          <w:rFonts w:asciiTheme="minorHAnsi" w:hAnsiTheme="minorHAnsi" w:cstheme="minorHAnsi"/>
          <w:sz w:val="24"/>
          <w:szCs w:val="24"/>
        </w:rPr>
      </w:pPr>
      <w:r w:rsidRPr="006E02A3">
        <w:rPr>
          <w:rFonts w:asciiTheme="minorHAnsi" w:hAnsiTheme="minorHAnsi" w:cstheme="minorHAnsi"/>
          <w:sz w:val="24"/>
          <w:szCs w:val="24"/>
        </w:rPr>
        <w:t>BIBLIOGRAFIA SI TEMATICA</w:t>
      </w:r>
    </w:p>
    <w:p w:rsidR="006E02A3" w:rsidRPr="006E02A3" w:rsidRDefault="006E02A3" w:rsidP="006E02A3">
      <w:pPr>
        <w:tabs>
          <w:tab w:val="center" w:pos="709"/>
          <w:tab w:val="right" w:pos="9072"/>
        </w:tabs>
        <w:spacing w:after="0" w:line="240" w:lineRule="auto"/>
        <w:jc w:val="center"/>
        <w:rPr>
          <w:rFonts w:asciiTheme="minorHAnsi" w:hAnsiTheme="minorHAnsi" w:cstheme="minorHAnsi"/>
          <w:sz w:val="24"/>
          <w:szCs w:val="24"/>
        </w:rPr>
      </w:pPr>
    </w:p>
    <w:p w:rsidR="006E02A3" w:rsidRPr="006E02A3" w:rsidRDefault="006E02A3" w:rsidP="006E02A3">
      <w:pPr>
        <w:tabs>
          <w:tab w:val="center" w:pos="709"/>
          <w:tab w:val="right" w:pos="9072"/>
        </w:tabs>
        <w:spacing w:after="0" w:line="240" w:lineRule="auto"/>
        <w:jc w:val="center"/>
        <w:rPr>
          <w:rFonts w:asciiTheme="minorHAnsi" w:hAnsiTheme="minorHAnsi" w:cstheme="minorHAnsi"/>
          <w:sz w:val="24"/>
          <w:szCs w:val="24"/>
        </w:rPr>
      </w:pPr>
      <w:r w:rsidRPr="006E02A3">
        <w:rPr>
          <w:rFonts w:asciiTheme="minorHAnsi" w:hAnsiTheme="minorHAnsi" w:cstheme="minorHAnsi"/>
          <w:sz w:val="24"/>
          <w:szCs w:val="24"/>
        </w:rPr>
        <w:t>pentru concursul de ocupare a doua posturi vacante de muncitor necalificat I</w:t>
      </w:r>
    </w:p>
    <w:p w:rsidR="006E02A3" w:rsidRPr="006E02A3" w:rsidRDefault="006E02A3" w:rsidP="006E02A3">
      <w:pPr>
        <w:tabs>
          <w:tab w:val="center" w:pos="709"/>
          <w:tab w:val="right" w:pos="9072"/>
        </w:tabs>
        <w:spacing w:after="0" w:line="240" w:lineRule="auto"/>
        <w:jc w:val="center"/>
        <w:rPr>
          <w:rFonts w:asciiTheme="minorHAnsi" w:hAnsiTheme="minorHAnsi" w:cstheme="minorHAnsi"/>
          <w:sz w:val="24"/>
          <w:szCs w:val="24"/>
        </w:rPr>
      </w:pPr>
    </w:p>
    <w:p w:rsidR="006E02A3" w:rsidRPr="006E02A3" w:rsidRDefault="006E02A3" w:rsidP="006E02A3">
      <w:pPr>
        <w:tabs>
          <w:tab w:val="center" w:pos="709"/>
          <w:tab w:val="right" w:pos="9072"/>
        </w:tabs>
        <w:spacing w:after="0" w:line="240" w:lineRule="auto"/>
        <w:jc w:val="center"/>
        <w:rPr>
          <w:rFonts w:asciiTheme="minorHAnsi" w:hAnsiTheme="minorHAnsi" w:cstheme="minorHAnsi"/>
          <w:sz w:val="24"/>
          <w:szCs w:val="24"/>
        </w:rPr>
      </w:pPr>
      <w:r w:rsidRPr="006E02A3">
        <w:rPr>
          <w:rFonts w:asciiTheme="minorHAnsi" w:hAnsiTheme="minorHAnsi" w:cstheme="minorHAnsi"/>
          <w:sz w:val="24"/>
          <w:szCs w:val="24"/>
        </w:rPr>
        <w:t>la Compartimentul Bloc Alimentar</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BIBLIOGRAFIE: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1. Ordinul nr. 1761/2021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acstuia.</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2. Ordinul nr. 1101/2016 privind aprobarea Normelor de supraveghere, prevenire si limitare a infectiilor asociate asistentei medicale in unitatile sanitare.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3. Ordinul nr. 1226/2012 pentru aprobarea normelor tehnice privind gestionarea deseurilor rezultate din activitati medicale si a metodoogiei de culegere a datelor pentru baza nationala de date privind deseurile rezultate din activitati medicale.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4. Hotararea nr. 924/2005 – Hotararea privind aprobarea regulilor generale pentru igiena produselor alimentare.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5. Legea nr. 319/2006 – Legea securitatii si sanatatii in munca cu modificarile si completarile ulterioare.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6. Legea nr. 307/2006 – Legea privind apararea impotriva incendiilor, cu modificarile si completarile ulterioare.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p>
    <w:p w:rsidR="006E02A3" w:rsidRPr="006E02A3" w:rsidRDefault="006E02A3" w:rsidP="006E02A3">
      <w:pPr>
        <w:tabs>
          <w:tab w:val="center" w:pos="709"/>
          <w:tab w:val="right" w:pos="9072"/>
        </w:tabs>
        <w:spacing w:after="0" w:line="240" w:lineRule="auto"/>
        <w:rPr>
          <w:rFonts w:asciiTheme="minorHAnsi" w:hAnsiTheme="minorHAnsi" w:cstheme="minorHAnsi"/>
          <w:sz w:val="24"/>
          <w:szCs w:val="24"/>
        </w:rPr>
      </w:pPr>
      <w:r w:rsidRPr="006E02A3">
        <w:rPr>
          <w:rFonts w:asciiTheme="minorHAnsi" w:hAnsiTheme="minorHAnsi" w:cstheme="minorHAnsi"/>
          <w:sz w:val="24"/>
          <w:szCs w:val="24"/>
        </w:rPr>
        <w:t>TEMATICA:</w:t>
      </w:r>
    </w:p>
    <w:p w:rsidR="006E02A3" w:rsidRPr="006E02A3" w:rsidRDefault="006E02A3" w:rsidP="006E02A3">
      <w:pPr>
        <w:tabs>
          <w:tab w:val="center" w:pos="709"/>
          <w:tab w:val="right" w:pos="9072"/>
        </w:tabs>
        <w:spacing w:after="0" w:line="240" w:lineRule="auto"/>
        <w:jc w:val="center"/>
        <w:rPr>
          <w:rFonts w:asciiTheme="minorHAnsi" w:hAnsiTheme="minorHAnsi" w:cstheme="minorHAnsi"/>
          <w:sz w:val="24"/>
          <w:szCs w:val="24"/>
        </w:rPr>
      </w:pP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1. Ordinul nr. 1761/2021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acstuia.</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Nr.1 – NORME TEHNICE privind curatarea, dezinfectia si sterilizrea in unitatile sanitare publice si private, CAP. I – Definitii, CAP. II – Curatarea, CAP. III - Dezinfectia</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Nr.3 – Proceduri recomandate, pentru dezinfectia mainilor in functie de nivelul de risc.</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2. Ordinul nr. 1101/2016 privind aprobarea Normelor de supraveghere, prevenire si limitare a infectiilor asociate asistentei medicale in unitatile sanitare.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Nr.4 – Precautiuni standard – Masuri minime obligatorii pentru prevenirea si limitarea infectiilor asociate asistentei medicale.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3. Ordinul nr. 1226/2012 pentru aprobarea normelor tehnice privind gestionarea deseurilor rezultate din activitati medicale. si a metodoogiei de culegere a datelor pentru baza nationala de date privind deseurile rezultate din activitati medicale.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Nr.1 – NORME TEHNICE privind gestionarea deseurilor rezultate din activitati medicale, CAP.II, CAP.III, CAP.IV, CAP.V, CAP.VI, CAP.VII, CAP. VIII.</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 2 – METODOLOGIE de culegere a datelor pentru baza nationala de date privind deseurile rezultate din activitati medicale;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Nr.3 – CONDITII de colectare prin separare la locul producerii, pe categorii stabilite, a deseurilor rezultate din activitati medicale.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4. Hotararea nr. 924/2005 – Hotararea privind aprobarea regulilor generale pentru igiena produselor alimentare.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-ANEXA Nr.2 – Cerinte generale de igiena pentru operatorii cu activitate in domeniul alimentar.</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5. Legea nr. 319/2006 – Legea securitatii si sanatatii in munca cu modificarile si completarile ulterioare – Obigatiile salariatilor.</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6. Legea nr. 307/2006 art.22 (a, g) – Legea privind apararea impotriva incendiilor, cu modificarile si completarile ulterioare.</w:t>
      </w:r>
    </w:p>
    <w:p w:rsidR="006E02A3" w:rsidRPr="006E02A3" w:rsidRDefault="006E02A3" w:rsidP="006E02A3">
      <w:pPr>
        <w:tabs>
          <w:tab w:val="center" w:pos="709"/>
          <w:tab w:val="right" w:pos="9072"/>
        </w:tabs>
        <w:spacing w:after="0" w:line="240" w:lineRule="auto"/>
        <w:jc w:val="both"/>
        <w:rPr>
          <w:rFonts w:asciiTheme="minorHAnsi" w:hAnsiTheme="minorHAnsi" w:cstheme="minorHAnsi"/>
          <w:sz w:val="24"/>
          <w:szCs w:val="24"/>
        </w:rPr>
      </w:pPr>
    </w:p>
    <w:p w:rsidR="0005129E" w:rsidRPr="006E02A3" w:rsidRDefault="00A9002B" w:rsidP="00A9002B">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ab/>
      </w:r>
      <w:r w:rsidRPr="006E02A3">
        <w:rPr>
          <w:rFonts w:asciiTheme="minorHAnsi" w:hAnsiTheme="minorHAnsi" w:cstheme="minorHAnsi"/>
          <w:sz w:val="24"/>
          <w:szCs w:val="24"/>
        </w:rPr>
        <w:tab/>
      </w:r>
      <w:r w:rsidR="0005129E" w:rsidRPr="006E02A3">
        <w:rPr>
          <w:rFonts w:asciiTheme="minorHAnsi" w:hAnsiTheme="minorHAnsi" w:cstheme="minorHAnsi"/>
          <w:sz w:val="24"/>
          <w:szCs w:val="24"/>
        </w:rPr>
        <w:t>Informații suplimentare se pot obține de la sediul institutiei, de pe website: www.smcaracal.ro,</w:t>
      </w:r>
    </w:p>
    <w:p w:rsidR="0005129E" w:rsidRPr="006E02A3" w:rsidRDefault="0005129E" w:rsidP="0005129E">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persoană de contact: Zaharia Bog</w:t>
      </w:r>
      <w:r w:rsidR="00A9002B" w:rsidRPr="006E02A3">
        <w:rPr>
          <w:rFonts w:asciiTheme="minorHAnsi" w:hAnsiTheme="minorHAnsi" w:cstheme="minorHAnsi"/>
          <w:sz w:val="24"/>
          <w:szCs w:val="24"/>
        </w:rPr>
        <w:t xml:space="preserve">dan, functia șef serviciu RUNOS </w:t>
      </w:r>
      <w:r w:rsidRPr="006E02A3">
        <w:rPr>
          <w:rFonts w:asciiTheme="minorHAnsi" w:hAnsiTheme="minorHAnsi" w:cstheme="minorHAnsi"/>
          <w:sz w:val="24"/>
          <w:szCs w:val="24"/>
        </w:rPr>
        <w:t>A.IT.A., avand numarul de</w:t>
      </w:r>
      <w:r w:rsidR="00A9002B" w:rsidRPr="006E02A3">
        <w:rPr>
          <w:rFonts w:asciiTheme="minorHAnsi" w:hAnsiTheme="minorHAnsi" w:cstheme="minorHAnsi"/>
          <w:sz w:val="24"/>
          <w:szCs w:val="24"/>
        </w:rPr>
        <w:t xml:space="preserve"> </w:t>
      </w:r>
      <w:r w:rsidRPr="006E02A3">
        <w:rPr>
          <w:rFonts w:asciiTheme="minorHAnsi" w:hAnsiTheme="minorHAnsi" w:cstheme="minorHAnsi"/>
          <w:sz w:val="24"/>
          <w:szCs w:val="24"/>
        </w:rPr>
        <w:t>telefon 0769.893.957.</w:t>
      </w:r>
    </w:p>
    <w:p w:rsidR="0005129E" w:rsidRPr="006E02A3" w:rsidRDefault="0005129E" w:rsidP="0005129E">
      <w:pPr>
        <w:tabs>
          <w:tab w:val="center" w:pos="709"/>
          <w:tab w:val="right" w:pos="9072"/>
        </w:tabs>
        <w:spacing w:after="0" w:line="240" w:lineRule="auto"/>
        <w:jc w:val="both"/>
        <w:rPr>
          <w:rFonts w:asciiTheme="minorHAnsi" w:hAnsiTheme="minorHAnsi" w:cstheme="minorHAnsi"/>
          <w:sz w:val="24"/>
          <w:szCs w:val="24"/>
        </w:rPr>
      </w:pPr>
    </w:p>
    <w:p w:rsidR="0005129E" w:rsidRPr="006E02A3" w:rsidRDefault="0005129E" w:rsidP="0005129E">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Manager,                                                                                       Ș</w:t>
      </w:r>
      <w:r w:rsidR="00A9002B" w:rsidRPr="006E02A3">
        <w:rPr>
          <w:rFonts w:asciiTheme="minorHAnsi" w:hAnsiTheme="minorHAnsi" w:cstheme="minorHAnsi"/>
          <w:sz w:val="24"/>
          <w:szCs w:val="24"/>
        </w:rPr>
        <w:t xml:space="preserve">ef Serviciu RUNOS </w:t>
      </w:r>
      <w:r w:rsidRPr="006E02A3">
        <w:rPr>
          <w:rFonts w:asciiTheme="minorHAnsi" w:hAnsiTheme="minorHAnsi" w:cstheme="minorHAnsi"/>
          <w:sz w:val="24"/>
          <w:szCs w:val="24"/>
        </w:rPr>
        <w:t>A.IT.A</w:t>
      </w:r>
    </w:p>
    <w:p w:rsidR="00660A20" w:rsidRPr="006E02A3" w:rsidRDefault="0005129E" w:rsidP="0005129E">
      <w:pPr>
        <w:tabs>
          <w:tab w:val="center" w:pos="709"/>
          <w:tab w:val="right" w:pos="9072"/>
        </w:tabs>
        <w:spacing w:after="0" w:line="240" w:lineRule="auto"/>
        <w:jc w:val="both"/>
        <w:rPr>
          <w:rFonts w:asciiTheme="minorHAnsi" w:hAnsiTheme="minorHAnsi" w:cstheme="minorHAnsi"/>
          <w:sz w:val="24"/>
          <w:szCs w:val="24"/>
        </w:rPr>
      </w:pPr>
      <w:r w:rsidRPr="006E02A3">
        <w:rPr>
          <w:rFonts w:asciiTheme="minorHAnsi" w:hAnsiTheme="minorHAnsi" w:cstheme="minorHAnsi"/>
          <w:sz w:val="24"/>
          <w:szCs w:val="24"/>
        </w:rPr>
        <w:t>Jurist Tudor Ionuț Cătălin                                                                    Jr.Zaharia Bogdan</w:t>
      </w:r>
    </w:p>
    <w:p w:rsidR="008F2E63" w:rsidRPr="006E02A3" w:rsidRDefault="008F2E63">
      <w:pPr>
        <w:tabs>
          <w:tab w:val="center" w:pos="709"/>
          <w:tab w:val="right" w:pos="9072"/>
        </w:tabs>
        <w:spacing w:after="0" w:line="240" w:lineRule="auto"/>
        <w:jc w:val="both"/>
        <w:rPr>
          <w:rFonts w:asciiTheme="minorHAnsi" w:hAnsiTheme="minorHAnsi" w:cstheme="minorHAnsi"/>
          <w:sz w:val="24"/>
          <w:szCs w:val="24"/>
        </w:rPr>
      </w:pPr>
    </w:p>
    <w:sectPr w:rsidR="008F2E63" w:rsidRPr="006E02A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34E" w:rsidRDefault="009B334E" w:rsidP="00F03354">
      <w:pPr>
        <w:spacing w:after="0" w:line="240" w:lineRule="auto"/>
      </w:pPr>
      <w:r>
        <w:separator/>
      </w:r>
    </w:p>
  </w:endnote>
  <w:endnote w:type="continuationSeparator" w:id="0">
    <w:p w:rsidR="009B334E" w:rsidRDefault="009B334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34E" w:rsidRDefault="009B334E" w:rsidP="00F03354">
      <w:pPr>
        <w:spacing w:after="0" w:line="240" w:lineRule="auto"/>
      </w:pPr>
      <w:r>
        <w:separator/>
      </w:r>
    </w:p>
  </w:footnote>
  <w:footnote w:type="continuationSeparator" w:id="0">
    <w:p w:rsidR="009B334E" w:rsidRDefault="009B334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0545"/>
    <w:rsid w:val="000279FD"/>
    <w:rsid w:val="0003055C"/>
    <w:rsid w:val="000424EB"/>
    <w:rsid w:val="00043A61"/>
    <w:rsid w:val="000468FA"/>
    <w:rsid w:val="0005129E"/>
    <w:rsid w:val="000529F5"/>
    <w:rsid w:val="00074154"/>
    <w:rsid w:val="00093482"/>
    <w:rsid w:val="000E25FD"/>
    <w:rsid w:val="000F10B2"/>
    <w:rsid w:val="000F44FB"/>
    <w:rsid w:val="000F6354"/>
    <w:rsid w:val="001137B1"/>
    <w:rsid w:val="00113E78"/>
    <w:rsid w:val="00122EC3"/>
    <w:rsid w:val="0012466B"/>
    <w:rsid w:val="001259EA"/>
    <w:rsid w:val="001676B3"/>
    <w:rsid w:val="00175D54"/>
    <w:rsid w:val="001845E3"/>
    <w:rsid w:val="001961B8"/>
    <w:rsid w:val="001A3D49"/>
    <w:rsid w:val="001B0BB1"/>
    <w:rsid w:val="001B543B"/>
    <w:rsid w:val="001D5B51"/>
    <w:rsid w:val="001D5E47"/>
    <w:rsid w:val="001F2B98"/>
    <w:rsid w:val="001F5599"/>
    <w:rsid w:val="00202C3D"/>
    <w:rsid w:val="00207370"/>
    <w:rsid w:val="00213283"/>
    <w:rsid w:val="002376F2"/>
    <w:rsid w:val="00244B80"/>
    <w:rsid w:val="00246133"/>
    <w:rsid w:val="00255076"/>
    <w:rsid w:val="00277657"/>
    <w:rsid w:val="002A3940"/>
    <w:rsid w:val="002A7B94"/>
    <w:rsid w:val="002B3500"/>
    <w:rsid w:val="002D3010"/>
    <w:rsid w:val="00302A3B"/>
    <w:rsid w:val="003079AD"/>
    <w:rsid w:val="003156DF"/>
    <w:rsid w:val="00352E6A"/>
    <w:rsid w:val="00363EFB"/>
    <w:rsid w:val="003843AB"/>
    <w:rsid w:val="003A3865"/>
    <w:rsid w:val="003A573E"/>
    <w:rsid w:val="003B1203"/>
    <w:rsid w:val="003B3DC5"/>
    <w:rsid w:val="003E3B00"/>
    <w:rsid w:val="003E505C"/>
    <w:rsid w:val="00440989"/>
    <w:rsid w:val="004518F3"/>
    <w:rsid w:val="00464E8A"/>
    <w:rsid w:val="00491139"/>
    <w:rsid w:val="00494941"/>
    <w:rsid w:val="004B7860"/>
    <w:rsid w:val="004B7950"/>
    <w:rsid w:val="004D404E"/>
    <w:rsid w:val="004E6D9E"/>
    <w:rsid w:val="004F2490"/>
    <w:rsid w:val="005076B5"/>
    <w:rsid w:val="0051403A"/>
    <w:rsid w:val="005348F1"/>
    <w:rsid w:val="00546EBC"/>
    <w:rsid w:val="005537A3"/>
    <w:rsid w:val="00564D04"/>
    <w:rsid w:val="00594856"/>
    <w:rsid w:val="00596B94"/>
    <w:rsid w:val="005C71B3"/>
    <w:rsid w:val="005D7EB3"/>
    <w:rsid w:val="005E13A4"/>
    <w:rsid w:val="005E5910"/>
    <w:rsid w:val="00614E3B"/>
    <w:rsid w:val="00645198"/>
    <w:rsid w:val="0065690D"/>
    <w:rsid w:val="00660A20"/>
    <w:rsid w:val="006675AB"/>
    <w:rsid w:val="00682683"/>
    <w:rsid w:val="00697D1C"/>
    <w:rsid w:val="006D3843"/>
    <w:rsid w:val="006D66A1"/>
    <w:rsid w:val="006E02A3"/>
    <w:rsid w:val="0070520B"/>
    <w:rsid w:val="0070707E"/>
    <w:rsid w:val="00710D63"/>
    <w:rsid w:val="00736522"/>
    <w:rsid w:val="007436E5"/>
    <w:rsid w:val="00751C25"/>
    <w:rsid w:val="00756118"/>
    <w:rsid w:val="00757D67"/>
    <w:rsid w:val="00765B8A"/>
    <w:rsid w:val="00771D77"/>
    <w:rsid w:val="00781433"/>
    <w:rsid w:val="00790EC1"/>
    <w:rsid w:val="007921B7"/>
    <w:rsid w:val="007B41D4"/>
    <w:rsid w:val="007C1682"/>
    <w:rsid w:val="007E6776"/>
    <w:rsid w:val="007F431C"/>
    <w:rsid w:val="008136C4"/>
    <w:rsid w:val="00820DFD"/>
    <w:rsid w:val="00825452"/>
    <w:rsid w:val="00831027"/>
    <w:rsid w:val="00831AFF"/>
    <w:rsid w:val="00833807"/>
    <w:rsid w:val="0083436C"/>
    <w:rsid w:val="00835DCE"/>
    <w:rsid w:val="008461D2"/>
    <w:rsid w:val="00881B31"/>
    <w:rsid w:val="00894459"/>
    <w:rsid w:val="00897AE5"/>
    <w:rsid w:val="008B0D01"/>
    <w:rsid w:val="008D0337"/>
    <w:rsid w:val="008E5F7E"/>
    <w:rsid w:val="008E7866"/>
    <w:rsid w:val="008F2E63"/>
    <w:rsid w:val="008F412B"/>
    <w:rsid w:val="0091695B"/>
    <w:rsid w:val="009329AA"/>
    <w:rsid w:val="009462C3"/>
    <w:rsid w:val="00963E1A"/>
    <w:rsid w:val="00966BB3"/>
    <w:rsid w:val="00986C50"/>
    <w:rsid w:val="00993333"/>
    <w:rsid w:val="009A059D"/>
    <w:rsid w:val="009B334E"/>
    <w:rsid w:val="009C01A0"/>
    <w:rsid w:val="009C18BE"/>
    <w:rsid w:val="009C4353"/>
    <w:rsid w:val="009C7709"/>
    <w:rsid w:val="00A24A98"/>
    <w:rsid w:val="00A310A0"/>
    <w:rsid w:val="00A31B89"/>
    <w:rsid w:val="00A74EA4"/>
    <w:rsid w:val="00A9002B"/>
    <w:rsid w:val="00A95181"/>
    <w:rsid w:val="00A9723B"/>
    <w:rsid w:val="00AA40B9"/>
    <w:rsid w:val="00AB3D4F"/>
    <w:rsid w:val="00AB69E5"/>
    <w:rsid w:val="00AC248C"/>
    <w:rsid w:val="00AC5C24"/>
    <w:rsid w:val="00AD3945"/>
    <w:rsid w:val="00AE3BF3"/>
    <w:rsid w:val="00B15EBC"/>
    <w:rsid w:val="00B175EA"/>
    <w:rsid w:val="00B5496F"/>
    <w:rsid w:val="00B628B2"/>
    <w:rsid w:val="00B8249B"/>
    <w:rsid w:val="00BB351D"/>
    <w:rsid w:val="00BE41EE"/>
    <w:rsid w:val="00C10B24"/>
    <w:rsid w:val="00C11F96"/>
    <w:rsid w:val="00C15586"/>
    <w:rsid w:val="00C30501"/>
    <w:rsid w:val="00C42142"/>
    <w:rsid w:val="00C46A8C"/>
    <w:rsid w:val="00C47118"/>
    <w:rsid w:val="00C83584"/>
    <w:rsid w:val="00C9156F"/>
    <w:rsid w:val="00C96A6E"/>
    <w:rsid w:val="00C97E4D"/>
    <w:rsid w:val="00CD2F2D"/>
    <w:rsid w:val="00CF27BC"/>
    <w:rsid w:val="00CF675B"/>
    <w:rsid w:val="00D10CBB"/>
    <w:rsid w:val="00D22368"/>
    <w:rsid w:val="00D2364C"/>
    <w:rsid w:val="00D23A6B"/>
    <w:rsid w:val="00D30C32"/>
    <w:rsid w:val="00D504BC"/>
    <w:rsid w:val="00D5058D"/>
    <w:rsid w:val="00D6549D"/>
    <w:rsid w:val="00D86110"/>
    <w:rsid w:val="00DA1952"/>
    <w:rsid w:val="00DB670B"/>
    <w:rsid w:val="00DD1555"/>
    <w:rsid w:val="00DD3B6D"/>
    <w:rsid w:val="00DF128B"/>
    <w:rsid w:val="00E24D6A"/>
    <w:rsid w:val="00E5691D"/>
    <w:rsid w:val="00E64974"/>
    <w:rsid w:val="00E6607D"/>
    <w:rsid w:val="00E92CC7"/>
    <w:rsid w:val="00EB6314"/>
    <w:rsid w:val="00EC1536"/>
    <w:rsid w:val="00EC7515"/>
    <w:rsid w:val="00EE2A44"/>
    <w:rsid w:val="00EF54DD"/>
    <w:rsid w:val="00F03354"/>
    <w:rsid w:val="00F12CF7"/>
    <w:rsid w:val="00F22F93"/>
    <w:rsid w:val="00F42122"/>
    <w:rsid w:val="00F71863"/>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05129E"/>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921642301">
      <w:bodyDiv w:val="1"/>
      <w:marLeft w:val="0"/>
      <w:marRight w:val="0"/>
      <w:marTop w:val="0"/>
      <w:marBottom w:val="0"/>
      <w:divBdr>
        <w:top w:val="none" w:sz="0" w:space="0" w:color="auto"/>
        <w:left w:val="none" w:sz="0" w:space="0" w:color="auto"/>
        <w:bottom w:val="none" w:sz="0" w:space="0" w:color="auto"/>
        <w:right w:val="none" w:sz="0" w:space="0" w:color="auto"/>
      </w:divBdr>
      <w:divsChild>
        <w:div w:id="2123572904">
          <w:marLeft w:val="0"/>
          <w:marRight w:val="0"/>
          <w:marTop w:val="0"/>
          <w:marBottom w:val="0"/>
          <w:divBdr>
            <w:top w:val="none" w:sz="0" w:space="0" w:color="auto"/>
            <w:left w:val="none" w:sz="0" w:space="0" w:color="auto"/>
            <w:bottom w:val="none" w:sz="0" w:space="0" w:color="auto"/>
            <w:right w:val="none" w:sz="0" w:space="0" w:color="auto"/>
          </w:divBdr>
        </w:div>
        <w:div w:id="314997920">
          <w:marLeft w:val="0"/>
          <w:marRight w:val="0"/>
          <w:marTop w:val="0"/>
          <w:marBottom w:val="0"/>
          <w:divBdr>
            <w:top w:val="none" w:sz="0" w:space="0" w:color="auto"/>
            <w:left w:val="none" w:sz="0" w:space="0" w:color="auto"/>
            <w:bottom w:val="none" w:sz="0" w:space="0" w:color="auto"/>
            <w:right w:val="none" w:sz="0" w:space="0" w:color="auto"/>
          </w:divBdr>
        </w:div>
      </w:divsChild>
    </w:div>
    <w:div w:id="1317103021">
      <w:bodyDiv w:val="1"/>
      <w:marLeft w:val="0"/>
      <w:marRight w:val="0"/>
      <w:marTop w:val="0"/>
      <w:marBottom w:val="0"/>
      <w:divBdr>
        <w:top w:val="none" w:sz="0" w:space="0" w:color="auto"/>
        <w:left w:val="none" w:sz="0" w:space="0" w:color="auto"/>
        <w:bottom w:val="none" w:sz="0" w:space="0" w:color="auto"/>
        <w:right w:val="none" w:sz="0" w:space="0" w:color="auto"/>
      </w:divBdr>
    </w:div>
    <w:div w:id="1498424393">
      <w:bodyDiv w:val="1"/>
      <w:marLeft w:val="0"/>
      <w:marRight w:val="0"/>
      <w:marTop w:val="0"/>
      <w:marBottom w:val="0"/>
      <w:divBdr>
        <w:top w:val="none" w:sz="0" w:space="0" w:color="auto"/>
        <w:left w:val="none" w:sz="0" w:space="0" w:color="auto"/>
        <w:bottom w:val="none" w:sz="0" w:space="0" w:color="auto"/>
        <w:right w:val="none" w:sz="0" w:space="0" w:color="auto"/>
      </w:divBdr>
    </w:div>
    <w:div w:id="1537035533">
      <w:bodyDiv w:val="1"/>
      <w:marLeft w:val="0"/>
      <w:marRight w:val="0"/>
      <w:marTop w:val="0"/>
      <w:marBottom w:val="0"/>
      <w:divBdr>
        <w:top w:val="none" w:sz="0" w:space="0" w:color="auto"/>
        <w:left w:val="none" w:sz="0" w:space="0" w:color="auto"/>
        <w:bottom w:val="none" w:sz="0" w:space="0" w:color="auto"/>
        <w:right w:val="none" w:sz="0" w:space="0" w:color="auto"/>
      </w:divBdr>
    </w:div>
    <w:div w:id="180538815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EB1D0-2DFA-4381-9258-68B6EF7C6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1557</Words>
  <Characters>9031</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18</cp:revision>
  <cp:lastPrinted>2026-09-17T07:46:00Z</cp:lastPrinted>
  <dcterms:created xsi:type="dcterms:W3CDTF">2025-01-16T09:20:00Z</dcterms:created>
  <dcterms:modified xsi:type="dcterms:W3CDTF">2026-09-17T07:52:00Z</dcterms:modified>
</cp:coreProperties>
</file>