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7C30" w:rsidRPr="00002AFC" w:rsidRDefault="00E97C30" w:rsidP="00352A94">
      <w:pPr>
        <w:widowControl w:val="0"/>
        <w:tabs>
          <w:tab w:val="left" w:pos="720"/>
          <w:tab w:val="left" w:pos="1260"/>
          <w:tab w:val="left" w:pos="1800"/>
        </w:tabs>
        <w:autoSpaceDE w:val="0"/>
        <w:autoSpaceDN w:val="0"/>
        <w:adjustRightInd w:val="0"/>
        <w:ind w:firstLine="1701"/>
        <w:jc w:val="both"/>
        <w:rPr>
          <w:b/>
          <w:sz w:val="28"/>
          <w:szCs w:val="28"/>
          <w:lang w:val="ro-RO"/>
        </w:rPr>
      </w:pPr>
    </w:p>
    <w:p w:rsidR="00002AFC" w:rsidRDefault="00002AFC" w:rsidP="00352A94">
      <w:pPr>
        <w:widowControl w:val="0"/>
        <w:tabs>
          <w:tab w:val="left" w:pos="720"/>
          <w:tab w:val="left" w:pos="1260"/>
          <w:tab w:val="left" w:pos="1800"/>
        </w:tabs>
        <w:autoSpaceDE w:val="0"/>
        <w:autoSpaceDN w:val="0"/>
        <w:adjustRightInd w:val="0"/>
        <w:ind w:firstLine="1701"/>
        <w:jc w:val="both"/>
        <w:rPr>
          <w:b/>
          <w:lang w:val="ro-RO"/>
        </w:rPr>
      </w:pPr>
    </w:p>
    <w:p w:rsidR="00D34CCF" w:rsidRPr="00F1337D" w:rsidRDefault="00590686" w:rsidP="009A565C">
      <w:pPr>
        <w:pStyle w:val="Style9"/>
        <w:widowControl/>
        <w:spacing w:before="58"/>
        <w:rPr>
          <w:rStyle w:val="FontStyle100"/>
          <w:sz w:val="28"/>
          <w:szCs w:val="28"/>
          <w:lang w:val="ro-RO" w:eastAsia="ro-RO"/>
        </w:rPr>
      </w:pPr>
      <w:r w:rsidRPr="00F1337D">
        <w:rPr>
          <w:rStyle w:val="FontStyle100"/>
          <w:sz w:val="28"/>
          <w:szCs w:val="28"/>
          <w:lang w:val="ro-RO" w:eastAsia="ro-RO"/>
        </w:rPr>
        <w:t>ANUNȚ</w:t>
      </w:r>
    </w:p>
    <w:p w:rsidR="00D34CCF" w:rsidRPr="00D16C1D" w:rsidRDefault="00352A94" w:rsidP="00D34CCF">
      <w:pPr>
        <w:widowControl w:val="0"/>
        <w:tabs>
          <w:tab w:val="left" w:pos="720"/>
        </w:tabs>
        <w:ind w:firstLine="720"/>
        <w:jc w:val="center"/>
        <w:rPr>
          <w:b/>
          <w:sz w:val="28"/>
          <w:szCs w:val="28"/>
          <w:lang w:val="ro-RO"/>
        </w:rPr>
      </w:pPr>
      <w:r w:rsidRPr="00D16C1D">
        <w:rPr>
          <w:b/>
          <w:sz w:val="28"/>
          <w:szCs w:val="28"/>
          <w:lang w:val="ro-RO"/>
        </w:rPr>
        <w:t>Unitatea Militară 01</w:t>
      </w:r>
      <w:r w:rsidR="001D7752">
        <w:rPr>
          <w:b/>
          <w:sz w:val="28"/>
          <w:szCs w:val="28"/>
          <w:lang w:val="ro-RO"/>
        </w:rPr>
        <w:t>369</w:t>
      </w:r>
      <w:r w:rsidRPr="00D16C1D">
        <w:rPr>
          <w:b/>
          <w:sz w:val="28"/>
          <w:szCs w:val="28"/>
          <w:lang w:val="ro-RO"/>
        </w:rPr>
        <w:t xml:space="preserve"> </w:t>
      </w:r>
      <w:r w:rsidR="001D7752">
        <w:rPr>
          <w:b/>
          <w:sz w:val="28"/>
          <w:szCs w:val="28"/>
          <w:lang w:val="ro-RO"/>
        </w:rPr>
        <w:t>Cluj Napoca</w:t>
      </w:r>
      <w:r w:rsidRPr="00D16C1D">
        <w:rPr>
          <w:b/>
          <w:sz w:val="28"/>
          <w:szCs w:val="28"/>
          <w:lang w:val="ro-RO"/>
        </w:rPr>
        <w:t xml:space="preserve"> din Ministerul Apărării Naţionale</w:t>
      </w:r>
      <w:r w:rsidR="00002AFC" w:rsidRPr="00D16C1D">
        <w:rPr>
          <w:b/>
          <w:sz w:val="28"/>
          <w:szCs w:val="28"/>
          <w:lang w:val="ro-RO"/>
        </w:rPr>
        <w:t>,</w:t>
      </w:r>
      <w:r w:rsidRPr="00D16C1D">
        <w:rPr>
          <w:b/>
          <w:sz w:val="28"/>
          <w:szCs w:val="28"/>
          <w:lang w:val="ro-RO"/>
        </w:rPr>
        <w:t xml:space="preserve"> </w:t>
      </w:r>
    </w:p>
    <w:p w:rsidR="00352A94" w:rsidRPr="00D16C1D" w:rsidRDefault="00352A94" w:rsidP="00D34CCF">
      <w:pPr>
        <w:pStyle w:val="Style9"/>
        <w:widowControl/>
        <w:spacing w:before="58"/>
        <w:rPr>
          <w:b/>
          <w:sz w:val="28"/>
          <w:szCs w:val="28"/>
          <w:lang w:val="ro-RO"/>
        </w:rPr>
      </w:pPr>
      <w:r w:rsidRPr="00D16C1D">
        <w:rPr>
          <w:b/>
          <w:sz w:val="28"/>
          <w:szCs w:val="28"/>
          <w:lang w:val="ro-RO"/>
        </w:rPr>
        <w:t xml:space="preserve">organizează concurs de ocupare </w:t>
      </w:r>
      <w:r w:rsidRPr="00FE0FB0">
        <w:rPr>
          <w:rStyle w:val="FontStyle100"/>
          <w:sz w:val="28"/>
          <w:szCs w:val="28"/>
          <w:lang w:val="ro-RO" w:eastAsia="ro-RO"/>
        </w:rPr>
        <w:t>pe perioadă nedeterminată a</w:t>
      </w:r>
      <w:r w:rsidRPr="00D16C1D">
        <w:rPr>
          <w:rStyle w:val="FontStyle100"/>
          <w:b w:val="0"/>
          <w:sz w:val="28"/>
          <w:szCs w:val="28"/>
          <w:lang w:val="ro-RO" w:eastAsia="ro-RO"/>
        </w:rPr>
        <w:t xml:space="preserve"> </w:t>
      </w:r>
      <w:r w:rsidR="00002AFC" w:rsidRPr="00D16C1D">
        <w:rPr>
          <w:b/>
          <w:sz w:val="28"/>
          <w:szCs w:val="28"/>
          <w:lang w:val="ro-RO"/>
        </w:rPr>
        <w:t>urmă</w:t>
      </w:r>
      <w:r w:rsidRPr="00D16C1D">
        <w:rPr>
          <w:b/>
          <w:sz w:val="28"/>
          <w:szCs w:val="28"/>
          <w:lang w:val="ro-RO"/>
        </w:rPr>
        <w:t xml:space="preserve">toarelor </w:t>
      </w:r>
    </w:p>
    <w:p w:rsidR="009A565C" w:rsidRPr="002B3AEA" w:rsidRDefault="00352A94" w:rsidP="00D34CCF">
      <w:pPr>
        <w:pStyle w:val="Style9"/>
        <w:widowControl/>
        <w:spacing w:before="58"/>
        <w:rPr>
          <w:sz w:val="28"/>
          <w:szCs w:val="28"/>
          <w:lang w:val="ro-RO"/>
        </w:rPr>
      </w:pPr>
      <w:r w:rsidRPr="00D16C1D">
        <w:rPr>
          <w:b/>
          <w:sz w:val="28"/>
          <w:szCs w:val="28"/>
          <w:lang w:val="ro-RO"/>
        </w:rPr>
        <w:t xml:space="preserve">posturi </w:t>
      </w:r>
      <w:r w:rsidR="00002AFC" w:rsidRPr="00D16C1D">
        <w:rPr>
          <w:b/>
          <w:sz w:val="28"/>
          <w:szCs w:val="28"/>
          <w:lang w:val="ro-RO"/>
        </w:rPr>
        <w:t xml:space="preserve">vacante </w:t>
      </w:r>
      <w:r w:rsidRPr="00D16C1D">
        <w:rPr>
          <w:b/>
          <w:sz w:val="28"/>
          <w:szCs w:val="28"/>
          <w:lang w:val="ro-RO"/>
        </w:rPr>
        <w:t>de personal civil contractual</w:t>
      </w:r>
      <w:r w:rsidR="00002AFC" w:rsidRPr="002B3AEA">
        <w:rPr>
          <w:sz w:val="28"/>
          <w:szCs w:val="28"/>
          <w:lang w:val="ro-RO"/>
        </w:rPr>
        <w:t xml:space="preserve">  </w:t>
      </w:r>
    </w:p>
    <w:p w:rsidR="009A565C" w:rsidRPr="000103B8" w:rsidRDefault="009A565C" w:rsidP="009A565C">
      <w:pPr>
        <w:tabs>
          <w:tab w:val="left" w:pos="1350"/>
        </w:tabs>
        <w:spacing w:line="276" w:lineRule="auto"/>
        <w:jc w:val="center"/>
        <w:rPr>
          <w:b/>
          <w:lang w:val="ro-RO"/>
        </w:rPr>
      </w:pPr>
    </w:p>
    <w:p w:rsidR="00975362" w:rsidRDefault="00261B27" w:rsidP="00DB676B">
      <w:pPr>
        <w:tabs>
          <w:tab w:val="left" w:pos="1350"/>
        </w:tabs>
        <w:spacing w:line="276" w:lineRule="auto"/>
        <w:jc w:val="both"/>
        <w:rPr>
          <w:lang w:val="ro-RO"/>
        </w:rPr>
      </w:pPr>
      <w:r>
        <w:rPr>
          <w:b/>
          <w:lang w:val="ro-RO"/>
        </w:rPr>
        <w:t xml:space="preserve"> </w:t>
      </w:r>
    </w:p>
    <w:p w:rsidR="00FA44CD" w:rsidRDefault="00FA44CD" w:rsidP="00437465">
      <w:pPr>
        <w:tabs>
          <w:tab w:val="left" w:pos="1350"/>
        </w:tabs>
        <w:spacing w:line="276" w:lineRule="auto"/>
        <w:jc w:val="both"/>
        <w:rPr>
          <w:lang w:val="ro-RO"/>
        </w:rPr>
      </w:pPr>
      <w:r>
        <w:rPr>
          <w:lang w:val="ro-RO"/>
        </w:rPr>
        <w:t xml:space="preserve">-   </w:t>
      </w:r>
      <w:bookmarkStart w:id="0" w:name="_Hlk231379524"/>
      <w:proofErr w:type="spellStart"/>
      <w:r w:rsidR="00CE7215" w:rsidRPr="00ED1DC9">
        <w:rPr>
          <w:b/>
        </w:rPr>
        <w:t>Inginer</w:t>
      </w:r>
      <w:proofErr w:type="spellEnd"/>
      <w:r w:rsidR="00CE7215" w:rsidRPr="00ED1DC9">
        <w:rPr>
          <w:b/>
        </w:rPr>
        <w:t xml:space="preserve"> gr. I</w:t>
      </w:r>
      <w:r w:rsidR="0061689F">
        <w:rPr>
          <w:b/>
        </w:rPr>
        <w:t xml:space="preserve">, </w:t>
      </w:r>
      <w:proofErr w:type="spellStart"/>
      <w:r w:rsidR="0061689F">
        <w:rPr>
          <w:b/>
        </w:rPr>
        <w:t>în</w:t>
      </w:r>
      <w:proofErr w:type="spellEnd"/>
      <w:r w:rsidR="00CE7215" w:rsidRPr="00ED1DC9">
        <w:rPr>
          <w:b/>
        </w:rPr>
        <w:t xml:space="preserve"> </w:t>
      </w:r>
      <w:proofErr w:type="spellStart"/>
      <w:r w:rsidR="00CE7215" w:rsidRPr="00ED1DC9">
        <w:rPr>
          <w:b/>
        </w:rPr>
        <w:t>compartiment</w:t>
      </w:r>
      <w:proofErr w:type="spellEnd"/>
      <w:r w:rsidR="00CE7215" w:rsidRPr="00ED1DC9">
        <w:rPr>
          <w:b/>
        </w:rPr>
        <w:t xml:space="preserve"> </w:t>
      </w:r>
      <w:proofErr w:type="spellStart"/>
      <w:r w:rsidR="00CE7215" w:rsidRPr="00ED1DC9">
        <w:rPr>
          <w:b/>
        </w:rPr>
        <w:t>managementul</w:t>
      </w:r>
      <w:proofErr w:type="spellEnd"/>
      <w:r w:rsidR="00CE7215" w:rsidRPr="00ED1DC9">
        <w:rPr>
          <w:b/>
        </w:rPr>
        <w:t xml:space="preserve"> </w:t>
      </w:r>
      <w:proofErr w:type="spellStart"/>
      <w:r w:rsidR="00CE7215" w:rsidRPr="00ED1DC9">
        <w:rPr>
          <w:b/>
        </w:rPr>
        <w:t>calităţii</w:t>
      </w:r>
      <w:proofErr w:type="spellEnd"/>
      <w:r w:rsidR="00CE7215">
        <w:t xml:space="preserve"> </w:t>
      </w:r>
      <w:r w:rsidRPr="002209ED">
        <w:rPr>
          <w:b/>
        </w:rPr>
        <w:t>– 1 post</w:t>
      </w:r>
      <w:r>
        <w:t xml:space="preserve"> </w:t>
      </w:r>
      <w:r w:rsidRPr="000103B8">
        <w:rPr>
          <w:lang w:val="ro-RO"/>
        </w:rPr>
        <w:t>de execuție</w:t>
      </w:r>
      <w:r>
        <w:rPr>
          <w:lang w:val="ro-RO"/>
        </w:rPr>
        <w:t xml:space="preserve"> cu durata timpului de lucru de 8 ore pe zi și de 40 de ore pe săptămână;</w:t>
      </w:r>
      <w:bookmarkEnd w:id="0"/>
    </w:p>
    <w:p w:rsidR="001F0281" w:rsidRPr="00567239" w:rsidRDefault="001F0281" w:rsidP="00E97C30">
      <w:pPr>
        <w:autoSpaceDE w:val="0"/>
        <w:autoSpaceDN w:val="0"/>
        <w:adjustRightInd w:val="0"/>
        <w:spacing w:before="120" w:after="120"/>
        <w:ind w:firstLine="851"/>
        <w:jc w:val="both"/>
        <w:rPr>
          <w:rFonts w:eastAsia="Times New Roman"/>
          <w:b/>
          <w:i/>
          <w:u w:val="single"/>
          <w:lang w:val="ro-RO" w:eastAsia="en-US"/>
        </w:rPr>
      </w:pPr>
      <w:r w:rsidRPr="00567239">
        <w:rPr>
          <w:rFonts w:eastAsia="Times New Roman"/>
          <w:b/>
          <w:i/>
          <w:u w:val="single"/>
          <w:lang w:val="ro-RO" w:eastAsia="en-US"/>
        </w:rPr>
        <w:t xml:space="preserve">Documentele obligatorii pentru constituirea dosarelor de concurs sunt următoarele : </w:t>
      </w:r>
    </w:p>
    <w:p w:rsidR="00C94012" w:rsidRPr="00567239" w:rsidRDefault="00C94012" w:rsidP="00C94012">
      <w:pPr>
        <w:autoSpaceDE w:val="0"/>
        <w:autoSpaceDN w:val="0"/>
        <w:adjustRightInd w:val="0"/>
        <w:ind w:firstLine="851"/>
        <w:jc w:val="both"/>
        <w:rPr>
          <w:rFonts w:eastAsia="Times New Roman"/>
          <w:lang w:eastAsia="en-US"/>
        </w:rPr>
      </w:pPr>
      <w:r w:rsidRPr="00567239">
        <w:rPr>
          <w:rFonts w:eastAsia="Times New Roman"/>
          <w:lang w:eastAsia="en-US"/>
        </w:rPr>
        <w:t xml:space="preserve">Conform </w:t>
      </w:r>
      <w:r w:rsidRPr="00567239">
        <w:rPr>
          <w:rFonts w:eastAsia="Times New Roman"/>
          <w:bCs/>
          <w:lang w:val="ro-RO" w:eastAsia="en-US"/>
        </w:rPr>
        <w:t xml:space="preserve">art. 35, alin. (1) </w:t>
      </w:r>
      <w:r w:rsidRPr="00567239">
        <w:rPr>
          <w:rFonts w:eastAsia="Times New Roman"/>
          <w:bCs/>
          <w:lang w:eastAsia="en-US"/>
        </w:rPr>
        <w:t xml:space="preserve">din H.G. nr. 1336 / 2022 </w:t>
      </w:r>
      <w:proofErr w:type="spellStart"/>
      <w:r w:rsidRPr="00567239">
        <w:rPr>
          <w:rFonts w:eastAsia="Times New Roman"/>
          <w:lang w:eastAsia="en-US"/>
        </w:rPr>
        <w:t>pentru</w:t>
      </w:r>
      <w:proofErr w:type="spellEnd"/>
      <w:r w:rsidRPr="00567239">
        <w:rPr>
          <w:rFonts w:eastAsia="Times New Roman"/>
          <w:lang w:eastAsia="en-US"/>
        </w:rPr>
        <w:t xml:space="preserve"> </w:t>
      </w:r>
      <w:proofErr w:type="spellStart"/>
      <w:r w:rsidRPr="00567239">
        <w:rPr>
          <w:rFonts w:eastAsia="Times New Roman"/>
          <w:lang w:eastAsia="en-US"/>
        </w:rPr>
        <w:t>aprobarea</w:t>
      </w:r>
      <w:proofErr w:type="spellEnd"/>
      <w:r w:rsidRPr="00567239">
        <w:rPr>
          <w:rFonts w:eastAsia="Times New Roman"/>
          <w:lang w:eastAsia="en-US"/>
        </w:rPr>
        <w:t xml:space="preserve"> </w:t>
      </w:r>
      <w:proofErr w:type="spellStart"/>
      <w:r w:rsidRPr="00567239">
        <w:rPr>
          <w:rFonts w:eastAsia="Times New Roman"/>
          <w:lang w:eastAsia="en-US"/>
        </w:rPr>
        <w:t>Regulamentului-cadru</w:t>
      </w:r>
      <w:proofErr w:type="spellEnd"/>
      <w:r w:rsidRPr="00567239">
        <w:rPr>
          <w:rFonts w:eastAsia="Times New Roman"/>
          <w:lang w:eastAsia="en-US"/>
        </w:rPr>
        <w:t xml:space="preserve"> </w:t>
      </w:r>
      <w:proofErr w:type="spellStart"/>
      <w:r w:rsidRPr="00567239">
        <w:rPr>
          <w:rFonts w:eastAsia="Times New Roman"/>
          <w:lang w:eastAsia="en-US"/>
        </w:rPr>
        <w:t>privind</w:t>
      </w:r>
      <w:proofErr w:type="spellEnd"/>
      <w:r w:rsidRPr="00567239">
        <w:rPr>
          <w:rFonts w:eastAsia="Times New Roman"/>
          <w:lang w:eastAsia="en-US"/>
        </w:rPr>
        <w:t xml:space="preserve"> </w:t>
      </w:r>
      <w:proofErr w:type="spellStart"/>
      <w:r w:rsidRPr="00567239">
        <w:rPr>
          <w:rFonts w:eastAsia="Times New Roman"/>
          <w:lang w:eastAsia="en-US"/>
        </w:rPr>
        <w:t>organizarea</w:t>
      </w:r>
      <w:proofErr w:type="spellEnd"/>
      <w:r w:rsidRPr="00567239">
        <w:rPr>
          <w:rFonts w:eastAsia="Times New Roman"/>
          <w:lang w:eastAsia="en-US"/>
        </w:rPr>
        <w:t xml:space="preserve"> </w:t>
      </w:r>
      <w:proofErr w:type="spellStart"/>
      <w:r w:rsidRPr="00567239">
        <w:rPr>
          <w:rFonts w:eastAsia="Times New Roman"/>
          <w:lang w:eastAsia="en-US"/>
        </w:rPr>
        <w:t>și</w:t>
      </w:r>
      <w:proofErr w:type="spellEnd"/>
      <w:r w:rsidRPr="00567239">
        <w:rPr>
          <w:rFonts w:eastAsia="Times New Roman"/>
          <w:lang w:eastAsia="en-US"/>
        </w:rPr>
        <w:t xml:space="preserve"> </w:t>
      </w:r>
      <w:proofErr w:type="spellStart"/>
      <w:r w:rsidRPr="00567239">
        <w:rPr>
          <w:rFonts w:eastAsia="Times New Roman"/>
          <w:lang w:eastAsia="en-US"/>
        </w:rPr>
        <w:t>dezvoltarea</w:t>
      </w:r>
      <w:proofErr w:type="spellEnd"/>
      <w:r w:rsidRPr="00567239">
        <w:rPr>
          <w:rFonts w:eastAsia="Times New Roman"/>
          <w:lang w:eastAsia="en-US"/>
        </w:rPr>
        <w:t xml:space="preserve"> </w:t>
      </w:r>
      <w:proofErr w:type="spellStart"/>
      <w:r w:rsidRPr="00567239">
        <w:rPr>
          <w:rFonts w:eastAsia="Times New Roman"/>
          <w:lang w:eastAsia="en-US"/>
        </w:rPr>
        <w:t>carierei</w:t>
      </w:r>
      <w:proofErr w:type="spellEnd"/>
      <w:r w:rsidRPr="00567239">
        <w:rPr>
          <w:rFonts w:eastAsia="Times New Roman"/>
          <w:lang w:eastAsia="en-US"/>
        </w:rPr>
        <w:t xml:space="preserve"> </w:t>
      </w:r>
      <w:proofErr w:type="spellStart"/>
      <w:r w:rsidRPr="00567239">
        <w:rPr>
          <w:rFonts w:eastAsia="Times New Roman"/>
          <w:lang w:eastAsia="en-US"/>
        </w:rPr>
        <w:t>personalului</w:t>
      </w:r>
      <w:proofErr w:type="spellEnd"/>
      <w:r w:rsidRPr="00567239">
        <w:rPr>
          <w:rFonts w:eastAsia="Times New Roman"/>
          <w:lang w:eastAsia="en-US"/>
        </w:rPr>
        <w:t xml:space="preserve"> contractual din </w:t>
      </w:r>
      <w:proofErr w:type="spellStart"/>
      <w:r w:rsidRPr="00567239">
        <w:rPr>
          <w:rFonts w:eastAsia="Times New Roman"/>
          <w:lang w:eastAsia="en-US"/>
        </w:rPr>
        <w:t>sectorul</w:t>
      </w:r>
      <w:proofErr w:type="spellEnd"/>
      <w:r w:rsidRPr="00567239">
        <w:rPr>
          <w:rFonts w:eastAsia="Times New Roman"/>
          <w:lang w:eastAsia="en-US"/>
        </w:rPr>
        <w:t xml:space="preserve"> </w:t>
      </w:r>
      <w:proofErr w:type="spellStart"/>
      <w:r w:rsidRPr="00567239">
        <w:rPr>
          <w:rFonts w:eastAsia="Times New Roman"/>
          <w:lang w:eastAsia="en-US"/>
        </w:rPr>
        <w:t>bugetar</w:t>
      </w:r>
      <w:proofErr w:type="spellEnd"/>
      <w:r w:rsidRPr="00567239">
        <w:rPr>
          <w:rFonts w:eastAsia="Times New Roman"/>
          <w:lang w:eastAsia="en-US"/>
        </w:rPr>
        <w:t xml:space="preserve"> </w:t>
      </w:r>
      <w:proofErr w:type="spellStart"/>
      <w:r w:rsidRPr="00567239">
        <w:rPr>
          <w:rFonts w:eastAsia="Times New Roman"/>
          <w:lang w:eastAsia="en-US"/>
        </w:rPr>
        <w:t>plătit</w:t>
      </w:r>
      <w:proofErr w:type="spellEnd"/>
      <w:r w:rsidRPr="00567239">
        <w:rPr>
          <w:rFonts w:eastAsia="Times New Roman"/>
          <w:lang w:eastAsia="en-US"/>
        </w:rPr>
        <w:t xml:space="preserve"> din </w:t>
      </w:r>
      <w:proofErr w:type="spellStart"/>
      <w:r w:rsidRPr="00567239">
        <w:rPr>
          <w:rFonts w:eastAsia="Times New Roman"/>
          <w:lang w:eastAsia="en-US"/>
        </w:rPr>
        <w:t>fonduri</w:t>
      </w:r>
      <w:proofErr w:type="spellEnd"/>
      <w:r w:rsidRPr="00567239">
        <w:rPr>
          <w:rFonts w:eastAsia="Times New Roman"/>
          <w:lang w:eastAsia="en-US"/>
        </w:rPr>
        <w:t xml:space="preserve"> </w:t>
      </w:r>
      <w:proofErr w:type="spellStart"/>
      <w:r w:rsidRPr="00567239">
        <w:rPr>
          <w:rFonts w:eastAsia="Times New Roman"/>
          <w:lang w:eastAsia="en-US"/>
        </w:rPr>
        <w:t>publice</w:t>
      </w:r>
      <w:proofErr w:type="spellEnd"/>
      <w:r w:rsidRPr="00567239">
        <w:rPr>
          <w:rFonts w:eastAsia="Times New Roman"/>
          <w:lang w:val="ro-RO" w:eastAsia="en-US"/>
        </w:rPr>
        <w:t xml:space="preserve">, pentru înscrierea la concurs candidaţii vor prezenta un dosar care va conţine următoarele documente: </w:t>
      </w:r>
    </w:p>
    <w:p w:rsidR="00C94012" w:rsidRPr="00567239" w:rsidRDefault="00C94012" w:rsidP="00C94012">
      <w:pPr>
        <w:autoSpaceDE w:val="0"/>
        <w:autoSpaceDN w:val="0"/>
        <w:adjustRightInd w:val="0"/>
        <w:ind w:firstLine="851"/>
        <w:jc w:val="both"/>
        <w:rPr>
          <w:rFonts w:eastAsia="Times New Roman"/>
          <w:lang w:val="ro-RO" w:eastAsia="en-US"/>
        </w:rPr>
      </w:pPr>
      <w:r w:rsidRPr="00567239">
        <w:rPr>
          <w:rFonts w:eastAsia="Times New Roman"/>
          <w:bCs/>
          <w:lang w:val="ro-RO" w:eastAsia="en-US"/>
        </w:rPr>
        <w:t xml:space="preserve">a) </w:t>
      </w:r>
      <w:r w:rsidRPr="00567239">
        <w:rPr>
          <w:rFonts w:eastAsia="Times New Roman"/>
          <w:lang w:val="ro-RO" w:eastAsia="en-US"/>
        </w:rPr>
        <w:t>formular de înscriere la concurs, conform modelului prevăzut la anexa nr. 2</w:t>
      </w:r>
      <w:r w:rsidRPr="00567239">
        <w:rPr>
          <w:rFonts w:eastAsia="Times New Roman"/>
          <w:bCs/>
          <w:lang w:val="ro-RO" w:eastAsia="en-US"/>
        </w:rPr>
        <w:t xml:space="preserve"> din H.G. nr. 1336 / 2022</w:t>
      </w:r>
      <w:r w:rsidRPr="00567239">
        <w:rPr>
          <w:rFonts w:eastAsia="Times New Roman"/>
          <w:lang w:val="ro-RO" w:eastAsia="en-US"/>
        </w:rPr>
        <w:t>;</w:t>
      </w:r>
    </w:p>
    <w:p w:rsidR="00C94012" w:rsidRPr="00567239" w:rsidRDefault="00C94012" w:rsidP="00C94012">
      <w:pPr>
        <w:autoSpaceDE w:val="0"/>
        <w:autoSpaceDN w:val="0"/>
        <w:adjustRightInd w:val="0"/>
        <w:ind w:firstLine="851"/>
        <w:jc w:val="both"/>
        <w:rPr>
          <w:rFonts w:eastAsia="Times New Roman"/>
          <w:lang w:val="ro-RO" w:eastAsia="en-US"/>
        </w:rPr>
      </w:pPr>
      <w:r w:rsidRPr="00567239">
        <w:rPr>
          <w:rFonts w:eastAsia="Times New Roman"/>
          <w:bCs/>
          <w:lang w:val="ro-RO" w:eastAsia="en-US"/>
        </w:rPr>
        <w:t xml:space="preserve">b) </w:t>
      </w:r>
      <w:r w:rsidRPr="00567239">
        <w:rPr>
          <w:rFonts w:eastAsia="Times New Roman"/>
          <w:lang w:val="ro-RO" w:eastAsia="en-US"/>
        </w:rPr>
        <w:t>copia actului de identitate sau orice alt document care atestă identitatea, potrivit legii, aflate în termen de valabilitate;</w:t>
      </w:r>
    </w:p>
    <w:p w:rsidR="00C94012" w:rsidRPr="00567239" w:rsidRDefault="00C94012" w:rsidP="00C94012">
      <w:pPr>
        <w:autoSpaceDE w:val="0"/>
        <w:autoSpaceDN w:val="0"/>
        <w:adjustRightInd w:val="0"/>
        <w:ind w:firstLine="851"/>
        <w:jc w:val="both"/>
        <w:rPr>
          <w:rFonts w:eastAsia="Times New Roman"/>
          <w:lang w:val="ro-RO" w:eastAsia="en-US"/>
        </w:rPr>
      </w:pPr>
      <w:r w:rsidRPr="00567239">
        <w:rPr>
          <w:rFonts w:eastAsia="Times New Roman"/>
          <w:bCs/>
          <w:lang w:val="ro-RO" w:eastAsia="en-US"/>
        </w:rPr>
        <w:t xml:space="preserve">c) </w:t>
      </w:r>
      <w:r w:rsidRPr="00567239">
        <w:rPr>
          <w:rFonts w:eastAsia="Times New Roman"/>
          <w:lang w:val="ro-RO" w:eastAsia="en-US"/>
        </w:rPr>
        <w:t>copia certificatului de căsătorie sau a altui document prin care s-a realizat schimbarea de nume, după caz;</w:t>
      </w:r>
    </w:p>
    <w:p w:rsidR="00C94012" w:rsidRPr="00567239" w:rsidRDefault="00C94012" w:rsidP="00C94012">
      <w:pPr>
        <w:autoSpaceDE w:val="0"/>
        <w:autoSpaceDN w:val="0"/>
        <w:adjustRightInd w:val="0"/>
        <w:ind w:firstLine="851"/>
        <w:jc w:val="both"/>
        <w:rPr>
          <w:rFonts w:eastAsia="Times New Roman"/>
          <w:lang w:val="ro-RO" w:eastAsia="en-US"/>
        </w:rPr>
      </w:pPr>
      <w:r w:rsidRPr="00567239">
        <w:rPr>
          <w:rFonts w:eastAsia="Times New Roman"/>
          <w:bCs/>
          <w:lang w:val="ro-RO" w:eastAsia="en-US"/>
        </w:rPr>
        <w:t xml:space="preserve">d) </w:t>
      </w:r>
      <w:r w:rsidRPr="00567239">
        <w:rPr>
          <w:rFonts w:eastAsia="Times New Roman"/>
          <w:lang w:val="ro-RO" w:eastAsia="en-US"/>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rsidR="00C94012" w:rsidRPr="00567239" w:rsidRDefault="00C94012" w:rsidP="00C94012">
      <w:pPr>
        <w:autoSpaceDE w:val="0"/>
        <w:autoSpaceDN w:val="0"/>
        <w:adjustRightInd w:val="0"/>
        <w:ind w:firstLine="851"/>
        <w:jc w:val="both"/>
        <w:rPr>
          <w:rFonts w:eastAsia="Times New Roman"/>
          <w:lang w:val="ro-RO" w:eastAsia="en-US"/>
        </w:rPr>
      </w:pPr>
      <w:r w:rsidRPr="00567239">
        <w:rPr>
          <w:rFonts w:eastAsia="Times New Roman"/>
          <w:bCs/>
          <w:lang w:val="ro-RO" w:eastAsia="en-US"/>
        </w:rPr>
        <w:t xml:space="preserve">e) </w:t>
      </w:r>
      <w:r w:rsidRPr="00567239">
        <w:rPr>
          <w:rFonts w:eastAsia="Times New Roman"/>
          <w:lang w:val="ro-RO" w:eastAsia="en-US"/>
        </w:rPr>
        <w:t>copia carnetului de muncă, a adeverinţei eliberate de angajator pentru perioada lucrată, care să ateste vechimea în muncă şi în specialitatea studiilor solicitate pentru ocuparea postului (model orientativ adeverință este prevăzut în anexa nr. 3 din H.G. nr. 1336 / 2022);</w:t>
      </w:r>
    </w:p>
    <w:p w:rsidR="00C94012" w:rsidRPr="00567239" w:rsidRDefault="00C94012" w:rsidP="00C94012">
      <w:pPr>
        <w:autoSpaceDE w:val="0"/>
        <w:autoSpaceDN w:val="0"/>
        <w:adjustRightInd w:val="0"/>
        <w:ind w:firstLine="851"/>
        <w:jc w:val="both"/>
        <w:rPr>
          <w:rFonts w:eastAsia="Times New Roman"/>
          <w:lang w:val="ro-RO" w:eastAsia="en-US"/>
        </w:rPr>
      </w:pPr>
      <w:r w:rsidRPr="00567239">
        <w:rPr>
          <w:rFonts w:eastAsia="Times New Roman"/>
          <w:bCs/>
          <w:lang w:val="ro-RO" w:eastAsia="en-US"/>
        </w:rPr>
        <w:t xml:space="preserve">f) </w:t>
      </w:r>
      <w:r w:rsidRPr="00567239">
        <w:rPr>
          <w:rFonts w:eastAsia="Times New Roman"/>
          <w:lang w:val="ro-RO" w:eastAsia="en-US"/>
        </w:rPr>
        <w:t>certificat de cazier judiciar sau, după caz, extrasul de pe cazierul judiciar;</w:t>
      </w:r>
    </w:p>
    <w:p w:rsidR="00C94012" w:rsidRPr="00567239" w:rsidRDefault="00C94012" w:rsidP="00C94012">
      <w:pPr>
        <w:autoSpaceDE w:val="0"/>
        <w:autoSpaceDN w:val="0"/>
        <w:adjustRightInd w:val="0"/>
        <w:ind w:firstLine="851"/>
        <w:jc w:val="both"/>
        <w:rPr>
          <w:rFonts w:eastAsia="Times New Roman"/>
          <w:lang w:val="ro-RO" w:eastAsia="en-US"/>
        </w:rPr>
      </w:pPr>
      <w:r w:rsidRPr="00567239">
        <w:rPr>
          <w:rFonts w:eastAsia="Times New Roman"/>
          <w:bCs/>
          <w:lang w:val="ro-RO" w:eastAsia="en-US"/>
        </w:rPr>
        <w:t xml:space="preserve">g) </w:t>
      </w:r>
      <w:r w:rsidRPr="00567239">
        <w:rPr>
          <w:rFonts w:eastAsia="Times New Roman"/>
          <w:lang w:val="ro-RO" w:eastAsia="en-US"/>
        </w:rPr>
        <w:t>adeverinţă medicală care să ateste starea de sănătate corespunzătoare, eliberată de către medicul de familie al candidatului sau de către unităţile sanitare abilitate cu cel mult 6 luni anterior derulării concursului;</w:t>
      </w:r>
    </w:p>
    <w:p w:rsidR="00C94012" w:rsidRPr="00567239" w:rsidRDefault="00C94012" w:rsidP="00C94012">
      <w:pPr>
        <w:autoSpaceDE w:val="0"/>
        <w:autoSpaceDN w:val="0"/>
        <w:adjustRightInd w:val="0"/>
        <w:ind w:firstLine="851"/>
        <w:jc w:val="both"/>
        <w:rPr>
          <w:rFonts w:eastAsia="Times New Roman"/>
          <w:lang w:val="ro-RO" w:eastAsia="en-US"/>
        </w:rPr>
      </w:pPr>
      <w:r w:rsidRPr="00567239">
        <w:rPr>
          <w:rFonts w:eastAsia="Times New Roman"/>
          <w:bCs/>
          <w:lang w:val="ro-RO" w:eastAsia="en-US"/>
        </w:rPr>
        <w:t xml:space="preserve">h) </w:t>
      </w:r>
      <w:r w:rsidRPr="00567239">
        <w:rPr>
          <w:rFonts w:eastAsia="Times New Roman"/>
          <w:lang w:val="ro-RO" w:eastAsia="en-US"/>
        </w:rPr>
        <w:t>curricu</w:t>
      </w:r>
      <w:r w:rsidR="001D4949" w:rsidRPr="00567239">
        <w:rPr>
          <w:rFonts w:eastAsia="Times New Roman"/>
          <w:lang w:val="ro-RO" w:eastAsia="en-US"/>
        </w:rPr>
        <w:t>lum vitae, model comun european;</w:t>
      </w:r>
    </w:p>
    <w:p w:rsidR="001D4949" w:rsidRPr="00567239" w:rsidRDefault="001D4949" w:rsidP="00C94012">
      <w:pPr>
        <w:autoSpaceDE w:val="0"/>
        <w:autoSpaceDN w:val="0"/>
        <w:adjustRightInd w:val="0"/>
        <w:ind w:firstLine="851"/>
        <w:jc w:val="both"/>
        <w:rPr>
          <w:rFonts w:eastAsia="Times New Roman"/>
          <w:lang w:val="ro-RO" w:eastAsia="en-US"/>
        </w:rPr>
      </w:pPr>
      <w:r w:rsidRPr="00567239">
        <w:rPr>
          <w:rFonts w:eastAsia="Times New Roman"/>
          <w:lang w:val="ro-RO" w:eastAsia="en-US"/>
        </w:rPr>
        <w:t>i) acordul scris al persoanei care doreşte să candideze privind verificarea în vederea obţinerii autorizaţiei de acces la informaţii clasificate sau a certificatului de securitate, corespunzător fişei postului, în condiţiile în care este declarată „admis” la concurs</w:t>
      </w:r>
      <w:r w:rsidR="00877C3B" w:rsidRPr="00567239">
        <w:rPr>
          <w:rFonts w:eastAsia="Times New Roman"/>
          <w:lang w:val="ro-RO" w:eastAsia="en-US"/>
        </w:rPr>
        <w:t xml:space="preserve"> (se va completa la sediul unit</w:t>
      </w:r>
      <w:r w:rsidR="0070500A" w:rsidRPr="00567239">
        <w:rPr>
          <w:rFonts w:eastAsia="Times New Roman"/>
          <w:lang w:val="ro-RO" w:eastAsia="en-US"/>
        </w:rPr>
        <w:t>ății la momentul depunerii dosarului);</w:t>
      </w:r>
    </w:p>
    <w:p w:rsidR="00590686" w:rsidRPr="00E97C30" w:rsidRDefault="00C94012" w:rsidP="00E97C30">
      <w:pPr>
        <w:autoSpaceDE w:val="0"/>
        <w:autoSpaceDN w:val="0"/>
        <w:adjustRightInd w:val="0"/>
        <w:ind w:firstLine="851"/>
        <w:jc w:val="both"/>
        <w:rPr>
          <w:rFonts w:eastAsia="Times New Roman"/>
          <w:lang w:val="ro-RO" w:eastAsia="en-US"/>
        </w:rPr>
      </w:pPr>
      <w:r w:rsidRPr="00567239">
        <w:rPr>
          <w:rFonts w:eastAsia="Times New Roman"/>
          <w:lang w:val="ro-RO" w:eastAsia="en-US"/>
        </w:rPr>
        <w:t xml:space="preserve">Conform </w:t>
      </w:r>
      <w:r w:rsidRPr="00567239">
        <w:rPr>
          <w:rFonts w:eastAsia="Times New Roman"/>
          <w:bCs/>
          <w:lang w:val="ro-RO" w:eastAsia="en-US"/>
        </w:rPr>
        <w:t xml:space="preserve">art. 35, alin. (4) din H.G. nr. 1336 / 2022 </w:t>
      </w:r>
      <w:r w:rsidRPr="00567239">
        <w:rPr>
          <w:rFonts w:eastAsia="Times New Roman"/>
          <w:lang w:val="ro-RO" w:eastAsia="en-US"/>
        </w:rPr>
        <w:t>pentru aprobarea Regulamentului-cadru privind organizarea și dezvoltarea carierei personalului contractual din sectorul bugetar plătit din fonduri publice, pentru înscrierea la concurs, copiile de pe actele prevăzute la alin. (1) lit. b)-e), se prezintă însoţite de documentele originale, care se certifică cu menţiunea „conform cu originalul“ de către secretarul comisiei de concurs.</w:t>
      </w:r>
    </w:p>
    <w:p w:rsidR="00975362" w:rsidRPr="00663E61" w:rsidRDefault="00975362" w:rsidP="00975362">
      <w:pPr>
        <w:autoSpaceDE w:val="0"/>
        <w:autoSpaceDN w:val="0"/>
        <w:adjustRightInd w:val="0"/>
        <w:ind w:firstLine="851"/>
        <w:jc w:val="both"/>
        <w:rPr>
          <w:rFonts w:eastAsia="Times New Roman"/>
          <w:b/>
          <w:i/>
          <w:lang w:val="ro-RO" w:eastAsia="en-US"/>
        </w:rPr>
      </w:pPr>
      <w:r w:rsidRPr="00663E61">
        <w:rPr>
          <w:rFonts w:eastAsia="Times New Roman"/>
          <w:b/>
          <w:i/>
          <w:lang w:val="ro-RO" w:eastAsia="en-US"/>
        </w:rPr>
        <w:t>Data limită până la care se pot depune dosarele de concurs este:</w:t>
      </w:r>
      <w:r w:rsidR="003454C4" w:rsidRPr="003454C4">
        <w:t xml:space="preserve"> </w:t>
      </w:r>
      <w:r w:rsidR="003454C4" w:rsidRPr="003454C4">
        <w:rPr>
          <w:rFonts w:eastAsia="Times New Roman"/>
          <w:b/>
          <w:i/>
          <w:lang w:val="ro-RO" w:eastAsia="en-US"/>
        </w:rPr>
        <w:t>05.10.2026</w:t>
      </w:r>
      <w:r w:rsidRPr="00663E61">
        <w:rPr>
          <w:rFonts w:eastAsia="Times New Roman"/>
          <w:b/>
          <w:i/>
          <w:lang w:val="ro-RO" w:eastAsia="en-US"/>
        </w:rPr>
        <w:t xml:space="preserve"> ora 15:00. </w:t>
      </w:r>
    </w:p>
    <w:p w:rsidR="00975362" w:rsidRPr="00663E61" w:rsidRDefault="00975362" w:rsidP="00975362">
      <w:pPr>
        <w:autoSpaceDE w:val="0"/>
        <w:autoSpaceDN w:val="0"/>
        <w:adjustRightInd w:val="0"/>
        <w:ind w:firstLine="851"/>
        <w:jc w:val="both"/>
        <w:rPr>
          <w:rFonts w:eastAsia="Times New Roman"/>
          <w:b/>
          <w:i/>
          <w:lang w:val="ro-RO" w:eastAsia="en-US"/>
        </w:rPr>
      </w:pPr>
      <w:r w:rsidRPr="00663E61">
        <w:rPr>
          <w:rFonts w:eastAsia="Times New Roman"/>
          <w:b/>
          <w:i/>
          <w:lang w:val="ro-RO" w:eastAsia="en-US"/>
        </w:rPr>
        <w:t>Notă: neprezentarea tuturor documentelor pentru dosar constituie motiv de respingere a dosarului.</w:t>
      </w:r>
    </w:p>
    <w:p w:rsidR="00504B11" w:rsidRDefault="00504B11" w:rsidP="00504B11">
      <w:pPr>
        <w:autoSpaceDE w:val="0"/>
        <w:autoSpaceDN w:val="0"/>
        <w:adjustRightInd w:val="0"/>
        <w:ind w:firstLine="851"/>
        <w:jc w:val="both"/>
        <w:rPr>
          <w:rFonts w:eastAsia="Times New Roman"/>
          <w:lang w:val="ro-RO" w:eastAsia="en-US"/>
        </w:rPr>
      </w:pPr>
      <w:r>
        <w:rPr>
          <w:rFonts w:eastAsia="Times New Roman"/>
          <w:lang w:val="ro-RO" w:eastAsia="en-US"/>
        </w:rPr>
        <w:t>Dosarele de concurs se depun la sediul U.M. 01369 Cluj-Napoca, strada Mentenanței, FN, persoană de contact p.c.c. Valeria BUHAI – referent resurse umane, telefon 02644</w:t>
      </w:r>
      <w:r w:rsidR="00550D86">
        <w:rPr>
          <w:rFonts w:eastAsia="Times New Roman"/>
          <w:lang w:val="ro-RO" w:eastAsia="en-US"/>
        </w:rPr>
        <w:t>17873</w:t>
      </w:r>
      <w:r>
        <w:rPr>
          <w:rFonts w:eastAsia="Times New Roman"/>
          <w:lang w:val="ro-RO" w:eastAsia="en-US"/>
        </w:rPr>
        <w:t>, int. 134.</w:t>
      </w:r>
    </w:p>
    <w:p w:rsidR="00975362" w:rsidRPr="00E97C30" w:rsidRDefault="00975362" w:rsidP="00E97C30">
      <w:pPr>
        <w:autoSpaceDE w:val="0"/>
        <w:autoSpaceDN w:val="0"/>
        <w:adjustRightInd w:val="0"/>
        <w:spacing w:before="120" w:after="120"/>
        <w:ind w:firstLine="851"/>
        <w:jc w:val="both"/>
        <w:rPr>
          <w:rFonts w:eastAsia="Times New Roman"/>
          <w:b/>
          <w:i/>
          <w:u w:val="single"/>
          <w:lang w:val="ro-RO" w:eastAsia="en-US"/>
        </w:rPr>
      </w:pPr>
      <w:r w:rsidRPr="00463E25">
        <w:rPr>
          <w:rFonts w:eastAsia="Times New Roman"/>
          <w:b/>
          <w:i/>
          <w:u w:val="single"/>
          <w:lang w:val="ro-RO" w:eastAsia="en-US"/>
        </w:rPr>
        <w:t>Condiţiile generale pentru ocuparea postului sunt</w:t>
      </w:r>
      <w:r w:rsidRPr="00E97C30">
        <w:rPr>
          <w:rFonts w:eastAsia="Times New Roman"/>
          <w:b/>
          <w:i/>
          <w:u w:val="single"/>
          <w:lang w:val="ro-RO" w:eastAsia="en-US"/>
        </w:rPr>
        <w:t>:</w:t>
      </w:r>
    </w:p>
    <w:p w:rsidR="00975362" w:rsidRPr="00463E25" w:rsidRDefault="00975362" w:rsidP="00975362">
      <w:pPr>
        <w:autoSpaceDE w:val="0"/>
        <w:autoSpaceDN w:val="0"/>
        <w:adjustRightInd w:val="0"/>
        <w:ind w:firstLine="851"/>
        <w:jc w:val="both"/>
        <w:rPr>
          <w:rFonts w:eastAsia="Times New Roman"/>
          <w:lang w:val="ro-RO" w:eastAsia="en-US"/>
        </w:rPr>
      </w:pPr>
      <w:r w:rsidRPr="00463E25">
        <w:rPr>
          <w:rFonts w:eastAsia="Times New Roman"/>
          <w:lang w:val="ro-RO" w:eastAsia="en-US"/>
        </w:rPr>
        <w:t>a) Are cetăţenia română sau cetăţenia unui alt stat membru al Uniunii Europene, a unui stat parte la Acordul privind Spaţiul Economic European (SEE) sau cetăţenia Confederaţiei Elveţiene;</w:t>
      </w:r>
    </w:p>
    <w:p w:rsidR="00975362" w:rsidRPr="00463E25" w:rsidRDefault="00975362" w:rsidP="00975362">
      <w:pPr>
        <w:autoSpaceDE w:val="0"/>
        <w:autoSpaceDN w:val="0"/>
        <w:adjustRightInd w:val="0"/>
        <w:ind w:firstLine="851"/>
        <w:jc w:val="both"/>
        <w:rPr>
          <w:rFonts w:eastAsia="Times New Roman"/>
          <w:lang w:val="ro-RO" w:eastAsia="en-US"/>
        </w:rPr>
      </w:pPr>
      <w:r w:rsidRPr="00463E25">
        <w:rPr>
          <w:rFonts w:eastAsia="Times New Roman"/>
          <w:lang w:val="ro-RO" w:eastAsia="en-US"/>
        </w:rPr>
        <w:t>b)  Cunoaşte limba română, scris şi vorbit;</w:t>
      </w:r>
    </w:p>
    <w:p w:rsidR="00975362" w:rsidRPr="00463E25" w:rsidRDefault="00975362" w:rsidP="00975362">
      <w:pPr>
        <w:autoSpaceDE w:val="0"/>
        <w:autoSpaceDN w:val="0"/>
        <w:adjustRightInd w:val="0"/>
        <w:ind w:firstLine="851"/>
        <w:jc w:val="both"/>
        <w:rPr>
          <w:rFonts w:eastAsia="Times New Roman"/>
          <w:lang w:val="ro-RO" w:eastAsia="en-US"/>
        </w:rPr>
      </w:pPr>
      <w:r w:rsidRPr="00463E25">
        <w:rPr>
          <w:rFonts w:eastAsia="Times New Roman"/>
          <w:lang w:val="ro-RO" w:eastAsia="en-US"/>
        </w:rPr>
        <w:lastRenderedPageBreak/>
        <w:t>c) Are capacitate de muncă în conformitate cu prevederile Legii nr. 53/2003 - Codul muncii, republicată, cu modificările şi completările ulterioare;</w:t>
      </w:r>
    </w:p>
    <w:p w:rsidR="00975362" w:rsidRPr="00463E25" w:rsidRDefault="00975362" w:rsidP="00975362">
      <w:pPr>
        <w:autoSpaceDE w:val="0"/>
        <w:autoSpaceDN w:val="0"/>
        <w:adjustRightInd w:val="0"/>
        <w:ind w:firstLine="851"/>
        <w:jc w:val="both"/>
        <w:rPr>
          <w:rFonts w:eastAsia="Times New Roman"/>
          <w:lang w:val="ro-RO" w:eastAsia="en-US"/>
        </w:rPr>
      </w:pPr>
      <w:r w:rsidRPr="00463E25">
        <w:rPr>
          <w:rFonts w:eastAsia="Times New Roman"/>
          <w:lang w:val="ro-RO" w:eastAsia="en-US"/>
        </w:rPr>
        <w:t>d) Are o stare de sănătate corespunzătoare postului pentru care candidează, atestată pe baza adeverinţei medicale eliberate de medicul de familie sau de unităţile sanitare abilitate;</w:t>
      </w:r>
    </w:p>
    <w:p w:rsidR="00975362" w:rsidRPr="00463E25" w:rsidRDefault="00975362" w:rsidP="00975362">
      <w:pPr>
        <w:autoSpaceDE w:val="0"/>
        <w:autoSpaceDN w:val="0"/>
        <w:adjustRightInd w:val="0"/>
        <w:ind w:firstLine="851"/>
        <w:jc w:val="both"/>
        <w:rPr>
          <w:rFonts w:eastAsia="Times New Roman"/>
          <w:lang w:val="ro-RO" w:eastAsia="en-US"/>
        </w:rPr>
      </w:pPr>
      <w:r w:rsidRPr="00463E25">
        <w:rPr>
          <w:rFonts w:eastAsia="Times New Roman"/>
          <w:lang w:val="ro-RO" w:eastAsia="en-US"/>
        </w:rPr>
        <w:t>e) Îndeplineşte condiţiile de studii, de vechime în specialitate şi, după caz, alte condiţii specifice potrivit cerinţelor postului scos la concurs;</w:t>
      </w:r>
    </w:p>
    <w:p w:rsidR="00975362" w:rsidRPr="00463E25" w:rsidRDefault="00975362" w:rsidP="00975362">
      <w:pPr>
        <w:autoSpaceDE w:val="0"/>
        <w:autoSpaceDN w:val="0"/>
        <w:adjustRightInd w:val="0"/>
        <w:ind w:firstLine="851"/>
        <w:jc w:val="both"/>
        <w:rPr>
          <w:rFonts w:eastAsia="Times New Roman"/>
          <w:lang w:val="ro-RO" w:eastAsia="en-US"/>
        </w:rPr>
      </w:pPr>
      <w:r w:rsidRPr="00463E25">
        <w:rPr>
          <w:rFonts w:eastAsia="Times New Roman"/>
          <w:lang w:val="ro-RO" w:eastAsia="en-US"/>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975362" w:rsidRPr="00463E25" w:rsidRDefault="00975362" w:rsidP="00975362">
      <w:pPr>
        <w:autoSpaceDE w:val="0"/>
        <w:autoSpaceDN w:val="0"/>
        <w:adjustRightInd w:val="0"/>
        <w:ind w:firstLine="851"/>
        <w:jc w:val="both"/>
        <w:rPr>
          <w:rFonts w:eastAsia="Times New Roman"/>
          <w:lang w:val="ro-RO" w:eastAsia="en-US"/>
        </w:rPr>
      </w:pPr>
      <w:r w:rsidRPr="00463E25">
        <w:rPr>
          <w:rFonts w:eastAsia="Times New Roman"/>
          <w:lang w:val="ro-RO" w:eastAsia="en-US"/>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975362" w:rsidRDefault="00975362" w:rsidP="00975362">
      <w:pPr>
        <w:autoSpaceDE w:val="0"/>
        <w:autoSpaceDN w:val="0"/>
        <w:adjustRightInd w:val="0"/>
        <w:ind w:firstLine="851"/>
        <w:jc w:val="both"/>
        <w:rPr>
          <w:rFonts w:eastAsia="Times New Roman"/>
          <w:lang w:val="ro-RO" w:eastAsia="en-US"/>
        </w:rPr>
      </w:pPr>
      <w:r w:rsidRPr="00463E25">
        <w:rPr>
          <w:rFonts w:eastAsia="Times New Roman"/>
          <w:lang w:val="ro-RO" w:eastAsia="en-US"/>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rsidR="003454C4" w:rsidRDefault="003454C4" w:rsidP="00E97C30">
      <w:pPr>
        <w:autoSpaceDE w:val="0"/>
        <w:autoSpaceDN w:val="0"/>
        <w:adjustRightInd w:val="0"/>
        <w:spacing w:before="120" w:after="120"/>
        <w:ind w:firstLine="851"/>
        <w:jc w:val="both"/>
        <w:rPr>
          <w:rFonts w:eastAsia="Times New Roman"/>
          <w:b/>
          <w:i/>
          <w:u w:val="single"/>
          <w:lang w:val="ro-RO" w:eastAsia="en-US"/>
        </w:rPr>
      </w:pPr>
    </w:p>
    <w:p w:rsidR="003454C4" w:rsidRPr="003454C4" w:rsidRDefault="006E796C" w:rsidP="003454C4">
      <w:pPr>
        <w:autoSpaceDE w:val="0"/>
        <w:autoSpaceDN w:val="0"/>
        <w:adjustRightInd w:val="0"/>
        <w:spacing w:before="120" w:after="120"/>
        <w:ind w:firstLine="851"/>
        <w:jc w:val="both"/>
        <w:rPr>
          <w:rFonts w:eastAsia="Times New Roman"/>
          <w:b/>
          <w:i/>
          <w:u w:val="single"/>
          <w:lang w:val="ro-RO" w:eastAsia="en-US"/>
        </w:rPr>
      </w:pPr>
      <w:r w:rsidRPr="00E97C30">
        <w:rPr>
          <w:rFonts w:eastAsia="Times New Roman"/>
          <w:b/>
          <w:i/>
          <w:u w:val="single"/>
          <w:lang w:val="ro-RO" w:eastAsia="en-US"/>
        </w:rPr>
        <w:t>Condiţiile specifice necesare persoanelor care candidează pentru ocuparea posturilor sunt:</w:t>
      </w:r>
    </w:p>
    <w:p w:rsidR="006E796C" w:rsidRDefault="002F3C40" w:rsidP="00E97C30">
      <w:pPr>
        <w:tabs>
          <w:tab w:val="left" w:pos="1350"/>
        </w:tabs>
        <w:spacing w:before="120"/>
        <w:jc w:val="both"/>
        <w:rPr>
          <w:b/>
        </w:rPr>
      </w:pPr>
      <w:r>
        <w:rPr>
          <w:b/>
        </w:rPr>
        <w:t xml:space="preserve">   </w:t>
      </w:r>
      <w:r w:rsidR="00481C62">
        <w:rPr>
          <w:b/>
        </w:rPr>
        <w:t>1</w:t>
      </w:r>
      <w:r w:rsidR="0061689F">
        <w:rPr>
          <w:b/>
        </w:rPr>
        <w:t xml:space="preserve">. </w:t>
      </w:r>
      <w:proofErr w:type="spellStart"/>
      <w:r w:rsidR="006E796C">
        <w:rPr>
          <w:b/>
        </w:rPr>
        <w:t>Inginer</w:t>
      </w:r>
      <w:proofErr w:type="spellEnd"/>
      <w:r w:rsidR="006E796C">
        <w:rPr>
          <w:b/>
        </w:rPr>
        <w:t xml:space="preserve"> gr. I</w:t>
      </w:r>
      <w:r w:rsidR="0061689F">
        <w:rPr>
          <w:b/>
        </w:rPr>
        <w:t>,</w:t>
      </w:r>
      <w:r w:rsidR="006E796C">
        <w:rPr>
          <w:b/>
        </w:rPr>
        <w:t xml:space="preserve"> </w:t>
      </w:r>
      <w:proofErr w:type="spellStart"/>
      <w:r w:rsidR="006E796C">
        <w:rPr>
          <w:b/>
        </w:rPr>
        <w:t>în</w:t>
      </w:r>
      <w:proofErr w:type="spellEnd"/>
      <w:r w:rsidR="006E796C">
        <w:rPr>
          <w:b/>
        </w:rPr>
        <w:t xml:space="preserve"> </w:t>
      </w:r>
      <w:proofErr w:type="spellStart"/>
      <w:r w:rsidR="006E796C">
        <w:rPr>
          <w:b/>
        </w:rPr>
        <w:t>compartimentul</w:t>
      </w:r>
      <w:proofErr w:type="spellEnd"/>
      <w:r w:rsidR="006E796C">
        <w:rPr>
          <w:b/>
        </w:rPr>
        <w:t xml:space="preserve"> </w:t>
      </w:r>
      <w:proofErr w:type="spellStart"/>
      <w:r w:rsidR="006E796C">
        <w:rPr>
          <w:b/>
        </w:rPr>
        <w:t>managementul</w:t>
      </w:r>
      <w:proofErr w:type="spellEnd"/>
      <w:r w:rsidR="006E796C">
        <w:rPr>
          <w:b/>
        </w:rPr>
        <w:t xml:space="preserve"> </w:t>
      </w:r>
      <w:proofErr w:type="spellStart"/>
      <w:r w:rsidR="006E796C">
        <w:rPr>
          <w:b/>
        </w:rPr>
        <w:t>calităţii</w:t>
      </w:r>
      <w:proofErr w:type="spellEnd"/>
      <w:r w:rsidR="0061689F">
        <w:rPr>
          <w:b/>
        </w:rPr>
        <w:t>:</w:t>
      </w:r>
      <w:r w:rsidR="006E796C">
        <w:rPr>
          <w:b/>
        </w:rPr>
        <w:t xml:space="preserve"> </w:t>
      </w:r>
      <w:r w:rsidR="006E796C">
        <w:rPr>
          <w:b/>
          <w:noProof/>
        </w:rPr>
        <w:t xml:space="preserve">                                           </w:t>
      </w:r>
    </w:p>
    <w:p w:rsidR="006E796C" w:rsidRDefault="006E796C" w:rsidP="006E796C">
      <w:pPr>
        <w:pStyle w:val="BodyText"/>
        <w:numPr>
          <w:ilvl w:val="0"/>
          <w:numId w:val="5"/>
        </w:numPr>
        <w:tabs>
          <w:tab w:val="left" w:pos="720"/>
        </w:tabs>
        <w:spacing w:after="0"/>
        <w:contextualSpacing/>
        <w:jc w:val="both"/>
      </w:pPr>
      <w:proofErr w:type="spellStart"/>
      <w:r>
        <w:t>Să</w:t>
      </w:r>
      <w:proofErr w:type="spellEnd"/>
      <w:r>
        <w:t xml:space="preserve"> fie absolvent al </w:t>
      </w:r>
      <w:proofErr w:type="spellStart"/>
      <w:r>
        <w:t>unei</w:t>
      </w:r>
      <w:proofErr w:type="spellEnd"/>
      <w:r>
        <w:t xml:space="preserve"> </w:t>
      </w:r>
      <w:proofErr w:type="spellStart"/>
      <w:r>
        <w:t>instituţii</w:t>
      </w:r>
      <w:proofErr w:type="spellEnd"/>
      <w:r>
        <w:t xml:space="preserve"> </w:t>
      </w:r>
      <w:proofErr w:type="spellStart"/>
      <w:r>
        <w:t>tehnice</w:t>
      </w:r>
      <w:proofErr w:type="spellEnd"/>
      <w:r>
        <w:t xml:space="preserve"> de </w:t>
      </w:r>
      <w:proofErr w:type="spellStart"/>
      <w:r>
        <w:t>învăţământ</w:t>
      </w:r>
      <w:proofErr w:type="spellEnd"/>
      <w:r>
        <w:t xml:space="preserve"> superior, </w:t>
      </w:r>
      <w:proofErr w:type="spellStart"/>
      <w:r>
        <w:t>acreditată</w:t>
      </w:r>
      <w:proofErr w:type="spellEnd"/>
      <w:r>
        <w:t xml:space="preserve"> conform </w:t>
      </w:r>
      <w:proofErr w:type="spellStart"/>
      <w:r>
        <w:t>legii</w:t>
      </w:r>
      <w:proofErr w:type="spellEnd"/>
      <w:r>
        <w:t xml:space="preserve">, cu </w:t>
      </w:r>
      <w:proofErr w:type="spellStart"/>
      <w:r>
        <w:t>diplomă</w:t>
      </w:r>
      <w:proofErr w:type="spellEnd"/>
      <w:r>
        <w:t xml:space="preserve"> de </w:t>
      </w:r>
      <w:proofErr w:type="spellStart"/>
      <w:r>
        <w:t>licență</w:t>
      </w:r>
      <w:proofErr w:type="spellEnd"/>
      <w:r>
        <w:t xml:space="preserve"> </w:t>
      </w:r>
      <w:proofErr w:type="spellStart"/>
      <w:r>
        <w:rPr>
          <w:b/>
        </w:rPr>
        <w:t>în</w:t>
      </w:r>
      <w:proofErr w:type="spellEnd"/>
      <w:r>
        <w:rPr>
          <w:b/>
        </w:rPr>
        <w:t xml:space="preserve"> </w:t>
      </w:r>
      <w:proofErr w:type="spellStart"/>
      <w:r>
        <w:rPr>
          <w:b/>
        </w:rPr>
        <w:t>cel</w:t>
      </w:r>
      <w:proofErr w:type="spellEnd"/>
      <w:r>
        <w:rPr>
          <w:b/>
        </w:rPr>
        <w:t xml:space="preserve"> </w:t>
      </w:r>
      <w:proofErr w:type="spellStart"/>
      <w:r>
        <w:rPr>
          <w:b/>
        </w:rPr>
        <w:t>puțin</w:t>
      </w:r>
      <w:proofErr w:type="spellEnd"/>
      <w:r>
        <w:rPr>
          <w:b/>
        </w:rPr>
        <w:t xml:space="preserve"> </w:t>
      </w:r>
      <w:proofErr w:type="spellStart"/>
      <w:r>
        <w:rPr>
          <w:b/>
        </w:rPr>
        <w:t>unul</w:t>
      </w:r>
      <w:proofErr w:type="spellEnd"/>
      <w:r>
        <w:rPr>
          <w:b/>
        </w:rPr>
        <w:t xml:space="preserve"> din </w:t>
      </w:r>
      <w:proofErr w:type="spellStart"/>
      <w:r>
        <w:rPr>
          <w:b/>
        </w:rPr>
        <w:t>domeniile</w:t>
      </w:r>
      <w:proofErr w:type="spellEnd"/>
      <w:r>
        <w:rPr>
          <w:b/>
        </w:rPr>
        <w:t xml:space="preserve">: </w:t>
      </w:r>
      <w:proofErr w:type="spellStart"/>
      <w:r>
        <w:rPr>
          <w:b/>
        </w:rPr>
        <w:t>autovehicule</w:t>
      </w:r>
      <w:proofErr w:type="spellEnd"/>
      <w:r>
        <w:rPr>
          <w:b/>
        </w:rPr>
        <w:t xml:space="preserve"> </w:t>
      </w:r>
      <w:proofErr w:type="spellStart"/>
      <w:r>
        <w:rPr>
          <w:b/>
        </w:rPr>
        <w:t>rutiere</w:t>
      </w:r>
      <w:proofErr w:type="spellEnd"/>
      <w:r>
        <w:rPr>
          <w:b/>
        </w:rPr>
        <w:t xml:space="preserve">, </w:t>
      </w:r>
      <w:proofErr w:type="spellStart"/>
      <w:r>
        <w:rPr>
          <w:b/>
        </w:rPr>
        <w:t>inginerie</w:t>
      </w:r>
      <w:proofErr w:type="spellEnd"/>
      <w:r>
        <w:rPr>
          <w:b/>
        </w:rPr>
        <w:t xml:space="preserve"> </w:t>
      </w:r>
      <w:proofErr w:type="spellStart"/>
      <w:r>
        <w:rPr>
          <w:b/>
        </w:rPr>
        <w:t>mecanică</w:t>
      </w:r>
      <w:proofErr w:type="spellEnd"/>
      <w:r>
        <w:rPr>
          <w:b/>
        </w:rPr>
        <w:t xml:space="preserve">, </w:t>
      </w:r>
      <w:proofErr w:type="spellStart"/>
      <w:r>
        <w:rPr>
          <w:b/>
        </w:rPr>
        <w:t>inginerie</w:t>
      </w:r>
      <w:proofErr w:type="spellEnd"/>
      <w:r>
        <w:rPr>
          <w:b/>
        </w:rPr>
        <w:t xml:space="preserve"> </w:t>
      </w:r>
      <w:proofErr w:type="spellStart"/>
      <w:r>
        <w:rPr>
          <w:b/>
        </w:rPr>
        <w:t>industrială</w:t>
      </w:r>
      <w:proofErr w:type="spellEnd"/>
      <w:r>
        <w:rPr>
          <w:b/>
        </w:rPr>
        <w:t xml:space="preserve">, </w:t>
      </w:r>
      <w:proofErr w:type="spellStart"/>
      <w:r>
        <w:rPr>
          <w:b/>
        </w:rPr>
        <w:t>inginerie</w:t>
      </w:r>
      <w:proofErr w:type="spellEnd"/>
      <w:r>
        <w:rPr>
          <w:b/>
        </w:rPr>
        <w:t xml:space="preserve"> </w:t>
      </w:r>
      <w:proofErr w:type="spellStart"/>
      <w:r>
        <w:rPr>
          <w:b/>
        </w:rPr>
        <w:t>electronică</w:t>
      </w:r>
      <w:proofErr w:type="spellEnd"/>
      <w:r>
        <w:rPr>
          <w:b/>
        </w:rPr>
        <w:t xml:space="preserve">, </w:t>
      </w:r>
      <w:proofErr w:type="spellStart"/>
      <w:r>
        <w:rPr>
          <w:b/>
        </w:rPr>
        <w:t>inginerie</w:t>
      </w:r>
      <w:proofErr w:type="spellEnd"/>
      <w:r>
        <w:rPr>
          <w:b/>
        </w:rPr>
        <w:t xml:space="preserve"> </w:t>
      </w:r>
      <w:proofErr w:type="spellStart"/>
      <w:r>
        <w:rPr>
          <w:b/>
        </w:rPr>
        <w:t>electrică</w:t>
      </w:r>
      <w:proofErr w:type="spellEnd"/>
      <w:r>
        <w:rPr>
          <w:b/>
        </w:rPr>
        <w:t>;</w:t>
      </w:r>
      <w:r>
        <w:t xml:space="preserve"> </w:t>
      </w:r>
    </w:p>
    <w:p w:rsidR="006E796C" w:rsidRDefault="006E796C" w:rsidP="006E796C">
      <w:pPr>
        <w:pStyle w:val="BodyText"/>
        <w:numPr>
          <w:ilvl w:val="0"/>
          <w:numId w:val="5"/>
        </w:numPr>
        <w:tabs>
          <w:tab w:val="left" w:pos="720"/>
        </w:tabs>
        <w:spacing w:after="0"/>
        <w:contextualSpacing/>
        <w:jc w:val="both"/>
      </w:pPr>
      <w:proofErr w:type="spellStart"/>
      <w:r>
        <w:t>Să</w:t>
      </w:r>
      <w:proofErr w:type="spellEnd"/>
      <w:r>
        <w:t xml:space="preserve"> </w:t>
      </w:r>
      <w:proofErr w:type="spellStart"/>
      <w:r>
        <w:t>aibă</w:t>
      </w:r>
      <w:proofErr w:type="spellEnd"/>
      <w:r>
        <w:t xml:space="preserve"> o </w:t>
      </w:r>
      <w:proofErr w:type="spellStart"/>
      <w:r>
        <w:t>experiență</w:t>
      </w:r>
      <w:proofErr w:type="spellEnd"/>
      <w:r>
        <w:t xml:space="preserve"> de </w:t>
      </w:r>
      <w:proofErr w:type="spellStart"/>
      <w:r>
        <w:t>muncă</w:t>
      </w:r>
      <w:proofErr w:type="spellEnd"/>
      <w:r>
        <w:t xml:space="preserve"> de </w:t>
      </w:r>
      <w:proofErr w:type="spellStart"/>
      <w:r>
        <w:t>cel</w:t>
      </w:r>
      <w:proofErr w:type="spellEnd"/>
      <w:r>
        <w:t xml:space="preserve"> </w:t>
      </w:r>
      <w:proofErr w:type="spellStart"/>
      <w:r>
        <w:t>puțin</w:t>
      </w:r>
      <w:proofErr w:type="spellEnd"/>
      <w:r>
        <w:t xml:space="preserve"> </w:t>
      </w:r>
      <w:r>
        <w:rPr>
          <w:b/>
        </w:rPr>
        <w:t xml:space="preserve">3 ani </w:t>
      </w:r>
      <w:proofErr w:type="spellStart"/>
      <w:r>
        <w:rPr>
          <w:b/>
        </w:rPr>
        <w:t>și</w:t>
      </w:r>
      <w:proofErr w:type="spellEnd"/>
      <w:r>
        <w:rPr>
          <w:b/>
        </w:rPr>
        <w:t xml:space="preserve"> 6 </w:t>
      </w:r>
      <w:proofErr w:type="spellStart"/>
      <w:r>
        <w:rPr>
          <w:b/>
        </w:rPr>
        <w:t>luni</w:t>
      </w:r>
      <w:proofErr w:type="spellEnd"/>
      <w:r>
        <w:t xml:space="preserve"> </w:t>
      </w:r>
      <w:proofErr w:type="spellStart"/>
      <w:r>
        <w:rPr>
          <w:b/>
        </w:rPr>
        <w:t>într-unul</w:t>
      </w:r>
      <w:proofErr w:type="spellEnd"/>
      <w:r>
        <w:rPr>
          <w:b/>
        </w:rPr>
        <w:t xml:space="preserve"> din </w:t>
      </w:r>
      <w:proofErr w:type="spellStart"/>
      <w:r>
        <w:rPr>
          <w:b/>
        </w:rPr>
        <w:t>domeniile</w:t>
      </w:r>
      <w:proofErr w:type="spellEnd"/>
      <w:r>
        <w:rPr>
          <w:b/>
        </w:rPr>
        <w:t xml:space="preserve"> </w:t>
      </w:r>
      <w:proofErr w:type="spellStart"/>
      <w:r>
        <w:rPr>
          <w:b/>
        </w:rPr>
        <w:t>enunțate</w:t>
      </w:r>
      <w:proofErr w:type="spellEnd"/>
      <w:r>
        <w:rPr>
          <w:b/>
        </w:rPr>
        <w:t xml:space="preserve"> </w:t>
      </w:r>
      <w:proofErr w:type="spellStart"/>
      <w:r>
        <w:rPr>
          <w:b/>
        </w:rPr>
        <w:t>mai</w:t>
      </w:r>
      <w:proofErr w:type="spellEnd"/>
      <w:r>
        <w:rPr>
          <w:b/>
        </w:rPr>
        <w:t xml:space="preserve"> sus;</w:t>
      </w:r>
    </w:p>
    <w:p w:rsidR="006E796C" w:rsidRDefault="006E796C" w:rsidP="006E796C">
      <w:pPr>
        <w:numPr>
          <w:ilvl w:val="0"/>
          <w:numId w:val="5"/>
        </w:numPr>
        <w:jc w:val="both"/>
      </w:pPr>
      <w:proofErr w:type="spellStart"/>
      <w:r>
        <w:t>Să</w:t>
      </w:r>
      <w:proofErr w:type="spellEnd"/>
      <w:r>
        <w:t xml:space="preserve"> fie apt de </w:t>
      </w:r>
      <w:proofErr w:type="spellStart"/>
      <w:r>
        <w:t>muncă</w:t>
      </w:r>
      <w:proofErr w:type="spellEnd"/>
      <w:r>
        <w:t>;</w:t>
      </w:r>
    </w:p>
    <w:p w:rsidR="006E796C" w:rsidRDefault="006E796C" w:rsidP="006E796C">
      <w:pPr>
        <w:pStyle w:val="ListParagraph"/>
        <w:numPr>
          <w:ilvl w:val="0"/>
          <w:numId w:val="5"/>
        </w:numPr>
        <w:autoSpaceDE w:val="0"/>
        <w:autoSpaceDN w:val="0"/>
        <w:adjustRightInd w:val="0"/>
      </w:pPr>
      <w:r>
        <w:t xml:space="preserve">Să aibă: </w:t>
      </w:r>
    </w:p>
    <w:p w:rsidR="006E796C" w:rsidRDefault="006E796C" w:rsidP="006E796C">
      <w:pPr>
        <w:pStyle w:val="ListParagraph"/>
        <w:numPr>
          <w:ilvl w:val="1"/>
          <w:numId w:val="5"/>
        </w:numPr>
        <w:autoSpaceDE w:val="0"/>
        <w:autoSpaceDN w:val="0"/>
        <w:adjustRightInd w:val="0"/>
      </w:pPr>
      <w:r>
        <w:t>abilități tehnice, mecanice și/sau electrice;</w:t>
      </w:r>
    </w:p>
    <w:p w:rsidR="006E796C" w:rsidRDefault="006E796C" w:rsidP="006E796C">
      <w:pPr>
        <w:pStyle w:val="ListParagraph"/>
        <w:numPr>
          <w:ilvl w:val="1"/>
          <w:numId w:val="5"/>
        </w:numPr>
        <w:autoSpaceDE w:val="0"/>
        <w:autoSpaceDN w:val="0"/>
        <w:adjustRightInd w:val="0"/>
      </w:pPr>
      <w:r>
        <w:t>abilități de comunicare, de relaționare și de lucru în cadrul echipei;</w:t>
      </w:r>
    </w:p>
    <w:p w:rsidR="006E796C" w:rsidRDefault="006E796C" w:rsidP="006E796C">
      <w:pPr>
        <w:pStyle w:val="ListParagraph"/>
        <w:numPr>
          <w:ilvl w:val="1"/>
          <w:numId w:val="5"/>
        </w:numPr>
        <w:autoSpaceDE w:val="0"/>
        <w:autoSpaceDN w:val="0"/>
        <w:adjustRightInd w:val="0"/>
      </w:pPr>
      <w:r>
        <w:t>abilități de a utiliza tehnica și echipamentele de calcul – pachetul Microsoft Office, motoare de căutare pe internet și aplicații informatice la nivel de foarte bine;</w:t>
      </w:r>
    </w:p>
    <w:p w:rsidR="006E796C" w:rsidRDefault="006E796C" w:rsidP="006E796C">
      <w:pPr>
        <w:pStyle w:val="ListParagraph"/>
        <w:numPr>
          <w:ilvl w:val="1"/>
          <w:numId w:val="5"/>
        </w:numPr>
        <w:autoSpaceDE w:val="0"/>
        <w:autoSpaceDN w:val="0"/>
        <w:adjustRightInd w:val="0"/>
      </w:pPr>
      <w:r>
        <w:t>capacitatea de analiză și sinteză pe problematica specifică postului (managementul calității, proiectare, diagnoză, mentenanță, identificare soluții tehnice, etc.)</w:t>
      </w:r>
    </w:p>
    <w:p w:rsidR="006E796C" w:rsidRPr="003454C4" w:rsidRDefault="006E796C" w:rsidP="006E796C">
      <w:pPr>
        <w:pStyle w:val="ListParagraph"/>
        <w:numPr>
          <w:ilvl w:val="0"/>
          <w:numId w:val="5"/>
        </w:numPr>
        <w:autoSpaceDE w:val="0"/>
        <w:autoSpaceDN w:val="0"/>
        <w:adjustRightInd w:val="0"/>
      </w:pPr>
      <w:r>
        <w:rPr>
          <w:rFonts w:eastAsia="Calibri"/>
        </w:rPr>
        <w:t>Persoana declarată „ADMIS” la concurs să fie de acord cu privire la procedura de verificare şi avizare pentru eliberarea autorizaţiei de acces la informaţii clasificate conform normelor specifice Ministerului Apărării Naționale.</w:t>
      </w:r>
    </w:p>
    <w:p w:rsidR="003454C4" w:rsidRPr="00E97C30" w:rsidRDefault="003454C4" w:rsidP="003454C4">
      <w:pPr>
        <w:pStyle w:val="ListParagraph"/>
        <w:autoSpaceDE w:val="0"/>
        <w:autoSpaceDN w:val="0"/>
        <w:adjustRightInd w:val="0"/>
      </w:pPr>
    </w:p>
    <w:p w:rsidR="00535FFE" w:rsidRPr="00E97C30" w:rsidRDefault="00535FFE" w:rsidP="00E97C30">
      <w:pPr>
        <w:autoSpaceDE w:val="0"/>
        <w:autoSpaceDN w:val="0"/>
        <w:adjustRightInd w:val="0"/>
        <w:spacing w:before="120" w:after="120"/>
        <w:ind w:firstLine="851"/>
        <w:jc w:val="both"/>
        <w:rPr>
          <w:rFonts w:eastAsia="Times New Roman"/>
          <w:b/>
          <w:i/>
          <w:u w:val="single"/>
          <w:lang w:val="ro-RO" w:eastAsia="en-US"/>
        </w:rPr>
      </w:pPr>
      <w:r w:rsidRPr="00E97C30">
        <w:rPr>
          <w:rFonts w:eastAsia="Times New Roman"/>
          <w:b/>
          <w:i/>
          <w:u w:val="single"/>
          <w:lang w:val="ro-RO" w:eastAsia="en-US"/>
        </w:rPr>
        <w:t>Bibliografia şi tematica necesară pentru ocuparea posturilor vacante</w:t>
      </w:r>
    </w:p>
    <w:p w:rsidR="00E97C30" w:rsidRPr="00E97C30" w:rsidRDefault="00481C62" w:rsidP="00E97C30">
      <w:pPr>
        <w:tabs>
          <w:tab w:val="left" w:pos="1350"/>
        </w:tabs>
        <w:ind w:left="426" w:hanging="284"/>
        <w:jc w:val="both"/>
        <w:rPr>
          <w:rFonts w:eastAsia="Times New Roman"/>
          <w:b/>
          <w:lang w:val="ro-RO" w:eastAsia="ro-RO"/>
        </w:rPr>
      </w:pPr>
      <w:r>
        <w:rPr>
          <w:rFonts w:eastAsia="Times New Roman"/>
          <w:b/>
          <w:lang w:val="ro-RO" w:eastAsia="ro-RO"/>
        </w:rPr>
        <w:t>1</w:t>
      </w:r>
      <w:r w:rsidR="0061689F">
        <w:rPr>
          <w:rFonts w:eastAsia="Times New Roman"/>
          <w:b/>
          <w:lang w:val="ro-RO" w:eastAsia="ro-RO"/>
        </w:rPr>
        <w:t xml:space="preserve">. </w:t>
      </w:r>
      <w:r w:rsidR="00E97C30" w:rsidRPr="00E97C30">
        <w:rPr>
          <w:rFonts w:eastAsia="Times New Roman"/>
          <w:b/>
          <w:lang w:val="ro-RO" w:eastAsia="ro-RO"/>
        </w:rPr>
        <w:t>Inginer gr. I</w:t>
      </w:r>
      <w:r w:rsidR="0061689F">
        <w:rPr>
          <w:rFonts w:eastAsia="Times New Roman"/>
          <w:b/>
          <w:lang w:val="ro-RO" w:eastAsia="ro-RO"/>
        </w:rPr>
        <w:t>,</w:t>
      </w:r>
      <w:r w:rsidR="00E97C30" w:rsidRPr="00E97C30">
        <w:rPr>
          <w:rFonts w:eastAsia="Times New Roman"/>
          <w:b/>
          <w:lang w:val="ro-RO" w:eastAsia="ro-RO"/>
        </w:rPr>
        <w:t xml:space="preserve"> </w:t>
      </w:r>
      <w:r w:rsidR="0061689F">
        <w:rPr>
          <w:rFonts w:eastAsia="Times New Roman"/>
          <w:b/>
          <w:lang w:val="ro-RO" w:eastAsia="ro-RO"/>
        </w:rPr>
        <w:t xml:space="preserve">în </w:t>
      </w:r>
      <w:r w:rsidR="00E97C30" w:rsidRPr="00E97C30">
        <w:rPr>
          <w:rFonts w:eastAsia="Times New Roman"/>
          <w:b/>
          <w:lang w:val="ro-RO" w:eastAsia="ro-RO"/>
        </w:rPr>
        <w:t>compartimentul managementul calităţii</w:t>
      </w:r>
      <w:r w:rsidR="0061689F">
        <w:rPr>
          <w:rFonts w:eastAsia="Times New Roman"/>
          <w:b/>
          <w:lang w:val="ro-RO" w:eastAsia="ro-RO"/>
        </w:rPr>
        <w:t>:</w:t>
      </w:r>
      <w:r w:rsidR="00E97C30" w:rsidRPr="00E97C30">
        <w:rPr>
          <w:rFonts w:eastAsia="Times New Roman"/>
          <w:b/>
          <w:lang w:val="ro-RO" w:eastAsia="ro-RO"/>
        </w:rPr>
        <w:t xml:space="preserve"> </w:t>
      </w:r>
    </w:p>
    <w:p w:rsidR="00E97C30" w:rsidRPr="00E97C30" w:rsidRDefault="00E97C30" w:rsidP="00E97C30">
      <w:pPr>
        <w:tabs>
          <w:tab w:val="left" w:pos="1350"/>
        </w:tabs>
        <w:jc w:val="both"/>
        <w:rPr>
          <w:rFonts w:eastAsia="Times New Roman"/>
          <w:b/>
          <w:lang w:val="ro-RO" w:eastAsia="ro-RO"/>
        </w:rPr>
      </w:pPr>
      <w:r w:rsidRPr="00E97C30">
        <w:rPr>
          <w:rFonts w:eastAsia="Times New Roman"/>
          <w:b/>
          <w:lang w:val="ro-RO" w:eastAsia="ro-RO"/>
        </w:rPr>
        <w:t xml:space="preserve">             </w:t>
      </w:r>
      <w:r w:rsidRPr="00E97C30">
        <w:rPr>
          <w:rFonts w:eastAsia="Times New Roman"/>
          <w:b/>
          <w:i/>
          <w:lang w:val="ro-RO" w:eastAsia="ro-RO"/>
        </w:rPr>
        <w:t>Tematică</w:t>
      </w:r>
      <w:r w:rsidRPr="00E97C30">
        <w:rPr>
          <w:rFonts w:eastAsia="Times New Roman"/>
          <w:b/>
          <w:lang w:val="ro-RO" w:eastAsia="ro-RO"/>
        </w:rPr>
        <w:t>:</w:t>
      </w:r>
    </w:p>
    <w:p w:rsidR="00E97C30" w:rsidRPr="00E97C30" w:rsidRDefault="00E97C30" w:rsidP="00E97C30">
      <w:pPr>
        <w:numPr>
          <w:ilvl w:val="0"/>
          <w:numId w:val="12"/>
        </w:numPr>
        <w:ind w:left="1418"/>
        <w:rPr>
          <w:rFonts w:eastAsia="Times New Roman"/>
          <w:szCs w:val="20"/>
          <w:lang w:val="ro-RO" w:eastAsia="en-US"/>
        </w:rPr>
      </w:pPr>
      <w:r w:rsidRPr="00E97C30">
        <w:rPr>
          <w:rFonts w:ascii="TimesRomanR" w:eastAsia="Times New Roman" w:hAnsi="TimesRomanR"/>
          <w:szCs w:val="20"/>
          <w:lang w:val="ro-RO" w:eastAsia="en-US"/>
        </w:rPr>
        <w:t>Sistemul calității-Concepte și standarde;</w:t>
      </w:r>
    </w:p>
    <w:p w:rsidR="00E97C30" w:rsidRPr="00E97C30" w:rsidRDefault="00E97C30" w:rsidP="00E97C30">
      <w:pPr>
        <w:numPr>
          <w:ilvl w:val="0"/>
          <w:numId w:val="12"/>
        </w:numPr>
        <w:ind w:left="1418"/>
        <w:rPr>
          <w:rFonts w:eastAsia="Times New Roman"/>
          <w:szCs w:val="20"/>
          <w:lang w:val="ro-RO" w:eastAsia="en-US"/>
        </w:rPr>
      </w:pPr>
      <w:r w:rsidRPr="00E97C30">
        <w:rPr>
          <w:rFonts w:eastAsia="Times New Roman"/>
          <w:szCs w:val="20"/>
          <w:lang w:val="ro-RO" w:eastAsia="en-US"/>
        </w:rPr>
        <w:t>Documentația privind sistemul calității (ISO 9001, pct. 4.2);</w:t>
      </w:r>
    </w:p>
    <w:p w:rsidR="00E97C30" w:rsidRPr="00E97C30" w:rsidRDefault="00E97C30" w:rsidP="00E97C30">
      <w:pPr>
        <w:numPr>
          <w:ilvl w:val="0"/>
          <w:numId w:val="12"/>
        </w:numPr>
        <w:ind w:left="1418"/>
        <w:rPr>
          <w:rFonts w:eastAsia="Times New Roman"/>
          <w:szCs w:val="20"/>
          <w:lang w:val="ro-RO" w:eastAsia="en-US"/>
        </w:rPr>
      </w:pPr>
      <w:r w:rsidRPr="00E97C30">
        <w:rPr>
          <w:rFonts w:eastAsia="Times New Roman"/>
          <w:szCs w:val="20"/>
          <w:lang w:val="ro-RO" w:eastAsia="en-US"/>
        </w:rPr>
        <w:t>Controlul proceselor de fabricație;</w:t>
      </w:r>
    </w:p>
    <w:p w:rsidR="00E97C30" w:rsidRPr="00E97C30" w:rsidRDefault="00E97C30" w:rsidP="00E97C30">
      <w:pPr>
        <w:numPr>
          <w:ilvl w:val="0"/>
          <w:numId w:val="12"/>
        </w:numPr>
        <w:ind w:left="1418"/>
        <w:rPr>
          <w:rFonts w:eastAsia="Times New Roman"/>
          <w:szCs w:val="20"/>
          <w:lang w:val="ro-RO" w:eastAsia="en-US"/>
        </w:rPr>
      </w:pPr>
      <w:r w:rsidRPr="00E97C30">
        <w:rPr>
          <w:rFonts w:eastAsia="Times New Roman"/>
          <w:szCs w:val="20"/>
          <w:lang w:val="ro-RO" w:eastAsia="en-US"/>
        </w:rPr>
        <w:t>Echipamente pentru control, măsurare și încercare;</w:t>
      </w:r>
    </w:p>
    <w:p w:rsidR="00E97C30" w:rsidRPr="00E97C30" w:rsidRDefault="00E97C30" w:rsidP="00E97C30">
      <w:pPr>
        <w:numPr>
          <w:ilvl w:val="0"/>
          <w:numId w:val="12"/>
        </w:numPr>
        <w:ind w:left="1418"/>
        <w:rPr>
          <w:rFonts w:eastAsia="Times New Roman"/>
          <w:szCs w:val="20"/>
          <w:lang w:val="ro-RO" w:eastAsia="en-US"/>
        </w:rPr>
      </w:pPr>
      <w:r w:rsidRPr="00E97C30">
        <w:rPr>
          <w:rFonts w:eastAsia="Times New Roman"/>
          <w:szCs w:val="20"/>
          <w:lang w:val="ro-RO" w:eastAsia="en-US"/>
        </w:rPr>
        <w:t>Înregistrările privin calitatea;</w:t>
      </w:r>
    </w:p>
    <w:p w:rsidR="00E97C30" w:rsidRPr="00E97C30" w:rsidRDefault="00E97C30" w:rsidP="00E97C30">
      <w:pPr>
        <w:numPr>
          <w:ilvl w:val="0"/>
          <w:numId w:val="12"/>
        </w:numPr>
        <w:ind w:left="1418"/>
        <w:rPr>
          <w:rFonts w:eastAsia="Times New Roman"/>
          <w:szCs w:val="20"/>
          <w:lang w:val="ro-RO" w:eastAsia="en-US"/>
        </w:rPr>
      </w:pPr>
      <w:r w:rsidRPr="00E97C30">
        <w:rPr>
          <w:rFonts w:eastAsia="Times New Roman"/>
          <w:szCs w:val="20"/>
          <w:lang w:val="ro-RO" w:eastAsia="en-US"/>
        </w:rPr>
        <w:t>Implementarea unui sistem al calității;</w:t>
      </w:r>
    </w:p>
    <w:p w:rsidR="00E97C30" w:rsidRPr="00E97C30" w:rsidRDefault="00E97C30" w:rsidP="00E97C30">
      <w:pPr>
        <w:numPr>
          <w:ilvl w:val="0"/>
          <w:numId w:val="12"/>
        </w:numPr>
        <w:ind w:left="1418"/>
        <w:rPr>
          <w:rFonts w:eastAsia="Times New Roman"/>
          <w:szCs w:val="20"/>
          <w:lang w:val="ro-RO" w:eastAsia="en-US"/>
        </w:rPr>
      </w:pPr>
      <w:r w:rsidRPr="00E97C30">
        <w:rPr>
          <w:rFonts w:eastAsia="Times New Roman"/>
          <w:szCs w:val="20"/>
          <w:lang w:val="ro-RO" w:eastAsia="en-US"/>
        </w:rPr>
        <w:t>Sisteme de mentenanță;</w:t>
      </w:r>
    </w:p>
    <w:p w:rsidR="00E97C30" w:rsidRPr="00E97C30" w:rsidRDefault="00E97C30" w:rsidP="00E97C30">
      <w:pPr>
        <w:numPr>
          <w:ilvl w:val="0"/>
          <w:numId w:val="12"/>
        </w:numPr>
        <w:ind w:left="1418"/>
        <w:rPr>
          <w:rFonts w:eastAsia="Times New Roman"/>
          <w:szCs w:val="20"/>
          <w:lang w:val="ro-RO" w:eastAsia="en-US"/>
        </w:rPr>
      </w:pPr>
      <w:r w:rsidRPr="00E97C30">
        <w:rPr>
          <w:rFonts w:eastAsia="Times New Roman"/>
          <w:szCs w:val="20"/>
          <w:lang w:val="ro-RO" w:eastAsia="en-US"/>
        </w:rPr>
        <w:t>Nivele de complexitate a mentenanței;</w:t>
      </w:r>
    </w:p>
    <w:p w:rsidR="00E97C30" w:rsidRPr="00E97C30" w:rsidRDefault="00E97C30" w:rsidP="00E97C30">
      <w:pPr>
        <w:numPr>
          <w:ilvl w:val="0"/>
          <w:numId w:val="12"/>
        </w:numPr>
        <w:ind w:left="1418"/>
        <w:rPr>
          <w:rFonts w:eastAsia="Times New Roman"/>
          <w:szCs w:val="20"/>
          <w:lang w:val="ro-RO" w:eastAsia="en-US"/>
        </w:rPr>
      </w:pPr>
      <w:r w:rsidRPr="00E97C30">
        <w:rPr>
          <w:rFonts w:eastAsia="Times New Roman"/>
          <w:szCs w:val="20"/>
          <w:lang w:val="ro-RO" w:eastAsia="en-US"/>
        </w:rPr>
        <w:t>Managementul activității de mentenanță prin costuri;</w:t>
      </w:r>
    </w:p>
    <w:p w:rsidR="00E97C30" w:rsidRPr="00E97C30" w:rsidRDefault="00E97C30" w:rsidP="00E97C30">
      <w:pPr>
        <w:numPr>
          <w:ilvl w:val="0"/>
          <w:numId w:val="12"/>
        </w:numPr>
        <w:ind w:left="1418"/>
        <w:rPr>
          <w:rFonts w:eastAsia="Times New Roman"/>
          <w:szCs w:val="20"/>
          <w:lang w:val="ro-RO" w:eastAsia="en-US"/>
        </w:rPr>
      </w:pPr>
      <w:r w:rsidRPr="00E97C30">
        <w:rPr>
          <w:rFonts w:eastAsia="Times New Roman"/>
          <w:szCs w:val="20"/>
          <w:lang w:val="ro-RO" w:eastAsia="en-US"/>
        </w:rPr>
        <w:lastRenderedPageBreak/>
        <w:t>Programarea</w:t>
      </w:r>
      <w:bookmarkStart w:id="1" w:name="_Hlk233289914"/>
      <w:r w:rsidRPr="00E97C30">
        <w:rPr>
          <w:rFonts w:eastAsia="Times New Roman"/>
          <w:szCs w:val="20"/>
          <w:lang w:val="ro-RO" w:eastAsia="en-US"/>
        </w:rPr>
        <w:t>-funcție a managementului operațional al producției;</w:t>
      </w:r>
      <w:bookmarkEnd w:id="1"/>
    </w:p>
    <w:p w:rsidR="00E97C30" w:rsidRPr="00E97C30" w:rsidRDefault="00E97C30" w:rsidP="00E97C30">
      <w:pPr>
        <w:numPr>
          <w:ilvl w:val="0"/>
          <w:numId w:val="12"/>
        </w:numPr>
        <w:ind w:left="1418"/>
        <w:rPr>
          <w:rFonts w:eastAsia="Times New Roman"/>
          <w:szCs w:val="20"/>
          <w:lang w:val="ro-RO" w:eastAsia="en-US"/>
        </w:rPr>
      </w:pPr>
      <w:r w:rsidRPr="00E97C30">
        <w:rPr>
          <w:rFonts w:eastAsia="Times New Roman"/>
          <w:szCs w:val="20"/>
          <w:lang w:val="ro-RO" w:eastAsia="en-US"/>
        </w:rPr>
        <w:t>Organizarea-funcție a managementului operațional al producției;</w:t>
      </w:r>
    </w:p>
    <w:p w:rsidR="00E97C30" w:rsidRPr="00E97C30" w:rsidRDefault="00E97C30" w:rsidP="00E97C30">
      <w:pPr>
        <w:numPr>
          <w:ilvl w:val="0"/>
          <w:numId w:val="12"/>
        </w:numPr>
        <w:ind w:left="1418"/>
        <w:rPr>
          <w:rFonts w:eastAsia="Times New Roman"/>
          <w:szCs w:val="20"/>
          <w:lang w:val="ro-RO" w:eastAsia="en-US"/>
        </w:rPr>
      </w:pPr>
      <w:r w:rsidRPr="00E97C30">
        <w:rPr>
          <w:rFonts w:eastAsia="Times New Roman"/>
          <w:szCs w:val="20"/>
          <w:lang w:val="ro-RO" w:eastAsia="en-US"/>
        </w:rPr>
        <w:t>Coordonarea -funcție a managementului operațional al producției;</w:t>
      </w:r>
    </w:p>
    <w:p w:rsidR="00E97C30" w:rsidRPr="00E97C30" w:rsidRDefault="00E97C30" w:rsidP="00E97C30">
      <w:pPr>
        <w:numPr>
          <w:ilvl w:val="0"/>
          <w:numId w:val="12"/>
        </w:numPr>
        <w:ind w:left="1418"/>
        <w:rPr>
          <w:rFonts w:eastAsia="Times New Roman"/>
          <w:szCs w:val="20"/>
          <w:lang w:val="ro-RO" w:eastAsia="en-US"/>
        </w:rPr>
      </w:pPr>
      <w:r w:rsidRPr="00E97C30">
        <w:rPr>
          <w:rFonts w:eastAsia="Times New Roman"/>
          <w:szCs w:val="20"/>
          <w:lang w:val="ro-RO" w:eastAsia="en-US"/>
        </w:rPr>
        <w:t>Controlul-funcție a managementului operațional al producției;</w:t>
      </w:r>
    </w:p>
    <w:p w:rsidR="00E97C30" w:rsidRPr="00E97C30" w:rsidRDefault="00E97C30" w:rsidP="00E97C30">
      <w:pPr>
        <w:numPr>
          <w:ilvl w:val="0"/>
          <w:numId w:val="12"/>
        </w:numPr>
        <w:ind w:left="1418"/>
        <w:rPr>
          <w:rFonts w:ascii="TimesRomanR" w:eastAsia="Times New Roman" w:hAnsi="TimesRomanR"/>
          <w:szCs w:val="20"/>
          <w:lang w:val="ro-RO" w:eastAsia="en-US"/>
        </w:rPr>
      </w:pPr>
      <w:r w:rsidRPr="00E97C30">
        <w:rPr>
          <w:rFonts w:eastAsia="Times New Roman"/>
          <w:szCs w:val="20"/>
          <w:lang w:val="ro-RO" w:eastAsia="en-US"/>
        </w:rPr>
        <w:t xml:space="preserve">Fundamente teoretice ale managementului unei firme: </w:t>
      </w:r>
      <w:r w:rsidRPr="00E97C30">
        <w:rPr>
          <w:rFonts w:ascii="TimesRomanR" w:eastAsia="Times New Roman" w:hAnsi="TimesRomanR"/>
          <w:szCs w:val="20"/>
          <w:lang w:val="ro-RO" w:eastAsia="en-US"/>
        </w:rPr>
        <w:t>funcțiile managementului firmei, principiile sistemului de management;</w:t>
      </w:r>
    </w:p>
    <w:p w:rsidR="00E97C30" w:rsidRPr="00E97C30" w:rsidRDefault="00E97C30" w:rsidP="00E97C30">
      <w:pPr>
        <w:ind w:left="1418" w:hanging="360"/>
        <w:rPr>
          <w:rFonts w:ascii="TimesRomanR" w:eastAsia="Times New Roman" w:hAnsi="TimesRomanR"/>
          <w:szCs w:val="20"/>
          <w:lang w:val="ro-RO" w:eastAsia="en-US"/>
        </w:rPr>
      </w:pPr>
      <w:r w:rsidRPr="00E97C30">
        <w:rPr>
          <w:rFonts w:ascii="TimesRomanR" w:eastAsia="Times New Roman" w:hAnsi="TimesRomanR"/>
          <w:szCs w:val="20"/>
          <w:lang w:val="ro-RO" w:eastAsia="en-US"/>
        </w:rPr>
        <w:t xml:space="preserve">15. </w:t>
      </w:r>
      <w:bookmarkStart w:id="2" w:name="_Hlk233290395"/>
      <w:r w:rsidRPr="00E97C30">
        <w:rPr>
          <w:rFonts w:ascii="TimesRomanR" w:eastAsia="Times New Roman" w:hAnsi="TimesRomanR"/>
          <w:szCs w:val="20"/>
          <w:lang w:val="ro-RO" w:eastAsia="en-US"/>
        </w:rPr>
        <w:t>Controlul proiectului (ISO 9001, pct 4,4);</w:t>
      </w:r>
      <w:bookmarkEnd w:id="2"/>
    </w:p>
    <w:p w:rsidR="00E97C30" w:rsidRPr="00E97C30" w:rsidRDefault="00E97C30" w:rsidP="00E97C30">
      <w:pPr>
        <w:ind w:left="1418" w:hanging="360"/>
        <w:rPr>
          <w:rFonts w:ascii="TimesRomanR" w:eastAsia="Times New Roman" w:hAnsi="TimesRomanR"/>
          <w:szCs w:val="20"/>
          <w:lang w:val="ro-RO" w:eastAsia="en-US"/>
        </w:rPr>
      </w:pPr>
      <w:r w:rsidRPr="00E97C30">
        <w:rPr>
          <w:rFonts w:ascii="TimesRomanR" w:eastAsia="Times New Roman" w:hAnsi="TimesRomanR"/>
          <w:szCs w:val="20"/>
          <w:lang w:val="ro-RO" w:eastAsia="en-US"/>
        </w:rPr>
        <w:t>16. Controlul documentelor (ISO 9001, pct 4,6);</w:t>
      </w:r>
    </w:p>
    <w:p w:rsidR="00E97C30" w:rsidRPr="00E97C30" w:rsidRDefault="00E97C30" w:rsidP="00E97C30">
      <w:pPr>
        <w:ind w:left="1418" w:hanging="360"/>
        <w:rPr>
          <w:rFonts w:ascii="TimesRomanR" w:eastAsia="Times New Roman" w:hAnsi="TimesRomanR"/>
          <w:szCs w:val="20"/>
          <w:lang w:val="ro-RO" w:eastAsia="en-US"/>
        </w:rPr>
      </w:pPr>
      <w:r w:rsidRPr="00E97C30">
        <w:rPr>
          <w:rFonts w:ascii="TimesRomanR" w:eastAsia="Times New Roman" w:hAnsi="TimesRomanR"/>
          <w:szCs w:val="20"/>
          <w:lang w:val="ro-RO" w:eastAsia="en-US"/>
        </w:rPr>
        <w:t>17. Etica inginerului;</w:t>
      </w:r>
    </w:p>
    <w:p w:rsidR="00E97C30" w:rsidRPr="00E97C30" w:rsidRDefault="00E97C30" w:rsidP="00E97C30">
      <w:pPr>
        <w:ind w:left="1418" w:hanging="360"/>
        <w:rPr>
          <w:rFonts w:ascii="TimesRomanR" w:eastAsia="Times New Roman" w:hAnsi="TimesRomanR"/>
          <w:szCs w:val="20"/>
          <w:lang w:val="ro-RO" w:eastAsia="en-US"/>
        </w:rPr>
      </w:pPr>
      <w:r w:rsidRPr="00E97C30">
        <w:rPr>
          <w:rFonts w:ascii="TimesRomanR" w:eastAsia="Times New Roman" w:hAnsi="TimesRomanR"/>
          <w:szCs w:val="20"/>
          <w:lang w:val="ro-RO" w:eastAsia="en-US"/>
        </w:rPr>
        <w:t>18. Relații în întreprindere și institut:</w:t>
      </w:r>
    </w:p>
    <w:p w:rsidR="00E97C30" w:rsidRPr="00E97C30" w:rsidRDefault="00E97C30" w:rsidP="00E97C30">
      <w:pPr>
        <w:tabs>
          <w:tab w:val="left" w:pos="1080"/>
        </w:tabs>
        <w:rPr>
          <w:rFonts w:eastAsia="Times New Roman"/>
          <w:b/>
          <w:i/>
          <w:lang w:val="ro-RO" w:eastAsia="ro-RO"/>
        </w:rPr>
      </w:pPr>
      <w:r w:rsidRPr="00E97C30">
        <w:rPr>
          <w:rFonts w:eastAsia="Times New Roman"/>
          <w:b/>
          <w:i/>
          <w:lang w:val="ro-RO" w:eastAsia="ro-RO"/>
        </w:rPr>
        <w:t xml:space="preserve">             Bibliografie:</w:t>
      </w:r>
    </w:p>
    <w:p w:rsidR="00E97C30" w:rsidRPr="00E97C30" w:rsidRDefault="00E97C30" w:rsidP="00E97C30">
      <w:pPr>
        <w:numPr>
          <w:ilvl w:val="0"/>
          <w:numId w:val="13"/>
        </w:numPr>
        <w:ind w:left="1418"/>
        <w:contextualSpacing/>
        <w:jc w:val="both"/>
        <w:rPr>
          <w:rFonts w:eastAsia="Times New Roman"/>
          <w:lang w:val="ro-RO" w:eastAsia="ro-RO"/>
        </w:rPr>
      </w:pPr>
      <w:r w:rsidRPr="00E97C30">
        <w:rPr>
          <w:rFonts w:eastAsia="Times New Roman"/>
          <w:lang w:val="ro-RO" w:eastAsia="ro-RO"/>
        </w:rPr>
        <w:t>Legea nr. 53/2003 – Codul muncii, republicată, cu modificările și completările ulterioare;</w:t>
      </w:r>
    </w:p>
    <w:p w:rsidR="00E97C30" w:rsidRPr="00E97C30" w:rsidRDefault="00E97C30" w:rsidP="00E97C30">
      <w:pPr>
        <w:numPr>
          <w:ilvl w:val="0"/>
          <w:numId w:val="13"/>
        </w:numPr>
        <w:ind w:left="1418"/>
        <w:contextualSpacing/>
        <w:jc w:val="both"/>
        <w:rPr>
          <w:rFonts w:eastAsia="Times New Roman"/>
          <w:lang w:val="ro-RO" w:eastAsia="ro-RO"/>
        </w:rPr>
      </w:pPr>
      <w:r w:rsidRPr="00E97C30">
        <w:rPr>
          <w:rFonts w:eastAsia="Times New Roman"/>
          <w:lang w:val="ro-RO" w:eastAsia="ro-RO"/>
        </w:rPr>
        <w:t xml:space="preserve">Legea nr. 182/2002 privind protecția informațiilor clasificate, cu modificările și completările </w:t>
      </w:r>
      <w:r w:rsidRPr="00E97C30">
        <w:rPr>
          <w:rFonts w:eastAsia="Times New Roman"/>
          <w:lang w:val="ro-RO" w:eastAsia="ro-RO"/>
        </w:rPr>
        <w:tab/>
        <w:t>ulterioare;</w:t>
      </w:r>
    </w:p>
    <w:p w:rsidR="00E97C30" w:rsidRPr="00E97C30" w:rsidRDefault="00E97C30" w:rsidP="00E97C30">
      <w:pPr>
        <w:numPr>
          <w:ilvl w:val="0"/>
          <w:numId w:val="13"/>
        </w:numPr>
        <w:ind w:left="1418"/>
        <w:contextualSpacing/>
        <w:jc w:val="both"/>
        <w:rPr>
          <w:rFonts w:eastAsia="Times New Roman"/>
          <w:lang w:val="ro-RO" w:eastAsia="ro-RO"/>
        </w:rPr>
      </w:pPr>
      <w:r w:rsidRPr="00E97C30">
        <w:rPr>
          <w:rFonts w:eastAsia="Times New Roman"/>
          <w:lang w:val="ro-RO" w:eastAsia="ro-RO"/>
        </w:rPr>
        <w:t>Hotărârea Guvernului nr. 585/2002 pentru aprobarea standardelor naționale de protecție a informațiilor clasificate în România, cu modificările și completările ulterioare;</w:t>
      </w:r>
    </w:p>
    <w:p w:rsidR="00E97C30" w:rsidRPr="00E97C30" w:rsidRDefault="00E97C30" w:rsidP="00E97C30">
      <w:pPr>
        <w:numPr>
          <w:ilvl w:val="0"/>
          <w:numId w:val="13"/>
        </w:numPr>
        <w:ind w:left="1418"/>
        <w:contextualSpacing/>
        <w:jc w:val="both"/>
        <w:rPr>
          <w:rFonts w:eastAsia="Times New Roman"/>
          <w:lang w:val="ro-RO" w:eastAsia="ro-RO"/>
        </w:rPr>
      </w:pPr>
      <w:r w:rsidRPr="00E97C30">
        <w:rPr>
          <w:rFonts w:eastAsia="Times New Roman"/>
          <w:lang w:val="ro-RO" w:eastAsia="ro-RO"/>
        </w:rPr>
        <w:t>SR EN ISO 9001:2015-Sistem de management al calității;</w:t>
      </w:r>
    </w:p>
    <w:p w:rsidR="00E97C30" w:rsidRPr="00E97C30" w:rsidRDefault="00E97C30" w:rsidP="00E97C30">
      <w:pPr>
        <w:numPr>
          <w:ilvl w:val="0"/>
          <w:numId w:val="13"/>
        </w:numPr>
        <w:ind w:left="1418"/>
        <w:contextualSpacing/>
        <w:jc w:val="both"/>
        <w:rPr>
          <w:rFonts w:eastAsia="Times New Roman"/>
          <w:lang w:val="ro-RO" w:eastAsia="ro-RO"/>
        </w:rPr>
      </w:pPr>
      <w:r w:rsidRPr="00E97C30">
        <w:rPr>
          <w:rFonts w:eastAsia="Times New Roman"/>
          <w:lang w:val="ro-RO" w:eastAsia="ro-RO"/>
        </w:rPr>
        <w:t>Manualul sistemului calității-Editura Tehnică București 1997 în colaborare cu Institutul Român de Standardizare;</w:t>
      </w:r>
    </w:p>
    <w:p w:rsidR="00E97C30" w:rsidRPr="00E97C30" w:rsidRDefault="00E97C30" w:rsidP="00E97C30">
      <w:pPr>
        <w:numPr>
          <w:ilvl w:val="0"/>
          <w:numId w:val="13"/>
        </w:numPr>
        <w:ind w:left="1418"/>
        <w:contextualSpacing/>
        <w:jc w:val="both"/>
        <w:rPr>
          <w:rFonts w:eastAsia="Times New Roman"/>
          <w:lang w:val="ro-RO" w:eastAsia="ro-RO"/>
        </w:rPr>
      </w:pPr>
      <w:r w:rsidRPr="00E97C30">
        <w:rPr>
          <w:rFonts w:eastAsia="Times New Roman"/>
          <w:lang w:val="ro-RO" w:eastAsia="ro-RO"/>
        </w:rPr>
        <w:t>Managementul activității de mentenanță- Ioan Verzea:Editura Polirom 1999;</w:t>
      </w:r>
    </w:p>
    <w:p w:rsidR="00E97C30" w:rsidRPr="00E97C30" w:rsidRDefault="00E97C30" w:rsidP="00E97C30">
      <w:pPr>
        <w:numPr>
          <w:ilvl w:val="0"/>
          <w:numId w:val="13"/>
        </w:numPr>
        <w:ind w:left="1418"/>
        <w:contextualSpacing/>
        <w:jc w:val="both"/>
        <w:rPr>
          <w:rFonts w:eastAsia="Times New Roman"/>
          <w:lang w:val="ro-RO" w:eastAsia="ro-RO"/>
        </w:rPr>
      </w:pPr>
      <w:r w:rsidRPr="00E97C30">
        <w:rPr>
          <w:rFonts w:eastAsia="Times New Roman"/>
          <w:lang w:val="ro-RO" w:eastAsia="ro-RO"/>
        </w:rPr>
        <w:t>Managementul operațional al producției-George Moldoveanu:Editura Economica1999;</w:t>
      </w:r>
    </w:p>
    <w:p w:rsidR="00E97C30" w:rsidRPr="00E97C30" w:rsidRDefault="00E97C30" w:rsidP="00E97C30">
      <w:pPr>
        <w:numPr>
          <w:ilvl w:val="0"/>
          <w:numId w:val="13"/>
        </w:numPr>
        <w:ind w:left="1418"/>
        <w:contextualSpacing/>
        <w:jc w:val="both"/>
        <w:rPr>
          <w:rFonts w:eastAsia="Times New Roman"/>
          <w:lang w:val="ro-RO" w:eastAsia="ro-RO"/>
        </w:rPr>
      </w:pPr>
      <w:r w:rsidRPr="00E97C30">
        <w:rPr>
          <w:rFonts w:eastAsia="Times New Roman"/>
          <w:lang w:val="ro-RO" w:eastAsia="ro-RO"/>
        </w:rPr>
        <w:t>Management -Ovidiu Nicolescu:Editura Economica1996;</w:t>
      </w:r>
    </w:p>
    <w:p w:rsidR="00E97C30" w:rsidRDefault="00E97C30" w:rsidP="00E97C30">
      <w:pPr>
        <w:numPr>
          <w:ilvl w:val="0"/>
          <w:numId w:val="13"/>
        </w:numPr>
        <w:ind w:left="1418"/>
        <w:contextualSpacing/>
        <w:jc w:val="both"/>
        <w:rPr>
          <w:rFonts w:eastAsia="Times New Roman"/>
          <w:lang w:val="ro-RO" w:eastAsia="ro-RO"/>
        </w:rPr>
      </w:pPr>
      <w:r w:rsidRPr="00E97C30">
        <w:rPr>
          <w:rFonts w:eastAsia="Times New Roman"/>
          <w:lang w:val="ro-RO" w:eastAsia="ro-RO"/>
        </w:rPr>
        <w:t>Inginerul confident și vizionar-Constantin Șaramet:Editura Agir 1999.</w:t>
      </w:r>
    </w:p>
    <w:p w:rsidR="00B163E2" w:rsidRDefault="00B163E2" w:rsidP="00E97C30">
      <w:pPr>
        <w:autoSpaceDE w:val="0"/>
        <w:autoSpaceDN w:val="0"/>
        <w:adjustRightInd w:val="0"/>
        <w:spacing w:before="120" w:after="120"/>
        <w:ind w:firstLine="851"/>
        <w:jc w:val="both"/>
        <w:rPr>
          <w:rFonts w:eastAsia="Times New Roman"/>
          <w:b/>
          <w:i/>
          <w:u w:val="single"/>
          <w:lang w:val="ro-RO" w:eastAsia="en-US"/>
        </w:rPr>
      </w:pPr>
    </w:p>
    <w:p w:rsidR="003454C4" w:rsidRDefault="003454C4" w:rsidP="00E97C30">
      <w:pPr>
        <w:autoSpaceDE w:val="0"/>
        <w:autoSpaceDN w:val="0"/>
        <w:adjustRightInd w:val="0"/>
        <w:spacing w:before="120" w:after="120"/>
        <w:ind w:firstLine="851"/>
        <w:jc w:val="both"/>
        <w:rPr>
          <w:rFonts w:eastAsia="Times New Roman"/>
          <w:b/>
          <w:i/>
          <w:u w:val="single"/>
          <w:lang w:val="ro-RO" w:eastAsia="en-US"/>
        </w:rPr>
      </w:pPr>
      <w:bookmarkStart w:id="3" w:name="_GoBack"/>
      <w:bookmarkEnd w:id="3"/>
    </w:p>
    <w:p w:rsidR="0018050E" w:rsidRPr="00E97C30" w:rsidRDefault="0018050E" w:rsidP="00E97C30">
      <w:pPr>
        <w:autoSpaceDE w:val="0"/>
        <w:autoSpaceDN w:val="0"/>
        <w:adjustRightInd w:val="0"/>
        <w:spacing w:before="120" w:after="120"/>
        <w:ind w:firstLine="851"/>
        <w:jc w:val="both"/>
        <w:rPr>
          <w:rFonts w:eastAsia="Times New Roman"/>
          <w:b/>
          <w:i/>
          <w:u w:val="single"/>
          <w:lang w:val="ro-RO" w:eastAsia="en-US"/>
        </w:rPr>
      </w:pPr>
      <w:r w:rsidRPr="00E97C30">
        <w:rPr>
          <w:rFonts w:eastAsia="Times New Roman"/>
          <w:b/>
          <w:i/>
          <w:u w:val="single"/>
          <w:lang w:val="ro-RO" w:eastAsia="en-US"/>
        </w:rPr>
        <w:t>Calendarul de desfăşurare a concursurilor:</w:t>
      </w:r>
    </w:p>
    <w:tbl>
      <w:tblPr>
        <w:tblW w:w="48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5"/>
        <w:gridCol w:w="4260"/>
        <w:gridCol w:w="1941"/>
        <w:gridCol w:w="2889"/>
      </w:tblGrid>
      <w:tr w:rsidR="0018050E" w:rsidTr="0018050E">
        <w:trPr>
          <w:cantSplit/>
          <w:trHeight w:val="20"/>
          <w:tblHeader/>
          <w:jc w:val="center"/>
        </w:trPr>
        <w:tc>
          <w:tcPr>
            <w:tcW w:w="374" w:type="pct"/>
            <w:tcBorders>
              <w:top w:val="single" w:sz="4" w:space="0" w:color="auto"/>
              <w:left w:val="single" w:sz="4" w:space="0" w:color="auto"/>
              <w:bottom w:val="single" w:sz="4" w:space="0" w:color="auto"/>
              <w:right w:val="single" w:sz="4" w:space="0" w:color="auto"/>
            </w:tcBorders>
            <w:vAlign w:val="center"/>
            <w:hideMark/>
          </w:tcPr>
          <w:p w:rsidR="0018050E" w:rsidRDefault="0018050E">
            <w:pPr>
              <w:widowControl w:val="0"/>
              <w:tabs>
                <w:tab w:val="left" w:pos="720"/>
              </w:tabs>
              <w:jc w:val="center"/>
              <w:rPr>
                <w:b/>
                <w:lang w:val="ro-RO"/>
              </w:rPr>
            </w:pPr>
            <w:r>
              <w:rPr>
                <w:b/>
                <w:lang w:val="ro-RO"/>
              </w:rPr>
              <w:t>Nr.</w:t>
            </w:r>
          </w:p>
          <w:p w:rsidR="0018050E" w:rsidRDefault="0018050E">
            <w:pPr>
              <w:widowControl w:val="0"/>
              <w:tabs>
                <w:tab w:val="left" w:pos="720"/>
              </w:tabs>
              <w:jc w:val="center"/>
              <w:rPr>
                <w:b/>
                <w:lang w:val="ro-RO"/>
              </w:rPr>
            </w:pPr>
            <w:r>
              <w:rPr>
                <w:b/>
                <w:lang w:val="ro-RO"/>
              </w:rPr>
              <w:t>crt.</w:t>
            </w:r>
          </w:p>
        </w:tc>
        <w:tc>
          <w:tcPr>
            <w:tcW w:w="2168" w:type="pct"/>
            <w:tcBorders>
              <w:top w:val="single" w:sz="4" w:space="0" w:color="auto"/>
              <w:left w:val="single" w:sz="4" w:space="0" w:color="auto"/>
              <w:bottom w:val="single" w:sz="4" w:space="0" w:color="auto"/>
              <w:right w:val="single" w:sz="4" w:space="0" w:color="auto"/>
            </w:tcBorders>
            <w:vAlign w:val="center"/>
            <w:hideMark/>
          </w:tcPr>
          <w:p w:rsidR="0018050E" w:rsidRDefault="0018050E">
            <w:pPr>
              <w:widowControl w:val="0"/>
              <w:tabs>
                <w:tab w:val="left" w:pos="720"/>
              </w:tabs>
              <w:ind w:left="-251"/>
              <w:jc w:val="center"/>
              <w:rPr>
                <w:b/>
                <w:lang w:val="ro-RO"/>
              </w:rPr>
            </w:pPr>
            <w:r>
              <w:rPr>
                <w:b/>
                <w:lang w:val="ro-RO"/>
              </w:rPr>
              <w:t>ETAPIZAREA ACTIVITĂŢII</w:t>
            </w:r>
          </w:p>
        </w:tc>
        <w:tc>
          <w:tcPr>
            <w:tcW w:w="988" w:type="pct"/>
            <w:tcBorders>
              <w:top w:val="single" w:sz="4" w:space="0" w:color="auto"/>
              <w:left w:val="single" w:sz="4" w:space="0" w:color="auto"/>
              <w:bottom w:val="single" w:sz="4" w:space="0" w:color="auto"/>
              <w:right w:val="single" w:sz="4" w:space="0" w:color="auto"/>
            </w:tcBorders>
            <w:vAlign w:val="center"/>
            <w:hideMark/>
          </w:tcPr>
          <w:p w:rsidR="0018050E" w:rsidRDefault="0018050E">
            <w:pPr>
              <w:widowControl w:val="0"/>
              <w:tabs>
                <w:tab w:val="left" w:pos="720"/>
              </w:tabs>
              <w:jc w:val="center"/>
              <w:rPr>
                <w:b/>
                <w:lang w:val="ro-RO"/>
              </w:rPr>
            </w:pPr>
            <w:r>
              <w:rPr>
                <w:b/>
                <w:lang w:val="ro-RO"/>
              </w:rPr>
              <w:t>DATA/ORA</w:t>
            </w:r>
          </w:p>
        </w:tc>
        <w:tc>
          <w:tcPr>
            <w:tcW w:w="1470" w:type="pct"/>
            <w:tcBorders>
              <w:top w:val="single" w:sz="4" w:space="0" w:color="auto"/>
              <w:left w:val="single" w:sz="4" w:space="0" w:color="auto"/>
              <w:bottom w:val="single" w:sz="4" w:space="0" w:color="auto"/>
              <w:right w:val="single" w:sz="4" w:space="0" w:color="auto"/>
            </w:tcBorders>
            <w:vAlign w:val="center"/>
            <w:hideMark/>
          </w:tcPr>
          <w:p w:rsidR="0018050E" w:rsidRDefault="0018050E">
            <w:pPr>
              <w:widowControl w:val="0"/>
              <w:tabs>
                <w:tab w:val="left" w:pos="720"/>
              </w:tabs>
              <w:jc w:val="center"/>
              <w:rPr>
                <w:b/>
                <w:lang w:val="ro-RO"/>
              </w:rPr>
            </w:pPr>
            <w:r>
              <w:rPr>
                <w:b/>
                <w:lang w:val="ro-RO"/>
              </w:rPr>
              <w:t>OBS./</w:t>
            </w:r>
          </w:p>
          <w:p w:rsidR="0018050E" w:rsidRDefault="0018050E">
            <w:pPr>
              <w:widowControl w:val="0"/>
              <w:tabs>
                <w:tab w:val="left" w:pos="720"/>
              </w:tabs>
              <w:jc w:val="center"/>
              <w:rPr>
                <w:b/>
                <w:lang w:val="ro-RO"/>
              </w:rPr>
            </w:pPr>
            <w:r>
              <w:rPr>
                <w:b/>
                <w:lang w:val="ro-RO"/>
              </w:rPr>
              <w:t>CONTACT</w:t>
            </w:r>
          </w:p>
        </w:tc>
      </w:tr>
      <w:tr w:rsidR="0018050E" w:rsidTr="0018050E">
        <w:trPr>
          <w:cantSplit/>
          <w:trHeight w:val="20"/>
          <w:jc w:val="center"/>
        </w:trPr>
        <w:tc>
          <w:tcPr>
            <w:tcW w:w="374" w:type="pct"/>
            <w:tcBorders>
              <w:top w:val="single" w:sz="4" w:space="0" w:color="auto"/>
              <w:left w:val="single" w:sz="4" w:space="0" w:color="auto"/>
              <w:bottom w:val="single" w:sz="4" w:space="0" w:color="auto"/>
              <w:right w:val="single" w:sz="4" w:space="0" w:color="auto"/>
            </w:tcBorders>
            <w:vAlign w:val="center"/>
          </w:tcPr>
          <w:p w:rsidR="0018050E" w:rsidRDefault="0018050E" w:rsidP="008E0868">
            <w:pPr>
              <w:widowControl w:val="0"/>
              <w:numPr>
                <w:ilvl w:val="0"/>
                <w:numId w:val="3"/>
              </w:numPr>
              <w:tabs>
                <w:tab w:val="left" w:pos="720"/>
              </w:tabs>
              <w:rPr>
                <w:b/>
                <w:lang w:val="ro-RO"/>
              </w:rPr>
            </w:pPr>
          </w:p>
        </w:tc>
        <w:tc>
          <w:tcPr>
            <w:tcW w:w="2168" w:type="pct"/>
            <w:tcBorders>
              <w:top w:val="single" w:sz="4" w:space="0" w:color="auto"/>
              <w:left w:val="single" w:sz="4" w:space="0" w:color="auto"/>
              <w:bottom w:val="single" w:sz="4" w:space="0" w:color="auto"/>
              <w:right w:val="single" w:sz="4" w:space="0" w:color="auto"/>
            </w:tcBorders>
            <w:vAlign w:val="center"/>
            <w:hideMark/>
          </w:tcPr>
          <w:p w:rsidR="0018050E" w:rsidRDefault="0018050E">
            <w:pPr>
              <w:jc w:val="center"/>
              <w:rPr>
                <w:lang w:val="ro-RO"/>
              </w:rPr>
            </w:pPr>
            <w:r>
              <w:rPr>
                <w:lang w:val="ro-RO"/>
              </w:rPr>
              <w:t>Depunerea dosarelor candidaţilor</w:t>
            </w:r>
          </w:p>
        </w:tc>
        <w:tc>
          <w:tcPr>
            <w:tcW w:w="988" w:type="pct"/>
            <w:tcBorders>
              <w:top w:val="single" w:sz="4" w:space="0" w:color="auto"/>
              <w:left w:val="single" w:sz="4" w:space="0" w:color="auto"/>
              <w:bottom w:val="single" w:sz="4" w:space="0" w:color="auto"/>
              <w:right w:val="single" w:sz="4" w:space="0" w:color="auto"/>
            </w:tcBorders>
            <w:vAlign w:val="center"/>
            <w:hideMark/>
          </w:tcPr>
          <w:p w:rsidR="0018050E" w:rsidRPr="0018050E" w:rsidRDefault="00BF6F13">
            <w:pPr>
              <w:jc w:val="center"/>
              <w:rPr>
                <w:b/>
                <w:color w:val="000000"/>
                <w:lang w:val="ro-RO"/>
              </w:rPr>
            </w:pPr>
            <w:r w:rsidRPr="00BF6F13">
              <w:rPr>
                <w:b/>
                <w:color w:val="000000"/>
                <w:lang w:val="ro-RO"/>
              </w:rPr>
              <w:t>22.09.-05.10.2026</w:t>
            </w:r>
          </w:p>
          <w:p w:rsidR="0018050E" w:rsidRDefault="0018050E">
            <w:pPr>
              <w:jc w:val="center"/>
              <w:rPr>
                <w:lang w:val="ro-RO"/>
              </w:rPr>
            </w:pPr>
            <w:r>
              <w:rPr>
                <w:lang w:val="ro-RO"/>
              </w:rPr>
              <w:t>08.30-15.00</w:t>
            </w:r>
          </w:p>
        </w:tc>
        <w:tc>
          <w:tcPr>
            <w:tcW w:w="1470" w:type="pct"/>
            <w:tcBorders>
              <w:top w:val="single" w:sz="4" w:space="0" w:color="auto"/>
              <w:left w:val="single" w:sz="4" w:space="0" w:color="auto"/>
              <w:bottom w:val="single" w:sz="4" w:space="0" w:color="auto"/>
              <w:right w:val="single" w:sz="4" w:space="0" w:color="auto"/>
            </w:tcBorders>
            <w:vAlign w:val="center"/>
            <w:hideMark/>
          </w:tcPr>
          <w:p w:rsidR="0018050E" w:rsidRDefault="002A682B">
            <w:pPr>
              <w:widowControl w:val="0"/>
              <w:tabs>
                <w:tab w:val="left" w:pos="720"/>
              </w:tabs>
              <w:jc w:val="center"/>
              <w:rPr>
                <w:b/>
                <w:lang w:val="pt-BR"/>
              </w:rPr>
            </w:pPr>
            <w:r>
              <w:rPr>
                <w:lang w:val="pt-BR"/>
              </w:rPr>
              <w:t>Telefon 0264/417873 int.134</w:t>
            </w:r>
          </w:p>
        </w:tc>
      </w:tr>
      <w:tr w:rsidR="0018050E" w:rsidTr="0018050E">
        <w:trPr>
          <w:cantSplit/>
          <w:trHeight w:val="20"/>
          <w:jc w:val="center"/>
        </w:trPr>
        <w:tc>
          <w:tcPr>
            <w:tcW w:w="374" w:type="pct"/>
            <w:tcBorders>
              <w:top w:val="single" w:sz="4" w:space="0" w:color="auto"/>
              <w:left w:val="single" w:sz="4" w:space="0" w:color="auto"/>
              <w:bottom w:val="single" w:sz="4" w:space="0" w:color="auto"/>
              <w:right w:val="single" w:sz="4" w:space="0" w:color="auto"/>
            </w:tcBorders>
            <w:vAlign w:val="center"/>
          </w:tcPr>
          <w:p w:rsidR="0018050E" w:rsidRDefault="0018050E" w:rsidP="008E0868">
            <w:pPr>
              <w:widowControl w:val="0"/>
              <w:numPr>
                <w:ilvl w:val="0"/>
                <w:numId w:val="3"/>
              </w:numPr>
              <w:tabs>
                <w:tab w:val="left" w:pos="720"/>
              </w:tabs>
              <w:rPr>
                <w:lang w:val="pt-BR"/>
              </w:rPr>
            </w:pPr>
          </w:p>
        </w:tc>
        <w:tc>
          <w:tcPr>
            <w:tcW w:w="2168" w:type="pct"/>
            <w:tcBorders>
              <w:top w:val="single" w:sz="4" w:space="0" w:color="auto"/>
              <w:left w:val="single" w:sz="4" w:space="0" w:color="auto"/>
              <w:bottom w:val="single" w:sz="4" w:space="0" w:color="auto"/>
              <w:right w:val="single" w:sz="4" w:space="0" w:color="auto"/>
            </w:tcBorders>
            <w:vAlign w:val="center"/>
            <w:hideMark/>
          </w:tcPr>
          <w:p w:rsidR="0018050E" w:rsidRDefault="0018050E">
            <w:pPr>
              <w:jc w:val="center"/>
              <w:rPr>
                <w:lang w:val="ro-RO"/>
              </w:rPr>
            </w:pPr>
            <w:r>
              <w:rPr>
                <w:lang w:val="ro-RO"/>
              </w:rPr>
              <w:t>Selecţia dosarelor</w:t>
            </w:r>
          </w:p>
        </w:tc>
        <w:tc>
          <w:tcPr>
            <w:tcW w:w="988" w:type="pct"/>
            <w:tcBorders>
              <w:top w:val="single" w:sz="4" w:space="0" w:color="auto"/>
              <w:left w:val="single" w:sz="4" w:space="0" w:color="auto"/>
              <w:bottom w:val="single" w:sz="4" w:space="0" w:color="auto"/>
              <w:right w:val="single" w:sz="4" w:space="0" w:color="auto"/>
            </w:tcBorders>
            <w:vAlign w:val="center"/>
            <w:hideMark/>
          </w:tcPr>
          <w:p w:rsidR="0018050E" w:rsidRDefault="00BF6F13">
            <w:pPr>
              <w:jc w:val="center"/>
              <w:rPr>
                <w:b/>
                <w:lang w:val="ro-RO"/>
              </w:rPr>
            </w:pPr>
            <w:r w:rsidRPr="00BF6F13">
              <w:rPr>
                <w:b/>
                <w:lang w:val="ro-RO"/>
              </w:rPr>
              <w:t>06.10.2026</w:t>
            </w:r>
          </w:p>
          <w:p w:rsidR="0018050E" w:rsidRDefault="0018050E">
            <w:pPr>
              <w:jc w:val="center"/>
              <w:rPr>
                <w:lang w:val="ro-RO"/>
              </w:rPr>
            </w:pPr>
            <w:r>
              <w:rPr>
                <w:lang w:val="ro-RO"/>
              </w:rPr>
              <w:t>ora 15.00</w:t>
            </w:r>
          </w:p>
        </w:tc>
        <w:tc>
          <w:tcPr>
            <w:tcW w:w="1470" w:type="pct"/>
            <w:tcBorders>
              <w:top w:val="single" w:sz="4" w:space="0" w:color="auto"/>
              <w:left w:val="single" w:sz="4" w:space="0" w:color="auto"/>
              <w:bottom w:val="single" w:sz="4" w:space="0" w:color="auto"/>
              <w:right w:val="single" w:sz="4" w:space="0" w:color="auto"/>
            </w:tcBorders>
            <w:vAlign w:val="center"/>
          </w:tcPr>
          <w:p w:rsidR="0018050E" w:rsidRDefault="0018050E">
            <w:pPr>
              <w:widowControl w:val="0"/>
              <w:tabs>
                <w:tab w:val="left" w:pos="720"/>
              </w:tabs>
              <w:jc w:val="center"/>
              <w:rPr>
                <w:b/>
                <w:lang w:val="pt-BR"/>
              </w:rPr>
            </w:pPr>
          </w:p>
        </w:tc>
      </w:tr>
      <w:tr w:rsidR="0018050E" w:rsidTr="0018050E">
        <w:trPr>
          <w:cantSplit/>
          <w:trHeight w:val="20"/>
          <w:jc w:val="center"/>
        </w:trPr>
        <w:tc>
          <w:tcPr>
            <w:tcW w:w="374" w:type="pct"/>
            <w:tcBorders>
              <w:top w:val="single" w:sz="4" w:space="0" w:color="auto"/>
              <w:left w:val="single" w:sz="4" w:space="0" w:color="auto"/>
              <w:bottom w:val="single" w:sz="4" w:space="0" w:color="auto"/>
              <w:right w:val="single" w:sz="4" w:space="0" w:color="auto"/>
            </w:tcBorders>
            <w:vAlign w:val="center"/>
          </w:tcPr>
          <w:p w:rsidR="0018050E" w:rsidRDefault="0018050E" w:rsidP="008E0868">
            <w:pPr>
              <w:widowControl w:val="0"/>
              <w:numPr>
                <w:ilvl w:val="0"/>
                <w:numId w:val="3"/>
              </w:numPr>
              <w:tabs>
                <w:tab w:val="left" w:pos="720"/>
              </w:tabs>
              <w:rPr>
                <w:lang w:val="pt-BR"/>
              </w:rPr>
            </w:pPr>
          </w:p>
        </w:tc>
        <w:tc>
          <w:tcPr>
            <w:tcW w:w="2168" w:type="pct"/>
            <w:tcBorders>
              <w:top w:val="single" w:sz="4" w:space="0" w:color="auto"/>
              <w:left w:val="single" w:sz="4" w:space="0" w:color="auto"/>
              <w:bottom w:val="single" w:sz="4" w:space="0" w:color="auto"/>
              <w:right w:val="single" w:sz="4" w:space="0" w:color="auto"/>
            </w:tcBorders>
            <w:vAlign w:val="center"/>
            <w:hideMark/>
          </w:tcPr>
          <w:p w:rsidR="0018050E" w:rsidRDefault="0018050E">
            <w:pPr>
              <w:jc w:val="center"/>
              <w:rPr>
                <w:lang w:val="ro-RO"/>
              </w:rPr>
            </w:pPr>
            <w:r>
              <w:rPr>
                <w:lang w:val="ro-RO"/>
              </w:rPr>
              <w:t>Comunicarea rezultatelor la selecţia dosarelor</w:t>
            </w:r>
          </w:p>
        </w:tc>
        <w:tc>
          <w:tcPr>
            <w:tcW w:w="988" w:type="pct"/>
            <w:tcBorders>
              <w:top w:val="single" w:sz="4" w:space="0" w:color="auto"/>
              <w:left w:val="single" w:sz="4" w:space="0" w:color="auto"/>
              <w:bottom w:val="single" w:sz="4" w:space="0" w:color="auto"/>
              <w:right w:val="single" w:sz="4" w:space="0" w:color="auto"/>
            </w:tcBorders>
            <w:vAlign w:val="center"/>
            <w:hideMark/>
          </w:tcPr>
          <w:p w:rsidR="0018050E" w:rsidRDefault="00BF6F13">
            <w:pPr>
              <w:jc w:val="center"/>
              <w:rPr>
                <w:b/>
                <w:lang w:val="ro-RO"/>
              </w:rPr>
            </w:pPr>
            <w:r w:rsidRPr="00BF6F13">
              <w:rPr>
                <w:b/>
                <w:lang w:val="ro-RO"/>
              </w:rPr>
              <w:t>07.10.2026</w:t>
            </w:r>
          </w:p>
          <w:p w:rsidR="0018050E" w:rsidRDefault="0018050E">
            <w:pPr>
              <w:jc w:val="center"/>
              <w:rPr>
                <w:lang w:val="ro-RO"/>
              </w:rPr>
            </w:pPr>
            <w:r>
              <w:rPr>
                <w:lang w:val="ro-RO"/>
              </w:rPr>
              <w:t>Până la ora 15.00</w:t>
            </w:r>
          </w:p>
        </w:tc>
        <w:tc>
          <w:tcPr>
            <w:tcW w:w="1470" w:type="pct"/>
            <w:tcBorders>
              <w:top w:val="single" w:sz="4" w:space="0" w:color="auto"/>
              <w:left w:val="single" w:sz="4" w:space="0" w:color="auto"/>
              <w:bottom w:val="single" w:sz="4" w:space="0" w:color="auto"/>
              <w:right w:val="single" w:sz="4" w:space="0" w:color="auto"/>
            </w:tcBorders>
            <w:vAlign w:val="center"/>
          </w:tcPr>
          <w:p w:rsidR="0018050E" w:rsidRDefault="0018050E">
            <w:pPr>
              <w:widowControl w:val="0"/>
              <w:tabs>
                <w:tab w:val="left" w:pos="720"/>
              </w:tabs>
              <w:jc w:val="center"/>
              <w:rPr>
                <w:b/>
                <w:lang w:val="ro-RO"/>
              </w:rPr>
            </w:pPr>
          </w:p>
        </w:tc>
      </w:tr>
      <w:tr w:rsidR="0018050E" w:rsidTr="0018050E">
        <w:trPr>
          <w:cantSplit/>
          <w:trHeight w:val="20"/>
          <w:jc w:val="center"/>
        </w:trPr>
        <w:tc>
          <w:tcPr>
            <w:tcW w:w="374" w:type="pct"/>
            <w:tcBorders>
              <w:top w:val="single" w:sz="4" w:space="0" w:color="auto"/>
              <w:left w:val="single" w:sz="4" w:space="0" w:color="auto"/>
              <w:bottom w:val="single" w:sz="4" w:space="0" w:color="auto"/>
              <w:right w:val="single" w:sz="4" w:space="0" w:color="auto"/>
            </w:tcBorders>
            <w:vAlign w:val="center"/>
          </w:tcPr>
          <w:p w:rsidR="0018050E" w:rsidRDefault="0018050E" w:rsidP="008E0868">
            <w:pPr>
              <w:widowControl w:val="0"/>
              <w:numPr>
                <w:ilvl w:val="0"/>
                <w:numId w:val="3"/>
              </w:numPr>
              <w:tabs>
                <w:tab w:val="left" w:pos="720"/>
              </w:tabs>
              <w:rPr>
                <w:lang w:val="ro-RO"/>
              </w:rPr>
            </w:pPr>
          </w:p>
        </w:tc>
        <w:tc>
          <w:tcPr>
            <w:tcW w:w="2168" w:type="pct"/>
            <w:tcBorders>
              <w:top w:val="single" w:sz="4" w:space="0" w:color="auto"/>
              <w:left w:val="single" w:sz="4" w:space="0" w:color="auto"/>
              <w:bottom w:val="single" w:sz="4" w:space="0" w:color="auto"/>
              <w:right w:val="single" w:sz="4" w:space="0" w:color="auto"/>
            </w:tcBorders>
            <w:vAlign w:val="center"/>
            <w:hideMark/>
          </w:tcPr>
          <w:p w:rsidR="0018050E" w:rsidRDefault="0018050E">
            <w:pPr>
              <w:jc w:val="center"/>
              <w:rPr>
                <w:lang w:val="ro-RO"/>
              </w:rPr>
            </w:pPr>
            <w:r>
              <w:rPr>
                <w:lang w:val="ro-RO"/>
              </w:rPr>
              <w:t>Depunerea eventualelor contestaţii privind selecţia dosarelor</w:t>
            </w:r>
          </w:p>
        </w:tc>
        <w:tc>
          <w:tcPr>
            <w:tcW w:w="988" w:type="pct"/>
            <w:tcBorders>
              <w:top w:val="single" w:sz="4" w:space="0" w:color="auto"/>
              <w:left w:val="single" w:sz="4" w:space="0" w:color="auto"/>
              <w:bottom w:val="single" w:sz="4" w:space="0" w:color="auto"/>
              <w:right w:val="single" w:sz="4" w:space="0" w:color="auto"/>
            </w:tcBorders>
            <w:vAlign w:val="center"/>
            <w:hideMark/>
          </w:tcPr>
          <w:p w:rsidR="00481C62" w:rsidRDefault="00481C62">
            <w:pPr>
              <w:jc w:val="center"/>
              <w:rPr>
                <w:b/>
                <w:lang w:val="ro-RO"/>
              </w:rPr>
            </w:pPr>
            <w:r w:rsidRPr="00481C62">
              <w:rPr>
                <w:b/>
                <w:lang w:val="ro-RO"/>
              </w:rPr>
              <w:t>08.10.2026</w:t>
            </w:r>
          </w:p>
          <w:p w:rsidR="0018050E" w:rsidRDefault="0018050E">
            <w:pPr>
              <w:jc w:val="center"/>
              <w:rPr>
                <w:lang w:val="ro-RO"/>
              </w:rPr>
            </w:pPr>
            <w:r>
              <w:rPr>
                <w:lang w:val="ro-RO"/>
              </w:rPr>
              <w:t>Până la ora 15.00</w:t>
            </w:r>
          </w:p>
        </w:tc>
        <w:tc>
          <w:tcPr>
            <w:tcW w:w="1470" w:type="pct"/>
            <w:tcBorders>
              <w:top w:val="single" w:sz="4" w:space="0" w:color="auto"/>
              <w:left w:val="single" w:sz="4" w:space="0" w:color="auto"/>
              <w:bottom w:val="single" w:sz="4" w:space="0" w:color="auto"/>
              <w:right w:val="single" w:sz="4" w:space="0" w:color="auto"/>
            </w:tcBorders>
            <w:vAlign w:val="center"/>
            <w:hideMark/>
          </w:tcPr>
          <w:p w:rsidR="0018050E" w:rsidRDefault="0018050E">
            <w:pPr>
              <w:widowControl w:val="0"/>
              <w:tabs>
                <w:tab w:val="left" w:pos="720"/>
              </w:tabs>
              <w:jc w:val="center"/>
              <w:rPr>
                <w:b/>
                <w:lang w:val="ro-RO"/>
              </w:rPr>
            </w:pPr>
            <w:r>
              <w:rPr>
                <w:lang w:val="pt-BR"/>
              </w:rPr>
              <w:t>Telefon 0264/</w:t>
            </w:r>
            <w:r w:rsidR="00481C62">
              <w:rPr>
                <w:lang w:val="pt-BR"/>
              </w:rPr>
              <w:t xml:space="preserve">417873 </w:t>
            </w:r>
            <w:r>
              <w:rPr>
                <w:lang w:val="pt-BR"/>
              </w:rPr>
              <w:t>int.134</w:t>
            </w:r>
          </w:p>
        </w:tc>
      </w:tr>
      <w:tr w:rsidR="0018050E" w:rsidTr="0018050E">
        <w:trPr>
          <w:cantSplit/>
          <w:trHeight w:val="891"/>
          <w:jc w:val="center"/>
        </w:trPr>
        <w:tc>
          <w:tcPr>
            <w:tcW w:w="374" w:type="pct"/>
            <w:tcBorders>
              <w:top w:val="single" w:sz="4" w:space="0" w:color="auto"/>
              <w:left w:val="single" w:sz="4" w:space="0" w:color="auto"/>
              <w:bottom w:val="single" w:sz="4" w:space="0" w:color="auto"/>
              <w:right w:val="single" w:sz="4" w:space="0" w:color="auto"/>
            </w:tcBorders>
            <w:vAlign w:val="center"/>
          </w:tcPr>
          <w:p w:rsidR="0018050E" w:rsidRDefault="0018050E" w:rsidP="008E0868">
            <w:pPr>
              <w:widowControl w:val="0"/>
              <w:numPr>
                <w:ilvl w:val="0"/>
                <w:numId w:val="3"/>
              </w:numPr>
              <w:tabs>
                <w:tab w:val="left" w:pos="720"/>
              </w:tabs>
              <w:rPr>
                <w:lang w:val="ro-RO"/>
              </w:rPr>
            </w:pPr>
          </w:p>
        </w:tc>
        <w:tc>
          <w:tcPr>
            <w:tcW w:w="2168" w:type="pct"/>
            <w:tcBorders>
              <w:top w:val="single" w:sz="4" w:space="0" w:color="auto"/>
              <w:left w:val="single" w:sz="4" w:space="0" w:color="auto"/>
              <w:bottom w:val="single" w:sz="4" w:space="0" w:color="auto"/>
              <w:right w:val="single" w:sz="4" w:space="0" w:color="auto"/>
            </w:tcBorders>
            <w:vAlign w:val="center"/>
            <w:hideMark/>
          </w:tcPr>
          <w:p w:rsidR="0018050E" w:rsidRDefault="0018050E">
            <w:pPr>
              <w:jc w:val="center"/>
              <w:rPr>
                <w:lang w:val="ro-RO"/>
              </w:rPr>
            </w:pPr>
            <w:r>
              <w:rPr>
                <w:lang w:val="ro-RO"/>
              </w:rPr>
              <w:t>Soluţionarea contestaţiilor privind selecţia dosarelor</w:t>
            </w:r>
          </w:p>
        </w:tc>
        <w:tc>
          <w:tcPr>
            <w:tcW w:w="988" w:type="pct"/>
            <w:tcBorders>
              <w:top w:val="single" w:sz="4" w:space="0" w:color="auto"/>
              <w:left w:val="single" w:sz="4" w:space="0" w:color="auto"/>
              <w:bottom w:val="single" w:sz="4" w:space="0" w:color="auto"/>
              <w:right w:val="single" w:sz="4" w:space="0" w:color="auto"/>
            </w:tcBorders>
            <w:vAlign w:val="center"/>
            <w:hideMark/>
          </w:tcPr>
          <w:p w:rsidR="00481C62" w:rsidRDefault="00481C62">
            <w:pPr>
              <w:jc w:val="center"/>
              <w:rPr>
                <w:b/>
                <w:lang w:val="ro-RO"/>
              </w:rPr>
            </w:pPr>
            <w:r w:rsidRPr="00481C62">
              <w:rPr>
                <w:b/>
                <w:lang w:val="ro-RO"/>
              </w:rPr>
              <w:t>09.10.2026</w:t>
            </w:r>
          </w:p>
          <w:p w:rsidR="0018050E" w:rsidRDefault="0018050E">
            <w:pPr>
              <w:jc w:val="center"/>
              <w:rPr>
                <w:lang w:val="ro-RO"/>
              </w:rPr>
            </w:pPr>
            <w:r>
              <w:rPr>
                <w:lang w:val="ro-RO"/>
              </w:rPr>
              <w:t>Până la ora 15.00</w:t>
            </w:r>
          </w:p>
        </w:tc>
        <w:tc>
          <w:tcPr>
            <w:tcW w:w="1470" w:type="pct"/>
            <w:tcBorders>
              <w:top w:val="single" w:sz="4" w:space="0" w:color="auto"/>
              <w:left w:val="single" w:sz="4" w:space="0" w:color="auto"/>
              <w:bottom w:val="single" w:sz="4" w:space="0" w:color="auto"/>
              <w:right w:val="single" w:sz="4" w:space="0" w:color="auto"/>
            </w:tcBorders>
            <w:vAlign w:val="center"/>
          </w:tcPr>
          <w:p w:rsidR="0018050E" w:rsidRDefault="0018050E">
            <w:pPr>
              <w:widowControl w:val="0"/>
              <w:tabs>
                <w:tab w:val="left" w:pos="720"/>
              </w:tabs>
              <w:jc w:val="center"/>
              <w:rPr>
                <w:lang w:val="ro-RO"/>
              </w:rPr>
            </w:pPr>
          </w:p>
        </w:tc>
      </w:tr>
      <w:tr w:rsidR="0018050E" w:rsidTr="0018050E">
        <w:trPr>
          <w:cantSplit/>
          <w:trHeight w:val="20"/>
          <w:jc w:val="center"/>
        </w:trPr>
        <w:tc>
          <w:tcPr>
            <w:tcW w:w="374" w:type="pct"/>
            <w:tcBorders>
              <w:top w:val="single" w:sz="4" w:space="0" w:color="auto"/>
              <w:left w:val="single" w:sz="4" w:space="0" w:color="auto"/>
              <w:bottom w:val="single" w:sz="4" w:space="0" w:color="auto"/>
              <w:right w:val="single" w:sz="4" w:space="0" w:color="auto"/>
            </w:tcBorders>
            <w:vAlign w:val="center"/>
          </w:tcPr>
          <w:p w:rsidR="0018050E" w:rsidRDefault="0018050E" w:rsidP="008E0868">
            <w:pPr>
              <w:widowControl w:val="0"/>
              <w:numPr>
                <w:ilvl w:val="0"/>
                <w:numId w:val="3"/>
              </w:numPr>
              <w:tabs>
                <w:tab w:val="left" w:pos="720"/>
              </w:tabs>
              <w:rPr>
                <w:lang w:val="ro-RO"/>
              </w:rPr>
            </w:pPr>
          </w:p>
        </w:tc>
        <w:tc>
          <w:tcPr>
            <w:tcW w:w="2168" w:type="pct"/>
            <w:tcBorders>
              <w:top w:val="single" w:sz="4" w:space="0" w:color="auto"/>
              <w:left w:val="single" w:sz="4" w:space="0" w:color="auto"/>
              <w:bottom w:val="single" w:sz="4" w:space="0" w:color="auto"/>
              <w:right w:val="single" w:sz="4" w:space="0" w:color="auto"/>
            </w:tcBorders>
            <w:vAlign w:val="center"/>
            <w:hideMark/>
          </w:tcPr>
          <w:p w:rsidR="0018050E" w:rsidRDefault="0018050E">
            <w:pPr>
              <w:jc w:val="center"/>
              <w:rPr>
                <w:lang w:val="ro-RO"/>
              </w:rPr>
            </w:pPr>
            <w:r>
              <w:rPr>
                <w:lang w:val="ro-RO"/>
              </w:rPr>
              <w:t xml:space="preserve">Desfăşurarea probei </w:t>
            </w:r>
            <w:r w:rsidR="000E1DF8">
              <w:rPr>
                <w:lang w:val="ro-RO"/>
              </w:rPr>
              <w:t>scrise/</w:t>
            </w:r>
            <w:r>
              <w:rPr>
                <w:lang w:val="ro-RO"/>
              </w:rPr>
              <w:t>practice</w:t>
            </w:r>
          </w:p>
        </w:tc>
        <w:tc>
          <w:tcPr>
            <w:tcW w:w="988" w:type="pct"/>
            <w:tcBorders>
              <w:top w:val="single" w:sz="4" w:space="0" w:color="auto"/>
              <w:left w:val="single" w:sz="4" w:space="0" w:color="auto"/>
              <w:bottom w:val="single" w:sz="4" w:space="0" w:color="auto"/>
              <w:right w:val="single" w:sz="4" w:space="0" w:color="auto"/>
            </w:tcBorders>
            <w:vAlign w:val="center"/>
            <w:hideMark/>
          </w:tcPr>
          <w:p w:rsidR="00481C62" w:rsidRDefault="00481C62">
            <w:pPr>
              <w:jc w:val="center"/>
              <w:rPr>
                <w:b/>
                <w:lang w:val="ro-RO"/>
              </w:rPr>
            </w:pPr>
            <w:r w:rsidRPr="00481C62">
              <w:rPr>
                <w:b/>
                <w:lang w:val="ro-RO"/>
              </w:rPr>
              <w:t>12.10.2026</w:t>
            </w:r>
          </w:p>
          <w:p w:rsidR="0018050E" w:rsidRDefault="0018050E">
            <w:pPr>
              <w:jc w:val="center"/>
              <w:rPr>
                <w:lang w:val="ro-RO"/>
              </w:rPr>
            </w:pPr>
            <w:r>
              <w:rPr>
                <w:lang w:val="ro-RO"/>
              </w:rPr>
              <w:t xml:space="preserve">Începând cu ora </w:t>
            </w:r>
            <w:r w:rsidR="000B715C">
              <w:rPr>
                <w:lang w:val="ro-RO"/>
              </w:rPr>
              <w:t>10</w:t>
            </w:r>
            <w:r>
              <w:rPr>
                <w:lang w:val="ro-RO"/>
              </w:rPr>
              <w:t>.00</w:t>
            </w:r>
          </w:p>
        </w:tc>
        <w:tc>
          <w:tcPr>
            <w:tcW w:w="1470" w:type="pct"/>
            <w:tcBorders>
              <w:top w:val="single" w:sz="4" w:space="0" w:color="auto"/>
              <w:left w:val="single" w:sz="4" w:space="0" w:color="auto"/>
              <w:bottom w:val="single" w:sz="4" w:space="0" w:color="auto"/>
              <w:right w:val="single" w:sz="4" w:space="0" w:color="auto"/>
            </w:tcBorders>
            <w:vAlign w:val="center"/>
          </w:tcPr>
          <w:p w:rsidR="0018050E" w:rsidRDefault="0018050E">
            <w:pPr>
              <w:widowControl w:val="0"/>
              <w:tabs>
                <w:tab w:val="left" w:pos="720"/>
              </w:tabs>
              <w:jc w:val="center"/>
              <w:rPr>
                <w:lang w:val="it-IT"/>
              </w:rPr>
            </w:pPr>
          </w:p>
        </w:tc>
      </w:tr>
      <w:tr w:rsidR="0018050E" w:rsidTr="00481C62">
        <w:trPr>
          <w:cantSplit/>
          <w:trHeight w:val="20"/>
          <w:jc w:val="center"/>
        </w:trPr>
        <w:tc>
          <w:tcPr>
            <w:tcW w:w="374" w:type="pct"/>
            <w:tcBorders>
              <w:top w:val="single" w:sz="4" w:space="0" w:color="auto"/>
              <w:left w:val="single" w:sz="4" w:space="0" w:color="auto"/>
              <w:bottom w:val="single" w:sz="4" w:space="0" w:color="auto"/>
              <w:right w:val="single" w:sz="4" w:space="0" w:color="auto"/>
            </w:tcBorders>
            <w:vAlign w:val="center"/>
          </w:tcPr>
          <w:p w:rsidR="0018050E" w:rsidRDefault="0018050E" w:rsidP="008E0868">
            <w:pPr>
              <w:widowControl w:val="0"/>
              <w:numPr>
                <w:ilvl w:val="0"/>
                <w:numId w:val="3"/>
              </w:numPr>
              <w:tabs>
                <w:tab w:val="left" w:pos="720"/>
              </w:tabs>
              <w:rPr>
                <w:lang w:val="it-IT"/>
              </w:rPr>
            </w:pPr>
          </w:p>
        </w:tc>
        <w:tc>
          <w:tcPr>
            <w:tcW w:w="2168" w:type="pct"/>
            <w:tcBorders>
              <w:top w:val="single" w:sz="4" w:space="0" w:color="auto"/>
              <w:left w:val="single" w:sz="4" w:space="0" w:color="auto"/>
              <w:bottom w:val="single" w:sz="4" w:space="0" w:color="auto"/>
              <w:right w:val="single" w:sz="4" w:space="0" w:color="auto"/>
            </w:tcBorders>
            <w:vAlign w:val="center"/>
            <w:hideMark/>
          </w:tcPr>
          <w:p w:rsidR="0018050E" w:rsidRDefault="0018050E">
            <w:pPr>
              <w:jc w:val="center"/>
              <w:rPr>
                <w:lang w:val="ro-RO"/>
              </w:rPr>
            </w:pPr>
            <w:r>
              <w:rPr>
                <w:lang w:val="ro-RO"/>
              </w:rPr>
              <w:t xml:space="preserve">Comunicarea rezultatelor la proba </w:t>
            </w:r>
            <w:r w:rsidR="00DB6821">
              <w:rPr>
                <w:lang w:val="ro-RO"/>
              </w:rPr>
              <w:t>scrisă/</w:t>
            </w:r>
            <w:r>
              <w:rPr>
                <w:lang w:val="ro-RO"/>
              </w:rPr>
              <w:t>practică şi datele referitoare la data, locul şi ora desfăşurării interviului</w:t>
            </w:r>
          </w:p>
        </w:tc>
        <w:tc>
          <w:tcPr>
            <w:tcW w:w="988" w:type="pct"/>
            <w:tcBorders>
              <w:top w:val="single" w:sz="4" w:space="0" w:color="auto"/>
              <w:left w:val="single" w:sz="4" w:space="0" w:color="auto"/>
              <w:bottom w:val="single" w:sz="4" w:space="0" w:color="auto"/>
              <w:right w:val="single" w:sz="4" w:space="0" w:color="auto"/>
            </w:tcBorders>
            <w:hideMark/>
          </w:tcPr>
          <w:p w:rsidR="00481C62" w:rsidRDefault="00481C62" w:rsidP="00481C62">
            <w:pPr>
              <w:jc w:val="center"/>
              <w:rPr>
                <w:b/>
                <w:lang w:val="ro-RO"/>
              </w:rPr>
            </w:pPr>
          </w:p>
          <w:p w:rsidR="00481C62" w:rsidRPr="00481C62" w:rsidRDefault="00481C62" w:rsidP="00481C62">
            <w:pPr>
              <w:jc w:val="center"/>
              <w:rPr>
                <w:b/>
                <w:lang w:val="ro-RO"/>
              </w:rPr>
            </w:pPr>
            <w:r w:rsidRPr="00481C62">
              <w:rPr>
                <w:b/>
                <w:lang w:val="ro-RO"/>
              </w:rPr>
              <w:t>13.10.2026</w:t>
            </w:r>
          </w:p>
          <w:p w:rsidR="0018050E" w:rsidRDefault="0018050E" w:rsidP="00481C62">
            <w:pPr>
              <w:jc w:val="center"/>
              <w:rPr>
                <w:lang w:val="ro-RO"/>
              </w:rPr>
            </w:pPr>
            <w:r>
              <w:rPr>
                <w:lang w:val="ro-RO"/>
              </w:rPr>
              <w:t>ora 15.00</w:t>
            </w:r>
          </w:p>
        </w:tc>
        <w:tc>
          <w:tcPr>
            <w:tcW w:w="1470" w:type="pct"/>
            <w:tcBorders>
              <w:top w:val="single" w:sz="4" w:space="0" w:color="auto"/>
              <w:left w:val="single" w:sz="4" w:space="0" w:color="auto"/>
              <w:bottom w:val="single" w:sz="4" w:space="0" w:color="auto"/>
              <w:right w:val="single" w:sz="4" w:space="0" w:color="auto"/>
            </w:tcBorders>
            <w:vAlign w:val="center"/>
          </w:tcPr>
          <w:p w:rsidR="0018050E" w:rsidRDefault="0018050E">
            <w:pPr>
              <w:widowControl w:val="0"/>
              <w:tabs>
                <w:tab w:val="left" w:pos="720"/>
              </w:tabs>
              <w:jc w:val="center"/>
              <w:rPr>
                <w:lang w:val="ro-RO"/>
              </w:rPr>
            </w:pPr>
          </w:p>
        </w:tc>
      </w:tr>
      <w:tr w:rsidR="0018050E" w:rsidTr="0018050E">
        <w:trPr>
          <w:cantSplit/>
          <w:trHeight w:val="20"/>
          <w:jc w:val="center"/>
        </w:trPr>
        <w:tc>
          <w:tcPr>
            <w:tcW w:w="374" w:type="pct"/>
            <w:tcBorders>
              <w:top w:val="single" w:sz="4" w:space="0" w:color="auto"/>
              <w:left w:val="single" w:sz="4" w:space="0" w:color="auto"/>
              <w:bottom w:val="single" w:sz="4" w:space="0" w:color="auto"/>
              <w:right w:val="single" w:sz="4" w:space="0" w:color="auto"/>
            </w:tcBorders>
            <w:vAlign w:val="center"/>
          </w:tcPr>
          <w:p w:rsidR="0018050E" w:rsidRDefault="0018050E" w:rsidP="008E0868">
            <w:pPr>
              <w:widowControl w:val="0"/>
              <w:numPr>
                <w:ilvl w:val="0"/>
                <w:numId w:val="3"/>
              </w:numPr>
              <w:tabs>
                <w:tab w:val="left" w:pos="720"/>
              </w:tabs>
              <w:rPr>
                <w:lang w:val="ro-RO"/>
              </w:rPr>
            </w:pPr>
          </w:p>
        </w:tc>
        <w:tc>
          <w:tcPr>
            <w:tcW w:w="2168" w:type="pct"/>
            <w:tcBorders>
              <w:top w:val="single" w:sz="4" w:space="0" w:color="auto"/>
              <w:left w:val="single" w:sz="4" w:space="0" w:color="auto"/>
              <w:bottom w:val="single" w:sz="4" w:space="0" w:color="auto"/>
              <w:right w:val="single" w:sz="4" w:space="0" w:color="auto"/>
            </w:tcBorders>
            <w:vAlign w:val="center"/>
            <w:hideMark/>
          </w:tcPr>
          <w:p w:rsidR="0018050E" w:rsidRDefault="0018050E">
            <w:pPr>
              <w:jc w:val="center"/>
              <w:rPr>
                <w:lang w:val="ro-RO"/>
              </w:rPr>
            </w:pPr>
            <w:r>
              <w:rPr>
                <w:lang w:val="ro-RO"/>
              </w:rPr>
              <w:t xml:space="preserve">Depunerea eventualelor contestaţii privind proba </w:t>
            </w:r>
            <w:r w:rsidR="00DB6821">
              <w:rPr>
                <w:lang w:val="ro-RO"/>
              </w:rPr>
              <w:t>scrisă/</w:t>
            </w:r>
            <w:r>
              <w:rPr>
                <w:lang w:val="ro-RO"/>
              </w:rPr>
              <w:t>practică</w:t>
            </w:r>
          </w:p>
        </w:tc>
        <w:tc>
          <w:tcPr>
            <w:tcW w:w="988" w:type="pct"/>
            <w:tcBorders>
              <w:top w:val="single" w:sz="4" w:space="0" w:color="auto"/>
              <w:left w:val="single" w:sz="4" w:space="0" w:color="auto"/>
              <w:bottom w:val="single" w:sz="4" w:space="0" w:color="auto"/>
              <w:right w:val="single" w:sz="4" w:space="0" w:color="auto"/>
            </w:tcBorders>
            <w:vAlign w:val="center"/>
            <w:hideMark/>
          </w:tcPr>
          <w:p w:rsidR="0018050E" w:rsidRDefault="00481C62">
            <w:pPr>
              <w:jc w:val="center"/>
              <w:rPr>
                <w:b/>
                <w:lang w:val="ro-RO"/>
              </w:rPr>
            </w:pPr>
            <w:r w:rsidRPr="00481C62">
              <w:rPr>
                <w:b/>
                <w:lang w:val="ro-RO"/>
              </w:rPr>
              <w:t>14.10.2026</w:t>
            </w:r>
          </w:p>
          <w:p w:rsidR="0018050E" w:rsidRDefault="0018050E">
            <w:pPr>
              <w:jc w:val="center"/>
              <w:rPr>
                <w:lang w:val="ro-RO"/>
              </w:rPr>
            </w:pPr>
            <w:r>
              <w:rPr>
                <w:lang w:val="ro-RO"/>
              </w:rPr>
              <w:t>Până la ora 1</w:t>
            </w:r>
            <w:r w:rsidR="000B715C">
              <w:rPr>
                <w:lang w:val="ro-RO"/>
              </w:rPr>
              <w:t>5</w:t>
            </w:r>
            <w:r>
              <w:rPr>
                <w:lang w:val="ro-RO"/>
              </w:rPr>
              <w:t>.00</w:t>
            </w:r>
          </w:p>
        </w:tc>
        <w:tc>
          <w:tcPr>
            <w:tcW w:w="1470" w:type="pct"/>
            <w:tcBorders>
              <w:top w:val="single" w:sz="4" w:space="0" w:color="auto"/>
              <w:left w:val="single" w:sz="4" w:space="0" w:color="auto"/>
              <w:bottom w:val="single" w:sz="4" w:space="0" w:color="auto"/>
              <w:right w:val="single" w:sz="4" w:space="0" w:color="auto"/>
            </w:tcBorders>
            <w:vAlign w:val="center"/>
            <w:hideMark/>
          </w:tcPr>
          <w:p w:rsidR="0018050E" w:rsidRDefault="00481C62">
            <w:pPr>
              <w:widowControl w:val="0"/>
              <w:tabs>
                <w:tab w:val="left" w:pos="720"/>
              </w:tabs>
              <w:jc w:val="center"/>
              <w:rPr>
                <w:lang w:val="it-IT"/>
              </w:rPr>
            </w:pPr>
            <w:r w:rsidRPr="00481C62">
              <w:rPr>
                <w:lang w:val="it-IT"/>
              </w:rPr>
              <w:t>Telefon 0264/417873 int.134</w:t>
            </w:r>
          </w:p>
        </w:tc>
      </w:tr>
      <w:tr w:rsidR="0018050E" w:rsidTr="0018050E">
        <w:trPr>
          <w:cantSplit/>
          <w:trHeight w:val="20"/>
          <w:jc w:val="center"/>
        </w:trPr>
        <w:tc>
          <w:tcPr>
            <w:tcW w:w="374" w:type="pct"/>
            <w:tcBorders>
              <w:top w:val="single" w:sz="4" w:space="0" w:color="auto"/>
              <w:left w:val="single" w:sz="4" w:space="0" w:color="auto"/>
              <w:bottom w:val="single" w:sz="4" w:space="0" w:color="auto"/>
              <w:right w:val="single" w:sz="4" w:space="0" w:color="auto"/>
            </w:tcBorders>
            <w:vAlign w:val="center"/>
          </w:tcPr>
          <w:p w:rsidR="0018050E" w:rsidRDefault="0018050E" w:rsidP="008E0868">
            <w:pPr>
              <w:widowControl w:val="0"/>
              <w:numPr>
                <w:ilvl w:val="0"/>
                <w:numId w:val="3"/>
              </w:numPr>
              <w:tabs>
                <w:tab w:val="left" w:pos="720"/>
              </w:tabs>
              <w:rPr>
                <w:lang w:val="it-IT"/>
              </w:rPr>
            </w:pPr>
          </w:p>
        </w:tc>
        <w:tc>
          <w:tcPr>
            <w:tcW w:w="2168" w:type="pct"/>
            <w:tcBorders>
              <w:top w:val="single" w:sz="4" w:space="0" w:color="auto"/>
              <w:left w:val="single" w:sz="4" w:space="0" w:color="auto"/>
              <w:bottom w:val="single" w:sz="4" w:space="0" w:color="auto"/>
              <w:right w:val="single" w:sz="4" w:space="0" w:color="auto"/>
            </w:tcBorders>
            <w:vAlign w:val="center"/>
            <w:hideMark/>
          </w:tcPr>
          <w:p w:rsidR="0018050E" w:rsidRDefault="0018050E">
            <w:pPr>
              <w:jc w:val="center"/>
              <w:rPr>
                <w:lang w:val="ro-RO"/>
              </w:rPr>
            </w:pPr>
            <w:r>
              <w:rPr>
                <w:lang w:val="ro-RO"/>
              </w:rPr>
              <w:t>Soluţionarea contestaţiilor privind proba</w:t>
            </w:r>
            <w:r w:rsidR="00DB6821">
              <w:rPr>
                <w:lang w:val="ro-RO"/>
              </w:rPr>
              <w:t xml:space="preserve"> scrisă/</w:t>
            </w:r>
            <w:r>
              <w:rPr>
                <w:lang w:val="ro-RO"/>
              </w:rPr>
              <w:t>practică</w:t>
            </w:r>
          </w:p>
        </w:tc>
        <w:tc>
          <w:tcPr>
            <w:tcW w:w="988" w:type="pct"/>
            <w:tcBorders>
              <w:top w:val="single" w:sz="4" w:space="0" w:color="auto"/>
              <w:left w:val="single" w:sz="4" w:space="0" w:color="auto"/>
              <w:bottom w:val="single" w:sz="4" w:space="0" w:color="auto"/>
              <w:right w:val="single" w:sz="4" w:space="0" w:color="auto"/>
            </w:tcBorders>
            <w:vAlign w:val="center"/>
            <w:hideMark/>
          </w:tcPr>
          <w:p w:rsidR="0018050E" w:rsidRDefault="003454C4">
            <w:pPr>
              <w:jc w:val="center"/>
              <w:rPr>
                <w:b/>
                <w:lang w:val="ro-RO"/>
              </w:rPr>
            </w:pPr>
            <w:r w:rsidRPr="003454C4">
              <w:rPr>
                <w:b/>
                <w:lang w:val="ro-RO"/>
              </w:rPr>
              <w:t>1</w:t>
            </w:r>
            <w:r w:rsidR="00715347">
              <w:rPr>
                <w:b/>
                <w:lang w:val="ro-RO"/>
              </w:rPr>
              <w:t>5</w:t>
            </w:r>
            <w:r w:rsidRPr="003454C4">
              <w:rPr>
                <w:b/>
                <w:lang w:val="ro-RO"/>
              </w:rPr>
              <w:t>.10.2026</w:t>
            </w:r>
          </w:p>
          <w:p w:rsidR="0018050E" w:rsidRDefault="0018050E">
            <w:pPr>
              <w:jc w:val="center"/>
              <w:rPr>
                <w:lang w:val="ro-RO"/>
              </w:rPr>
            </w:pPr>
            <w:r>
              <w:rPr>
                <w:lang w:val="ro-RO"/>
              </w:rPr>
              <w:t>Până la ora 15.00</w:t>
            </w:r>
          </w:p>
        </w:tc>
        <w:tc>
          <w:tcPr>
            <w:tcW w:w="1470" w:type="pct"/>
            <w:tcBorders>
              <w:top w:val="single" w:sz="4" w:space="0" w:color="auto"/>
              <w:left w:val="single" w:sz="4" w:space="0" w:color="auto"/>
              <w:bottom w:val="single" w:sz="4" w:space="0" w:color="auto"/>
              <w:right w:val="single" w:sz="4" w:space="0" w:color="auto"/>
            </w:tcBorders>
            <w:vAlign w:val="center"/>
          </w:tcPr>
          <w:p w:rsidR="0018050E" w:rsidRDefault="0018050E">
            <w:pPr>
              <w:widowControl w:val="0"/>
              <w:tabs>
                <w:tab w:val="left" w:pos="720"/>
              </w:tabs>
              <w:jc w:val="center"/>
              <w:rPr>
                <w:lang w:val="it-IT"/>
              </w:rPr>
            </w:pPr>
          </w:p>
        </w:tc>
      </w:tr>
      <w:tr w:rsidR="0018050E" w:rsidTr="0018050E">
        <w:trPr>
          <w:cantSplit/>
          <w:trHeight w:val="20"/>
          <w:jc w:val="center"/>
        </w:trPr>
        <w:tc>
          <w:tcPr>
            <w:tcW w:w="374" w:type="pct"/>
            <w:tcBorders>
              <w:top w:val="single" w:sz="4" w:space="0" w:color="auto"/>
              <w:left w:val="single" w:sz="4" w:space="0" w:color="auto"/>
              <w:bottom w:val="single" w:sz="4" w:space="0" w:color="auto"/>
              <w:right w:val="single" w:sz="4" w:space="0" w:color="auto"/>
            </w:tcBorders>
            <w:vAlign w:val="center"/>
          </w:tcPr>
          <w:p w:rsidR="0018050E" w:rsidRDefault="0018050E" w:rsidP="008E0868">
            <w:pPr>
              <w:widowControl w:val="0"/>
              <w:numPr>
                <w:ilvl w:val="0"/>
                <w:numId w:val="3"/>
              </w:numPr>
              <w:tabs>
                <w:tab w:val="left" w:pos="720"/>
              </w:tabs>
              <w:rPr>
                <w:lang w:val="it-IT"/>
              </w:rPr>
            </w:pPr>
          </w:p>
        </w:tc>
        <w:tc>
          <w:tcPr>
            <w:tcW w:w="2168" w:type="pct"/>
            <w:tcBorders>
              <w:top w:val="single" w:sz="4" w:space="0" w:color="auto"/>
              <w:left w:val="single" w:sz="4" w:space="0" w:color="auto"/>
              <w:bottom w:val="single" w:sz="4" w:space="0" w:color="auto"/>
              <w:right w:val="single" w:sz="4" w:space="0" w:color="auto"/>
            </w:tcBorders>
            <w:vAlign w:val="center"/>
            <w:hideMark/>
          </w:tcPr>
          <w:p w:rsidR="0018050E" w:rsidRDefault="0018050E">
            <w:pPr>
              <w:jc w:val="center"/>
              <w:rPr>
                <w:lang w:val="ro-RO"/>
              </w:rPr>
            </w:pPr>
            <w:r>
              <w:rPr>
                <w:lang w:val="ro-RO"/>
              </w:rPr>
              <w:t>Desfăşurarea interviului</w:t>
            </w:r>
          </w:p>
        </w:tc>
        <w:tc>
          <w:tcPr>
            <w:tcW w:w="988" w:type="pct"/>
            <w:tcBorders>
              <w:top w:val="single" w:sz="4" w:space="0" w:color="auto"/>
              <w:left w:val="single" w:sz="4" w:space="0" w:color="auto"/>
              <w:bottom w:val="single" w:sz="4" w:space="0" w:color="auto"/>
              <w:right w:val="single" w:sz="4" w:space="0" w:color="auto"/>
            </w:tcBorders>
            <w:vAlign w:val="center"/>
            <w:hideMark/>
          </w:tcPr>
          <w:p w:rsidR="0018050E" w:rsidRDefault="003454C4">
            <w:pPr>
              <w:jc w:val="center"/>
              <w:rPr>
                <w:b/>
                <w:lang w:val="ro-RO"/>
              </w:rPr>
            </w:pPr>
            <w:r w:rsidRPr="003454C4">
              <w:rPr>
                <w:b/>
                <w:lang w:val="ro-RO"/>
              </w:rPr>
              <w:t>1</w:t>
            </w:r>
            <w:r w:rsidR="000B715C">
              <w:rPr>
                <w:b/>
                <w:lang w:val="ro-RO"/>
              </w:rPr>
              <w:t>6</w:t>
            </w:r>
            <w:r w:rsidRPr="003454C4">
              <w:rPr>
                <w:b/>
                <w:lang w:val="ro-RO"/>
              </w:rPr>
              <w:t>.10.2026</w:t>
            </w:r>
          </w:p>
          <w:p w:rsidR="0018050E" w:rsidRDefault="0018050E">
            <w:pPr>
              <w:jc w:val="center"/>
              <w:rPr>
                <w:lang w:val="ro-RO"/>
              </w:rPr>
            </w:pPr>
            <w:r>
              <w:rPr>
                <w:lang w:val="ro-RO"/>
              </w:rPr>
              <w:t>Începând cu ora 10.00</w:t>
            </w:r>
          </w:p>
        </w:tc>
        <w:tc>
          <w:tcPr>
            <w:tcW w:w="1470" w:type="pct"/>
            <w:tcBorders>
              <w:top w:val="single" w:sz="4" w:space="0" w:color="auto"/>
              <w:left w:val="single" w:sz="4" w:space="0" w:color="auto"/>
              <w:bottom w:val="single" w:sz="4" w:space="0" w:color="auto"/>
              <w:right w:val="single" w:sz="4" w:space="0" w:color="auto"/>
            </w:tcBorders>
            <w:vAlign w:val="center"/>
            <w:hideMark/>
          </w:tcPr>
          <w:p w:rsidR="0018050E" w:rsidRDefault="0018050E">
            <w:pPr>
              <w:widowControl w:val="0"/>
              <w:tabs>
                <w:tab w:val="left" w:pos="720"/>
              </w:tabs>
              <w:jc w:val="center"/>
              <w:rPr>
                <w:lang w:val="ro-RO"/>
              </w:rPr>
            </w:pPr>
            <w:r>
              <w:rPr>
                <w:lang w:val="ro-RO"/>
              </w:rPr>
              <w:t>Se va stabili o eșalonare în timp, în funcție de numărul de candidați</w:t>
            </w:r>
          </w:p>
        </w:tc>
      </w:tr>
      <w:tr w:rsidR="0018050E" w:rsidTr="0018050E">
        <w:trPr>
          <w:cantSplit/>
          <w:trHeight w:val="20"/>
          <w:jc w:val="center"/>
        </w:trPr>
        <w:tc>
          <w:tcPr>
            <w:tcW w:w="374" w:type="pct"/>
            <w:tcBorders>
              <w:top w:val="single" w:sz="4" w:space="0" w:color="auto"/>
              <w:left w:val="single" w:sz="4" w:space="0" w:color="auto"/>
              <w:bottom w:val="single" w:sz="4" w:space="0" w:color="auto"/>
              <w:right w:val="single" w:sz="4" w:space="0" w:color="auto"/>
            </w:tcBorders>
            <w:vAlign w:val="center"/>
          </w:tcPr>
          <w:p w:rsidR="0018050E" w:rsidRDefault="0018050E" w:rsidP="008E0868">
            <w:pPr>
              <w:widowControl w:val="0"/>
              <w:numPr>
                <w:ilvl w:val="0"/>
                <w:numId w:val="3"/>
              </w:numPr>
              <w:tabs>
                <w:tab w:val="left" w:pos="720"/>
              </w:tabs>
              <w:rPr>
                <w:lang w:val="ro-RO"/>
              </w:rPr>
            </w:pPr>
          </w:p>
        </w:tc>
        <w:tc>
          <w:tcPr>
            <w:tcW w:w="2168" w:type="pct"/>
            <w:tcBorders>
              <w:top w:val="single" w:sz="4" w:space="0" w:color="auto"/>
              <w:left w:val="single" w:sz="4" w:space="0" w:color="auto"/>
              <w:bottom w:val="single" w:sz="4" w:space="0" w:color="auto"/>
              <w:right w:val="single" w:sz="4" w:space="0" w:color="auto"/>
            </w:tcBorders>
            <w:vAlign w:val="center"/>
            <w:hideMark/>
          </w:tcPr>
          <w:p w:rsidR="0018050E" w:rsidRDefault="0018050E">
            <w:pPr>
              <w:jc w:val="center"/>
              <w:rPr>
                <w:lang w:val="ro-RO"/>
              </w:rPr>
            </w:pPr>
            <w:r>
              <w:rPr>
                <w:lang w:val="ro-RO"/>
              </w:rPr>
              <w:t>Comunicarea rezultatelor la interviu</w:t>
            </w:r>
          </w:p>
        </w:tc>
        <w:tc>
          <w:tcPr>
            <w:tcW w:w="988" w:type="pct"/>
            <w:tcBorders>
              <w:top w:val="single" w:sz="4" w:space="0" w:color="auto"/>
              <w:left w:val="single" w:sz="4" w:space="0" w:color="auto"/>
              <w:bottom w:val="single" w:sz="4" w:space="0" w:color="auto"/>
              <w:right w:val="single" w:sz="4" w:space="0" w:color="auto"/>
            </w:tcBorders>
            <w:vAlign w:val="center"/>
            <w:hideMark/>
          </w:tcPr>
          <w:p w:rsidR="0018050E" w:rsidRDefault="003454C4">
            <w:pPr>
              <w:jc w:val="center"/>
              <w:rPr>
                <w:b/>
                <w:lang w:val="ro-RO"/>
              </w:rPr>
            </w:pPr>
            <w:r w:rsidRPr="003454C4">
              <w:rPr>
                <w:b/>
                <w:lang w:val="ro-RO"/>
              </w:rPr>
              <w:t>1</w:t>
            </w:r>
            <w:r w:rsidR="00715347">
              <w:rPr>
                <w:b/>
                <w:lang w:val="ro-RO"/>
              </w:rPr>
              <w:t>9</w:t>
            </w:r>
            <w:r w:rsidRPr="003454C4">
              <w:rPr>
                <w:b/>
                <w:lang w:val="ro-RO"/>
              </w:rPr>
              <w:t>.10.2026</w:t>
            </w:r>
          </w:p>
          <w:p w:rsidR="0018050E" w:rsidRDefault="0018050E">
            <w:pPr>
              <w:jc w:val="center"/>
              <w:rPr>
                <w:lang w:val="ro-RO"/>
              </w:rPr>
            </w:pPr>
            <w:r>
              <w:rPr>
                <w:lang w:val="ro-RO"/>
              </w:rPr>
              <w:t>Până la ora 15.00</w:t>
            </w:r>
          </w:p>
        </w:tc>
        <w:tc>
          <w:tcPr>
            <w:tcW w:w="1470" w:type="pct"/>
            <w:tcBorders>
              <w:top w:val="single" w:sz="4" w:space="0" w:color="auto"/>
              <w:left w:val="single" w:sz="4" w:space="0" w:color="auto"/>
              <w:bottom w:val="single" w:sz="4" w:space="0" w:color="auto"/>
              <w:right w:val="single" w:sz="4" w:space="0" w:color="auto"/>
            </w:tcBorders>
            <w:vAlign w:val="center"/>
          </w:tcPr>
          <w:p w:rsidR="0018050E" w:rsidRDefault="0018050E">
            <w:pPr>
              <w:widowControl w:val="0"/>
              <w:tabs>
                <w:tab w:val="left" w:pos="720"/>
              </w:tabs>
              <w:jc w:val="center"/>
              <w:rPr>
                <w:lang w:val="it-IT"/>
              </w:rPr>
            </w:pPr>
          </w:p>
        </w:tc>
      </w:tr>
      <w:tr w:rsidR="0018050E" w:rsidTr="0018050E">
        <w:trPr>
          <w:cantSplit/>
          <w:trHeight w:val="20"/>
          <w:jc w:val="center"/>
        </w:trPr>
        <w:tc>
          <w:tcPr>
            <w:tcW w:w="374" w:type="pct"/>
            <w:tcBorders>
              <w:top w:val="single" w:sz="4" w:space="0" w:color="auto"/>
              <w:left w:val="single" w:sz="4" w:space="0" w:color="auto"/>
              <w:bottom w:val="single" w:sz="4" w:space="0" w:color="auto"/>
              <w:right w:val="single" w:sz="4" w:space="0" w:color="auto"/>
            </w:tcBorders>
            <w:vAlign w:val="center"/>
          </w:tcPr>
          <w:p w:rsidR="0018050E" w:rsidRDefault="0018050E" w:rsidP="008E0868">
            <w:pPr>
              <w:widowControl w:val="0"/>
              <w:numPr>
                <w:ilvl w:val="0"/>
                <w:numId w:val="3"/>
              </w:numPr>
              <w:tabs>
                <w:tab w:val="left" w:pos="720"/>
              </w:tabs>
              <w:rPr>
                <w:lang w:val="it-IT"/>
              </w:rPr>
            </w:pPr>
          </w:p>
        </w:tc>
        <w:tc>
          <w:tcPr>
            <w:tcW w:w="2168" w:type="pct"/>
            <w:tcBorders>
              <w:top w:val="single" w:sz="4" w:space="0" w:color="auto"/>
              <w:left w:val="single" w:sz="4" w:space="0" w:color="auto"/>
              <w:bottom w:val="single" w:sz="4" w:space="0" w:color="auto"/>
              <w:right w:val="single" w:sz="4" w:space="0" w:color="auto"/>
            </w:tcBorders>
            <w:vAlign w:val="center"/>
            <w:hideMark/>
          </w:tcPr>
          <w:p w:rsidR="0018050E" w:rsidRDefault="0018050E">
            <w:pPr>
              <w:jc w:val="center"/>
              <w:rPr>
                <w:lang w:val="ro-RO"/>
              </w:rPr>
            </w:pPr>
            <w:r>
              <w:rPr>
                <w:lang w:val="ro-RO"/>
              </w:rPr>
              <w:t>Depunerea eventualelor contestaţii privind rezultatul la interviu</w:t>
            </w:r>
          </w:p>
        </w:tc>
        <w:tc>
          <w:tcPr>
            <w:tcW w:w="988" w:type="pct"/>
            <w:tcBorders>
              <w:top w:val="single" w:sz="4" w:space="0" w:color="auto"/>
              <w:left w:val="single" w:sz="4" w:space="0" w:color="auto"/>
              <w:bottom w:val="single" w:sz="4" w:space="0" w:color="auto"/>
              <w:right w:val="single" w:sz="4" w:space="0" w:color="auto"/>
            </w:tcBorders>
            <w:vAlign w:val="center"/>
            <w:hideMark/>
          </w:tcPr>
          <w:p w:rsidR="003454C4" w:rsidRDefault="00715347">
            <w:pPr>
              <w:jc w:val="center"/>
              <w:rPr>
                <w:b/>
                <w:lang w:val="ro-RO"/>
              </w:rPr>
            </w:pPr>
            <w:r>
              <w:rPr>
                <w:b/>
                <w:lang w:val="ro-RO"/>
              </w:rPr>
              <w:t>20</w:t>
            </w:r>
            <w:r w:rsidR="003454C4" w:rsidRPr="003454C4">
              <w:rPr>
                <w:b/>
                <w:lang w:val="ro-RO"/>
              </w:rPr>
              <w:t>.10.2026</w:t>
            </w:r>
          </w:p>
          <w:p w:rsidR="0018050E" w:rsidRDefault="0018050E">
            <w:pPr>
              <w:jc w:val="center"/>
              <w:rPr>
                <w:lang w:val="ro-RO"/>
              </w:rPr>
            </w:pPr>
            <w:r>
              <w:rPr>
                <w:lang w:val="ro-RO"/>
              </w:rPr>
              <w:t>Până la ora 1</w:t>
            </w:r>
            <w:r w:rsidR="005D2277">
              <w:rPr>
                <w:lang w:val="ro-RO"/>
              </w:rPr>
              <w:t>3</w:t>
            </w:r>
            <w:r>
              <w:rPr>
                <w:lang w:val="ro-RO"/>
              </w:rPr>
              <w:t>.00</w:t>
            </w:r>
          </w:p>
        </w:tc>
        <w:tc>
          <w:tcPr>
            <w:tcW w:w="1470" w:type="pct"/>
            <w:tcBorders>
              <w:top w:val="single" w:sz="4" w:space="0" w:color="auto"/>
              <w:left w:val="single" w:sz="4" w:space="0" w:color="auto"/>
              <w:bottom w:val="single" w:sz="4" w:space="0" w:color="auto"/>
              <w:right w:val="single" w:sz="4" w:space="0" w:color="auto"/>
            </w:tcBorders>
            <w:vAlign w:val="center"/>
            <w:hideMark/>
          </w:tcPr>
          <w:p w:rsidR="0018050E" w:rsidRDefault="00481C62">
            <w:pPr>
              <w:widowControl w:val="0"/>
              <w:tabs>
                <w:tab w:val="left" w:pos="720"/>
              </w:tabs>
              <w:jc w:val="center"/>
              <w:rPr>
                <w:lang w:val="it-IT"/>
              </w:rPr>
            </w:pPr>
            <w:r w:rsidRPr="00481C62">
              <w:rPr>
                <w:lang w:val="it-IT"/>
              </w:rPr>
              <w:t>Telefon 0264/417873 int.134</w:t>
            </w:r>
          </w:p>
        </w:tc>
      </w:tr>
      <w:tr w:rsidR="0018050E" w:rsidTr="0018050E">
        <w:trPr>
          <w:cantSplit/>
          <w:trHeight w:val="20"/>
          <w:jc w:val="center"/>
        </w:trPr>
        <w:tc>
          <w:tcPr>
            <w:tcW w:w="374" w:type="pct"/>
            <w:tcBorders>
              <w:top w:val="single" w:sz="4" w:space="0" w:color="auto"/>
              <w:left w:val="single" w:sz="4" w:space="0" w:color="auto"/>
              <w:bottom w:val="single" w:sz="4" w:space="0" w:color="auto"/>
              <w:right w:val="single" w:sz="4" w:space="0" w:color="auto"/>
            </w:tcBorders>
            <w:vAlign w:val="center"/>
          </w:tcPr>
          <w:p w:rsidR="0018050E" w:rsidRDefault="0018050E" w:rsidP="008E0868">
            <w:pPr>
              <w:widowControl w:val="0"/>
              <w:numPr>
                <w:ilvl w:val="0"/>
                <w:numId w:val="3"/>
              </w:numPr>
              <w:tabs>
                <w:tab w:val="left" w:pos="720"/>
              </w:tabs>
              <w:rPr>
                <w:lang w:val="it-IT"/>
              </w:rPr>
            </w:pPr>
          </w:p>
        </w:tc>
        <w:tc>
          <w:tcPr>
            <w:tcW w:w="2168" w:type="pct"/>
            <w:tcBorders>
              <w:top w:val="single" w:sz="4" w:space="0" w:color="auto"/>
              <w:left w:val="single" w:sz="4" w:space="0" w:color="auto"/>
              <w:bottom w:val="single" w:sz="4" w:space="0" w:color="auto"/>
              <w:right w:val="single" w:sz="4" w:space="0" w:color="auto"/>
            </w:tcBorders>
            <w:hideMark/>
          </w:tcPr>
          <w:p w:rsidR="0018050E" w:rsidRDefault="0018050E">
            <w:pPr>
              <w:jc w:val="center"/>
              <w:rPr>
                <w:lang w:val="ro-RO"/>
              </w:rPr>
            </w:pPr>
            <w:r>
              <w:rPr>
                <w:lang w:val="ro-RO"/>
              </w:rPr>
              <w:t>Soluţionarea contestaţiilor privind rezultatul la interviu</w:t>
            </w:r>
          </w:p>
        </w:tc>
        <w:tc>
          <w:tcPr>
            <w:tcW w:w="988" w:type="pct"/>
            <w:tcBorders>
              <w:top w:val="single" w:sz="4" w:space="0" w:color="auto"/>
              <w:left w:val="single" w:sz="4" w:space="0" w:color="auto"/>
              <w:bottom w:val="single" w:sz="4" w:space="0" w:color="auto"/>
              <w:right w:val="single" w:sz="4" w:space="0" w:color="auto"/>
            </w:tcBorders>
            <w:hideMark/>
          </w:tcPr>
          <w:p w:rsidR="0018050E" w:rsidRDefault="00715347">
            <w:pPr>
              <w:jc w:val="center"/>
              <w:rPr>
                <w:b/>
                <w:lang w:val="ro-RO"/>
              </w:rPr>
            </w:pPr>
            <w:r>
              <w:rPr>
                <w:b/>
                <w:lang w:val="ro-RO"/>
              </w:rPr>
              <w:t>21</w:t>
            </w:r>
            <w:r w:rsidR="0018050E">
              <w:rPr>
                <w:b/>
                <w:lang w:val="ro-RO"/>
              </w:rPr>
              <w:t>.</w:t>
            </w:r>
            <w:r w:rsidR="003454C4">
              <w:rPr>
                <w:b/>
                <w:lang w:val="ro-RO"/>
              </w:rPr>
              <w:t>10</w:t>
            </w:r>
            <w:r w:rsidR="0018050E">
              <w:rPr>
                <w:b/>
                <w:lang w:val="ro-RO"/>
              </w:rPr>
              <w:t>.202</w:t>
            </w:r>
            <w:r w:rsidR="009316B5">
              <w:rPr>
                <w:b/>
                <w:lang w:val="ro-RO"/>
              </w:rPr>
              <w:t>6</w:t>
            </w:r>
          </w:p>
          <w:p w:rsidR="0018050E" w:rsidRDefault="0018050E">
            <w:pPr>
              <w:jc w:val="center"/>
              <w:rPr>
                <w:lang w:val="ro-RO"/>
              </w:rPr>
            </w:pPr>
            <w:r>
              <w:rPr>
                <w:lang w:val="ro-RO"/>
              </w:rPr>
              <w:t>Până la ora 15.00</w:t>
            </w:r>
          </w:p>
        </w:tc>
        <w:tc>
          <w:tcPr>
            <w:tcW w:w="1470" w:type="pct"/>
            <w:tcBorders>
              <w:top w:val="single" w:sz="4" w:space="0" w:color="auto"/>
              <w:left w:val="single" w:sz="4" w:space="0" w:color="auto"/>
              <w:bottom w:val="single" w:sz="4" w:space="0" w:color="auto"/>
              <w:right w:val="single" w:sz="4" w:space="0" w:color="auto"/>
            </w:tcBorders>
            <w:vAlign w:val="center"/>
          </w:tcPr>
          <w:p w:rsidR="0018050E" w:rsidRDefault="0018050E">
            <w:pPr>
              <w:widowControl w:val="0"/>
              <w:tabs>
                <w:tab w:val="left" w:pos="720"/>
              </w:tabs>
              <w:jc w:val="center"/>
              <w:rPr>
                <w:lang w:val="it-IT"/>
              </w:rPr>
            </w:pPr>
          </w:p>
        </w:tc>
      </w:tr>
      <w:tr w:rsidR="0018050E" w:rsidTr="0018050E">
        <w:trPr>
          <w:cantSplit/>
          <w:trHeight w:val="20"/>
          <w:jc w:val="center"/>
        </w:trPr>
        <w:tc>
          <w:tcPr>
            <w:tcW w:w="374" w:type="pct"/>
            <w:tcBorders>
              <w:top w:val="single" w:sz="4" w:space="0" w:color="auto"/>
              <w:left w:val="single" w:sz="4" w:space="0" w:color="auto"/>
              <w:bottom w:val="single" w:sz="4" w:space="0" w:color="auto"/>
              <w:right w:val="single" w:sz="4" w:space="0" w:color="auto"/>
            </w:tcBorders>
            <w:vAlign w:val="center"/>
          </w:tcPr>
          <w:p w:rsidR="0018050E" w:rsidRDefault="0018050E" w:rsidP="008E0868">
            <w:pPr>
              <w:widowControl w:val="0"/>
              <w:numPr>
                <w:ilvl w:val="0"/>
                <w:numId w:val="3"/>
              </w:numPr>
              <w:tabs>
                <w:tab w:val="left" w:pos="720"/>
              </w:tabs>
              <w:rPr>
                <w:lang w:val="it-IT"/>
              </w:rPr>
            </w:pPr>
          </w:p>
        </w:tc>
        <w:tc>
          <w:tcPr>
            <w:tcW w:w="2168" w:type="pct"/>
            <w:tcBorders>
              <w:top w:val="single" w:sz="4" w:space="0" w:color="auto"/>
              <w:left w:val="single" w:sz="4" w:space="0" w:color="auto"/>
              <w:bottom w:val="single" w:sz="4" w:space="0" w:color="auto"/>
              <w:right w:val="single" w:sz="4" w:space="0" w:color="auto"/>
            </w:tcBorders>
            <w:hideMark/>
          </w:tcPr>
          <w:p w:rsidR="0018050E" w:rsidRDefault="0018050E">
            <w:pPr>
              <w:jc w:val="center"/>
              <w:rPr>
                <w:lang w:val="ro-RO"/>
              </w:rPr>
            </w:pPr>
            <w:r>
              <w:rPr>
                <w:lang w:val="ro-RO"/>
              </w:rPr>
              <w:t>Comunicarea rezultatelor finale</w:t>
            </w:r>
          </w:p>
        </w:tc>
        <w:tc>
          <w:tcPr>
            <w:tcW w:w="988" w:type="pct"/>
            <w:tcBorders>
              <w:top w:val="single" w:sz="4" w:space="0" w:color="auto"/>
              <w:left w:val="single" w:sz="4" w:space="0" w:color="auto"/>
              <w:bottom w:val="single" w:sz="4" w:space="0" w:color="auto"/>
              <w:right w:val="single" w:sz="4" w:space="0" w:color="auto"/>
            </w:tcBorders>
            <w:hideMark/>
          </w:tcPr>
          <w:p w:rsidR="0018050E" w:rsidRDefault="00715347">
            <w:pPr>
              <w:jc w:val="center"/>
              <w:rPr>
                <w:b/>
                <w:lang w:val="ro-RO"/>
              </w:rPr>
            </w:pPr>
            <w:r>
              <w:rPr>
                <w:b/>
                <w:lang w:val="ro-RO"/>
              </w:rPr>
              <w:t>22</w:t>
            </w:r>
            <w:r w:rsidR="003454C4">
              <w:rPr>
                <w:b/>
                <w:lang w:val="ro-RO"/>
              </w:rPr>
              <w:t>.10</w:t>
            </w:r>
            <w:r w:rsidR="0018050E">
              <w:rPr>
                <w:b/>
                <w:lang w:val="ro-RO"/>
              </w:rPr>
              <w:t>.202</w:t>
            </w:r>
            <w:r w:rsidR="009316B5">
              <w:rPr>
                <w:b/>
                <w:lang w:val="ro-RO"/>
              </w:rPr>
              <w:t>6</w:t>
            </w:r>
          </w:p>
          <w:p w:rsidR="0018050E" w:rsidRDefault="0018050E">
            <w:pPr>
              <w:jc w:val="center"/>
              <w:rPr>
                <w:lang w:val="ro-RO"/>
              </w:rPr>
            </w:pPr>
            <w:r>
              <w:rPr>
                <w:lang w:val="ro-RO"/>
              </w:rPr>
              <w:t>Până la ora 15.00</w:t>
            </w:r>
          </w:p>
        </w:tc>
        <w:tc>
          <w:tcPr>
            <w:tcW w:w="1470" w:type="pct"/>
            <w:tcBorders>
              <w:top w:val="single" w:sz="4" w:space="0" w:color="auto"/>
              <w:left w:val="single" w:sz="4" w:space="0" w:color="auto"/>
              <w:bottom w:val="single" w:sz="4" w:space="0" w:color="auto"/>
              <w:right w:val="single" w:sz="4" w:space="0" w:color="auto"/>
            </w:tcBorders>
            <w:vAlign w:val="center"/>
            <w:hideMark/>
          </w:tcPr>
          <w:p w:rsidR="0018050E" w:rsidRDefault="00481C62">
            <w:pPr>
              <w:widowControl w:val="0"/>
              <w:tabs>
                <w:tab w:val="left" w:pos="720"/>
              </w:tabs>
              <w:jc w:val="center"/>
              <w:rPr>
                <w:lang w:val="it-IT"/>
              </w:rPr>
            </w:pPr>
            <w:r w:rsidRPr="00481C62">
              <w:rPr>
                <w:lang w:val="it-IT"/>
              </w:rPr>
              <w:t>Telefon 0264/417873 int.134</w:t>
            </w:r>
          </w:p>
        </w:tc>
      </w:tr>
    </w:tbl>
    <w:p w:rsidR="00811ED6" w:rsidRDefault="00811ED6" w:rsidP="00ED6BD0">
      <w:pPr>
        <w:tabs>
          <w:tab w:val="left" w:pos="1350"/>
        </w:tabs>
        <w:spacing w:line="276" w:lineRule="auto"/>
        <w:jc w:val="center"/>
        <w:rPr>
          <w:szCs w:val="20"/>
          <w:highlight w:val="yellow"/>
          <w:lang w:eastAsia="en-US"/>
        </w:rPr>
      </w:pPr>
    </w:p>
    <w:p w:rsidR="00DB6A4E" w:rsidRPr="001033A7" w:rsidRDefault="00DB6A4E" w:rsidP="00975362">
      <w:pPr>
        <w:tabs>
          <w:tab w:val="left" w:pos="720"/>
        </w:tabs>
        <w:autoSpaceDE w:val="0"/>
        <w:autoSpaceDN w:val="0"/>
        <w:adjustRightInd w:val="0"/>
        <w:jc w:val="both"/>
        <w:rPr>
          <w:b/>
          <w:sz w:val="16"/>
          <w:szCs w:val="16"/>
          <w:lang w:val="it-IT"/>
        </w:rPr>
      </w:pPr>
    </w:p>
    <w:p w:rsidR="00975362" w:rsidRPr="00460ACE" w:rsidRDefault="00975362" w:rsidP="00975362">
      <w:pPr>
        <w:shd w:val="clear" w:color="auto" w:fill="FFFFFF"/>
        <w:tabs>
          <w:tab w:val="left" w:pos="720"/>
          <w:tab w:val="left" w:pos="1867"/>
        </w:tabs>
        <w:ind w:firstLine="720"/>
        <w:jc w:val="both"/>
        <w:rPr>
          <w:b/>
          <w:spacing w:val="1"/>
          <w:lang w:val="it-IT"/>
        </w:rPr>
      </w:pPr>
      <w:r w:rsidRPr="00460ACE">
        <w:rPr>
          <w:b/>
          <w:spacing w:val="1"/>
          <w:u w:val="single"/>
          <w:lang w:val="it-IT"/>
        </w:rPr>
        <w:t>NOTE:</w:t>
      </w:r>
    </w:p>
    <w:p w:rsidR="00975362" w:rsidRPr="009962A7" w:rsidRDefault="00975362" w:rsidP="00975362">
      <w:pPr>
        <w:shd w:val="clear" w:color="auto" w:fill="FFFFFF"/>
        <w:tabs>
          <w:tab w:val="left" w:pos="720"/>
          <w:tab w:val="left" w:pos="1867"/>
        </w:tabs>
        <w:ind w:firstLine="720"/>
        <w:jc w:val="both"/>
        <w:rPr>
          <w:lang w:val="it-IT"/>
        </w:rPr>
      </w:pPr>
      <w:r w:rsidRPr="00460ACE">
        <w:rPr>
          <w:lang w:val="it-IT"/>
        </w:rPr>
        <w:t>1. Toate activităţi</w:t>
      </w:r>
      <w:r w:rsidRPr="009962A7">
        <w:rPr>
          <w:lang w:val="it-IT"/>
        </w:rPr>
        <w:t xml:space="preserve">le se desfăşoară la sediul </w:t>
      </w:r>
      <w:r>
        <w:rPr>
          <w:lang w:val="it-IT"/>
        </w:rPr>
        <w:t>Unității Militare 01</w:t>
      </w:r>
      <w:r w:rsidR="00B167ED">
        <w:rPr>
          <w:lang w:val="it-IT"/>
        </w:rPr>
        <w:t>369</w:t>
      </w:r>
      <w:r>
        <w:rPr>
          <w:lang w:val="it-IT"/>
        </w:rPr>
        <w:t xml:space="preserve"> </w:t>
      </w:r>
      <w:r w:rsidR="00B167ED">
        <w:rPr>
          <w:lang w:val="it-IT"/>
        </w:rPr>
        <w:t xml:space="preserve">Cluj </w:t>
      </w:r>
      <w:r w:rsidR="00624696">
        <w:rPr>
          <w:lang w:val="it-IT"/>
        </w:rPr>
        <w:t>N</w:t>
      </w:r>
      <w:r w:rsidR="00B167ED">
        <w:rPr>
          <w:lang w:val="it-IT"/>
        </w:rPr>
        <w:t>ap</w:t>
      </w:r>
      <w:r w:rsidR="00624696">
        <w:rPr>
          <w:lang w:val="it-IT"/>
        </w:rPr>
        <w:t>oca</w:t>
      </w:r>
      <w:r w:rsidRPr="009962A7">
        <w:rPr>
          <w:b/>
          <w:lang w:val="it-IT"/>
        </w:rPr>
        <w:t>,</w:t>
      </w:r>
      <w:r>
        <w:rPr>
          <w:b/>
          <w:lang w:val="it-IT"/>
        </w:rPr>
        <w:t xml:space="preserve"> </w:t>
      </w:r>
      <w:r>
        <w:rPr>
          <w:lang w:val="it-IT"/>
        </w:rPr>
        <w:t xml:space="preserve">strada </w:t>
      </w:r>
      <w:r w:rsidR="00624696">
        <w:rPr>
          <w:lang w:val="it-IT"/>
        </w:rPr>
        <w:t>Mentenanţei FN</w:t>
      </w:r>
      <w:r w:rsidRPr="009962A7">
        <w:rPr>
          <w:lang w:val="it-IT"/>
        </w:rPr>
        <w:t>,</w:t>
      </w:r>
      <w:r>
        <w:rPr>
          <w:lang w:val="it-IT"/>
        </w:rPr>
        <w:t xml:space="preserve"> telefon contact </w:t>
      </w:r>
      <w:r w:rsidR="002A682B" w:rsidRPr="00481C62">
        <w:rPr>
          <w:lang w:val="it-IT"/>
        </w:rPr>
        <w:t xml:space="preserve">0264/417873 </w:t>
      </w:r>
      <w:r w:rsidRPr="009962A7">
        <w:rPr>
          <w:lang w:val="it-IT"/>
        </w:rPr>
        <w:t xml:space="preserve">int. </w:t>
      </w:r>
      <w:r>
        <w:rPr>
          <w:lang w:val="it-IT"/>
        </w:rPr>
        <w:t>1</w:t>
      </w:r>
      <w:r w:rsidR="00624696">
        <w:rPr>
          <w:lang w:val="it-IT"/>
        </w:rPr>
        <w:t>34</w:t>
      </w:r>
      <w:r>
        <w:rPr>
          <w:lang w:val="it-IT"/>
        </w:rPr>
        <w:t>.</w:t>
      </w:r>
    </w:p>
    <w:p w:rsidR="00432A2F" w:rsidRDefault="00975362" w:rsidP="00432A2F">
      <w:pPr>
        <w:shd w:val="clear" w:color="auto" w:fill="FFFFFF"/>
        <w:tabs>
          <w:tab w:val="left" w:pos="720"/>
          <w:tab w:val="left" w:pos="1867"/>
        </w:tabs>
        <w:ind w:firstLine="720"/>
        <w:jc w:val="both"/>
        <w:rPr>
          <w:bCs/>
          <w:iCs/>
        </w:rPr>
      </w:pPr>
      <w:r w:rsidRPr="009962A7">
        <w:rPr>
          <w:lang w:val="it-IT"/>
        </w:rPr>
        <w:t xml:space="preserve">2. Prevederile actelor normative cuprinse în bibliografie se studiază </w:t>
      </w:r>
      <w:r w:rsidRPr="009962A7">
        <w:rPr>
          <w:bCs/>
          <w:iCs/>
          <w:lang w:val="it-IT"/>
        </w:rPr>
        <w:t xml:space="preserve">cu modificările şi completările ulterioare, </w:t>
      </w:r>
      <w:r w:rsidRPr="00460ACE">
        <w:rPr>
          <w:bCs/>
          <w:iCs/>
        </w:rPr>
        <w:t>după caz.</w:t>
      </w:r>
    </w:p>
    <w:p w:rsidR="00432A2F" w:rsidRPr="00432A2F" w:rsidRDefault="00432A2F" w:rsidP="00432A2F">
      <w:pPr>
        <w:shd w:val="clear" w:color="auto" w:fill="FFFFFF"/>
        <w:tabs>
          <w:tab w:val="left" w:pos="720"/>
          <w:tab w:val="left" w:pos="1867"/>
        </w:tabs>
        <w:ind w:firstLine="720"/>
        <w:jc w:val="both"/>
        <w:rPr>
          <w:bCs/>
          <w:iCs/>
        </w:rPr>
      </w:pPr>
      <w:r>
        <w:rPr>
          <w:bCs/>
          <w:iCs/>
        </w:rPr>
        <w:t xml:space="preserve">3. </w:t>
      </w:r>
      <w:proofErr w:type="spellStart"/>
      <w:r>
        <w:rPr>
          <w:bCs/>
          <w:iCs/>
        </w:rPr>
        <w:t>Pentru</w:t>
      </w:r>
      <w:proofErr w:type="spellEnd"/>
      <w:r>
        <w:rPr>
          <w:bCs/>
          <w:iCs/>
        </w:rPr>
        <w:t xml:space="preserve"> </w:t>
      </w:r>
      <w:proofErr w:type="spellStart"/>
      <w:r>
        <w:rPr>
          <w:bCs/>
          <w:iCs/>
        </w:rPr>
        <w:t>asigurarea</w:t>
      </w:r>
      <w:proofErr w:type="spellEnd"/>
      <w:r>
        <w:rPr>
          <w:bCs/>
          <w:iCs/>
        </w:rPr>
        <w:t xml:space="preserve"> </w:t>
      </w:r>
      <w:proofErr w:type="spellStart"/>
      <w:r>
        <w:rPr>
          <w:bCs/>
          <w:iCs/>
        </w:rPr>
        <w:t>confidențialității</w:t>
      </w:r>
      <w:proofErr w:type="spellEnd"/>
      <w:r>
        <w:rPr>
          <w:bCs/>
          <w:iCs/>
        </w:rPr>
        <w:t xml:space="preserve"> </w:t>
      </w:r>
      <w:proofErr w:type="spellStart"/>
      <w:r>
        <w:rPr>
          <w:bCs/>
          <w:iCs/>
        </w:rPr>
        <w:t>datelor</w:t>
      </w:r>
      <w:proofErr w:type="spellEnd"/>
      <w:r>
        <w:rPr>
          <w:bCs/>
          <w:iCs/>
        </w:rPr>
        <w:t xml:space="preserve"> </w:t>
      </w:r>
      <w:proofErr w:type="spellStart"/>
      <w:r>
        <w:rPr>
          <w:bCs/>
          <w:iCs/>
        </w:rPr>
        <w:t>personale</w:t>
      </w:r>
      <w:proofErr w:type="spellEnd"/>
      <w:r>
        <w:rPr>
          <w:bCs/>
          <w:iCs/>
        </w:rPr>
        <w:t xml:space="preserve"> ale </w:t>
      </w:r>
      <w:proofErr w:type="spellStart"/>
      <w:r>
        <w:rPr>
          <w:bCs/>
          <w:iCs/>
        </w:rPr>
        <w:t>candidaților</w:t>
      </w:r>
      <w:proofErr w:type="spellEnd"/>
      <w:r>
        <w:rPr>
          <w:bCs/>
          <w:iCs/>
        </w:rPr>
        <w:t xml:space="preserve">, </w:t>
      </w:r>
      <w:proofErr w:type="spellStart"/>
      <w:r>
        <w:rPr>
          <w:bCs/>
          <w:iCs/>
        </w:rPr>
        <w:t>rezultatele</w:t>
      </w:r>
      <w:proofErr w:type="spellEnd"/>
      <w:r>
        <w:rPr>
          <w:bCs/>
          <w:iCs/>
        </w:rPr>
        <w:t xml:space="preserve"> </w:t>
      </w:r>
      <w:proofErr w:type="spellStart"/>
      <w:r>
        <w:rPr>
          <w:bCs/>
          <w:iCs/>
        </w:rPr>
        <w:t>obținute</w:t>
      </w:r>
      <w:proofErr w:type="spellEnd"/>
      <w:r>
        <w:rPr>
          <w:bCs/>
          <w:iCs/>
        </w:rPr>
        <w:t xml:space="preserve"> la </w:t>
      </w:r>
      <w:proofErr w:type="spellStart"/>
      <w:r>
        <w:rPr>
          <w:bCs/>
          <w:iCs/>
        </w:rPr>
        <w:t>toate</w:t>
      </w:r>
      <w:proofErr w:type="spellEnd"/>
      <w:r>
        <w:rPr>
          <w:bCs/>
          <w:iCs/>
        </w:rPr>
        <w:t xml:space="preserve"> </w:t>
      </w:r>
      <w:proofErr w:type="spellStart"/>
      <w:r>
        <w:rPr>
          <w:bCs/>
          <w:iCs/>
        </w:rPr>
        <w:t>probele</w:t>
      </w:r>
      <w:proofErr w:type="spellEnd"/>
      <w:r>
        <w:rPr>
          <w:bCs/>
          <w:iCs/>
        </w:rPr>
        <w:t xml:space="preserve"> de concurs se </w:t>
      </w:r>
      <w:proofErr w:type="spellStart"/>
      <w:r>
        <w:rPr>
          <w:bCs/>
          <w:iCs/>
        </w:rPr>
        <w:t>afișează</w:t>
      </w:r>
      <w:proofErr w:type="spellEnd"/>
      <w:r>
        <w:rPr>
          <w:bCs/>
          <w:iCs/>
        </w:rPr>
        <w:t xml:space="preserve"> la </w:t>
      </w:r>
      <w:proofErr w:type="spellStart"/>
      <w:r>
        <w:rPr>
          <w:bCs/>
          <w:iCs/>
        </w:rPr>
        <w:t>termenele</w:t>
      </w:r>
      <w:proofErr w:type="spellEnd"/>
      <w:r>
        <w:rPr>
          <w:bCs/>
          <w:iCs/>
        </w:rPr>
        <w:t xml:space="preserve"> </w:t>
      </w:r>
      <w:proofErr w:type="spellStart"/>
      <w:r>
        <w:rPr>
          <w:bCs/>
          <w:iCs/>
        </w:rPr>
        <w:t>stabilite</w:t>
      </w:r>
      <w:proofErr w:type="spellEnd"/>
      <w:r>
        <w:rPr>
          <w:bCs/>
          <w:iCs/>
        </w:rPr>
        <w:t xml:space="preserve"> la </w:t>
      </w:r>
      <w:proofErr w:type="spellStart"/>
      <w:r>
        <w:rPr>
          <w:bCs/>
          <w:iCs/>
        </w:rPr>
        <w:t>sediul</w:t>
      </w:r>
      <w:proofErr w:type="spellEnd"/>
      <w:r>
        <w:rPr>
          <w:bCs/>
          <w:iCs/>
        </w:rPr>
        <w:t xml:space="preserve"> </w:t>
      </w:r>
      <w:proofErr w:type="spellStart"/>
      <w:r w:rsidRPr="00432A2F">
        <w:rPr>
          <w:bCs/>
          <w:iCs/>
        </w:rPr>
        <w:t>Unității</w:t>
      </w:r>
      <w:proofErr w:type="spellEnd"/>
      <w:r w:rsidRPr="00432A2F">
        <w:rPr>
          <w:bCs/>
          <w:iCs/>
        </w:rPr>
        <w:t xml:space="preserve"> </w:t>
      </w:r>
      <w:proofErr w:type="spellStart"/>
      <w:r w:rsidRPr="00432A2F">
        <w:rPr>
          <w:bCs/>
          <w:iCs/>
        </w:rPr>
        <w:t>Militare</w:t>
      </w:r>
      <w:proofErr w:type="spellEnd"/>
      <w:r w:rsidRPr="00432A2F">
        <w:rPr>
          <w:bCs/>
          <w:iCs/>
        </w:rPr>
        <w:t xml:space="preserve"> </w:t>
      </w:r>
      <w:r w:rsidR="00624696">
        <w:rPr>
          <w:lang w:val="it-IT"/>
        </w:rPr>
        <w:t>01369 Cluj Napoca</w:t>
      </w:r>
      <w:r w:rsidR="00624696" w:rsidRPr="009962A7">
        <w:rPr>
          <w:b/>
          <w:lang w:val="it-IT"/>
        </w:rPr>
        <w:t>,</w:t>
      </w:r>
      <w:r w:rsidR="00624696">
        <w:rPr>
          <w:b/>
          <w:lang w:val="it-IT"/>
        </w:rPr>
        <w:t xml:space="preserve"> </w:t>
      </w:r>
      <w:r w:rsidR="00624696">
        <w:rPr>
          <w:lang w:val="it-IT"/>
        </w:rPr>
        <w:t>strada Mentenanţei FN</w:t>
      </w:r>
      <w:r w:rsidR="00624696" w:rsidRPr="00432A2F">
        <w:rPr>
          <w:bCs/>
          <w:iCs/>
        </w:rPr>
        <w:t xml:space="preserve"> </w:t>
      </w:r>
      <w:proofErr w:type="spellStart"/>
      <w:r>
        <w:rPr>
          <w:bCs/>
          <w:iCs/>
        </w:rPr>
        <w:t>și</w:t>
      </w:r>
      <w:proofErr w:type="spellEnd"/>
      <w:r>
        <w:rPr>
          <w:bCs/>
          <w:iCs/>
        </w:rPr>
        <w:t xml:space="preserve"> pe </w:t>
      </w:r>
      <w:proofErr w:type="spellStart"/>
      <w:r w:rsidRPr="00432A2F">
        <w:rPr>
          <w:bCs/>
          <w:iCs/>
        </w:rPr>
        <w:t>pe</w:t>
      </w:r>
      <w:proofErr w:type="spellEnd"/>
      <w:r w:rsidRPr="00432A2F">
        <w:rPr>
          <w:bCs/>
          <w:iCs/>
        </w:rPr>
        <w:t xml:space="preserve"> site-ul </w:t>
      </w:r>
      <w:proofErr w:type="spellStart"/>
      <w:r w:rsidRPr="00432A2F">
        <w:rPr>
          <w:bCs/>
          <w:iCs/>
        </w:rPr>
        <w:t>Diviziei</w:t>
      </w:r>
      <w:proofErr w:type="spellEnd"/>
      <w:r w:rsidRPr="00432A2F">
        <w:rPr>
          <w:bCs/>
          <w:iCs/>
        </w:rPr>
        <w:t xml:space="preserve"> 4 </w:t>
      </w:r>
      <w:proofErr w:type="spellStart"/>
      <w:r w:rsidRPr="00432A2F">
        <w:rPr>
          <w:bCs/>
          <w:iCs/>
        </w:rPr>
        <w:t>Infanterie</w:t>
      </w:r>
      <w:proofErr w:type="spellEnd"/>
      <w:r w:rsidRPr="00432A2F">
        <w:rPr>
          <w:bCs/>
          <w:iCs/>
        </w:rPr>
        <w:t xml:space="preserve"> „</w:t>
      </w:r>
      <w:proofErr w:type="spellStart"/>
      <w:r w:rsidRPr="00432A2F">
        <w:rPr>
          <w:bCs/>
          <w:iCs/>
        </w:rPr>
        <w:t>Gemina</w:t>
      </w:r>
      <w:proofErr w:type="spellEnd"/>
      <w:r w:rsidRPr="00432A2F">
        <w:rPr>
          <w:bCs/>
          <w:iCs/>
        </w:rPr>
        <w:t xml:space="preserve">”,  </w:t>
      </w:r>
      <w:hyperlink r:id="rId8" w:history="1">
        <w:r w:rsidRPr="00AA573A">
          <w:rPr>
            <w:rStyle w:val="Hyperlink"/>
            <w:bCs/>
            <w:iCs/>
            <w:color w:val="auto"/>
            <w:u w:val="none"/>
          </w:rPr>
          <w:t>www.clujarm.ro</w:t>
        </w:r>
      </w:hyperlink>
      <w:r w:rsidRPr="00AA573A">
        <w:rPr>
          <w:bCs/>
          <w:iCs/>
        </w:rPr>
        <w:t>,</w:t>
      </w:r>
      <w:r>
        <w:rPr>
          <w:bCs/>
          <w:iCs/>
        </w:rPr>
        <w:t xml:space="preserve"> </w:t>
      </w:r>
      <w:proofErr w:type="spellStart"/>
      <w:r>
        <w:rPr>
          <w:bCs/>
          <w:iCs/>
        </w:rPr>
        <w:t>utilizându</w:t>
      </w:r>
      <w:proofErr w:type="spellEnd"/>
      <w:r>
        <w:rPr>
          <w:bCs/>
          <w:iCs/>
        </w:rPr>
        <w:t xml:space="preserve">-se </w:t>
      </w:r>
      <w:proofErr w:type="spellStart"/>
      <w:r>
        <w:rPr>
          <w:bCs/>
          <w:iCs/>
        </w:rPr>
        <w:t>codul</w:t>
      </w:r>
      <w:proofErr w:type="spellEnd"/>
      <w:r>
        <w:rPr>
          <w:bCs/>
          <w:iCs/>
        </w:rPr>
        <w:t xml:space="preserve"> numeric de </w:t>
      </w:r>
      <w:proofErr w:type="spellStart"/>
      <w:r>
        <w:rPr>
          <w:bCs/>
          <w:iCs/>
        </w:rPr>
        <w:t>identificare</w:t>
      </w:r>
      <w:proofErr w:type="spellEnd"/>
      <w:r>
        <w:rPr>
          <w:bCs/>
          <w:iCs/>
        </w:rPr>
        <w:t xml:space="preserve"> </w:t>
      </w:r>
      <w:proofErr w:type="spellStart"/>
      <w:r>
        <w:rPr>
          <w:bCs/>
          <w:iCs/>
        </w:rPr>
        <w:t>atribuit</w:t>
      </w:r>
      <w:proofErr w:type="spellEnd"/>
      <w:r>
        <w:rPr>
          <w:bCs/>
          <w:iCs/>
        </w:rPr>
        <w:t xml:space="preserve"> </w:t>
      </w:r>
      <w:proofErr w:type="spellStart"/>
      <w:r>
        <w:rPr>
          <w:bCs/>
          <w:iCs/>
        </w:rPr>
        <w:t>fiecărui</w:t>
      </w:r>
      <w:proofErr w:type="spellEnd"/>
      <w:r>
        <w:rPr>
          <w:bCs/>
          <w:iCs/>
        </w:rPr>
        <w:t xml:space="preserve"> </w:t>
      </w:r>
      <w:proofErr w:type="spellStart"/>
      <w:r>
        <w:rPr>
          <w:bCs/>
          <w:iCs/>
        </w:rPr>
        <w:t>candidat</w:t>
      </w:r>
      <w:proofErr w:type="spellEnd"/>
      <w:r>
        <w:rPr>
          <w:bCs/>
          <w:iCs/>
        </w:rPr>
        <w:t>;</w:t>
      </w:r>
    </w:p>
    <w:p w:rsidR="00975362" w:rsidRPr="009962A7" w:rsidRDefault="00432A2F" w:rsidP="00975362">
      <w:pPr>
        <w:pStyle w:val="NoSpacing"/>
        <w:ind w:firstLine="720"/>
        <w:jc w:val="both"/>
        <w:rPr>
          <w:rFonts w:ascii="Times New Roman" w:hAnsi="Times New Roman"/>
          <w:sz w:val="24"/>
          <w:szCs w:val="24"/>
          <w:lang w:val="ro-RO"/>
        </w:rPr>
      </w:pPr>
      <w:r>
        <w:rPr>
          <w:rFonts w:ascii="Times New Roman" w:hAnsi="Times New Roman"/>
          <w:sz w:val="24"/>
          <w:szCs w:val="24"/>
          <w:lang w:val="ro-RO"/>
        </w:rPr>
        <w:t>4</w:t>
      </w:r>
      <w:r w:rsidR="00975362">
        <w:rPr>
          <w:rFonts w:ascii="Times New Roman" w:hAnsi="Times New Roman"/>
          <w:sz w:val="24"/>
          <w:szCs w:val="24"/>
          <w:lang w:val="ro-RO"/>
        </w:rPr>
        <w:t xml:space="preserve">. </w:t>
      </w:r>
      <w:r w:rsidR="00975362" w:rsidRPr="00460ACE">
        <w:rPr>
          <w:rFonts w:ascii="Times New Roman" w:hAnsi="Times New Roman"/>
          <w:sz w:val="24"/>
          <w:szCs w:val="24"/>
          <w:lang w:val="ro-RO"/>
        </w:rPr>
        <w:t xml:space="preserve">Eventualele contestaţii se pot depune după selecţia dosarelor de concurs şi după fiecare probă în </w:t>
      </w:r>
      <w:r w:rsidR="00975362" w:rsidRPr="009962A7">
        <w:rPr>
          <w:rFonts w:ascii="Times New Roman" w:hAnsi="Times New Roman"/>
          <w:sz w:val="24"/>
          <w:szCs w:val="24"/>
          <w:lang w:val="ro-RO"/>
        </w:rPr>
        <w:t xml:space="preserve">parte. Rezultatul final al concursului nu se contestă. </w:t>
      </w:r>
    </w:p>
    <w:p w:rsidR="00975362" w:rsidRPr="009962A7" w:rsidRDefault="00432A2F" w:rsidP="00975362">
      <w:pPr>
        <w:shd w:val="clear" w:color="auto" w:fill="FFFFFF"/>
        <w:tabs>
          <w:tab w:val="left" w:pos="720"/>
          <w:tab w:val="left" w:pos="1867"/>
        </w:tabs>
        <w:ind w:firstLine="720"/>
        <w:jc w:val="both"/>
        <w:rPr>
          <w:bCs/>
          <w:iCs/>
          <w:lang w:val="ro-RO"/>
        </w:rPr>
      </w:pPr>
      <w:r>
        <w:rPr>
          <w:lang w:val="ro-RO"/>
        </w:rPr>
        <w:t>5</w:t>
      </w:r>
      <w:r w:rsidR="00975362">
        <w:rPr>
          <w:lang w:val="ro-RO"/>
        </w:rPr>
        <w:t>.</w:t>
      </w:r>
      <w:r w:rsidR="00975362" w:rsidRPr="009962A7">
        <w:rPr>
          <w:bCs/>
          <w:iCs/>
          <w:lang w:val="ro-RO"/>
        </w:rPr>
        <w:t xml:space="preserve"> Candidaţii declaraţi „Admis” în urma selecţiei dosarelor şi a fiecărei probe a concursului, se vor prezenta cu 15 minute înainte d</w:t>
      </w:r>
      <w:r w:rsidR="00975362">
        <w:rPr>
          <w:bCs/>
          <w:iCs/>
          <w:lang w:val="ro-RO"/>
        </w:rPr>
        <w:t>e desfăşurarea fiecărei probe de concurs la</w:t>
      </w:r>
      <w:r w:rsidR="00975362" w:rsidRPr="004F5E77">
        <w:rPr>
          <w:lang w:val="it-IT"/>
        </w:rPr>
        <w:t xml:space="preserve"> </w:t>
      </w:r>
      <w:r w:rsidR="00975362">
        <w:rPr>
          <w:lang w:val="it-IT"/>
        </w:rPr>
        <w:t xml:space="preserve">sediul Unității Militare </w:t>
      </w:r>
      <w:r w:rsidR="00624696">
        <w:rPr>
          <w:lang w:val="it-IT"/>
        </w:rPr>
        <w:t>01369 Cluj Napoca</w:t>
      </w:r>
      <w:r w:rsidR="00624696" w:rsidRPr="009962A7">
        <w:rPr>
          <w:b/>
          <w:lang w:val="it-IT"/>
        </w:rPr>
        <w:t>,</w:t>
      </w:r>
      <w:r w:rsidR="00624696">
        <w:rPr>
          <w:b/>
          <w:lang w:val="it-IT"/>
        </w:rPr>
        <w:t xml:space="preserve"> </w:t>
      </w:r>
      <w:r w:rsidR="00624696">
        <w:rPr>
          <w:lang w:val="it-IT"/>
        </w:rPr>
        <w:t>strada Mentenanţei FN</w:t>
      </w:r>
      <w:r w:rsidR="00975362" w:rsidRPr="009962A7">
        <w:rPr>
          <w:lang w:val="it-IT"/>
        </w:rPr>
        <w:t>,</w:t>
      </w:r>
      <w:r w:rsidR="00975362">
        <w:rPr>
          <w:lang w:val="it-IT"/>
        </w:rPr>
        <w:t xml:space="preserve"> telefon contact 026</w:t>
      </w:r>
      <w:r w:rsidR="00230DB0">
        <w:rPr>
          <w:lang w:val="it-IT"/>
        </w:rPr>
        <w:t>4-417873</w:t>
      </w:r>
      <w:r w:rsidR="00975362" w:rsidRPr="009962A7">
        <w:rPr>
          <w:lang w:val="it-IT"/>
        </w:rPr>
        <w:t xml:space="preserve"> int. </w:t>
      </w:r>
      <w:r w:rsidR="00975362">
        <w:rPr>
          <w:lang w:val="it-IT"/>
        </w:rPr>
        <w:t>1</w:t>
      </w:r>
      <w:r w:rsidR="00624696">
        <w:rPr>
          <w:lang w:val="it-IT"/>
        </w:rPr>
        <w:t xml:space="preserve">34 </w:t>
      </w:r>
      <w:r w:rsidR="00975362" w:rsidRPr="009962A7">
        <w:rPr>
          <w:bCs/>
          <w:iCs/>
          <w:lang w:val="ro-RO"/>
        </w:rPr>
        <w:t>şi vor anunţa telefonic persoana de contact pentru a le facilita accesul către sala de examinare.</w:t>
      </w:r>
    </w:p>
    <w:p w:rsidR="00975362" w:rsidRDefault="00432A2F" w:rsidP="00975362">
      <w:pPr>
        <w:shd w:val="clear" w:color="auto" w:fill="FFFFFF"/>
        <w:tabs>
          <w:tab w:val="left" w:pos="720"/>
          <w:tab w:val="left" w:pos="1867"/>
        </w:tabs>
        <w:ind w:firstLine="720"/>
        <w:jc w:val="both"/>
        <w:rPr>
          <w:bCs/>
          <w:iCs/>
          <w:lang w:val="ro-RO"/>
        </w:rPr>
      </w:pPr>
      <w:r>
        <w:rPr>
          <w:bCs/>
          <w:iCs/>
          <w:lang w:val="ro-RO"/>
        </w:rPr>
        <w:t>6</w:t>
      </w:r>
      <w:r w:rsidR="00975362" w:rsidRPr="00460ACE">
        <w:rPr>
          <w:bCs/>
          <w:iCs/>
          <w:lang w:val="ro-RO"/>
        </w:rPr>
        <w:t>. Candidaţii declaraţi „Admis” în urma rezultatelor f</w:t>
      </w:r>
      <w:r w:rsidR="00975362">
        <w:rPr>
          <w:bCs/>
          <w:iCs/>
          <w:lang w:val="ro-RO"/>
        </w:rPr>
        <w:t>inale, se vor prezenta la</w:t>
      </w:r>
      <w:r w:rsidR="00975362" w:rsidRPr="00460ACE">
        <w:rPr>
          <w:bCs/>
          <w:iCs/>
          <w:lang w:val="ro-RO"/>
        </w:rPr>
        <w:t xml:space="preserve"> </w:t>
      </w:r>
      <w:r w:rsidR="00975362" w:rsidRPr="009962A7">
        <w:rPr>
          <w:lang w:val="it-IT"/>
        </w:rPr>
        <w:t>sediul Unitatea</w:t>
      </w:r>
      <w:r w:rsidR="00975362">
        <w:rPr>
          <w:lang w:val="it-IT"/>
        </w:rPr>
        <w:t xml:space="preserve"> Militară </w:t>
      </w:r>
      <w:r w:rsidR="00624696">
        <w:rPr>
          <w:lang w:val="it-IT"/>
        </w:rPr>
        <w:t>01369 Cluj Napoca</w:t>
      </w:r>
      <w:r w:rsidR="00624696" w:rsidRPr="009962A7">
        <w:rPr>
          <w:b/>
          <w:lang w:val="it-IT"/>
        </w:rPr>
        <w:t>,</w:t>
      </w:r>
      <w:r w:rsidR="00624696">
        <w:rPr>
          <w:b/>
          <w:lang w:val="it-IT"/>
        </w:rPr>
        <w:t xml:space="preserve"> </w:t>
      </w:r>
      <w:r w:rsidR="00624696">
        <w:rPr>
          <w:lang w:val="it-IT"/>
        </w:rPr>
        <w:t xml:space="preserve">strada Mentenanţei FN </w:t>
      </w:r>
      <w:r w:rsidR="00975362">
        <w:rPr>
          <w:lang w:val="it-IT"/>
        </w:rPr>
        <w:t xml:space="preserve">telefon contact </w:t>
      </w:r>
      <w:r w:rsidR="00230DB0" w:rsidRPr="00230DB0">
        <w:rPr>
          <w:lang w:val="it-IT"/>
        </w:rPr>
        <w:t>0264-417873</w:t>
      </w:r>
      <w:r w:rsidR="00975362" w:rsidRPr="009962A7">
        <w:rPr>
          <w:lang w:val="it-IT"/>
        </w:rPr>
        <w:t xml:space="preserve"> int. </w:t>
      </w:r>
      <w:r w:rsidR="00624696">
        <w:rPr>
          <w:lang w:val="it-IT"/>
        </w:rPr>
        <w:t>134</w:t>
      </w:r>
      <w:r w:rsidR="00975362" w:rsidRPr="009962A7">
        <w:rPr>
          <w:bCs/>
          <w:iCs/>
          <w:lang w:val="ro-RO"/>
        </w:rPr>
        <w:t>,</w:t>
      </w:r>
      <w:r w:rsidR="00975362" w:rsidRPr="00460ACE">
        <w:rPr>
          <w:bCs/>
          <w:iCs/>
          <w:lang w:val="ro-RO"/>
        </w:rPr>
        <w:t xml:space="preserve"> pentru a fi stabilite detaliile necesare încadrării posturilor, în termen de 1 zi lucrătoare de la data afişării rezultatelor finale al concursului.</w:t>
      </w:r>
    </w:p>
    <w:p w:rsidR="00133A96" w:rsidRDefault="00AA573A" w:rsidP="00975362">
      <w:pPr>
        <w:shd w:val="clear" w:color="auto" w:fill="FFFFFF"/>
        <w:tabs>
          <w:tab w:val="left" w:pos="720"/>
          <w:tab w:val="left" w:pos="1867"/>
        </w:tabs>
        <w:ind w:firstLine="720"/>
        <w:jc w:val="both"/>
        <w:rPr>
          <w:bCs/>
          <w:iCs/>
          <w:lang w:val="ro-RO"/>
        </w:rPr>
      </w:pPr>
      <w:r>
        <w:rPr>
          <w:bCs/>
          <w:iCs/>
          <w:lang w:val="ro-RO"/>
        </w:rPr>
        <w:t>7. Pentru angajare, în conformitate cu prevederile art.</w:t>
      </w:r>
      <w:r w:rsidR="00FE613F">
        <w:rPr>
          <w:bCs/>
          <w:iCs/>
          <w:lang w:val="ro-RO"/>
        </w:rPr>
        <w:t xml:space="preserve"> </w:t>
      </w:r>
      <w:r>
        <w:rPr>
          <w:bCs/>
          <w:iCs/>
          <w:lang w:val="ro-RO"/>
        </w:rPr>
        <w:t xml:space="preserve">27 din Legea nr.53/2003, </w:t>
      </w:r>
      <w:r w:rsidRPr="00AA573A">
        <w:rPr>
          <w:bCs/>
          <w:iCs/>
          <w:lang w:val="ro-RO"/>
        </w:rPr>
        <w:t>Codul muncii, republicată, cu modificările și completările ulterioare</w:t>
      </w:r>
      <w:r>
        <w:rPr>
          <w:bCs/>
          <w:iCs/>
          <w:lang w:val="ro-RO"/>
        </w:rPr>
        <w:t>, candidatul declarat admis la concurs are obligația să completeze dosarul profesional până la data semnării contractului de muncă</w:t>
      </w:r>
      <w:r w:rsidR="00133A96">
        <w:rPr>
          <w:bCs/>
          <w:iCs/>
          <w:lang w:val="ro-RO"/>
        </w:rPr>
        <w:t>, cu fișa de aptitudine privind concluzia examenului medical la angajare, emisă de medicul specialist de medicina muncii potrivit art. 13-17 din H.G. nr. 355/2007 privind supravegherea sănătății lucrătorilor, cu modificările și completările ulterioare, care să ateste faptul că este apt pentru a presta munca specificată postului.</w:t>
      </w:r>
    </w:p>
    <w:p w:rsidR="00AA573A" w:rsidRPr="00133A96" w:rsidRDefault="00133A96" w:rsidP="00975362">
      <w:pPr>
        <w:shd w:val="clear" w:color="auto" w:fill="FFFFFF"/>
        <w:tabs>
          <w:tab w:val="left" w:pos="720"/>
          <w:tab w:val="left" w:pos="1867"/>
        </w:tabs>
        <w:ind w:firstLine="720"/>
        <w:jc w:val="both"/>
        <w:rPr>
          <w:bCs/>
          <w:i/>
          <w:iCs/>
          <w:u w:val="single"/>
          <w:lang w:val="ro-RO"/>
        </w:rPr>
      </w:pPr>
      <w:r w:rsidRPr="00774F60">
        <w:rPr>
          <w:bCs/>
          <w:i/>
          <w:iCs/>
          <w:lang w:val="ro-RO"/>
        </w:rPr>
        <w:t xml:space="preserve">  </w:t>
      </w:r>
      <w:r w:rsidRPr="00133A96">
        <w:rPr>
          <w:bCs/>
          <w:i/>
          <w:iCs/>
          <w:u w:val="single"/>
          <w:lang w:val="ro-RO"/>
        </w:rPr>
        <w:t xml:space="preserve">Nerespectarea acestei clauze atrage nulitatea contractului de muncă </w:t>
      </w:r>
      <w:r>
        <w:rPr>
          <w:bCs/>
          <w:i/>
          <w:iCs/>
          <w:u w:val="single"/>
          <w:lang w:val="ro-RO"/>
        </w:rPr>
        <w:t>.</w:t>
      </w:r>
    </w:p>
    <w:p w:rsidR="006C08FD" w:rsidRDefault="006C08FD" w:rsidP="00AE6FF4">
      <w:pPr>
        <w:shd w:val="clear" w:color="auto" w:fill="FFFFFF"/>
        <w:tabs>
          <w:tab w:val="left" w:pos="720"/>
          <w:tab w:val="left" w:pos="1867"/>
        </w:tabs>
        <w:jc w:val="both"/>
        <w:rPr>
          <w:bCs/>
          <w:iCs/>
          <w:sz w:val="16"/>
          <w:szCs w:val="16"/>
          <w:lang w:val="ro-RO"/>
        </w:rPr>
      </w:pPr>
    </w:p>
    <w:p w:rsidR="0016670D" w:rsidRDefault="0016670D" w:rsidP="0016670D">
      <w:pPr>
        <w:shd w:val="clear" w:color="auto" w:fill="FFFFFF"/>
        <w:tabs>
          <w:tab w:val="left" w:pos="720"/>
          <w:tab w:val="left" w:pos="1867"/>
        </w:tabs>
        <w:jc w:val="both"/>
        <w:rPr>
          <w:bCs/>
          <w:iCs/>
          <w:sz w:val="16"/>
          <w:szCs w:val="16"/>
          <w:lang w:val="ro-RO"/>
        </w:rPr>
      </w:pPr>
    </w:p>
    <w:p w:rsidR="006D4D81" w:rsidRDefault="0016670D" w:rsidP="0016670D">
      <w:pPr>
        <w:widowControl w:val="0"/>
        <w:tabs>
          <w:tab w:val="left" w:pos="720"/>
        </w:tabs>
        <w:autoSpaceDE w:val="0"/>
        <w:autoSpaceDN w:val="0"/>
        <w:adjustRightInd w:val="0"/>
        <w:spacing w:before="40"/>
        <w:rPr>
          <w:b/>
          <w:caps/>
          <w:smallCaps/>
          <w:lang w:val="ro-RO"/>
        </w:rPr>
      </w:pPr>
      <w:r>
        <w:rPr>
          <w:b/>
          <w:caps/>
          <w:smallCaps/>
          <w:lang w:val="ro-RO"/>
        </w:rPr>
        <w:t xml:space="preserve">                    </w:t>
      </w:r>
    </w:p>
    <w:p w:rsidR="0016670D" w:rsidRDefault="0016670D" w:rsidP="0016670D">
      <w:pPr>
        <w:widowControl w:val="0"/>
        <w:tabs>
          <w:tab w:val="left" w:pos="720"/>
        </w:tabs>
        <w:autoSpaceDE w:val="0"/>
        <w:autoSpaceDN w:val="0"/>
        <w:adjustRightInd w:val="0"/>
        <w:spacing w:before="40"/>
        <w:rPr>
          <w:b/>
          <w:caps/>
          <w:smallCaps/>
          <w:lang w:val="ro-RO"/>
        </w:rPr>
      </w:pPr>
      <w:r>
        <w:rPr>
          <w:b/>
          <w:caps/>
          <w:smallCaps/>
          <w:lang w:val="ro-RO"/>
        </w:rPr>
        <w:t xml:space="preserve">  </w:t>
      </w:r>
    </w:p>
    <w:p w:rsidR="0016670D" w:rsidRDefault="0016670D" w:rsidP="0016670D">
      <w:pPr>
        <w:widowControl w:val="0"/>
        <w:tabs>
          <w:tab w:val="left" w:pos="720"/>
        </w:tabs>
        <w:autoSpaceDE w:val="0"/>
        <w:autoSpaceDN w:val="0"/>
        <w:adjustRightInd w:val="0"/>
        <w:spacing w:before="40"/>
        <w:rPr>
          <w:b/>
          <w:caps/>
          <w:smallCaps/>
          <w:lang w:val="ro-RO"/>
        </w:rPr>
      </w:pPr>
      <w:r>
        <w:rPr>
          <w:b/>
          <w:caps/>
          <w:smallCaps/>
          <w:lang w:val="ro-RO"/>
        </w:rPr>
        <w:t xml:space="preserve">            </w:t>
      </w:r>
    </w:p>
    <w:p w:rsidR="0016670D" w:rsidRDefault="0016670D" w:rsidP="0016670D">
      <w:pPr>
        <w:widowControl w:val="0"/>
        <w:tabs>
          <w:tab w:val="left" w:pos="720"/>
        </w:tabs>
        <w:autoSpaceDE w:val="0"/>
        <w:autoSpaceDN w:val="0"/>
        <w:adjustRightInd w:val="0"/>
        <w:spacing w:before="40"/>
        <w:rPr>
          <w:caps/>
          <w:smallCaps/>
          <w:lang w:val="ro-RO"/>
        </w:rPr>
      </w:pPr>
      <w:r>
        <w:rPr>
          <w:b/>
          <w:caps/>
          <w:smallCaps/>
          <w:lang w:val="ro-RO"/>
        </w:rPr>
        <w:tab/>
      </w:r>
      <w:r>
        <w:rPr>
          <w:b/>
          <w:caps/>
          <w:smallCaps/>
          <w:lang w:val="ro-RO"/>
        </w:rPr>
        <w:tab/>
      </w:r>
      <w:r>
        <w:rPr>
          <w:caps/>
          <w:smallCaps/>
          <w:lang w:val="ro-RO"/>
        </w:rPr>
        <w:t>Referent s1</w:t>
      </w:r>
      <w:r w:rsidR="00B00727">
        <w:rPr>
          <w:caps/>
          <w:smallCaps/>
          <w:lang w:val="ro-RO"/>
        </w:rPr>
        <w:t>-</w:t>
      </w:r>
      <w:r>
        <w:rPr>
          <w:caps/>
          <w:smallCaps/>
          <w:lang w:val="ro-RO"/>
        </w:rPr>
        <w:t>PERSONAL</w:t>
      </w:r>
    </w:p>
    <w:p w:rsidR="0016670D" w:rsidRDefault="0016670D" w:rsidP="0016670D">
      <w:pPr>
        <w:widowControl w:val="0"/>
        <w:tabs>
          <w:tab w:val="left" w:pos="720"/>
        </w:tabs>
        <w:autoSpaceDE w:val="0"/>
        <w:autoSpaceDN w:val="0"/>
        <w:adjustRightInd w:val="0"/>
        <w:spacing w:before="40"/>
        <w:rPr>
          <w:lang w:val="ro-RO"/>
        </w:rPr>
      </w:pPr>
      <w:r>
        <w:rPr>
          <w:lang w:val="ro-RO"/>
        </w:rPr>
        <w:t xml:space="preserve">                  P.c.c.</w:t>
      </w:r>
    </w:p>
    <w:p w:rsidR="0016670D" w:rsidRDefault="0016670D" w:rsidP="0016670D">
      <w:pPr>
        <w:widowControl w:val="0"/>
        <w:tabs>
          <w:tab w:val="left" w:pos="720"/>
        </w:tabs>
        <w:autoSpaceDE w:val="0"/>
        <w:autoSpaceDN w:val="0"/>
        <w:adjustRightInd w:val="0"/>
        <w:spacing w:before="40"/>
        <w:rPr>
          <w:b/>
          <w:lang w:val="ro-RO"/>
        </w:rPr>
      </w:pPr>
      <w:r>
        <w:rPr>
          <w:lang w:val="ro-RO"/>
        </w:rPr>
        <w:t xml:space="preserve">                             Valeri BUHAI</w:t>
      </w:r>
      <w:r>
        <w:rPr>
          <w:b/>
          <w:lang w:val="ro-RO"/>
        </w:rPr>
        <w:tab/>
        <w:t xml:space="preserve"> </w:t>
      </w:r>
    </w:p>
    <w:p w:rsidR="009C1F6E" w:rsidRPr="00BA072B" w:rsidRDefault="00B00727" w:rsidP="00D00D8B">
      <w:pPr>
        <w:widowControl w:val="0"/>
        <w:tabs>
          <w:tab w:val="left" w:pos="720"/>
        </w:tabs>
        <w:autoSpaceDE w:val="0"/>
        <w:autoSpaceDN w:val="0"/>
        <w:adjustRightInd w:val="0"/>
        <w:spacing w:before="40"/>
        <w:rPr>
          <w:b/>
          <w:lang w:val="ro-RO" w:eastAsia="ro-RO"/>
        </w:rPr>
      </w:pPr>
      <w:r>
        <w:rPr>
          <w:bCs/>
          <w:iCs/>
          <w:sz w:val="16"/>
          <w:szCs w:val="16"/>
          <w:lang w:val="ro-RO"/>
        </w:rPr>
        <w:t xml:space="preserve">                                                                        </w:t>
      </w:r>
      <w:r w:rsidR="00324E78">
        <w:rPr>
          <w:rFonts w:ascii="Times New (W1)" w:hAnsi="Times New (W1)"/>
          <w:b/>
          <w:lang w:val="ro-RO"/>
        </w:rPr>
        <w:t xml:space="preserve">                                  </w:t>
      </w:r>
    </w:p>
    <w:sectPr w:rsidR="009C1F6E" w:rsidRPr="00BA072B" w:rsidSect="00432A2F">
      <w:headerReference w:type="even" r:id="rId9"/>
      <w:headerReference w:type="default" r:id="rId10"/>
      <w:footerReference w:type="even" r:id="rId11"/>
      <w:footerReference w:type="default" r:id="rId12"/>
      <w:footerReference w:type="first" r:id="rId13"/>
      <w:pgSz w:w="11909" w:h="16834" w:code="9"/>
      <w:pgMar w:top="539" w:right="907" w:bottom="630" w:left="964" w:header="731" w:footer="43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E105A" w:rsidRDefault="00EE105A">
      <w:r>
        <w:separator/>
      </w:r>
    </w:p>
  </w:endnote>
  <w:endnote w:type="continuationSeparator" w:id="0">
    <w:p w:rsidR="00EE105A" w:rsidRDefault="00EE1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 12pt">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RomanR">
    <w:altName w:val="Times New Roman"/>
    <w:charset w:val="00"/>
    <w:family w:val="auto"/>
    <w:pitch w:val="variable"/>
    <w:sig w:usb0="00000003" w:usb1="00000000" w:usb2="00000000" w:usb3="00000000" w:csb0="00000001" w:csb1="00000000"/>
  </w:font>
  <w:font w:name="Times New (W1)">
    <w:altName w:val="Times New Roman"/>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4291" w:rsidRPr="00B158DA" w:rsidRDefault="008C4291" w:rsidP="00492B7E">
    <w:pPr>
      <w:pStyle w:val="Footer"/>
      <w:tabs>
        <w:tab w:val="clear" w:pos="8640"/>
        <w:tab w:val="right" w:pos="7560"/>
      </w:tabs>
      <w:jc w:val="center"/>
      <w:rPr>
        <w:sz w:val="20"/>
        <w:szCs w:val="20"/>
      </w:rPr>
    </w:pPr>
    <w:r w:rsidRPr="00B158DA">
      <w:rPr>
        <w:sz w:val="20"/>
        <w:szCs w:val="20"/>
      </w:rPr>
      <w:t>N</w:t>
    </w:r>
    <w:r>
      <w:rPr>
        <w:sz w:val="20"/>
        <w:szCs w:val="20"/>
      </w:rPr>
      <w:t>ECLASIFICAT</w:t>
    </w:r>
  </w:p>
  <w:p w:rsidR="008C4291" w:rsidRPr="00492B7E" w:rsidRDefault="008C4291" w:rsidP="00492B7E">
    <w:pPr>
      <w:pStyle w:val="Footer"/>
      <w:jc w:val="center"/>
      <w:rPr>
        <w:sz w:val="20"/>
        <w:szCs w:val="20"/>
      </w:rPr>
    </w:pPr>
    <w:r w:rsidRPr="00492B7E">
      <w:rPr>
        <w:rStyle w:val="PageNumber"/>
        <w:sz w:val="20"/>
        <w:szCs w:val="20"/>
      </w:rPr>
      <w:fldChar w:fldCharType="begin"/>
    </w:r>
    <w:r w:rsidRPr="00492B7E">
      <w:rPr>
        <w:rStyle w:val="PageNumber"/>
        <w:sz w:val="20"/>
        <w:szCs w:val="20"/>
      </w:rPr>
      <w:instrText xml:space="preserve"> PAGE </w:instrText>
    </w:r>
    <w:r w:rsidRPr="00492B7E">
      <w:rPr>
        <w:rStyle w:val="PageNumber"/>
        <w:sz w:val="20"/>
        <w:szCs w:val="20"/>
      </w:rPr>
      <w:fldChar w:fldCharType="separate"/>
    </w:r>
    <w:r>
      <w:rPr>
        <w:rStyle w:val="PageNumber"/>
        <w:noProof/>
        <w:sz w:val="20"/>
        <w:szCs w:val="20"/>
      </w:rPr>
      <w:t>6</w:t>
    </w:r>
    <w:r w:rsidRPr="00492B7E">
      <w:rPr>
        <w:rStyle w:val="PageNumber"/>
        <w:sz w:val="20"/>
        <w:szCs w:val="20"/>
      </w:rPr>
      <w:fldChar w:fldCharType="end"/>
    </w:r>
    <w:r w:rsidRPr="00492B7E">
      <w:rPr>
        <w:rStyle w:val="PageNumber"/>
        <w:sz w:val="20"/>
        <w:szCs w:val="20"/>
      </w:rPr>
      <w:t xml:space="preserve"> din </w:t>
    </w:r>
    <w:r w:rsidRPr="00492B7E">
      <w:rPr>
        <w:rStyle w:val="PageNumber"/>
        <w:sz w:val="20"/>
        <w:szCs w:val="20"/>
      </w:rPr>
      <w:fldChar w:fldCharType="begin"/>
    </w:r>
    <w:r w:rsidRPr="00492B7E">
      <w:rPr>
        <w:rStyle w:val="PageNumber"/>
        <w:sz w:val="20"/>
        <w:szCs w:val="20"/>
      </w:rPr>
      <w:instrText xml:space="preserve"> NUMPAGES </w:instrText>
    </w:r>
    <w:r w:rsidRPr="00492B7E">
      <w:rPr>
        <w:rStyle w:val="PageNumber"/>
        <w:sz w:val="20"/>
        <w:szCs w:val="20"/>
      </w:rPr>
      <w:fldChar w:fldCharType="separate"/>
    </w:r>
    <w:r>
      <w:rPr>
        <w:rStyle w:val="PageNumber"/>
        <w:noProof/>
        <w:sz w:val="20"/>
        <w:szCs w:val="20"/>
      </w:rPr>
      <w:t>7</w:t>
    </w:r>
    <w:r w:rsidRPr="00492B7E">
      <w:rPr>
        <w:rStyle w:val="PageNumbe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4291" w:rsidRPr="00B158DA" w:rsidRDefault="008C4291" w:rsidP="00AD7E6D">
    <w:pPr>
      <w:pStyle w:val="Footer"/>
      <w:tabs>
        <w:tab w:val="clear" w:pos="8640"/>
        <w:tab w:val="right" w:pos="7560"/>
      </w:tabs>
      <w:jc w:val="center"/>
      <w:rPr>
        <w:sz w:val="20"/>
        <w:szCs w:val="20"/>
      </w:rPr>
    </w:pPr>
    <w:r w:rsidRPr="00B158DA">
      <w:rPr>
        <w:sz w:val="20"/>
        <w:szCs w:val="20"/>
      </w:rPr>
      <w:t>N</w:t>
    </w:r>
    <w:r>
      <w:rPr>
        <w:sz w:val="20"/>
        <w:szCs w:val="20"/>
      </w:rPr>
      <w:t>ECLASIFICAT</w:t>
    </w:r>
  </w:p>
  <w:p w:rsidR="008C4291" w:rsidRPr="00B158DA" w:rsidRDefault="008C4291" w:rsidP="00D514E4">
    <w:pPr>
      <w:pStyle w:val="Footer"/>
      <w:spacing w:line="240" w:lineRule="exact"/>
      <w:jc w:val="center"/>
      <w:rPr>
        <w:sz w:val="20"/>
        <w:szCs w:val="20"/>
      </w:rPr>
    </w:pPr>
    <w:r w:rsidRPr="00B158DA">
      <w:rPr>
        <w:sz w:val="20"/>
        <w:szCs w:val="20"/>
      </w:rPr>
      <w:fldChar w:fldCharType="begin"/>
    </w:r>
    <w:r w:rsidRPr="00B158DA">
      <w:rPr>
        <w:sz w:val="20"/>
        <w:szCs w:val="20"/>
      </w:rPr>
      <w:instrText xml:space="preserve"> PAGE </w:instrText>
    </w:r>
    <w:r w:rsidRPr="00B158DA">
      <w:rPr>
        <w:sz w:val="20"/>
        <w:szCs w:val="20"/>
      </w:rPr>
      <w:fldChar w:fldCharType="separate"/>
    </w:r>
    <w:r>
      <w:rPr>
        <w:noProof/>
        <w:sz w:val="20"/>
        <w:szCs w:val="20"/>
      </w:rPr>
      <w:t>7</w:t>
    </w:r>
    <w:r w:rsidRPr="00B158DA">
      <w:rPr>
        <w:sz w:val="20"/>
        <w:szCs w:val="20"/>
      </w:rPr>
      <w:fldChar w:fldCharType="end"/>
    </w:r>
    <w:r w:rsidRPr="00B158DA">
      <w:rPr>
        <w:sz w:val="20"/>
        <w:szCs w:val="20"/>
      </w:rPr>
      <w:t xml:space="preserve"> din </w:t>
    </w:r>
    <w:r w:rsidRPr="00B158DA">
      <w:rPr>
        <w:rStyle w:val="PageNumber"/>
        <w:sz w:val="20"/>
        <w:szCs w:val="20"/>
      </w:rPr>
      <w:fldChar w:fldCharType="begin"/>
    </w:r>
    <w:r w:rsidRPr="00B158DA">
      <w:rPr>
        <w:rStyle w:val="PageNumber"/>
        <w:sz w:val="20"/>
        <w:szCs w:val="20"/>
      </w:rPr>
      <w:instrText xml:space="preserve"> NUMPAGES </w:instrText>
    </w:r>
    <w:r w:rsidRPr="00B158DA">
      <w:rPr>
        <w:rStyle w:val="PageNumber"/>
        <w:sz w:val="20"/>
        <w:szCs w:val="20"/>
      </w:rPr>
      <w:fldChar w:fldCharType="separate"/>
    </w:r>
    <w:r>
      <w:rPr>
        <w:rStyle w:val="PageNumber"/>
        <w:noProof/>
        <w:sz w:val="20"/>
        <w:szCs w:val="20"/>
      </w:rPr>
      <w:t>7</w:t>
    </w:r>
    <w:r w:rsidRPr="00B158DA">
      <w:rPr>
        <w:rStyle w:val="PageNumbe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4291" w:rsidRPr="00B158DA" w:rsidRDefault="008C4291" w:rsidP="00AD7E6D">
    <w:pPr>
      <w:pStyle w:val="Footer"/>
      <w:tabs>
        <w:tab w:val="clear" w:pos="8640"/>
        <w:tab w:val="right" w:pos="7560"/>
      </w:tabs>
      <w:jc w:val="right"/>
      <w:rPr>
        <w:sz w:val="20"/>
        <w:szCs w:val="20"/>
      </w:rPr>
    </w:pPr>
    <w:r w:rsidRPr="00B158DA">
      <w:rPr>
        <w:sz w:val="20"/>
        <w:szCs w:val="20"/>
      </w:rPr>
      <w:t>N</w:t>
    </w:r>
    <w:r>
      <w:rPr>
        <w:sz w:val="20"/>
        <w:szCs w:val="20"/>
      </w:rPr>
      <w:t>ECLASIFICAT</w:t>
    </w:r>
  </w:p>
  <w:p w:rsidR="008C4291" w:rsidRPr="00492B7E" w:rsidRDefault="008C4291" w:rsidP="00F074E5">
    <w:pPr>
      <w:pStyle w:val="Footer"/>
      <w:jc w:val="center"/>
      <w:rPr>
        <w:sz w:val="20"/>
        <w:szCs w:val="20"/>
      </w:rPr>
    </w:pPr>
    <w:r w:rsidRPr="00492B7E">
      <w:rPr>
        <w:rStyle w:val="PageNumber"/>
        <w:sz w:val="20"/>
        <w:szCs w:val="20"/>
      </w:rPr>
      <w:fldChar w:fldCharType="begin"/>
    </w:r>
    <w:r w:rsidRPr="00492B7E">
      <w:rPr>
        <w:rStyle w:val="PageNumber"/>
        <w:sz w:val="20"/>
        <w:szCs w:val="20"/>
      </w:rPr>
      <w:instrText xml:space="preserve"> PAGE </w:instrText>
    </w:r>
    <w:r w:rsidRPr="00492B7E">
      <w:rPr>
        <w:rStyle w:val="PageNumber"/>
        <w:sz w:val="20"/>
        <w:szCs w:val="20"/>
      </w:rPr>
      <w:fldChar w:fldCharType="separate"/>
    </w:r>
    <w:r>
      <w:rPr>
        <w:rStyle w:val="PageNumber"/>
        <w:noProof/>
        <w:sz w:val="20"/>
        <w:szCs w:val="20"/>
      </w:rPr>
      <w:t>1</w:t>
    </w:r>
    <w:r w:rsidRPr="00492B7E">
      <w:rPr>
        <w:rStyle w:val="PageNumber"/>
        <w:sz w:val="20"/>
        <w:szCs w:val="20"/>
      </w:rPr>
      <w:fldChar w:fldCharType="end"/>
    </w:r>
    <w:r w:rsidRPr="00492B7E">
      <w:rPr>
        <w:rStyle w:val="PageNumber"/>
        <w:sz w:val="20"/>
        <w:szCs w:val="20"/>
      </w:rPr>
      <w:t xml:space="preserve"> din </w:t>
    </w:r>
    <w:r w:rsidRPr="00492B7E">
      <w:rPr>
        <w:rStyle w:val="PageNumber"/>
        <w:sz w:val="20"/>
        <w:szCs w:val="20"/>
      </w:rPr>
      <w:fldChar w:fldCharType="begin"/>
    </w:r>
    <w:r w:rsidRPr="00492B7E">
      <w:rPr>
        <w:rStyle w:val="PageNumber"/>
        <w:sz w:val="20"/>
        <w:szCs w:val="20"/>
      </w:rPr>
      <w:instrText xml:space="preserve"> NUMPAGES </w:instrText>
    </w:r>
    <w:r w:rsidRPr="00492B7E">
      <w:rPr>
        <w:rStyle w:val="PageNumber"/>
        <w:sz w:val="20"/>
        <w:szCs w:val="20"/>
      </w:rPr>
      <w:fldChar w:fldCharType="separate"/>
    </w:r>
    <w:r>
      <w:rPr>
        <w:rStyle w:val="PageNumber"/>
        <w:noProof/>
        <w:sz w:val="20"/>
        <w:szCs w:val="20"/>
      </w:rPr>
      <w:t>7</w:t>
    </w:r>
    <w:r w:rsidRPr="00492B7E">
      <w:rPr>
        <w:rStyle w:val="PageNumbe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E105A" w:rsidRDefault="00EE105A">
      <w:r>
        <w:separator/>
      </w:r>
    </w:p>
  </w:footnote>
  <w:footnote w:type="continuationSeparator" w:id="0">
    <w:p w:rsidR="00EE105A" w:rsidRDefault="00EE10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4291" w:rsidRPr="00AD7E6D" w:rsidRDefault="008C4291" w:rsidP="00AD7E6D">
    <w:pPr>
      <w:pStyle w:val="Footer"/>
      <w:tabs>
        <w:tab w:val="clear" w:pos="8640"/>
        <w:tab w:val="right" w:pos="7560"/>
      </w:tabs>
      <w:jc w:val="center"/>
      <w:rPr>
        <w:sz w:val="20"/>
        <w:szCs w:val="20"/>
      </w:rPr>
    </w:pPr>
    <w:r w:rsidRPr="00B158DA">
      <w:rPr>
        <w:sz w:val="20"/>
        <w:szCs w:val="20"/>
      </w:rPr>
      <w:t>N</w:t>
    </w:r>
    <w:r>
      <w:rPr>
        <w:sz w:val="20"/>
        <w:szCs w:val="20"/>
      </w:rPr>
      <w:t>ECLASIFICAT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4291" w:rsidRPr="00B158DA" w:rsidRDefault="008C4291" w:rsidP="00AD7E6D">
    <w:pPr>
      <w:pStyle w:val="Footer"/>
      <w:tabs>
        <w:tab w:val="clear" w:pos="8640"/>
        <w:tab w:val="right" w:pos="7560"/>
      </w:tabs>
      <w:jc w:val="center"/>
      <w:rPr>
        <w:sz w:val="20"/>
        <w:szCs w:val="20"/>
      </w:rPr>
    </w:pPr>
    <w:r w:rsidRPr="00B158DA">
      <w:rPr>
        <w:sz w:val="20"/>
        <w:szCs w:val="20"/>
      </w:rPr>
      <w:t>N</w:t>
    </w:r>
    <w:r>
      <w:rPr>
        <w:sz w:val="20"/>
        <w:szCs w:val="20"/>
      </w:rPr>
      <w:t>ECLASIFICAT</w:t>
    </w:r>
  </w:p>
  <w:p w:rsidR="008C4291" w:rsidRPr="00AD7E6D" w:rsidRDefault="008C4291" w:rsidP="00AD7E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8.75pt;height:3pt" o:bullet="t">
        <v:imagedata r:id="rId1" o:title="clip_image001"/>
      </v:shape>
    </w:pict>
  </w:numPicBullet>
  <w:abstractNum w:abstractNumId="0" w15:restartNumberingAfterBreak="0">
    <w:nsid w:val="011D5ACF"/>
    <w:multiLevelType w:val="hybridMultilevel"/>
    <w:tmpl w:val="07940F7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4F9787A"/>
    <w:multiLevelType w:val="hybridMultilevel"/>
    <w:tmpl w:val="07940F7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F93303F"/>
    <w:multiLevelType w:val="hybridMultilevel"/>
    <w:tmpl w:val="26260052"/>
    <w:lvl w:ilvl="0" w:tplc="9F4A4D86">
      <w:start w:val="1"/>
      <w:numFmt w:val="lowerLetter"/>
      <w:lvlText w:val="%1)"/>
      <w:lvlJc w:val="left"/>
      <w:pPr>
        <w:ind w:left="1080" w:hanging="360"/>
      </w:pPr>
      <w:rPr>
        <w:color w:val="000000"/>
      </w:rPr>
    </w:lvl>
    <w:lvl w:ilvl="1" w:tplc="0809000F">
      <w:start w:val="1"/>
      <w:numFmt w:val="decimal"/>
      <w:lvlText w:val="%2."/>
      <w:lvlJc w:val="left"/>
      <w:pPr>
        <w:ind w:left="1778"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 w15:restartNumberingAfterBreak="0">
    <w:nsid w:val="17DC7951"/>
    <w:multiLevelType w:val="hybridMultilevel"/>
    <w:tmpl w:val="8110D8E6"/>
    <w:lvl w:ilvl="0" w:tplc="0809000D">
      <w:start w:val="1"/>
      <w:numFmt w:val="bullet"/>
      <w:lvlText w:val=""/>
      <w:lvlJc w:val="left"/>
      <w:pPr>
        <w:ind w:left="720" w:hanging="360"/>
      </w:pPr>
      <w:rPr>
        <w:rFonts w:ascii="Wingdings" w:hAnsi="Wingdings" w:hint="default"/>
      </w:rPr>
    </w:lvl>
    <w:lvl w:ilvl="1" w:tplc="B50E6EC0">
      <w:numFmt w:val="bullet"/>
      <w:lvlText w:val="-"/>
      <w:lvlJc w:val="left"/>
      <w:pPr>
        <w:ind w:left="1440" w:hanging="360"/>
      </w:pPr>
      <w:rPr>
        <w:rFonts w:ascii="Times New Roman" w:eastAsia="Times New Roman" w:hAnsi="Times New Roman" w:cs="Times New Roman" w:hint="default"/>
        <w:b/>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B792DD3"/>
    <w:multiLevelType w:val="hybridMultilevel"/>
    <w:tmpl w:val="DAFC849E"/>
    <w:lvl w:ilvl="0" w:tplc="AC360F3C">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5" w15:restartNumberingAfterBreak="0">
    <w:nsid w:val="2BF47DE0"/>
    <w:multiLevelType w:val="hybridMultilevel"/>
    <w:tmpl w:val="8D5A4FCC"/>
    <w:lvl w:ilvl="0" w:tplc="9564B5EA">
      <w:start w:val="1"/>
      <w:numFmt w:val="decimal"/>
      <w:lvlText w:val="%1."/>
      <w:lvlJc w:val="left"/>
      <w:pPr>
        <w:tabs>
          <w:tab w:val="num" w:pos="374"/>
        </w:tabs>
        <w:ind w:left="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3EA5926"/>
    <w:multiLevelType w:val="hybridMultilevel"/>
    <w:tmpl w:val="F5D0F5D8"/>
    <w:lvl w:ilvl="0" w:tplc="51B6272A">
      <w:start w:val="1"/>
      <w:numFmt w:val="decimal"/>
      <w:suff w:val="space"/>
      <w:lvlText w:val="%1."/>
      <w:lvlJc w:val="left"/>
      <w:pPr>
        <w:ind w:left="720" w:firstLine="0"/>
      </w:pPr>
      <w:rPr>
        <w:b w:val="0"/>
      </w:rPr>
    </w:lvl>
    <w:lvl w:ilvl="1" w:tplc="04090019">
      <w:start w:val="1"/>
      <w:numFmt w:val="lowerLetter"/>
      <w:lvlText w:val="%2."/>
      <w:lvlJc w:val="left"/>
      <w:pPr>
        <w:ind w:left="2070" w:hanging="360"/>
      </w:pPr>
    </w:lvl>
    <w:lvl w:ilvl="2" w:tplc="0409001B">
      <w:start w:val="1"/>
      <w:numFmt w:val="lowerRoman"/>
      <w:lvlText w:val="%3."/>
      <w:lvlJc w:val="right"/>
      <w:pPr>
        <w:ind w:left="2790" w:hanging="180"/>
      </w:pPr>
    </w:lvl>
    <w:lvl w:ilvl="3" w:tplc="0409000F">
      <w:start w:val="1"/>
      <w:numFmt w:val="decimal"/>
      <w:lvlText w:val="%4."/>
      <w:lvlJc w:val="left"/>
      <w:pPr>
        <w:ind w:left="3510" w:hanging="360"/>
      </w:pPr>
    </w:lvl>
    <w:lvl w:ilvl="4" w:tplc="04090019">
      <w:start w:val="1"/>
      <w:numFmt w:val="lowerLetter"/>
      <w:lvlText w:val="%5."/>
      <w:lvlJc w:val="left"/>
      <w:pPr>
        <w:ind w:left="4230" w:hanging="360"/>
      </w:pPr>
    </w:lvl>
    <w:lvl w:ilvl="5" w:tplc="0409001B">
      <w:start w:val="1"/>
      <w:numFmt w:val="lowerRoman"/>
      <w:lvlText w:val="%6."/>
      <w:lvlJc w:val="right"/>
      <w:pPr>
        <w:ind w:left="4950" w:hanging="180"/>
      </w:pPr>
    </w:lvl>
    <w:lvl w:ilvl="6" w:tplc="0409000F">
      <w:start w:val="1"/>
      <w:numFmt w:val="decimal"/>
      <w:lvlText w:val="%7."/>
      <w:lvlJc w:val="left"/>
      <w:pPr>
        <w:ind w:left="5670" w:hanging="360"/>
      </w:pPr>
    </w:lvl>
    <w:lvl w:ilvl="7" w:tplc="04090019">
      <w:start w:val="1"/>
      <w:numFmt w:val="lowerLetter"/>
      <w:lvlText w:val="%8."/>
      <w:lvlJc w:val="left"/>
      <w:pPr>
        <w:ind w:left="6390" w:hanging="360"/>
      </w:pPr>
    </w:lvl>
    <w:lvl w:ilvl="8" w:tplc="0409001B">
      <w:start w:val="1"/>
      <w:numFmt w:val="lowerRoman"/>
      <w:lvlText w:val="%9."/>
      <w:lvlJc w:val="right"/>
      <w:pPr>
        <w:ind w:left="7110" w:hanging="180"/>
      </w:pPr>
    </w:lvl>
  </w:abstractNum>
  <w:abstractNum w:abstractNumId="7" w15:restartNumberingAfterBreak="0">
    <w:nsid w:val="5570715C"/>
    <w:multiLevelType w:val="hybridMultilevel"/>
    <w:tmpl w:val="07940F7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60C12171"/>
    <w:multiLevelType w:val="hybridMultilevel"/>
    <w:tmpl w:val="5A06F6F0"/>
    <w:lvl w:ilvl="0" w:tplc="0409000F">
      <w:start w:val="1"/>
      <w:numFmt w:val="decimal"/>
      <w:lvlText w:val="%1."/>
      <w:lvlJc w:val="left"/>
      <w:pPr>
        <w:tabs>
          <w:tab w:val="num" w:pos="900"/>
        </w:tabs>
        <w:ind w:left="90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69BE6DBC"/>
    <w:multiLevelType w:val="hybridMultilevel"/>
    <w:tmpl w:val="0B7CD69E"/>
    <w:lvl w:ilvl="0" w:tplc="0809000F">
      <w:start w:val="1"/>
      <w:numFmt w:val="decimal"/>
      <w:lvlText w:val="%1."/>
      <w:lvlJc w:val="left"/>
      <w:pPr>
        <w:ind w:left="1778" w:hanging="360"/>
      </w:pPr>
    </w:lvl>
    <w:lvl w:ilvl="1" w:tplc="08090019">
      <w:start w:val="1"/>
      <w:numFmt w:val="lowerLetter"/>
      <w:lvlText w:val="%2."/>
      <w:lvlJc w:val="left"/>
      <w:pPr>
        <w:ind w:left="2498" w:hanging="360"/>
      </w:pPr>
    </w:lvl>
    <w:lvl w:ilvl="2" w:tplc="0809001B">
      <w:start w:val="1"/>
      <w:numFmt w:val="lowerRoman"/>
      <w:lvlText w:val="%3."/>
      <w:lvlJc w:val="right"/>
      <w:pPr>
        <w:ind w:left="3218" w:hanging="180"/>
      </w:pPr>
    </w:lvl>
    <w:lvl w:ilvl="3" w:tplc="0809000F">
      <w:start w:val="1"/>
      <w:numFmt w:val="decimal"/>
      <w:lvlText w:val="%4."/>
      <w:lvlJc w:val="left"/>
      <w:pPr>
        <w:ind w:left="3938" w:hanging="360"/>
      </w:pPr>
    </w:lvl>
    <w:lvl w:ilvl="4" w:tplc="08090019">
      <w:start w:val="1"/>
      <w:numFmt w:val="lowerLetter"/>
      <w:lvlText w:val="%5."/>
      <w:lvlJc w:val="left"/>
      <w:pPr>
        <w:ind w:left="4658" w:hanging="360"/>
      </w:pPr>
    </w:lvl>
    <w:lvl w:ilvl="5" w:tplc="0809001B">
      <w:start w:val="1"/>
      <w:numFmt w:val="lowerRoman"/>
      <w:lvlText w:val="%6."/>
      <w:lvlJc w:val="right"/>
      <w:pPr>
        <w:ind w:left="5378" w:hanging="180"/>
      </w:pPr>
    </w:lvl>
    <w:lvl w:ilvl="6" w:tplc="0809000F">
      <w:start w:val="1"/>
      <w:numFmt w:val="decimal"/>
      <w:lvlText w:val="%7."/>
      <w:lvlJc w:val="left"/>
      <w:pPr>
        <w:ind w:left="6098" w:hanging="360"/>
      </w:pPr>
    </w:lvl>
    <w:lvl w:ilvl="7" w:tplc="08090019">
      <w:start w:val="1"/>
      <w:numFmt w:val="lowerLetter"/>
      <w:lvlText w:val="%8."/>
      <w:lvlJc w:val="left"/>
      <w:pPr>
        <w:ind w:left="6818" w:hanging="360"/>
      </w:pPr>
    </w:lvl>
    <w:lvl w:ilvl="8" w:tplc="0809001B">
      <w:start w:val="1"/>
      <w:numFmt w:val="lowerRoman"/>
      <w:lvlText w:val="%9."/>
      <w:lvlJc w:val="right"/>
      <w:pPr>
        <w:ind w:left="7538" w:hanging="180"/>
      </w:pPr>
    </w:lvl>
  </w:abstractNum>
  <w:abstractNum w:abstractNumId="10" w15:restartNumberingAfterBreak="0">
    <w:nsid w:val="6C791AFE"/>
    <w:multiLevelType w:val="hybridMultilevel"/>
    <w:tmpl w:val="07940F7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71065332"/>
    <w:multiLevelType w:val="hybridMultilevel"/>
    <w:tmpl w:val="9A2C1B20"/>
    <w:lvl w:ilvl="0" w:tplc="637640A6">
      <w:start w:val="1"/>
      <w:numFmt w:val="decimal"/>
      <w:suff w:val="space"/>
      <w:lvlText w:val="%1."/>
      <w:lvlJc w:val="left"/>
      <w:pPr>
        <w:ind w:left="720" w:firstLine="0"/>
      </w:pPr>
      <w:rPr>
        <w:b w:val="0"/>
      </w:rPr>
    </w:lvl>
    <w:lvl w:ilvl="1" w:tplc="04090019">
      <w:start w:val="1"/>
      <w:numFmt w:val="lowerLetter"/>
      <w:lvlText w:val="%2."/>
      <w:lvlJc w:val="left"/>
      <w:pPr>
        <w:ind w:left="2070" w:hanging="360"/>
      </w:pPr>
    </w:lvl>
    <w:lvl w:ilvl="2" w:tplc="0409001B">
      <w:start w:val="1"/>
      <w:numFmt w:val="lowerRoman"/>
      <w:lvlText w:val="%3."/>
      <w:lvlJc w:val="right"/>
      <w:pPr>
        <w:ind w:left="2790" w:hanging="180"/>
      </w:pPr>
    </w:lvl>
    <w:lvl w:ilvl="3" w:tplc="0409000F">
      <w:start w:val="1"/>
      <w:numFmt w:val="decimal"/>
      <w:lvlText w:val="%4."/>
      <w:lvlJc w:val="left"/>
      <w:pPr>
        <w:ind w:left="3510" w:hanging="360"/>
      </w:pPr>
    </w:lvl>
    <w:lvl w:ilvl="4" w:tplc="04090019">
      <w:start w:val="1"/>
      <w:numFmt w:val="lowerLetter"/>
      <w:lvlText w:val="%5."/>
      <w:lvlJc w:val="left"/>
      <w:pPr>
        <w:ind w:left="4230" w:hanging="360"/>
      </w:pPr>
    </w:lvl>
    <w:lvl w:ilvl="5" w:tplc="0409001B">
      <w:start w:val="1"/>
      <w:numFmt w:val="lowerRoman"/>
      <w:lvlText w:val="%6."/>
      <w:lvlJc w:val="right"/>
      <w:pPr>
        <w:ind w:left="4950" w:hanging="180"/>
      </w:pPr>
    </w:lvl>
    <w:lvl w:ilvl="6" w:tplc="0409000F">
      <w:start w:val="1"/>
      <w:numFmt w:val="decimal"/>
      <w:lvlText w:val="%7."/>
      <w:lvlJc w:val="left"/>
      <w:pPr>
        <w:ind w:left="5670" w:hanging="360"/>
      </w:pPr>
    </w:lvl>
    <w:lvl w:ilvl="7" w:tplc="04090019">
      <w:start w:val="1"/>
      <w:numFmt w:val="lowerLetter"/>
      <w:lvlText w:val="%8."/>
      <w:lvlJc w:val="left"/>
      <w:pPr>
        <w:ind w:left="6390" w:hanging="360"/>
      </w:pPr>
    </w:lvl>
    <w:lvl w:ilvl="8" w:tplc="0409001B">
      <w:start w:val="1"/>
      <w:numFmt w:val="lowerRoman"/>
      <w:lvlText w:val="%9."/>
      <w:lvlJc w:val="right"/>
      <w:pPr>
        <w:ind w:left="7110" w:hanging="180"/>
      </w:pPr>
    </w:lvl>
  </w:abstractNum>
  <w:abstractNum w:abstractNumId="12" w15:restartNumberingAfterBreak="0">
    <w:nsid w:val="7ADC2173"/>
    <w:multiLevelType w:val="hybridMultilevel"/>
    <w:tmpl w:val="AF0E3550"/>
    <w:lvl w:ilvl="0" w:tplc="0809000D">
      <w:start w:val="1"/>
      <w:numFmt w:val="bullet"/>
      <w:lvlText w:val=""/>
      <w:lvlJc w:val="left"/>
      <w:pPr>
        <w:ind w:left="720" w:hanging="360"/>
      </w:pPr>
      <w:rPr>
        <w:rFonts w:ascii="Wingdings" w:hAnsi="Wingdings" w:hint="default"/>
      </w:rPr>
    </w:lvl>
    <w:lvl w:ilvl="1" w:tplc="B50E6EC0">
      <w:numFmt w:val="bullet"/>
      <w:lvlText w:val="-"/>
      <w:lvlJc w:val="left"/>
      <w:pPr>
        <w:ind w:left="1440" w:hanging="360"/>
      </w:pPr>
      <w:rPr>
        <w:rFonts w:ascii="Times New Roman" w:eastAsia="Times New Roman" w:hAnsi="Times New Roman" w:cs="Times New Roman" w:hint="default"/>
        <w:b/>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lvlOverride w:ilvl="1"/>
    <w:lvlOverride w:ilvl="2"/>
    <w:lvlOverride w:ilvl="3"/>
    <w:lvlOverride w:ilvl="4"/>
    <w:lvlOverride w:ilvl="5"/>
    <w:lvlOverride w:ilvl="6"/>
    <w:lvlOverride w:ilvl="7"/>
    <w:lvlOverride w:ilvl="8"/>
  </w:num>
  <w:num w:numId="5">
    <w:abstractNumId w:val="3"/>
    <w:lvlOverride w:ilvl="0"/>
    <w:lvlOverride w:ilvl="1"/>
    <w:lvlOverride w:ilvl="2"/>
    <w:lvlOverride w:ilvl="3"/>
    <w:lvlOverride w:ilvl="4"/>
    <w:lvlOverride w:ilvl="5"/>
    <w:lvlOverride w:ilvl="6"/>
    <w:lvlOverride w:ilvl="7"/>
    <w:lvlOverride w:ilvl="8"/>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C2A"/>
    <w:rsid w:val="00001291"/>
    <w:rsid w:val="0000179C"/>
    <w:rsid w:val="000025AB"/>
    <w:rsid w:val="00002AFC"/>
    <w:rsid w:val="00002D7E"/>
    <w:rsid w:val="00002DA0"/>
    <w:rsid w:val="000030A5"/>
    <w:rsid w:val="000042B2"/>
    <w:rsid w:val="00004469"/>
    <w:rsid w:val="00006204"/>
    <w:rsid w:val="00006A91"/>
    <w:rsid w:val="00006E0D"/>
    <w:rsid w:val="000103B8"/>
    <w:rsid w:val="00010C59"/>
    <w:rsid w:val="00012106"/>
    <w:rsid w:val="00012B53"/>
    <w:rsid w:val="00013640"/>
    <w:rsid w:val="00013DD9"/>
    <w:rsid w:val="00013F3C"/>
    <w:rsid w:val="000145F0"/>
    <w:rsid w:val="000149E6"/>
    <w:rsid w:val="00014AB1"/>
    <w:rsid w:val="00017D92"/>
    <w:rsid w:val="00021985"/>
    <w:rsid w:val="00021A42"/>
    <w:rsid w:val="00021CF5"/>
    <w:rsid w:val="00023107"/>
    <w:rsid w:val="000239E3"/>
    <w:rsid w:val="00026144"/>
    <w:rsid w:val="0002778D"/>
    <w:rsid w:val="00027CA2"/>
    <w:rsid w:val="00030A62"/>
    <w:rsid w:val="00030D27"/>
    <w:rsid w:val="00030E22"/>
    <w:rsid w:val="0003173D"/>
    <w:rsid w:val="00031803"/>
    <w:rsid w:val="00031F20"/>
    <w:rsid w:val="00033090"/>
    <w:rsid w:val="0003674E"/>
    <w:rsid w:val="00037AA3"/>
    <w:rsid w:val="00037EB2"/>
    <w:rsid w:val="000432F2"/>
    <w:rsid w:val="0004363E"/>
    <w:rsid w:val="000439BC"/>
    <w:rsid w:val="00044272"/>
    <w:rsid w:val="0004447D"/>
    <w:rsid w:val="00044DAC"/>
    <w:rsid w:val="00045E33"/>
    <w:rsid w:val="00045FCA"/>
    <w:rsid w:val="000466BC"/>
    <w:rsid w:val="0004698D"/>
    <w:rsid w:val="00046F69"/>
    <w:rsid w:val="00050173"/>
    <w:rsid w:val="00050520"/>
    <w:rsid w:val="00051989"/>
    <w:rsid w:val="00052E26"/>
    <w:rsid w:val="00052E9A"/>
    <w:rsid w:val="000535BF"/>
    <w:rsid w:val="000536E3"/>
    <w:rsid w:val="00054FFE"/>
    <w:rsid w:val="000556B2"/>
    <w:rsid w:val="000558A0"/>
    <w:rsid w:val="00055D54"/>
    <w:rsid w:val="00055DB7"/>
    <w:rsid w:val="00056C0F"/>
    <w:rsid w:val="00056DE8"/>
    <w:rsid w:val="00057036"/>
    <w:rsid w:val="0006047F"/>
    <w:rsid w:val="00060A85"/>
    <w:rsid w:val="00061584"/>
    <w:rsid w:val="00061C4E"/>
    <w:rsid w:val="00063E55"/>
    <w:rsid w:val="0006420E"/>
    <w:rsid w:val="00064FB2"/>
    <w:rsid w:val="00065A0E"/>
    <w:rsid w:val="00066D47"/>
    <w:rsid w:val="0006748E"/>
    <w:rsid w:val="00067554"/>
    <w:rsid w:val="0006761D"/>
    <w:rsid w:val="00070990"/>
    <w:rsid w:val="000709A0"/>
    <w:rsid w:val="0007213A"/>
    <w:rsid w:val="00072A1B"/>
    <w:rsid w:val="00072DC4"/>
    <w:rsid w:val="00072EF3"/>
    <w:rsid w:val="00073925"/>
    <w:rsid w:val="00074FEE"/>
    <w:rsid w:val="00077944"/>
    <w:rsid w:val="00080A15"/>
    <w:rsid w:val="00080AB2"/>
    <w:rsid w:val="000812FD"/>
    <w:rsid w:val="00081793"/>
    <w:rsid w:val="00081824"/>
    <w:rsid w:val="00083A9D"/>
    <w:rsid w:val="00083CF2"/>
    <w:rsid w:val="00083FB2"/>
    <w:rsid w:val="00084040"/>
    <w:rsid w:val="00084082"/>
    <w:rsid w:val="000840A9"/>
    <w:rsid w:val="000845D2"/>
    <w:rsid w:val="00084A2C"/>
    <w:rsid w:val="00085E03"/>
    <w:rsid w:val="00086439"/>
    <w:rsid w:val="00086D68"/>
    <w:rsid w:val="000878EC"/>
    <w:rsid w:val="00087B47"/>
    <w:rsid w:val="000901B0"/>
    <w:rsid w:val="000902DC"/>
    <w:rsid w:val="000916AA"/>
    <w:rsid w:val="00091971"/>
    <w:rsid w:val="00092D21"/>
    <w:rsid w:val="00092D59"/>
    <w:rsid w:val="0009356D"/>
    <w:rsid w:val="000942A7"/>
    <w:rsid w:val="00094B9C"/>
    <w:rsid w:val="00094E34"/>
    <w:rsid w:val="000950A1"/>
    <w:rsid w:val="0009593E"/>
    <w:rsid w:val="00096DFE"/>
    <w:rsid w:val="000972D6"/>
    <w:rsid w:val="00097341"/>
    <w:rsid w:val="000977BC"/>
    <w:rsid w:val="00097E6A"/>
    <w:rsid w:val="000A00A7"/>
    <w:rsid w:val="000A015A"/>
    <w:rsid w:val="000A08A8"/>
    <w:rsid w:val="000A1818"/>
    <w:rsid w:val="000A19C3"/>
    <w:rsid w:val="000A226C"/>
    <w:rsid w:val="000A2C9A"/>
    <w:rsid w:val="000A2D32"/>
    <w:rsid w:val="000A31AC"/>
    <w:rsid w:val="000A3BE8"/>
    <w:rsid w:val="000A403E"/>
    <w:rsid w:val="000A41DB"/>
    <w:rsid w:val="000A4214"/>
    <w:rsid w:val="000A4F34"/>
    <w:rsid w:val="000A5402"/>
    <w:rsid w:val="000A5659"/>
    <w:rsid w:val="000A679B"/>
    <w:rsid w:val="000B0CD8"/>
    <w:rsid w:val="000B1C17"/>
    <w:rsid w:val="000B32F1"/>
    <w:rsid w:val="000B39E6"/>
    <w:rsid w:val="000B4187"/>
    <w:rsid w:val="000B4516"/>
    <w:rsid w:val="000B4FD3"/>
    <w:rsid w:val="000B52D4"/>
    <w:rsid w:val="000B5340"/>
    <w:rsid w:val="000B5AF8"/>
    <w:rsid w:val="000B6BF5"/>
    <w:rsid w:val="000B6EA2"/>
    <w:rsid w:val="000B715C"/>
    <w:rsid w:val="000B7E75"/>
    <w:rsid w:val="000B7EE0"/>
    <w:rsid w:val="000C0307"/>
    <w:rsid w:val="000C0499"/>
    <w:rsid w:val="000C1640"/>
    <w:rsid w:val="000C1C45"/>
    <w:rsid w:val="000C22CA"/>
    <w:rsid w:val="000C3531"/>
    <w:rsid w:val="000C389D"/>
    <w:rsid w:val="000C3C84"/>
    <w:rsid w:val="000C3D3B"/>
    <w:rsid w:val="000C5EB9"/>
    <w:rsid w:val="000C65A4"/>
    <w:rsid w:val="000C753C"/>
    <w:rsid w:val="000C7BDE"/>
    <w:rsid w:val="000D02E1"/>
    <w:rsid w:val="000D05F5"/>
    <w:rsid w:val="000D0666"/>
    <w:rsid w:val="000D43D1"/>
    <w:rsid w:val="000D44C3"/>
    <w:rsid w:val="000D56D8"/>
    <w:rsid w:val="000D5A47"/>
    <w:rsid w:val="000D5EF4"/>
    <w:rsid w:val="000D6676"/>
    <w:rsid w:val="000D716B"/>
    <w:rsid w:val="000D7F90"/>
    <w:rsid w:val="000E0193"/>
    <w:rsid w:val="000E0F3C"/>
    <w:rsid w:val="000E1D0D"/>
    <w:rsid w:val="000E1DF8"/>
    <w:rsid w:val="000E2C78"/>
    <w:rsid w:val="000E4B85"/>
    <w:rsid w:val="000E5288"/>
    <w:rsid w:val="000E692A"/>
    <w:rsid w:val="000E72B0"/>
    <w:rsid w:val="000E74B1"/>
    <w:rsid w:val="000F0320"/>
    <w:rsid w:val="000F1EED"/>
    <w:rsid w:val="000F2BF5"/>
    <w:rsid w:val="000F2EDF"/>
    <w:rsid w:val="000F2F0C"/>
    <w:rsid w:val="000F3EC9"/>
    <w:rsid w:val="000F4BED"/>
    <w:rsid w:val="000F56D2"/>
    <w:rsid w:val="000F58F9"/>
    <w:rsid w:val="000F5F7B"/>
    <w:rsid w:val="000F69DE"/>
    <w:rsid w:val="000F71CF"/>
    <w:rsid w:val="001006C7"/>
    <w:rsid w:val="00101796"/>
    <w:rsid w:val="001020A9"/>
    <w:rsid w:val="00103199"/>
    <w:rsid w:val="001033A7"/>
    <w:rsid w:val="00103826"/>
    <w:rsid w:val="00103E29"/>
    <w:rsid w:val="001041A3"/>
    <w:rsid w:val="00110622"/>
    <w:rsid w:val="001106EE"/>
    <w:rsid w:val="001107D6"/>
    <w:rsid w:val="00110E47"/>
    <w:rsid w:val="0011171B"/>
    <w:rsid w:val="00111C18"/>
    <w:rsid w:val="00112072"/>
    <w:rsid w:val="00112477"/>
    <w:rsid w:val="00112B31"/>
    <w:rsid w:val="0011308B"/>
    <w:rsid w:val="001133B3"/>
    <w:rsid w:val="00113AD2"/>
    <w:rsid w:val="0011455F"/>
    <w:rsid w:val="001146D7"/>
    <w:rsid w:val="00114B45"/>
    <w:rsid w:val="00114F7D"/>
    <w:rsid w:val="00114FE6"/>
    <w:rsid w:val="0011569B"/>
    <w:rsid w:val="001163BE"/>
    <w:rsid w:val="0011640E"/>
    <w:rsid w:val="001168CB"/>
    <w:rsid w:val="00116907"/>
    <w:rsid w:val="00117041"/>
    <w:rsid w:val="00120125"/>
    <w:rsid w:val="0012055A"/>
    <w:rsid w:val="001211B5"/>
    <w:rsid w:val="001218A2"/>
    <w:rsid w:val="001230CA"/>
    <w:rsid w:val="0012386E"/>
    <w:rsid w:val="00123C57"/>
    <w:rsid w:val="00124584"/>
    <w:rsid w:val="00124AF4"/>
    <w:rsid w:val="00124E8F"/>
    <w:rsid w:val="0012544B"/>
    <w:rsid w:val="00125DE0"/>
    <w:rsid w:val="0012699E"/>
    <w:rsid w:val="00126DC6"/>
    <w:rsid w:val="00126DF9"/>
    <w:rsid w:val="00130E06"/>
    <w:rsid w:val="00130F3D"/>
    <w:rsid w:val="0013141E"/>
    <w:rsid w:val="00131667"/>
    <w:rsid w:val="0013168B"/>
    <w:rsid w:val="00131B19"/>
    <w:rsid w:val="00131E12"/>
    <w:rsid w:val="00132450"/>
    <w:rsid w:val="00132589"/>
    <w:rsid w:val="001327AA"/>
    <w:rsid w:val="00132DE6"/>
    <w:rsid w:val="00133040"/>
    <w:rsid w:val="0013338F"/>
    <w:rsid w:val="00133A96"/>
    <w:rsid w:val="00133C34"/>
    <w:rsid w:val="001348F9"/>
    <w:rsid w:val="00134F21"/>
    <w:rsid w:val="00136108"/>
    <w:rsid w:val="001365AE"/>
    <w:rsid w:val="0013718B"/>
    <w:rsid w:val="00137394"/>
    <w:rsid w:val="00137C2D"/>
    <w:rsid w:val="001403B4"/>
    <w:rsid w:val="00140E1B"/>
    <w:rsid w:val="00141591"/>
    <w:rsid w:val="00141F3A"/>
    <w:rsid w:val="001421DF"/>
    <w:rsid w:val="0014250D"/>
    <w:rsid w:val="00142C1C"/>
    <w:rsid w:val="00143136"/>
    <w:rsid w:val="00143904"/>
    <w:rsid w:val="001446C5"/>
    <w:rsid w:val="001454E1"/>
    <w:rsid w:val="00146499"/>
    <w:rsid w:val="00146F40"/>
    <w:rsid w:val="00147E72"/>
    <w:rsid w:val="001501E6"/>
    <w:rsid w:val="00151091"/>
    <w:rsid w:val="0015130D"/>
    <w:rsid w:val="00151667"/>
    <w:rsid w:val="0015240B"/>
    <w:rsid w:val="00152A8C"/>
    <w:rsid w:val="00153BAD"/>
    <w:rsid w:val="0015502D"/>
    <w:rsid w:val="001572BD"/>
    <w:rsid w:val="00160388"/>
    <w:rsid w:val="00160596"/>
    <w:rsid w:val="00160D76"/>
    <w:rsid w:val="001610F5"/>
    <w:rsid w:val="00164568"/>
    <w:rsid w:val="0016474F"/>
    <w:rsid w:val="00164BD3"/>
    <w:rsid w:val="0016670D"/>
    <w:rsid w:val="00166E5C"/>
    <w:rsid w:val="0016710B"/>
    <w:rsid w:val="0016730F"/>
    <w:rsid w:val="001675F5"/>
    <w:rsid w:val="00167800"/>
    <w:rsid w:val="001705F6"/>
    <w:rsid w:val="00171186"/>
    <w:rsid w:val="001718A3"/>
    <w:rsid w:val="00173EE7"/>
    <w:rsid w:val="00174863"/>
    <w:rsid w:val="00174E9A"/>
    <w:rsid w:val="00175192"/>
    <w:rsid w:val="00175B74"/>
    <w:rsid w:val="001760AD"/>
    <w:rsid w:val="00176283"/>
    <w:rsid w:val="00176AE3"/>
    <w:rsid w:val="00180237"/>
    <w:rsid w:val="0018050E"/>
    <w:rsid w:val="00181354"/>
    <w:rsid w:val="00181595"/>
    <w:rsid w:val="0018192F"/>
    <w:rsid w:val="00182491"/>
    <w:rsid w:val="00182AD2"/>
    <w:rsid w:val="00182C4C"/>
    <w:rsid w:val="00183585"/>
    <w:rsid w:val="00183868"/>
    <w:rsid w:val="00183CF8"/>
    <w:rsid w:val="00183FB3"/>
    <w:rsid w:val="00184394"/>
    <w:rsid w:val="00184B9B"/>
    <w:rsid w:val="00184D1E"/>
    <w:rsid w:val="00185289"/>
    <w:rsid w:val="00185F0F"/>
    <w:rsid w:val="00186041"/>
    <w:rsid w:val="00187CD9"/>
    <w:rsid w:val="00187D41"/>
    <w:rsid w:val="001900A4"/>
    <w:rsid w:val="00190FEC"/>
    <w:rsid w:val="00191121"/>
    <w:rsid w:val="001915FC"/>
    <w:rsid w:val="00192207"/>
    <w:rsid w:val="0019234D"/>
    <w:rsid w:val="001947E3"/>
    <w:rsid w:val="001956FF"/>
    <w:rsid w:val="00196374"/>
    <w:rsid w:val="00196640"/>
    <w:rsid w:val="00196ABA"/>
    <w:rsid w:val="00197DCA"/>
    <w:rsid w:val="00197DE2"/>
    <w:rsid w:val="001A0B1C"/>
    <w:rsid w:val="001A1CD7"/>
    <w:rsid w:val="001A267E"/>
    <w:rsid w:val="001A28FB"/>
    <w:rsid w:val="001A399D"/>
    <w:rsid w:val="001A4416"/>
    <w:rsid w:val="001A4C8B"/>
    <w:rsid w:val="001A545A"/>
    <w:rsid w:val="001A66A0"/>
    <w:rsid w:val="001A6E7E"/>
    <w:rsid w:val="001A6EA1"/>
    <w:rsid w:val="001A71D6"/>
    <w:rsid w:val="001B03F6"/>
    <w:rsid w:val="001B1470"/>
    <w:rsid w:val="001B1FF3"/>
    <w:rsid w:val="001B2824"/>
    <w:rsid w:val="001B2C85"/>
    <w:rsid w:val="001B3822"/>
    <w:rsid w:val="001B44DC"/>
    <w:rsid w:val="001B48C7"/>
    <w:rsid w:val="001B4E51"/>
    <w:rsid w:val="001B56C8"/>
    <w:rsid w:val="001B5E17"/>
    <w:rsid w:val="001B6299"/>
    <w:rsid w:val="001B6494"/>
    <w:rsid w:val="001B66E3"/>
    <w:rsid w:val="001B6B52"/>
    <w:rsid w:val="001B7293"/>
    <w:rsid w:val="001B74F4"/>
    <w:rsid w:val="001B7F3F"/>
    <w:rsid w:val="001C0206"/>
    <w:rsid w:val="001C02BB"/>
    <w:rsid w:val="001C191D"/>
    <w:rsid w:val="001C1C60"/>
    <w:rsid w:val="001C3322"/>
    <w:rsid w:val="001C427E"/>
    <w:rsid w:val="001C46BA"/>
    <w:rsid w:val="001C4DC0"/>
    <w:rsid w:val="001C5662"/>
    <w:rsid w:val="001C67D2"/>
    <w:rsid w:val="001C703D"/>
    <w:rsid w:val="001C76A7"/>
    <w:rsid w:val="001C782F"/>
    <w:rsid w:val="001C7C89"/>
    <w:rsid w:val="001D0B88"/>
    <w:rsid w:val="001D1A61"/>
    <w:rsid w:val="001D30E1"/>
    <w:rsid w:val="001D32D7"/>
    <w:rsid w:val="001D48F1"/>
    <w:rsid w:val="001D4949"/>
    <w:rsid w:val="001D52EE"/>
    <w:rsid w:val="001D5464"/>
    <w:rsid w:val="001D7223"/>
    <w:rsid w:val="001D7752"/>
    <w:rsid w:val="001D77F5"/>
    <w:rsid w:val="001E05CA"/>
    <w:rsid w:val="001E12B0"/>
    <w:rsid w:val="001E171C"/>
    <w:rsid w:val="001E26E0"/>
    <w:rsid w:val="001E300B"/>
    <w:rsid w:val="001E43FF"/>
    <w:rsid w:val="001E5BC4"/>
    <w:rsid w:val="001E6550"/>
    <w:rsid w:val="001E6BD3"/>
    <w:rsid w:val="001E71F5"/>
    <w:rsid w:val="001E7775"/>
    <w:rsid w:val="001E77D6"/>
    <w:rsid w:val="001E7DD7"/>
    <w:rsid w:val="001F0172"/>
    <w:rsid w:val="001F0281"/>
    <w:rsid w:val="001F1EBA"/>
    <w:rsid w:val="001F2648"/>
    <w:rsid w:val="001F285C"/>
    <w:rsid w:val="001F2F0F"/>
    <w:rsid w:val="001F3B77"/>
    <w:rsid w:val="001F4B85"/>
    <w:rsid w:val="001F4C49"/>
    <w:rsid w:val="001F52A0"/>
    <w:rsid w:val="001F70C3"/>
    <w:rsid w:val="001F7B54"/>
    <w:rsid w:val="001F7D48"/>
    <w:rsid w:val="001F7F7A"/>
    <w:rsid w:val="002008B0"/>
    <w:rsid w:val="00200CD4"/>
    <w:rsid w:val="00202A1F"/>
    <w:rsid w:val="00202EFB"/>
    <w:rsid w:val="0020485E"/>
    <w:rsid w:val="0020492D"/>
    <w:rsid w:val="00204CF8"/>
    <w:rsid w:val="00205044"/>
    <w:rsid w:val="002050EF"/>
    <w:rsid w:val="002058BF"/>
    <w:rsid w:val="00207654"/>
    <w:rsid w:val="002077C2"/>
    <w:rsid w:val="00210020"/>
    <w:rsid w:val="00210825"/>
    <w:rsid w:val="00211CD5"/>
    <w:rsid w:val="00212950"/>
    <w:rsid w:val="002129DB"/>
    <w:rsid w:val="00213B8C"/>
    <w:rsid w:val="00213D86"/>
    <w:rsid w:val="00214A48"/>
    <w:rsid w:val="0021508B"/>
    <w:rsid w:val="002150CF"/>
    <w:rsid w:val="002150F1"/>
    <w:rsid w:val="002151C9"/>
    <w:rsid w:val="002156F4"/>
    <w:rsid w:val="00215D31"/>
    <w:rsid w:val="00215D79"/>
    <w:rsid w:val="0022039F"/>
    <w:rsid w:val="002208F6"/>
    <w:rsid w:val="00220BB9"/>
    <w:rsid w:val="00220F23"/>
    <w:rsid w:val="00221E03"/>
    <w:rsid w:val="00222CC6"/>
    <w:rsid w:val="00223B16"/>
    <w:rsid w:val="0022505E"/>
    <w:rsid w:val="00226564"/>
    <w:rsid w:val="00226A0C"/>
    <w:rsid w:val="002273B0"/>
    <w:rsid w:val="0022778E"/>
    <w:rsid w:val="00230D1C"/>
    <w:rsid w:val="00230DB0"/>
    <w:rsid w:val="002319BC"/>
    <w:rsid w:val="00231E2E"/>
    <w:rsid w:val="00233522"/>
    <w:rsid w:val="0023608B"/>
    <w:rsid w:val="00240EF5"/>
    <w:rsid w:val="002415B5"/>
    <w:rsid w:val="00241A15"/>
    <w:rsid w:val="00244539"/>
    <w:rsid w:val="00244E73"/>
    <w:rsid w:val="0024585C"/>
    <w:rsid w:val="00246C73"/>
    <w:rsid w:val="00246D9D"/>
    <w:rsid w:val="00247205"/>
    <w:rsid w:val="002475B6"/>
    <w:rsid w:val="002477FE"/>
    <w:rsid w:val="00247C0E"/>
    <w:rsid w:val="0025077A"/>
    <w:rsid w:val="00250929"/>
    <w:rsid w:val="00250AC1"/>
    <w:rsid w:val="00250DED"/>
    <w:rsid w:val="0025113F"/>
    <w:rsid w:val="002518DE"/>
    <w:rsid w:val="00252ABC"/>
    <w:rsid w:val="00252B8D"/>
    <w:rsid w:val="0025365A"/>
    <w:rsid w:val="00253C19"/>
    <w:rsid w:val="002544F8"/>
    <w:rsid w:val="00254967"/>
    <w:rsid w:val="00256582"/>
    <w:rsid w:val="002579F0"/>
    <w:rsid w:val="00257D0F"/>
    <w:rsid w:val="00257E36"/>
    <w:rsid w:val="0026045D"/>
    <w:rsid w:val="002605D3"/>
    <w:rsid w:val="00261B27"/>
    <w:rsid w:val="002628B9"/>
    <w:rsid w:val="00262CF6"/>
    <w:rsid w:val="00262D4F"/>
    <w:rsid w:val="00262D96"/>
    <w:rsid w:val="00262E6F"/>
    <w:rsid w:val="00263393"/>
    <w:rsid w:val="00263F35"/>
    <w:rsid w:val="002645E7"/>
    <w:rsid w:val="0026509B"/>
    <w:rsid w:val="00265164"/>
    <w:rsid w:val="00266F2F"/>
    <w:rsid w:val="00272794"/>
    <w:rsid w:val="00272984"/>
    <w:rsid w:val="00272E59"/>
    <w:rsid w:val="002731F9"/>
    <w:rsid w:val="0027336F"/>
    <w:rsid w:val="00273AF1"/>
    <w:rsid w:val="002742A8"/>
    <w:rsid w:val="002743A0"/>
    <w:rsid w:val="00274620"/>
    <w:rsid w:val="00274FB7"/>
    <w:rsid w:val="00275EF1"/>
    <w:rsid w:val="0027775C"/>
    <w:rsid w:val="00277D48"/>
    <w:rsid w:val="0028045D"/>
    <w:rsid w:val="002804B9"/>
    <w:rsid w:val="002810FC"/>
    <w:rsid w:val="00281D51"/>
    <w:rsid w:val="0028253A"/>
    <w:rsid w:val="00282C08"/>
    <w:rsid w:val="002840AC"/>
    <w:rsid w:val="002859E0"/>
    <w:rsid w:val="00285B56"/>
    <w:rsid w:val="00285EC7"/>
    <w:rsid w:val="00286F04"/>
    <w:rsid w:val="00286F08"/>
    <w:rsid w:val="00290EF1"/>
    <w:rsid w:val="002921E0"/>
    <w:rsid w:val="002925EC"/>
    <w:rsid w:val="002949A5"/>
    <w:rsid w:val="00294B3E"/>
    <w:rsid w:val="00295D6F"/>
    <w:rsid w:val="0029616A"/>
    <w:rsid w:val="0029757C"/>
    <w:rsid w:val="00297DD5"/>
    <w:rsid w:val="002A03E5"/>
    <w:rsid w:val="002A3328"/>
    <w:rsid w:val="002A3387"/>
    <w:rsid w:val="002A4D67"/>
    <w:rsid w:val="002A5C1C"/>
    <w:rsid w:val="002A6049"/>
    <w:rsid w:val="002A682B"/>
    <w:rsid w:val="002B0130"/>
    <w:rsid w:val="002B1987"/>
    <w:rsid w:val="002B1ED8"/>
    <w:rsid w:val="002B3AEA"/>
    <w:rsid w:val="002B43BB"/>
    <w:rsid w:val="002B4655"/>
    <w:rsid w:val="002B4A34"/>
    <w:rsid w:val="002B4D62"/>
    <w:rsid w:val="002B595F"/>
    <w:rsid w:val="002B5CFD"/>
    <w:rsid w:val="002B60A6"/>
    <w:rsid w:val="002B694B"/>
    <w:rsid w:val="002B75C5"/>
    <w:rsid w:val="002C0C27"/>
    <w:rsid w:val="002C224A"/>
    <w:rsid w:val="002C2318"/>
    <w:rsid w:val="002C255F"/>
    <w:rsid w:val="002C2754"/>
    <w:rsid w:val="002C28F7"/>
    <w:rsid w:val="002C3555"/>
    <w:rsid w:val="002C3D2C"/>
    <w:rsid w:val="002C4A1D"/>
    <w:rsid w:val="002C4F22"/>
    <w:rsid w:val="002C5CC2"/>
    <w:rsid w:val="002C68BC"/>
    <w:rsid w:val="002C7D50"/>
    <w:rsid w:val="002D0A49"/>
    <w:rsid w:val="002D166A"/>
    <w:rsid w:val="002D2010"/>
    <w:rsid w:val="002D24E0"/>
    <w:rsid w:val="002D27D3"/>
    <w:rsid w:val="002D2FAC"/>
    <w:rsid w:val="002D334E"/>
    <w:rsid w:val="002D358D"/>
    <w:rsid w:val="002D3CF5"/>
    <w:rsid w:val="002D3E9A"/>
    <w:rsid w:val="002D419F"/>
    <w:rsid w:val="002D463C"/>
    <w:rsid w:val="002D4840"/>
    <w:rsid w:val="002D4D9D"/>
    <w:rsid w:val="002D4EEF"/>
    <w:rsid w:val="002D5383"/>
    <w:rsid w:val="002D58D3"/>
    <w:rsid w:val="002D5FC5"/>
    <w:rsid w:val="002D7432"/>
    <w:rsid w:val="002D77E6"/>
    <w:rsid w:val="002D7F79"/>
    <w:rsid w:val="002E003B"/>
    <w:rsid w:val="002E0445"/>
    <w:rsid w:val="002E3186"/>
    <w:rsid w:val="002E40CD"/>
    <w:rsid w:val="002E4451"/>
    <w:rsid w:val="002E4FF2"/>
    <w:rsid w:val="002E54A7"/>
    <w:rsid w:val="002E5B79"/>
    <w:rsid w:val="002E61A3"/>
    <w:rsid w:val="002E67D3"/>
    <w:rsid w:val="002E6A6B"/>
    <w:rsid w:val="002E6BAA"/>
    <w:rsid w:val="002E70E1"/>
    <w:rsid w:val="002E76DD"/>
    <w:rsid w:val="002F00D5"/>
    <w:rsid w:val="002F04B9"/>
    <w:rsid w:val="002F0782"/>
    <w:rsid w:val="002F0A29"/>
    <w:rsid w:val="002F13A7"/>
    <w:rsid w:val="002F2498"/>
    <w:rsid w:val="002F277D"/>
    <w:rsid w:val="002F2F5A"/>
    <w:rsid w:val="002F3629"/>
    <w:rsid w:val="002F3C40"/>
    <w:rsid w:val="002F453A"/>
    <w:rsid w:val="00300D63"/>
    <w:rsid w:val="00301DB3"/>
    <w:rsid w:val="00301FD7"/>
    <w:rsid w:val="003030BC"/>
    <w:rsid w:val="003044D4"/>
    <w:rsid w:val="003057BA"/>
    <w:rsid w:val="00305C76"/>
    <w:rsid w:val="003061F5"/>
    <w:rsid w:val="003065CE"/>
    <w:rsid w:val="00306601"/>
    <w:rsid w:val="0030728A"/>
    <w:rsid w:val="003076DA"/>
    <w:rsid w:val="00307A4A"/>
    <w:rsid w:val="00307F07"/>
    <w:rsid w:val="00307F0C"/>
    <w:rsid w:val="003115BC"/>
    <w:rsid w:val="00312603"/>
    <w:rsid w:val="00313242"/>
    <w:rsid w:val="003133C9"/>
    <w:rsid w:val="00313952"/>
    <w:rsid w:val="00313B26"/>
    <w:rsid w:val="003142B8"/>
    <w:rsid w:val="003142E7"/>
    <w:rsid w:val="003149BA"/>
    <w:rsid w:val="00314E9D"/>
    <w:rsid w:val="003154E9"/>
    <w:rsid w:val="003158FE"/>
    <w:rsid w:val="00315ADC"/>
    <w:rsid w:val="0031612C"/>
    <w:rsid w:val="003162B1"/>
    <w:rsid w:val="00316775"/>
    <w:rsid w:val="00316869"/>
    <w:rsid w:val="003174A0"/>
    <w:rsid w:val="003178E4"/>
    <w:rsid w:val="00317B9E"/>
    <w:rsid w:val="003200CF"/>
    <w:rsid w:val="00320180"/>
    <w:rsid w:val="003203B3"/>
    <w:rsid w:val="003206BC"/>
    <w:rsid w:val="0032078A"/>
    <w:rsid w:val="00320BB1"/>
    <w:rsid w:val="00321129"/>
    <w:rsid w:val="0032245A"/>
    <w:rsid w:val="00322681"/>
    <w:rsid w:val="00322A3B"/>
    <w:rsid w:val="00324E78"/>
    <w:rsid w:val="00324FD9"/>
    <w:rsid w:val="00325B44"/>
    <w:rsid w:val="00326327"/>
    <w:rsid w:val="003267D6"/>
    <w:rsid w:val="00326E80"/>
    <w:rsid w:val="0032723F"/>
    <w:rsid w:val="0032759F"/>
    <w:rsid w:val="00327769"/>
    <w:rsid w:val="00327E87"/>
    <w:rsid w:val="00330580"/>
    <w:rsid w:val="00330E5A"/>
    <w:rsid w:val="003315F3"/>
    <w:rsid w:val="0033180B"/>
    <w:rsid w:val="00331D3D"/>
    <w:rsid w:val="00332688"/>
    <w:rsid w:val="00332FD3"/>
    <w:rsid w:val="003337BC"/>
    <w:rsid w:val="003344B2"/>
    <w:rsid w:val="00334862"/>
    <w:rsid w:val="0033496D"/>
    <w:rsid w:val="00336607"/>
    <w:rsid w:val="00336632"/>
    <w:rsid w:val="00336B28"/>
    <w:rsid w:val="003375B0"/>
    <w:rsid w:val="00340BC6"/>
    <w:rsid w:val="0034241B"/>
    <w:rsid w:val="0034261A"/>
    <w:rsid w:val="003430AF"/>
    <w:rsid w:val="003445D4"/>
    <w:rsid w:val="003449D9"/>
    <w:rsid w:val="00344BBE"/>
    <w:rsid w:val="00344EF2"/>
    <w:rsid w:val="003454C4"/>
    <w:rsid w:val="00345B71"/>
    <w:rsid w:val="00345E21"/>
    <w:rsid w:val="003469CB"/>
    <w:rsid w:val="00347A14"/>
    <w:rsid w:val="00350C21"/>
    <w:rsid w:val="00350F17"/>
    <w:rsid w:val="003516F7"/>
    <w:rsid w:val="0035176C"/>
    <w:rsid w:val="003518F3"/>
    <w:rsid w:val="00352A94"/>
    <w:rsid w:val="00352E06"/>
    <w:rsid w:val="003539B2"/>
    <w:rsid w:val="00354619"/>
    <w:rsid w:val="003550C9"/>
    <w:rsid w:val="003554DC"/>
    <w:rsid w:val="00355568"/>
    <w:rsid w:val="003557AD"/>
    <w:rsid w:val="00356C70"/>
    <w:rsid w:val="0035719E"/>
    <w:rsid w:val="0035738D"/>
    <w:rsid w:val="003606EF"/>
    <w:rsid w:val="00360D22"/>
    <w:rsid w:val="00360E09"/>
    <w:rsid w:val="0036165F"/>
    <w:rsid w:val="00361C8F"/>
    <w:rsid w:val="00362105"/>
    <w:rsid w:val="003623B0"/>
    <w:rsid w:val="003624FD"/>
    <w:rsid w:val="00363728"/>
    <w:rsid w:val="003642EB"/>
    <w:rsid w:val="003646D7"/>
    <w:rsid w:val="00366C1B"/>
    <w:rsid w:val="00366EC7"/>
    <w:rsid w:val="00367238"/>
    <w:rsid w:val="0036726D"/>
    <w:rsid w:val="00367893"/>
    <w:rsid w:val="00367A0A"/>
    <w:rsid w:val="0037142A"/>
    <w:rsid w:val="003716C2"/>
    <w:rsid w:val="003734E8"/>
    <w:rsid w:val="0037397D"/>
    <w:rsid w:val="00373D1A"/>
    <w:rsid w:val="00373E2D"/>
    <w:rsid w:val="00374426"/>
    <w:rsid w:val="0037482F"/>
    <w:rsid w:val="00374A41"/>
    <w:rsid w:val="00374B1A"/>
    <w:rsid w:val="00374CA9"/>
    <w:rsid w:val="0037559D"/>
    <w:rsid w:val="00375D25"/>
    <w:rsid w:val="0037609F"/>
    <w:rsid w:val="00376411"/>
    <w:rsid w:val="003767A9"/>
    <w:rsid w:val="00376997"/>
    <w:rsid w:val="00377221"/>
    <w:rsid w:val="0038042D"/>
    <w:rsid w:val="00381E0A"/>
    <w:rsid w:val="0038218C"/>
    <w:rsid w:val="0038239E"/>
    <w:rsid w:val="00383D6E"/>
    <w:rsid w:val="00384159"/>
    <w:rsid w:val="00384E43"/>
    <w:rsid w:val="00385B14"/>
    <w:rsid w:val="003868FE"/>
    <w:rsid w:val="00386B9E"/>
    <w:rsid w:val="003917ED"/>
    <w:rsid w:val="003924E5"/>
    <w:rsid w:val="00394F30"/>
    <w:rsid w:val="00394FC8"/>
    <w:rsid w:val="00395DF5"/>
    <w:rsid w:val="003964D2"/>
    <w:rsid w:val="00396554"/>
    <w:rsid w:val="00396732"/>
    <w:rsid w:val="003974E7"/>
    <w:rsid w:val="00397EE6"/>
    <w:rsid w:val="003A06CD"/>
    <w:rsid w:val="003A11EE"/>
    <w:rsid w:val="003A1CBB"/>
    <w:rsid w:val="003A1F63"/>
    <w:rsid w:val="003A23CF"/>
    <w:rsid w:val="003A3D60"/>
    <w:rsid w:val="003A43EA"/>
    <w:rsid w:val="003A4C00"/>
    <w:rsid w:val="003A5154"/>
    <w:rsid w:val="003A5829"/>
    <w:rsid w:val="003A5F6F"/>
    <w:rsid w:val="003A6302"/>
    <w:rsid w:val="003A7329"/>
    <w:rsid w:val="003B016F"/>
    <w:rsid w:val="003B024F"/>
    <w:rsid w:val="003B0576"/>
    <w:rsid w:val="003B0B72"/>
    <w:rsid w:val="003B1936"/>
    <w:rsid w:val="003B2F6A"/>
    <w:rsid w:val="003B3164"/>
    <w:rsid w:val="003B4B0A"/>
    <w:rsid w:val="003B4F33"/>
    <w:rsid w:val="003B5EF9"/>
    <w:rsid w:val="003B6AC1"/>
    <w:rsid w:val="003B6B84"/>
    <w:rsid w:val="003B706E"/>
    <w:rsid w:val="003B7327"/>
    <w:rsid w:val="003B7EAE"/>
    <w:rsid w:val="003B7EEA"/>
    <w:rsid w:val="003C2346"/>
    <w:rsid w:val="003C2A0E"/>
    <w:rsid w:val="003C32D4"/>
    <w:rsid w:val="003C3553"/>
    <w:rsid w:val="003C370B"/>
    <w:rsid w:val="003C4515"/>
    <w:rsid w:val="003C4B94"/>
    <w:rsid w:val="003C5659"/>
    <w:rsid w:val="003C5760"/>
    <w:rsid w:val="003C6296"/>
    <w:rsid w:val="003C674D"/>
    <w:rsid w:val="003C7BAB"/>
    <w:rsid w:val="003D018A"/>
    <w:rsid w:val="003D0510"/>
    <w:rsid w:val="003D058A"/>
    <w:rsid w:val="003D0B0C"/>
    <w:rsid w:val="003D1D43"/>
    <w:rsid w:val="003D1EA7"/>
    <w:rsid w:val="003D3765"/>
    <w:rsid w:val="003D3FD6"/>
    <w:rsid w:val="003D43E1"/>
    <w:rsid w:val="003D4649"/>
    <w:rsid w:val="003D46F9"/>
    <w:rsid w:val="003D496E"/>
    <w:rsid w:val="003D4FCC"/>
    <w:rsid w:val="003D55FF"/>
    <w:rsid w:val="003D57D5"/>
    <w:rsid w:val="003D6239"/>
    <w:rsid w:val="003D6942"/>
    <w:rsid w:val="003D7429"/>
    <w:rsid w:val="003D7818"/>
    <w:rsid w:val="003E0071"/>
    <w:rsid w:val="003E0D7F"/>
    <w:rsid w:val="003E1FF9"/>
    <w:rsid w:val="003E2AA1"/>
    <w:rsid w:val="003E2E56"/>
    <w:rsid w:val="003E332B"/>
    <w:rsid w:val="003E5257"/>
    <w:rsid w:val="003E52E2"/>
    <w:rsid w:val="003E55EF"/>
    <w:rsid w:val="003E5728"/>
    <w:rsid w:val="003E683F"/>
    <w:rsid w:val="003E7CE9"/>
    <w:rsid w:val="003F1864"/>
    <w:rsid w:val="003F1D28"/>
    <w:rsid w:val="003F2565"/>
    <w:rsid w:val="003F3DB9"/>
    <w:rsid w:val="003F417E"/>
    <w:rsid w:val="003F4708"/>
    <w:rsid w:val="003F571E"/>
    <w:rsid w:val="003F5BC3"/>
    <w:rsid w:val="003F6092"/>
    <w:rsid w:val="003F6C5E"/>
    <w:rsid w:val="0040059C"/>
    <w:rsid w:val="00400FE4"/>
    <w:rsid w:val="004012AF"/>
    <w:rsid w:val="00401DAE"/>
    <w:rsid w:val="0040273E"/>
    <w:rsid w:val="00402771"/>
    <w:rsid w:val="004028E7"/>
    <w:rsid w:val="00402982"/>
    <w:rsid w:val="00403760"/>
    <w:rsid w:val="0040398F"/>
    <w:rsid w:val="00404832"/>
    <w:rsid w:val="00404D2D"/>
    <w:rsid w:val="004061EC"/>
    <w:rsid w:val="00407257"/>
    <w:rsid w:val="0041213C"/>
    <w:rsid w:val="00412B38"/>
    <w:rsid w:val="00412D0F"/>
    <w:rsid w:val="00413029"/>
    <w:rsid w:val="00413E78"/>
    <w:rsid w:val="00414E63"/>
    <w:rsid w:val="00416082"/>
    <w:rsid w:val="004164B0"/>
    <w:rsid w:val="00416C48"/>
    <w:rsid w:val="00416D99"/>
    <w:rsid w:val="00417694"/>
    <w:rsid w:val="004178F1"/>
    <w:rsid w:val="004204A6"/>
    <w:rsid w:val="0042143A"/>
    <w:rsid w:val="004229A9"/>
    <w:rsid w:val="004229D6"/>
    <w:rsid w:val="00423A18"/>
    <w:rsid w:val="00424243"/>
    <w:rsid w:val="00424274"/>
    <w:rsid w:val="0042451F"/>
    <w:rsid w:val="00425FD9"/>
    <w:rsid w:val="004261E9"/>
    <w:rsid w:val="00426A7D"/>
    <w:rsid w:val="004272F9"/>
    <w:rsid w:val="00427380"/>
    <w:rsid w:val="004278E6"/>
    <w:rsid w:val="0043086D"/>
    <w:rsid w:val="004313C3"/>
    <w:rsid w:val="00431D11"/>
    <w:rsid w:val="00431DAC"/>
    <w:rsid w:val="00432773"/>
    <w:rsid w:val="00432A2F"/>
    <w:rsid w:val="00434554"/>
    <w:rsid w:val="00434830"/>
    <w:rsid w:val="00435749"/>
    <w:rsid w:val="004359D9"/>
    <w:rsid w:val="00435C67"/>
    <w:rsid w:val="00435D42"/>
    <w:rsid w:val="0043620C"/>
    <w:rsid w:val="00436B54"/>
    <w:rsid w:val="00436DFC"/>
    <w:rsid w:val="00437465"/>
    <w:rsid w:val="004374AF"/>
    <w:rsid w:val="004374CE"/>
    <w:rsid w:val="004403C6"/>
    <w:rsid w:val="004403D4"/>
    <w:rsid w:val="004409CB"/>
    <w:rsid w:val="00440AED"/>
    <w:rsid w:val="00441086"/>
    <w:rsid w:val="004416A7"/>
    <w:rsid w:val="00441ED0"/>
    <w:rsid w:val="00441FB2"/>
    <w:rsid w:val="00442A66"/>
    <w:rsid w:val="00442A84"/>
    <w:rsid w:val="00443F4F"/>
    <w:rsid w:val="00444868"/>
    <w:rsid w:val="004452DC"/>
    <w:rsid w:val="00445FB0"/>
    <w:rsid w:val="00446A9F"/>
    <w:rsid w:val="00446F0C"/>
    <w:rsid w:val="00447AF1"/>
    <w:rsid w:val="00450077"/>
    <w:rsid w:val="00451B32"/>
    <w:rsid w:val="00451E4B"/>
    <w:rsid w:val="00452A26"/>
    <w:rsid w:val="00452F45"/>
    <w:rsid w:val="00454B9C"/>
    <w:rsid w:val="00454C5E"/>
    <w:rsid w:val="00455024"/>
    <w:rsid w:val="00455844"/>
    <w:rsid w:val="00455CDD"/>
    <w:rsid w:val="0045636D"/>
    <w:rsid w:val="0045658A"/>
    <w:rsid w:val="00456BF6"/>
    <w:rsid w:val="00457EDC"/>
    <w:rsid w:val="0046009E"/>
    <w:rsid w:val="00460A2F"/>
    <w:rsid w:val="00460ACE"/>
    <w:rsid w:val="00460D99"/>
    <w:rsid w:val="00460FEC"/>
    <w:rsid w:val="00461C31"/>
    <w:rsid w:val="00461E11"/>
    <w:rsid w:val="00461F6A"/>
    <w:rsid w:val="00462C8E"/>
    <w:rsid w:val="00462CCA"/>
    <w:rsid w:val="0046351E"/>
    <w:rsid w:val="00463E25"/>
    <w:rsid w:val="00464071"/>
    <w:rsid w:val="00464796"/>
    <w:rsid w:val="00464B15"/>
    <w:rsid w:val="00464CAD"/>
    <w:rsid w:val="00465932"/>
    <w:rsid w:val="00466403"/>
    <w:rsid w:val="00466488"/>
    <w:rsid w:val="0046749B"/>
    <w:rsid w:val="004679DE"/>
    <w:rsid w:val="004703ED"/>
    <w:rsid w:val="004704A3"/>
    <w:rsid w:val="0047092B"/>
    <w:rsid w:val="00470A49"/>
    <w:rsid w:val="00471512"/>
    <w:rsid w:val="004728CC"/>
    <w:rsid w:val="00472A16"/>
    <w:rsid w:val="00474BC1"/>
    <w:rsid w:val="00474DBB"/>
    <w:rsid w:val="004750EB"/>
    <w:rsid w:val="00475AEA"/>
    <w:rsid w:val="00476E28"/>
    <w:rsid w:val="00480423"/>
    <w:rsid w:val="004804DD"/>
    <w:rsid w:val="00481C62"/>
    <w:rsid w:val="004823B6"/>
    <w:rsid w:val="0048344B"/>
    <w:rsid w:val="00483509"/>
    <w:rsid w:val="00483F8B"/>
    <w:rsid w:val="0048428B"/>
    <w:rsid w:val="00484FFC"/>
    <w:rsid w:val="00485219"/>
    <w:rsid w:val="00485475"/>
    <w:rsid w:val="00485D37"/>
    <w:rsid w:val="00487248"/>
    <w:rsid w:val="0048760C"/>
    <w:rsid w:val="00487E27"/>
    <w:rsid w:val="00487F60"/>
    <w:rsid w:val="00491DB8"/>
    <w:rsid w:val="0049231B"/>
    <w:rsid w:val="00492952"/>
    <w:rsid w:val="00492B40"/>
    <w:rsid w:val="00492B7E"/>
    <w:rsid w:val="00493335"/>
    <w:rsid w:val="00494944"/>
    <w:rsid w:val="004950E5"/>
    <w:rsid w:val="00496376"/>
    <w:rsid w:val="0049771B"/>
    <w:rsid w:val="004A0138"/>
    <w:rsid w:val="004A023F"/>
    <w:rsid w:val="004A0BD4"/>
    <w:rsid w:val="004A15A1"/>
    <w:rsid w:val="004A1668"/>
    <w:rsid w:val="004A1CF6"/>
    <w:rsid w:val="004A31BC"/>
    <w:rsid w:val="004A37BA"/>
    <w:rsid w:val="004A3BD3"/>
    <w:rsid w:val="004A3F04"/>
    <w:rsid w:val="004A56A4"/>
    <w:rsid w:val="004A588E"/>
    <w:rsid w:val="004A5CEC"/>
    <w:rsid w:val="004A6EAD"/>
    <w:rsid w:val="004A7B0A"/>
    <w:rsid w:val="004A7CE8"/>
    <w:rsid w:val="004A7EC2"/>
    <w:rsid w:val="004B0143"/>
    <w:rsid w:val="004B0F08"/>
    <w:rsid w:val="004B1639"/>
    <w:rsid w:val="004B169F"/>
    <w:rsid w:val="004B204B"/>
    <w:rsid w:val="004B2F32"/>
    <w:rsid w:val="004B33D8"/>
    <w:rsid w:val="004B3A93"/>
    <w:rsid w:val="004B3C67"/>
    <w:rsid w:val="004B4842"/>
    <w:rsid w:val="004B5934"/>
    <w:rsid w:val="004B62BA"/>
    <w:rsid w:val="004B63E9"/>
    <w:rsid w:val="004B6FD3"/>
    <w:rsid w:val="004B7427"/>
    <w:rsid w:val="004B7D07"/>
    <w:rsid w:val="004C0B1A"/>
    <w:rsid w:val="004C2332"/>
    <w:rsid w:val="004C37CF"/>
    <w:rsid w:val="004C40BD"/>
    <w:rsid w:val="004C41CE"/>
    <w:rsid w:val="004C43DB"/>
    <w:rsid w:val="004C475F"/>
    <w:rsid w:val="004C47E3"/>
    <w:rsid w:val="004C5B87"/>
    <w:rsid w:val="004C6637"/>
    <w:rsid w:val="004D000E"/>
    <w:rsid w:val="004D0473"/>
    <w:rsid w:val="004D0673"/>
    <w:rsid w:val="004D075A"/>
    <w:rsid w:val="004D16BA"/>
    <w:rsid w:val="004D1E74"/>
    <w:rsid w:val="004D27C1"/>
    <w:rsid w:val="004D35D6"/>
    <w:rsid w:val="004D4DE6"/>
    <w:rsid w:val="004D6413"/>
    <w:rsid w:val="004D6D65"/>
    <w:rsid w:val="004D6DA3"/>
    <w:rsid w:val="004E0589"/>
    <w:rsid w:val="004E1A76"/>
    <w:rsid w:val="004E2DD3"/>
    <w:rsid w:val="004E30BA"/>
    <w:rsid w:val="004E39FC"/>
    <w:rsid w:val="004E3A2C"/>
    <w:rsid w:val="004E3F1F"/>
    <w:rsid w:val="004E4CD4"/>
    <w:rsid w:val="004E60A7"/>
    <w:rsid w:val="004E653D"/>
    <w:rsid w:val="004E70BC"/>
    <w:rsid w:val="004E751A"/>
    <w:rsid w:val="004E75CB"/>
    <w:rsid w:val="004E76E2"/>
    <w:rsid w:val="004E7A6A"/>
    <w:rsid w:val="004E7C71"/>
    <w:rsid w:val="004F02BA"/>
    <w:rsid w:val="004F16C4"/>
    <w:rsid w:val="004F1D2F"/>
    <w:rsid w:val="004F259D"/>
    <w:rsid w:val="004F2732"/>
    <w:rsid w:val="004F2744"/>
    <w:rsid w:val="004F2853"/>
    <w:rsid w:val="004F2A6B"/>
    <w:rsid w:val="004F2EBD"/>
    <w:rsid w:val="004F3217"/>
    <w:rsid w:val="004F3D0B"/>
    <w:rsid w:val="004F476A"/>
    <w:rsid w:val="004F4F03"/>
    <w:rsid w:val="004F5E77"/>
    <w:rsid w:val="004F6178"/>
    <w:rsid w:val="004F6BE2"/>
    <w:rsid w:val="004F6E5C"/>
    <w:rsid w:val="004F76F5"/>
    <w:rsid w:val="004F7983"/>
    <w:rsid w:val="004F7F69"/>
    <w:rsid w:val="005000AC"/>
    <w:rsid w:val="005000F5"/>
    <w:rsid w:val="005001F8"/>
    <w:rsid w:val="00500441"/>
    <w:rsid w:val="005026A2"/>
    <w:rsid w:val="005034FE"/>
    <w:rsid w:val="00503860"/>
    <w:rsid w:val="00503CE9"/>
    <w:rsid w:val="005041FA"/>
    <w:rsid w:val="00504B11"/>
    <w:rsid w:val="005054A6"/>
    <w:rsid w:val="00505ABB"/>
    <w:rsid w:val="00505E4E"/>
    <w:rsid w:val="0050615B"/>
    <w:rsid w:val="00506CA8"/>
    <w:rsid w:val="0050746D"/>
    <w:rsid w:val="00507E51"/>
    <w:rsid w:val="00510100"/>
    <w:rsid w:val="00513730"/>
    <w:rsid w:val="00514CFE"/>
    <w:rsid w:val="00514D66"/>
    <w:rsid w:val="00515007"/>
    <w:rsid w:val="00515857"/>
    <w:rsid w:val="0051602B"/>
    <w:rsid w:val="0051631A"/>
    <w:rsid w:val="0051677F"/>
    <w:rsid w:val="0051798F"/>
    <w:rsid w:val="005204D7"/>
    <w:rsid w:val="005209BD"/>
    <w:rsid w:val="00520B33"/>
    <w:rsid w:val="0052217D"/>
    <w:rsid w:val="005227E7"/>
    <w:rsid w:val="00522927"/>
    <w:rsid w:val="00523437"/>
    <w:rsid w:val="005235D2"/>
    <w:rsid w:val="005236F0"/>
    <w:rsid w:val="00523EDC"/>
    <w:rsid w:val="00524CA4"/>
    <w:rsid w:val="00525893"/>
    <w:rsid w:val="00526022"/>
    <w:rsid w:val="00526E3F"/>
    <w:rsid w:val="005271F3"/>
    <w:rsid w:val="0052726B"/>
    <w:rsid w:val="00527D01"/>
    <w:rsid w:val="005305BF"/>
    <w:rsid w:val="0053080E"/>
    <w:rsid w:val="00530B82"/>
    <w:rsid w:val="00531B34"/>
    <w:rsid w:val="005334E0"/>
    <w:rsid w:val="00533856"/>
    <w:rsid w:val="0053422B"/>
    <w:rsid w:val="005347C4"/>
    <w:rsid w:val="00534A69"/>
    <w:rsid w:val="00534CB0"/>
    <w:rsid w:val="00535548"/>
    <w:rsid w:val="00535FFE"/>
    <w:rsid w:val="00536273"/>
    <w:rsid w:val="005405A5"/>
    <w:rsid w:val="00541103"/>
    <w:rsid w:val="0054170E"/>
    <w:rsid w:val="00541D6F"/>
    <w:rsid w:val="005421F9"/>
    <w:rsid w:val="005422B5"/>
    <w:rsid w:val="0054238E"/>
    <w:rsid w:val="00543CFC"/>
    <w:rsid w:val="00543F32"/>
    <w:rsid w:val="005443B8"/>
    <w:rsid w:val="00544674"/>
    <w:rsid w:val="00544899"/>
    <w:rsid w:val="00544E4B"/>
    <w:rsid w:val="0054595C"/>
    <w:rsid w:val="00545B87"/>
    <w:rsid w:val="005461F6"/>
    <w:rsid w:val="00550D86"/>
    <w:rsid w:val="00550E1C"/>
    <w:rsid w:val="005519F0"/>
    <w:rsid w:val="00551D17"/>
    <w:rsid w:val="005525C0"/>
    <w:rsid w:val="00552E73"/>
    <w:rsid w:val="005539DB"/>
    <w:rsid w:val="005543F2"/>
    <w:rsid w:val="00554429"/>
    <w:rsid w:val="0055443C"/>
    <w:rsid w:val="00554FB5"/>
    <w:rsid w:val="00555620"/>
    <w:rsid w:val="0055635C"/>
    <w:rsid w:val="005567DD"/>
    <w:rsid w:val="00556A0B"/>
    <w:rsid w:val="00556B9F"/>
    <w:rsid w:val="005579EE"/>
    <w:rsid w:val="005605D2"/>
    <w:rsid w:val="005609B5"/>
    <w:rsid w:val="005615E0"/>
    <w:rsid w:val="005619B7"/>
    <w:rsid w:val="0056343D"/>
    <w:rsid w:val="005653C5"/>
    <w:rsid w:val="005653CD"/>
    <w:rsid w:val="005659EA"/>
    <w:rsid w:val="00565DE5"/>
    <w:rsid w:val="00565F2A"/>
    <w:rsid w:val="00565FC6"/>
    <w:rsid w:val="00567239"/>
    <w:rsid w:val="00567505"/>
    <w:rsid w:val="0057082F"/>
    <w:rsid w:val="0057088F"/>
    <w:rsid w:val="00570B53"/>
    <w:rsid w:val="00570BE2"/>
    <w:rsid w:val="005710B1"/>
    <w:rsid w:val="00571BFC"/>
    <w:rsid w:val="00572D56"/>
    <w:rsid w:val="00573450"/>
    <w:rsid w:val="00573601"/>
    <w:rsid w:val="00574236"/>
    <w:rsid w:val="00574B64"/>
    <w:rsid w:val="005756F9"/>
    <w:rsid w:val="00576155"/>
    <w:rsid w:val="00576215"/>
    <w:rsid w:val="005774D6"/>
    <w:rsid w:val="00577641"/>
    <w:rsid w:val="005814F8"/>
    <w:rsid w:val="005818B4"/>
    <w:rsid w:val="00581C39"/>
    <w:rsid w:val="00582441"/>
    <w:rsid w:val="00583250"/>
    <w:rsid w:val="00583C2A"/>
    <w:rsid w:val="00583E06"/>
    <w:rsid w:val="005845D9"/>
    <w:rsid w:val="005857D4"/>
    <w:rsid w:val="005867D3"/>
    <w:rsid w:val="005867E7"/>
    <w:rsid w:val="00586A90"/>
    <w:rsid w:val="00586E29"/>
    <w:rsid w:val="00590182"/>
    <w:rsid w:val="00590686"/>
    <w:rsid w:val="00590927"/>
    <w:rsid w:val="00590D25"/>
    <w:rsid w:val="00592D25"/>
    <w:rsid w:val="00592FA7"/>
    <w:rsid w:val="00593235"/>
    <w:rsid w:val="00593407"/>
    <w:rsid w:val="00593F77"/>
    <w:rsid w:val="005944B9"/>
    <w:rsid w:val="0059542D"/>
    <w:rsid w:val="005963E6"/>
    <w:rsid w:val="0059686E"/>
    <w:rsid w:val="00596C76"/>
    <w:rsid w:val="005978D0"/>
    <w:rsid w:val="005A0373"/>
    <w:rsid w:val="005A124C"/>
    <w:rsid w:val="005A2297"/>
    <w:rsid w:val="005A27E3"/>
    <w:rsid w:val="005A2F76"/>
    <w:rsid w:val="005A3325"/>
    <w:rsid w:val="005A40D5"/>
    <w:rsid w:val="005A495A"/>
    <w:rsid w:val="005A4FB8"/>
    <w:rsid w:val="005A5B24"/>
    <w:rsid w:val="005A6175"/>
    <w:rsid w:val="005A6C60"/>
    <w:rsid w:val="005A7AE6"/>
    <w:rsid w:val="005A7CD4"/>
    <w:rsid w:val="005B11CD"/>
    <w:rsid w:val="005B15CA"/>
    <w:rsid w:val="005B1A41"/>
    <w:rsid w:val="005B2E82"/>
    <w:rsid w:val="005B2E85"/>
    <w:rsid w:val="005B3F41"/>
    <w:rsid w:val="005B3F83"/>
    <w:rsid w:val="005B4B19"/>
    <w:rsid w:val="005B4C4E"/>
    <w:rsid w:val="005B4F32"/>
    <w:rsid w:val="005B721D"/>
    <w:rsid w:val="005B7274"/>
    <w:rsid w:val="005C0678"/>
    <w:rsid w:val="005C0BD9"/>
    <w:rsid w:val="005C0D7E"/>
    <w:rsid w:val="005C121C"/>
    <w:rsid w:val="005C16BC"/>
    <w:rsid w:val="005C1A32"/>
    <w:rsid w:val="005C1B6E"/>
    <w:rsid w:val="005C2E4A"/>
    <w:rsid w:val="005C3806"/>
    <w:rsid w:val="005C476A"/>
    <w:rsid w:val="005C4802"/>
    <w:rsid w:val="005C4DE9"/>
    <w:rsid w:val="005C66E3"/>
    <w:rsid w:val="005C6C02"/>
    <w:rsid w:val="005C6EBF"/>
    <w:rsid w:val="005D0CD1"/>
    <w:rsid w:val="005D0E50"/>
    <w:rsid w:val="005D1424"/>
    <w:rsid w:val="005D14FA"/>
    <w:rsid w:val="005D19FC"/>
    <w:rsid w:val="005D1C10"/>
    <w:rsid w:val="005D1F5E"/>
    <w:rsid w:val="005D1FAE"/>
    <w:rsid w:val="005D2277"/>
    <w:rsid w:val="005D2CC3"/>
    <w:rsid w:val="005D3224"/>
    <w:rsid w:val="005D347F"/>
    <w:rsid w:val="005D45C2"/>
    <w:rsid w:val="005D4C75"/>
    <w:rsid w:val="005D51A1"/>
    <w:rsid w:val="005D51C2"/>
    <w:rsid w:val="005D5BEE"/>
    <w:rsid w:val="005D6DE6"/>
    <w:rsid w:val="005D71A5"/>
    <w:rsid w:val="005D769C"/>
    <w:rsid w:val="005D7CA1"/>
    <w:rsid w:val="005E07C7"/>
    <w:rsid w:val="005E17A8"/>
    <w:rsid w:val="005E1C0B"/>
    <w:rsid w:val="005E1EE0"/>
    <w:rsid w:val="005E34F4"/>
    <w:rsid w:val="005E35CB"/>
    <w:rsid w:val="005E4579"/>
    <w:rsid w:val="005E580F"/>
    <w:rsid w:val="005E5BD0"/>
    <w:rsid w:val="005E5F94"/>
    <w:rsid w:val="005E6076"/>
    <w:rsid w:val="005E633D"/>
    <w:rsid w:val="005E6679"/>
    <w:rsid w:val="005E7534"/>
    <w:rsid w:val="005E7933"/>
    <w:rsid w:val="005E7961"/>
    <w:rsid w:val="005F006F"/>
    <w:rsid w:val="005F0F21"/>
    <w:rsid w:val="005F1F58"/>
    <w:rsid w:val="005F22EE"/>
    <w:rsid w:val="005F26C6"/>
    <w:rsid w:val="005F2876"/>
    <w:rsid w:val="005F3405"/>
    <w:rsid w:val="005F54F4"/>
    <w:rsid w:val="005F5C4A"/>
    <w:rsid w:val="005F6760"/>
    <w:rsid w:val="005F7AD9"/>
    <w:rsid w:val="005F7E33"/>
    <w:rsid w:val="0060193A"/>
    <w:rsid w:val="006022C3"/>
    <w:rsid w:val="0060291B"/>
    <w:rsid w:val="00603795"/>
    <w:rsid w:val="006039AB"/>
    <w:rsid w:val="00604A04"/>
    <w:rsid w:val="00605CFE"/>
    <w:rsid w:val="006067C3"/>
    <w:rsid w:val="00606CFB"/>
    <w:rsid w:val="00606EB4"/>
    <w:rsid w:val="0060716A"/>
    <w:rsid w:val="006073AE"/>
    <w:rsid w:val="00610038"/>
    <w:rsid w:val="0061066A"/>
    <w:rsid w:val="00610F38"/>
    <w:rsid w:val="00611348"/>
    <w:rsid w:val="00612E97"/>
    <w:rsid w:val="0061385A"/>
    <w:rsid w:val="00614D5D"/>
    <w:rsid w:val="00615692"/>
    <w:rsid w:val="0061689F"/>
    <w:rsid w:val="00617C81"/>
    <w:rsid w:val="00620BFE"/>
    <w:rsid w:val="006210C7"/>
    <w:rsid w:val="00622001"/>
    <w:rsid w:val="0062226A"/>
    <w:rsid w:val="00622A16"/>
    <w:rsid w:val="00622BE6"/>
    <w:rsid w:val="006235CD"/>
    <w:rsid w:val="00623C16"/>
    <w:rsid w:val="00623FB2"/>
    <w:rsid w:val="00624696"/>
    <w:rsid w:val="00624F2D"/>
    <w:rsid w:val="00625EDA"/>
    <w:rsid w:val="00627341"/>
    <w:rsid w:val="00627ECB"/>
    <w:rsid w:val="006309A1"/>
    <w:rsid w:val="006317DA"/>
    <w:rsid w:val="00631C2E"/>
    <w:rsid w:val="00631F62"/>
    <w:rsid w:val="0063306A"/>
    <w:rsid w:val="00633A35"/>
    <w:rsid w:val="00633D62"/>
    <w:rsid w:val="00633E25"/>
    <w:rsid w:val="0063486A"/>
    <w:rsid w:val="00634AD8"/>
    <w:rsid w:val="00634C89"/>
    <w:rsid w:val="0063549D"/>
    <w:rsid w:val="0063549F"/>
    <w:rsid w:val="006355FC"/>
    <w:rsid w:val="00637647"/>
    <w:rsid w:val="00637D56"/>
    <w:rsid w:val="00637EAE"/>
    <w:rsid w:val="006402E3"/>
    <w:rsid w:val="00640489"/>
    <w:rsid w:val="006408A3"/>
    <w:rsid w:val="006423B3"/>
    <w:rsid w:val="0064467B"/>
    <w:rsid w:val="006453E0"/>
    <w:rsid w:val="006455DC"/>
    <w:rsid w:val="00646846"/>
    <w:rsid w:val="006506B7"/>
    <w:rsid w:val="00650ED6"/>
    <w:rsid w:val="00651753"/>
    <w:rsid w:val="006518B0"/>
    <w:rsid w:val="006518EB"/>
    <w:rsid w:val="006519F4"/>
    <w:rsid w:val="0065293B"/>
    <w:rsid w:val="00652AD0"/>
    <w:rsid w:val="00653E94"/>
    <w:rsid w:val="006549B7"/>
    <w:rsid w:val="00654ED0"/>
    <w:rsid w:val="006563CF"/>
    <w:rsid w:val="0065693E"/>
    <w:rsid w:val="006569F8"/>
    <w:rsid w:val="00656EB2"/>
    <w:rsid w:val="006570DF"/>
    <w:rsid w:val="006573BA"/>
    <w:rsid w:val="00660233"/>
    <w:rsid w:val="00660FDE"/>
    <w:rsid w:val="006610A0"/>
    <w:rsid w:val="006619A3"/>
    <w:rsid w:val="00662207"/>
    <w:rsid w:val="0066226B"/>
    <w:rsid w:val="00662BB4"/>
    <w:rsid w:val="00662DE8"/>
    <w:rsid w:val="00663521"/>
    <w:rsid w:val="00663E61"/>
    <w:rsid w:val="00663F84"/>
    <w:rsid w:val="006645A3"/>
    <w:rsid w:val="00664B04"/>
    <w:rsid w:val="00665E1C"/>
    <w:rsid w:val="00666604"/>
    <w:rsid w:val="0066731C"/>
    <w:rsid w:val="006723BE"/>
    <w:rsid w:val="0067275C"/>
    <w:rsid w:val="006733DA"/>
    <w:rsid w:val="0067490F"/>
    <w:rsid w:val="00674DAE"/>
    <w:rsid w:val="0067507A"/>
    <w:rsid w:val="00675283"/>
    <w:rsid w:val="006759D8"/>
    <w:rsid w:val="00675B80"/>
    <w:rsid w:val="00676F3A"/>
    <w:rsid w:val="006772DC"/>
    <w:rsid w:val="006779D3"/>
    <w:rsid w:val="00677C6A"/>
    <w:rsid w:val="00677ED6"/>
    <w:rsid w:val="006803D9"/>
    <w:rsid w:val="006809D4"/>
    <w:rsid w:val="00681023"/>
    <w:rsid w:val="006818ED"/>
    <w:rsid w:val="00681F59"/>
    <w:rsid w:val="00683273"/>
    <w:rsid w:val="006846CA"/>
    <w:rsid w:val="0068498B"/>
    <w:rsid w:val="00684BE1"/>
    <w:rsid w:val="00684EF1"/>
    <w:rsid w:val="006862E6"/>
    <w:rsid w:val="00690339"/>
    <w:rsid w:val="006903B6"/>
    <w:rsid w:val="00690924"/>
    <w:rsid w:val="00692322"/>
    <w:rsid w:val="006924A7"/>
    <w:rsid w:val="00692526"/>
    <w:rsid w:val="006933EB"/>
    <w:rsid w:val="00694887"/>
    <w:rsid w:val="00694958"/>
    <w:rsid w:val="00694A00"/>
    <w:rsid w:val="00694C0E"/>
    <w:rsid w:val="00695BFE"/>
    <w:rsid w:val="006960AF"/>
    <w:rsid w:val="00696457"/>
    <w:rsid w:val="00696978"/>
    <w:rsid w:val="00697568"/>
    <w:rsid w:val="00697899"/>
    <w:rsid w:val="00697E3A"/>
    <w:rsid w:val="006A0312"/>
    <w:rsid w:val="006A1BBC"/>
    <w:rsid w:val="006A232C"/>
    <w:rsid w:val="006A36DF"/>
    <w:rsid w:val="006A3C19"/>
    <w:rsid w:val="006A5347"/>
    <w:rsid w:val="006A5643"/>
    <w:rsid w:val="006A5928"/>
    <w:rsid w:val="006A678F"/>
    <w:rsid w:val="006A6A50"/>
    <w:rsid w:val="006A6B82"/>
    <w:rsid w:val="006A720A"/>
    <w:rsid w:val="006A759C"/>
    <w:rsid w:val="006A7F97"/>
    <w:rsid w:val="006B05C7"/>
    <w:rsid w:val="006B0D42"/>
    <w:rsid w:val="006B1417"/>
    <w:rsid w:val="006B1FD6"/>
    <w:rsid w:val="006B2329"/>
    <w:rsid w:val="006B3112"/>
    <w:rsid w:val="006B3890"/>
    <w:rsid w:val="006B3A91"/>
    <w:rsid w:val="006B3F45"/>
    <w:rsid w:val="006B5840"/>
    <w:rsid w:val="006B68EB"/>
    <w:rsid w:val="006B6BED"/>
    <w:rsid w:val="006B719D"/>
    <w:rsid w:val="006B746D"/>
    <w:rsid w:val="006B7E6A"/>
    <w:rsid w:val="006C01DE"/>
    <w:rsid w:val="006C08FD"/>
    <w:rsid w:val="006C0BD9"/>
    <w:rsid w:val="006C0C20"/>
    <w:rsid w:val="006C1201"/>
    <w:rsid w:val="006C1D1A"/>
    <w:rsid w:val="006C26AC"/>
    <w:rsid w:val="006C2A91"/>
    <w:rsid w:val="006C2BD7"/>
    <w:rsid w:val="006C3B96"/>
    <w:rsid w:val="006C5251"/>
    <w:rsid w:val="006C57EE"/>
    <w:rsid w:val="006C58B9"/>
    <w:rsid w:val="006C6198"/>
    <w:rsid w:val="006C67A5"/>
    <w:rsid w:val="006C6BD0"/>
    <w:rsid w:val="006C6BD5"/>
    <w:rsid w:val="006C6D26"/>
    <w:rsid w:val="006C72FF"/>
    <w:rsid w:val="006C762E"/>
    <w:rsid w:val="006D078B"/>
    <w:rsid w:val="006D1D08"/>
    <w:rsid w:val="006D399A"/>
    <w:rsid w:val="006D4D81"/>
    <w:rsid w:val="006D5690"/>
    <w:rsid w:val="006D5928"/>
    <w:rsid w:val="006D595C"/>
    <w:rsid w:val="006D5B9D"/>
    <w:rsid w:val="006D606A"/>
    <w:rsid w:val="006D7284"/>
    <w:rsid w:val="006D7828"/>
    <w:rsid w:val="006E0F0E"/>
    <w:rsid w:val="006E254C"/>
    <w:rsid w:val="006E27E4"/>
    <w:rsid w:val="006E3C4F"/>
    <w:rsid w:val="006E47BA"/>
    <w:rsid w:val="006E4CB3"/>
    <w:rsid w:val="006E5022"/>
    <w:rsid w:val="006E6A59"/>
    <w:rsid w:val="006E796C"/>
    <w:rsid w:val="006E7ADF"/>
    <w:rsid w:val="006F092F"/>
    <w:rsid w:val="006F0C0D"/>
    <w:rsid w:val="006F115C"/>
    <w:rsid w:val="006F158E"/>
    <w:rsid w:val="006F1AF5"/>
    <w:rsid w:val="006F2010"/>
    <w:rsid w:val="006F2545"/>
    <w:rsid w:val="006F28B1"/>
    <w:rsid w:val="006F2A1F"/>
    <w:rsid w:val="006F3269"/>
    <w:rsid w:val="006F4D50"/>
    <w:rsid w:val="006F4DD4"/>
    <w:rsid w:val="006F5228"/>
    <w:rsid w:val="006F6106"/>
    <w:rsid w:val="006F6732"/>
    <w:rsid w:val="006F6DBE"/>
    <w:rsid w:val="006F7235"/>
    <w:rsid w:val="006F79DC"/>
    <w:rsid w:val="00701997"/>
    <w:rsid w:val="00701EBD"/>
    <w:rsid w:val="007025F8"/>
    <w:rsid w:val="00703328"/>
    <w:rsid w:val="00703BC2"/>
    <w:rsid w:val="0070410E"/>
    <w:rsid w:val="00704CCD"/>
    <w:rsid w:val="0070500A"/>
    <w:rsid w:val="00705357"/>
    <w:rsid w:val="007069E7"/>
    <w:rsid w:val="00706EFA"/>
    <w:rsid w:val="00707A0B"/>
    <w:rsid w:val="00710045"/>
    <w:rsid w:val="00710D88"/>
    <w:rsid w:val="007137AF"/>
    <w:rsid w:val="00714ADA"/>
    <w:rsid w:val="00714D05"/>
    <w:rsid w:val="00715347"/>
    <w:rsid w:val="0071601A"/>
    <w:rsid w:val="00716D93"/>
    <w:rsid w:val="00717E35"/>
    <w:rsid w:val="00717F5E"/>
    <w:rsid w:val="007205E9"/>
    <w:rsid w:val="00720DF1"/>
    <w:rsid w:val="007216E5"/>
    <w:rsid w:val="00721819"/>
    <w:rsid w:val="007218B6"/>
    <w:rsid w:val="007223F2"/>
    <w:rsid w:val="007226E8"/>
    <w:rsid w:val="007230B6"/>
    <w:rsid w:val="00723BD7"/>
    <w:rsid w:val="0072402B"/>
    <w:rsid w:val="00724AB7"/>
    <w:rsid w:val="00724B55"/>
    <w:rsid w:val="00725214"/>
    <w:rsid w:val="007265BD"/>
    <w:rsid w:val="007265D4"/>
    <w:rsid w:val="007266CD"/>
    <w:rsid w:val="00726F53"/>
    <w:rsid w:val="00727D45"/>
    <w:rsid w:val="007308C2"/>
    <w:rsid w:val="00730F9E"/>
    <w:rsid w:val="00730FD6"/>
    <w:rsid w:val="00731100"/>
    <w:rsid w:val="00731BCB"/>
    <w:rsid w:val="00731E0E"/>
    <w:rsid w:val="007333C3"/>
    <w:rsid w:val="00734215"/>
    <w:rsid w:val="00734724"/>
    <w:rsid w:val="007357A7"/>
    <w:rsid w:val="00735AB9"/>
    <w:rsid w:val="0073601C"/>
    <w:rsid w:val="007362CD"/>
    <w:rsid w:val="007366A4"/>
    <w:rsid w:val="00737E9B"/>
    <w:rsid w:val="007404F0"/>
    <w:rsid w:val="007409F8"/>
    <w:rsid w:val="007413A6"/>
    <w:rsid w:val="0074163C"/>
    <w:rsid w:val="007416C3"/>
    <w:rsid w:val="00742DAD"/>
    <w:rsid w:val="00743B8B"/>
    <w:rsid w:val="00743BCD"/>
    <w:rsid w:val="007444D3"/>
    <w:rsid w:val="00744725"/>
    <w:rsid w:val="00744E89"/>
    <w:rsid w:val="007450FA"/>
    <w:rsid w:val="007455EA"/>
    <w:rsid w:val="007463B6"/>
    <w:rsid w:val="00746E8C"/>
    <w:rsid w:val="007476D3"/>
    <w:rsid w:val="00747C39"/>
    <w:rsid w:val="00752175"/>
    <w:rsid w:val="00753BE3"/>
    <w:rsid w:val="00754034"/>
    <w:rsid w:val="00754A9B"/>
    <w:rsid w:val="00755E83"/>
    <w:rsid w:val="00756F93"/>
    <w:rsid w:val="007578F4"/>
    <w:rsid w:val="00757A60"/>
    <w:rsid w:val="00757A6C"/>
    <w:rsid w:val="00760AAE"/>
    <w:rsid w:val="00761F6F"/>
    <w:rsid w:val="007621B6"/>
    <w:rsid w:val="0076309A"/>
    <w:rsid w:val="00763889"/>
    <w:rsid w:val="00763DD8"/>
    <w:rsid w:val="00765026"/>
    <w:rsid w:val="0076520C"/>
    <w:rsid w:val="0076553E"/>
    <w:rsid w:val="0076613F"/>
    <w:rsid w:val="00766264"/>
    <w:rsid w:val="00766396"/>
    <w:rsid w:val="007674EA"/>
    <w:rsid w:val="007704FF"/>
    <w:rsid w:val="007711B1"/>
    <w:rsid w:val="00771767"/>
    <w:rsid w:val="00772685"/>
    <w:rsid w:val="00772715"/>
    <w:rsid w:val="00774D3C"/>
    <w:rsid w:val="00774F60"/>
    <w:rsid w:val="007758BE"/>
    <w:rsid w:val="00776470"/>
    <w:rsid w:val="0077654D"/>
    <w:rsid w:val="007765AB"/>
    <w:rsid w:val="00777878"/>
    <w:rsid w:val="00780201"/>
    <w:rsid w:val="007809FB"/>
    <w:rsid w:val="007829E3"/>
    <w:rsid w:val="00782EB2"/>
    <w:rsid w:val="00784125"/>
    <w:rsid w:val="00785FC5"/>
    <w:rsid w:val="00786084"/>
    <w:rsid w:val="0078746F"/>
    <w:rsid w:val="00787B6E"/>
    <w:rsid w:val="00787CE4"/>
    <w:rsid w:val="007915AB"/>
    <w:rsid w:val="00791E5F"/>
    <w:rsid w:val="00792187"/>
    <w:rsid w:val="00792B74"/>
    <w:rsid w:val="00793C32"/>
    <w:rsid w:val="00794065"/>
    <w:rsid w:val="00794109"/>
    <w:rsid w:val="00795712"/>
    <w:rsid w:val="0079586A"/>
    <w:rsid w:val="00795A1E"/>
    <w:rsid w:val="00795ECB"/>
    <w:rsid w:val="0079699F"/>
    <w:rsid w:val="00796CAD"/>
    <w:rsid w:val="007A050F"/>
    <w:rsid w:val="007A0680"/>
    <w:rsid w:val="007A068B"/>
    <w:rsid w:val="007A0AA4"/>
    <w:rsid w:val="007A129F"/>
    <w:rsid w:val="007A3451"/>
    <w:rsid w:val="007A3589"/>
    <w:rsid w:val="007A3C58"/>
    <w:rsid w:val="007A40A8"/>
    <w:rsid w:val="007A5C1B"/>
    <w:rsid w:val="007A5D0B"/>
    <w:rsid w:val="007A63D0"/>
    <w:rsid w:val="007A708F"/>
    <w:rsid w:val="007A727E"/>
    <w:rsid w:val="007A77B5"/>
    <w:rsid w:val="007A7A0A"/>
    <w:rsid w:val="007A7CB2"/>
    <w:rsid w:val="007B2502"/>
    <w:rsid w:val="007B2C01"/>
    <w:rsid w:val="007B4129"/>
    <w:rsid w:val="007B6207"/>
    <w:rsid w:val="007B634A"/>
    <w:rsid w:val="007C2854"/>
    <w:rsid w:val="007C28A7"/>
    <w:rsid w:val="007C2EF7"/>
    <w:rsid w:val="007C2F61"/>
    <w:rsid w:val="007C3365"/>
    <w:rsid w:val="007C448D"/>
    <w:rsid w:val="007C4531"/>
    <w:rsid w:val="007C462A"/>
    <w:rsid w:val="007C4D9F"/>
    <w:rsid w:val="007C512B"/>
    <w:rsid w:val="007C6540"/>
    <w:rsid w:val="007D01C6"/>
    <w:rsid w:val="007D05EB"/>
    <w:rsid w:val="007D21B2"/>
    <w:rsid w:val="007D2AD7"/>
    <w:rsid w:val="007D2DA6"/>
    <w:rsid w:val="007D32BA"/>
    <w:rsid w:val="007D34BB"/>
    <w:rsid w:val="007D358E"/>
    <w:rsid w:val="007D37E1"/>
    <w:rsid w:val="007D3EC7"/>
    <w:rsid w:val="007D4451"/>
    <w:rsid w:val="007D4757"/>
    <w:rsid w:val="007D51B0"/>
    <w:rsid w:val="007D5E04"/>
    <w:rsid w:val="007D62D0"/>
    <w:rsid w:val="007D75E2"/>
    <w:rsid w:val="007D7A6E"/>
    <w:rsid w:val="007D7DD7"/>
    <w:rsid w:val="007E22C6"/>
    <w:rsid w:val="007E2833"/>
    <w:rsid w:val="007E3FFE"/>
    <w:rsid w:val="007E5D4D"/>
    <w:rsid w:val="007E62A3"/>
    <w:rsid w:val="007E6947"/>
    <w:rsid w:val="007E6B94"/>
    <w:rsid w:val="007E70EE"/>
    <w:rsid w:val="007E7318"/>
    <w:rsid w:val="007E7FDA"/>
    <w:rsid w:val="007F0191"/>
    <w:rsid w:val="007F2960"/>
    <w:rsid w:val="007F40E4"/>
    <w:rsid w:val="007F4278"/>
    <w:rsid w:val="007F4DAE"/>
    <w:rsid w:val="007F56BE"/>
    <w:rsid w:val="007F620A"/>
    <w:rsid w:val="007F6504"/>
    <w:rsid w:val="007F657A"/>
    <w:rsid w:val="007F66BA"/>
    <w:rsid w:val="007F70E7"/>
    <w:rsid w:val="008007F2"/>
    <w:rsid w:val="00802575"/>
    <w:rsid w:val="00802BD5"/>
    <w:rsid w:val="00803E21"/>
    <w:rsid w:val="008043B6"/>
    <w:rsid w:val="00804D6A"/>
    <w:rsid w:val="00805C95"/>
    <w:rsid w:val="008078B8"/>
    <w:rsid w:val="00807E1B"/>
    <w:rsid w:val="0081080D"/>
    <w:rsid w:val="00811ED6"/>
    <w:rsid w:val="00812076"/>
    <w:rsid w:val="00812E57"/>
    <w:rsid w:val="00813772"/>
    <w:rsid w:val="00813E04"/>
    <w:rsid w:val="00814692"/>
    <w:rsid w:val="008148BB"/>
    <w:rsid w:val="0081502E"/>
    <w:rsid w:val="008158B2"/>
    <w:rsid w:val="00815987"/>
    <w:rsid w:val="00816639"/>
    <w:rsid w:val="008175D2"/>
    <w:rsid w:val="00817E9F"/>
    <w:rsid w:val="00820F4F"/>
    <w:rsid w:val="008215F7"/>
    <w:rsid w:val="00821D16"/>
    <w:rsid w:val="00822386"/>
    <w:rsid w:val="00822722"/>
    <w:rsid w:val="00823138"/>
    <w:rsid w:val="00823380"/>
    <w:rsid w:val="00823CFD"/>
    <w:rsid w:val="008246F2"/>
    <w:rsid w:val="00824BBE"/>
    <w:rsid w:val="00826719"/>
    <w:rsid w:val="008267E4"/>
    <w:rsid w:val="00827570"/>
    <w:rsid w:val="00827A06"/>
    <w:rsid w:val="00827EA7"/>
    <w:rsid w:val="0083142D"/>
    <w:rsid w:val="008316FC"/>
    <w:rsid w:val="008318BE"/>
    <w:rsid w:val="0083206F"/>
    <w:rsid w:val="00832688"/>
    <w:rsid w:val="00832CA9"/>
    <w:rsid w:val="0083312C"/>
    <w:rsid w:val="008334F8"/>
    <w:rsid w:val="00833ABD"/>
    <w:rsid w:val="00834551"/>
    <w:rsid w:val="00834EF0"/>
    <w:rsid w:val="0083524B"/>
    <w:rsid w:val="00835C4F"/>
    <w:rsid w:val="00835EE2"/>
    <w:rsid w:val="0083615E"/>
    <w:rsid w:val="00836EE3"/>
    <w:rsid w:val="008370A1"/>
    <w:rsid w:val="008373E4"/>
    <w:rsid w:val="008376EE"/>
    <w:rsid w:val="008379FF"/>
    <w:rsid w:val="008423EA"/>
    <w:rsid w:val="0084383F"/>
    <w:rsid w:val="00843936"/>
    <w:rsid w:val="00844251"/>
    <w:rsid w:val="00844338"/>
    <w:rsid w:val="00844F7E"/>
    <w:rsid w:val="00846527"/>
    <w:rsid w:val="00846AB6"/>
    <w:rsid w:val="0084734A"/>
    <w:rsid w:val="00850CC8"/>
    <w:rsid w:val="008511B7"/>
    <w:rsid w:val="00851466"/>
    <w:rsid w:val="008525AD"/>
    <w:rsid w:val="00852A5D"/>
    <w:rsid w:val="00852D26"/>
    <w:rsid w:val="008534AD"/>
    <w:rsid w:val="00855D64"/>
    <w:rsid w:val="00856562"/>
    <w:rsid w:val="00856A12"/>
    <w:rsid w:val="00857B84"/>
    <w:rsid w:val="00857BDA"/>
    <w:rsid w:val="00857FCB"/>
    <w:rsid w:val="008614ED"/>
    <w:rsid w:val="008638E9"/>
    <w:rsid w:val="00863ABD"/>
    <w:rsid w:val="00863C64"/>
    <w:rsid w:val="008643E5"/>
    <w:rsid w:val="00864B63"/>
    <w:rsid w:val="00865118"/>
    <w:rsid w:val="00865509"/>
    <w:rsid w:val="00866321"/>
    <w:rsid w:val="00866327"/>
    <w:rsid w:val="008663D6"/>
    <w:rsid w:val="0086758E"/>
    <w:rsid w:val="00867970"/>
    <w:rsid w:val="008700BD"/>
    <w:rsid w:val="00870387"/>
    <w:rsid w:val="00871520"/>
    <w:rsid w:val="008715B2"/>
    <w:rsid w:val="00871DF8"/>
    <w:rsid w:val="0087325A"/>
    <w:rsid w:val="0087360F"/>
    <w:rsid w:val="0087442C"/>
    <w:rsid w:val="00874934"/>
    <w:rsid w:val="008765F2"/>
    <w:rsid w:val="00877252"/>
    <w:rsid w:val="00877C3B"/>
    <w:rsid w:val="00880A93"/>
    <w:rsid w:val="00881AB1"/>
    <w:rsid w:val="00881C7E"/>
    <w:rsid w:val="00882E80"/>
    <w:rsid w:val="00883598"/>
    <w:rsid w:val="00883D91"/>
    <w:rsid w:val="0088417A"/>
    <w:rsid w:val="008842F7"/>
    <w:rsid w:val="008847E7"/>
    <w:rsid w:val="0088564B"/>
    <w:rsid w:val="00893F28"/>
    <w:rsid w:val="00893F9B"/>
    <w:rsid w:val="00895E08"/>
    <w:rsid w:val="00896004"/>
    <w:rsid w:val="008960DE"/>
    <w:rsid w:val="00896BA2"/>
    <w:rsid w:val="008A020B"/>
    <w:rsid w:val="008A0507"/>
    <w:rsid w:val="008A06A9"/>
    <w:rsid w:val="008A17ED"/>
    <w:rsid w:val="008A1B26"/>
    <w:rsid w:val="008A3475"/>
    <w:rsid w:val="008A35F6"/>
    <w:rsid w:val="008A3652"/>
    <w:rsid w:val="008A3AEE"/>
    <w:rsid w:val="008A4351"/>
    <w:rsid w:val="008A4745"/>
    <w:rsid w:val="008A5B92"/>
    <w:rsid w:val="008A62F8"/>
    <w:rsid w:val="008B02A3"/>
    <w:rsid w:val="008B04A7"/>
    <w:rsid w:val="008B14B3"/>
    <w:rsid w:val="008B171A"/>
    <w:rsid w:val="008B23D9"/>
    <w:rsid w:val="008B2E42"/>
    <w:rsid w:val="008B2F54"/>
    <w:rsid w:val="008B33CC"/>
    <w:rsid w:val="008B351F"/>
    <w:rsid w:val="008B3ACC"/>
    <w:rsid w:val="008B4AC4"/>
    <w:rsid w:val="008B4E3C"/>
    <w:rsid w:val="008B56E9"/>
    <w:rsid w:val="008B6431"/>
    <w:rsid w:val="008B7BF0"/>
    <w:rsid w:val="008B7C0B"/>
    <w:rsid w:val="008B7E50"/>
    <w:rsid w:val="008C01AE"/>
    <w:rsid w:val="008C09A8"/>
    <w:rsid w:val="008C14A8"/>
    <w:rsid w:val="008C164E"/>
    <w:rsid w:val="008C19C4"/>
    <w:rsid w:val="008C1B21"/>
    <w:rsid w:val="008C2D0D"/>
    <w:rsid w:val="008C373A"/>
    <w:rsid w:val="008C4018"/>
    <w:rsid w:val="008C4291"/>
    <w:rsid w:val="008C4E4A"/>
    <w:rsid w:val="008C509A"/>
    <w:rsid w:val="008C6009"/>
    <w:rsid w:val="008C6967"/>
    <w:rsid w:val="008C6C9C"/>
    <w:rsid w:val="008C723E"/>
    <w:rsid w:val="008D0F5E"/>
    <w:rsid w:val="008D12F3"/>
    <w:rsid w:val="008D2042"/>
    <w:rsid w:val="008D2A30"/>
    <w:rsid w:val="008D453E"/>
    <w:rsid w:val="008D475D"/>
    <w:rsid w:val="008D49A0"/>
    <w:rsid w:val="008D524D"/>
    <w:rsid w:val="008D5B6A"/>
    <w:rsid w:val="008D5C4D"/>
    <w:rsid w:val="008D63C4"/>
    <w:rsid w:val="008D77DE"/>
    <w:rsid w:val="008D7B40"/>
    <w:rsid w:val="008E0149"/>
    <w:rsid w:val="008E0868"/>
    <w:rsid w:val="008E0B6B"/>
    <w:rsid w:val="008E0E8D"/>
    <w:rsid w:val="008E106C"/>
    <w:rsid w:val="008E2C32"/>
    <w:rsid w:val="008E32C1"/>
    <w:rsid w:val="008E35FD"/>
    <w:rsid w:val="008E5D12"/>
    <w:rsid w:val="008E6665"/>
    <w:rsid w:val="008E6714"/>
    <w:rsid w:val="008F047A"/>
    <w:rsid w:val="008F0A24"/>
    <w:rsid w:val="008F0FF9"/>
    <w:rsid w:val="008F13FA"/>
    <w:rsid w:val="008F1D28"/>
    <w:rsid w:val="008F23B6"/>
    <w:rsid w:val="008F2A75"/>
    <w:rsid w:val="008F2C9D"/>
    <w:rsid w:val="008F30F6"/>
    <w:rsid w:val="008F3E9A"/>
    <w:rsid w:val="008F43CF"/>
    <w:rsid w:val="008F44AF"/>
    <w:rsid w:val="008F5549"/>
    <w:rsid w:val="008F560C"/>
    <w:rsid w:val="008F5AFC"/>
    <w:rsid w:val="008F746A"/>
    <w:rsid w:val="00900591"/>
    <w:rsid w:val="00901487"/>
    <w:rsid w:val="009026F8"/>
    <w:rsid w:val="00902C3E"/>
    <w:rsid w:val="00903040"/>
    <w:rsid w:val="009031F4"/>
    <w:rsid w:val="009038E6"/>
    <w:rsid w:val="00903AFD"/>
    <w:rsid w:val="00904AFE"/>
    <w:rsid w:val="00904CA2"/>
    <w:rsid w:val="00906071"/>
    <w:rsid w:val="009069D5"/>
    <w:rsid w:val="00910CFD"/>
    <w:rsid w:val="00912B99"/>
    <w:rsid w:val="00913183"/>
    <w:rsid w:val="0091378B"/>
    <w:rsid w:val="0091553B"/>
    <w:rsid w:val="00915761"/>
    <w:rsid w:val="0091628D"/>
    <w:rsid w:val="00917676"/>
    <w:rsid w:val="00917EF3"/>
    <w:rsid w:val="00921C69"/>
    <w:rsid w:val="00921FD1"/>
    <w:rsid w:val="009225EF"/>
    <w:rsid w:val="009240D5"/>
    <w:rsid w:val="009251A0"/>
    <w:rsid w:val="00925C66"/>
    <w:rsid w:val="00925DCC"/>
    <w:rsid w:val="00926599"/>
    <w:rsid w:val="00930038"/>
    <w:rsid w:val="00930247"/>
    <w:rsid w:val="00930465"/>
    <w:rsid w:val="00931075"/>
    <w:rsid w:val="009316B5"/>
    <w:rsid w:val="00932B07"/>
    <w:rsid w:val="0093306B"/>
    <w:rsid w:val="009336AC"/>
    <w:rsid w:val="0093537A"/>
    <w:rsid w:val="0093674D"/>
    <w:rsid w:val="00936AE0"/>
    <w:rsid w:val="00936D6F"/>
    <w:rsid w:val="0093754D"/>
    <w:rsid w:val="009410AA"/>
    <w:rsid w:val="00941D3F"/>
    <w:rsid w:val="009421AA"/>
    <w:rsid w:val="0094232E"/>
    <w:rsid w:val="00943F74"/>
    <w:rsid w:val="009441A0"/>
    <w:rsid w:val="009447F9"/>
    <w:rsid w:val="00944B6B"/>
    <w:rsid w:val="00946BE7"/>
    <w:rsid w:val="00946CB0"/>
    <w:rsid w:val="009474DE"/>
    <w:rsid w:val="00947AB5"/>
    <w:rsid w:val="009509A0"/>
    <w:rsid w:val="00950CB2"/>
    <w:rsid w:val="009512B9"/>
    <w:rsid w:val="00952D0B"/>
    <w:rsid w:val="009531FD"/>
    <w:rsid w:val="009546C2"/>
    <w:rsid w:val="009578E7"/>
    <w:rsid w:val="00957A57"/>
    <w:rsid w:val="00960483"/>
    <w:rsid w:val="009609F8"/>
    <w:rsid w:val="009611EE"/>
    <w:rsid w:val="009614EF"/>
    <w:rsid w:val="00961AED"/>
    <w:rsid w:val="00962328"/>
    <w:rsid w:val="00962DC9"/>
    <w:rsid w:val="00963D87"/>
    <w:rsid w:val="0096622E"/>
    <w:rsid w:val="00967317"/>
    <w:rsid w:val="00967428"/>
    <w:rsid w:val="00967EB2"/>
    <w:rsid w:val="00967F69"/>
    <w:rsid w:val="00970650"/>
    <w:rsid w:val="009708F0"/>
    <w:rsid w:val="00971097"/>
    <w:rsid w:val="009712EE"/>
    <w:rsid w:val="009718DE"/>
    <w:rsid w:val="00971E37"/>
    <w:rsid w:val="0097284C"/>
    <w:rsid w:val="00973453"/>
    <w:rsid w:val="00973594"/>
    <w:rsid w:val="00973BF0"/>
    <w:rsid w:val="00973DC1"/>
    <w:rsid w:val="00974A5F"/>
    <w:rsid w:val="00974AC0"/>
    <w:rsid w:val="00975362"/>
    <w:rsid w:val="00975BC4"/>
    <w:rsid w:val="009769CA"/>
    <w:rsid w:val="00976B27"/>
    <w:rsid w:val="009770A3"/>
    <w:rsid w:val="0097736B"/>
    <w:rsid w:val="00980708"/>
    <w:rsid w:val="00980FF3"/>
    <w:rsid w:val="00981620"/>
    <w:rsid w:val="009816E5"/>
    <w:rsid w:val="00981B87"/>
    <w:rsid w:val="00982AEB"/>
    <w:rsid w:val="00983CE0"/>
    <w:rsid w:val="00983CF3"/>
    <w:rsid w:val="009845EF"/>
    <w:rsid w:val="00984BA6"/>
    <w:rsid w:val="00984C5A"/>
    <w:rsid w:val="00984F4A"/>
    <w:rsid w:val="00985892"/>
    <w:rsid w:val="00985BE5"/>
    <w:rsid w:val="00985D49"/>
    <w:rsid w:val="00985F27"/>
    <w:rsid w:val="00985F9A"/>
    <w:rsid w:val="00986427"/>
    <w:rsid w:val="009869B6"/>
    <w:rsid w:val="0098736E"/>
    <w:rsid w:val="0098778D"/>
    <w:rsid w:val="00990160"/>
    <w:rsid w:val="00991705"/>
    <w:rsid w:val="0099376F"/>
    <w:rsid w:val="00994323"/>
    <w:rsid w:val="0099435D"/>
    <w:rsid w:val="0099472B"/>
    <w:rsid w:val="00994A42"/>
    <w:rsid w:val="00994C98"/>
    <w:rsid w:val="00994F9E"/>
    <w:rsid w:val="009953B5"/>
    <w:rsid w:val="00995689"/>
    <w:rsid w:val="00996018"/>
    <w:rsid w:val="009962A7"/>
    <w:rsid w:val="009962CE"/>
    <w:rsid w:val="00996425"/>
    <w:rsid w:val="00996A5B"/>
    <w:rsid w:val="009975E4"/>
    <w:rsid w:val="00997DA4"/>
    <w:rsid w:val="009A0330"/>
    <w:rsid w:val="009A054D"/>
    <w:rsid w:val="009A0D22"/>
    <w:rsid w:val="009A1736"/>
    <w:rsid w:val="009A18A8"/>
    <w:rsid w:val="009A2D1E"/>
    <w:rsid w:val="009A3320"/>
    <w:rsid w:val="009A4245"/>
    <w:rsid w:val="009A4D4C"/>
    <w:rsid w:val="009A4F1C"/>
    <w:rsid w:val="009A565C"/>
    <w:rsid w:val="009A56F7"/>
    <w:rsid w:val="009A6045"/>
    <w:rsid w:val="009A7338"/>
    <w:rsid w:val="009A7879"/>
    <w:rsid w:val="009A79DA"/>
    <w:rsid w:val="009B0666"/>
    <w:rsid w:val="009B09CC"/>
    <w:rsid w:val="009B0EAC"/>
    <w:rsid w:val="009B0EC8"/>
    <w:rsid w:val="009B215D"/>
    <w:rsid w:val="009B24CE"/>
    <w:rsid w:val="009B25FE"/>
    <w:rsid w:val="009B26E1"/>
    <w:rsid w:val="009B3113"/>
    <w:rsid w:val="009B38E8"/>
    <w:rsid w:val="009B428C"/>
    <w:rsid w:val="009B5CC6"/>
    <w:rsid w:val="009B62A1"/>
    <w:rsid w:val="009B65FE"/>
    <w:rsid w:val="009C0241"/>
    <w:rsid w:val="009C06B9"/>
    <w:rsid w:val="009C079A"/>
    <w:rsid w:val="009C0A9A"/>
    <w:rsid w:val="009C1F30"/>
    <w:rsid w:val="009C1F6E"/>
    <w:rsid w:val="009C28A8"/>
    <w:rsid w:val="009C28CB"/>
    <w:rsid w:val="009C2E26"/>
    <w:rsid w:val="009C2FCF"/>
    <w:rsid w:val="009C3A73"/>
    <w:rsid w:val="009C3DEE"/>
    <w:rsid w:val="009C4101"/>
    <w:rsid w:val="009C44A6"/>
    <w:rsid w:val="009C4F8E"/>
    <w:rsid w:val="009C4F92"/>
    <w:rsid w:val="009C54EE"/>
    <w:rsid w:val="009C6351"/>
    <w:rsid w:val="009C72ED"/>
    <w:rsid w:val="009D12AF"/>
    <w:rsid w:val="009D14D0"/>
    <w:rsid w:val="009D1D1B"/>
    <w:rsid w:val="009D1E07"/>
    <w:rsid w:val="009D49F8"/>
    <w:rsid w:val="009D4A67"/>
    <w:rsid w:val="009D5B84"/>
    <w:rsid w:val="009D6FA7"/>
    <w:rsid w:val="009D72F8"/>
    <w:rsid w:val="009E0693"/>
    <w:rsid w:val="009E0F89"/>
    <w:rsid w:val="009E1041"/>
    <w:rsid w:val="009E1226"/>
    <w:rsid w:val="009E19F5"/>
    <w:rsid w:val="009E1B3A"/>
    <w:rsid w:val="009E25D9"/>
    <w:rsid w:val="009E3759"/>
    <w:rsid w:val="009E3847"/>
    <w:rsid w:val="009E38B4"/>
    <w:rsid w:val="009E4778"/>
    <w:rsid w:val="009E4E71"/>
    <w:rsid w:val="009E4E7F"/>
    <w:rsid w:val="009E55CD"/>
    <w:rsid w:val="009E5D43"/>
    <w:rsid w:val="009E6BAC"/>
    <w:rsid w:val="009E6D60"/>
    <w:rsid w:val="009E6D81"/>
    <w:rsid w:val="009F00AE"/>
    <w:rsid w:val="009F0D8D"/>
    <w:rsid w:val="009F23EC"/>
    <w:rsid w:val="009F379E"/>
    <w:rsid w:val="009F3B1A"/>
    <w:rsid w:val="009F4F21"/>
    <w:rsid w:val="009F5D3F"/>
    <w:rsid w:val="009F63A6"/>
    <w:rsid w:val="009F713B"/>
    <w:rsid w:val="009F7ECD"/>
    <w:rsid w:val="00A00743"/>
    <w:rsid w:val="00A00D0D"/>
    <w:rsid w:val="00A01534"/>
    <w:rsid w:val="00A01AEA"/>
    <w:rsid w:val="00A01C8E"/>
    <w:rsid w:val="00A021DB"/>
    <w:rsid w:val="00A02DD9"/>
    <w:rsid w:val="00A0372F"/>
    <w:rsid w:val="00A03CC0"/>
    <w:rsid w:val="00A03EDA"/>
    <w:rsid w:val="00A0437B"/>
    <w:rsid w:val="00A048E0"/>
    <w:rsid w:val="00A068A3"/>
    <w:rsid w:val="00A06D60"/>
    <w:rsid w:val="00A07726"/>
    <w:rsid w:val="00A11A37"/>
    <w:rsid w:val="00A11BC1"/>
    <w:rsid w:val="00A11C2D"/>
    <w:rsid w:val="00A12FAE"/>
    <w:rsid w:val="00A130C1"/>
    <w:rsid w:val="00A13419"/>
    <w:rsid w:val="00A13460"/>
    <w:rsid w:val="00A138E6"/>
    <w:rsid w:val="00A14AF8"/>
    <w:rsid w:val="00A16054"/>
    <w:rsid w:val="00A160A0"/>
    <w:rsid w:val="00A160EC"/>
    <w:rsid w:val="00A16DC1"/>
    <w:rsid w:val="00A17401"/>
    <w:rsid w:val="00A1762C"/>
    <w:rsid w:val="00A17987"/>
    <w:rsid w:val="00A17DB9"/>
    <w:rsid w:val="00A20080"/>
    <w:rsid w:val="00A2263D"/>
    <w:rsid w:val="00A22C4E"/>
    <w:rsid w:val="00A24DE3"/>
    <w:rsid w:val="00A25116"/>
    <w:rsid w:val="00A2768E"/>
    <w:rsid w:val="00A277B2"/>
    <w:rsid w:val="00A3044D"/>
    <w:rsid w:val="00A30632"/>
    <w:rsid w:val="00A30F3F"/>
    <w:rsid w:val="00A315F0"/>
    <w:rsid w:val="00A32882"/>
    <w:rsid w:val="00A32C8B"/>
    <w:rsid w:val="00A3318F"/>
    <w:rsid w:val="00A343E0"/>
    <w:rsid w:val="00A34921"/>
    <w:rsid w:val="00A34F4A"/>
    <w:rsid w:val="00A35696"/>
    <w:rsid w:val="00A35763"/>
    <w:rsid w:val="00A377B0"/>
    <w:rsid w:val="00A413A1"/>
    <w:rsid w:val="00A42688"/>
    <w:rsid w:val="00A43376"/>
    <w:rsid w:val="00A44BCD"/>
    <w:rsid w:val="00A44C2E"/>
    <w:rsid w:val="00A44FB0"/>
    <w:rsid w:val="00A451C1"/>
    <w:rsid w:val="00A4531C"/>
    <w:rsid w:val="00A4538D"/>
    <w:rsid w:val="00A4685E"/>
    <w:rsid w:val="00A46F60"/>
    <w:rsid w:val="00A47D9F"/>
    <w:rsid w:val="00A47F5D"/>
    <w:rsid w:val="00A500C5"/>
    <w:rsid w:val="00A51470"/>
    <w:rsid w:val="00A51F49"/>
    <w:rsid w:val="00A5229C"/>
    <w:rsid w:val="00A5251B"/>
    <w:rsid w:val="00A52DD3"/>
    <w:rsid w:val="00A53264"/>
    <w:rsid w:val="00A53631"/>
    <w:rsid w:val="00A53D23"/>
    <w:rsid w:val="00A56883"/>
    <w:rsid w:val="00A56A7F"/>
    <w:rsid w:val="00A57B45"/>
    <w:rsid w:val="00A6099B"/>
    <w:rsid w:val="00A62460"/>
    <w:rsid w:val="00A638CD"/>
    <w:rsid w:val="00A63F20"/>
    <w:rsid w:val="00A6498F"/>
    <w:rsid w:val="00A65B2F"/>
    <w:rsid w:val="00A6628E"/>
    <w:rsid w:val="00A6693B"/>
    <w:rsid w:val="00A67410"/>
    <w:rsid w:val="00A700FD"/>
    <w:rsid w:val="00A7102E"/>
    <w:rsid w:val="00A7142B"/>
    <w:rsid w:val="00A7188D"/>
    <w:rsid w:val="00A721A9"/>
    <w:rsid w:val="00A726B5"/>
    <w:rsid w:val="00A72CA3"/>
    <w:rsid w:val="00A7319E"/>
    <w:rsid w:val="00A73305"/>
    <w:rsid w:val="00A73874"/>
    <w:rsid w:val="00A73B5A"/>
    <w:rsid w:val="00A74963"/>
    <w:rsid w:val="00A752E1"/>
    <w:rsid w:val="00A76E5C"/>
    <w:rsid w:val="00A777A8"/>
    <w:rsid w:val="00A77C1F"/>
    <w:rsid w:val="00A77CFD"/>
    <w:rsid w:val="00A815A5"/>
    <w:rsid w:val="00A8196A"/>
    <w:rsid w:val="00A82714"/>
    <w:rsid w:val="00A82EB9"/>
    <w:rsid w:val="00A83119"/>
    <w:rsid w:val="00A834C7"/>
    <w:rsid w:val="00A84C18"/>
    <w:rsid w:val="00A850BD"/>
    <w:rsid w:val="00A8533F"/>
    <w:rsid w:val="00A85B0A"/>
    <w:rsid w:val="00A86CFF"/>
    <w:rsid w:val="00A871C8"/>
    <w:rsid w:val="00A87383"/>
    <w:rsid w:val="00A87F42"/>
    <w:rsid w:val="00A90797"/>
    <w:rsid w:val="00A92659"/>
    <w:rsid w:val="00A92E46"/>
    <w:rsid w:val="00A931A3"/>
    <w:rsid w:val="00A93721"/>
    <w:rsid w:val="00A940A0"/>
    <w:rsid w:val="00A94E8B"/>
    <w:rsid w:val="00A957A9"/>
    <w:rsid w:val="00A95C6D"/>
    <w:rsid w:val="00A96DD8"/>
    <w:rsid w:val="00AA0703"/>
    <w:rsid w:val="00AA07AD"/>
    <w:rsid w:val="00AA0C59"/>
    <w:rsid w:val="00AA1993"/>
    <w:rsid w:val="00AA1ACE"/>
    <w:rsid w:val="00AA291C"/>
    <w:rsid w:val="00AA3A57"/>
    <w:rsid w:val="00AA474A"/>
    <w:rsid w:val="00AA4F77"/>
    <w:rsid w:val="00AA573A"/>
    <w:rsid w:val="00AA65B0"/>
    <w:rsid w:val="00AA66CD"/>
    <w:rsid w:val="00AA6991"/>
    <w:rsid w:val="00AA6E92"/>
    <w:rsid w:val="00AA77C6"/>
    <w:rsid w:val="00AB07AE"/>
    <w:rsid w:val="00AB097A"/>
    <w:rsid w:val="00AB1017"/>
    <w:rsid w:val="00AB16F4"/>
    <w:rsid w:val="00AB200D"/>
    <w:rsid w:val="00AB2013"/>
    <w:rsid w:val="00AB2273"/>
    <w:rsid w:val="00AB2505"/>
    <w:rsid w:val="00AB2D31"/>
    <w:rsid w:val="00AB2FF3"/>
    <w:rsid w:val="00AB3101"/>
    <w:rsid w:val="00AB3115"/>
    <w:rsid w:val="00AB33D9"/>
    <w:rsid w:val="00AB4646"/>
    <w:rsid w:val="00AB4911"/>
    <w:rsid w:val="00AB49AE"/>
    <w:rsid w:val="00AB6CE7"/>
    <w:rsid w:val="00AB7142"/>
    <w:rsid w:val="00AB7B06"/>
    <w:rsid w:val="00AB7CDA"/>
    <w:rsid w:val="00AC221C"/>
    <w:rsid w:val="00AC3758"/>
    <w:rsid w:val="00AC3AA6"/>
    <w:rsid w:val="00AC4DB9"/>
    <w:rsid w:val="00AC4E62"/>
    <w:rsid w:val="00AC5839"/>
    <w:rsid w:val="00AC617C"/>
    <w:rsid w:val="00AC6C59"/>
    <w:rsid w:val="00AC7766"/>
    <w:rsid w:val="00AD0099"/>
    <w:rsid w:val="00AD20BC"/>
    <w:rsid w:val="00AD28D7"/>
    <w:rsid w:val="00AD2C4F"/>
    <w:rsid w:val="00AD3032"/>
    <w:rsid w:val="00AD334D"/>
    <w:rsid w:val="00AD40D0"/>
    <w:rsid w:val="00AD5F99"/>
    <w:rsid w:val="00AD65A3"/>
    <w:rsid w:val="00AD7E6D"/>
    <w:rsid w:val="00AE0E15"/>
    <w:rsid w:val="00AE16E1"/>
    <w:rsid w:val="00AE2C06"/>
    <w:rsid w:val="00AE41EB"/>
    <w:rsid w:val="00AE5281"/>
    <w:rsid w:val="00AE5322"/>
    <w:rsid w:val="00AE615E"/>
    <w:rsid w:val="00AE688A"/>
    <w:rsid w:val="00AE68AB"/>
    <w:rsid w:val="00AE691C"/>
    <w:rsid w:val="00AE6A35"/>
    <w:rsid w:val="00AE6FF4"/>
    <w:rsid w:val="00AE7052"/>
    <w:rsid w:val="00AE7337"/>
    <w:rsid w:val="00AE7562"/>
    <w:rsid w:val="00AE7E58"/>
    <w:rsid w:val="00AF017E"/>
    <w:rsid w:val="00AF096D"/>
    <w:rsid w:val="00AF2063"/>
    <w:rsid w:val="00AF21FA"/>
    <w:rsid w:val="00AF3402"/>
    <w:rsid w:val="00AF3CFC"/>
    <w:rsid w:val="00AF4127"/>
    <w:rsid w:val="00AF4139"/>
    <w:rsid w:val="00AF47A7"/>
    <w:rsid w:val="00AF49BF"/>
    <w:rsid w:val="00AF5795"/>
    <w:rsid w:val="00AF59F0"/>
    <w:rsid w:val="00AF5E3A"/>
    <w:rsid w:val="00AF5EC3"/>
    <w:rsid w:val="00AF6E03"/>
    <w:rsid w:val="00AF6E1F"/>
    <w:rsid w:val="00AF7086"/>
    <w:rsid w:val="00AF756D"/>
    <w:rsid w:val="00B00213"/>
    <w:rsid w:val="00B00727"/>
    <w:rsid w:val="00B00B42"/>
    <w:rsid w:val="00B02B8C"/>
    <w:rsid w:val="00B03298"/>
    <w:rsid w:val="00B03527"/>
    <w:rsid w:val="00B03855"/>
    <w:rsid w:val="00B04326"/>
    <w:rsid w:val="00B062FD"/>
    <w:rsid w:val="00B0683A"/>
    <w:rsid w:val="00B07020"/>
    <w:rsid w:val="00B077C1"/>
    <w:rsid w:val="00B07C84"/>
    <w:rsid w:val="00B102EE"/>
    <w:rsid w:val="00B104C8"/>
    <w:rsid w:val="00B10C13"/>
    <w:rsid w:val="00B11DFE"/>
    <w:rsid w:val="00B130B0"/>
    <w:rsid w:val="00B13A49"/>
    <w:rsid w:val="00B13D65"/>
    <w:rsid w:val="00B1458D"/>
    <w:rsid w:val="00B14720"/>
    <w:rsid w:val="00B149D3"/>
    <w:rsid w:val="00B14D59"/>
    <w:rsid w:val="00B15739"/>
    <w:rsid w:val="00B158DA"/>
    <w:rsid w:val="00B15DE8"/>
    <w:rsid w:val="00B163E2"/>
    <w:rsid w:val="00B167ED"/>
    <w:rsid w:val="00B16A34"/>
    <w:rsid w:val="00B16A40"/>
    <w:rsid w:val="00B177A9"/>
    <w:rsid w:val="00B17980"/>
    <w:rsid w:val="00B17A9B"/>
    <w:rsid w:val="00B20477"/>
    <w:rsid w:val="00B20DC1"/>
    <w:rsid w:val="00B20EE5"/>
    <w:rsid w:val="00B211EA"/>
    <w:rsid w:val="00B217EC"/>
    <w:rsid w:val="00B2198C"/>
    <w:rsid w:val="00B21AAA"/>
    <w:rsid w:val="00B21D17"/>
    <w:rsid w:val="00B2268F"/>
    <w:rsid w:val="00B22D7D"/>
    <w:rsid w:val="00B23ADC"/>
    <w:rsid w:val="00B23FF3"/>
    <w:rsid w:val="00B252EC"/>
    <w:rsid w:val="00B2549D"/>
    <w:rsid w:val="00B26517"/>
    <w:rsid w:val="00B26839"/>
    <w:rsid w:val="00B27066"/>
    <w:rsid w:val="00B278DD"/>
    <w:rsid w:val="00B30596"/>
    <w:rsid w:val="00B30C2A"/>
    <w:rsid w:val="00B317DE"/>
    <w:rsid w:val="00B31D61"/>
    <w:rsid w:val="00B320BA"/>
    <w:rsid w:val="00B326A8"/>
    <w:rsid w:val="00B329D7"/>
    <w:rsid w:val="00B32C00"/>
    <w:rsid w:val="00B32E7F"/>
    <w:rsid w:val="00B3318C"/>
    <w:rsid w:val="00B339A3"/>
    <w:rsid w:val="00B34944"/>
    <w:rsid w:val="00B34ABB"/>
    <w:rsid w:val="00B3558D"/>
    <w:rsid w:val="00B35C2A"/>
    <w:rsid w:val="00B3613F"/>
    <w:rsid w:val="00B36897"/>
    <w:rsid w:val="00B3706F"/>
    <w:rsid w:val="00B406CC"/>
    <w:rsid w:val="00B412C1"/>
    <w:rsid w:val="00B4131B"/>
    <w:rsid w:val="00B414A5"/>
    <w:rsid w:val="00B4195D"/>
    <w:rsid w:val="00B42157"/>
    <w:rsid w:val="00B4449E"/>
    <w:rsid w:val="00B445C2"/>
    <w:rsid w:val="00B45252"/>
    <w:rsid w:val="00B45E85"/>
    <w:rsid w:val="00B463F7"/>
    <w:rsid w:val="00B4640A"/>
    <w:rsid w:val="00B46DC0"/>
    <w:rsid w:val="00B46E3B"/>
    <w:rsid w:val="00B4736A"/>
    <w:rsid w:val="00B479F4"/>
    <w:rsid w:val="00B47DFA"/>
    <w:rsid w:val="00B502B3"/>
    <w:rsid w:val="00B50995"/>
    <w:rsid w:val="00B5202C"/>
    <w:rsid w:val="00B52063"/>
    <w:rsid w:val="00B52D04"/>
    <w:rsid w:val="00B5315B"/>
    <w:rsid w:val="00B53260"/>
    <w:rsid w:val="00B538AD"/>
    <w:rsid w:val="00B55748"/>
    <w:rsid w:val="00B5663E"/>
    <w:rsid w:val="00B56C03"/>
    <w:rsid w:val="00B5724A"/>
    <w:rsid w:val="00B5769B"/>
    <w:rsid w:val="00B578C6"/>
    <w:rsid w:val="00B60BE4"/>
    <w:rsid w:val="00B62A2C"/>
    <w:rsid w:val="00B62A55"/>
    <w:rsid w:val="00B63436"/>
    <w:rsid w:val="00B63F1B"/>
    <w:rsid w:val="00B64C3E"/>
    <w:rsid w:val="00B64D3F"/>
    <w:rsid w:val="00B6525D"/>
    <w:rsid w:val="00B65337"/>
    <w:rsid w:val="00B656AA"/>
    <w:rsid w:val="00B6582B"/>
    <w:rsid w:val="00B6590A"/>
    <w:rsid w:val="00B669FE"/>
    <w:rsid w:val="00B70DA4"/>
    <w:rsid w:val="00B71FF4"/>
    <w:rsid w:val="00B729EE"/>
    <w:rsid w:val="00B72F58"/>
    <w:rsid w:val="00B74586"/>
    <w:rsid w:val="00B74A1D"/>
    <w:rsid w:val="00B74B91"/>
    <w:rsid w:val="00B74E49"/>
    <w:rsid w:val="00B752B8"/>
    <w:rsid w:val="00B75566"/>
    <w:rsid w:val="00B755CE"/>
    <w:rsid w:val="00B75DFD"/>
    <w:rsid w:val="00B765E6"/>
    <w:rsid w:val="00B7764E"/>
    <w:rsid w:val="00B77978"/>
    <w:rsid w:val="00B808A6"/>
    <w:rsid w:val="00B813E3"/>
    <w:rsid w:val="00B8149C"/>
    <w:rsid w:val="00B82CB3"/>
    <w:rsid w:val="00B82EE2"/>
    <w:rsid w:val="00B83127"/>
    <w:rsid w:val="00B83B70"/>
    <w:rsid w:val="00B845FF"/>
    <w:rsid w:val="00B848A4"/>
    <w:rsid w:val="00B85F4C"/>
    <w:rsid w:val="00B866C5"/>
    <w:rsid w:val="00B9005A"/>
    <w:rsid w:val="00B90BA1"/>
    <w:rsid w:val="00B90C57"/>
    <w:rsid w:val="00B911A8"/>
    <w:rsid w:val="00B91291"/>
    <w:rsid w:val="00B912A8"/>
    <w:rsid w:val="00B912E5"/>
    <w:rsid w:val="00B91602"/>
    <w:rsid w:val="00B91860"/>
    <w:rsid w:val="00B926B1"/>
    <w:rsid w:val="00B92A42"/>
    <w:rsid w:val="00B93848"/>
    <w:rsid w:val="00B9472D"/>
    <w:rsid w:val="00B951B6"/>
    <w:rsid w:val="00B95A5A"/>
    <w:rsid w:val="00B96CE4"/>
    <w:rsid w:val="00B96E4D"/>
    <w:rsid w:val="00B97746"/>
    <w:rsid w:val="00BA02FE"/>
    <w:rsid w:val="00BA06A4"/>
    <w:rsid w:val="00BA06DF"/>
    <w:rsid w:val="00BA072B"/>
    <w:rsid w:val="00BA1DA6"/>
    <w:rsid w:val="00BA3814"/>
    <w:rsid w:val="00BA4597"/>
    <w:rsid w:val="00BA556B"/>
    <w:rsid w:val="00BA5928"/>
    <w:rsid w:val="00BA71F9"/>
    <w:rsid w:val="00BA73CB"/>
    <w:rsid w:val="00BA73D6"/>
    <w:rsid w:val="00BA7B79"/>
    <w:rsid w:val="00BB0C4A"/>
    <w:rsid w:val="00BB1357"/>
    <w:rsid w:val="00BB289B"/>
    <w:rsid w:val="00BB2DE0"/>
    <w:rsid w:val="00BB3185"/>
    <w:rsid w:val="00BB345E"/>
    <w:rsid w:val="00BB496D"/>
    <w:rsid w:val="00BB4CDB"/>
    <w:rsid w:val="00BB5003"/>
    <w:rsid w:val="00BB593D"/>
    <w:rsid w:val="00BB5C76"/>
    <w:rsid w:val="00BB5E3A"/>
    <w:rsid w:val="00BB5ED3"/>
    <w:rsid w:val="00BC024E"/>
    <w:rsid w:val="00BC0B30"/>
    <w:rsid w:val="00BC15E3"/>
    <w:rsid w:val="00BC1ABC"/>
    <w:rsid w:val="00BC27C9"/>
    <w:rsid w:val="00BC29E3"/>
    <w:rsid w:val="00BC463E"/>
    <w:rsid w:val="00BC47F0"/>
    <w:rsid w:val="00BC4A32"/>
    <w:rsid w:val="00BC74CE"/>
    <w:rsid w:val="00BC75B6"/>
    <w:rsid w:val="00BD0991"/>
    <w:rsid w:val="00BD0D5E"/>
    <w:rsid w:val="00BD0EFA"/>
    <w:rsid w:val="00BD0FB3"/>
    <w:rsid w:val="00BD0FDF"/>
    <w:rsid w:val="00BD1F6A"/>
    <w:rsid w:val="00BD20CF"/>
    <w:rsid w:val="00BD24B1"/>
    <w:rsid w:val="00BD2E59"/>
    <w:rsid w:val="00BD2F13"/>
    <w:rsid w:val="00BD36EE"/>
    <w:rsid w:val="00BD5079"/>
    <w:rsid w:val="00BD5A61"/>
    <w:rsid w:val="00BD5A66"/>
    <w:rsid w:val="00BD5F52"/>
    <w:rsid w:val="00BD6C11"/>
    <w:rsid w:val="00BD7029"/>
    <w:rsid w:val="00BD7045"/>
    <w:rsid w:val="00BD7202"/>
    <w:rsid w:val="00BE13DB"/>
    <w:rsid w:val="00BE1C1E"/>
    <w:rsid w:val="00BE242C"/>
    <w:rsid w:val="00BE2778"/>
    <w:rsid w:val="00BE3773"/>
    <w:rsid w:val="00BE4654"/>
    <w:rsid w:val="00BE4B6C"/>
    <w:rsid w:val="00BE58CF"/>
    <w:rsid w:val="00BE5928"/>
    <w:rsid w:val="00BE5B59"/>
    <w:rsid w:val="00BE5B92"/>
    <w:rsid w:val="00BE6BCE"/>
    <w:rsid w:val="00BE7EC1"/>
    <w:rsid w:val="00BF04DB"/>
    <w:rsid w:val="00BF09C0"/>
    <w:rsid w:val="00BF0C52"/>
    <w:rsid w:val="00BF1F10"/>
    <w:rsid w:val="00BF2267"/>
    <w:rsid w:val="00BF6303"/>
    <w:rsid w:val="00BF6F13"/>
    <w:rsid w:val="00BF7030"/>
    <w:rsid w:val="00BF7138"/>
    <w:rsid w:val="00C00830"/>
    <w:rsid w:val="00C00837"/>
    <w:rsid w:val="00C01109"/>
    <w:rsid w:val="00C01868"/>
    <w:rsid w:val="00C01B15"/>
    <w:rsid w:val="00C0229B"/>
    <w:rsid w:val="00C02A24"/>
    <w:rsid w:val="00C03196"/>
    <w:rsid w:val="00C045AD"/>
    <w:rsid w:val="00C04F2A"/>
    <w:rsid w:val="00C04F5D"/>
    <w:rsid w:val="00C05912"/>
    <w:rsid w:val="00C06351"/>
    <w:rsid w:val="00C07CA5"/>
    <w:rsid w:val="00C10A4A"/>
    <w:rsid w:val="00C10F0F"/>
    <w:rsid w:val="00C1175B"/>
    <w:rsid w:val="00C12294"/>
    <w:rsid w:val="00C13299"/>
    <w:rsid w:val="00C14703"/>
    <w:rsid w:val="00C14A4B"/>
    <w:rsid w:val="00C152B8"/>
    <w:rsid w:val="00C152BF"/>
    <w:rsid w:val="00C16648"/>
    <w:rsid w:val="00C167BD"/>
    <w:rsid w:val="00C1688A"/>
    <w:rsid w:val="00C16C23"/>
    <w:rsid w:val="00C1721F"/>
    <w:rsid w:val="00C2013D"/>
    <w:rsid w:val="00C208D4"/>
    <w:rsid w:val="00C211A7"/>
    <w:rsid w:val="00C2195F"/>
    <w:rsid w:val="00C226BF"/>
    <w:rsid w:val="00C2308B"/>
    <w:rsid w:val="00C23657"/>
    <w:rsid w:val="00C2427C"/>
    <w:rsid w:val="00C2465B"/>
    <w:rsid w:val="00C24AB6"/>
    <w:rsid w:val="00C24EA6"/>
    <w:rsid w:val="00C24FA0"/>
    <w:rsid w:val="00C2606D"/>
    <w:rsid w:val="00C26291"/>
    <w:rsid w:val="00C27948"/>
    <w:rsid w:val="00C27F50"/>
    <w:rsid w:val="00C30729"/>
    <w:rsid w:val="00C30A18"/>
    <w:rsid w:val="00C31907"/>
    <w:rsid w:val="00C31E04"/>
    <w:rsid w:val="00C32C2D"/>
    <w:rsid w:val="00C332DF"/>
    <w:rsid w:val="00C34588"/>
    <w:rsid w:val="00C34FE9"/>
    <w:rsid w:val="00C35967"/>
    <w:rsid w:val="00C35EEB"/>
    <w:rsid w:val="00C3631E"/>
    <w:rsid w:val="00C3680F"/>
    <w:rsid w:val="00C36CB2"/>
    <w:rsid w:val="00C371B4"/>
    <w:rsid w:val="00C37399"/>
    <w:rsid w:val="00C40855"/>
    <w:rsid w:val="00C4102F"/>
    <w:rsid w:val="00C41384"/>
    <w:rsid w:val="00C417D4"/>
    <w:rsid w:val="00C41DEB"/>
    <w:rsid w:val="00C4369F"/>
    <w:rsid w:val="00C43BF9"/>
    <w:rsid w:val="00C45379"/>
    <w:rsid w:val="00C46060"/>
    <w:rsid w:val="00C46144"/>
    <w:rsid w:val="00C461AF"/>
    <w:rsid w:val="00C4662B"/>
    <w:rsid w:val="00C46B6C"/>
    <w:rsid w:val="00C50551"/>
    <w:rsid w:val="00C5057B"/>
    <w:rsid w:val="00C50C04"/>
    <w:rsid w:val="00C514C4"/>
    <w:rsid w:val="00C5248B"/>
    <w:rsid w:val="00C52506"/>
    <w:rsid w:val="00C53DA8"/>
    <w:rsid w:val="00C54028"/>
    <w:rsid w:val="00C54F57"/>
    <w:rsid w:val="00C550F6"/>
    <w:rsid w:val="00C55DC8"/>
    <w:rsid w:val="00C56799"/>
    <w:rsid w:val="00C568E9"/>
    <w:rsid w:val="00C56E78"/>
    <w:rsid w:val="00C57223"/>
    <w:rsid w:val="00C607B9"/>
    <w:rsid w:val="00C60DC1"/>
    <w:rsid w:val="00C6114C"/>
    <w:rsid w:val="00C612D5"/>
    <w:rsid w:val="00C61CAC"/>
    <w:rsid w:val="00C6278D"/>
    <w:rsid w:val="00C627DE"/>
    <w:rsid w:val="00C63443"/>
    <w:rsid w:val="00C63777"/>
    <w:rsid w:val="00C64357"/>
    <w:rsid w:val="00C643B6"/>
    <w:rsid w:val="00C64D86"/>
    <w:rsid w:val="00C652B2"/>
    <w:rsid w:val="00C65799"/>
    <w:rsid w:val="00C6594D"/>
    <w:rsid w:val="00C65B32"/>
    <w:rsid w:val="00C65BE6"/>
    <w:rsid w:val="00C65D2C"/>
    <w:rsid w:val="00C66B0A"/>
    <w:rsid w:val="00C66C29"/>
    <w:rsid w:val="00C6741F"/>
    <w:rsid w:val="00C6745E"/>
    <w:rsid w:val="00C676A2"/>
    <w:rsid w:val="00C70E5E"/>
    <w:rsid w:val="00C713B1"/>
    <w:rsid w:val="00C749CA"/>
    <w:rsid w:val="00C76116"/>
    <w:rsid w:val="00C76C1D"/>
    <w:rsid w:val="00C77605"/>
    <w:rsid w:val="00C77AFD"/>
    <w:rsid w:val="00C80148"/>
    <w:rsid w:val="00C80FF2"/>
    <w:rsid w:val="00C81354"/>
    <w:rsid w:val="00C81F0D"/>
    <w:rsid w:val="00C832F3"/>
    <w:rsid w:val="00C83698"/>
    <w:rsid w:val="00C84BE1"/>
    <w:rsid w:val="00C856A3"/>
    <w:rsid w:val="00C856B3"/>
    <w:rsid w:val="00C857AB"/>
    <w:rsid w:val="00C85B03"/>
    <w:rsid w:val="00C90032"/>
    <w:rsid w:val="00C90877"/>
    <w:rsid w:val="00C91CD4"/>
    <w:rsid w:val="00C92EA0"/>
    <w:rsid w:val="00C94012"/>
    <w:rsid w:val="00C94BFA"/>
    <w:rsid w:val="00C94EB2"/>
    <w:rsid w:val="00C95871"/>
    <w:rsid w:val="00C96236"/>
    <w:rsid w:val="00C96C43"/>
    <w:rsid w:val="00C972D7"/>
    <w:rsid w:val="00C9741B"/>
    <w:rsid w:val="00C97C09"/>
    <w:rsid w:val="00CA040E"/>
    <w:rsid w:val="00CA06BB"/>
    <w:rsid w:val="00CA0E7E"/>
    <w:rsid w:val="00CA27C0"/>
    <w:rsid w:val="00CA3267"/>
    <w:rsid w:val="00CA36F0"/>
    <w:rsid w:val="00CA3855"/>
    <w:rsid w:val="00CA45D8"/>
    <w:rsid w:val="00CA4B63"/>
    <w:rsid w:val="00CA4C43"/>
    <w:rsid w:val="00CA4C7E"/>
    <w:rsid w:val="00CA54ED"/>
    <w:rsid w:val="00CA5CC6"/>
    <w:rsid w:val="00CA5EF7"/>
    <w:rsid w:val="00CA5F56"/>
    <w:rsid w:val="00CA656D"/>
    <w:rsid w:val="00CA66E0"/>
    <w:rsid w:val="00CA6CCB"/>
    <w:rsid w:val="00CA7314"/>
    <w:rsid w:val="00CB0107"/>
    <w:rsid w:val="00CB0AA1"/>
    <w:rsid w:val="00CB13D0"/>
    <w:rsid w:val="00CB2C59"/>
    <w:rsid w:val="00CB2EB9"/>
    <w:rsid w:val="00CB3758"/>
    <w:rsid w:val="00CB4632"/>
    <w:rsid w:val="00CB49ED"/>
    <w:rsid w:val="00CB5534"/>
    <w:rsid w:val="00CB6405"/>
    <w:rsid w:val="00CB650A"/>
    <w:rsid w:val="00CB666A"/>
    <w:rsid w:val="00CB6D93"/>
    <w:rsid w:val="00CB7D22"/>
    <w:rsid w:val="00CC05A9"/>
    <w:rsid w:val="00CC171E"/>
    <w:rsid w:val="00CC1CCA"/>
    <w:rsid w:val="00CC22CF"/>
    <w:rsid w:val="00CC3268"/>
    <w:rsid w:val="00CC38A5"/>
    <w:rsid w:val="00CC3EFD"/>
    <w:rsid w:val="00CC43E2"/>
    <w:rsid w:val="00CC4B8A"/>
    <w:rsid w:val="00CC552B"/>
    <w:rsid w:val="00CC5BE1"/>
    <w:rsid w:val="00CC60AD"/>
    <w:rsid w:val="00CC6179"/>
    <w:rsid w:val="00CC6459"/>
    <w:rsid w:val="00CC7341"/>
    <w:rsid w:val="00CC7521"/>
    <w:rsid w:val="00CC7BD8"/>
    <w:rsid w:val="00CD01BD"/>
    <w:rsid w:val="00CD042C"/>
    <w:rsid w:val="00CD04B9"/>
    <w:rsid w:val="00CD0EB4"/>
    <w:rsid w:val="00CD14A2"/>
    <w:rsid w:val="00CD1E64"/>
    <w:rsid w:val="00CD26D3"/>
    <w:rsid w:val="00CD276E"/>
    <w:rsid w:val="00CD3393"/>
    <w:rsid w:val="00CD3511"/>
    <w:rsid w:val="00CD3616"/>
    <w:rsid w:val="00CD5020"/>
    <w:rsid w:val="00CD68EE"/>
    <w:rsid w:val="00CD7DE6"/>
    <w:rsid w:val="00CE012E"/>
    <w:rsid w:val="00CE13D9"/>
    <w:rsid w:val="00CE1F16"/>
    <w:rsid w:val="00CE27AF"/>
    <w:rsid w:val="00CE2B45"/>
    <w:rsid w:val="00CE334F"/>
    <w:rsid w:val="00CE3702"/>
    <w:rsid w:val="00CE39B1"/>
    <w:rsid w:val="00CE440D"/>
    <w:rsid w:val="00CE4CDB"/>
    <w:rsid w:val="00CE4FA6"/>
    <w:rsid w:val="00CE5286"/>
    <w:rsid w:val="00CE5943"/>
    <w:rsid w:val="00CE5B66"/>
    <w:rsid w:val="00CE600E"/>
    <w:rsid w:val="00CE70C7"/>
    <w:rsid w:val="00CE7215"/>
    <w:rsid w:val="00CE7F15"/>
    <w:rsid w:val="00CF018E"/>
    <w:rsid w:val="00CF1C60"/>
    <w:rsid w:val="00CF2375"/>
    <w:rsid w:val="00CF24E0"/>
    <w:rsid w:val="00CF2CB1"/>
    <w:rsid w:val="00CF3240"/>
    <w:rsid w:val="00CF4691"/>
    <w:rsid w:val="00CF4EBB"/>
    <w:rsid w:val="00CF7F45"/>
    <w:rsid w:val="00D00C04"/>
    <w:rsid w:val="00D00D25"/>
    <w:rsid w:val="00D00D8B"/>
    <w:rsid w:val="00D0183C"/>
    <w:rsid w:val="00D04087"/>
    <w:rsid w:val="00D04993"/>
    <w:rsid w:val="00D0512B"/>
    <w:rsid w:val="00D05F20"/>
    <w:rsid w:val="00D06B99"/>
    <w:rsid w:val="00D06F4C"/>
    <w:rsid w:val="00D07578"/>
    <w:rsid w:val="00D077F3"/>
    <w:rsid w:val="00D105C2"/>
    <w:rsid w:val="00D112C4"/>
    <w:rsid w:val="00D116E3"/>
    <w:rsid w:val="00D11828"/>
    <w:rsid w:val="00D120DB"/>
    <w:rsid w:val="00D122C7"/>
    <w:rsid w:val="00D14225"/>
    <w:rsid w:val="00D144A2"/>
    <w:rsid w:val="00D15508"/>
    <w:rsid w:val="00D15BCA"/>
    <w:rsid w:val="00D16722"/>
    <w:rsid w:val="00D16C1D"/>
    <w:rsid w:val="00D16C92"/>
    <w:rsid w:val="00D16F7A"/>
    <w:rsid w:val="00D176B7"/>
    <w:rsid w:val="00D2030F"/>
    <w:rsid w:val="00D20969"/>
    <w:rsid w:val="00D2188E"/>
    <w:rsid w:val="00D21965"/>
    <w:rsid w:val="00D21AA3"/>
    <w:rsid w:val="00D21D3C"/>
    <w:rsid w:val="00D226EB"/>
    <w:rsid w:val="00D23049"/>
    <w:rsid w:val="00D234F8"/>
    <w:rsid w:val="00D27973"/>
    <w:rsid w:val="00D27CD8"/>
    <w:rsid w:val="00D305B1"/>
    <w:rsid w:val="00D3062D"/>
    <w:rsid w:val="00D317CC"/>
    <w:rsid w:val="00D320D2"/>
    <w:rsid w:val="00D33117"/>
    <w:rsid w:val="00D33959"/>
    <w:rsid w:val="00D3396C"/>
    <w:rsid w:val="00D33BFE"/>
    <w:rsid w:val="00D33EE8"/>
    <w:rsid w:val="00D34002"/>
    <w:rsid w:val="00D34CCF"/>
    <w:rsid w:val="00D353FF"/>
    <w:rsid w:val="00D35BFE"/>
    <w:rsid w:val="00D3726D"/>
    <w:rsid w:val="00D37520"/>
    <w:rsid w:val="00D379B3"/>
    <w:rsid w:val="00D4000D"/>
    <w:rsid w:val="00D404BD"/>
    <w:rsid w:val="00D40BE2"/>
    <w:rsid w:val="00D40D33"/>
    <w:rsid w:val="00D41BC0"/>
    <w:rsid w:val="00D428FB"/>
    <w:rsid w:val="00D42BAB"/>
    <w:rsid w:val="00D43473"/>
    <w:rsid w:val="00D44EB8"/>
    <w:rsid w:val="00D45C1F"/>
    <w:rsid w:val="00D4663B"/>
    <w:rsid w:val="00D46FBD"/>
    <w:rsid w:val="00D476E5"/>
    <w:rsid w:val="00D4792F"/>
    <w:rsid w:val="00D47DF3"/>
    <w:rsid w:val="00D50D0C"/>
    <w:rsid w:val="00D51449"/>
    <w:rsid w:val="00D514E4"/>
    <w:rsid w:val="00D522CE"/>
    <w:rsid w:val="00D52EA8"/>
    <w:rsid w:val="00D535CC"/>
    <w:rsid w:val="00D549DE"/>
    <w:rsid w:val="00D56711"/>
    <w:rsid w:val="00D56A11"/>
    <w:rsid w:val="00D57576"/>
    <w:rsid w:val="00D57CE2"/>
    <w:rsid w:val="00D57D57"/>
    <w:rsid w:val="00D57EB6"/>
    <w:rsid w:val="00D6053C"/>
    <w:rsid w:val="00D60552"/>
    <w:rsid w:val="00D605A5"/>
    <w:rsid w:val="00D60A07"/>
    <w:rsid w:val="00D60BEC"/>
    <w:rsid w:val="00D615EF"/>
    <w:rsid w:val="00D61CBD"/>
    <w:rsid w:val="00D61F25"/>
    <w:rsid w:val="00D63648"/>
    <w:rsid w:val="00D63BAB"/>
    <w:rsid w:val="00D64419"/>
    <w:rsid w:val="00D6538B"/>
    <w:rsid w:val="00D659FE"/>
    <w:rsid w:val="00D666C4"/>
    <w:rsid w:val="00D66904"/>
    <w:rsid w:val="00D67C69"/>
    <w:rsid w:val="00D67D03"/>
    <w:rsid w:val="00D7002A"/>
    <w:rsid w:val="00D70A70"/>
    <w:rsid w:val="00D70EDA"/>
    <w:rsid w:val="00D716C6"/>
    <w:rsid w:val="00D71C9E"/>
    <w:rsid w:val="00D71E31"/>
    <w:rsid w:val="00D728FB"/>
    <w:rsid w:val="00D72EBF"/>
    <w:rsid w:val="00D73F5A"/>
    <w:rsid w:val="00D74273"/>
    <w:rsid w:val="00D74537"/>
    <w:rsid w:val="00D74AA5"/>
    <w:rsid w:val="00D74B9A"/>
    <w:rsid w:val="00D75029"/>
    <w:rsid w:val="00D7666E"/>
    <w:rsid w:val="00D7772C"/>
    <w:rsid w:val="00D77DC2"/>
    <w:rsid w:val="00D80551"/>
    <w:rsid w:val="00D80989"/>
    <w:rsid w:val="00D80A27"/>
    <w:rsid w:val="00D810A4"/>
    <w:rsid w:val="00D818A5"/>
    <w:rsid w:val="00D827BD"/>
    <w:rsid w:val="00D82AC3"/>
    <w:rsid w:val="00D8340A"/>
    <w:rsid w:val="00D83DDB"/>
    <w:rsid w:val="00D848CA"/>
    <w:rsid w:val="00D84BA2"/>
    <w:rsid w:val="00D84F44"/>
    <w:rsid w:val="00D855B6"/>
    <w:rsid w:val="00D858B6"/>
    <w:rsid w:val="00D864EB"/>
    <w:rsid w:val="00D8698C"/>
    <w:rsid w:val="00D86C10"/>
    <w:rsid w:val="00D870EB"/>
    <w:rsid w:val="00D8750B"/>
    <w:rsid w:val="00D87B83"/>
    <w:rsid w:val="00D87E59"/>
    <w:rsid w:val="00D9171D"/>
    <w:rsid w:val="00D91737"/>
    <w:rsid w:val="00D91CE9"/>
    <w:rsid w:val="00D92245"/>
    <w:rsid w:val="00D930BD"/>
    <w:rsid w:val="00D9367A"/>
    <w:rsid w:val="00D94C2A"/>
    <w:rsid w:val="00D96088"/>
    <w:rsid w:val="00D9712A"/>
    <w:rsid w:val="00D97349"/>
    <w:rsid w:val="00D979EC"/>
    <w:rsid w:val="00D97E00"/>
    <w:rsid w:val="00D97F45"/>
    <w:rsid w:val="00DA1E9F"/>
    <w:rsid w:val="00DA20ED"/>
    <w:rsid w:val="00DA47BE"/>
    <w:rsid w:val="00DA5A69"/>
    <w:rsid w:val="00DA6CA4"/>
    <w:rsid w:val="00DA7169"/>
    <w:rsid w:val="00DB13A4"/>
    <w:rsid w:val="00DB284B"/>
    <w:rsid w:val="00DB340B"/>
    <w:rsid w:val="00DB3596"/>
    <w:rsid w:val="00DB4611"/>
    <w:rsid w:val="00DB5EBC"/>
    <w:rsid w:val="00DB62C5"/>
    <w:rsid w:val="00DB676B"/>
    <w:rsid w:val="00DB6821"/>
    <w:rsid w:val="00DB6A4E"/>
    <w:rsid w:val="00DB7339"/>
    <w:rsid w:val="00DB74A1"/>
    <w:rsid w:val="00DB7B47"/>
    <w:rsid w:val="00DB7C1B"/>
    <w:rsid w:val="00DB7D26"/>
    <w:rsid w:val="00DB7DA8"/>
    <w:rsid w:val="00DC02BB"/>
    <w:rsid w:val="00DC0332"/>
    <w:rsid w:val="00DC04AA"/>
    <w:rsid w:val="00DC0890"/>
    <w:rsid w:val="00DC1862"/>
    <w:rsid w:val="00DC2011"/>
    <w:rsid w:val="00DC2051"/>
    <w:rsid w:val="00DC274B"/>
    <w:rsid w:val="00DC3219"/>
    <w:rsid w:val="00DC53C9"/>
    <w:rsid w:val="00DC55D9"/>
    <w:rsid w:val="00DC647E"/>
    <w:rsid w:val="00DC6B29"/>
    <w:rsid w:val="00DC707B"/>
    <w:rsid w:val="00DC7296"/>
    <w:rsid w:val="00DC7579"/>
    <w:rsid w:val="00DD0C1C"/>
    <w:rsid w:val="00DD1C3F"/>
    <w:rsid w:val="00DD5B4F"/>
    <w:rsid w:val="00DD699F"/>
    <w:rsid w:val="00DD69AE"/>
    <w:rsid w:val="00DD6C07"/>
    <w:rsid w:val="00DD7892"/>
    <w:rsid w:val="00DE0538"/>
    <w:rsid w:val="00DE133D"/>
    <w:rsid w:val="00DE2C50"/>
    <w:rsid w:val="00DE3861"/>
    <w:rsid w:val="00DE3CC6"/>
    <w:rsid w:val="00DE417D"/>
    <w:rsid w:val="00DE4240"/>
    <w:rsid w:val="00DE445C"/>
    <w:rsid w:val="00DE4578"/>
    <w:rsid w:val="00DE4958"/>
    <w:rsid w:val="00DE4CA6"/>
    <w:rsid w:val="00DE5703"/>
    <w:rsid w:val="00DE7C8E"/>
    <w:rsid w:val="00DE7E99"/>
    <w:rsid w:val="00DF06D7"/>
    <w:rsid w:val="00DF0887"/>
    <w:rsid w:val="00DF1725"/>
    <w:rsid w:val="00DF22C2"/>
    <w:rsid w:val="00DF2A41"/>
    <w:rsid w:val="00DF4058"/>
    <w:rsid w:val="00DF4EA6"/>
    <w:rsid w:val="00DF5996"/>
    <w:rsid w:val="00DF60A3"/>
    <w:rsid w:val="00DF6B38"/>
    <w:rsid w:val="00DF6CEF"/>
    <w:rsid w:val="00DF7D70"/>
    <w:rsid w:val="00E002E8"/>
    <w:rsid w:val="00E00BF6"/>
    <w:rsid w:val="00E01A6D"/>
    <w:rsid w:val="00E023C6"/>
    <w:rsid w:val="00E02479"/>
    <w:rsid w:val="00E024A5"/>
    <w:rsid w:val="00E03587"/>
    <w:rsid w:val="00E047C1"/>
    <w:rsid w:val="00E063A0"/>
    <w:rsid w:val="00E06909"/>
    <w:rsid w:val="00E06CB1"/>
    <w:rsid w:val="00E105F6"/>
    <w:rsid w:val="00E12142"/>
    <w:rsid w:val="00E123B9"/>
    <w:rsid w:val="00E13671"/>
    <w:rsid w:val="00E143E1"/>
    <w:rsid w:val="00E147EC"/>
    <w:rsid w:val="00E14974"/>
    <w:rsid w:val="00E1548B"/>
    <w:rsid w:val="00E15E1F"/>
    <w:rsid w:val="00E16761"/>
    <w:rsid w:val="00E17189"/>
    <w:rsid w:val="00E17461"/>
    <w:rsid w:val="00E1759F"/>
    <w:rsid w:val="00E17D28"/>
    <w:rsid w:val="00E20640"/>
    <w:rsid w:val="00E20AA3"/>
    <w:rsid w:val="00E20E2A"/>
    <w:rsid w:val="00E213A6"/>
    <w:rsid w:val="00E22AF1"/>
    <w:rsid w:val="00E23299"/>
    <w:rsid w:val="00E23C9C"/>
    <w:rsid w:val="00E24421"/>
    <w:rsid w:val="00E2481C"/>
    <w:rsid w:val="00E25A3A"/>
    <w:rsid w:val="00E26534"/>
    <w:rsid w:val="00E26772"/>
    <w:rsid w:val="00E26A48"/>
    <w:rsid w:val="00E26F29"/>
    <w:rsid w:val="00E30143"/>
    <w:rsid w:val="00E31A84"/>
    <w:rsid w:val="00E3254A"/>
    <w:rsid w:val="00E32EAD"/>
    <w:rsid w:val="00E32EDA"/>
    <w:rsid w:val="00E32F0F"/>
    <w:rsid w:val="00E3310F"/>
    <w:rsid w:val="00E331C0"/>
    <w:rsid w:val="00E33548"/>
    <w:rsid w:val="00E33867"/>
    <w:rsid w:val="00E340A2"/>
    <w:rsid w:val="00E34E7F"/>
    <w:rsid w:val="00E35712"/>
    <w:rsid w:val="00E37453"/>
    <w:rsid w:val="00E374A3"/>
    <w:rsid w:val="00E408EC"/>
    <w:rsid w:val="00E41A95"/>
    <w:rsid w:val="00E41FBD"/>
    <w:rsid w:val="00E420D5"/>
    <w:rsid w:val="00E42138"/>
    <w:rsid w:val="00E42156"/>
    <w:rsid w:val="00E42E4B"/>
    <w:rsid w:val="00E43205"/>
    <w:rsid w:val="00E43808"/>
    <w:rsid w:val="00E45680"/>
    <w:rsid w:val="00E46768"/>
    <w:rsid w:val="00E472BB"/>
    <w:rsid w:val="00E503BD"/>
    <w:rsid w:val="00E51646"/>
    <w:rsid w:val="00E51CD2"/>
    <w:rsid w:val="00E51F80"/>
    <w:rsid w:val="00E52884"/>
    <w:rsid w:val="00E53240"/>
    <w:rsid w:val="00E54A5A"/>
    <w:rsid w:val="00E56DDB"/>
    <w:rsid w:val="00E57459"/>
    <w:rsid w:val="00E606C7"/>
    <w:rsid w:val="00E607DE"/>
    <w:rsid w:val="00E60FA4"/>
    <w:rsid w:val="00E61230"/>
    <w:rsid w:val="00E624F6"/>
    <w:rsid w:val="00E62844"/>
    <w:rsid w:val="00E62DD2"/>
    <w:rsid w:val="00E6302A"/>
    <w:rsid w:val="00E63A26"/>
    <w:rsid w:val="00E63ADE"/>
    <w:rsid w:val="00E6467F"/>
    <w:rsid w:val="00E652C4"/>
    <w:rsid w:val="00E65436"/>
    <w:rsid w:val="00E65528"/>
    <w:rsid w:val="00E6570F"/>
    <w:rsid w:val="00E65F6C"/>
    <w:rsid w:val="00E66347"/>
    <w:rsid w:val="00E66760"/>
    <w:rsid w:val="00E66D2E"/>
    <w:rsid w:val="00E672B2"/>
    <w:rsid w:val="00E67396"/>
    <w:rsid w:val="00E67B5B"/>
    <w:rsid w:val="00E71606"/>
    <w:rsid w:val="00E720A5"/>
    <w:rsid w:val="00E729C3"/>
    <w:rsid w:val="00E73937"/>
    <w:rsid w:val="00E73F0F"/>
    <w:rsid w:val="00E7502B"/>
    <w:rsid w:val="00E75B6E"/>
    <w:rsid w:val="00E75B92"/>
    <w:rsid w:val="00E75C1D"/>
    <w:rsid w:val="00E76952"/>
    <w:rsid w:val="00E76AAA"/>
    <w:rsid w:val="00E76ADF"/>
    <w:rsid w:val="00E77B87"/>
    <w:rsid w:val="00E77C85"/>
    <w:rsid w:val="00E81F09"/>
    <w:rsid w:val="00E82020"/>
    <w:rsid w:val="00E82D43"/>
    <w:rsid w:val="00E837C7"/>
    <w:rsid w:val="00E840B9"/>
    <w:rsid w:val="00E840FD"/>
    <w:rsid w:val="00E8573A"/>
    <w:rsid w:val="00E85D22"/>
    <w:rsid w:val="00E8627B"/>
    <w:rsid w:val="00E8681E"/>
    <w:rsid w:val="00E87488"/>
    <w:rsid w:val="00E874B6"/>
    <w:rsid w:val="00E906DA"/>
    <w:rsid w:val="00E90E87"/>
    <w:rsid w:val="00E91EF0"/>
    <w:rsid w:val="00E91F5D"/>
    <w:rsid w:val="00E926FB"/>
    <w:rsid w:val="00E92751"/>
    <w:rsid w:val="00E92A1C"/>
    <w:rsid w:val="00E94ED0"/>
    <w:rsid w:val="00E9572F"/>
    <w:rsid w:val="00E964C5"/>
    <w:rsid w:val="00E9749A"/>
    <w:rsid w:val="00E97616"/>
    <w:rsid w:val="00E977FE"/>
    <w:rsid w:val="00E97C30"/>
    <w:rsid w:val="00EA17D8"/>
    <w:rsid w:val="00EA17E5"/>
    <w:rsid w:val="00EA2455"/>
    <w:rsid w:val="00EA2603"/>
    <w:rsid w:val="00EA2F99"/>
    <w:rsid w:val="00EA3ABF"/>
    <w:rsid w:val="00EA46FF"/>
    <w:rsid w:val="00EA4CDB"/>
    <w:rsid w:val="00EA573E"/>
    <w:rsid w:val="00EA5EB3"/>
    <w:rsid w:val="00EA6C40"/>
    <w:rsid w:val="00EA779B"/>
    <w:rsid w:val="00EA7EE9"/>
    <w:rsid w:val="00EA7FCB"/>
    <w:rsid w:val="00EB0353"/>
    <w:rsid w:val="00EB18C3"/>
    <w:rsid w:val="00EB2449"/>
    <w:rsid w:val="00EB325E"/>
    <w:rsid w:val="00EB32B9"/>
    <w:rsid w:val="00EB4B27"/>
    <w:rsid w:val="00EB6011"/>
    <w:rsid w:val="00EB60DC"/>
    <w:rsid w:val="00EB60F4"/>
    <w:rsid w:val="00EB6329"/>
    <w:rsid w:val="00EB75CA"/>
    <w:rsid w:val="00EC0061"/>
    <w:rsid w:val="00EC00CF"/>
    <w:rsid w:val="00EC06E8"/>
    <w:rsid w:val="00EC1D92"/>
    <w:rsid w:val="00EC3833"/>
    <w:rsid w:val="00EC4CFE"/>
    <w:rsid w:val="00EC5A79"/>
    <w:rsid w:val="00EC5C39"/>
    <w:rsid w:val="00EC5CD6"/>
    <w:rsid w:val="00EC5D8E"/>
    <w:rsid w:val="00EC6781"/>
    <w:rsid w:val="00EC6C64"/>
    <w:rsid w:val="00EC7020"/>
    <w:rsid w:val="00ED0699"/>
    <w:rsid w:val="00ED0D2C"/>
    <w:rsid w:val="00ED0E54"/>
    <w:rsid w:val="00ED19E3"/>
    <w:rsid w:val="00ED1D0F"/>
    <w:rsid w:val="00ED1DC9"/>
    <w:rsid w:val="00ED21A0"/>
    <w:rsid w:val="00ED229D"/>
    <w:rsid w:val="00ED3425"/>
    <w:rsid w:val="00ED3854"/>
    <w:rsid w:val="00ED3A35"/>
    <w:rsid w:val="00ED4103"/>
    <w:rsid w:val="00ED4599"/>
    <w:rsid w:val="00ED6BD0"/>
    <w:rsid w:val="00EE0176"/>
    <w:rsid w:val="00EE105A"/>
    <w:rsid w:val="00EE2307"/>
    <w:rsid w:val="00EE28F3"/>
    <w:rsid w:val="00EE2AB1"/>
    <w:rsid w:val="00EE3640"/>
    <w:rsid w:val="00EE381A"/>
    <w:rsid w:val="00EE4750"/>
    <w:rsid w:val="00EE4ECC"/>
    <w:rsid w:val="00EE572D"/>
    <w:rsid w:val="00EE58CB"/>
    <w:rsid w:val="00EE63BB"/>
    <w:rsid w:val="00EE667C"/>
    <w:rsid w:val="00EE6A8D"/>
    <w:rsid w:val="00EE6DED"/>
    <w:rsid w:val="00EE71BE"/>
    <w:rsid w:val="00EE793E"/>
    <w:rsid w:val="00EE7AD2"/>
    <w:rsid w:val="00EE7E94"/>
    <w:rsid w:val="00EF11FD"/>
    <w:rsid w:val="00EF125C"/>
    <w:rsid w:val="00EF24AF"/>
    <w:rsid w:val="00EF2775"/>
    <w:rsid w:val="00EF30C7"/>
    <w:rsid w:val="00EF326C"/>
    <w:rsid w:val="00EF476F"/>
    <w:rsid w:val="00EF5129"/>
    <w:rsid w:val="00EF55CC"/>
    <w:rsid w:val="00EF6131"/>
    <w:rsid w:val="00EF6819"/>
    <w:rsid w:val="00EF68E0"/>
    <w:rsid w:val="00F001CA"/>
    <w:rsid w:val="00F00492"/>
    <w:rsid w:val="00F01A4E"/>
    <w:rsid w:val="00F020A6"/>
    <w:rsid w:val="00F022A4"/>
    <w:rsid w:val="00F0296F"/>
    <w:rsid w:val="00F02FF8"/>
    <w:rsid w:val="00F0497D"/>
    <w:rsid w:val="00F06098"/>
    <w:rsid w:val="00F073BA"/>
    <w:rsid w:val="00F074E5"/>
    <w:rsid w:val="00F112BC"/>
    <w:rsid w:val="00F123C0"/>
    <w:rsid w:val="00F12760"/>
    <w:rsid w:val="00F13183"/>
    <w:rsid w:val="00F13257"/>
    <w:rsid w:val="00F1337D"/>
    <w:rsid w:val="00F1453C"/>
    <w:rsid w:val="00F14771"/>
    <w:rsid w:val="00F165DE"/>
    <w:rsid w:val="00F16639"/>
    <w:rsid w:val="00F16686"/>
    <w:rsid w:val="00F16822"/>
    <w:rsid w:val="00F16CC2"/>
    <w:rsid w:val="00F174AE"/>
    <w:rsid w:val="00F1764B"/>
    <w:rsid w:val="00F20D9A"/>
    <w:rsid w:val="00F22344"/>
    <w:rsid w:val="00F23596"/>
    <w:rsid w:val="00F2376C"/>
    <w:rsid w:val="00F238AA"/>
    <w:rsid w:val="00F2494A"/>
    <w:rsid w:val="00F251F1"/>
    <w:rsid w:val="00F252A4"/>
    <w:rsid w:val="00F26715"/>
    <w:rsid w:val="00F26854"/>
    <w:rsid w:val="00F26E39"/>
    <w:rsid w:val="00F276EE"/>
    <w:rsid w:val="00F278AE"/>
    <w:rsid w:val="00F30D38"/>
    <w:rsid w:val="00F320B1"/>
    <w:rsid w:val="00F32B44"/>
    <w:rsid w:val="00F33E51"/>
    <w:rsid w:val="00F3477B"/>
    <w:rsid w:val="00F35FE1"/>
    <w:rsid w:val="00F360F0"/>
    <w:rsid w:val="00F37102"/>
    <w:rsid w:val="00F373F5"/>
    <w:rsid w:val="00F37E92"/>
    <w:rsid w:val="00F403F6"/>
    <w:rsid w:val="00F41A78"/>
    <w:rsid w:val="00F41B17"/>
    <w:rsid w:val="00F41CA3"/>
    <w:rsid w:val="00F41E56"/>
    <w:rsid w:val="00F42126"/>
    <w:rsid w:val="00F435F5"/>
    <w:rsid w:val="00F436FC"/>
    <w:rsid w:val="00F43ABB"/>
    <w:rsid w:val="00F458B6"/>
    <w:rsid w:val="00F45F72"/>
    <w:rsid w:val="00F4612D"/>
    <w:rsid w:val="00F500A9"/>
    <w:rsid w:val="00F50606"/>
    <w:rsid w:val="00F507AC"/>
    <w:rsid w:val="00F50A46"/>
    <w:rsid w:val="00F51731"/>
    <w:rsid w:val="00F5186E"/>
    <w:rsid w:val="00F51AD1"/>
    <w:rsid w:val="00F52FCB"/>
    <w:rsid w:val="00F537E1"/>
    <w:rsid w:val="00F54546"/>
    <w:rsid w:val="00F54BB2"/>
    <w:rsid w:val="00F553E2"/>
    <w:rsid w:val="00F57032"/>
    <w:rsid w:val="00F60435"/>
    <w:rsid w:val="00F6104F"/>
    <w:rsid w:val="00F61AB8"/>
    <w:rsid w:val="00F61D35"/>
    <w:rsid w:val="00F6207F"/>
    <w:rsid w:val="00F638ED"/>
    <w:rsid w:val="00F6410D"/>
    <w:rsid w:val="00F6412B"/>
    <w:rsid w:val="00F649F0"/>
    <w:rsid w:val="00F65908"/>
    <w:rsid w:val="00F65EE3"/>
    <w:rsid w:val="00F65F61"/>
    <w:rsid w:val="00F665DC"/>
    <w:rsid w:val="00F66BAB"/>
    <w:rsid w:val="00F671C6"/>
    <w:rsid w:val="00F672E3"/>
    <w:rsid w:val="00F67819"/>
    <w:rsid w:val="00F67C12"/>
    <w:rsid w:val="00F7053C"/>
    <w:rsid w:val="00F705CE"/>
    <w:rsid w:val="00F70D34"/>
    <w:rsid w:val="00F7146D"/>
    <w:rsid w:val="00F71708"/>
    <w:rsid w:val="00F72558"/>
    <w:rsid w:val="00F73491"/>
    <w:rsid w:val="00F73D25"/>
    <w:rsid w:val="00F74136"/>
    <w:rsid w:val="00F762C0"/>
    <w:rsid w:val="00F7769A"/>
    <w:rsid w:val="00F77835"/>
    <w:rsid w:val="00F80EA7"/>
    <w:rsid w:val="00F8110E"/>
    <w:rsid w:val="00F81E27"/>
    <w:rsid w:val="00F83AFB"/>
    <w:rsid w:val="00F84335"/>
    <w:rsid w:val="00F84AC3"/>
    <w:rsid w:val="00F8537B"/>
    <w:rsid w:val="00F85A89"/>
    <w:rsid w:val="00F86739"/>
    <w:rsid w:val="00F86A1F"/>
    <w:rsid w:val="00F86B2D"/>
    <w:rsid w:val="00F86DE9"/>
    <w:rsid w:val="00F87D39"/>
    <w:rsid w:val="00F87F30"/>
    <w:rsid w:val="00F90104"/>
    <w:rsid w:val="00F91154"/>
    <w:rsid w:val="00F91752"/>
    <w:rsid w:val="00F91D03"/>
    <w:rsid w:val="00F92952"/>
    <w:rsid w:val="00F93E12"/>
    <w:rsid w:val="00F9408D"/>
    <w:rsid w:val="00F94742"/>
    <w:rsid w:val="00F94DA5"/>
    <w:rsid w:val="00F95B17"/>
    <w:rsid w:val="00F978E7"/>
    <w:rsid w:val="00F97A98"/>
    <w:rsid w:val="00F97FA9"/>
    <w:rsid w:val="00FA1764"/>
    <w:rsid w:val="00FA1894"/>
    <w:rsid w:val="00FA26B4"/>
    <w:rsid w:val="00FA3EBE"/>
    <w:rsid w:val="00FA42B4"/>
    <w:rsid w:val="00FA44CD"/>
    <w:rsid w:val="00FA4BB0"/>
    <w:rsid w:val="00FA58DA"/>
    <w:rsid w:val="00FA6AAF"/>
    <w:rsid w:val="00FA7017"/>
    <w:rsid w:val="00FA75C7"/>
    <w:rsid w:val="00FA7C2E"/>
    <w:rsid w:val="00FA7F0A"/>
    <w:rsid w:val="00FB015A"/>
    <w:rsid w:val="00FB0855"/>
    <w:rsid w:val="00FB387D"/>
    <w:rsid w:val="00FB3B6D"/>
    <w:rsid w:val="00FB4008"/>
    <w:rsid w:val="00FB4C03"/>
    <w:rsid w:val="00FB4E8F"/>
    <w:rsid w:val="00FB525E"/>
    <w:rsid w:val="00FB5CC2"/>
    <w:rsid w:val="00FB5D2B"/>
    <w:rsid w:val="00FB5FFA"/>
    <w:rsid w:val="00FB6709"/>
    <w:rsid w:val="00FB7AFD"/>
    <w:rsid w:val="00FC0251"/>
    <w:rsid w:val="00FC033D"/>
    <w:rsid w:val="00FC0569"/>
    <w:rsid w:val="00FC07EF"/>
    <w:rsid w:val="00FC0D52"/>
    <w:rsid w:val="00FC1285"/>
    <w:rsid w:val="00FC21F5"/>
    <w:rsid w:val="00FC220A"/>
    <w:rsid w:val="00FC24F9"/>
    <w:rsid w:val="00FC2753"/>
    <w:rsid w:val="00FC2919"/>
    <w:rsid w:val="00FC2B5B"/>
    <w:rsid w:val="00FC3B67"/>
    <w:rsid w:val="00FC3DA1"/>
    <w:rsid w:val="00FC48AC"/>
    <w:rsid w:val="00FC5173"/>
    <w:rsid w:val="00FC586C"/>
    <w:rsid w:val="00FC59AA"/>
    <w:rsid w:val="00FC5AA3"/>
    <w:rsid w:val="00FC611B"/>
    <w:rsid w:val="00FC64A5"/>
    <w:rsid w:val="00FC6D19"/>
    <w:rsid w:val="00FC7287"/>
    <w:rsid w:val="00FC75B9"/>
    <w:rsid w:val="00FC78B4"/>
    <w:rsid w:val="00FC7EF5"/>
    <w:rsid w:val="00FD01BB"/>
    <w:rsid w:val="00FD071D"/>
    <w:rsid w:val="00FD0B9E"/>
    <w:rsid w:val="00FD1298"/>
    <w:rsid w:val="00FD1713"/>
    <w:rsid w:val="00FD1809"/>
    <w:rsid w:val="00FD1CAC"/>
    <w:rsid w:val="00FD2BB4"/>
    <w:rsid w:val="00FD4F39"/>
    <w:rsid w:val="00FD57BC"/>
    <w:rsid w:val="00FD6089"/>
    <w:rsid w:val="00FD69BF"/>
    <w:rsid w:val="00FD6B65"/>
    <w:rsid w:val="00FD7FDE"/>
    <w:rsid w:val="00FE0FB0"/>
    <w:rsid w:val="00FE111E"/>
    <w:rsid w:val="00FE183B"/>
    <w:rsid w:val="00FE2274"/>
    <w:rsid w:val="00FE2E54"/>
    <w:rsid w:val="00FE326A"/>
    <w:rsid w:val="00FE4061"/>
    <w:rsid w:val="00FE49E5"/>
    <w:rsid w:val="00FE613F"/>
    <w:rsid w:val="00FE7B4B"/>
    <w:rsid w:val="00FF0351"/>
    <w:rsid w:val="00FF0402"/>
    <w:rsid w:val="00FF058B"/>
    <w:rsid w:val="00FF0A74"/>
    <w:rsid w:val="00FF104C"/>
    <w:rsid w:val="00FF1EAF"/>
    <w:rsid w:val="00FF2033"/>
    <w:rsid w:val="00FF2928"/>
    <w:rsid w:val="00FF307C"/>
    <w:rsid w:val="00FF35DF"/>
    <w:rsid w:val="00FF3AD1"/>
    <w:rsid w:val="00FF4132"/>
    <w:rsid w:val="00FF466E"/>
    <w:rsid w:val="00FF4E1B"/>
    <w:rsid w:val="00FF60A0"/>
    <w:rsid w:val="00FF63FB"/>
    <w:rsid w:val="00FF6496"/>
    <w:rsid w:val="00FF64ED"/>
    <w:rsid w:val="00FF6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D9D4AB5F-8D71-4D9B-B05F-ECA311E78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103B8"/>
    <w:rPr>
      <w:sz w:val="24"/>
      <w:szCs w:val="24"/>
      <w:lang w:eastAsia="zh-CN"/>
    </w:rPr>
  </w:style>
  <w:style w:type="paragraph" w:styleId="Heading1">
    <w:name w:val="heading 1"/>
    <w:basedOn w:val="Normal"/>
    <w:next w:val="Normal"/>
    <w:qFormat/>
    <w:rsid w:val="00BD0EFA"/>
    <w:pPr>
      <w:keepNext/>
      <w:ind w:left="720" w:firstLine="720"/>
      <w:outlineLvl w:val="0"/>
    </w:pPr>
    <w:rPr>
      <w:rFonts w:eastAsia="Times New Roman"/>
      <w:sz w:val="28"/>
      <w:szCs w:val="20"/>
      <w:lang w:val="ro-RO" w:eastAsia="en-US"/>
    </w:rPr>
  </w:style>
  <w:style w:type="paragraph" w:styleId="Heading2">
    <w:name w:val="heading 2"/>
    <w:basedOn w:val="Normal"/>
    <w:next w:val="Normal"/>
    <w:qFormat/>
    <w:rsid w:val="00BD0EFA"/>
    <w:pPr>
      <w:keepNext/>
      <w:jc w:val="both"/>
      <w:outlineLvl w:val="1"/>
    </w:pPr>
    <w:rPr>
      <w:rFonts w:eastAsia="Times New Roman"/>
      <w:sz w:val="28"/>
      <w:szCs w:val="20"/>
      <w:lang w:eastAsia="ro-RO"/>
    </w:rPr>
  </w:style>
  <w:style w:type="paragraph" w:styleId="Heading5">
    <w:name w:val="heading 5"/>
    <w:basedOn w:val="Normal"/>
    <w:next w:val="Normal"/>
    <w:qFormat/>
    <w:rsid w:val="00FE111E"/>
    <w:pPr>
      <w:spacing w:before="240" w:after="60"/>
      <w:outlineLvl w:val="4"/>
    </w:pPr>
    <w:rPr>
      <w:b/>
      <w:bCs/>
      <w:i/>
      <w:iCs/>
      <w:sz w:val="26"/>
      <w:szCs w:val="26"/>
    </w:rPr>
  </w:style>
  <w:style w:type="paragraph" w:styleId="Heading6">
    <w:name w:val="heading 6"/>
    <w:basedOn w:val="Normal"/>
    <w:next w:val="Normal"/>
    <w:qFormat/>
    <w:rsid w:val="00FE111E"/>
    <w:pPr>
      <w:spacing w:before="240" w:after="60"/>
      <w:outlineLvl w:val="5"/>
    </w:pPr>
    <w:rPr>
      <w:b/>
      <w:bCs/>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B35C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rsid w:val="00BD0EFA"/>
    <w:pPr>
      <w:jc w:val="both"/>
    </w:pPr>
    <w:rPr>
      <w:rFonts w:eastAsia="Times New Roman"/>
      <w:sz w:val="28"/>
      <w:szCs w:val="20"/>
      <w:lang w:eastAsia="ro-RO"/>
    </w:rPr>
  </w:style>
  <w:style w:type="paragraph" w:customStyle="1" w:styleId="Char">
    <w:name w:val=" Char"/>
    <w:basedOn w:val="Normal"/>
    <w:rsid w:val="00BD0EFA"/>
    <w:pPr>
      <w:spacing w:after="160" w:line="240" w:lineRule="exact"/>
    </w:pPr>
    <w:rPr>
      <w:rFonts w:ascii="Arial" w:eastAsia="Times New Roman" w:hAnsi="Arial" w:cs="Arial"/>
      <w:sz w:val="20"/>
      <w:szCs w:val="20"/>
      <w:lang w:eastAsia="en-US"/>
    </w:rPr>
  </w:style>
  <w:style w:type="paragraph" w:styleId="BodyText">
    <w:name w:val="Body Text"/>
    <w:basedOn w:val="Normal"/>
    <w:rsid w:val="001163BE"/>
    <w:pPr>
      <w:spacing w:after="120"/>
    </w:pPr>
  </w:style>
  <w:style w:type="paragraph" w:customStyle="1" w:styleId="CharCharCharChar">
    <w:name w:val=" Char Char Char Char"/>
    <w:basedOn w:val="Normal"/>
    <w:rsid w:val="001163BE"/>
    <w:rPr>
      <w:rFonts w:eastAsia="Times New Roman"/>
      <w:sz w:val="26"/>
      <w:szCs w:val="20"/>
      <w:lang w:val="pl-PL" w:eastAsia="pl-PL"/>
    </w:rPr>
  </w:style>
  <w:style w:type="paragraph" w:styleId="Header">
    <w:name w:val="header"/>
    <w:basedOn w:val="Normal"/>
    <w:rsid w:val="005B1A41"/>
    <w:pPr>
      <w:tabs>
        <w:tab w:val="center" w:pos="4320"/>
        <w:tab w:val="right" w:pos="8640"/>
      </w:tabs>
    </w:pPr>
  </w:style>
  <w:style w:type="paragraph" w:styleId="Footer">
    <w:name w:val="footer"/>
    <w:basedOn w:val="Normal"/>
    <w:link w:val="FooterChar"/>
    <w:rsid w:val="005B1A41"/>
    <w:pPr>
      <w:tabs>
        <w:tab w:val="center" w:pos="4320"/>
        <w:tab w:val="right" w:pos="8640"/>
      </w:tabs>
    </w:pPr>
  </w:style>
  <w:style w:type="paragraph" w:customStyle="1" w:styleId="CaracterCaracter1">
    <w:name w:val=" Caracter Caracter1"/>
    <w:basedOn w:val="Normal"/>
    <w:link w:val="DefaultParagraphFont"/>
    <w:rsid w:val="003F4708"/>
    <w:rPr>
      <w:rFonts w:eastAsia="Times New Roman"/>
      <w:lang w:val="pl-PL" w:eastAsia="pl-PL"/>
    </w:rPr>
  </w:style>
  <w:style w:type="paragraph" w:customStyle="1" w:styleId="CVHeading1">
    <w:name w:val="CV Heading 1"/>
    <w:basedOn w:val="Normal"/>
    <w:next w:val="Normal"/>
    <w:rsid w:val="002D7F79"/>
    <w:pPr>
      <w:suppressAutoHyphens/>
      <w:spacing w:before="74"/>
      <w:ind w:left="113" w:right="113"/>
      <w:jc w:val="right"/>
    </w:pPr>
    <w:rPr>
      <w:rFonts w:ascii="Arial Narrow" w:eastAsia="Times New Roman" w:hAnsi="Arial Narrow"/>
      <w:b/>
      <w:szCs w:val="20"/>
      <w:lang w:val="ro-RO" w:eastAsia="ar-SA"/>
    </w:rPr>
  </w:style>
  <w:style w:type="paragraph" w:customStyle="1" w:styleId="CVHeading2">
    <w:name w:val="CV Heading 2"/>
    <w:basedOn w:val="CVHeading1"/>
    <w:next w:val="Normal"/>
    <w:rsid w:val="002D7F79"/>
    <w:pPr>
      <w:spacing w:before="0"/>
    </w:pPr>
    <w:rPr>
      <w:b w:val="0"/>
      <w:sz w:val="22"/>
    </w:rPr>
  </w:style>
  <w:style w:type="paragraph" w:customStyle="1" w:styleId="CVHeading2-FirstLine">
    <w:name w:val="CV Heading 2 - First Line"/>
    <w:basedOn w:val="CVHeading2"/>
    <w:next w:val="CVHeading2"/>
    <w:rsid w:val="002D7F79"/>
    <w:pPr>
      <w:spacing w:before="74"/>
    </w:pPr>
  </w:style>
  <w:style w:type="paragraph" w:customStyle="1" w:styleId="CVHeading3">
    <w:name w:val="CV Heading 3"/>
    <w:basedOn w:val="Normal"/>
    <w:next w:val="Normal"/>
    <w:rsid w:val="002D7F79"/>
    <w:pPr>
      <w:suppressAutoHyphens/>
      <w:ind w:left="113" w:right="113"/>
      <w:jc w:val="right"/>
      <w:textAlignment w:val="center"/>
    </w:pPr>
    <w:rPr>
      <w:rFonts w:ascii="Arial Narrow" w:eastAsia="Times New Roman" w:hAnsi="Arial Narrow"/>
      <w:sz w:val="20"/>
      <w:szCs w:val="20"/>
      <w:lang w:val="ro-RO" w:eastAsia="ar-SA"/>
    </w:rPr>
  </w:style>
  <w:style w:type="paragraph" w:customStyle="1" w:styleId="CVHeading3-FirstLine">
    <w:name w:val="CV Heading 3 - First Line"/>
    <w:basedOn w:val="CVHeading3"/>
    <w:next w:val="CVHeading3"/>
    <w:rsid w:val="002D7F79"/>
    <w:pPr>
      <w:spacing w:before="74"/>
    </w:pPr>
  </w:style>
  <w:style w:type="paragraph" w:customStyle="1" w:styleId="CVHeadingLanguage">
    <w:name w:val="CV Heading Language"/>
    <w:basedOn w:val="CVHeading2"/>
    <w:next w:val="Normal"/>
    <w:rsid w:val="002D7F79"/>
    <w:rPr>
      <w:b/>
    </w:rPr>
  </w:style>
  <w:style w:type="paragraph" w:customStyle="1" w:styleId="CVMajor-FirstLine">
    <w:name w:val="CV Major - First Line"/>
    <w:basedOn w:val="Normal"/>
    <w:next w:val="Normal"/>
    <w:rsid w:val="002D7F79"/>
    <w:pPr>
      <w:suppressAutoHyphens/>
      <w:spacing w:before="74"/>
      <w:ind w:left="113" w:right="113"/>
    </w:pPr>
    <w:rPr>
      <w:rFonts w:ascii="Arial Narrow" w:eastAsia="Times New Roman" w:hAnsi="Arial Narrow"/>
      <w:b/>
      <w:szCs w:val="20"/>
      <w:lang w:val="ro-RO" w:eastAsia="ar-SA"/>
    </w:rPr>
  </w:style>
  <w:style w:type="paragraph" w:customStyle="1" w:styleId="CVMedium-FirstLine">
    <w:name w:val="CV Medium - First Line"/>
    <w:basedOn w:val="Normal"/>
    <w:next w:val="Normal"/>
    <w:rsid w:val="002D7F79"/>
    <w:pPr>
      <w:suppressAutoHyphens/>
      <w:spacing w:before="74"/>
      <w:ind w:left="113" w:right="113"/>
    </w:pPr>
    <w:rPr>
      <w:rFonts w:ascii="Arial Narrow" w:eastAsia="Times New Roman" w:hAnsi="Arial Narrow"/>
      <w:b/>
      <w:sz w:val="22"/>
      <w:szCs w:val="20"/>
      <w:lang w:val="ro-RO" w:eastAsia="ar-SA"/>
    </w:rPr>
  </w:style>
  <w:style w:type="paragraph" w:customStyle="1" w:styleId="CVNormal">
    <w:name w:val="CV Normal"/>
    <w:basedOn w:val="Normal"/>
    <w:rsid w:val="002D7F79"/>
    <w:pPr>
      <w:suppressAutoHyphens/>
      <w:ind w:left="113" w:right="113"/>
    </w:pPr>
    <w:rPr>
      <w:rFonts w:ascii="Arial Narrow" w:eastAsia="Times New Roman" w:hAnsi="Arial Narrow"/>
      <w:sz w:val="20"/>
      <w:szCs w:val="20"/>
      <w:lang w:val="ro-RO" w:eastAsia="ar-SA"/>
    </w:rPr>
  </w:style>
  <w:style w:type="paragraph" w:customStyle="1" w:styleId="CVSpacer">
    <w:name w:val="CV Spacer"/>
    <w:basedOn w:val="CVNormal"/>
    <w:rsid w:val="002D7F79"/>
    <w:rPr>
      <w:sz w:val="4"/>
    </w:rPr>
  </w:style>
  <w:style w:type="paragraph" w:customStyle="1" w:styleId="CVNormal-FirstLine">
    <w:name w:val="CV Normal - First Line"/>
    <w:basedOn w:val="CVNormal"/>
    <w:next w:val="CVNormal"/>
    <w:rsid w:val="002D7F79"/>
    <w:pPr>
      <w:spacing w:before="74"/>
    </w:pPr>
  </w:style>
  <w:style w:type="paragraph" w:customStyle="1" w:styleId="Default">
    <w:name w:val="Default"/>
    <w:rsid w:val="002D7F79"/>
    <w:pPr>
      <w:widowControl w:val="0"/>
      <w:autoSpaceDE w:val="0"/>
      <w:autoSpaceDN w:val="0"/>
      <w:adjustRightInd w:val="0"/>
    </w:pPr>
    <w:rPr>
      <w:rFonts w:ascii="Arial" w:hAnsi="Arial" w:cs="Arial"/>
      <w:color w:val="000000"/>
      <w:sz w:val="24"/>
      <w:szCs w:val="24"/>
      <w:lang w:eastAsia="zh-CN"/>
    </w:rPr>
  </w:style>
  <w:style w:type="paragraph" w:customStyle="1" w:styleId="CM73">
    <w:name w:val="CM73"/>
    <w:basedOn w:val="Default"/>
    <w:next w:val="Default"/>
    <w:rsid w:val="002D7F79"/>
    <w:pPr>
      <w:spacing w:after="528"/>
    </w:pPr>
    <w:rPr>
      <w:color w:val="auto"/>
    </w:rPr>
  </w:style>
  <w:style w:type="paragraph" w:customStyle="1" w:styleId="CM76">
    <w:name w:val="CM76"/>
    <w:basedOn w:val="Default"/>
    <w:next w:val="Default"/>
    <w:rsid w:val="002D7F79"/>
    <w:pPr>
      <w:spacing w:after="370"/>
    </w:pPr>
    <w:rPr>
      <w:color w:val="auto"/>
    </w:rPr>
  </w:style>
  <w:style w:type="paragraph" w:customStyle="1" w:styleId="CM82">
    <w:name w:val="CM82"/>
    <w:basedOn w:val="Default"/>
    <w:next w:val="Default"/>
    <w:rsid w:val="002D7F79"/>
    <w:pPr>
      <w:spacing w:after="1370"/>
    </w:pPr>
    <w:rPr>
      <w:color w:val="auto"/>
    </w:rPr>
  </w:style>
  <w:style w:type="paragraph" w:customStyle="1" w:styleId="CM41">
    <w:name w:val="CM41"/>
    <w:basedOn w:val="Default"/>
    <w:next w:val="Default"/>
    <w:rsid w:val="002D7F79"/>
    <w:pPr>
      <w:spacing w:line="553" w:lineRule="atLeast"/>
    </w:pPr>
    <w:rPr>
      <w:color w:val="auto"/>
    </w:rPr>
  </w:style>
  <w:style w:type="paragraph" w:styleId="FootnoteText">
    <w:name w:val="footnote text"/>
    <w:basedOn w:val="Normal"/>
    <w:semiHidden/>
    <w:rsid w:val="00A850BD"/>
    <w:rPr>
      <w:sz w:val="20"/>
      <w:szCs w:val="20"/>
    </w:rPr>
  </w:style>
  <w:style w:type="character" w:styleId="FootnoteReference">
    <w:name w:val="footnote reference"/>
    <w:semiHidden/>
    <w:rsid w:val="00A850BD"/>
    <w:rPr>
      <w:vertAlign w:val="superscript"/>
    </w:rPr>
  </w:style>
  <w:style w:type="character" w:styleId="Hyperlink">
    <w:name w:val="Hyperlink"/>
    <w:rsid w:val="001E12B0"/>
    <w:rPr>
      <w:color w:val="0000FF"/>
      <w:u w:val="single"/>
    </w:rPr>
  </w:style>
  <w:style w:type="paragraph" w:customStyle="1" w:styleId="CaracterCaracterCharCharCharCharCharCaracterCaracter">
    <w:name w:val=" Caracter Caracter Char Char Char Char Char Caracter Caracter"/>
    <w:basedOn w:val="Normal"/>
    <w:rsid w:val="001E12B0"/>
    <w:rPr>
      <w:rFonts w:eastAsia="Times New Roman"/>
      <w:lang w:val="pl-PL" w:eastAsia="pl-PL"/>
    </w:rPr>
  </w:style>
  <w:style w:type="paragraph" w:customStyle="1" w:styleId="CharCharCharChar0">
    <w:name w:val="Char Char Char Char"/>
    <w:basedOn w:val="Normal"/>
    <w:rsid w:val="001E12B0"/>
    <w:rPr>
      <w:rFonts w:eastAsia="Times New Roman"/>
      <w:sz w:val="26"/>
      <w:szCs w:val="20"/>
      <w:lang w:val="pl-PL" w:eastAsia="pl-PL"/>
    </w:rPr>
  </w:style>
  <w:style w:type="paragraph" w:customStyle="1" w:styleId="CM86">
    <w:name w:val="CM86"/>
    <w:basedOn w:val="Default"/>
    <w:next w:val="Default"/>
    <w:rsid w:val="001E12B0"/>
    <w:pPr>
      <w:spacing w:after="2165"/>
    </w:pPr>
    <w:rPr>
      <w:color w:val="auto"/>
    </w:rPr>
  </w:style>
  <w:style w:type="paragraph" w:customStyle="1" w:styleId="CM44">
    <w:name w:val="CM44"/>
    <w:basedOn w:val="Default"/>
    <w:next w:val="Default"/>
    <w:rsid w:val="001E12B0"/>
    <w:pPr>
      <w:spacing w:line="276" w:lineRule="atLeast"/>
    </w:pPr>
    <w:rPr>
      <w:color w:val="auto"/>
    </w:rPr>
  </w:style>
  <w:style w:type="paragraph" w:customStyle="1" w:styleId="CM5">
    <w:name w:val="CM5"/>
    <w:basedOn w:val="Default"/>
    <w:next w:val="Default"/>
    <w:rsid w:val="001E12B0"/>
    <w:rPr>
      <w:color w:val="auto"/>
    </w:rPr>
  </w:style>
  <w:style w:type="paragraph" w:customStyle="1" w:styleId="CM84">
    <w:name w:val="CM84"/>
    <w:basedOn w:val="Default"/>
    <w:next w:val="Default"/>
    <w:rsid w:val="001E12B0"/>
    <w:pPr>
      <w:spacing w:after="1753"/>
    </w:pPr>
    <w:rPr>
      <w:color w:val="auto"/>
    </w:rPr>
  </w:style>
  <w:style w:type="paragraph" w:customStyle="1" w:styleId="CM75">
    <w:name w:val="CM75"/>
    <w:basedOn w:val="Default"/>
    <w:next w:val="Default"/>
    <w:rsid w:val="001E12B0"/>
    <w:pPr>
      <w:spacing w:after="258"/>
    </w:pPr>
    <w:rPr>
      <w:color w:val="auto"/>
    </w:rPr>
  </w:style>
  <w:style w:type="paragraph" w:customStyle="1" w:styleId="CM85">
    <w:name w:val="CM85"/>
    <w:basedOn w:val="Default"/>
    <w:next w:val="Default"/>
    <w:rsid w:val="001E12B0"/>
    <w:pPr>
      <w:spacing w:after="1110"/>
    </w:pPr>
    <w:rPr>
      <w:color w:val="auto"/>
    </w:rPr>
  </w:style>
  <w:style w:type="paragraph" w:styleId="BodyTextIndent">
    <w:name w:val="Body Text Indent"/>
    <w:basedOn w:val="Normal"/>
    <w:rsid w:val="001E12B0"/>
    <w:pPr>
      <w:spacing w:after="120"/>
      <w:ind w:left="283"/>
    </w:pPr>
    <w:rPr>
      <w:rFonts w:ascii="Helv 12pt" w:eastAsia="Times New Roman" w:hAnsi="Helv 12pt"/>
      <w:szCs w:val="20"/>
      <w:lang w:val="en-GB" w:eastAsia="en-US"/>
    </w:rPr>
  </w:style>
  <w:style w:type="character" w:customStyle="1" w:styleId="FooterChar">
    <w:name w:val="Footer Char"/>
    <w:link w:val="Footer"/>
    <w:rsid w:val="00CC171E"/>
    <w:rPr>
      <w:rFonts w:eastAsia="SimSun"/>
      <w:sz w:val="24"/>
      <w:szCs w:val="24"/>
      <w:lang w:val="en-US" w:eastAsia="zh-CN" w:bidi="ar-SA"/>
    </w:rPr>
  </w:style>
  <w:style w:type="character" w:styleId="PageNumber">
    <w:name w:val="page number"/>
    <w:basedOn w:val="DefaultParagraphFont"/>
    <w:rsid w:val="0053422B"/>
  </w:style>
  <w:style w:type="paragraph" w:styleId="BalloonText">
    <w:name w:val="Balloon Text"/>
    <w:basedOn w:val="Normal"/>
    <w:semiHidden/>
    <w:rsid w:val="003B5EF9"/>
    <w:rPr>
      <w:rFonts w:ascii="Tahoma" w:hAnsi="Tahoma" w:cs="Tahoma"/>
      <w:sz w:val="16"/>
      <w:szCs w:val="16"/>
    </w:rPr>
  </w:style>
  <w:style w:type="character" w:customStyle="1" w:styleId="FontStyle55">
    <w:name w:val="Font Style55"/>
    <w:rsid w:val="003B5EF9"/>
    <w:rPr>
      <w:rFonts w:ascii="Times New Roman" w:hAnsi="Times New Roman" w:cs="Times New Roman"/>
      <w:sz w:val="22"/>
      <w:szCs w:val="22"/>
    </w:rPr>
  </w:style>
  <w:style w:type="paragraph" w:styleId="NoSpacing">
    <w:name w:val="No Spacing"/>
    <w:uiPriority w:val="1"/>
    <w:qFormat/>
    <w:rsid w:val="00931075"/>
    <w:rPr>
      <w:rFonts w:ascii="Calibri" w:eastAsia="Times New Roman" w:hAnsi="Calibri"/>
      <w:sz w:val="22"/>
      <w:szCs w:val="22"/>
    </w:rPr>
  </w:style>
  <w:style w:type="paragraph" w:styleId="Title">
    <w:name w:val="Title"/>
    <w:basedOn w:val="Normal"/>
    <w:qFormat/>
    <w:rsid w:val="00460ACE"/>
    <w:pPr>
      <w:overflowPunct w:val="0"/>
      <w:autoSpaceDE w:val="0"/>
      <w:autoSpaceDN w:val="0"/>
      <w:adjustRightInd w:val="0"/>
      <w:jc w:val="center"/>
      <w:textAlignment w:val="baseline"/>
    </w:pPr>
    <w:rPr>
      <w:rFonts w:eastAsia="Times New Roman"/>
      <w:b/>
      <w:caps/>
      <w:sz w:val="28"/>
      <w:szCs w:val="20"/>
      <w:lang w:val="en-GB" w:eastAsia="ro-RO"/>
    </w:rPr>
  </w:style>
  <w:style w:type="character" w:customStyle="1" w:styleId="FontStyle100">
    <w:name w:val="Font Style100"/>
    <w:rsid w:val="00CA54ED"/>
    <w:rPr>
      <w:rFonts w:ascii="Times New Roman" w:hAnsi="Times New Roman" w:cs="Times New Roman"/>
      <w:b/>
      <w:bCs/>
      <w:sz w:val="20"/>
      <w:szCs w:val="20"/>
    </w:rPr>
  </w:style>
  <w:style w:type="character" w:customStyle="1" w:styleId="FontStyle101">
    <w:name w:val="Font Style101"/>
    <w:rsid w:val="00CA54ED"/>
    <w:rPr>
      <w:rFonts w:ascii="Times New Roman" w:hAnsi="Times New Roman" w:cs="Times New Roman"/>
      <w:sz w:val="20"/>
      <w:szCs w:val="20"/>
    </w:rPr>
  </w:style>
  <w:style w:type="paragraph" w:customStyle="1" w:styleId="Style45">
    <w:name w:val="Style45"/>
    <w:basedOn w:val="Normal"/>
    <w:rsid w:val="00CA54ED"/>
    <w:pPr>
      <w:widowControl w:val="0"/>
      <w:autoSpaceDE w:val="0"/>
      <w:autoSpaceDN w:val="0"/>
      <w:adjustRightInd w:val="0"/>
      <w:spacing w:line="250" w:lineRule="exact"/>
      <w:ind w:firstLine="456"/>
      <w:jc w:val="both"/>
    </w:pPr>
    <w:rPr>
      <w:rFonts w:eastAsia="Times New Roman"/>
      <w:lang w:eastAsia="en-US"/>
    </w:rPr>
  </w:style>
  <w:style w:type="paragraph" w:customStyle="1" w:styleId="Style46">
    <w:name w:val="Style46"/>
    <w:basedOn w:val="Normal"/>
    <w:rsid w:val="00CA54ED"/>
    <w:pPr>
      <w:widowControl w:val="0"/>
      <w:autoSpaceDE w:val="0"/>
      <w:autoSpaceDN w:val="0"/>
      <w:adjustRightInd w:val="0"/>
      <w:spacing w:line="250" w:lineRule="exact"/>
      <w:ind w:firstLine="682"/>
      <w:jc w:val="both"/>
    </w:pPr>
    <w:rPr>
      <w:rFonts w:eastAsia="Times New Roman"/>
      <w:lang w:eastAsia="en-US"/>
    </w:rPr>
  </w:style>
  <w:style w:type="paragraph" w:customStyle="1" w:styleId="NormalNegru">
    <w:name w:val="Normal + Negru"/>
    <w:basedOn w:val="Normal"/>
    <w:rsid w:val="00CA54ED"/>
    <w:rPr>
      <w:rFonts w:eastAsia="Times New Roman"/>
      <w:color w:val="000000"/>
      <w:lang w:val="ro-RO" w:eastAsia="ro-RO"/>
    </w:rPr>
  </w:style>
  <w:style w:type="paragraph" w:customStyle="1" w:styleId="Style9">
    <w:name w:val="Style9"/>
    <w:basedOn w:val="Normal"/>
    <w:rsid w:val="009A565C"/>
    <w:pPr>
      <w:widowControl w:val="0"/>
      <w:autoSpaceDE w:val="0"/>
      <w:autoSpaceDN w:val="0"/>
      <w:adjustRightInd w:val="0"/>
      <w:jc w:val="center"/>
    </w:pPr>
    <w:rPr>
      <w:rFonts w:eastAsia="Times New Roman"/>
      <w:lang w:eastAsia="en-US"/>
    </w:rPr>
  </w:style>
  <w:style w:type="paragraph" w:customStyle="1" w:styleId="Style29">
    <w:name w:val="Style29"/>
    <w:basedOn w:val="Normal"/>
    <w:rsid w:val="009A565C"/>
    <w:pPr>
      <w:widowControl w:val="0"/>
      <w:autoSpaceDE w:val="0"/>
      <w:autoSpaceDN w:val="0"/>
      <w:adjustRightInd w:val="0"/>
      <w:spacing w:line="300" w:lineRule="exact"/>
      <w:jc w:val="center"/>
    </w:pPr>
    <w:rPr>
      <w:rFonts w:eastAsia="Times New Roman"/>
      <w:lang w:eastAsia="en-US"/>
    </w:rPr>
  </w:style>
  <w:style w:type="paragraph" w:customStyle="1" w:styleId="Style11">
    <w:name w:val="Style11"/>
    <w:basedOn w:val="Normal"/>
    <w:rsid w:val="009A565C"/>
    <w:pPr>
      <w:widowControl w:val="0"/>
      <w:autoSpaceDE w:val="0"/>
      <w:autoSpaceDN w:val="0"/>
      <w:adjustRightInd w:val="0"/>
      <w:spacing w:line="274" w:lineRule="exact"/>
      <w:jc w:val="both"/>
    </w:pPr>
    <w:rPr>
      <w:rFonts w:eastAsia="Times New Roman"/>
      <w:lang w:eastAsia="en-US"/>
    </w:rPr>
  </w:style>
  <w:style w:type="paragraph" w:customStyle="1" w:styleId="Style23">
    <w:name w:val="Style23"/>
    <w:basedOn w:val="Normal"/>
    <w:rsid w:val="009A565C"/>
    <w:pPr>
      <w:widowControl w:val="0"/>
      <w:autoSpaceDE w:val="0"/>
      <w:autoSpaceDN w:val="0"/>
      <w:adjustRightInd w:val="0"/>
      <w:spacing w:line="253" w:lineRule="exact"/>
      <w:ind w:firstLine="442"/>
      <w:jc w:val="both"/>
    </w:pPr>
    <w:rPr>
      <w:rFonts w:eastAsia="Times New Roman"/>
      <w:lang w:eastAsia="en-US"/>
    </w:rPr>
  </w:style>
  <w:style w:type="character" w:customStyle="1" w:styleId="FontStyle99">
    <w:name w:val="Font Style99"/>
    <w:rsid w:val="009A565C"/>
    <w:rPr>
      <w:rFonts w:ascii="Times New Roman" w:hAnsi="Times New Roman" w:cs="Times New Roman"/>
      <w:sz w:val="14"/>
      <w:szCs w:val="14"/>
    </w:rPr>
  </w:style>
  <w:style w:type="paragraph" w:styleId="ListParagraph">
    <w:name w:val="List Paragraph"/>
    <w:basedOn w:val="Normal"/>
    <w:uiPriority w:val="34"/>
    <w:qFormat/>
    <w:rsid w:val="00975362"/>
    <w:pPr>
      <w:ind w:left="720"/>
      <w:contextualSpacing/>
    </w:pPr>
    <w:rPr>
      <w:rFonts w:eastAsia="Times New Roman"/>
      <w:lang w:val="ro-RO" w:eastAsia="ro-RO"/>
    </w:rPr>
  </w:style>
  <w:style w:type="character" w:styleId="UnresolvedMention">
    <w:name w:val="Unresolved Mention"/>
    <w:uiPriority w:val="99"/>
    <w:semiHidden/>
    <w:unhideWhenUsed/>
    <w:rsid w:val="00432A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36257">
      <w:bodyDiv w:val="1"/>
      <w:marLeft w:val="0"/>
      <w:marRight w:val="0"/>
      <w:marTop w:val="0"/>
      <w:marBottom w:val="0"/>
      <w:divBdr>
        <w:top w:val="none" w:sz="0" w:space="0" w:color="auto"/>
        <w:left w:val="none" w:sz="0" w:space="0" w:color="auto"/>
        <w:bottom w:val="none" w:sz="0" w:space="0" w:color="auto"/>
        <w:right w:val="none" w:sz="0" w:space="0" w:color="auto"/>
      </w:divBdr>
    </w:div>
    <w:div w:id="141965562">
      <w:bodyDiv w:val="1"/>
      <w:marLeft w:val="0"/>
      <w:marRight w:val="0"/>
      <w:marTop w:val="0"/>
      <w:marBottom w:val="0"/>
      <w:divBdr>
        <w:top w:val="none" w:sz="0" w:space="0" w:color="auto"/>
        <w:left w:val="none" w:sz="0" w:space="0" w:color="auto"/>
        <w:bottom w:val="none" w:sz="0" w:space="0" w:color="auto"/>
        <w:right w:val="none" w:sz="0" w:space="0" w:color="auto"/>
      </w:divBdr>
    </w:div>
    <w:div w:id="185756755">
      <w:bodyDiv w:val="1"/>
      <w:marLeft w:val="0"/>
      <w:marRight w:val="0"/>
      <w:marTop w:val="0"/>
      <w:marBottom w:val="0"/>
      <w:divBdr>
        <w:top w:val="none" w:sz="0" w:space="0" w:color="auto"/>
        <w:left w:val="none" w:sz="0" w:space="0" w:color="auto"/>
        <w:bottom w:val="none" w:sz="0" w:space="0" w:color="auto"/>
        <w:right w:val="none" w:sz="0" w:space="0" w:color="auto"/>
      </w:divBdr>
    </w:div>
    <w:div w:id="345520322">
      <w:bodyDiv w:val="1"/>
      <w:marLeft w:val="0"/>
      <w:marRight w:val="0"/>
      <w:marTop w:val="0"/>
      <w:marBottom w:val="0"/>
      <w:divBdr>
        <w:top w:val="none" w:sz="0" w:space="0" w:color="auto"/>
        <w:left w:val="none" w:sz="0" w:space="0" w:color="auto"/>
        <w:bottom w:val="none" w:sz="0" w:space="0" w:color="auto"/>
        <w:right w:val="none" w:sz="0" w:space="0" w:color="auto"/>
      </w:divBdr>
    </w:div>
    <w:div w:id="358556935">
      <w:bodyDiv w:val="1"/>
      <w:marLeft w:val="0"/>
      <w:marRight w:val="0"/>
      <w:marTop w:val="0"/>
      <w:marBottom w:val="0"/>
      <w:divBdr>
        <w:top w:val="none" w:sz="0" w:space="0" w:color="auto"/>
        <w:left w:val="none" w:sz="0" w:space="0" w:color="auto"/>
        <w:bottom w:val="none" w:sz="0" w:space="0" w:color="auto"/>
        <w:right w:val="none" w:sz="0" w:space="0" w:color="auto"/>
      </w:divBdr>
    </w:div>
    <w:div w:id="442728008">
      <w:bodyDiv w:val="1"/>
      <w:marLeft w:val="0"/>
      <w:marRight w:val="0"/>
      <w:marTop w:val="0"/>
      <w:marBottom w:val="0"/>
      <w:divBdr>
        <w:top w:val="none" w:sz="0" w:space="0" w:color="auto"/>
        <w:left w:val="none" w:sz="0" w:space="0" w:color="auto"/>
        <w:bottom w:val="none" w:sz="0" w:space="0" w:color="auto"/>
        <w:right w:val="none" w:sz="0" w:space="0" w:color="auto"/>
      </w:divBdr>
    </w:div>
    <w:div w:id="465779705">
      <w:bodyDiv w:val="1"/>
      <w:marLeft w:val="0"/>
      <w:marRight w:val="0"/>
      <w:marTop w:val="0"/>
      <w:marBottom w:val="0"/>
      <w:divBdr>
        <w:top w:val="none" w:sz="0" w:space="0" w:color="auto"/>
        <w:left w:val="none" w:sz="0" w:space="0" w:color="auto"/>
        <w:bottom w:val="none" w:sz="0" w:space="0" w:color="auto"/>
        <w:right w:val="none" w:sz="0" w:space="0" w:color="auto"/>
      </w:divBdr>
    </w:div>
    <w:div w:id="682628058">
      <w:bodyDiv w:val="1"/>
      <w:marLeft w:val="0"/>
      <w:marRight w:val="0"/>
      <w:marTop w:val="0"/>
      <w:marBottom w:val="0"/>
      <w:divBdr>
        <w:top w:val="none" w:sz="0" w:space="0" w:color="auto"/>
        <w:left w:val="none" w:sz="0" w:space="0" w:color="auto"/>
        <w:bottom w:val="none" w:sz="0" w:space="0" w:color="auto"/>
        <w:right w:val="none" w:sz="0" w:space="0" w:color="auto"/>
      </w:divBdr>
    </w:div>
    <w:div w:id="692417660">
      <w:bodyDiv w:val="1"/>
      <w:marLeft w:val="0"/>
      <w:marRight w:val="0"/>
      <w:marTop w:val="0"/>
      <w:marBottom w:val="0"/>
      <w:divBdr>
        <w:top w:val="none" w:sz="0" w:space="0" w:color="auto"/>
        <w:left w:val="none" w:sz="0" w:space="0" w:color="auto"/>
        <w:bottom w:val="none" w:sz="0" w:space="0" w:color="auto"/>
        <w:right w:val="none" w:sz="0" w:space="0" w:color="auto"/>
      </w:divBdr>
    </w:div>
    <w:div w:id="710804269">
      <w:bodyDiv w:val="1"/>
      <w:marLeft w:val="0"/>
      <w:marRight w:val="0"/>
      <w:marTop w:val="0"/>
      <w:marBottom w:val="0"/>
      <w:divBdr>
        <w:top w:val="none" w:sz="0" w:space="0" w:color="auto"/>
        <w:left w:val="none" w:sz="0" w:space="0" w:color="auto"/>
        <w:bottom w:val="none" w:sz="0" w:space="0" w:color="auto"/>
        <w:right w:val="none" w:sz="0" w:space="0" w:color="auto"/>
      </w:divBdr>
    </w:div>
    <w:div w:id="713193592">
      <w:bodyDiv w:val="1"/>
      <w:marLeft w:val="0"/>
      <w:marRight w:val="0"/>
      <w:marTop w:val="0"/>
      <w:marBottom w:val="0"/>
      <w:divBdr>
        <w:top w:val="none" w:sz="0" w:space="0" w:color="auto"/>
        <w:left w:val="none" w:sz="0" w:space="0" w:color="auto"/>
        <w:bottom w:val="none" w:sz="0" w:space="0" w:color="auto"/>
        <w:right w:val="none" w:sz="0" w:space="0" w:color="auto"/>
      </w:divBdr>
    </w:div>
    <w:div w:id="721102959">
      <w:bodyDiv w:val="1"/>
      <w:marLeft w:val="0"/>
      <w:marRight w:val="0"/>
      <w:marTop w:val="0"/>
      <w:marBottom w:val="0"/>
      <w:divBdr>
        <w:top w:val="none" w:sz="0" w:space="0" w:color="auto"/>
        <w:left w:val="none" w:sz="0" w:space="0" w:color="auto"/>
        <w:bottom w:val="none" w:sz="0" w:space="0" w:color="auto"/>
        <w:right w:val="none" w:sz="0" w:space="0" w:color="auto"/>
      </w:divBdr>
    </w:div>
    <w:div w:id="748232453">
      <w:bodyDiv w:val="1"/>
      <w:marLeft w:val="0"/>
      <w:marRight w:val="0"/>
      <w:marTop w:val="0"/>
      <w:marBottom w:val="0"/>
      <w:divBdr>
        <w:top w:val="none" w:sz="0" w:space="0" w:color="auto"/>
        <w:left w:val="none" w:sz="0" w:space="0" w:color="auto"/>
        <w:bottom w:val="none" w:sz="0" w:space="0" w:color="auto"/>
        <w:right w:val="none" w:sz="0" w:space="0" w:color="auto"/>
      </w:divBdr>
    </w:div>
    <w:div w:id="769399231">
      <w:bodyDiv w:val="1"/>
      <w:marLeft w:val="0"/>
      <w:marRight w:val="0"/>
      <w:marTop w:val="0"/>
      <w:marBottom w:val="0"/>
      <w:divBdr>
        <w:top w:val="none" w:sz="0" w:space="0" w:color="auto"/>
        <w:left w:val="none" w:sz="0" w:space="0" w:color="auto"/>
        <w:bottom w:val="none" w:sz="0" w:space="0" w:color="auto"/>
        <w:right w:val="none" w:sz="0" w:space="0" w:color="auto"/>
      </w:divBdr>
    </w:div>
    <w:div w:id="921380132">
      <w:bodyDiv w:val="1"/>
      <w:marLeft w:val="0"/>
      <w:marRight w:val="0"/>
      <w:marTop w:val="0"/>
      <w:marBottom w:val="0"/>
      <w:divBdr>
        <w:top w:val="none" w:sz="0" w:space="0" w:color="auto"/>
        <w:left w:val="none" w:sz="0" w:space="0" w:color="auto"/>
        <w:bottom w:val="none" w:sz="0" w:space="0" w:color="auto"/>
        <w:right w:val="none" w:sz="0" w:space="0" w:color="auto"/>
      </w:divBdr>
    </w:div>
    <w:div w:id="1030649443">
      <w:bodyDiv w:val="1"/>
      <w:marLeft w:val="0"/>
      <w:marRight w:val="0"/>
      <w:marTop w:val="0"/>
      <w:marBottom w:val="0"/>
      <w:divBdr>
        <w:top w:val="none" w:sz="0" w:space="0" w:color="auto"/>
        <w:left w:val="none" w:sz="0" w:space="0" w:color="auto"/>
        <w:bottom w:val="none" w:sz="0" w:space="0" w:color="auto"/>
        <w:right w:val="none" w:sz="0" w:space="0" w:color="auto"/>
      </w:divBdr>
    </w:div>
    <w:div w:id="1144857580">
      <w:bodyDiv w:val="1"/>
      <w:marLeft w:val="0"/>
      <w:marRight w:val="0"/>
      <w:marTop w:val="0"/>
      <w:marBottom w:val="0"/>
      <w:divBdr>
        <w:top w:val="none" w:sz="0" w:space="0" w:color="auto"/>
        <w:left w:val="none" w:sz="0" w:space="0" w:color="auto"/>
        <w:bottom w:val="none" w:sz="0" w:space="0" w:color="auto"/>
        <w:right w:val="none" w:sz="0" w:space="0" w:color="auto"/>
      </w:divBdr>
    </w:div>
    <w:div w:id="1331836878">
      <w:bodyDiv w:val="1"/>
      <w:marLeft w:val="0"/>
      <w:marRight w:val="0"/>
      <w:marTop w:val="0"/>
      <w:marBottom w:val="0"/>
      <w:divBdr>
        <w:top w:val="none" w:sz="0" w:space="0" w:color="auto"/>
        <w:left w:val="none" w:sz="0" w:space="0" w:color="auto"/>
        <w:bottom w:val="none" w:sz="0" w:space="0" w:color="auto"/>
        <w:right w:val="none" w:sz="0" w:space="0" w:color="auto"/>
      </w:divBdr>
    </w:div>
    <w:div w:id="1396852867">
      <w:bodyDiv w:val="1"/>
      <w:marLeft w:val="0"/>
      <w:marRight w:val="0"/>
      <w:marTop w:val="0"/>
      <w:marBottom w:val="0"/>
      <w:divBdr>
        <w:top w:val="none" w:sz="0" w:space="0" w:color="auto"/>
        <w:left w:val="none" w:sz="0" w:space="0" w:color="auto"/>
        <w:bottom w:val="none" w:sz="0" w:space="0" w:color="auto"/>
        <w:right w:val="none" w:sz="0" w:space="0" w:color="auto"/>
      </w:divBdr>
    </w:div>
    <w:div w:id="1437364642">
      <w:bodyDiv w:val="1"/>
      <w:marLeft w:val="0"/>
      <w:marRight w:val="0"/>
      <w:marTop w:val="0"/>
      <w:marBottom w:val="0"/>
      <w:divBdr>
        <w:top w:val="none" w:sz="0" w:space="0" w:color="auto"/>
        <w:left w:val="none" w:sz="0" w:space="0" w:color="auto"/>
        <w:bottom w:val="none" w:sz="0" w:space="0" w:color="auto"/>
        <w:right w:val="none" w:sz="0" w:space="0" w:color="auto"/>
      </w:divBdr>
    </w:div>
    <w:div w:id="1454399749">
      <w:bodyDiv w:val="1"/>
      <w:marLeft w:val="0"/>
      <w:marRight w:val="0"/>
      <w:marTop w:val="0"/>
      <w:marBottom w:val="0"/>
      <w:divBdr>
        <w:top w:val="none" w:sz="0" w:space="0" w:color="auto"/>
        <w:left w:val="none" w:sz="0" w:space="0" w:color="auto"/>
        <w:bottom w:val="none" w:sz="0" w:space="0" w:color="auto"/>
        <w:right w:val="none" w:sz="0" w:space="0" w:color="auto"/>
      </w:divBdr>
    </w:div>
    <w:div w:id="1457717755">
      <w:bodyDiv w:val="1"/>
      <w:marLeft w:val="0"/>
      <w:marRight w:val="0"/>
      <w:marTop w:val="0"/>
      <w:marBottom w:val="0"/>
      <w:divBdr>
        <w:top w:val="none" w:sz="0" w:space="0" w:color="auto"/>
        <w:left w:val="none" w:sz="0" w:space="0" w:color="auto"/>
        <w:bottom w:val="none" w:sz="0" w:space="0" w:color="auto"/>
        <w:right w:val="none" w:sz="0" w:space="0" w:color="auto"/>
      </w:divBdr>
    </w:div>
    <w:div w:id="1494756199">
      <w:bodyDiv w:val="1"/>
      <w:marLeft w:val="0"/>
      <w:marRight w:val="0"/>
      <w:marTop w:val="0"/>
      <w:marBottom w:val="0"/>
      <w:divBdr>
        <w:top w:val="none" w:sz="0" w:space="0" w:color="auto"/>
        <w:left w:val="none" w:sz="0" w:space="0" w:color="auto"/>
        <w:bottom w:val="none" w:sz="0" w:space="0" w:color="auto"/>
        <w:right w:val="none" w:sz="0" w:space="0" w:color="auto"/>
      </w:divBdr>
    </w:div>
    <w:div w:id="1526360305">
      <w:bodyDiv w:val="1"/>
      <w:marLeft w:val="0"/>
      <w:marRight w:val="0"/>
      <w:marTop w:val="0"/>
      <w:marBottom w:val="0"/>
      <w:divBdr>
        <w:top w:val="none" w:sz="0" w:space="0" w:color="auto"/>
        <w:left w:val="none" w:sz="0" w:space="0" w:color="auto"/>
        <w:bottom w:val="none" w:sz="0" w:space="0" w:color="auto"/>
        <w:right w:val="none" w:sz="0" w:space="0" w:color="auto"/>
      </w:divBdr>
    </w:div>
    <w:div w:id="1639188531">
      <w:bodyDiv w:val="1"/>
      <w:marLeft w:val="0"/>
      <w:marRight w:val="0"/>
      <w:marTop w:val="0"/>
      <w:marBottom w:val="0"/>
      <w:divBdr>
        <w:top w:val="none" w:sz="0" w:space="0" w:color="auto"/>
        <w:left w:val="none" w:sz="0" w:space="0" w:color="auto"/>
        <w:bottom w:val="none" w:sz="0" w:space="0" w:color="auto"/>
        <w:right w:val="none" w:sz="0" w:space="0" w:color="auto"/>
      </w:divBdr>
    </w:div>
    <w:div w:id="1666929417">
      <w:bodyDiv w:val="1"/>
      <w:marLeft w:val="0"/>
      <w:marRight w:val="0"/>
      <w:marTop w:val="0"/>
      <w:marBottom w:val="0"/>
      <w:divBdr>
        <w:top w:val="none" w:sz="0" w:space="0" w:color="auto"/>
        <w:left w:val="none" w:sz="0" w:space="0" w:color="auto"/>
        <w:bottom w:val="none" w:sz="0" w:space="0" w:color="auto"/>
        <w:right w:val="none" w:sz="0" w:space="0" w:color="auto"/>
      </w:divBdr>
    </w:div>
    <w:div w:id="1685400942">
      <w:bodyDiv w:val="1"/>
      <w:marLeft w:val="0"/>
      <w:marRight w:val="0"/>
      <w:marTop w:val="0"/>
      <w:marBottom w:val="0"/>
      <w:divBdr>
        <w:top w:val="none" w:sz="0" w:space="0" w:color="auto"/>
        <w:left w:val="none" w:sz="0" w:space="0" w:color="auto"/>
        <w:bottom w:val="none" w:sz="0" w:space="0" w:color="auto"/>
        <w:right w:val="none" w:sz="0" w:space="0" w:color="auto"/>
      </w:divBdr>
    </w:div>
    <w:div w:id="1721592307">
      <w:bodyDiv w:val="1"/>
      <w:marLeft w:val="0"/>
      <w:marRight w:val="0"/>
      <w:marTop w:val="0"/>
      <w:marBottom w:val="0"/>
      <w:divBdr>
        <w:top w:val="none" w:sz="0" w:space="0" w:color="auto"/>
        <w:left w:val="none" w:sz="0" w:space="0" w:color="auto"/>
        <w:bottom w:val="none" w:sz="0" w:space="0" w:color="auto"/>
        <w:right w:val="none" w:sz="0" w:space="0" w:color="auto"/>
      </w:divBdr>
    </w:div>
    <w:div w:id="1761288137">
      <w:bodyDiv w:val="1"/>
      <w:marLeft w:val="0"/>
      <w:marRight w:val="0"/>
      <w:marTop w:val="0"/>
      <w:marBottom w:val="0"/>
      <w:divBdr>
        <w:top w:val="none" w:sz="0" w:space="0" w:color="auto"/>
        <w:left w:val="none" w:sz="0" w:space="0" w:color="auto"/>
        <w:bottom w:val="none" w:sz="0" w:space="0" w:color="auto"/>
        <w:right w:val="none" w:sz="0" w:space="0" w:color="auto"/>
      </w:divBdr>
    </w:div>
    <w:div w:id="1777872089">
      <w:bodyDiv w:val="1"/>
      <w:marLeft w:val="0"/>
      <w:marRight w:val="0"/>
      <w:marTop w:val="0"/>
      <w:marBottom w:val="0"/>
      <w:divBdr>
        <w:top w:val="none" w:sz="0" w:space="0" w:color="auto"/>
        <w:left w:val="none" w:sz="0" w:space="0" w:color="auto"/>
        <w:bottom w:val="none" w:sz="0" w:space="0" w:color="auto"/>
        <w:right w:val="none" w:sz="0" w:space="0" w:color="auto"/>
      </w:divBdr>
    </w:div>
    <w:div w:id="1816217767">
      <w:bodyDiv w:val="1"/>
      <w:marLeft w:val="0"/>
      <w:marRight w:val="0"/>
      <w:marTop w:val="0"/>
      <w:marBottom w:val="0"/>
      <w:divBdr>
        <w:top w:val="none" w:sz="0" w:space="0" w:color="auto"/>
        <w:left w:val="none" w:sz="0" w:space="0" w:color="auto"/>
        <w:bottom w:val="none" w:sz="0" w:space="0" w:color="auto"/>
        <w:right w:val="none" w:sz="0" w:space="0" w:color="auto"/>
      </w:divBdr>
    </w:div>
    <w:div w:id="1819035654">
      <w:bodyDiv w:val="1"/>
      <w:marLeft w:val="0"/>
      <w:marRight w:val="0"/>
      <w:marTop w:val="0"/>
      <w:marBottom w:val="0"/>
      <w:divBdr>
        <w:top w:val="none" w:sz="0" w:space="0" w:color="auto"/>
        <w:left w:val="none" w:sz="0" w:space="0" w:color="auto"/>
        <w:bottom w:val="none" w:sz="0" w:space="0" w:color="auto"/>
        <w:right w:val="none" w:sz="0" w:space="0" w:color="auto"/>
      </w:divBdr>
    </w:div>
    <w:div w:id="1991591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clujarm.ro"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0E2AD2-0C60-4EBA-8B71-7B85DE33A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1825</Words>
  <Characters>10404</Characters>
  <Application>Microsoft Office Word</Application>
  <DocSecurity>0</DocSecurity>
  <Lines>86</Lines>
  <Paragraphs>24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1</vt:lpstr>
      <vt:lpstr>1</vt:lpstr>
    </vt:vector>
  </TitlesOfParts>
  <Company/>
  <LinksUpToDate>false</LinksUpToDate>
  <CharactersWithSpaces>12205</CharactersWithSpaces>
  <SharedDoc>false</SharedDoc>
  <HLinks>
    <vt:vector size="6" baseType="variant">
      <vt:variant>
        <vt:i4>7077989</vt:i4>
      </vt:variant>
      <vt:variant>
        <vt:i4>0</vt:i4>
      </vt:variant>
      <vt:variant>
        <vt:i4>0</vt:i4>
      </vt:variant>
      <vt:variant>
        <vt:i4>5</vt:i4>
      </vt:variant>
      <vt:variant>
        <vt:lpwstr>http://www.clujarm.ro/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Ursan.Irina</dc:creator>
  <cp:keywords/>
  <dc:description/>
  <cp:lastModifiedBy>Cristi</cp:lastModifiedBy>
  <cp:revision>3</cp:revision>
  <cp:lastPrinted>2026-09-16T12:47:00Z</cp:lastPrinted>
  <dcterms:created xsi:type="dcterms:W3CDTF">2026-09-17T07:01:00Z</dcterms:created>
  <dcterms:modified xsi:type="dcterms:W3CDTF">2026-09-17T07:01:00Z</dcterms:modified>
</cp:coreProperties>
</file>