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17EA1" w14:textId="0688825A" w:rsidR="00C82EE1" w:rsidRPr="00123D62" w:rsidRDefault="00C82EE1" w:rsidP="00327AAD">
      <w:pPr>
        <w:spacing w:after="0" w:line="240" w:lineRule="auto"/>
        <w:ind w:left="1440"/>
        <w:jc w:val="center"/>
        <w:rPr>
          <w:rFonts w:ascii="Times New Roman" w:eastAsia="Times New Roman" w:hAnsi="Times New Roman" w:cs="Times New Roman"/>
          <w:color w:val="000000" w:themeColor="text1"/>
          <w:spacing w:val="70"/>
          <w:sz w:val="24"/>
          <w:szCs w:val="24"/>
          <w:lang w:eastAsia="ro-RO"/>
        </w:rPr>
      </w:pPr>
      <w:bookmarkStart w:id="0" w:name="bookmark0"/>
      <w:r w:rsidRPr="00123D62">
        <w:rPr>
          <w:rFonts w:ascii="Times New Roman" w:eastAsia="Times New Roman" w:hAnsi="Times New Roman" w:cs="Times New Roman"/>
          <w:color w:val="000000" w:themeColor="text1"/>
          <w:spacing w:val="70"/>
          <w:sz w:val="24"/>
          <w:szCs w:val="24"/>
          <w:lang w:eastAsia="ro-RO"/>
        </w:rPr>
        <w:t>ANUNŢ</w:t>
      </w:r>
      <w:bookmarkEnd w:id="0"/>
    </w:p>
    <w:p w14:paraId="73E459E0" w14:textId="77777777" w:rsidR="00FF7D8E" w:rsidRPr="00123D62" w:rsidRDefault="00FF7D8E" w:rsidP="00327AAD">
      <w:pPr>
        <w:spacing w:after="0" w:line="240" w:lineRule="auto"/>
        <w:ind w:left="1440"/>
        <w:jc w:val="center"/>
        <w:rPr>
          <w:rFonts w:ascii="Times New Roman" w:eastAsia="Times New Roman" w:hAnsi="Times New Roman" w:cs="Times New Roman"/>
          <w:color w:val="000000" w:themeColor="text1"/>
          <w:spacing w:val="70"/>
          <w:sz w:val="24"/>
          <w:szCs w:val="24"/>
          <w:lang w:eastAsia="ro-RO"/>
        </w:rPr>
      </w:pPr>
    </w:p>
    <w:p w14:paraId="2BD54EA4" w14:textId="77777777" w:rsidR="00C82EE1" w:rsidRPr="00DD17EC" w:rsidRDefault="00C82EE1" w:rsidP="00327AAD">
      <w:pPr>
        <w:spacing w:after="0" w:line="240" w:lineRule="auto"/>
        <w:ind w:left="1440"/>
        <w:rPr>
          <w:rFonts w:ascii="Times New Roman" w:eastAsia="Times New Roman" w:hAnsi="Times New Roman" w:cs="Times New Roman"/>
          <w:color w:val="000000" w:themeColor="text1"/>
          <w:sz w:val="24"/>
          <w:szCs w:val="24"/>
          <w:lang w:eastAsia="ro-RO"/>
        </w:rPr>
      </w:pPr>
    </w:p>
    <w:p w14:paraId="1982E85F" w14:textId="09CA9C03" w:rsidR="00C82EE1" w:rsidRPr="00DD17EC" w:rsidRDefault="00C82EE1" w:rsidP="00054EF6">
      <w:pPr>
        <w:autoSpaceDE w:val="0"/>
        <w:autoSpaceDN w:val="0"/>
        <w:adjustRightInd w:val="0"/>
        <w:ind w:left="720" w:firstLine="720"/>
        <w:jc w:val="both"/>
        <w:rPr>
          <w:rFonts w:ascii="Times New Roman" w:hAnsi="Times New Roman" w:cs="Times New Roman"/>
          <w:color w:val="000000" w:themeColor="text1"/>
          <w:sz w:val="24"/>
          <w:szCs w:val="24"/>
        </w:rPr>
      </w:pPr>
      <w:r w:rsidRPr="00DD17EC">
        <w:rPr>
          <w:rFonts w:ascii="Times New Roman" w:hAnsi="Times New Roman" w:cs="Times New Roman"/>
          <w:color w:val="000000" w:themeColor="text1"/>
          <w:sz w:val="24"/>
          <w:szCs w:val="24"/>
        </w:rPr>
        <w:t xml:space="preserve">Spitalul Orășenesc’’ Dr.Alexandru  Borza” Abrud, cu sediul în Abrud, str. Republicii, nr. 13, jud. Alba, organizează în data de  </w:t>
      </w:r>
      <w:r w:rsidR="00336B77">
        <w:rPr>
          <w:rFonts w:ascii="Times New Roman" w:hAnsi="Times New Roman" w:cs="Times New Roman"/>
          <w:color w:val="000000" w:themeColor="text1"/>
          <w:sz w:val="24"/>
          <w:szCs w:val="24"/>
        </w:rPr>
        <w:t xml:space="preserve">14 octombrie </w:t>
      </w:r>
      <w:r w:rsidR="000F6F04" w:rsidRPr="00DD17EC">
        <w:rPr>
          <w:rFonts w:ascii="Times New Roman" w:hAnsi="Times New Roman" w:cs="Times New Roman"/>
          <w:color w:val="000000" w:themeColor="text1"/>
          <w:sz w:val="24"/>
          <w:szCs w:val="24"/>
        </w:rPr>
        <w:t>202</w:t>
      </w:r>
      <w:r w:rsidR="005524A0" w:rsidRPr="00DD17EC">
        <w:rPr>
          <w:rFonts w:ascii="Times New Roman" w:hAnsi="Times New Roman" w:cs="Times New Roman"/>
          <w:color w:val="000000" w:themeColor="text1"/>
          <w:sz w:val="24"/>
          <w:szCs w:val="24"/>
        </w:rPr>
        <w:t>6</w:t>
      </w:r>
      <w:r w:rsidR="000C702F" w:rsidRPr="00DD17EC">
        <w:rPr>
          <w:rFonts w:ascii="Times New Roman" w:hAnsi="Times New Roman" w:cs="Times New Roman"/>
          <w:color w:val="000000" w:themeColor="text1"/>
          <w:sz w:val="24"/>
          <w:szCs w:val="24"/>
        </w:rPr>
        <w:t xml:space="preserve"> </w:t>
      </w:r>
      <w:r w:rsidRPr="00DD17EC">
        <w:rPr>
          <w:rFonts w:ascii="Times New Roman" w:hAnsi="Times New Roman" w:cs="Times New Roman"/>
          <w:color w:val="000000" w:themeColor="text1"/>
          <w:sz w:val="24"/>
          <w:szCs w:val="24"/>
        </w:rPr>
        <w:t>ora 10</w:t>
      </w:r>
      <w:r w:rsidRPr="00DD17EC">
        <w:rPr>
          <w:rFonts w:ascii="Times New Roman" w:hAnsi="Times New Roman" w:cs="Times New Roman"/>
          <w:color w:val="000000" w:themeColor="text1"/>
          <w:sz w:val="24"/>
          <w:szCs w:val="24"/>
          <w:vertAlign w:val="superscript"/>
        </w:rPr>
        <w:t>00</w:t>
      </w:r>
      <w:r w:rsidR="00AD33B2" w:rsidRPr="00DD17EC">
        <w:rPr>
          <w:rFonts w:ascii="Times New Roman" w:hAnsi="Times New Roman" w:cs="Times New Roman"/>
          <w:color w:val="000000" w:themeColor="text1"/>
          <w:sz w:val="24"/>
          <w:szCs w:val="24"/>
          <w:vertAlign w:val="superscript"/>
        </w:rPr>
        <w:t xml:space="preserve"> </w:t>
      </w:r>
      <w:r w:rsidRPr="00DD17EC">
        <w:rPr>
          <w:rFonts w:ascii="Times New Roman" w:hAnsi="Times New Roman" w:cs="Times New Roman"/>
          <w:color w:val="000000" w:themeColor="text1"/>
          <w:sz w:val="24"/>
          <w:szCs w:val="24"/>
        </w:rPr>
        <w:t xml:space="preserve">concurs, pentru ocuparea </w:t>
      </w:r>
      <w:r w:rsidR="00336B77">
        <w:rPr>
          <w:rFonts w:ascii="Times New Roman" w:hAnsi="Times New Roman" w:cs="Times New Roman"/>
          <w:color w:val="000000" w:themeColor="text1"/>
          <w:sz w:val="24"/>
          <w:szCs w:val="24"/>
        </w:rPr>
        <w:t xml:space="preserve">a </w:t>
      </w:r>
      <w:r w:rsidR="002F3AB2" w:rsidRPr="00DD17EC">
        <w:rPr>
          <w:rFonts w:ascii="Times New Roman" w:hAnsi="Times New Roman" w:cs="Times New Roman"/>
          <w:b/>
          <w:bCs/>
          <w:color w:val="000000" w:themeColor="text1"/>
          <w:sz w:val="24"/>
          <w:szCs w:val="24"/>
        </w:rPr>
        <w:t>4</w:t>
      </w:r>
      <w:r w:rsidR="007A1FA2" w:rsidRPr="00DD17EC">
        <w:rPr>
          <w:rFonts w:ascii="Times New Roman" w:hAnsi="Times New Roman" w:cs="Times New Roman"/>
          <w:b/>
          <w:bCs/>
          <w:color w:val="000000" w:themeColor="text1"/>
          <w:sz w:val="24"/>
          <w:szCs w:val="24"/>
        </w:rPr>
        <w:t xml:space="preserve"> POSTURI DE </w:t>
      </w:r>
      <w:r w:rsidR="000C10F6" w:rsidRPr="00DD17EC">
        <w:rPr>
          <w:rFonts w:ascii="Times New Roman" w:hAnsi="Times New Roman" w:cs="Times New Roman"/>
          <w:b/>
          <w:bCs/>
          <w:color w:val="000000" w:themeColor="text1"/>
          <w:sz w:val="24"/>
          <w:szCs w:val="24"/>
        </w:rPr>
        <w:t>INFIRMIERE</w:t>
      </w:r>
      <w:r w:rsidR="002F3AB2" w:rsidRPr="00DD17EC">
        <w:rPr>
          <w:rFonts w:ascii="Times New Roman" w:hAnsi="Times New Roman" w:cs="Times New Roman"/>
          <w:b/>
          <w:bCs/>
          <w:color w:val="000000" w:themeColor="text1"/>
          <w:sz w:val="24"/>
          <w:szCs w:val="24"/>
        </w:rPr>
        <w:t xml:space="preserve">  la compartimentul pediatrie</w:t>
      </w:r>
      <w:r w:rsidR="00870312">
        <w:rPr>
          <w:rFonts w:ascii="Times New Roman" w:hAnsi="Times New Roman" w:cs="Times New Roman"/>
          <w:b/>
          <w:bCs/>
          <w:color w:val="000000" w:themeColor="text1"/>
          <w:sz w:val="24"/>
          <w:szCs w:val="24"/>
        </w:rPr>
        <w:t xml:space="preserve"> </w:t>
      </w:r>
      <w:r w:rsidRPr="00DD17EC">
        <w:rPr>
          <w:rFonts w:ascii="Times New Roman" w:hAnsi="Times New Roman" w:cs="Times New Roman"/>
          <w:color w:val="000000" w:themeColor="text1"/>
          <w:sz w:val="24"/>
          <w:szCs w:val="24"/>
        </w:rPr>
        <w:t xml:space="preserve">cu contract individual de </w:t>
      </w:r>
      <w:r w:rsidR="006B1BC6" w:rsidRPr="00DD17EC">
        <w:rPr>
          <w:rFonts w:ascii="Times New Roman" w:hAnsi="Times New Roman" w:cs="Times New Roman"/>
          <w:color w:val="000000" w:themeColor="text1"/>
          <w:sz w:val="24"/>
          <w:szCs w:val="24"/>
        </w:rPr>
        <w:t xml:space="preserve">muncă pe perioadă </w:t>
      </w:r>
      <w:r w:rsidR="00CC28D3" w:rsidRPr="00DD17EC">
        <w:rPr>
          <w:rFonts w:ascii="Times New Roman" w:hAnsi="Times New Roman" w:cs="Times New Roman"/>
          <w:color w:val="000000" w:themeColor="text1"/>
          <w:sz w:val="24"/>
          <w:szCs w:val="24"/>
        </w:rPr>
        <w:t>ne</w:t>
      </w:r>
      <w:r w:rsidR="006B1BC6" w:rsidRPr="00DD17EC">
        <w:rPr>
          <w:rFonts w:ascii="Times New Roman" w:hAnsi="Times New Roman" w:cs="Times New Roman"/>
          <w:color w:val="000000" w:themeColor="text1"/>
          <w:sz w:val="24"/>
          <w:szCs w:val="24"/>
        </w:rPr>
        <w:t>determinată</w:t>
      </w:r>
      <w:r w:rsidR="00983B01" w:rsidRPr="00DD17EC">
        <w:rPr>
          <w:rFonts w:ascii="Times New Roman" w:hAnsi="Times New Roman" w:cs="Times New Roman"/>
          <w:color w:val="000000" w:themeColor="text1"/>
          <w:sz w:val="24"/>
          <w:szCs w:val="24"/>
        </w:rPr>
        <w:t xml:space="preserve">, </w:t>
      </w:r>
      <w:r w:rsidRPr="00DD17EC">
        <w:rPr>
          <w:rFonts w:ascii="Times New Roman" w:hAnsi="Times New Roman" w:cs="Times New Roman"/>
          <w:color w:val="000000" w:themeColor="text1"/>
          <w:sz w:val="24"/>
          <w:szCs w:val="24"/>
        </w:rPr>
        <w:t xml:space="preserve">conform </w:t>
      </w:r>
      <w:r w:rsidR="00522EBC" w:rsidRPr="00DD17EC">
        <w:rPr>
          <w:rFonts w:ascii="Times New Roman" w:hAnsi="Times New Roman" w:cs="Times New Roman"/>
          <w:color w:val="000000" w:themeColor="text1"/>
          <w:sz w:val="24"/>
          <w:szCs w:val="24"/>
        </w:rPr>
        <w:t>HG nr. 1336 din 28 octombrie 202</w:t>
      </w:r>
      <w:r w:rsidR="00015892" w:rsidRPr="00DD17EC">
        <w:rPr>
          <w:rFonts w:ascii="Times New Roman" w:hAnsi="Times New Roman" w:cs="Times New Roman"/>
          <w:color w:val="000000" w:themeColor="text1"/>
          <w:sz w:val="24"/>
          <w:szCs w:val="24"/>
        </w:rPr>
        <w:t>2</w:t>
      </w:r>
      <w:r w:rsidR="00327AAD" w:rsidRPr="00DD17EC">
        <w:rPr>
          <w:rFonts w:ascii="Times New Roman" w:eastAsiaTheme="minorHAnsi" w:hAnsi="Times New Roman" w:cs="Times New Roman"/>
          <w:color w:val="000000" w:themeColor="text1"/>
          <w:sz w:val="24"/>
          <w:szCs w:val="24"/>
        </w:rPr>
        <w:t>.</w:t>
      </w:r>
    </w:p>
    <w:p w14:paraId="6430AAD9" w14:textId="77777777" w:rsidR="00522EBC" w:rsidRPr="00DD17EC" w:rsidRDefault="00522EBC" w:rsidP="006F6BD1">
      <w:pPr>
        <w:ind w:left="720"/>
        <w:jc w:val="both"/>
        <w:rPr>
          <w:rFonts w:ascii="Times New Roman" w:hAnsi="Times New Roman" w:cs="Times New Roman"/>
          <w:color w:val="000000" w:themeColor="text1"/>
          <w:sz w:val="24"/>
          <w:szCs w:val="24"/>
        </w:rPr>
      </w:pPr>
      <w:r w:rsidRPr="00DD17EC">
        <w:rPr>
          <w:rFonts w:ascii="Times New Roman" w:hAnsi="Times New Roman" w:cs="Times New Roman"/>
          <w:color w:val="000000" w:themeColor="text1"/>
          <w:sz w:val="24"/>
          <w:szCs w:val="24"/>
          <w:u w:val="single"/>
        </w:rPr>
        <w:t>Condiţiile generale de participare</w:t>
      </w:r>
      <w:r w:rsidRPr="00DD17EC">
        <w:rPr>
          <w:rFonts w:ascii="Times New Roman" w:hAnsi="Times New Roman" w:cs="Times New Roman"/>
          <w:color w:val="000000" w:themeColor="text1"/>
          <w:sz w:val="24"/>
          <w:szCs w:val="24"/>
        </w:rPr>
        <w:t xml:space="preserve"> sunt cele prevăzute de art. 15 la H.G. nr. 1336/28.10.2022 pentru aprobarea Regulamentului-cadru privind organizarea și dezvoltarea carierei personalului contractual din sectorul bugetar plătit din fonduri publice.</w:t>
      </w:r>
    </w:p>
    <w:p w14:paraId="3A172E3C" w14:textId="22588232" w:rsidR="00522EBC" w:rsidRPr="00DD17EC" w:rsidRDefault="00522EBC" w:rsidP="006F6BD1">
      <w:pPr>
        <w:ind w:left="720"/>
        <w:jc w:val="both"/>
        <w:rPr>
          <w:rFonts w:ascii="Times New Roman" w:hAnsi="Times New Roman" w:cs="Times New Roman"/>
          <w:color w:val="000000" w:themeColor="text1"/>
          <w:sz w:val="24"/>
          <w:szCs w:val="24"/>
        </w:rPr>
      </w:pPr>
      <w:r w:rsidRPr="00DD17EC">
        <w:rPr>
          <w:rFonts w:ascii="Times New Roman" w:hAnsi="Times New Roman" w:cs="Times New Roman"/>
          <w:color w:val="000000" w:themeColor="text1"/>
          <w:sz w:val="24"/>
          <w:szCs w:val="24"/>
        </w:rPr>
        <w:t xml:space="preserve">Pentru a ocupa un post contractual vacant, candidaţii trebuie să îndeplinească următoarele </w:t>
      </w:r>
      <w:r w:rsidRPr="00DD17EC">
        <w:rPr>
          <w:rFonts w:ascii="Times New Roman" w:hAnsi="Times New Roman" w:cs="Times New Roman"/>
          <w:color w:val="000000" w:themeColor="text1"/>
          <w:sz w:val="24"/>
          <w:szCs w:val="24"/>
          <w:u w:val="single"/>
        </w:rPr>
        <w:t>condiţii generale</w:t>
      </w:r>
      <w:r w:rsidRPr="00DD17EC">
        <w:rPr>
          <w:rFonts w:ascii="Times New Roman" w:hAnsi="Times New Roman" w:cs="Times New Roman"/>
          <w:color w:val="000000" w:themeColor="text1"/>
          <w:sz w:val="24"/>
          <w:szCs w:val="24"/>
        </w:rPr>
        <w:t>, conform art. 15 al Regulamentului-cadru aprobat prin Hotărârea Guvernului nr. 1336/28.10.2022:</w:t>
      </w:r>
    </w:p>
    <w:p w14:paraId="265580C0" w14:textId="77777777" w:rsidR="00522EBC" w:rsidRPr="00DD17EC" w:rsidRDefault="00522EBC" w:rsidP="006F6BD1">
      <w:pPr>
        <w:pStyle w:val="Default"/>
        <w:numPr>
          <w:ilvl w:val="0"/>
          <w:numId w:val="9"/>
        </w:numPr>
        <w:ind w:left="1440"/>
        <w:jc w:val="both"/>
        <w:rPr>
          <w:color w:val="000000" w:themeColor="text1"/>
          <w:lang w:val="ro-RO"/>
        </w:rPr>
      </w:pPr>
      <w:r w:rsidRPr="00DD17EC">
        <w:rPr>
          <w:color w:val="000000" w:themeColor="text1"/>
          <w:lang w:val="ro-RO"/>
        </w:rPr>
        <w:t>are cetățenia română sau cetățenia unui alt stat membru al Uniunii Europene, a unui stat parte la Acordul privind Spațiul Economic European (SEE) sau cetățenia Confederației Elvețiene;</w:t>
      </w:r>
    </w:p>
    <w:p w14:paraId="39390E22" w14:textId="77777777" w:rsidR="00522EBC" w:rsidRPr="00DD17EC" w:rsidRDefault="00522EBC" w:rsidP="006F6BD1">
      <w:pPr>
        <w:pStyle w:val="Default"/>
        <w:numPr>
          <w:ilvl w:val="0"/>
          <w:numId w:val="9"/>
        </w:numPr>
        <w:ind w:left="1440"/>
        <w:jc w:val="both"/>
        <w:rPr>
          <w:color w:val="000000" w:themeColor="text1"/>
          <w:lang w:val="ro-RO"/>
        </w:rPr>
      </w:pPr>
      <w:r w:rsidRPr="00DD17EC">
        <w:rPr>
          <w:color w:val="000000" w:themeColor="text1"/>
          <w:lang w:val="ro-RO"/>
        </w:rPr>
        <w:t>cunoaşte limba română, scris şi vorbit;</w:t>
      </w:r>
    </w:p>
    <w:p w14:paraId="5CDFF3A9" w14:textId="77777777" w:rsidR="00522EBC" w:rsidRPr="00DD17EC" w:rsidRDefault="00522EBC" w:rsidP="006F6BD1">
      <w:pPr>
        <w:pStyle w:val="Default"/>
        <w:numPr>
          <w:ilvl w:val="0"/>
          <w:numId w:val="9"/>
        </w:numPr>
        <w:ind w:left="1440"/>
        <w:jc w:val="both"/>
        <w:rPr>
          <w:color w:val="000000" w:themeColor="text1"/>
          <w:lang w:val="ro-RO"/>
        </w:rPr>
      </w:pPr>
      <w:r w:rsidRPr="00DD17EC">
        <w:rPr>
          <w:color w:val="000000" w:themeColor="text1"/>
          <w:lang w:val="ro-RO"/>
        </w:rPr>
        <w:t>are capacitate de muncă în conformitate cu prevederile Legii nr. 53/2003 — Codul muncii, republicată, cu modificările și completările ulterioare;</w:t>
      </w:r>
    </w:p>
    <w:p w14:paraId="169374E9" w14:textId="77777777" w:rsidR="00522EBC" w:rsidRPr="00DD17EC" w:rsidRDefault="00522EBC" w:rsidP="006F6BD1">
      <w:pPr>
        <w:pStyle w:val="Default"/>
        <w:numPr>
          <w:ilvl w:val="0"/>
          <w:numId w:val="9"/>
        </w:numPr>
        <w:ind w:left="1440"/>
        <w:jc w:val="both"/>
        <w:rPr>
          <w:color w:val="000000" w:themeColor="text1"/>
          <w:lang w:val="ro-RO"/>
        </w:rPr>
      </w:pPr>
      <w:r w:rsidRPr="00DD17EC">
        <w:rPr>
          <w:color w:val="000000" w:themeColor="text1"/>
          <w:lang w:val="ro-RO"/>
        </w:rPr>
        <w:t>are o stare de sănătate corespunzătoare postului pentru care candidează, atestată pe baza adeverinței medicale eliberate de medicul de familie sau de unitățile sanitare abilitate;</w:t>
      </w:r>
    </w:p>
    <w:p w14:paraId="31F8D24E" w14:textId="77777777" w:rsidR="00522EBC" w:rsidRPr="00DD17EC" w:rsidRDefault="00522EBC" w:rsidP="006F6BD1">
      <w:pPr>
        <w:pStyle w:val="Default"/>
        <w:numPr>
          <w:ilvl w:val="0"/>
          <w:numId w:val="9"/>
        </w:numPr>
        <w:ind w:left="1440"/>
        <w:jc w:val="both"/>
        <w:rPr>
          <w:color w:val="000000" w:themeColor="text1"/>
          <w:lang w:val="ro-RO"/>
        </w:rPr>
      </w:pPr>
      <w:r w:rsidRPr="00DD17EC">
        <w:rPr>
          <w:color w:val="000000" w:themeColor="text1"/>
          <w:lang w:val="ro-RO"/>
        </w:rPr>
        <w:t>îndeplinește condițiile de studii, de vechime în specialitate și, după caz, alte condiții specifice potrivit cerințelor postului scos la concurs;</w:t>
      </w:r>
    </w:p>
    <w:p w14:paraId="31A8D500" w14:textId="77777777" w:rsidR="00522EBC" w:rsidRPr="00DD17EC" w:rsidRDefault="00522EBC" w:rsidP="006F6BD1">
      <w:pPr>
        <w:pStyle w:val="Default"/>
        <w:numPr>
          <w:ilvl w:val="0"/>
          <w:numId w:val="9"/>
        </w:numPr>
        <w:ind w:left="1440"/>
        <w:jc w:val="both"/>
        <w:rPr>
          <w:color w:val="000000" w:themeColor="text1"/>
          <w:lang w:val="ro-RO"/>
        </w:rPr>
      </w:pPr>
      <w:r w:rsidRPr="00DD17EC">
        <w:rPr>
          <w:color w:val="000000" w:themeColor="text1"/>
          <w:lang w:val="ro-RO"/>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w:t>
      </w:r>
    </w:p>
    <w:p w14:paraId="35003299" w14:textId="77777777" w:rsidR="00522EBC" w:rsidRPr="00DD17EC" w:rsidRDefault="00522EBC" w:rsidP="006F6BD1">
      <w:pPr>
        <w:pStyle w:val="Default"/>
        <w:numPr>
          <w:ilvl w:val="0"/>
          <w:numId w:val="9"/>
        </w:numPr>
        <w:ind w:left="1440"/>
        <w:jc w:val="both"/>
        <w:rPr>
          <w:color w:val="000000" w:themeColor="text1"/>
          <w:lang w:val="ro-RO"/>
        </w:rPr>
      </w:pPr>
      <w:r w:rsidRPr="00DD17EC">
        <w:rPr>
          <w:color w:val="000000" w:themeColor="text1"/>
          <w:lang w:val="ro-RO"/>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59AFAB5" w14:textId="69A86764" w:rsidR="00522EBC" w:rsidRPr="00DD17EC" w:rsidRDefault="00522EBC" w:rsidP="006F6BD1">
      <w:pPr>
        <w:pStyle w:val="Default"/>
        <w:numPr>
          <w:ilvl w:val="0"/>
          <w:numId w:val="9"/>
        </w:numPr>
        <w:ind w:left="1440"/>
        <w:jc w:val="both"/>
        <w:rPr>
          <w:color w:val="000000" w:themeColor="text1"/>
        </w:rPr>
      </w:pPr>
      <w:r w:rsidRPr="00DD17EC">
        <w:rPr>
          <w:color w:val="000000" w:themeColor="text1"/>
          <w:lang w:val="ro-RO"/>
        </w:rPr>
        <w:t xml:space="preserve">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w:t>
      </w:r>
    </w:p>
    <w:p w14:paraId="38C1DA16" w14:textId="77777777" w:rsidR="002E7751" w:rsidRPr="00DD17EC" w:rsidRDefault="002E7751" w:rsidP="006F6BD1">
      <w:pPr>
        <w:pStyle w:val="Default"/>
        <w:ind w:left="1440"/>
        <w:jc w:val="both"/>
        <w:rPr>
          <w:color w:val="000000" w:themeColor="text1"/>
        </w:rPr>
      </w:pPr>
    </w:p>
    <w:p w14:paraId="1EAED2F3" w14:textId="47077613" w:rsidR="00252478" w:rsidRPr="00DD17EC" w:rsidRDefault="00522EBC" w:rsidP="00E70172">
      <w:pPr>
        <w:spacing w:line="240" w:lineRule="auto"/>
        <w:ind w:left="720"/>
        <w:jc w:val="both"/>
        <w:rPr>
          <w:rFonts w:ascii="Times New Roman" w:hAnsi="Times New Roman" w:cs="Times New Roman"/>
          <w:color w:val="000000" w:themeColor="text1"/>
          <w:sz w:val="24"/>
          <w:szCs w:val="24"/>
        </w:rPr>
      </w:pPr>
      <w:r w:rsidRPr="00DD17EC">
        <w:rPr>
          <w:rFonts w:ascii="Times New Roman" w:hAnsi="Times New Roman" w:cs="Times New Roman"/>
          <w:color w:val="000000" w:themeColor="text1"/>
          <w:sz w:val="24"/>
          <w:szCs w:val="24"/>
          <w:lang w:eastAsia="ro-RO"/>
        </w:rPr>
        <w:tab/>
      </w:r>
      <w:r w:rsidRPr="00DD17EC">
        <w:rPr>
          <w:rFonts w:ascii="Times New Roman" w:hAnsi="Times New Roman" w:cs="Times New Roman"/>
          <w:color w:val="000000" w:themeColor="text1"/>
          <w:sz w:val="24"/>
          <w:szCs w:val="24"/>
          <w:u w:val="single"/>
          <w:lang w:eastAsia="ro-RO"/>
        </w:rPr>
        <w:t xml:space="preserve">Condițiile specifie </w:t>
      </w:r>
      <w:r w:rsidR="00AF2687" w:rsidRPr="00DD17EC">
        <w:rPr>
          <w:rFonts w:ascii="Times New Roman" w:hAnsi="Times New Roman" w:cs="Times New Roman"/>
          <w:color w:val="000000" w:themeColor="text1"/>
          <w:sz w:val="24"/>
          <w:szCs w:val="24"/>
          <w:u w:val="single"/>
          <w:lang w:eastAsia="ro-RO"/>
        </w:rPr>
        <w:t xml:space="preserve">, </w:t>
      </w:r>
      <w:r w:rsidRPr="00DD17EC">
        <w:rPr>
          <w:rFonts w:ascii="Times New Roman" w:hAnsi="Times New Roman" w:cs="Times New Roman"/>
          <w:color w:val="000000" w:themeColor="text1"/>
          <w:sz w:val="24"/>
          <w:szCs w:val="24"/>
        </w:rPr>
        <w:t xml:space="preserve">Conform </w:t>
      </w:r>
      <w:r w:rsidR="00AF2687" w:rsidRPr="00DD17EC">
        <w:rPr>
          <w:rFonts w:ascii="Times New Roman" w:hAnsi="Times New Roman" w:cs="Times New Roman"/>
          <w:color w:val="000000" w:themeColor="text1"/>
          <w:sz w:val="24"/>
          <w:szCs w:val="24"/>
        </w:rPr>
        <w:t>H</w:t>
      </w:r>
      <w:r w:rsidR="00087F95" w:rsidRPr="00DD17EC">
        <w:rPr>
          <w:rFonts w:ascii="Times New Roman" w:hAnsi="Times New Roman" w:cs="Times New Roman"/>
          <w:color w:val="000000" w:themeColor="text1"/>
          <w:sz w:val="24"/>
          <w:szCs w:val="24"/>
        </w:rPr>
        <w:t>o</w:t>
      </w:r>
      <w:r w:rsidR="00AF2687" w:rsidRPr="00DD17EC">
        <w:rPr>
          <w:rFonts w:ascii="Times New Roman" w:hAnsi="Times New Roman" w:cs="Times New Roman"/>
          <w:color w:val="000000" w:themeColor="text1"/>
          <w:sz w:val="24"/>
          <w:szCs w:val="24"/>
        </w:rPr>
        <w:t xml:space="preserve">tararii 1336/2022, </w:t>
      </w:r>
      <w:r w:rsidRPr="00DD17EC">
        <w:rPr>
          <w:rFonts w:ascii="Times New Roman" w:hAnsi="Times New Roman" w:cs="Times New Roman"/>
          <w:color w:val="000000" w:themeColor="text1"/>
          <w:sz w:val="24"/>
          <w:szCs w:val="24"/>
        </w:rPr>
        <w:t>art. 35 al Regulamentului-cadru privind organizarea și dezvoltarea carierei personalului contractual din sectorul bugetar plătit din fonduri publice pentru înscrierea la concurs candidaţii vor prezenta un dosar de concurs care va conţine următoarele documente:</w:t>
      </w:r>
    </w:p>
    <w:p w14:paraId="557D6886" w14:textId="6DC7E0D8" w:rsidR="00522EBC" w:rsidRPr="00DD17EC" w:rsidRDefault="00522EBC" w:rsidP="00E70172">
      <w:pPr>
        <w:pStyle w:val="ListParagraph"/>
        <w:numPr>
          <w:ilvl w:val="0"/>
          <w:numId w:val="18"/>
        </w:numPr>
        <w:autoSpaceDE w:val="0"/>
        <w:autoSpaceDN w:val="0"/>
        <w:adjustRightInd w:val="0"/>
        <w:spacing w:after="0" w:line="240" w:lineRule="auto"/>
        <w:ind w:left="1440"/>
        <w:jc w:val="both"/>
        <w:rPr>
          <w:rFonts w:ascii="Times New Roman" w:hAnsi="Times New Roman" w:cs="Times New Roman"/>
          <w:color w:val="000000" w:themeColor="text1"/>
          <w:sz w:val="24"/>
          <w:szCs w:val="24"/>
        </w:rPr>
      </w:pPr>
      <w:r w:rsidRPr="00DD17EC">
        <w:rPr>
          <w:rFonts w:ascii="Times New Roman" w:hAnsi="Times New Roman" w:cs="Times New Roman"/>
          <w:color w:val="000000" w:themeColor="text1"/>
          <w:sz w:val="24"/>
          <w:szCs w:val="24"/>
        </w:rPr>
        <w:t xml:space="preserve">formular de înscriere la concurs, conform modelului prevăzut la anexa nr. 2 </w:t>
      </w:r>
    </w:p>
    <w:p w14:paraId="471FC98D" w14:textId="27E8F5D4" w:rsidR="00522EBC" w:rsidRPr="00DD17EC" w:rsidRDefault="00522EBC" w:rsidP="00E70172">
      <w:pPr>
        <w:pStyle w:val="ListParagraph"/>
        <w:numPr>
          <w:ilvl w:val="0"/>
          <w:numId w:val="18"/>
        </w:numPr>
        <w:autoSpaceDE w:val="0"/>
        <w:autoSpaceDN w:val="0"/>
        <w:adjustRightInd w:val="0"/>
        <w:spacing w:after="0" w:line="240" w:lineRule="auto"/>
        <w:ind w:left="1440"/>
        <w:jc w:val="both"/>
        <w:rPr>
          <w:rFonts w:ascii="Times New Roman" w:hAnsi="Times New Roman" w:cs="Times New Roman"/>
          <w:color w:val="000000" w:themeColor="text1"/>
          <w:sz w:val="24"/>
          <w:szCs w:val="24"/>
        </w:rPr>
      </w:pPr>
      <w:r w:rsidRPr="00DD17EC">
        <w:rPr>
          <w:rFonts w:ascii="Times New Roman" w:hAnsi="Times New Roman" w:cs="Times New Roman"/>
          <w:color w:val="000000" w:themeColor="text1"/>
          <w:sz w:val="24"/>
          <w:szCs w:val="24"/>
        </w:rPr>
        <w:t>copia actului de identitate sau orice alt document care atestă identitatea, potrivit legii, aflate în termen de valabilitate;</w:t>
      </w:r>
    </w:p>
    <w:p w14:paraId="2983FD24" w14:textId="6641C3C8" w:rsidR="00522EBC" w:rsidRPr="00DD17EC" w:rsidRDefault="00522EBC" w:rsidP="006F6BD1">
      <w:pPr>
        <w:pStyle w:val="ListParagraph"/>
        <w:numPr>
          <w:ilvl w:val="0"/>
          <w:numId w:val="18"/>
        </w:numPr>
        <w:autoSpaceDE w:val="0"/>
        <w:autoSpaceDN w:val="0"/>
        <w:adjustRightInd w:val="0"/>
        <w:spacing w:after="0" w:line="240" w:lineRule="auto"/>
        <w:ind w:left="1440"/>
        <w:jc w:val="both"/>
        <w:rPr>
          <w:rFonts w:ascii="Times New Roman" w:hAnsi="Times New Roman" w:cs="Times New Roman"/>
          <w:color w:val="000000" w:themeColor="text1"/>
          <w:sz w:val="24"/>
          <w:szCs w:val="24"/>
        </w:rPr>
      </w:pPr>
      <w:r w:rsidRPr="00DD17EC">
        <w:rPr>
          <w:rFonts w:ascii="Times New Roman" w:hAnsi="Times New Roman" w:cs="Times New Roman"/>
          <w:color w:val="000000" w:themeColor="text1"/>
          <w:sz w:val="24"/>
          <w:szCs w:val="24"/>
        </w:rPr>
        <w:lastRenderedPageBreak/>
        <w:t>copia certificatului de căsătorie sau a altui document prin care s-a realizat schimbarea de nume, după caz;</w:t>
      </w:r>
    </w:p>
    <w:p w14:paraId="47931C87" w14:textId="6F70F8F7" w:rsidR="00522EBC" w:rsidRPr="00DD17EC" w:rsidRDefault="00522EBC" w:rsidP="006F6BD1">
      <w:pPr>
        <w:pStyle w:val="ListParagraph"/>
        <w:numPr>
          <w:ilvl w:val="0"/>
          <w:numId w:val="18"/>
        </w:numPr>
        <w:autoSpaceDE w:val="0"/>
        <w:autoSpaceDN w:val="0"/>
        <w:adjustRightInd w:val="0"/>
        <w:spacing w:after="0" w:line="240" w:lineRule="auto"/>
        <w:ind w:left="1440"/>
        <w:jc w:val="both"/>
        <w:rPr>
          <w:rFonts w:ascii="Times New Roman" w:hAnsi="Times New Roman" w:cs="Times New Roman"/>
          <w:color w:val="000000" w:themeColor="text1"/>
          <w:sz w:val="24"/>
          <w:szCs w:val="24"/>
        </w:rPr>
      </w:pPr>
      <w:r w:rsidRPr="00DD17EC">
        <w:rPr>
          <w:rFonts w:ascii="Times New Roman" w:hAnsi="Times New Roman" w:cs="Times New Roman"/>
          <w:color w:val="000000" w:themeColor="text1"/>
          <w:sz w:val="24"/>
          <w:szCs w:val="24"/>
        </w:rPr>
        <w:t>copiile documentelor care să ateste nivelul studiilor şi ale altor acte care atestă efectuarea unor specializări, precum şi copiile documentelor care atestă îndeplinirea condiţiilor specifice ale postului solicitate de autoritatea sau instituţia publică;</w:t>
      </w:r>
    </w:p>
    <w:p w14:paraId="71BA47B3" w14:textId="0375ECE6" w:rsidR="00522EBC" w:rsidRPr="00DD17EC" w:rsidRDefault="00522EBC" w:rsidP="006F6BD1">
      <w:pPr>
        <w:pStyle w:val="ListParagraph"/>
        <w:numPr>
          <w:ilvl w:val="0"/>
          <w:numId w:val="18"/>
        </w:numPr>
        <w:autoSpaceDE w:val="0"/>
        <w:autoSpaceDN w:val="0"/>
        <w:adjustRightInd w:val="0"/>
        <w:spacing w:after="0" w:line="240" w:lineRule="auto"/>
        <w:ind w:left="1440"/>
        <w:jc w:val="both"/>
        <w:rPr>
          <w:rFonts w:ascii="Times New Roman" w:hAnsi="Times New Roman" w:cs="Times New Roman"/>
          <w:color w:val="000000" w:themeColor="text1"/>
          <w:sz w:val="24"/>
          <w:szCs w:val="24"/>
        </w:rPr>
      </w:pPr>
      <w:r w:rsidRPr="00DD17EC">
        <w:rPr>
          <w:rFonts w:ascii="Times New Roman" w:hAnsi="Times New Roman" w:cs="Times New Roman"/>
          <w:color w:val="000000" w:themeColor="text1"/>
          <w:sz w:val="24"/>
          <w:szCs w:val="24"/>
        </w:rPr>
        <w:t>copia carnetului de muncă, a adeverinţei eliberate de angajator pentru perioada lucrată, care să ateste vechimea în muncă și specialitatea studiilor solicitate pentru ocuparea postului;</w:t>
      </w:r>
    </w:p>
    <w:p w14:paraId="125D8402" w14:textId="374CCCA5" w:rsidR="00522EBC" w:rsidRPr="00DD17EC" w:rsidRDefault="00522EBC" w:rsidP="006F6BD1">
      <w:pPr>
        <w:pStyle w:val="ListParagraph"/>
        <w:numPr>
          <w:ilvl w:val="0"/>
          <w:numId w:val="18"/>
        </w:numPr>
        <w:autoSpaceDE w:val="0"/>
        <w:autoSpaceDN w:val="0"/>
        <w:adjustRightInd w:val="0"/>
        <w:spacing w:after="0" w:line="240" w:lineRule="auto"/>
        <w:ind w:left="1440"/>
        <w:jc w:val="both"/>
        <w:rPr>
          <w:rFonts w:ascii="Times New Roman" w:hAnsi="Times New Roman" w:cs="Times New Roman"/>
          <w:color w:val="000000" w:themeColor="text1"/>
          <w:sz w:val="24"/>
          <w:szCs w:val="24"/>
        </w:rPr>
      </w:pPr>
      <w:r w:rsidRPr="00DD17EC">
        <w:rPr>
          <w:rFonts w:ascii="Times New Roman" w:hAnsi="Times New Roman" w:cs="Times New Roman"/>
          <w:color w:val="000000" w:themeColor="text1"/>
          <w:sz w:val="24"/>
          <w:szCs w:val="24"/>
        </w:rPr>
        <w:t>certificat de cazier judiciar sau, după caz, extrasul de pe cazierul judiciar;</w:t>
      </w:r>
    </w:p>
    <w:p w14:paraId="289DFC72" w14:textId="339D3351" w:rsidR="00522EBC" w:rsidRPr="00DD17EC" w:rsidRDefault="00522EBC" w:rsidP="006F6BD1">
      <w:pPr>
        <w:pStyle w:val="ListParagraph"/>
        <w:numPr>
          <w:ilvl w:val="0"/>
          <w:numId w:val="18"/>
        </w:numPr>
        <w:autoSpaceDE w:val="0"/>
        <w:autoSpaceDN w:val="0"/>
        <w:adjustRightInd w:val="0"/>
        <w:spacing w:after="0" w:line="240" w:lineRule="auto"/>
        <w:ind w:left="1440"/>
        <w:jc w:val="both"/>
        <w:rPr>
          <w:rFonts w:ascii="Times New Roman" w:hAnsi="Times New Roman" w:cs="Times New Roman"/>
          <w:color w:val="000000" w:themeColor="text1"/>
          <w:sz w:val="24"/>
          <w:szCs w:val="24"/>
        </w:rPr>
      </w:pPr>
      <w:r w:rsidRPr="00DD17EC">
        <w:rPr>
          <w:rFonts w:ascii="Times New Roman" w:hAnsi="Times New Roman" w:cs="Times New Roman"/>
          <w:color w:val="000000" w:themeColor="text1"/>
          <w:sz w:val="24"/>
          <w:szCs w:val="24"/>
        </w:rPr>
        <w:t>adeverinţă medicală care să ateste starea de sănătate corespunzătoare eliberată cu cel mult 6 luni anterior derulării concursului de către medicul de familie al candidatului sau de către unităţile sanitare abilitate;</w:t>
      </w:r>
    </w:p>
    <w:p w14:paraId="4FEA7256" w14:textId="61898B2D" w:rsidR="00522EBC" w:rsidRPr="00DD17EC" w:rsidRDefault="00522EBC" w:rsidP="006F6BD1">
      <w:pPr>
        <w:pStyle w:val="ListParagraph"/>
        <w:numPr>
          <w:ilvl w:val="0"/>
          <w:numId w:val="18"/>
        </w:numPr>
        <w:autoSpaceDE w:val="0"/>
        <w:autoSpaceDN w:val="0"/>
        <w:adjustRightInd w:val="0"/>
        <w:spacing w:after="0" w:line="240" w:lineRule="auto"/>
        <w:ind w:left="1440"/>
        <w:jc w:val="both"/>
        <w:rPr>
          <w:rFonts w:ascii="Times New Roman" w:hAnsi="Times New Roman" w:cs="Times New Roman"/>
          <w:color w:val="000000" w:themeColor="text1"/>
          <w:sz w:val="24"/>
          <w:szCs w:val="24"/>
        </w:rPr>
      </w:pPr>
      <w:r w:rsidRPr="00DD17EC">
        <w:rPr>
          <w:rFonts w:ascii="Times New Roman" w:hAnsi="Times New Roman" w:cs="Times New Roman"/>
          <w:color w:val="000000" w:themeColor="text1"/>
          <w:sz w:val="24"/>
          <w:szCs w:val="24"/>
        </w:rPr>
        <w:t>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7FD495CC" w14:textId="10B57B3B" w:rsidR="001820D9" w:rsidRPr="00DD17EC" w:rsidRDefault="001820D9" w:rsidP="001820D9">
      <w:pPr>
        <w:pStyle w:val="ListParagraph"/>
        <w:autoSpaceDE w:val="0"/>
        <w:autoSpaceDN w:val="0"/>
        <w:adjustRightInd w:val="0"/>
        <w:spacing w:after="0" w:line="240" w:lineRule="auto"/>
        <w:jc w:val="both"/>
        <w:rPr>
          <w:rFonts w:ascii="Times New Roman" w:hAnsi="Times New Roman" w:cs="Times New Roman"/>
          <w:color w:val="000000" w:themeColor="text1"/>
          <w:sz w:val="24"/>
          <w:szCs w:val="24"/>
          <w:lang w:val="ro-RO"/>
        </w:rPr>
      </w:pPr>
      <w:r w:rsidRPr="00DD17EC">
        <w:rPr>
          <w:rFonts w:ascii="Times New Roman" w:hAnsi="Times New Roman" w:cs="Times New Roman"/>
          <w:color w:val="000000" w:themeColor="text1"/>
          <w:sz w:val="24"/>
          <w:szCs w:val="24"/>
        </w:rPr>
        <w:t xml:space="preserve">      -    </w:t>
      </w:r>
      <w:r w:rsidR="00522EBC" w:rsidRPr="00DD17EC">
        <w:rPr>
          <w:rFonts w:ascii="Times New Roman" w:hAnsi="Times New Roman" w:cs="Times New Roman"/>
          <w:color w:val="000000" w:themeColor="text1"/>
          <w:sz w:val="24"/>
          <w:szCs w:val="24"/>
        </w:rPr>
        <w:t>curriculum vitae, model comun european.</w:t>
      </w:r>
    </w:p>
    <w:p w14:paraId="70D3704E" w14:textId="1D638D5B" w:rsidR="00443F75" w:rsidRPr="00DD17EC" w:rsidRDefault="001820D9" w:rsidP="001820D9">
      <w:pPr>
        <w:pStyle w:val="ListParagraph"/>
        <w:autoSpaceDE w:val="0"/>
        <w:autoSpaceDN w:val="0"/>
        <w:adjustRightInd w:val="0"/>
        <w:spacing w:after="0" w:line="240" w:lineRule="auto"/>
        <w:ind w:left="660"/>
        <w:jc w:val="both"/>
        <w:rPr>
          <w:rFonts w:ascii="Times New Roman" w:hAnsi="Times New Roman" w:cs="Times New Roman"/>
          <w:sz w:val="24"/>
          <w:szCs w:val="24"/>
          <w:lang w:val="it-IT"/>
        </w:rPr>
      </w:pPr>
      <w:r w:rsidRPr="00DD17EC">
        <w:rPr>
          <w:rFonts w:ascii="Times New Roman" w:hAnsi="Times New Roman" w:cs="Times New Roman"/>
          <w:color w:val="EE0000"/>
          <w:sz w:val="24"/>
          <w:szCs w:val="24"/>
          <w:lang w:val="it-IT"/>
        </w:rPr>
        <w:t xml:space="preserve">     -   </w:t>
      </w:r>
      <w:r w:rsidR="00612660" w:rsidRPr="00DD17EC">
        <w:rPr>
          <w:rFonts w:ascii="Times New Roman" w:hAnsi="Times New Roman" w:cs="Times New Roman"/>
          <w:sz w:val="24"/>
          <w:szCs w:val="24"/>
          <w:lang w:val="it-IT"/>
        </w:rPr>
        <w:t xml:space="preserve">taxa de participare: </w:t>
      </w:r>
      <w:r w:rsidR="00962104" w:rsidRPr="00DD17EC">
        <w:rPr>
          <w:rFonts w:ascii="Times New Roman" w:hAnsi="Times New Roman" w:cs="Times New Roman"/>
          <w:sz w:val="24"/>
          <w:szCs w:val="24"/>
          <w:lang w:val="it-IT"/>
        </w:rPr>
        <w:t>3</w:t>
      </w:r>
      <w:r w:rsidR="00612660" w:rsidRPr="00DD17EC">
        <w:rPr>
          <w:rFonts w:ascii="Times New Roman" w:hAnsi="Times New Roman" w:cs="Times New Roman"/>
          <w:sz w:val="24"/>
          <w:szCs w:val="24"/>
          <w:lang w:val="it-IT"/>
        </w:rPr>
        <w:t>00 lei.</w:t>
      </w:r>
    </w:p>
    <w:p w14:paraId="404AE8E2" w14:textId="77777777" w:rsidR="009915AB" w:rsidRPr="00DD17EC" w:rsidRDefault="009915AB" w:rsidP="001820D9">
      <w:pPr>
        <w:pStyle w:val="ListParagraph"/>
        <w:autoSpaceDE w:val="0"/>
        <w:autoSpaceDN w:val="0"/>
        <w:adjustRightInd w:val="0"/>
        <w:spacing w:after="0" w:line="240" w:lineRule="auto"/>
        <w:ind w:left="660"/>
        <w:jc w:val="both"/>
        <w:rPr>
          <w:rFonts w:ascii="Times New Roman" w:hAnsi="Times New Roman" w:cs="Times New Roman"/>
          <w:sz w:val="24"/>
          <w:szCs w:val="24"/>
          <w:lang w:val="it-IT"/>
        </w:rPr>
      </w:pPr>
    </w:p>
    <w:p w14:paraId="69B01FE8" w14:textId="77777777" w:rsidR="00AA0133" w:rsidRPr="00DD17EC" w:rsidRDefault="00AA0133" w:rsidP="00AA0133">
      <w:pPr>
        <w:pStyle w:val="NoSpacing"/>
        <w:ind w:left="720"/>
        <w:rPr>
          <w:rFonts w:ascii="Times New Roman" w:hAnsi="Times New Roman" w:cs="Times New Roman"/>
          <w:color w:val="000000" w:themeColor="text1"/>
          <w:sz w:val="24"/>
          <w:szCs w:val="24"/>
          <w:lang w:val="it-IT"/>
        </w:rPr>
      </w:pPr>
    </w:p>
    <w:p w14:paraId="35202CA2" w14:textId="2DC8B356" w:rsidR="009915AB" w:rsidRPr="00DD17EC" w:rsidRDefault="003B13B4" w:rsidP="003B13B4">
      <w:pPr>
        <w:pStyle w:val="NoSpacing"/>
        <w:ind w:firstLine="720"/>
        <w:rPr>
          <w:rFonts w:ascii="Times New Roman" w:hAnsi="Times New Roman" w:cs="Times New Roman"/>
          <w:b/>
          <w:bCs/>
          <w:iCs/>
          <w:color w:val="000000"/>
          <w:sz w:val="24"/>
          <w:szCs w:val="24"/>
        </w:rPr>
      </w:pPr>
      <w:r w:rsidRPr="00DD17EC">
        <w:rPr>
          <w:rFonts w:ascii="Times New Roman" w:hAnsi="Times New Roman" w:cs="Times New Roman"/>
          <w:b/>
          <w:bCs/>
          <w:iCs/>
          <w:color w:val="000000"/>
          <w:sz w:val="24"/>
          <w:szCs w:val="24"/>
        </w:rPr>
        <w:t xml:space="preserve">Condiţii specifice de participare la concurs pentru postul  de </w:t>
      </w:r>
      <w:r w:rsidR="00104E8A" w:rsidRPr="00DD17EC">
        <w:rPr>
          <w:rFonts w:ascii="Times New Roman" w:hAnsi="Times New Roman" w:cs="Times New Roman"/>
          <w:b/>
          <w:bCs/>
          <w:iCs/>
          <w:color w:val="000000"/>
          <w:sz w:val="24"/>
          <w:szCs w:val="24"/>
        </w:rPr>
        <w:t>infirmier:</w:t>
      </w:r>
    </w:p>
    <w:p w14:paraId="3348D2B1" w14:textId="77777777" w:rsidR="004D73EE" w:rsidRPr="00DD17EC" w:rsidRDefault="004D73EE" w:rsidP="003B13B4">
      <w:pPr>
        <w:pStyle w:val="NoSpacing"/>
        <w:ind w:firstLine="720"/>
        <w:rPr>
          <w:rFonts w:ascii="Times New Roman" w:hAnsi="Times New Roman" w:cs="Times New Roman"/>
          <w:color w:val="000000" w:themeColor="text1"/>
          <w:sz w:val="24"/>
          <w:szCs w:val="24"/>
          <w:lang w:val="it-IT"/>
        </w:rPr>
      </w:pPr>
    </w:p>
    <w:p w14:paraId="76D5BD46" w14:textId="77777777" w:rsidR="00104E8A" w:rsidRDefault="00E207A8" w:rsidP="00104E8A">
      <w:pPr>
        <w:autoSpaceDE w:val="0"/>
        <w:autoSpaceDN w:val="0"/>
        <w:adjustRightInd w:val="0"/>
        <w:spacing w:after="0" w:line="240" w:lineRule="auto"/>
        <w:ind w:left="660"/>
        <w:rPr>
          <w:rFonts w:ascii="Times New Roman" w:hAnsi="Times New Roman" w:cs="Times New Roman"/>
          <w:color w:val="000000"/>
          <w:sz w:val="24"/>
          <w:szCs w:val="24"/>
        </w:rPr>
      </w:pPr>
      <w:r w:rsidRPr="00DD17EC">
        <w:rPr>
          <w:rFonts w:ascii="Times New Roman" w:hAnsi="Times New Roman" w:cs="Times New Roman"/>
          <w:sz w:val="24"/>
          <w:szCs w:val="24"/>
        </w:rPr>
        <w:t xml:space="preserve">       </w:t>
      </w:r>
      <w:r w:rsidR="00104E8A" w:rsidRPr="00DD17EC">
        <w:rPr>
          <w:rFonts w:ascii="Times New Roman" w:hAnsi="Times New Roman" w:cs="Times New Roman"/>
          <w:color w:val="000000"/>
          <w:sz w:val="24"/>
          <w:szCs w:val="24"/>
        </w:rPr>
        <w:t>-     Studii medii;</w:t>
      </w:r>
    </w:p>
    <w:p w14:paraId="540C7EA7" w14:textId="5811678E" w:rsidR="00870312" w:rsidRDefault="00870312" w:rsidP="00104E8A">
      <w:pPr>
        <w:autoSpaceDE w:val="0"/>
        <w:autoSpaceDN w:val="0"/>
        <w:adjustRightInd w:val="0"/>
        <w:spacing w:after="0" w:line="240" w:lineRule="auto"/>
        <w:ind w:left="660"/>
        <w:rPr>
          <w:rFonts w:ascii="Times New Roman" w:hAnsi="Times New Roman" w:cs="Times New Roman"/>
          <w:color w:val="000000"/>
          <w:sz w:val="24"/>
          <w:szCs w:val="24"/>
        </w:rPr>
      </w:pPr>
      <w:r>
        <w:rPr>
          <w:rFonts w:ascii="Times New Roman" w:hAnsi="Times New Roman" w:cs="Times New Roman"/>
          <w:color w:val="000000"/>
          <w:sz w:val="24"/>
          <w:szCs w:val="24"/>
        </w:rPr>
        <w:tab/>
        <w:t xml:space="preserve">      -     vechime</w:t>
      </w:r>
      <w:r w:rsidR="00A33F1B">
        <w:rPr>
          <w:rFonts w:ascii="Times New Roman" w:hAnsi="Times New Roman" w:cs="Times New Roman"/>
          <w:color w:val="000000"/>
          <w:sz w:val="24"/>
          <w:szCs w:val="24"/>
        </w:rPr>
        <w:t xml:space="preserve"> minim</w:t>
      </w:r>
      <w:r>
        <w:rPr>
          <w:rFonts w:ascii="Times New Roman" w:hAnsi="Times New Roman" w:cs="Times New Roman"/>
          <w:color w:val="000000"/>
          <w:sz w:val="24"/>
          <w:szCs w:val="24"/>
        </w:rPr>
        <w:t xml:space="preserve"> 6 luni</w:t>
      </w:r>
      <w:r w:rsidR="00B8572B">
        <w:rPr>
          <w:rFonts w:ascii="Times New Roman" w:hAnsi="Times New Roman" w:cs="Times New Roman"/>
          <w:color w:val="000000"/>
          <w:sz w:val="24"/>
          <w:szCs w:val="24"/>
        </w:rPr>
        <w:t xml:space="preserve"> </w:t>
      </w:r>
    </w:p>
    <w:p w14:paraId="2442492B" w14:textId="3AF2416F" w:rsidR="00870312" w:rsidRPr="00DD17EC" w:rsidRDefault="00870312" w:rsidP="00104E8A">
      <w:pPr>
        <w:autoSpaceDE w:val="0"/>
        <w:autoSpaceDN w:val="0"/>
        <w:adjustRightInd w:val="0"/>
        <w:spacing w:after="0" w:line="240" w:lineRule="auto"/>
        <w:ind w:left="660"/>
        <w:rPr>
          <w:rFonts w:ascii="Times New Roman" w:hAnsi="Times New Roman" w:cs="Times New Roman"/>
          <w:color w:val="000000"/>
          <w:sz w:val="24"/>
          <w:szCs w:val="24"/>
        </w:rPr>
      </w:pPr>
      <w:r>
        <w:rPr>
          <w:rFonts w:ascii="Times New Roman" w:hAnsi="Times New Roman" w:cs="Times New Roman"/>
          <w:color w:val="000000"/>
          <w:sz w:val="24"/>
          <w:szCs w:val="24"/>
        </w:rPr>
        <w:tab/>
        <w:t xml:space="preserve">    </w:t>
      </w:r>
    </w:p>
    <w:p w14:paraId="00CB2822" w14:textId="77777777" w:rsidR="00104E8A" w:rsidRPr="00DD17EC" w:rsidRDefault="00104E8A" w:rsidP="00104E8A">
      <w:pPr>
        <w:autoSpaceDE w:val="0"/>
        <w:autoSpaceDN w:val="0"/>
        <w:adjustRightInd w:val="0"/>
        <w:spacing w:after="0" w:line="240" w:lineRule="auto"/>
        <w:ind w:left="720"/>
        <w:rPr>
          <w:rFonts w:ascii="Times New Roman" w:hAnsi="Times New Roman" w:cs="Times New Roman"/>
          <w:color w:val="000000" w:themeColor="text1"/>
          <w:sz w:val="24"/>
          <w:szCs w:val="24"/>
          <w:lang w:val="ro-RO"/>
        </w:rPr>
      </w:pPr>
      <w:r w:rsidRPr="00DD17EC">
        <w:rPr>
          <w:rFonts w:ascii="Times New Roman" w:hAnsi="Times New Roman" w:cs="Times New Roman"/>
          <w:sz w:val="24"/>
          <w:szCs w:val="24"/>
        </w:rPr>
        <w:t xml:space="preserve">      -     curs de infirmiere organizat de OAMGMAMR  sau curs de infirmiere organizat de furnizori autorizaţi de Ministerul Muncii, Familiei şi Protecţiei Sociale cu aprobarea Ministerului Sănătăţii - Direcţia generala resurse umane şi certificare;</w:t>
      </w:r>
      <w:r w:rsidRPr="00DD17EC">
        <w:rPr>
          <w:rFonts w:ascii="Times New Roman" w:hAnsi="Times New Roman" w:cs="Times New Roman"/>
          <w:color w:val="000000"/>
          <w:sz w:val="24"/>
          <w:szCs w:val="24"/>
        </w:rPr>
        <w:t xml:space="preserve">   </w:t>
      </w:r>
      <w:r w:rsidRPr="00DD17EC">
        <w:rPr>
          <w:rFonts w:ascii="Times New Roman" w:hAnsi="Times New Roman" w:cs="Times New Roman"/>
          <w:b/>
          <w:color w:val="000000"/>
          <w:sz w:val="24"/>
          <w:szCs w:val="24"/>
        </w:rPr>
        <w:t xml:space="preserve">                </w:t>
      </w:r>
      <w:r w:rsidRPr="00DD17EC">
        <w:rPr>
          <w:rFonts w:ascii="Times New Roman" w:hAnsi="Times New Roman" w:cs="Times New Roman"/>
          <w:color w:val="EE0000"/>
          <w:sz w:val="24"/>
          <w:szCs w:val="24"/>
        </w:rPr>
        <w:t xml:space="preserve"> </w:t>
      </w:r>
    </w:p>
    <w:p w14:paraId="2C3E5BBA" w14:textId="0CCF6404" w:rsidR="003B13B4" w:rsidRPr="00DD17EC" w:rsidRDefault="003B13B4" w:rsidP="004D73EE">
      <w:pPr>
        <w:pStyle w:val="NoSpacing"/>
        <w:ind w:left="708" w:firstLine="720"/>
        <w:rPr>
          <w:rFonts w:ascii="Times New Roman" w:hAnsi="Times New Roman" w:cs="Times New Roman"/>
          <w:sz w:val="24"/>
          <w:szCs w:val="24"/>
        </w:rPr>
      </w:pPr>
    </w:p>
    <w:p w14:paraId="79939487" w14:textId="77777777" w:rsidR="004D73EE" w:rsidRPr="00DD17EC" w:rsidRDefault="004D73EE" w:rsidP="004D73EE">
      <w:pPr>
        <w:pStyle w:val="NoSpacing"/>
        <w:ind w:left="708" w:firstLine="720"/>
        <w:rPr>
          <w:rFonts w:ascii="Times New Roman" w:hAnsi="Times New Roman" w:cs="Times New Roman"/>
          <w:color w:val="000000" w:themeColor="text1"/>
          <w:sz w:val="24"/>
          <w:szCs w:val="24"/>
          <w:lang w:val="it-IT"/>
        </w:rPr>
      </w:pPr>
    </w:p>
    <w:p w14:paraId="384F012F" w14:textId="3BF7BAAF" w:rsidR="00522EBC" w:rsidRPr="00DD17EC" w:rsidRDefault="00522EBC" w:rsidP="006F6BD1">
      <w:pPr>
        <w:ind w:left="720" w:firstLine="708"/>
        <w:jc w:val="both"/>
        <w:rPr>
          <w:rFonts w:ascii="Times New Roman" w:hAnsi="Times New Roman" w:cs="Times New Roman"/>
          <w:color w:val="000000" w:themeColor="text1"/>
          <w:sz w:val="24"/>
          <w:szCs w:val="24"/>
        </w:rPr>
      </w:pPr>
      <w:r w:rsidRPr="00DD17EC">
        <w:rPr>
          <w:rFonts w:ascii="Times New Roman" w:hAnsi="Times New Roman" w:cs="Times New Roman"/>
          <w:color w:val="000000" w:themeColor="text1"/>
          <w:sz w:val="24"/>
          <w:szCs w:val="24"/>
        </w:rPr>
        <w:t>CALENDARUL DE DESFĂȘURARE A CONCURSULUI CE VA FI ORGANIZAT LA SEDIUL INSTITUȚIEI:</w:t>
      </w:r>
    </w:p>
    <w:tbl>
      <w:tblPr>
        <w:tblW w:w="10228"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123D62" w:rsidRPr="00DD17EC" w14:paraId="111E2070" w14:textId="77777777" w:rsidTr="006F6BD1">
        <w:trPr>
          <w:trHeight w:val="551"/>
        </w:trPr>
        <w:tc>
          <w:tcPr>
            <w:tcW w:w="637" w:type="dxa"/>
          </w:tcPr>
          <w:p w14:paraId="49ED2883" w14:textId="77777777" w:rsidR="00522EBC" w:rsidRPr="00DD17EC" w:rsidRDefault="00522EBC" w:rsidP="00253F42">
            <w:pPr>
              <w:pStyle w:val="TableParagraph"/>
              <w:ind w:left="141" w:right="113" w:firstLine="7"/>
              <w:rPr>
                <w:color w:val="000000" w:themeColor="text1"/>
                <w:sz w:val="24"/>
                <w:szCs w:val="24"/>
              </w:rPr>
            </w:pPr>
            <w:r w:rsidRPr="00DD17EC">
              <w:rPr>
                <w:color w:val="000000" w:themeColor="text1"/>
                <w:sz w:val="24"/>
                <w:szCs w:val="24"/>
              </w:rPr>
              <w:t>Nr.</w:t>
            </w:r>
            <w:r w:rsidRPr="00DD17EC">
              <w:rPr>
                <w:color w:val="000000" w:themeColor="text1"/>
                <w:spacing w:val="-57"/>
                <w:sz w:val="24"/>
                <w:szCs w:val="24"/>
              </w:rPr>
              <w:t xml:space="preserve"> </w:t>
            </w:r>
            <w:r w:rsidRPr="00DD17EC">
              <w:rPr>
                <w:color w:val="000000" w:themeColor="text1"/>
                <w:sz w:val="24"/>
                <w:szCs w:val="24"/>
              </w:rPr>
              <w:t>crt.</w:t>
            </w:r>
          </w:p>
        </w:tc>
        <w:tc>
          <w:tcPr>
            <w:tcW w:w="4630" w:type="dxa"/>
            <w:vAlign w:val="center"/>
          </w:tcPr>
          <w:p w14:paraId="2A380B86" w14:textId="77777777" w:rsidR="00522EBC" w:rsidRPr="00DD17EC" w:rsidRDefault="00522EBC" w:rsidP="00253F42">
            <w:pPr>
              <w:pStyle w:val="TableParagraph"/>
              <w:ind w:left="94" w:right="142"/>
              <w:jc w:val="center"/>
              <w:rPr>
                <w:color w:val="000000" w:themeColor="text1"/>
                <w:sz w:val="24"/>
                <w:szCs w:val="24"/>
              </w:rPr>
            </w:pPr>
            <w:r w:rsidRPr="00DD17EC">
              <w:rPr>
                <w:color w:val="000000" w:themeColor="text1"/>
                <w:sz w:val="24"/>
                <w:szCs w:val="24"/>
              </w:rPr>
              <w:t>Activităţi</w:t>
            </w:r>
          </w:p>
        </w:tc>
        <w:tc>
          <w:tcPr>
            <w:tcW w:w="4961" w:type="dxa"/>
            <w:vAlign w:val="center"/>
          </w:tcPr>
          <w:p w14:paraId="431ED6AA" w14:textId="77777777" w:rsidR="00522EBC" w:rsidRPr="00DD17EC" w:rsidRDefault="00522EBC" w:rsidP="00253F42">
            <w:pPr>
              <w:pStyle w:val="TableParagraph"/>
              <w:ind w:left="206" w:right="197"/>
              <w:jc w:val="center"/>
              <w:rPr>
                <w:color w:val="000000" w:themeColor="text1"/>
                <w:sz w:val="24"/>
                <w:szCs w:val="24"/>
              </w:rPr>
            </w:pPr>
            <w:r w:rsidRPr="00DD17EC">
              <w:rPr>
                <w:color w:val="000000" w:themeColor="text1"/>
                <w:sz w:val="24"/>
                <w:szCs w:val="24"/>
              </w:rPr>
              <w:t>Data și ora</w:t>
            </w:r>
          </w:p>
        </w:tc>
      </w:tr>
      <w:tr w:rsidR="00123D62" w:rsidRPr="00DD17EC" w14:paraId="2AFBCEAC" w14:textId="77777777" w:rsidTr="006F6BD1">
        <w:trPr>
          <w:trHeight w:val="567"/>
        </w:trPr>
        <w:tc>
          <w:tcPr>
            <w:tcW w:w="637" w:type="dxa"/>
            <w:vAlign w:val="center"/>
          </w:tcPr>
          <w:p w14:paraId="4BCF12A6" w14:textId="77777777" w:rsidR="00522EBC" w:rsidRPr="00DD17EC" w:rsidRDefault="00522EBC" w:rsidP="00253F42">
            <w:pPr>
              <w:pStyle w:val="TableParagraph"/>
              <w:rPr>
                <w:color w:val="000000" w:themeColor="text1"/>
                <w:sz w:val="24"/>
                <w:szCs w:val="24"/>
              </w:rPr>
            </w:pPr>
            <w:r w:rsidRPr="00DD17EC">
              <w:rPr>
                <w:color w:val="000000" w:themeColor="text1"/>
                <w:sz w:val="24"/>
                <w:szCs w:val="24"/>
              </w:rPr>
              <w:t>1.</w:t>
            </w:r>
          </w:p>
        </w:tc>
        <w:tc>
          <w:tcPr>
            <w:tcW w:w="4630" w:type="dxa"/>
            <w:vAlign w:val="center"/>
          </w:tcPr>
          <w:p w14:paraId="620B395A" w14:textId="77777777" w:rsidR="00522EBC" w:rsidRPr="00DD17EC" w:rsidRDefault="00522EBC" w:rsidP="00253F42">
            <w:pPr>
              <w:pStyle w:val="TableParagraph"/>
              <w:ind w:left="107" w:right="87"/>
              <w:rPr>
                <w:color w:val="000000" w:themeColor="text1"/>
                <w:sz w:val="24"/>
                <w:szCs w:val="24"/>
              </w:rPr>
            </w:pPr>
            <w:r w:rsidRPr="00DD17EC">
              <w:rPr>
                <w:color w:val="000000" w:themeColor="text1"/>
                <w:sz w:val="24"/>
                <w:szCs w:val="24"/>
              </w:rPr>
              <w:t>Publicarea anunțului</w:t>
            </w:r>
          </w:p>
        </w:tc>
        <w:tc>
          <w:tcPr>
            <w:tcW w:w="4961" w:type="dxa"/>
            <w:vAlign w:val="center"/>
          </w:tcPr>
          <w:p w14:paraId="63A423BC" w14:textId="21ABA80C" w:rsidR="00522EBC" w:rsidRPr="00DD17EC" w:rsidRDefault="00F97390" w:rsidP="00253F42">
            <w:pPr>
              <w:pStyle w:val="TableParagraph"/>
              <w:ind w:left="207" w:right="197"/>
              <w:jc w:val="center"/>
              <w:rPr>
                <w:color w:val="000000" w:themeColor="text1"/>
                <w:sz w:val="24"/>
                <w:szCs w:val="24"/>
                <w:lang w:val="en-US"/>
              </w:rPr>
            </w:pPr>
            <w:r>
              <w:rPr>
                <w:color w:val="000000" w:themeColor="text1"/>
                <w:sz w:val="24"/>
                <w:szCs w:val="24"/>
              </w:rPr>
              <w:t>21.09</w:t>
            </w:r>
            <w:r w:rsidR="00B862B6" w:rsidRPr="00DD17EC">
              <w:rPr>
                <w:color w:val="000000" w:themeColor="text1"/>
                <w:sz w:val="24"/>
                <w:szCs w:val="24"/>
              </w:rPr>
              <w:t>.2026</w:t>
            </w:r>
          </w:p>
        </w:tc>
      </w:tr>
      <w:tr w:rsidR="00123D62" w:rsidRPr="00DD17EC" w14:paraId="0DD7A99F" w14:textId="77777777" w:rsidTr="006F6BD1">
        <w:trPr>
          <w:trHeight w:val="567"/>
        </w:trPr>
        <w:tc>
          <w:tcPr>
            <w:tcW w:w="637" w:type="dxa"/>
            <w:vAlign w:val="center"/>
          </w:tcPr>
          <w:p w14:paraId="19345B21" w14:textId="77777777" w:rsidR="00522EBC" w:rsidRPr="00DD17EC" w:rsidRDefault="00522EBC" w:rsidP="00253F42">
            <w:pPr>
              <w:pStyle w:val="TableParagraph"/>
              <w:rPr>
                <w:color w:val="000000" w:themeColor="text1"/>
                <w:sz w:val="24"/>
                <w:szCs w:val="24"/>
              </w:rPr>
            </w:pPr>
            <w:r w:rsidRPr="00DD17EC">
              <w:rPr>
                <w:color w:val="000000" w:themeColor="text1"/>
                <w:sz w:val="24"/>
                <w:szCs w:val="24"/>
              </w:rPr>
              <w:t>2.</w:t>
            </w:r>
          </w:p>
        </w:tc>
        <w:tc>
          <w:tcPr>
            <w:tcW w:w="4630" w:type="dxa"/>
            <w:vAlign w:val="center"/>
          </w:tcPr>
          <w:p w14:paraId="0898AEC6" w14:textId="13B90481" w:rsidR="00522EBC" w:rsidRPr="00DD17EC" w:rsidRDefault="00522EBC" w:rsidP="00253F42">
            <w:pPr>
              <w:pStyle w:val="TableParagraph"/>
              <w:ind w:left="107" w:right="87"/>
              <w:rPr>
                <w:color w:val="000000" w:themeColor="text1"/>
                <w:sz w:val="24"/>
                <w:szCs w:val="24"/>
              </w:rPr>
            </w:pPr>
            <w:r w:rsidRPr="00DD17EC">
              <w:rPr>
                <w:color w:val="000000" w:themeColor="text1"/>
                <w:sz w:val="24"/>
                <w:szCs w:val="24"/>
              </w:rPr>
              <w:t>Depunerea dosarelor</w:t>
            </w:r>
          </w:p>
        </w:tc>
        <w:tc>
          <w:tcPr>
            <w:tcW w:w="4961" w:type="dxa"/>
            <w:vAlign w:val="center"/>
          </w:tcPr>
          <w:p w14:paraId="647594BB" w14:textId="780BD636" w:rsidR="00522EBC" w:rsidRPr="00DD17EC" w:rsidRDefault="00F97390" w:rsidP="00253F42">
            <w:pPr>
              <w:pStyle w:val="TableParagraph"/>
              <w:ind w:left="207" w:right="197"/>
              <w:jc w:val="center"/>
              <w:rPr>
                <w:color w:val="000000" w:themeColor="text1"/>
                <w:sz w:val="24"/>
                <w:szCs w:val="24"/>
              </w:rPr>
            </w:pPr>
            <w:r>
              <w:rPr>
                <w:color w:val="000000" w:themeColor="text1"/>
                <w:sz w:val="24"/>
                <w:szCs w:val="24"/>
              </w:rPr>
              <w:t>05.</w:t>
            </w:r>
            <w:r w:rsidR="00C21A93">
              <w:rPr>
                <w:color w:val="000000" w:themeColor="text1"/>
                <w:sz w:val="24"/>
                <w:szCs w:val="24"/>
              </w:rPr>
              <w:t>10</w:t>
            </w:r>
            <w:r>
              <w:rPr>
                <w:color w:val="000000" w:themeColor="text1"/>
                <w:sz w:val="24"/>
                <w:szCs w:val="24"/>
              </w:rPr>
              <w:t>.</w:t>
            </w:r>
            <w:r w:rsidR="00E62518" w:rsidRPr="00DD17EC">
              <w:rPr>
                <w:color w:val="000000" w:themeColor="text1"/>
                <w:sz w:val="24"/>
                <w:szCs w:val="24"/>
              </w:rPr>
              <w:t>2026</w:t>
            </w:r>
            <w:r w:rsidR="00AD7684" w:rsidRPr="00DD17EC">
              <w:rPr>
                <w:color w:val="000000" w:themeColor="text1"/>
                <w:sz w:val="24"/>
                <w:szCs w:val="24"/>
              </w:rPr>
              <w:t xml:space="preserve"> ora </w:t>
            </w:r>
            <w:r w:rsidR="004A0C9D" w:rsidRPr="00DD17EC">
              <w:rPr>
                <w:color w:val="000000" w:themeColor="text1"/>
                <w:sz w:val="24"/>
                <w:szCs w:val="24"/>
              </w:rPr>
              <w:t>14</w:t>
            </w:r>
          </w:p>
        </w:tc>
      </w:tr>
      <w:tr w:rsidR="00123D62" w:rsidRPr="00DD17EC" w14:paraId="21074C21" w14:textId="77777777" w:rsidTr="006F6BD1">
        <w:trPr>
          <w:trHeight w:val="567"/>
        </w:trPr>
        <w:tc>
          <w:tcPr>
            <w:tcW w:w="637" w:type="dxa"/>
            <w:vAlign w:val="center"/>
          </w:tcPr>
          <w:p w14:paraId="2592EA84" w14:textId="77777777" w:rsidR="00522EBC" w:rsidRPr="00DD17EC" w:rsidRDefault="00522EBC" w:rsidP="00253F42">
            <w:pPr>
              <w:pStyle w:val="TableParagraph"/>
              <w:rPr>
                <w:color w:val="000000" w:themeColor="text1"/>
                <w:sz w:val="24"/>
                <w:szCs w:val="24"/>
              </w:rPr>
            </w:pPr>
            <w:r w:rsidRPr="00DD17EC">
              <w:rPr>
                <w:color w:val="000000" w:themeColor="text1"/>
                <w:sz w:val="24"/>
                <w:szCs w:val="24"/>
              </w:rPr>
              <w:t>3.</w:t>
            </w:r>
          </w:p>
        </w:tc>
        <w:tc>
          <w:tcPr>
            <w:tcW w:w="4630" w:type="dxa"/>
            <w:vAlign w:val="center"/>
          </w:tcPr>
          <w:p w14:paraId="103B94CF" w14:textId="77777777" w:rsidR="00522EBC" w:rsidRPr="00DD17EC" w:rsidRDefault="00522EBC" w:rsidP="00253F42">
            <w:pPr>
              <w:pStyle w:val="TableParagraph"/>
              <w:ind w:left="107"/>
              <w:rPr>
                <w:color w:val="000000" w:themeColor="text1"/>
                <w:sz w:val="24"/>
                <w:szCs w:val="24"/>
              </w:rPr>
            </w:pPr>
            <w:r w:rsidRPr="00DD17EC">
              <w:rPr>
                <w:color w:val="000000" w:themeColor="text1"/>
                <w:sz w:val="24"/>
                <w:szCs w:val="24"/>
              </w:rPr>
              <w:t>Selecţia</w:t>
            </w:r>
            <w:r w:rsidRPr="00DD17EC">
              <w:rPr>
                <w:color w:val="000000" w:themeColor="text1"/>
                <w:spacing w:val="-3"/>
                <w:sz w:val="24"/>
                <w:szCs w:val="24"/>
              </w:rPr>
              <w:t xml:space="preserve"> </w:t>
            </w:r>
            <w:r w:rsidRPr="00DD17EC">
              <w:rPr>
                <w:color w:val="000000" w:themeColor="text1"/>
                <w:sz w:val="24"/>
                <w:szCs w:val="24"/>
              </w:rPr>
              <w:t>dosarelor</w:t>
            </w:r>
            <w:r w:rsidRPr="00DD17EC">
              <w:rPr>
                <w:color w:val="000000" w:themeColor="text1"/>
                <w:spacing w:val="-1"/>
                <w:sz w:val="24"/>
                <w:szCs w:val="24"/>
              </w:rPr>
              <w:t xml:space="preserve"> </w:t>
            </w:r>
            <w:r w:rsidRPr="00DD17EC">
              <w:rPr>
                <w:color w:val="000000" w:themeColor="text1"/>
                <w:sz w:val="24"/>
                <w:szCs w:val="24"/>
              </w:rPr>
              <w:t>de</w:t>
            </w:r>
            <w:r w:rsidRPr="00DD17EC">
              <w:rPr>
                <w:color w:val="000000" w:themeColor="text1"/>
                <w:spacing w:val="-2"/>
                <w:sz w:val="24"/>
                <w:szCs w:val="24"/>
              </w:rPr>
              <w:t xml:space="preserve"> </w:t>
            </w:r>
            <w:r w:rsidRPr="00DD17EC">
              <w:rPr>
                <w:color w:val="000000" w:themeColor="text1"/>
                <w:sz w:val="24"/>
                <w:szCs w:val="24"/>
              </w:rPr>
              <w:t>către</w:t>
            </w:r>
            <w:r w:rsidRPr="00DD17EC">
              <w:rPr>
                <w:color w:val="000000" w:themeColor="text1"/>
                <w:spacing w:val="-1"/>
                <w:sz w:val="24"/>
                <w:szCs w:val="24"/>
              </w:rPr>
              <w:t xml:space="preserve"> </w:t>
            </w:r>
            <w:r w:rsidRPr="00DD17EC">
              <w:rPr>
                <w:color w:val="000000" w:themeColor="text1"/>
                <w:sz w:val="24"/>
                <w:szCs w:val="24"/>
              </w:rPr>
              <w:t>membrii</w:t>
            </w:r>
            <w:r w:rsidRPr="00DD17EC">
              <w:rPr>
                <w:color w:val="000000" w:themeColor="text1"/>
                <w:spacing w:val="-2"/>
                <w:sz w:val="24"/>
                <w:szCs w:val="24"/>
              </w:rPr>
              <w:t xml:space="preserve"> </w:t>
            </w:r>
            <w:r w:rsidRPr="00DD17EC">
              <w:rPr>
                <w:color w:val="000000" w:themeColor="text1"/>
                <w:sz w:val="24"/>
                <w:szCs w:val="24"/>
              </w:rPr>
              <w:t>comisiei</w:t>
            </w:r>
            <w:r w:rsidRPr="00DD17EC">
              <w:rPr>
                <w:color w:val="000000" w:themeColor="text1"/>
                <w:spacing w:val="-1"/>
                <w:sz w:val="24"/>
                <w:szCs w:val="24"/>
              </w:rPr>
              <w:t xml:space="preserve"> </w:t>
            </w:r>
            <w:r w:rsidRPr="00DD17EC">
              <w:rPr>
                <w:color w:val="000000" w:themeColor="text1"/>
                <w:sz w:val="24"/>
                <w:szCs w:val="24"/>
              </w:rPr>
              <w:t>de</w:t>
            </w:r>
            <w:r w:rsidRPr="00DD17EC">
              <w:rPr>
                <w:color w:val="000000" w:themeColor="text1"/>
                <w:spacing w:val="-2"/>
                <w:sz w:val="24"/>
                <w:szCs w:val="24"/>
              </w:rPr>
              <w:t xml:space="preserve"> </w:t>
            </w:r>
            <w:r w:rsidRPr="00DD17EC">
              <w:rPr>
                <w:color w:val="000000" w:themeColor="text1"/>
                <w:sz w:val="24"/>
                <w:szCs w:val="24"/>
              </w:rPr>
              <w:t>concurs</w:t>
            </w:r>
          </w:p>
        </w:tc>
        <w:tc>
          <w:tcPr>
            <w:tcW w:w="4961" w:type="dxa"/>
            <w:vAlign w:val="center"/>
          </w:tcPr>
          <w:p w14:paraId="58C88E48" w14:textId="380213A5" w:rsidR="00522EBC" w:rsidRPr="00DD17EC" w:rsidRDefault="00706040" w:rsidP="00253F4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07.</w:t>
            </w:r>
            <w:r w:rsidR="00C21A93">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 xml:space="preserve">0.2026 </w:t>
            </w:r>
          </w:p>
        </w:tc>
      </w:tr>
      <w:tr w:rsidR="00123D62" w:rsidRPr="00DD17EC" w14:paraId="6AFBD82D" w14:textId="77777777" w:rsidTr="006F6BD1">
        <w:trPr>
          <w:trHeight w:val="566"/>
        </w:trPr>
        <w:tc>
          <w:tcPr>
            <w:tcW w:w="637" w:type="dxa"/>
            <w:vAlign w:val="center"/>
          </w:tcPr>
          <w:p w14:paraId="30005E03" w14:textId="77777777" w:rsidR="00522EBC" w:rsidRPr="00DD17EC" w:rsidRDefault="00522EBC" w:rsidP="00253F42">
            <w:pPr>
              <w:pStyle w:val="TableParagraph"/>
              <w:rPr>
                <w:color w:val="000000" w:themeColor="text1"/>
                <w:sz w:val="24"/>
                <w:szCs w:val="24"/>
              </w:rPr>
            </w:pPr>
            <w:r w:rsidRPr="00DD17EC">
              <w:rPr>
                <w:color w:val="000000" w:themeColor="text1"/>
                <w:sz w:val="24"/>
                <w:szCs w:val="24"/>
              </w:rPr>
              <w:t>4.</w:t>
            </w:r>
          </w:p>
        </w:tc>
        <w:tc>
          <w:tcPr>
            <w:tcW w:w="4630" w:type="dxa"/>
            <w:vAlign w:val="center"/>
          </w:tcPr>
          <w:p w14:paraId="192372A2" w14:textId="77777777" w:rsidR="00522EBC" w:rsidRPr="00DD17EC" w:rsidRDefault="00522EBC" w:rsidP="00253F42">
            <w:pPr>
              <w:pStyle w:val="TableParagraph"/>
              <w:ind w:left="108"/>
              <w:rPr>
                <w:color w:val="000000" w:themeColor="text1"/>
                <w:sz w:val="24"/>
                <w:szCs w:val="24"/>
              </w:rPr>
            </w:pPr>
            <w:r w:rsidRPr="00DD17EC">
              <w:rPr>
                <w:color w:val="000000" w:themeColor="text1"/>
                <w:sz w:val="24"/>
                <w:szCs w:val="24"/>
              </w:rPr>
              <w:t>Afişarea</w:t>
            </w:r>
            <w:r w:rsidRPr="00DD17EC">
              <w:rPr>
                <w:color w:val="000000" w:themeColor="text1"/>
                <w:spacing w:val="-3"/>
                <w:sz w:val="24"/>
                <w:szCs w:val="24"/>
              </w:rPr>
              <w:t xml:space="preserve"> </w:t>
            </w:r>
            <w:r w:rsidRPr="00DD17EC">
              <w:rPr>
                <w:color w:val="000000" w:themeColor="text1"/>
                <w:sz w:val="24"/>
                <w:szCs w:val="24"/>
              </w:rPr>
              <w:t>rezultatelor</w:t>
            </w:r>
            <w:r w:rsidRPr="00DD17EC">
              <w:rPr>
                <w:color w:val="000000" w:themeColor="text1"/>
                <w:spacing w:val="-2"/>
                <w:sz w:val="24"/>
                <w:szCs w:val="24"/>
              </w:rPr>
              <w:t xml:space="preserve"> </w:t>
            </w:r>
            <w:r w:rsidRPr="00DD17EC">
              <w:rPr>
                <w:color w:val="000000" w:themeColor="text1"/>
                <w:sz w:val="24"/>
                <w:szCs w:val="24"/>
              </w:rPr>
              <w:t>selecţiei</w:t>
            </w:r>
            <w:r w:rsidRPr="00DD17EC">
              <w:rPr>
                <w:color w:val="000000" w:themeColor="text1"/>
                <w:spacing w:val="-3"/>
                <w:sz w:val="24"/>
                <w:szCs w:val="24"/>
              </w:rPr>
              <w:t xml:space="preserve"> </w:t>
            </w:r>
            <w:r w:rsidRPr="00DD17EC">
              <w:rPr>
                <w:color w:val="000000" w:themeColor="text1"/>
                <w:sz w:val="24"/>
                <w:szCs w:val="24"/>
              </w:rPr>
              <w:t>dosarelor</w:t>
            </w:r>
          </w:p>
        </w:tc>
        <w:tc>
          <w:tcPr>
            <w:tcW w:w="4961" w:type="dxa"/>
            <w:vAlign w:val="center"/>
          </w:tcPr>
          <w:p w14:paraId="7FF166A6" w14:textId="31A4375F" w:rsidR="00522EBC" w:rsidRPr="00DD17EC" w:rsidRDefault="009F72F4" w:rsidP="00253F42">
            <w:pPr>
              <w:pStyle w:val="TableParagraph"/>
              <w:ind w:left="205" w:right="197"/>
              <w:jc w:val="center"/>
              <w:rPr>
                <w:color w:val="000000" w:themeColor="text1"/>
                <w:sz w:val="24"/>
                <w:szCs w:val="24"/>
              </w:rPr>
            </w:pPr>
            <w:r>
              <w:rPr>
                <w:color w:val="000000" w:themeColor="text1"/>
                <w:sz w:val="24"/>
                <w:szCs w:val="24"/>
              </w:rPr>
              <w:t>07.</w:t>
            </w:r>
            <w:r w:rsidR="00C21A93">
              <w:rPr>
                <w:color w:val="000000" w:themeColor="text1"/>
                <w:sz w:val="24"/>
                <w:szCs w:val="24"/>
              </w:rPr>
              <w:t>10</w:t>
            </w:r>
            <w:r w:rsidR="002C181F" w:rsidRPr="00DD17EC">
              <w:rPr>
                <w:color w:val="000000" w:themeColor="text1"/>
                <w:sz w:val="24"/>
                <w:szCs w:val="24"/>
              </w:rPr>
              <w:t>.2026</w:t>
            </w:r>
            <w:r w:rsidR="00AD7684" w:rsidRPr="00DD17EC">
              <w:rPr>
                <w:color w:val="000000" w:themeColor="text1"/>
                <w:sz w:val="24"/>
                <w:szCs w:val="24"/>
              </w:rPr>
              <w:t xml:space="preserve"> ora 12</w:t>
            </w:r>
          </w:p>
        </w:tc>
      </w:tr>
      <w:tr w:rsidR="00123D62" w:rsidRPr="00DD17EC" w14:paraId="50905AF6" w14:textId="77777777" w:rsidTr="006F6BD1">
        <w:trPr>
          <w:trHeight w:val="567"/>
        </w:trPr>
        <w:tc>
          <w:tcPr>
            <w:tcW w:w="637" w:type="dxa"/>
            <w:vAlign w:val="center"/>
          </w:tcPr>
          <w:p w14:paraId="5AA12983" w14:textId="77777777" w:rsidR="00522EBC" w:rsidRPr="00DD17EC" w:rsidRDefault="00522EBC" w:rsidP="00253F42">
            <w:pPr>
              <w:pStyle w:val="TableParagraph"/>
              <w:rPr>
                <w:color w:val="000000" w:themeColor="text1"/>
                <w:sz w:val="24"/>
                <w:szCs w:val="24"/>
              </w:rPr>
            </w:pPr>
            <w:r w:rsidRPr="00DD17EC">
              <w:rPr>
                <w:color w:val="000000" w:themeColor="text1"/>
                <w:sz w:val="24"/>
                <w:szCs w:val="24"/>
              </w:rPr>
              <w:t>5.</w:t>
            </w:r>
          </w:p>
        </w:tc>
        <w:tc>
          <w:tcPr>
            <w:tcW w:w="4630" w:type="dxa"/>
            <w:vAlign w:val="center"/>
          </w:tcPr>
          <w:p w14:paraId="73C26778" w14:textId="77777777" w:rsidR="00522EBC" w:rsidRPr="00DD17EC" w:rsidRDefault="00522EBC" w:rsidP="00253F42">
            <w:pPr>
              <w:pStyle w:val="TableParagraph"/>
              <w:ind w:left="107" w:right="1013"/>
              <w:rPr>
                <w:color w:val="000000" w:themeColor="text1"/>
                <w:sz w:val="24"/>
                <w:szCs w:val="24"/>
              </w:rPr>
            </w:pPr>
            <w:r w:rsidRPr="00DD17EC">
              <w:rPr>
                <w:color w:val="000000" w:themeColor="text1"/>
                <w:sz w:val="24"/>
                <w:szCs w:val="24"/>
              </w:rPr>
              <w:t xml:space="preserve">Depunerea contestaţiilor privind rezultatele selecţiei </w:t>
            </w:r>
            <w:r w:rsidRPr="00DD17EC">
              <w:rPr>
                <w:color w:val="000000" w:themeColor="text1"/>
                <w:spacing w:val="-57"/>
                <w:sz w:val="24"/>
                <w:szCs w:val="24"/>
              </w:rPr>
              <w:t xml:space="preserve"> </w:t>
            </w:r>
            <w:r w:rsidRPr="00DD17EC">
              <w:rPr>
                <w:color w:val="000000" w:themeColor="text1"/>
                <w:sz w:val="24"/>
                <w:szCs w:val="24"/>
              </w:rPr>
              <w:t>dosarelor</w:t>
            </w:r>
          </w:p>
        </w:tc>
        <w:tc>
          <w:tcPr>
            <w:tcW w:w="4961" w:type="dxa"/>
            <w:vAlign w:val="center"/>
          </w:tcPr>
          <w:p w14:paraId="0408617B" w14:textId="03E631A9" w:rsidR="00522EBC" w:rsidRPr="00DD17EC" w:rsidRDefault="009F72F4" w:rsidP="00253F42">
            <w:pPr>
              <w:pStyle w:val="TableParagraph"/>
              <w:ind w:left="205" w:right="197"/>
              <w:jc w:val="center"/>
              <w:rPr>
                <w:color w:val="000000" w:themeColor="text1"/>
                <w:sz w:val="24"/>
                <w:szCs w:val="24"/>
              </w:rPr>
            </w:pPr>
            <w:r>
              <w:rPr>
                <w:color w:val="000000" w:themeColor="text1"/>
                <w:sz w:val="24"/>
                <w:szCs w:val="24"/>
              </w:rPr>
              <w:t>08</w:t>
            </w:r>
            <w:r w:rsidR="00A14C44" w:rsidRPr="00DD17EC">
              <w:rPr>
                <w:color w:val="000000" w:themeColor="text1"/>
                <w:sz w:val="24"/>
                <w:szCs w:val="24"/>
              </w:rPr>
              <w:t>.</w:t>
            </w:r>
            <w:r w:rsidR="00C21A93">
              <w:rPr>
                <w:color w:val="000000" w:themeColor="text1"/>
                <w:sz w:val="24"/>
                <w:szCs w:val="24"/>
              </w:rPr>
              <w:t>10</w:t>
            </w:r>
            <w:r w:rsidR="00634EA3" w:rsidRPr="00DD17EC">
              <w:rPr>
                <w:color w:val="000000" w:themeColor="text1"/>
                <w:sz w:val="24"/>
                <w:szCs w:val="24"/>
              </w:rPr>
              <w:t>.2026</w:t>
            </w:r>
            <w:r w:rsidR="00AD7684" w:rsidRPr="00DD17EC">
              <w:rPr>
                <w:color w:val="000000" w:themeColor="text1"/>
                <w:sz w:val="24"/>
                <w:szCs w:val="24"/>
              </w:rPr>
              <w:t xml:space="preserve"> ora 12</w:t>
            </w:r>
          </w:p>
        </w:tc>
      </w:tr>
      <w:tr w:rsidR="00123D62" w:rsidRPr="00DD17EC" w14:paraId="5AEC6181" w14:textId="77777777" w:rsidTr="006F6BD1">
        <w:trPr>
          <w:trHeight w:val="567"/>
        </w:trPr>
        <w:tc>
          <w:tcPr>
            <w:tcW w:w="637" w:type="dxa"/>
            <w:vAlign w:val="center"/>
          </w:tcPr>
          <w:p w14:paraId="4CFE80CF" w14:textId="77777777" w:rsidR="00522EBC" w:rsidRPr="00DD17EC" w:rsidRDefault="00522EBC" w:rsidP="00253F42">
            <w:pPr>
              <w:pStyle w:val="TableParagraph"/>
              <w:rPr>
                <w:color w:val="000000" w:themeColor="text1"/>
                <w:sz w:val="24"/>
                <w:szCs w:val="24"/>
              </w:rPr>
            </w:pPr>
            <w:r w:rsidRPr="00DD17EC">
              <w:rPr>
                <w:color w:val="000000" w:themeColor="text1"/>
                <w:sz w:val="24"/>
                <w:szCs w:val="24"/>
              </w:rPr>
              <w:t>6.</w:t>
            </w:r>
          </w:p>
        </w:tc>
        <w:tc>
          <w:tcPr>
            <w:tcW w:w="4630" w:type="dxa"/>
            <w:vAlign w:val="center"/>
          </w:tcPr>
          <w:p w14:paraId="5AA05F30" w14:textId="77777777" w:rsidR="00522EBC" w:rsidRPr="00DD17EC" w:rsidRDefault="00522EBC" w:rsidP="00253F42">
            <w:pPr>
              <w:pStyle w:val="TableParagraph"/>
              <w:ind w:left="108"/>
              <w:rPr>
                <w:color w:val="000000" w:themeColor="text1"/>
                <w:sz w:val="24"/>
                <w:szCs w:val="24"/>
              </w:rPr>
            </w:pPr>
            <w:r w:rsidRPr="00DD17EC">
              <w:rPr>
                <w:color w:val="000000" w:themeColor="text1"/>
                <w:sz w:val="24"/>
                <w:szCs w:val="24"/>
              </w:rPr>
              <w:t>Afişarea</w:t>
            </w:r>
            <w:r w:rsidRPr="00DD17EC">
              <w:rPr>
                <w:color w:val="000000" w:themeColor="text1"/>
                <w:spacing w:val="-3"/>
                <w:sz w:val="24"/>
                <w:szCs w:val="24"/>
              </w:rPr>
              <w:t xml:space="preserve"> </w:t>
            </w:r>
            <w:r w:rsidRPr="00DD17EC">
              <w:rPr>
                <w:color w:val="000000" w:themeColor="text1"/>
                <w:sz w:val="24"/>
                <w:szCs w:val="24"/>
              </w:rPr>
              <w:t>rezultatului</w:t>
            </w:r>
            <w:r w:rsidRPr="00DD17EC">
              <w:rPr>
                <w:color w:val="000000" w:themeColor="text1"/>
                <w:spacing w:val="-3"/>
                <w:sz w:val="24"/>
                <w:szCs w:val="24"/>
              </w:rPr>
              <w:t xml:space="preserve"> </w:t>
            </w:r>
            <w:r w:rsidRPr="00DD17EC">
              <w:rPr>
                <w:color w:val="000000" w:themeColor="text1"/>
                <w:sz w:val="24"/>
                <w:szCs w:val="24"/>
              </w:rPr>
              <w:t>soluţionării</w:t>
            </w:r>
            <w:r w:rsidRPr="00DD17EC">
              <w:rPr>
                <w:color w:val="000000" w:themeColor="text1"/>
                <w:spacing w:val="-3"/>
                <w:sz w:val="24"/>
                <w:szCs w:val="24"/>
              </w:rPr>
              <w:t xml:space="preserve"> </w:t>
            </w:r>
            <w:r w:rsidRPr="00DD17EC">
              <w:rPr>
                <w:color w:val="000000" w:themeColor="text1"/>
                <w:sz w:val="24"/>
                <w:szCs w:val="24"/>
              </w:rPr>
              <w:t>contestaţiilor</w:t>
            </w:r>
          </w:p>
        </w:tc>
        <w:tc>
          <w:tcPr>
            <w:tcW w:w="4961" w:type="dxa"/>
            <w:vAlign w:val="center"/>
          </w:tcPr>
          <w:p w14:paraId="5570940C" w14:textId="395E8865" w:rsidR="00522EBC" w:rsidRPr="00DD17EC" w:rsidRDefault="009F72F4" w:rsidP="00253F42">
            <w:pPr>
              <w:pStyle w:val="TableParagraph"/>
              <w:ind w:left="205" w:right="197"/>
              <w:jc w:val="center"/>
              <w:rPr>
                <w:color w:val="000000" w:themeColor="text1"/>
                <w:sz w:val="24"/>
                <w:szCs w:val="24"/>
              </w:rPr>
            </w:pPr>
            <w:r>
              <w:rPr>
                <w:color w:val="000000" w:themeColor="text1"/>
                <w:sz w:val="24"/>
                <w:szCs w:val="24"/>
              </w:rPr>
              <w:t>09.</w:t>
            </w:r>
            <w:r w:rsidR="00C21A93">
              <w:rPr>
                <w:color w:val="000000" w:themeColor="text1"/>
                <w:sz w:val="24"/>
                <w:szCs w:val="24"/>
              </w:rPr>
              <w:t>10</w:t>
            </w:r>
            <w:r w:rsidR="00A20BCA" w:rsidRPr="00DD17EC">
              <w:rPr>
                <w:color w:val="000000" w:themeColor="text1"/>
                <w:sz w:val="24"/>
                <w:szCs w:val="24"/>
              </w:rPr>
              <w:t>.202</w:t>
            </w:r>
            <w:r w:rsidR="00F36B8B" w:rsidRPr="00DD17EC">
              <w:rPr>
                <w:color w:val="000000" w:themeColor="text1"/>
                <w:sz w:val="24"/>
                <w:szCs w:val="24"/>
              </w:rPr>
              <w:t>6</w:t>
            </w:r>
            <w:r w:rsidR="00AD7684" w:rsidRPr="00DD17EC">
              <w:rPr>
                <w:color w:val="000000" w:themeColor="text1"/>
                <w:sz w:val="24"/>
                <w:szCs w:val="24"/>
              </w:rPr>
              <w:t xml:space="preserve"> ora 1</w:t>
            </w:r>
            <w:r w:rsidR="00A462DD" w:rsidRPr="00DD17EC">
              <w:rPr>
                <w:color w:val="000000" w:themeColor="text1"/>
                <w:sz w:val="24"/>
                <w:szCs w:val="24"/>
              </w:rPr>
              <w:t>0</w:t>
            </w:r>
          </w:p>
        </w:tc>
      </w:tr>
      <w:tr w:rsidR="00123D62" w:rsidRPr="00DD17EC" w14:paraId="210FF089" w14:textId="77777777" w:rsidTr="006F6BD1">
        <w:trPr>
          <w:trHeight w:val="567"/>
        </w:trPr>
        <w:tc>
          <w:tcPr>
            <w:tcW w:w="637" w:type="dxa"/>
            <w:vAlign w:val="center"/>
          </w:tcPr>
          <w:p w14:paraId="39658734" w14:textId="77777777" w:rsidR="00522EBC" w:rsidRPr="00DD17EC" w:rsidRDefault="00522EBC" w:rsidP="00253F42">
            <w:pPr>
              <w:pStyle w:val="TableParagraph"/>
              <w:rPr>
                <w:color w:val="000000" w:themeColor="text1"/>
                <w:sz w:val="24"/>
                <w:szCs w:val="24"/>
              </w:rPr>
            </w:pPr>
            <w:r w:rsidRPr="00DD17EC">
              <w:rPr>
                <w:color w:val="000000" w:themeColor="text1"/>
                <w:sz w:val="24"/>
                <w:szCs w:val="24"/>
              </w:rPr>
              <w:t>7.</w:t>
            </w:r>
          </w:p>
        </w:tc>
        <w:tc>
          <w:tcPr>
            <w:tcW w:w="4630" w:type="dxa"/>
            <w:vAlign w:val="center"/>
          </w:tcPr>
          <w:p w14:paraId="07009A9B" w14:textId="77777777" w:rsidR="00522EBC" w:rsidRPr="00DD17EC" w:rsidRDefault="00522EBC" w:rsidP="00253F42">
            <w:pPr>
              <w:pStyle w:val="TableParagraph"/>
              <w:ind w:left="107"/>
              <w:rPr>
                <w:color w:val="000000" w:themeColor="text1"/>
                <w:sz w:val="24"/>
                <w:szCs w:val="24"/>
              </w:rPr>
            </w:pPr>
            <w:r w:rsidRPr="00DD17EC">
              <w:rPr>
                <w:color w:val="000000" w:themeColor="text1"/>
                <w:sz w:val="24"/>
                <w:szCs w:val="24"/>
              </w:rPr>
              <w:t>Susţinerea</w:t>
            </w:r>
            <w:r w:rsidRPr="00DD17EC">
              <w:rPr>
                <w:color w:val="000000" w:themeColor="text1"/>
                <w:spacing w:val="-2"/>
                <w:sz w:val="24"/>
                <w:szCs w:val="24"/>
              </w:rPr>
              <w:t xml:space="preserve"> </w:t>
            </w:r>
            <w:r w:rsidRPr="00DD17EC">
              <w:rPr>
                <w:color w:val="000000" w:themeColor="text1"/>
                <w:sz w:val="24"/>
                <w:szCs w:val="24"/>
              </w:rPr>
              <w:t>probei</w:t>
            </w:r>
            <w:r w:rsidRPr="00DD17EC">
              <w:rPr>
                <w:color w:val="000000" w:themeColor="text1"/>
                <w:spacing w:val="-1"/>
                <w:sz w:val="24"/>
                <w:szCs w:val="24"/>
              </w:rPr>
              <w:t xml:space="preserve"> </w:t>
            </w:r>
            <w:r w:rsidRPr="00DD17EC">
              <w:rPr>
                <w:color w:val="000000" w:themeColor="text1"/>
                <w:sz w:val="24"/>
                <w:szCs w:val="24"/>
              </w:rPr>
              <w:t>scrise</w:t>
            </w:r>
          </w:p>
        </w:tc>
        <w:tc>
          <w:tcPr>
            <w:tcW w:w="4961" w:type="dxa"/>
            <w:vAlign w:val="center"/>
          </w:tcPr>
          <w:p w14:paraId="3D37CF13" w14:textId="79F6F26C" w:rsidR="00522EBC" w:rsidRPr="00DD17EC" w:rsidRDefault="00C21A93" w:rsidP="00253F42">
            <w:pPr>
              <w:pStyle w:val="TableParagraph"/>
              <w:ind w:left="205" w:right="197"/>
              <w:jc w:val="center"/>
              <w:rPr>
                <w:color w:val="000000" w:themeColor="text1"/>
                <w:sz w:val="24"/>
                <w:szCs w:val="24"/>
              </w:rPr>
            </w:pPr>
            <w:r>
              <w:rPr>
                <w:color w:val="000000" w:themeColor="text1"/>
                <w:sz w:val="24"/>
                <w:szCs w:val="24"/>
              </w:rPr>
              <w:t>14.10</w:t>
            </w:r>
            <w:r w:rsidR="000924CA" w:rsidRPr="00DD17EC">
              <w:rPr>
                <w:color w:val="000000" w:themeColor="text1"/>
                <w:sz w:val="24"/>
                <w:szCs w:val="24"/>
              </w:rPr>
              <w:t>.2026</w:t>
            </w:r>
            <w:r w:rsidR="00BF1729" w:rsidRPr="00DD17EC">
              <w:rPr>
                <w:color w:val="000000" w:themeColor="text1"/>
                <w:sz w:val="24"/>
                <w:szCs w:val="24"/>
              </w:rPr>
              <w:t xml:space="preserve"> ora 10</w:t>
            </w:r>
          </w:p>
        </w:tc>
      </w:tr>
      <w:tr w:rsidR="00123D62" w:rsidRPr="00DD17EC" w14:paraId="24FA55D3" w14:textId="77777777" w:rsidTr="006F6BD1">
        <w:trPr>
          <w:trHeight w:val="567"/>
        </w:trPr>
        <w:tc>
          <w:tcPr>
            <w:tcW w:w="637" w:type="dxa"/>
            <w:vAlign w:val="center"/>
          </w:tcPr>
          <w:p w14:paraId="7B8B6912" w14:textId="77777777" w:rsidR="00522EBC" w:rsidRPr="00DD17EC" w:rsidRDefault="00522EBC" w:rsidP="00253F42">
            <w:pPr>
              <w:pStyle w:val="TableParagraph"/>
              <w:rPr>
                <w:color w:val="000000" w:themeColor="text1"/>
                <w:sz w:val="24"/>
                <w:szCs w:val="24"/>
              </w:rPr>
            </w:pPr>
            <w:r w:rsidRPr="00DD17EC">
              <w:rPr>
                <w:color w:val="000000" w:themeColor="text1"/>
                <w:sz w:val="24"/>
                <w:szCs w:val="24"/>
              </w:rPr>
              <w:t>8.</w:t>
            </w:r>
          </w:p>
        </w:tc>
        <w:tc>
          <w:tcPr>
            <w:tcW w:w="4630" w:type="dxa"/>
            <w:vAlign w:val="center"/>
          </w:tcPr>
          <w:p w14:paraId="2E4AC54F" w14:textId="77777777" w:rsidR="00522EBC" w:rsidRPr="00DD17EC" w:rsidRDefault="00522EBC" w:rsidP="00253F42">
            <w:pPr>
              <w:pStyle w:val="TableParagraph"/>
              <w:ind w:left="108"/>
              <w:rPr>
                <w:color w:val="000000" w:themeColor="text1"/>
                <w:sz w:val="24"/>
                <w:szCs w:val="24"/>
              </w:rPr>
            </w:pPr>
            <w:r w:rsidRPr="00DD17EC">
              <w:rPr>
                <w:color w:val="000000" w:themeColor="text1"/>
                <w:sz w:val="24"/>
                <w:szCs w:val="24"/>
              </w:rPr>
              <w:t>Afişarea</w:t>
            </w:r>
            <w:r w:rsidRPr="00DD17EC">
              <w:rPr>
                <w:color w:val="000000" w:themeColor="text1"/>
                <w:spacing w:val="-3"/>
                <w:sz w:val="24"/>
                <w:szCs w:val="24"/>
              </w:rPr>
              <w:t xml:space="preserve"> </w:t>
            </w:r>
            <w:r w:rsidRPr="00DD17EC">
              <w:rPr>
                <w:color w:val="000000" w:themeColor="text1"/>
                <w:sz w:val="24"/>
                <w:szCs w:val="24"/>
              </w:rPr>
              <w:t>rezultatului</w:t>
            </w:r>
            <w:r w:rsidRPr="00DD17EC">
              <w:rPr>
                <w:color w:val="000000" w:themeColor="text1"/>
                <w:spacing w:val="-2"/>
                <w:sz w:val="24"/>
                <w:szCs w:val="24"/>
              </w:rPr>
              <w:t xml:space="preserve"> </w:t>
            </w:r>
            <w:r w:rsidRPr="00DD17EC">
              <w:rPr>
                <w:color w:val="000000" w:themeColor="text1"/>
                <w:sz w:val="24"/>
                <w:szCs w:val="24"/>
              </w:rPr>
              <w:t>probei</w:t>
            </w:r>
            <w:r w:rsidRPr="00DD17EC">
              <w:rPr>
                <w:color w:val="000000" w:themeColor="text1"/>
                <w:spacing w:val="-2"/>
                <w:sz w:val="24"/>
                <w:szCs w:val="24"/>
              </w:rPr>
              <w:t xml:space="preserve"> </w:t>
            </w:r>
            <w:r w:rsidRPr="00DD17EC">
              <w:rPr>
                <w:color w:val="000000" w:themeColor="text1"/>
                <w:sz w:val="24"/>
                <w:szCs w:val="24"/>
              </w:rPr>
              <w:t>scrise</w:t>
            </w:r>
          </w:p>
        </w:tc>
        <w:tc>
          <w:tcPr>
            <w:tcW w:w="4961" w:type="dxa"/>
            <w:vAlign w:val="center"/>
          </w:tcPr>
          <w:p w14:paraId="05804597" w14:textId="7934B70A" w:rsidR="00522EBC" w:rsidRPr="00DD17EC" w:rsidRDefault="00047C1E" w:rsidP="00253F42">
            <w:pPr>
              <w:pStyle w:val="TableParagraph"/>
              <w:ind w:left="205" w:right="197"/>
              <w:jc w:val="center"/>
              <w:rPr>
                <w:color w:val="000000" w:themeColor="text1"/>
                <w:sz w:val="24"/>
                <w:szCs w:val="24"/>
              </w:rPr>
            </w:pPr>
            <w:r>
              <w:rPr>
                <w:color w:val="000000" w:themeColor="text1"/>
                <w:sz w:val="24"/>
                <w:szCs w:val="24"/>
              </w:rPr>
              <w:t>14.10</w:t>
            </w:r>
            <w:r w:rsidR="00930C40" w:rsidRPr="00DD17EC">
              <w:rPr>
                <w:color w:val="000000" w:themeColor="text1"/>
                <w:sz w:val="24"/>
                <w:szCs w:val="24"/>
              </w:rPr>
              <w:t>.2026</w:t>
            </w:r>
            <w:r w:rsidR="00BF1729" w:rsidRPr="00DD17EC">
              <w:rPr>
                <w:color w:val="000000" w:themeColor="text1"/>
                <w:sz w:val="24"/>
                <w:szCs w:val="24"/>
              </w:rPr>
              <w:t xml:space="preserve"> ora 1</w:t>
            </w:r>
            <w:r w:rsidR="00606AB3" w:rsidRPr="00DD17EC">
              <w:rPr>
                <w:color w:val="000000" w:themeColor="text1"/>
                <w:sz w:val="24"/>
                <w:szCs w:val="24"/>
              </w:rPr>
              <w:t>4</w:t>
            </w:r>
          </w:p>
        </w:tc>
      </w:tr>
      <w:tr w:rsidR="00123D62" w:rsidRPr="00DD17EC" w14:paraId="009816B7" w14:textId="77777777" w:rsidTr="006F6BD1">
        <w:trPr>
          <w:trHeight w:val="565"/>
        </w:trPr>
        <w:tc>
          <w:tcPr>
            <w:tcW w:w="637" w:type="dxa"/>
            <w:vAlign w:val="center"/>
          </w:tcPr>
          <w:p w14:paraId="32BB3A53" w14:textId="77777777" w:rsidR="00522EBC" w:rsidRPr="00DD17EC" w:rsidRDefault="00522EBC" w:rsidP="00253F42">
            <w:pPr>
              <w:pStyle w:val="TableParagraph"/>
              <w:rPr>
                <w:color w:val="000000" w:themeColor="text1"/>
                <w:sz w:val="24"/>
                <w:szCs w:val="24"/>
              </w:rPr>
            </w:pPr>
            <w:r w:rsidRPr="00DD17EC">
              <w:rPr>
                <w:color w:val="000000" w:themeColor="text1"/>
                <w:sz w:val="24"/>
                <w:szCs w:val="24"/>
              </w:rPr>
              <w:t>9.</w:t>
            </w:r>
          </w:p>
        </w:tc>
        <w:tc>
          <w:tcPr>
            <w:tcW w:w="4630" w:type="dxa"/>
            <w:vAlign w:val="center"/>
          </w:tcPr>
          <w:p w14:paraId="53B93E3E" w14:textId="77777777" w:rsidR="00522EBC" w:rsidRPr="00DD17EC" w:rsidRDefault="00522EBC" w:rsidP="00253F42">
            <w:pPr>
              <w:pStyle w:val="TableParagraph"/>
              <w:ind w:left="107" w:right="580"/>
              <w:rPr>
                <w:color w:val="000000" w:themeColor="text1"/>
                <w:sz w:val="24"/>
                <w:szCs w:val="24"/>
              </w:rPr>
            </w:pPr>
            <w:r w:rsidRPr="00DD17EC">
              <w:rPr>
                <w:color w:val="000000" w:themeColor="text1"/>
                <w:sz w:val="24"/>
                <w:szCs w:val="24"/>
              </w:rPr>
              <w:t>Depunerea contestaţiilor privind rezultatele probei scrise</w:t>
            </w:r>
          </w:p>
        </w:tc>
        <w:tc>
          <w:tcPr>
            <w:tcW w:w="4961" w:type="dxa"/>
            <w:vAlign w:val="center"/>
          </w:tcPr>
          <w:p w14:paraId="0495C44B" w14:textId="607FEB53" w:rsidR="00522EBC" w:rsidRPr="00DD17EC" w:rsidRDefault="00035E96" w:rsidP="00253F42">
            <w:pPr>
              <w:pStyle w:val="TableParagraph"/>
              <w:ind w:left="205" w:right="197"/>
              <w:jc w:val="center"/>
              <w:rPr>
                <w:color w:val="000000" w:themeColor="text1"/>
                <w:sz w:val="24"/>
                <w:szCs w:val="24"/>
              </w:rPr>
            </w:pPr>
            <w:r>
              <w:rPr>
                <w:color w:val="000000" w:themeColor="text1"/>
                <w:sz w:val="24"/>
                <w:szCs w:val="24"/>
              </w:rPr>
              <w:t>15.10</w:t>
            </w:r>
            <w:r w:rsidR="00606AB3" w:rsidRPr="00DD17EC">
              <w:rPr>
                <w:color w:val="000000" w:themeColor="text1"/>
                <w:sz w:val="24"/>
                <w:szCs w:val="24"/>
              </w:rPr>
              <w:t>.</w:t>
            </w:r>
            <w:r w:rsidR="00675B06" w:rsidRPr="00DD17EC">
              <w:rPr>
                <w:color w:val="000000" w:themeColor="text1"/>
                <w:sz w:val="24"/>
                <w:szCs w:val="24"/>
              </w:rPr>
              <w:t>2026</w:t>
            </w:r>
            <w:r w:rsidR="000906E0" w:rsidRPr="00DD17EC">
              <w:rPr>
                <w:color w:val="000000" w:themeColor="text1"/>
                <w:sz w:val="24"/>
                <w:szCs w:val="24"/>
              </w:rPr>
              <w:t xml:space="preserve"> ora 1</w:t>
            </w:r>
            <w:r w:rsidR="00606AB3" w:rsidRPr="00DD17EC">
              <w:rPr>
                <w:color w:val="000000" w:themeColor="text1"/>
                <w:sz w:val="24"/>
                <w:szCs w:val="24"/>
              </w:rPr>
              <w:t>4</w:t>
            </w:r>
          </w:p>
        </w:tc>
      </w:tr>
      <w:tr w:rsidR="00123D62" w:rsidRPr="00DD17EC" w14:paraId="492B32F2" w14:textId="77777777" w:rsidTr="006F6BD1">
        <w:trPr>
          <w:trHeight w:val="567"/>
        </w:trPr>
        <w:tc>
          <w:tcPr>
            <w:tcW w:w="637" w:type="dxa"/>
            <w:vAlign w:val="center"/>
          </w:tcPr>
          <w:p w14:paraId="65AC1710" w14:textId="77777777" w:rsidR="00522EBC" w:rsidRPr="00DD17EC" w:rsidRDefault="00522EBC" w:rsidP="00253F42">
            <w:pPr>
              <w:pStyle w:val="TableParagraph"/>
              <w:rPr>
                <w:color w:val="000000" w:themeColor="text1"/>
                <w:sz w:val="24"/>
                <w:szCs w:val="24"/>
              </w:rPr>
            </w:pPr>
            <w:r w:rsidRPr="00DD17EC">
              <w:rPr>
                <w:color w:val="000000" w:themeColor="text1"/>
                <w:sz w:val="24"/>
                <w:szCs w:val="24"/>
              </w:rPr>
              <w:t>10.</w:t>
            </w:r>
          </w:p>
        </w:tc>
        <w:tc>
          <w:tcPr>
            <w:tcW w:w="4630" w:type="dxa"/>
            <w:vAlign w:val="center"/>
          </w:tcPr>
          <w:p w14:paraId="15FD9D94" w14:textId="77777777" w:rsidR="00522EBC" w:rsidRPr="00DD17EC" w:rsidRDefault="00522EBC" w:rsidP="00253F42">
            <w:pPr>
              <w:pStyle w:val="TableParagraph"/>
              <w:ind w:left="108"/>
              <w:rPr>
                <w:color w:val="000000" w:themeColor="text1"/>
                <w:sz w:val="24"/>
                <w:szCs w:val="24"/>
              </w:rPr>
            </w:pPr>
            <w:r w:rsidRPr="00DD17EC">
              <w:rPr>
                <w:color w:val="000000" w:themeColor="text1"/>
                <w:sz w:val="24"/>
                <w:szCs w:val="24"/>
              </w:rPr>
              <w:t>Afişarea</w:t>
            </w:r>
            <w:r w:rsidRPr="00DD17EC">
              <w:rPr>
                <w:color w:val="000000" w:themeColor="text1"/>
                <w:spacing w:val="-3"/>
                <w:sz w:val="24"/>
                <w:szCs w:val="24"/>
              </w:rPr>
              <w:t xml:space="preserve"> </w:t>
            </w:r>
            <w:r w:rsidRPr="00DD17EC">
              <w:rPr>
                <w:color w:val="000000" w:themeColor="text1"/>
                <w:sz w:val="24"/>
                <w:szCs w:val="24"/>
              </w:rPr>
              <w:t>rezultatului</w:t>
            </w:r>
            <w:r w:rsidRPr="00DD17EC">
              <w:rPr>
                <w:color w:val="000000" w:themeColor="text1"/>
                <w:spacing w:val="-3"/>
                <w:sz w:val="24"/>
                <w:szCs w:val="24"/>
              </w:rPr>
              <w:t xml:space="preserve"> </w:t>
            </w:r>
            <w:r w:rsidRPr="00DD17EC">
              <w:rPr>
                <w:color w:val="000000" w:themeColor="text1"/>
                <w:sz w:val="24"/>
                <w:szCs w:val="24"/>
              </w:rPr>
              <w:t>soluţionării</w:t>
            </w:r>
            <w:r w:rsidRPr="00DD17EC">
              <w:rPr>
                <w:color w:val="000000" w:themeColor="text1"/>
                <w:spacing w:val="-3"/>
                <w:sz w:val="24"/>
                <w:szCs w:val="24"/>
              </w:rPr>
              <w:t xml:space="preserve"> </w:t>
            </w:r>
            <w:r w:rsidRPr="00DD17EC">
              <w:rPr>
                <w:color w:val="000000" w:themeColor="text1"/>
                <w:sz w:val="24"/>
                <w:szCs w:val="24"/>
              </w:rPr>
              <w:t>contestaţiilor</w:t>
            </w:r>
          </w:p>
        </w:tc>
        <w:tc>
          <w:tcPr>
            <w:tcW w:w="4961" w:type="dxa"/>
            <w:vAlign w:val="center"/>
          </w:tcPr>
          <w:p w14:paraId="3D92F0C3" w14:textId="1F20C444" w:rsidR="00522EBC" w:rsidRPr="00DD17EC" w:rsidRDefault="00035E96" w:rsidP="00253F42">
            <w:pPr>
              <w:pStyle w:val="TableParagraph"/>
              <w:ind w:left="205" w:right="197"/>
              <w:jc w:val="center"/>
              <w:rPr>
                <w:color w:val="000000" w:themeColor="text1"/>
                <w:sz w:val="24"/>
                <w:szCs w:val="24"/>
              </w:rPr>
            </w:pPr>
            <w:r>
              <w:rPr>
                <w:color w:val="000000" w:themeColor="text1"/>
                <w:sz w:val="24"/>
                <w:szCs w:val="24"/>
              </w:rPr>
              <w:t>16.10</w:t>
            </w:r>
            <w:r w:rsidR="00FD1239" w:rsidRPr="00DD17EC">
              <w:rPr>
                <w:color w:val="000000" w:themeColor="text1"/>
                <w:sz w:val="24"/>
                <w:szCs w:val="24"/>
              </w:rPr>
              <w:t>.2026</w:t>
            </w:r>
            <w:r w:rsidR="000906E0" w:rsidRPr="00DD17EC">
              <w:rPr>
                <w:color w:val="000000" w:themeColor="text1"/>
                <w:sz w:val="24"/>
                <w:szCs w:val="24"/>
              </w:rPr>
              <w:t xml:space="preserve"> ora 10</w:t>
            </w:r>
          </w:p>
        </w:tc>
      </w:tr>
      <w:tr w:rsidR="00123D62" w:rsidRPr="00DD17EC" w14:paraId="32FC3557" w14:textId="77777777" w:rsidTr="006F6BD1">
        <w:trPr>
          <w:trHeight w:val="567"/>
        </w:trPr>
        <w:tc>
          <w:tcPr>
            <w:tcW w:w="637" w:type="dxa"/>
            <w:vAlign w:val="center"/>
          </w:tcPr>
          <w:p w14:paraId="6BEEBC67" w14:textId="62B75A35" w:rsidR="003E3F55" w:rsidRPr="00DD17EC" w:rsidRDefault="003E3F55" w:rsidP="00253F42">
            <w:pPr>
              <w:pStyle w:val="TableParagraph"/>
              <w:rPr>
                <w:color w:val="000000" w:themeColor="text1"/>
                <w:sz w:val="24"/>
                <w:szCs w:val="24"/>
              </w:rPr>
            </w:pPr>
            <w:r w:rsidRPr="00DD17EC">
              <w:rPr>
                <w:color w:val="000000" w:themeColor="text1"/>
                <w:sz w:val="24"/>
                <w:szCs w:val="24"/>
              </w:rPr>
              <w:t>15.</w:t>
            </w:r>
          </w:p>
        </w:tc>
        <w:tc>
          <w:tcPr>
            <w:tcW w:w="4630" w:type="dxa"/>
            <w:vAlign w:val="center"/>
          </w:tcPr>
          <w:p w14:paraId="40BE9DB9" w14:textId="22A6EE0E" w:rsidR="003E3F55" w:rsidRPr="00DD17EC" w:rsidRDefault="003E3F55" w:rsidP="00253F42">
            <w:pPr>
              <w:pStyle w:val="TableParagraph"/>
              <w:ind w:left="108"/>
              <w:rPr>
                <w:color w:val="000000" w:themeColor="text1"/>
                <w:sz w:val="24"/>
                <w:szCs w:val="24"/>
              </w:rPr>
            </w:pPr>
            <w:r w:rsidRPr="00DD17EC">
              <w:rPr>
                <w:color w:val="000000" w:themeColor="text1"/>
                <w:sz w:val="24"/>
                <w:szCs w:val="24"/>
              </w:rPr>
              <w:t>Sustinerea interviului</w:t>
            </w:r>
          </w:p>
        </w:tc>
        <w:tc>
          <w:tcPr>
            <w:tcW w:w="4961" w:type="dxa"/>
            <w:vAlign w:val="center"/>
          </w:tcPr>
          <w:p w14:paraId="6BB5A808" w14:textId="5C686A1C" w:rsidR="003E3F55" w:rsidRPr="00DD17EC" w:rsidRDefault="00035E96" w:rsidP="00253F42">
            <w:pPr>
              <w:pStyle w:val="TableParagraph"/>
              <w:ind w:left="205" w:right="197"/>
              <w:jc w:val="center"/>
              <w:rPr>
                <w:color w:val="000000" w:themeColor="text1"/>
                <w:sz w:val="24"/>
                <w:szCs w:val="24"/>
                <w:shd w:val="clear" w:color="auto" w:fill="FFFFFF"/>
              </w:rPr>
            </w:pPr>
            <w:r>
              <w:rPr>
                <w:color w:val="000000" w:themeColor="text1"/>
                <w:sz w:val="24"/>
                <w:szCs w:val="24"/>
                <w:shd w:val="clear" w:color="auto" w:fill="FFFFFF"/>
              </w:rPr>
              <w:t>17.10</w:t>
            </w:r>
            <w:r w:rsidR="00695293" w:rsidRPr="00DD17EC">
              <w:rPr>
                <w:color w:val="000000" w:themeColor="text1"/>
                <w:sz w:val="24"/>
                <w:szCs w:val="24"/>
                <w:shd w:val="clear" w:color="auto" w:fill="FFFFFF"/>
              </w:rPr>
              <w:t>.2026</w:t>
            </w:r>
            <w:r w:rsidR="00A901FC" w:rsidRPr="00DD17EC">
              <w:rPr>
                <w:color w:val="000000" w:themeColor="text1"/>
                <w:sz w:val="24"/>
                <w:szCs w:val="24"/>
                <w:shd w:val="clear" w:color="auto" w:fill="FFFFFF"/>
              </w:rPr>
              <w:t xml:space="preserve"> ora 10</w:t>
            </w:r>
          </w:p>
        </w:tc>
      </w:tr>
      <w:tr w:rsidR="00123D62" w:rsidRPr="00DD17EC" w14:paraId="1648B2DA" w14:textId="77777777" w:rsidTr="006F6BD1">
        <w:trPr>
          <w:trHeight w:val="567"/>
        </w:trPr>
        <w:tc>
          <w:tcPr>
            <w:tcW w:w="637" w:type="dxa"/>
            <w:vAlign w:val="center"/>
          </w:tcPr>
          <w:p w14:paraId="73DAAEFA" w14:textId="1D2E047D" w:rsidR="003E3F55" w:rsidRPr="00DD17EC" w:rsidRDefault="00404167" w:rsidP="00253F42">
            <w:pPr>
              <w:pStyle w:val="TableParagraph"/>
              <w:rPr>
                <w:color w:val="000000" w:themeColor="text1"/>
                <w:sz w:val="24"/>
                <w:szCs w:val="24"/>
              </w:rPr>
            </w:pPr>
            <w:r w:rsidRPr="00DD17EC">
              <w:rPr>
                <w:color w:val="000000" w:themeColor="text1"/>
                <w:sz w:val="24"/>
                <w:szCs w:val="24"/>
              </w:rPr>
              <w:t>16.</w:t>
            </w:r>
          </w:p>
        </w:tc>
        <w:tc>
          <w:tcPr>
            <w:tcW w:w="4630" w:type="dxa"/>
            <w:vAlign w:val="center"/>
          </w:tcPr>
          <w:p w14:paraId="2777AA1A" w14:textId="07FE1E2C" w:rsidR="003E3F55" w:rsidRPr="00DD17EC" w:rsidRDefault="00404167" w:rsidP="00253F42">
            <w:pPr>
              <w:pStyle w:val="TableParagraph"/>
              <w:ind w:left="108"/>
              <w:rPr>
                <w:color w:val="000000" w:themeColor="text1"/>
                <w:sz w:val="24"/>
                <w:szCs w:val="24"/>
              </w:rPr>
            </w:pPr>
            <w:r w:rsidRPr="00DD17EC">
              <w:rPr>
                <w:color w:val="000000" w:themeColor="text1"/>
                <w:sz w:val="24"/>
                <w:szCs w:val="24"/>
              </w:rPr>
              <w:t>Comunicarea rezultatului interviului</w:t>
            </w:r>
          </w:p>
        </w:tc>
        <w:tc>
          <w:tcPr>
            <w:tcW w:w="4961" w:type="dxa"/>
            <w:vAlign w:val="center"/>
          </w:tcPr>
          <w:p w14:paraId="34C575E5" w14:textId="13D0A451" w:rsidR="003E3F55" w:rsidRPr="00DD17EC" w:rsidRDefault="00035E96" w:rsidP="00253F42">
            <w:pPr>
              <w:pStyle w:val="TableParagraph"/>
              <w:ind w:left="205" w:right="197"/>
              <w:jc w:val="center"/>
              <w:rPr>
                <w:color w:val="000000" w:themeColor="text1"/>
                <w:sz w:val="24"/>
                <w:szCs w:val="24"/>
                <w:shd w:val="clear" w:color="auto" w:fill="FFFFFF"/>
              </w:rPr>
            </w:pPr>
            <w:r>
              <w:rPr>
                <w:color w:val="000000" w:themeColor="text1"/>
                <w:sz w:val="24"/>
                <w:szCs w:val="24"/>
                <w:shd w:val="clear" w:color="auto" w:fill="FFFFFF"/>
              </w:rPr>
              <w:t>17.10</w:t>
            </w:r>
            <w:r w:rsidR="00806C2A" w:rsidRPr="00DD17EC">
              <w:rPr>
                <w:color w:val="000000" w:themeColor="text1"/>
                <w:sz w:val="24"/>
                <w:szCs w:val="24"/>
                <w:shd w:val="clear" w:color="auto" w:fill="FFFFFF"/>
              </w:rPr>
              <w:t>.2026</w:t>
            </w:r>
            <w:r w:rsidR="00A901FC" w:rsidRPr="00DD17EC">
              <w:rPr>
                <w:color w:val="000000" w:themeColor="text1"/>
                <w:sz w:val="24"/>
                <w:szCs w:val="24"/>
                <w:shd w:val="clear" w:color="auto" w:fill="FFFFFF"/>
              </w:rPr>
              <w:t xml:space="preserve"> ora 14</w:t>
            </w:r>
          </w:p>
        </w:tc>
      </w:tr>
      <w:tr w:rsidR="004A0C9D" w:rsidRPr="00DD17EC" w14:paraId="4B0179FE" w14:textId="77777777" w:rsidTr="006F6BD1">
        <w:trPr>
          <w:trHeight w:val="567"/>
        </w:trPr>
        <w:tc>
          <w:tcPr>
            <w:tcW w:w="637" w:type="dxa"/>
            <w:vAlign w:val="center"/>
          </w:tcPr>
          <w:p w14:paraId="067767B0" w14:textId="7E610346" w:rsidR="004A0C9D" w:rsidRPr="00DD17EC" w:rsidRDefault="00411218" w:rsidP="00253F42">
            <w:pPr>
              <w:pStyle w:val="TableParagraph"/>
              <w:rPr>
                <w:color w:val="000000" w:themeColor="text1"/>
                <w:sz w:val="24"/>
                <w:szCs w:val="24"/>
              </w:rPr>
            </w:pPr>
            <w:r w:rsidRPr="00DD17EC">
              <w:rPr>
                <w:color w:val="000000" w:themeColor="text1"/>
                <w:sz w:val="24"/>
                <w:szCs w:val="24"/>
              </w:rPr>
              <w:t>17.</w:t>
            </w:r>
          </w:p>
        </w:tc>
        <w:tc>
          <w:tcPr>
            <w:tcW w:w="4630" w:type="dxa"/>
            <w:vAlign w:val="center"/>
          </w:tcPr>
          <w:p w14:paraId="2DD17E7D" w14:textId="041D2034" w:rsidR="004A0C9D" w:rsidRPr="00DD17EC" w:rsidRDefault="004A0C9D" w:rsidP="00253F42">
            <w:pPr>
              <w:pStyle w:val="TableParagraph"/>
              <w:ind w:left="108"/>
              <w:rPr>
                <w:color w:val="000000" w:themeColor="text1"/>
                <w:sz w:val="24"/>
                <w:szCs w:val="24"/>
              </w:rPr>
            </w:pPr>
            <w:r w:rsidRPr="00DD17EC">
              <w:rPr>
                <w:color w:val="000000" w:themeColor="text1"/>
                <w:sz w:val="24"/>
                <w:szCs w:val="24"/>
              </w:rPr>
              <w:t>Depunerea contestaţiilor</w:t>
            </w:r>
          </w:p>
        </w:tc>
        <w:tc>
          <w:tcPr>
            <w:tcW w:w="4961" w:type="dxa"/>
            <w:vAlign w:val="center"/>
          </w:tcPr>
          <w:p w14:paraId="58EE5A0D" w14:textId="3FBBF03C" w:rsidR="004A0C9D" w:rsidRPr="00DD17EC" w:rsidRDefault="00035E96" w:rsidP="00253F42">
            <w:pPr>
              <w:pStyle w:val="TableParagraph"/>
              <w:ind w:left="205" w:right="197"/>
              <w:jc w:val="center"/>
              <w:rPr>
                <w:color w:val="000000" w:themeColor="text1"/>
                <w:sz w:val="24"/>
                <w:szCs w:val="24"/>
                <w:shd w:val="clear" w:color="auto" w:fill="FFFFFF"/>
              </w:rPr>
            </w:pPr>
            <w:r>
              <w:rPr>
                <w:color w:val="000000" w:themeColor="text1"/>
                <w:sz w:val="24"/>
                <w:szCs w:val="24"/>
                <w:shd w:val="clear" w:color="auto" w:fill="FFFFFF"/>
              </w:rPr>
              <w:t>18.10</w:t>
            </w:r>
            <w:r w:rsidR="0076228C" w:rsidRPr="00DD17EC">
              <w:rPr>
                <w:color w:val="000000" w:themeColor="text1"/>
                <w:sz w:val="24"/>
                <w:szCs w:val="24"/>
                <w:shd w:val="clear" w:color="auto" w:fill="FFFFFF"/>
              </w:rPr>
              <w:t>.2026</w:t>
            </w:r>
            <w:r w:rsidR="004A0C9D" w:rsidRPr="00DD17EC">
              <w:rPr>
                <w:color w:val="000000" w:themeColor="text1"/>
                <w:sz w:val="24"/>
                <w:szCs w:val="24"/>
                <w:shd w:val="clear" w:color="auto" w:fill="FFFFFF"/>
              </w:rPr>
              <w:t xml:space="preserve"> ora  14</w:t>
            </w:r>
          </w:p>
        </w:tc>
      </w:tr>
      <w:tr w:rsidR="004A0C9D" w:rsidRPr="00DD17EC" w14:paraId="163A7115" w14:textId="77777777" w:rsidTr="006F6BD1">
        <w:trPr>
          <w:trHeight w:val="567"/>
        </w:trPr>
        <w:tc>
          <w:tcPr>
            <w:tcW w:w="637" w:type="dxa"/>
            <w:vAlign w:val="center"/>
          </w:tcPr>
          <w:p w14:paraId="09698BCF" w14:textId="6AC77D41" w:rsidR="004A0C9D" w:rsidRPr="00DD17EC" w:rsidRDefault="00411218" w:rsidP="00253F42">
            <w:pPr>
              <w:pStyle w:val="TableParagraph"/>
              <w:rPr>
                <w:color w:val="000000" w:themeColor="text1"/>
                <w:sz w:val="24"/>
                <w:szCs w:val="24"/>
              </w:rPr>
            </w:pPr>
            <w:r w:rsidRPr="00DD17EC">
              <w:rPr>
                <w:color w:val="000000" w:themeColor="text1"/>
                <w:sz w:val="24"/>
                <w:szCs w:val="24"/>
              </w:rPr>
              <w:t>18.</w:t>
            </w:r>
          </w:p>
        </w:tc>
        <w:tc>
          <w:tcPr>
            <w:tcW w:w="4630" w:type="dxa"/>
            <w:vAlign w:val="center"/>
          </w:tcPr>
          <w:p w14:paraId="312534AE" w14:textId="7F395BCC" w:rsidR="004A0C9D" w:rsidRPr="00DD17EC" w:rsidRDefault="004A0C9D" w:rsidP="00253F42">
            <w:pPr>
              <w:pStyle w:val="TableParagraph"/>
              <w:ind w:left="108"/>
              <w:rPr>
                <w:color w:val="000000" w:themeColor="text1"/>
                <w:sz w:val="24"/>
                <w:szCs w:val="24"/>
              </w:rPr>
            </w:pPr>
            <w:r w:rsidRPr="00DD17EC">
              <w:rPr>
                <w:color w:val="000000" w:themeColor="text1"/>
                <w:sz w:val="24"/>
                <w:szCs w:val="24"/>
              </w:rPr>
              <w:t>Afişarea</w:t>
            </w:r>
            <w:r w:rsidRPr="00DD17EC">
              <w:rPr>
                <w:color w:val="000000" w:themeColor="text1"/>
                <w:spacing w:val="-3"/>
                <w:sz w:val="24"/>
                <w:szCs w:val="24"/>
              </w:rPr>
              <w:t xml:space="preserve"> </w:t>
            </w:r>
            <w:r w:rsidRPr="00DD17EC">
              <w:rPr>
                <w:color w:val="000000" w:themeColor="text1"/>
                <w:sz w:val="24"/>
                <w:szCs w:val="24"/>
              </w:rPr>
              <w:t>rezultatului</w:t>
            </w:r>
            <w:r w:rsidRPr="00DD17EC">
              <w:rPr>
                <w:color w:val="000000" w:themeColor="text1"/>
                <w:spacing w:val="-3"/>
                <w:sz w:val="24"/>
                <w:szCs w:val="24"/>
              </w:rPr>
              <w:t xml:space="preserve"> </w:t>
            </w:r>
            <w:r w:rsidRPr="00DD17EC">
              <w:rPr>
                <w:color w:val="000000" w:themeColor="text1"/>
                <w:sz w:val="24"/>
                <w:szCs w:val="24"/>
              </w:rPr>
              <w:t>soluţionării</w:t>
            </w:r>
            <w:r w:rsidRPr="00DD17EC">
              <w:rPr>
                <w:color w:val="000000" w:themeColor="text1"/>
                <w:spacing w:val="-3"/>
                <w:sz w:val="24"/>
                <w:szCs w:val="24"/>
              </w:rPr>
              <w:t xml:space="preserve"> </w:t>
            </w:r>
            <w:r w:rsidRPr="00DD17EC">
              <w:rPr>
                <w:color w:val="000000" w:themeColor="text1"/>
                <w:sz w:val="24"/>
                <w:szCs w:val="24"/>
              </w:rPr>
              <w:t>contestaţiilor</w:t>
            </w:r>
          </w:p>
        </w:tc>
        <w:tc>
          <w:tcPr>
            <w:tcW w:w="4961" w:type="dxa"/>
            <w:vAlign w:val="center"/>
          </w:tcPr>
          <w:p w14:paraId="7B62BEB0" w14:textId="4CCF0CFD" w:rsidR="004A0C9D" w:rsidRPr="00DD17EC" w:rsidRDefault="00035E96" w:rsidP="00253F42">
            <w:pPr>
              <w:pStyle w:val="TableParagraph"/>
              <w:ind w:left="205" w:right="197"/>
              <w:jc w:val="center"/>
              <w:rPr>
                <w:color w:val="000000" w:themeColor="text1"/>
                <w:sz w:val="24"/>
                <w:szCs w:val="24"/>
                <w:shd w:val="clear" w:color="auto" w:fill="FFFFFF"/>
              </w:rPr>
            </w:pPr>
            <w:r>
              <w:rPr>
                <w:color w:val="000000" w:themeColor="text1"/>
                <w:sz w:val="24"/>
                <w:szCs w:val="24"/>
                <w:shd w:val="clear" w:color="auto" w:fill="FFFFFF"/>
              </w:rPr>
              <w:t>21.10</w:t>
            </w:r>
            <w:r w:rsidR="0048459A" w:rsidRPr="00DD17EC">
              <w:rPr>
                <w:color w:val="000000" w:themeColor="text1"/>
                <w:sz w:val="24"/>
                <w:szCs w:val="24"/>
                <w:shd w:val="clear" w:color="auto" w:fill="FFFFFF"/>
              </w:rPr>
              <w:t>.2026</w:t>
            </w:r>
            <w:r w:rsidR="004A0C9D" w:rsidRPr="00DD17EC">
              <w:rPr>
                <w:color w:val="000000" w:themeColor="text1"/>
                <w:sz w:val="24"/>
                <w:szCs w:val="24"/>
                <w:shd w:val="clear" w:color="auto" w:fill="FFFFFF"/>
              </w:rPr>
              <w:t xml:space="preserve"> ora 10</w:t>
            </w:r>
          </w:p>
        </w:tc>
      </w:tr>
      <w:tr w:rsidR="00522EBC" w:rsidRPr="00DD17EC" w14:paraId="0EDFC8DE" w14:textId="77777777" w:rsidTr="006F6BD1">
        <w:trPr>
          <w:trHeight w:val="565"/>
        </w:trPr>
        <w:tc>
          <w:tcPr>
            <w:tcW w:w="637" w:type="dxa"/>
            <w:vAlign w:val="center"/>
          </w:tcPr>
          <w:p w14:paraId="549AD031" w14:textId="6D5559C0" w:rsidR="00522EBC" w:rsidRPr="00DD17EC" w:rsidRDefault="00522EBC" w:rsidP="00253F42">
            <w:pPr>
              <w:pStyle w:val="TableParagraph"/>
              <w:rPr>
                <w:color w:val="000000" w:themeColor="text1"/>
                <w:sz w:val="24"/>
                <w:szCs w:val="24"/>
              </w:rPr>
            </w:pPr>
            <w:r w:rsidRPr="00DD17EC">
              <w:rPr>
                <w:color w:val="000000" w:themeColor="text1"/>
                <w:sz w:val="24"/>
                <w:szCs w:val="24"/>
              </w:rPr>
              <w:t>1</w:t>
            </w:r>
            <w:r w:rsidR="00411218" w:rsidRPr="00DD17EC">
              <w:rPr>
                <w:color w:val="000000" w:themeColor="text1"/>
                <w:sz w:val="24"/>
                <w:szCs w:val="24"/>
              </w:rPr>
              <w:t>9</w:t>
            </w:r>
            <w:r w:rsidRPr="00DD17EC">
              <w:rPr>
                <w:color w:val="000000" w:themeColor="text1"/>
                <w:sz w:val="24"/>
                <w:szCs w:val="24"/>
              </w:rPr>
              <w:t>.</w:t>
            </w:r>
          </w:p>
        </w:tc>
        <w:tc>
          <w:tcPr>
            <w:tcW w:w="4630" w:type="dxa"/>
            <w:vAlign w:val="center"/>
          </w:tcPr>
          <w:p w14:paraId="5231CB14" w14:textId="77777777" w:rsidR="00522EBC" w:rsidRPr="00DD17EC" w:rsidRDefault="00522EBC" w:rsidP="00253F42">
            <w:pPr>
              <w:pStyle w:val="TableParagraph"/>
              <w:ind w:left="108"/>
              <w:rPr>
                <w:color w:val="000000" w:themeColor="text1"/>
                <w:sz w:val="24"/>
                <w:szCs w:val="24"/>
              </w:rPr>
            </w:pPr>
            <w:r w:rsidRPr="00DD17EC">
              <w:rPr>
                <w:color w:val="000000" w:themeColor="text1"/>
                <w:sz w:val="24"/>
                <w:szCs w:val="24"/>
              </w:rPr>
              <w:t>Afişarea</w:t>
            </w:r>
            <w:r w:rsidRPr="00DD17EC">
              <w:rPr>
                <w:color w:val="000000" w:themeColor="text1"/>
                <w:spacing w:val="-2"/>
                <w:sz w:val="24"/>
                <w:szCs w:val="24"/>
              </w:rPr>
              <w:t xml:space="preserve"> </w:t>
            </w:r>
            <w:r w:rsidRPr="00DD17EC">
              <w:rPr>
                <w:color w:val="000000" w:themeColor="text1"/>
                <w:sz w:val="24"/>
                <w:szCs w:val="24"/>
              </w:rPr>
              <w:t>rezultatului</w:t>
            </w:r>
            <w:r w:rsidRPr="00DD17EC">
              <w:rPr>
                <w:color w:val="000000" w:themeColor="text1"/>
                <w:spacing w:val="-2"/>
                <w:sz w:val="24"/>
                <w:szCs w:val="24"/>
              </w:rPr>
              <w:t xml:space="preserve"> </w:t>
            </w:r>
            <w:r w:rsidRPr="00DD17EC">
              <w:rPr>
                <w:color w:val="000000" w:themeColor="text1"/>
                <w:sz w:val="24"/>
                <w:szCs w:val="24"/>
              </w:rPr>
              <w:t>final</w:t>
            </w:r>
            <w:r w:rsidRPr="00DD17EC">
              <w:rPr>
                <w:color w:val="000000" w:themeColor="text1"/>
                <w:spacing w:val="-2"/>
                <w:sz w:val="24"/>
                <w:szCs w:val="24"/>
              </w:rPr>
              <w:t xml:space="preserve"> </w:t>
            </w:r>
            <w:r w:rsidRPr="00DD17EC">
              <w:rPr>
                <w:color w:val="000000" w:themeColor="text1"/>
                <w:sz w:val="24"/>
                <w:szCs w:val="24"/>
              </w:rPr>
              <w:t>al</w:t>
            </w:r>
            <w:r w:rsidRPr="00DD17EC">
              <w:rPr>
                <w:color w:val="000000" w:themeColor="text1"/>
                <w:spacing w:val="-2"/>
                <w:sz w:val="24"/>
                <w:szCs w:val="24"/>
              </w:rPr>
              <w:t xml:space="preserve"> </w:t>
            </w:r>
            <w:r w:rsidRPr="00DD17EC">
              <w:rPr>
                <w:color w:val="000000" w:themeColor="text1"/>
                <w:sz w:val="24"/>
                <w:szCs w:val="24"/>
              </w:rPr>
              <w:t>concursului</w:t>
            </w:r>
          </w:p>
        </w:tc>
        <w:tc>
          <w:tcPr>
            <w:tcW w:w="4961" w:type="dxa"/>
            <w:vAlign w:val="center"/>
          </w:tcPr>
          <w:p w14:paraId="5B48B1F4" w14:textId="6012E008" w:rsidR="00522EBC" w:rsidRPr="00DD17EC" w:rsidRDefault="00035E96" w:rsidP="00253F42">
            <w:pPr>
              <w:pStyle w:val="TableParagraph"/>
              <w:ind w:left="205" w:right="197"/>
              <w:jc w:val="center"/>
              <w:rPr>
                <w:color w:val="000000" w:themeColor="text1"/>
                <w:sz w:val="24"/>
                <w:szCs w:val="24"/>
              </w:rPr>
            </w:pPr>
            <w:r>
              <w:rPr>
                <w:color w:val="000000" w:themeColor="text1"/>
                <w:sz w:val="24"/>
                <w:szCs w:val="24"/>
              </w:rPr>
              <w:t>21.10</w:t>
            </w:r>
            <w:r w:rsidR="00A901FC" w:rsidRPr="00DD17EC">
              <w:rPr>
                <w:color w:val="000000" w:themeColor="text1"/>
                <w:sz w:val="24"/>
                <w:szCs w:val="24"/>
              </w:rPr>
              <w:t>.202</w:t>
            </w:r>
            <w:r w:rsidR="0048459A" w:rsidRPr="00DD17EC">
              <w:rPr>
                <w:color w:val="000000" w:themeColor="text1"/>
                <w:sz w:val="24"/>
                <w:szCs w:val="24"/>
              </w:rPr>
              <w:t>6</w:t>
            </w:r>
            <w:r w:rsidR="00A901FC" w:rsidRPr="00DD17EC">
              <w:rPr>
                <w:color w:val="000000" w:themeColor="text1"/>
                <w:sz w:val="24"/>
                <w:szCs w:val="24"/>
              </w:rPr>
              <w:t xml:space="preserve"> ora 1</w:t>
            </w:r>
            <w:r w:rsidR="00411218" w:rsidRPr="00DD17EC">
              <w:rPr>
                <w:color w:val="000000" w:themeColor="text1"/>
                <w:sz w:val="24"/>
                <w:szCs w:val="24"/>
              </w:rPr>
              <w:t>4</w:t>
            </w:r>
          </w:p>
        </w:tc>
      </w:tr>
    </w:tbl>
    <w:p w14:paraId="1F2E27CC" w14:textId="77777777" w:rsidR="00F2585A" w:rsidRPr="00DD17EC" w:rsidRDefault="00C82EE1" w:rsidP="006F6BD1">
      <w:pPr>
        <w:spacing w:after="0" w:line="240" w:lineRule="auto"/>
        <w:ind w:left="720"/>
        <w:rPr>
          <w:rFonts w:ascii="Times New Roman" w:hAnsi="Times New Roman" w:cs="Times New Roman"/>
          <w:color w:val="000000" w:themeColor="text1"/>
          <w:position w:val="-1"/>
          <w:sz w:val="24"/>
          <w:szCs w:val="24"/>
        </w:rPr>
      </w:pPr>
      <w:r w:rsidRPr="00DD17EC">
        <w:rPr>
          <w:rFonts w:ascii="Times New Roman" w:hAnsi="Times New Roman" w:cs="Times New Roman"/>
          <w:color w:val="000000" w:themeColor="text1"/>
          <w:position w:val="-1"/>
          <w:sz w:val="24"/>
          <w:szCs w:val="24"/>
        </w:rPr>
        <w:tab/>
      </w:r>
    </w:p>
    <w:p w14:paraId="649E66B0" w14:textId="16C859EA" w:rsidR="00C82EE1" w:rsidRPr="00DD17EC" w:rsidRDefault="00C82EE1" w:rsidP="006F6BD1">
      <w:pPr>
        <w:spacing w:after="0" w:line="240" w:lineRule="auto"/>
        <w:ind w:left="720"/>
        <w:rPr>
          <w:rFonts w:ascii="Times New Roman" w:hAnsi="Times New Roman" w:cs="Times New Roman"/>
          <w:sz w:val="24"/>
          <w:szCs w:val="24"/>
        </w:rPr>
      </w:pPr>
      <w:r w:rsidRPr="00DD17EC">
        <w:rPr>
          <w:rFonts w:ascii="Times New Roman" w:hAnsi="Times New Roman" w:cs="Times New Roman"/>
          <w:color w:val="000000" w:themeColor="text1"/>
          <w:sz w:val="24"/>
          <w:szCs w:val="24"/>
          <w:lang w:eastAsia="ro-RO"/>
        </w:rPr>
        <w:t xml:space="preserve">Informaţii suplimentare la telefon 0258/780614, int. 34 – biroul resurse umane, sau pe site-ul instituţiei </w:t>
      </w:r>
      <w:hyperlink r:id="rId7" w:history="1">
        <w:r w:rsidRPr="00DD17EC">
          <w:rPr>
            <w:rStyle w:val="Hyperlink"/>
            <w:rFonts w:ascii="Times New Roman" w:hAnsi="Times New Roman" w:cs="Times New Roman"/>
            <w:color w:val="000000" w:themeColor="text1"/>
            <w:sz w:val="24"/>
            <w:szCs w:val="24"/>
          </w:rPr>
          <w:t>www.spitalabrud.ro</w:t>
        </w:r>
      </w:hyperlink>
    </w:p>
    <w:p w14:paraId="05057072" w14:textId="77777777" w:rsidR="00F2585A" w:rsidRPr="00DD17EC" w:rsidRDefault="00F2585A" w:rsidP="006F6BD1">
      <w:pPr>
        <w:spacing w:after="0" w:line="240" w:lineRule="auto"/>
        <w:ind w:left="720"/>
        <w:rPr>
          <w:rFonts w:ascii="Times New Roman" w:hAnsi="Times New Roman" w:cs="Times New Roman"/>
          <w:color w:val="000000" w:themeColor="text1"/>
          <w:sz w:val="24"/>
          <w:szCs w:val="24"/>
        </w:rPr>
      </w:pPr>
    </w:p>
    <w:p w14:paraId="62F97347" w14:textId="77777777" w:rsidR="00F2585A" w:rsidRPr="00DD17EC" w:rsidRDefault="00F2585A" w:rsidP="006F6BD1">
      <w:pPr>
        <w:spacing w:after="0" w:line="240" w:lineRule="auto"/>
        <w:ind w:left="720"/>
        <w:rPr>
          <w:rFonts w:ascii="Times New Roman" w:hAnsi="Times New Roman" w:cs="Times New Roman"/>
          <w:color w:val="000000" w:themeColor="text1"/>
          <w:sz w:val="24"/>
          <w:szCs w:val="24"/>
        </w:rPr>
      </w:pPr>
    </w:p>
    <w:p w14:paraId="38BEE7F5" w14:textId="3B154A69" w:rsidR="00E70172" w:rsidRPr="00531E75" w:rsidRDefault="00E70172" w:rsidP="00531E75">
      <w:pPr>
        <w:spacing w:after="0" w:line="240" w:lineRule="auto"/>
        <w:ind w:left="720"/>
        <w:jc w:val="right"/>
        <w:rPr>
          <w:rFonts w:ascii="Times New Roman" w:hAnsi="Times New Roman" w:cs="Times New Roman"/>
          <w:color w:val="000000" w:themeColor="text1"/>
          <w:sz w:val="24"/>
          <w:szCs w:val="24"/>
          <w:lang w:eastAsia="ro-RO"/>
        </w:rPr>
      </w:pPr>
    </w:p>
    <w:sectPr w:rsidR="00E70172" w:rsidRPr="00531E75" w:rsidSect="00B638DC">
      <w:headerReference w:type="even" r:id="rId8"/>
      <w:headerReference w:type="default" r:id="rId9"/>
      <w:footerReference w:type="even" r:id="rId10"/>
      <w:footerReference w:type="default" r:id="rId11"/>
      <w:headerReference w:type="first" r:id="rId12"/>
      <w:footerReference w:type="first" r:id="rId13"/>
      <w:pgSz w:w="12240" w:h="15840"/>
      <w:pgMar w:top="1134"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AEE40" w14:textId="77777777" w:rsidR="000B6181" w:rsidRDefault="000B6181" w:rsidP="005805BA">
      <w:pPr>
        <w:spacing w:after="0" w:line="240" w:lineRule="auto"/>
      </w:pPr>
      <w:r>
        <w:separator/>
      </w:r>
    </w:p>
  </w:endnote>
  <w:endnote w:type="continuationSeparator" w:id="0">
    <w:p w14:paraId="2EE93417" w14:textId="77777777" w:rsidR="000B6181" w:rsidRDefault="000B6181" w:rsidP="005805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C1852" w14:textId="77777777" w:rsidR="008B09DE" w:rsidRDefault="008B09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F29F0" w14:textId="63800CC0" w:rsidR="00543EA7" w:rsidRDefault="00543EA7" w:rsidP="006746EF">
    <w:pPr>
      <w:pStyle w:val="Footer"/>
      <w:ind w:left="567" w:right="594"/>
      <w:jc w:val="center"/>
    </w:pPr>
  </w:p>
  <w:p w14:paraId="202896EF" w14:textId="77777777" w:rsidR="00543EA7" w:rsidRDefault="00543E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061C4" w14:textId="77777777" w:rsidR="008B09DE" w:rsidRDefault="008B09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3864B9" w14:textId="77777777" w:rsidR="000B6181" w:rsidRDefault="000B6181" w:rsidP="005805BA">
      <w:pPr>
        <w:spacing w:after="0" w:line="240" w:lineRule="auto"/>
      </w:pPr>
      <w:r>
        <w:separator/>
      </w:r>
    </w:p>
  </w:footnote>
  <w:footnote w:type="continuationSeparator" w:id="0">
    <w:p w14:paraId="0192FF35" w14:textId="77777777" w:rsidR="000B6181" w:rsidRDefault="000B6181" w:rsidP="005805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BE9A8" w14:textId="77777777" w:rsidR="008B09DE" w:rsidRDefault="008B09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3507A" w14:textId="77777777" w:rsidR="00FD4F51" w:rsidRPr="00FD4F51" w:rsidRDefault="00543EA7">
    <w:pPr>
      <w:pStyle w:val="Header"/>
      <w:rPr>
        <w:sz w:val="20"/>
      </w:rPr>
    </w:pPr>
    <w:r w:rsidRPr="00543EA7">
      <w:rPr>
        <w:sz w:val="20"/>
      </w:rPr>
      <w:ptab w:relativeTo="margin" w:alignment="center" w:leader="none"/>
    </w:r>
    <w:r w:rsidRPr="00543EA7">
      <w:rPr>
        <w:sz w:val="20"/>
      </w:rP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EF43B" w14:textId="77777777" w:rsidR="008B09DE" w:rsidRDefault="008B09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B2912"/>
    <w:multiLevelType w:val="hybridMultilevel"/>
    <w:tmpl w:val="0868D6A2"/>
    <w:lvl w:ilvl="0" w:tplc="808CE1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BB607A4"/>
    <w:multiLevelType w:val="hybridMultilevel"/>
    <w:tmpl w:val="1DE2C5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CAB3679"/>
    <w:multiLevelType w:val="hybridMultilevel"/>
    <w:tmpl w:val="A5FA1196"/>
    <w:lvl w:ilvl="0" w:tplc="FDA65AF4">
      <w:start w:val="4"/>
      <w:numFmt w:val="decimal"/>
      <w:lvlText w:val="%1."/>
      <w:lvlJc w:val="left"/>
      <w:pPr>
        <w:ind w:left="1080" w:hanging="360"/>
      </w:pPr>
      <w:rPr>
        <w:rFonts w:hint="default"/>
        <w:sz w:val="23"/>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1E1BB5"/>
    <w:multiLevelType w:val="multilevel"/>
    <w:tmpl w:val="5FAEF356"/>
    <w:lvl w:ilvl="0">
      <w:start w:val="1"/>
      <w:numFmt w:val="decimal"/>
      <w:lvlText w:val="%1."/>
      <w:lvlJc w:val="left"/>
      <w:pPr>
        <w:tabs>
          <w:tab w:val="num" w:pos="1069"/>
        </w:tabs>
        <w:ind w:left="1069"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630619"/>
    <w:multiLevelType w:val="multilevel"/>
    <w:tmpl w:val="44D294C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ED4053"/>
    <w:multiLevelType w:val="multilevel"/>
    <w:tmpl w:val="C8645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5D4C40"/>
    <w:multiLevelType w:val="hybridMultilevel"/>
    <w:tmpl w:val="B874DB22"/>
    <w:lvl w:ilvl="0" w:tplc="53289B6A">
      <w:start w:val="1"/>
      <w:numFmt w:val="decimal"/>
      <w:lvlText w:val="%1."/>
      <w:lvlJc w:val="left"/>
      <w:pPr>
        <w:ind w:left="926" w:hanging="360"/>
      </w:pPr>
      <w:rPr>
        <w:rFonts w:hint="default"/>
      </w:rPr>
    </w:lvl>
    <w:lvl w:ilvl="1" w:tplc="04090019" w:tentative="1">
      <w:start w:val="1"/>
      <w:numFmt w:val="lowerLetter"/>
      <w:lvlText w:val="%2."/>
      <w:lvlJc w:val="left"/>
      <w:pPr>
        <w:ind w:left="1646" w:hanging="360"/>
      </w:pPr>
    </w:lvl>
    <w:lvl w:ilvl="2" w:tplc="0409001B" w:tentative="1">
      <w:start w:val="1"/>
      <w:numFmt w:val="lowerRoman"/>
      <w:lvlText w:val="%3."/>
      <w:lvlJc w:val="right"/>
      <w:pPr>
        <w:ind w:left="2366" w:hanging="180"/>
      </w:pPr>
    </w:lvl>
    <w:lvl w:ilvl="3" w:tplc="0409000F" w:tentative="1">
      <w:start w:val="1"/>
      <w:numFmt w:val="decimal"/>
      <w:lvlText w:val="%4."/>
      <w:lvlJc w:val="left"/>
      <w:pPr>
        <w:ind w:left="3086" w:hanging="360"/>
      </w:pPr>
    </w:lvl>
    <w:lvl w:ilvl="4" w:tplc="04090019" w:tentative="1">
      <w:start w:val="1"/>
      <w:numFmt w:val="lowerLetter"/>
      <w:lvlText w:val="%5."/>
      <w:lvlJc w:val="left"/>
      <w:pPr>
        <w:ind w:left="3806" w:hanging="360"/>
      </w:pPr>
    </w:lvl>
    <w:lvl w:ilvl="5" w:tplc="0409001B" w:tentative="1">
      <w:start w:val="1"/>
      <w:numFmt w:val="lowerRoman"/>
      <w:lvlText w:val="%6."/>
      <w:lvlJc w:val="right"/>
      <w:pPr>
        <w:ind w:left="4526" w:hanging="180"/>
      </w:pPr>
    </w:lvl>
    <w:lvl w:ilvl="6" w:tplc="0409000F" w:tentative="1">
      <w:start w:val="1"/>
      <w:numFmt w:val="decimal"/>
      <w:lvlText w:val="%7."/>
      <w:lvlJc w:val="left"/>
      <w:pPr>
        <w:ind w:left="5246" w:hanging="360"/>
      </w:pPr>
    </w:lvl>
    <w:lvl w:ilvl="7" w:tplc="04090019" w:tentative="1">
      <w:start w:val="1"/>
      <w:numFmt w:val="lowerLetter"/>
      <w:lvlText w:val="%8."/>
      <w:lvlJc w:val="left"/>
      <w:pPr>
        <w:ind w:left="5966" w:hanging="360"/>
      </w:pPr>
    </w:lvl>
    <w:lvl w:ilvl="8" w:tplc="0409001B" w:tentative="1">
      <w:start w:val="1"/>
      <w:numFmt w:val="lowerRoman"/>
      <w:lvlText w:val="%9."/>
      <w:lvlJc w:val="right"/>
      <w:pPr>
        <w:ind w:left="6686" w:hanging="180"/>
      </w:pPr>
    </w:lvl>
  </w:abstractNum>
  <w:abstractNum w:abstractNumId="7" w15:restartNumberingAfterBreak="0">
    <w:nsid w:val="2D1945DC"/>
    <w:multiLevelType w:val="hybridMultilevel"/>
    <w:tmpl w:val="B874DB22"/>
    <w:lvl w:ilvl="0" w:tplc="53289B6A">
      <w:start w:val="1"/>
      <w:numFmt w:val="decimal"/>
      <w:lvlText w:val="%1."/>
      <w:lvlJc w:val="left"/>
      <w:pPr>
        <w:ind w:left="926" w:hanging="360"/>
      </w:pPr>
      <w:rPr>
        <w:rFonts w:hint="default"/>
      </w:rPr>
    </w:lvl>
    <w:lvl w:ilvl="1" w:tplc="04090019" w:tentative="1">
      <w:start w:val="1"/>
      <w:numFmt w:val="lowerLetter"/>
      <w:lvlText w:val="%2."/>
      <w:lvlJc w:val="left"/>
      <w:pPr>
        <w:ind w:left="1646" w:hanging="360"/>
      </w:pPr>
    </w:lvl>
    <w:lvl w:ilvl="2" w:tplc="0409001B" w:tentative="1">
      <w:start w:val="1"/>
      <w:numFmt w:val="lowerRoman"/>
      <w:lvlText w:val="%3."/>
      <w:lvlJc w:val="right"/>
      <w:pPr>
        <w:ind w:left="2366" w:hanging="180"/>
      </w:pPr>
    </w:lvl>
    <w:lvl w:ilvl="3" w:tplc="0409000F" w:tentative="1">
      <w:start w:val="1"/>
      <w:numFmt w:val="decimal"/>
      <w:lvlText w:val="%4."/>
      <w:lvlJc w:val="left"/>
      <w:pPr>
        <w:ind w:left="3086" w:hanging="360"/>
      </w:pPr>
    </w:lvl>
    <w:lvl w:ilvl="4" w:tplc="04090019" w:tentative="1">
      <w:start w:val="1"/>
      <w:numFmt w:val="lowerLetter"/>
      <w:lvlText w:val="%5."/>
      <w:lvlJc w:val="left"/>
      <w:pPr>
        <w:ind w:left="3806" w:hanging="360"/>
      </w:pPr>
    </w:lvl>
    <w:lvl w:ilvl="5" w:tplc="0409001B" w:tentative="1">
      <w:start w:val="1"/>
      <w:numFmt w:val="lowerRoman"/>
      <w:lvlText w:val="%6."/>
      <w:lvlJc w:val="right"/>
      <w:pPr>
        <w:ind w:left="4526" w:hanging="180"/>
      </w:pPr>
    </w:lvl>
    <w:lvl w:ilvl="6" w:tplc="0409000F" w:tentative="1">
      <w:start w:val="1"/>
      <w:numFmt w:val="decimal"/>
      <w:lvlText w:val="%7."/>
      <w:lvlJc w:val="left"/>
      <w:pPr>
        <w:ind w:left="5246" w:hanging="360"/>
      </w:pPr>
    </w:lvl>
    <w:lvl w:ilvl="7" w:tplc="04090019" w:tentative="1">
      <w:start w:val="1"/>
      <w:numFmt w:val="lowerLetter"/>
      <w:lvlText w:val="%8."/>
      <w:lvlJc w:val="left"/>
      <w:pPr>
        <w:ind w:left="5966" w:hanging="360"/>
      </w:pPr>
    </w:lvl>
    <w:lvl w:ilvl="8" w:tplc="0409001B" w:tentative="1">
      <w:start w:val="1"/>
      <w:numFmt w:val="lowerRoman"/>
      <w:lvlText w:val="%9."/>
      <w:lvlJc w:val="right"/>
      <w:pPr>
        <w:ind w:left="6686" w:hanging="180"/>
      </w:pPr>
    </w:lvl>
  </w:abstractNum>
  <w:abstractNum w:abstractNumId="8" w15:restartNumberingAfterBreak="0">
    <w:nsid w:val="40B933E1"/>
    <w:multiLevelType w:val="hybridMultilevel"/>
    <w:tmpl w:val="3676D158"/>
    <w:lvl w:ilvl="0" w:tplc="D944818A">
      <w:start w:val="4"/>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46E5FD2"/>
    <w:multiLevelType w:val="hybridMultilevel"/>
    <w:tmpl w:val="65AE3278"/>
    <w:lvl w:ilvl="0" w:tplc="C9D0E1F0">
      <w:start w:val="8"/>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574BCC"/>
    <w:multiLevelType w:val="hybridMultilevel"/>
    <w:tmpl w:val="0C0C980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1600A91"/>
    <w:multiLevelType w:val="hybridMultilevel"/>
    <w:tmpl w:val="86388284"/>
    <w:lvl w:ilvl="0" w:tplc="D0AE4F2A">
      <w:numFmt w:val="bullet"/>
      <w:lvlText w:val="-"/>
      <w:lvlJc w:val="left"/>
      <w:pPr>
        <w:ind w:left="1290" w:hanging="360"/>
      </w:pPr>
      <w:rPr>
        <w:rFonts w:ascii="Calibri" w:eastAsiaTheme="minorEastAsia" w:hAnsi="Calibri" w:cstheme="minorBidi" w:hint="default"/>
      </w:rPr>
    </w:lvl>
    <w:lvl w:ilvl="1" w:tplc="04090003" w:tentative="1">
      <w:start w:val="1"/>
      <w:numFmt w:val="bullet"/>
      <w:lvlText w:val="o"/>
      <w:lvlJc w:val="left"/>
      <w:pPr>
        <w:ind w:left="2010" w:hanging="360"/>
      </w:pPr>
      <w:rPr>
        <w:rFonts w:ascii="Courier New" w:hAnsi="Courier New" w:cs="Courier New" w:hint="default"/>
      </w:rPr>
    </w:lvl>
    <w:lvl w:ilvl="2" w:tplc="04090005" w:tentative="1">
      <w:start w:val="1"/>
      <w:numFmt w:val="bullet"/>
      <w:lvlText w:val=""/>
      <w:lvlJc w:val="left"/>
      <w:pPr>
        <w:ind w:left="2730" w:hanging="360"/>
      </w:pPr>
      <w:rPr>
        <w:rFonts w:ascii="Wingdings" w:hAnsi="Wingdings" w:hint="default"/>
      </w:rPr>
    </w:lvl>
    <w:lvl w:ilvl="3" w:tplc="04090001" w:tentative="1">
      <w:start w:val="1"/>
      <w:numFmt w:val="bullet"/>
      <w:lvlText w:val=""/>
      <w:lvlJc w:val="left"/>
      <w:pPr>
        <w:ind w:left="3450" w:hanging="360"/>
      </w:pPr>
      <w:rPr>
        <w:rFonts w:ascii="Symbol" w:hAnsi="Symbol" w:hint="default"/>
      </w:rPr>
    </w:lvl>
    <w:lvl w:ilvl="4" w:tplc="04090003" w:tentative="1">
      <w:start w:val="1"/>
      <w:numFmt w:val="bullet"/>
      <w:lvlText w:val="o"/>
      <w:lvlJc w:val="left"/>
      <w:pPr>
        <w:ind w:left="4170" w:hanging="360"/>
      </w:pPr>
      <w:rPr>
        <w:rFonts w:ascii="Courier New" w:hAnsi="Courier New" w:cs="Courier New" w:hint="default"/>
      </w:rPr>
    </w:lvl>
    <w:lvl w:ilvl="5" w:tplc="04090005" w:tentative="1">
      <w:start w:val="1"/>
      <w:numFmt w:val="bullet"/>
      <w:lvlText w:val=""/>
      <w:lvlJc w:val="left"/>
      <w:pPr>
        <w:ind w:left="4890" w:hanging="360"/>
      </w:pPr>
      <w:rPr>
        <w:rFonts w:ascii="Wingdings" w:hAnsi="Wingdings" w:hint="default"/>
      </w:rPr>
    </w:lvl>
    <w:lvl w:ilvl="6" w:tplc="04090001" w:tentative="1">
      <w:start w:val="1"/>
      <w:numFmt w:val="bullet"/>
      <w:lvlText w:val=""/>
      <w:lvlJc w:val="left"/>
      <w:pPr>
        <w:ind w:left="5610" w:hanging="360"/>
      </w:pPr>
      <w:rPr>
        <w:rFonts w:ascii="Symbol" w:hAnsi="Symbol" w:hint="default"/>
      </w:rPr>
    </w:lvl>
    <w:lvl w:ilvl="7" w:tplc="04090003" w:tentative="1">
      <w:start w:val="1"/>
      <w:numFmt w:val="bullet"/>
      <w:lvlText w:val="o"/>
      <w:lvlJc w:val="left"/>
      <w:pPr>
        <w:ind w:left="6330" w:hanging="360"/>
      </w:pPr>
      <w:rPr>
        <w:rFonts w:ascii="Courier New" w:hAnsi="Courier New" w:cs="Courier New" w:hint="default"/>
      </w:rPr>
    </w:lvl>
    <w:lvl w:ilvl="8" w:tplc="04090005" w:tentative="1">
      <w:start w:val="1"/>
      <w:numFmt w:val="bullet"/>
      <w:lvlText w:val=""/>
      <w:lvlJc w:val="left"/>
      <w:pPr>
        <w:ind w:left="7050" w:hanging="360"/>
      </w:pPr>
      <w:rPr>
        <w:rFonts w:ascii="Wingdings" w:hAnsi="Wingdings" w:hint="default"/>
      </w:rPr>
    </w:lvl>
  </w:abstractNum>
  <w:abstractNum w:abstractNumId="12" w15:restartNumberingAfterBreak="0">
    <w:nsid w:val="560664C0"/>
    <w:multiLevelType w:val="hybridMultilevel"/>
    <w:tmpl w:val="A5286594"/>
    <w:lvl w:ilvl="0" w:tplc="F454EB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F32363"/>
    <w:multiLevelType w:val="hybridMultilevel"/>
    <w:tmpl w:val="4142E012"/>
    <w:lvl w:ilvl="0" w:tplc="06CC19EE">
      <w:start w:val="1"/>
      <w:numFmt w:val="decimal"/>
      <w:lvlText w:val="%1"/>
      <w:lvlJc w:val="left"/>
      <w:pPr>
        <w:ind w:left="765" w:hanging="405"/>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4" w15:restartNumberingAfterBreak="0">
    <w:nsid w:val="6908291F"/>
    <w:multiLevelType w:val="hybridMultilevel"/>
    <w:tmpl w:val="2FB243A6"/>
    <w:lvl w:ilvl="0" w:tplc="BE322F48">
      <w:start w:val="1"/>
      <w:numFmt w:val="decimal"/>
      <w:lvlText w:val="%1."/>
      <w:lvlJc w:val="left"/>
      <w:pPr>
        <w:ind w:left="660" w:hanging="360"/>
      </w:pPr>
    </w:lvl>
    <w:lvl w:ilvl="1" w:tplc="04090019">
      <w:start w:val="1"/>
      <w:numFmt w:val="lowerLetter"/>
      <w:lvlText w:val="%2."/>
      <w:lvlJc w:val="left"/>
      <w:pPr>
        <w:ind w:left="1380" w:hanging="360"/>
      </w:pPr>
    </w:lvl>
    <w:lvl w:ilvl="2" w:tplc="0409001B">
      <w:start w:val="1"/>
      <w:numFmt w:val="lowerRoman"/>
      <w:lvlText w:val="%3."/>
      <w:lvlJc w:val="right"/>
      <w:pPr>
        <w:ind w:left="2100" w:hanging="180"/>
      </w:pPr>
    </w:lvl>
    <w:lvl w:ilvl="3" w:tplc="0409000F">
      <w:start w:val="1"/>
      <w:numFmt w:val="decimal"/>
      <w:lvlText w:val="%4."/>
      <w:lvlJc w:val="left"/>
      <w:pPr>
        <w:ind w:left="2820" w:hanging="360"/>
      </w:pPr>
    </w:lvl>
    <w:lvl w:ilvl="4" w:tplc="04090019">
      <w:start w:val="1"/>
      <w:numFmt w:val="lowerLetter"/>
      <w:lvlText w:val="%5."/>
      <w:lvlJc w:val="left"/>
      <w:pPr>
        <w:ind w:left="3540" w:hanging="360"/>
      </w:pPr>
    </w:lvl>
    <w:lvl w:ilvl="5" w:tplc="0409001B">
      <w:start w:val="1"/>
      <w:numFmt w:val="lowerRoman"/>
      <w:lvlText w:val="%6."/>
      <w:lvlJc w:val="right"/>
      <w:pPr>
        <w:ind w:left="4260" w:hanging="180"/>
      </w:pPr>
    </w:lvl>
    <w:lvl w:ilvl="6" w:tplc="0409000F">
      <w:start w:val="1"/>
      <w:numFmt w:val="decimal"/>
      <w:lvlText w:val="%7."/>
      <w:lvlJc w:val="left"/>
      <w:pPr>
        <w:ind w:left="4980" w:hanging="360"/>
      </w:pPr>
    </w:lvl>
    <w:lvl w:ilvl="7" w:tplc="04090019">
      <w:start w:val="1"/>
      <w:numFmt w:val="lowerLetter"/>
      <w:lvlText w:val="%8."/>
      <w:lvlJc w:val="left"/>
      <w:pPr>
        <w:ind w:left="5700" w:hanging="360"/>
      </w:pPr>
    </w:lvl>
    <w:lvl w:ilvl="8" w:tplc="0409001B">
      <w:start w:val="1"/>
      <w:numFmt w:val="lowerRoman"/>
      <w:lvlText w:val="%9."/>
      <w:lvlJc w:val="right"/>
      <w:pPr>
        <w:ind w:left="6420" w:hanging="180"/>
      </w:pPr>
    </w:lvl>
  </w:abstractNum>
  <w:abstractNum w:abstractNumId="15" w15:restartNumberingAfterBreak="0">
    <w:nsid w:val="69FE0537"/>
    <w:multiLevelType w:val="hybridMultilevel"/>
    <w:tmpl w:val="7E18DCF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AE053C2"/>
    <w:multiLevelType w:val="multilevel"/>
    <w:tmpl w:val="0E84304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44CF7"/>
    <w:multiLevelType w:val="hybridMultilevel"/>
    <w:tmpl w:val="37CC19D6"/>
    <w:lvl w:ilvl="0" w:tplc="342022D8">
      <w:start w:val="22"/>
      <w:numFmt w:val="bullet"/>
      <w:lvlText w:val="-"/>
      <w:lvlJc w:val="left"/>
      <w:pPr>
        <w:ind w:left="785" w:hanging="360"/>
      </w:pPr>
      <w:rPr>
        <w:rFonts w:ascii="Helvetica" w:eastAsia="Times New Roman" w:hAnsi="Helvetica" w:cs="Helvetica"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6F8C0DC3"/>
    <w:multiLevelType w:val="hybridMultilevel"/>
    <w:tmpl w:val="A44C7B24"/>
    <w:lvl w:ilvl="0" w:tplc="89EED060">
      <w:numFmt w:val="bullet"/>
      <w:lvlText w:val="-"/>
      <w:lvlJc w:val="left"/>
      <w:pPr>
        <w:ind w:left="1800" w:hanging="360"/>
      </w:pPr>
      <w:rPr>
        <w:rFonts w:ascii="Times New Roman" w:eastAsiaTheme="minorEastAsia"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722B2905"/>
    <w:multiLevelType w:val="hybridMultilevel"/>
    <w:tmpl w:val="7610C6BE"/>
    <w:lvl w:ilvl="0" w:tplc="3418D4FC">
      <w:start w:val="7"/>
      <w:numFmt w:val="bullet"/>
      <w:lvlText w:val="-"/>
      <w:lvlJc w:val="left"/>
      <w:pPr>
        <w:ind w:left="420" w:hanging="360"/>
      </w:pPr>
      <w:rPr>
        <w:rFonts w:ascii="Times New Roman" w:eastAsia="Calibri" w:hAnsi="Times New Roman" w:cs="Times New Roman" w:hint="default"/>
        <w:b/>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0" w15:restartNumberingAfterBreak="0">
    <w:nsid w:val="76E91F71"/>
    <w:multiLevelType w:val="multilevel"/>
    <w:tmpl w:val="C5748C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8CB4422"/>
    <w:multiLevelType w:val="hybridMultilevel"/>
    <w:tmpl w:val="BCEC2CBE"/>
    <w:lvl w:ilvl="0" w:tplc="41A6DC52">
      <w:start w:val="8"/>
      <w:numFmt w:val="bullet"/>
      <w:lvlText w:val="-"/>
      <w:lvlJc w:val="left"/>
      <w:pPr>
        <w:ind w:left="420" w:hanging="360"/>
      </w:pPr>
      <w:rPr>
        <w:rFonts w:ascii="Times New Roman" w:eastAsiaTheme="minorEastAsia"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2" w15:restartNumberingAfterBreak="0">
    <w:nsid w:val="79DA72D4"/>
    <w:multiLevelType w:val="hybridMultilevel"/>
    <w:tmpl w:val="6728E5FC"/>
    <w:lvl w:ilvl="0" w:tplc="84FAD9EA">
      <w:start w:val="1"/>
      <w:numFmt w:val="decimal"/>
      <w:lvlText w:val="%1."/>
      <w:lvlJc w:val="left"/>
      <w:pPr>
        <w:ind w:left="1080" w:hanging="360"/>
      </w:pPr>
      <w:rPr>
        <w:rFonts w:ascii="Times New Roman" w:eastAsiaTheme="minorHAnsi" w:hAnsi="Times New Roman" w:cs="Times New Roman"/>
        <w:sz w:val="23"/>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48866528">
    <w:abstractNumId w:val="11"/>
  </w:num>
  <w:num w:numId="2" w16cid:durableId="1124080033">
    <w:abstractNumId w:val="12"/>
  </w:num>
  <w:num w:numId="3" w16cid:durableId="986055187">
    <w:abstractNumId w:val="1"/>
  </w:num>
  <w:num w:numId="4" w16cid:durableId="804464339">
    <w:abstractNumId w:val="2"/>
  </w:num>
  <w:num w:numId="5" w16cid:durableId="1922252611">
    <w:abstractNumId w:val="22"/>
  </w:num>
  <w:num w:numId="6" w16cid:durableId="1371689658">
    <w:abstractNumId w:val="0"/>
  </w:num>
  <w:num w:numId="7" w16cid:durableId="1209613764">
    <w:abstractNumId w:val="10"/>
  </w:num>
  <w:num w:numId="8" w16cid:durableId="1496340191">
    <w:abstractNumId w:val="19"/>
  </w:num>
  <w:num w:numId="9" w16cid:durableId="1958364129">
    <w:abstractNumId w:val="15"/>
  </w:num>
  <w:num w:numId="10" w16cid:durableId="77866809">
    <w:abstractNumId w:val="20"/>
  </w:num>
  <w:num w:numId="11" w16cid:durableId="1850244430">
    <w:abstractNumId w:val="16"/>
  </w:num>
  <w:num w:numId="12" w16cid:durableId="1848128283">
    <w:abstractNumId w:val="3"/>
  </w:num>
  <w:num w:numId="13" w16cid:durableId="1586694765">
    <w:abstractNumId w:val="4"/>
  </w:num>
  <w:num w:numId="14" w16cid:durableId="800072925">
    <w:abstractNumId w:val="5"/>
  </w:num>
  <w:num w:numId="15" w16cid:durableId="517306822">
    <w:abstractNumId w:val="8"/>
  </w:num>
  <w:num w:numId="16" w16cid:durableId="956134271">
    <w:abstractNumId w:val="17"/>
  </w:num>
  <w:num w:numId="17" w16cid:durableId="703749543">
    <w:abstractNumId w:val="21"/>
  </w:num>
  <w:num w:numId="18" w16cid:durableId="570772186">
    <w:abstractNumId w:val="9"/>
  </w:num>
  <w:num w:numId="19" w16cid:durableId="540049063">
    <w:abstractNumId w:val="7"/>
  </w:num>
  <w:num w:numId="20" w16cid:durableId="660617820">
    <w:abstractNumId w:val="6"/>
  </w:num>
  <w:num w:numId="21" w16cid:durableId="3408584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75334303">
    <w:abstractNumId w:val="13"/>
  </w:num>
  <w:num w:numId="23" w16cid:durableId="18515269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5805BA"/>
    <w:rsid w:val="000020B4"/>
    <w:rsid w:val="0000394E"/>
    <w:rsid w:val="00011BA9"/>
    <w:rsid w:val="00015892"/>
    <w:rsid w:val="00017B42"/>
    <w:rsid w:val="00022A14"/>
    <w:rsid w:val="0002488A"/>
    <w:rsid w:val="00035E96"/>
    <w:rsid w:val="00037941"/>
    <w:rsid w:val="00045840"/>
    <w:rsid w:val="00045B11"/>
    <w:rsid w:val="00047C1E"/>
    <w:rsid w:val="000548A6"/>
    <w:rsid w:val="00054EF6"/>
    <w:rsid w:val="000576F0"/>
    <w:rsid w:val="000622DF"/>
    <w:rsid w:val="00062CC1"/>
    <w:rsid w:val="00072EA2"/>
    <w:rsid w:val="00080C3D"/>
    <w:rsid w:val="000826DD"/>
    <w:rsid w:val="0008503B"/>
    <w:rsid w:val="00087F95"/>
    <w:rsid w:val="000906E0"/>
    <w:rsid w:val="000924CA"/>
    <w:rsid w:val="00097916"/>
    <w:rsid w:val="000A22C9"/>
    <w:rsid w:val="000A59AF"/>
    <w:rsid w:val="000A67EA"/>
    <w:rsid w:val="000A683D"/>
    <w:rsid w:val="000A7392"/>
    <w:rsid w:val="000B037D"/>
    <w:rsid w:val="000B22C7"/>
    <w:rsid w:val="000B2B18"/>
    <w:rsid w:val="000B525F"/>
    <w:rsid w:val="000B6181"/>
    <w:rsid w:val="000C100B"/>
    <w:rsid w:val="000C10F6"/>
    <w:rsid w:val="000C19AE"/>
    <w:rsid w:val="000C395F"/>
    <w:rsid w:val="000C67B6"/>
    <w:rsid w:val="000C702F"/>
    <w:rsid w:val="000D11AF"/>
    <w:rsid w:val="000E1E39"/>
    <w:rsid w:val="000E6837"/>
    <w:rsid w:val="000E6E09"/>
    <w:rsid w:val="000F3175"/>
    <w:rsid w:val="000F5AC3"/>
    <w:rsid w:val="000F6651"/>
    <w:rsid w:val="000F6F04"/>
    <w:rsid w:val="000F787F"/>
    <w:rsid w:val="000F7E2F"/>
    <w:rsid w:val="00101E28"/>
    <w:rsid w:val="00104E8A"/>
    <w:rsid w:val="00105CD5"/>
    <w:rsid w:val="001061FA"/>
    <w:rsid w:val="00107F47"/>
    <w:rsid w:val="001130CD"/>
    <w:rsid w:val="00114D8A"/>
    <w:rsid w:val="0012123C"/>
    <w:rsid w:val="00121F67"/>
    <w:rsid w:val="00123D62"/>
    <w:rsid w:val="00130AE6"/>
    <w:rsid w:val="001312A5"/>
    <w:rsid w:val="0013391E"/>
    <w:rsid w:val="00135F8F"/>
    <w:rsid w:val="00142A81"/>
    <w:rsid w:val="001466D5"/>
    <w:rsid w:val="00165C2D"/>
    <w:rsid w:val="00171016"/>
    <w:rsid w:val="00173917"/>
    <w:rsid w:val="001820D9"/>
    <w:rsid w:val="00184FBC"/>
    <w:rsid w:val="00185152"/>
    <w:rsid w:val="0018783C"/>
    <w:rsid w:val="00193D3F"/>
    <w:rsid w:val="001A3B63"/>
    <w:rsid w:val="001A54D3"/>
    <w:rsid w:val="001A56E8"/>
    <w:rsid w:val="001B36B4"/>
    <w:rsid w:val="001B4424"/>
    <w:rsid w:val="001B5596"/>
    <w:rsid w:val="001C1245"/>
    <w:rsid w:val="001C7681"/>
    <w:rsid w:val="001D6793"/>
    <w:rsid w:val="001F15FF"/>
    <w:rsid w:val="001F3980"/>
    <w:rsid w:val="001F6EBF"/>
    <w:rsid w:val="00205DEE"/>
    <w:rsid w:val="0020774D"/>
    <w:rsid w:val="00210D5C"/>
    <w:rsid w:val="00214E76"/>
    <w:rsid w:val="00222A77"/>
    <w:rsid w:val="0023303D"/>
    <w:rsid w:val="002339F0"/>
    <w:rsid w:val="0023433E"/>
    <w:rsid w:val="00240584"/>
    <w:rsid w:val="00246046"/>
    <w:rsid w:val="00246516"/>
    <w:rsid w:val="00246AED"/>
    <w:rsid w:val="00246F30"/>
    <w:rsid w:val="0025052E"/>
    <w:rsid w:val="00251342"/>
    <w:rsid w:val="00252478"/>
    <w:rsid w:val="002578FD"/>
    <w:rsid w:val="00261B26"/>
    <w:rsid w:val="00261B3B"/>
    <w:rsid w:val="00262AC3"/>
    <w:rsid w:val="00271896"/>
    <w:rsid w:val="002722D1"/>
    <w:rsid w:val="00277458"/>
    <w:rsid w:val="00284C6B"/>
    <w:rsid w:val="002876EC"/>
    <w:rsid w:val="0029747C"/>
    <w:rsid w:val="002B7D12"/>
    <w:rsid w:val="002C181F"/>
    <w:rsid w:val="002C20B1"/>
    <w:rsid w:val="002C2A45"/>
    <w:rsid w:val="002D1613"/>
    <w:rsid w:val="002D2B50"/>
    <w:rsid w:val="002D323A"/>
    <w:rsid w:val="002D75A7"/>
    <w:rsid w:val="002E4FA1"/>
    <w:rsid w:val="002E7751"/>
    <w:rsid w:val="002F3AB2"/>
    <w:rsid w:val="003060FD"/>
    <w:rsid w:val="00306F7A"/>
    <w:rsid w:val="00311822"/>
    <w:rsid w:val="00311E72"/>
    <w:rsid w:val="003138D2"/>
    <w:rsid w:val="003212E2"/>
    <w:rsid w:val="0032159D"/>
    <w:rsid w:val="00324E5A"/>
    <w:rsid w:val="00327AAD"/>
    <w:rsid w:val="00327F06"/>
    <w:rsid w:val="0033196F"/>
    <w:rsid w:val="003343EA"/>
    <w:rsid w:val="0033488A"/>
    <w:rsid w:val="00336650"/>
    <w:rsid w:val="003367C7"/>
    <w:rsid w:val="00336B77"/>
    <w:rsid w:val="00337CFB"/>
    <w:rsid w:val="00337FA5"/>
    <w:rsid w:val="0034345F"/>
    <w:rsid w:val="003451C0"/>
    <w:rsid w:val="00352747"/>
    <w:rsid w:val="00365601"/>
    <w:rsid w:val="0036748C"/>
    <w:rsid w:val="00374C4B"/>
    <w:rsid w:val="003809E2"/>
    <w:rsid w:val="00383176"/>
    <w:rsid w:val="0038701B"/>
    <w:rsid w:val="00390441"/>
    <w:rsid w:val="00394263"/>
    <w:rsid w:val="00395B25"/>
    <w:rsid w:val="00395C78"/>
    <w:rsid w:val="00397580"/>
    <w:rsid w:val="003A0DB5"/>
    <w:rsid w:val="003A6DD0"/>
    <w:rsid w:val="003B13B4"/>
    <w:rsid w:val="003D66B1"/>
    <w:rsid w:val="003E3F55"/>
    <w:rsid w:val="003E4B59"/>
    <w:rsid w:val="003F35BD"/>
    <w:rsid w:val="00404167"/>
    <w:rsid w:val="00410410"/>
    <w:rsid w:val="00410812"/>
    <w:rsid w:val="00411218"/>
    <w:rsid w:val="00411669"/>
    <w:rsid w:val="004137CD"/>
    <w:rsid w:val="00417479"/>
    <w:rsid w:val="004264F1"/>
    <w:rsid w:val="0043582C"/>
    <w:rsid w:val="0044237C"/>
    <w:rsid w:val="00443F75"/>
    <w:rsid w:val="00445C2E"/>
    <w:rsid w:val="0045435B"/>
    <w:rsid w:val="00454BC8"/>
    <w:rsid w:val="00460ABC"/>
    <w:rsid w:val="00462B10"/>
    <w:rsid w:val="00480269"/>
    <w:rsid w:val="0048459A"/>
    <w:rsid w:val="00496255"/>
    <w:rsid w:val="004A0C9D"/>
    <w:rsid w:val="004B5441"/>
    <w:rsid w:val="004B5BCF"/>
    <w:rsid w:val="004D0C7B"/>
    <w:rsid w:val="004D1EB9"/>
    <w:rsid w:val="004D73EE"/>
    <w:rsid w:val="004E20CF"/>
    <w:rsid w:val="004E598C"/>
    <w:rsid w:val="004F04B1"/>
    <w:rsid w:val="004F25F6"/>
    <w:rsid w:val="004F29BF"/>
    <w:rsid w:val="004F5EA7"/>
    <w:rsid w:val="00502557"/>
    <w:rsid w:val="0050755B"/>
    <w:rsid w:val="005109E6"/>
    <w:rsid w:val="00514867"/>
    <w:rsid w:val="00520231"/>
    <w:rsid w:val="005213C9"/>
    <w:rsid w:val="005229B1"/>
    <w:rsid w:val="00522EBC"/>
    <w:rsid w:val="00531E75"/>
    <w:rsid w:val="00532511"/>
    <w:rsid w:val="00543EA7"/>
    <w:rsid w:val="00547FF5"/>
    <w:rsid w:val="005524A0"/>
    <w:rsid w:val="00553335"/>
    <w:rsid w:val="00553598"/>
    <w:rsid w:val="005560C5"/>
    <w:rsid w:val="00561BBC"/>
    <w:rsid w:val="00571D46"/>
    <w:rsid w:val="00577D8A"/>
    <w:rsid w:val="005805BA"/>
    <w:rsid w:val="00582525"/>
    <w:rsid w:val="00583EEC"/>
    <w:rsid w:val="0059191B"/>
    <w:rsid w:val="005A39E6"/>
    <w:rsid w:val="005A56C2"/>
    <w:rsid w:val="005A7914"/>
    <w:rsid w:val="005B022D"/>
    <w:rsid w:val="005B29DC"/>
    <w:rsid w:val="005B62BA"/>
    <w:rsid w:val="005B73E8"/>
    <w:rsid w:val="005C51B9"/>
    <w:rsid w:val="005C6CE7"/>
    <w:rsid w:val="005E55A0"/>
    <w:rsid w:val="005E5A82"/>
    <w:rsid w:val="005E6308"/>
    <w:rsid w:val="005F60A3"/>
    <w:rsid w:val="00606036"/>
    <w:rsid w:val="006068C7"/>
    <w:rsid w:val="00606AB3"/>
    <w:rsid w:val="006124F5"/>
    <w:rsid w:val="00612660"/>
    <w:rsid w:val="00613B6F"/>
    <w:rsid w:val="00622E73"/>
    <w:rsid w:val="00623B0C"/>
    <w:rsid w:val="006268BD"/>
    <w:rsid w:val="00632731"/>
    <w:rsid w:val="00634EA3"/>
    <w:rsid w:val="0063700D"/>
    <w:rsid w:val="0064019D"/>
    <w:rsid w:val="00640229"/>
    <w:rsid w:val="00653D48"/>
    <w:rsid w:val="00655D00"/>
    <w:rsid w:val="00663F42"/>
    <w:rsid w:val="006736D9"/>
    <w:rsid w:val="006746EF"/>
    <w:rsid w:val="00674C10"/>
    <w:rsid w:val="0067588D"/>
    <w:rsid w:val="00675B06"/>
    <w:rsid w:val="00681CED"/>
    <w:rsid w:val="006843B4"/>
    <w:rsid w:val="00685B7A"/>
    <w:rsid w:val="00692502"/>
    <w:rsid w:val="00694F9A"/>
    <w:rsid w:val="00695293"/>
    <w:rsid w:val="006A3F1F"/>
    <w:rsid w:val="006A4CD2"/>
    <w:rsid w:val="006B18A8"/>
    <w:rsid w:val="006B1BC6"/>
    <w:rsid w:val="006B2716"/>
    <w:rsid w:val="006B3CB5"/>
    <w:rsid w:val="006B6EA1"/>
    <w:rsid w:val="006B7992"/>
    <w:rsid w:val="006C0A8A"/>
    <w:rsid w:val="006C11BC"/>
    <w:rsid w:val="006C5275"/>
    <w:rsid w:val="006C7656"/>
    <w:rsid w:val="006D2F7F"/>
    <w:rsid w:val="006E1AF2"/>
    <w:rsid w:val="006E4265"/>
    <w:rsid w:val="006E7CEB"/>
    <w:rsid w:val="006F39F7"/>
    <w:rsid w:val="006F3D90"/>
    <w:rsid w:val="006F6BD1"/>
    <w:rsid w:val="0070286F"/>
    <w:rsid w:val="00705B2F"/>
    <w:rsid w:val="00706040"/>
    <w:rsid w:val="007074D4"/>
    <w:rsid w:val="0071007F"/>
    <w:rsid w:val="00710226"/>
    <w:rsid w:val="00710325"/>
    <w:rsid w:val="00714965"/>
    <w:rsid w:val="0071712F"/>
    <w:rsid w:val="00720A17"/>
    <w:rsid w:val="00724011"/>
    <w:rsid w:val="00724AB3"/>
    <w:rsid w:val="00725138"/>
    <w:rsid w:val="007319ED"/>
    <w:rsid w:val="00743FF8"/>
    <w:rsid w:val="007445C9"/>
    <w:rsid w:val="007446F2"/>
    <w:rsid w:val="00750172"/>
    <w:rsid w:val="00761339"/>
    <w:rsid w:val="0076157A"/>
    <w:rsid w:val="0076228C"/>
    <w:rsid w:val="007721C2"/>
    <w:rsid w:val="00772BEA"/>
    <w:rsid w:val="0077511A"/>
    <w:rsid w:val="00783CFC"/>
    <w:rsid w:val="0078513B"/>
    <w:rsid w:val="00792CF9"/>
    <w:rsid w:val="00794E6D"/>
    <w:rsid w:val="007953CF"/>
    <w:rsid w:val="0079594E"/>
    <w:rsid w:val="00797862"/>
    <w:rsid w:val="007A053A"/>
    <w:rsid w:val="007A13E2"/>
    <w:rsid w:val="007A1FA2"/>
    <w:rsid w:val="007A58CA"/>
    <w:rsid w:val="007A5BE0"/>
    <w:rsid w:val="007B4FF0"/>
    <w:rsid w:val="007C1F63"/>
    <w:rsid w:val="007C6C8C"/>
    <w:rsid w:val="007D06C6"/>
    <w:rsid w:val="007D110D"/>
    <w:rsid w:val="007D482D"/>
    <w:rsid w:val="007D4AB9"/>
    <w:rsid w:val="007D4C9E"/>
    <w:rsid w:val="007E0C56"/>
    <w:rsid w:val="007E161A"/>
    <w:rsid w:val="007E526C"/>
    <w:rsid w:val="007E5655"/>
    <w:rsid w:val="007F1F1E"/>
    <w:rsid w:val="007F42FA"/>
    <w:rsid w:val="008003B1"/>
    <w:rsid w:val="00800A3E"/>
    <w:rsid w:val="00802524"/>
    <w:rsid w:val="0080306C"/>
    <w:rsid w:val="00806C2A"/>
    <w:rsid w:val="00813442"/>
    <w:rsid w:val="00822DFA"/>
    <w:rsid w:val="00826D92"/>
    <w:rsid w:val="00836D89"/>
    <w:rsid w:val="008409D4"/>
    <w:rsid w:val="00840DFD"/>
    <w:rsid w:val="00850122"/>
    <w:rsid w:val="00850A38"/>
    <w:rsid w:val="00860F3A"/>
    <w:rsid w:val="00870312"/>
    <w:rsid w:val="00875235"/>
    <w:rsid w:val="00877ED6"/>
    <w:rsid w:val="008821E4"/>
    <w:rsid w:val="008918B9"/>
    <w:rsid w:val="00897044"/>
    <w:rsid w:val="008A7F61"/>
    <w:rsid w:val="008B09DE"/>
    <w:rsid w:val="008B2DFC"/>
    <w:rsid w:val="008D09CF"/>
    <w:rsid w:val="008D0D83"/>
    <w:rsid w:val="008D3366"/>
    <w:rsid w:val="008E2A18"/>
    <w:rsid w:val="008F177D"/>
    <w:rsid w:val="008F26CA"/>
    <w:rsid w:val="008F275B"/>
    <w:rsid w:val="008F39F5"/>
    <w:rsid w:val="008F3E46"/>
    <w:rsid w:val="008F44B7"/>
    <w:rsid w:val="00901AE6"/>
    <w:rsid w:val="00903661"/>
    <w:rsid w:val="009046BD"/>
    <w:rsid w:val="00904B84"/>
    <w:rsid w:val="00910833"/>
    <w:rsid w:val="00911F08"/>
    <w:rsid w:val="00930C40"/>
    <w:rsid w:val="009356EA"/>
    <w:rsid w:val="00937496"/>
    <w:rsid w:val="00951590"/>
    <w:rsid w:val="00952C7D"/>
    <w:rsid w:val="0095564B"/>
    <w:rsid w:val="00960243"/>
    <w:rsid w:val="00961B29"/>
    <w:rsid w:val="00961F77"/>
    <w:rsid w:val="00962104"/>
    <w:rsid w:val="009635C7"/>
    <w:rsid w:val="00965944"/>
    <w:rsid w:val="009724AB"/>
    <w:rsid w:val="0097495A"/>
    <w:rsid w:val="00983B01"/>
    <w:rsid w:val="009915AB"/>
    <w:rsid w:val="00993562"/>
    <w:rsid w:val="00995562"/>
    <w:rsid w:val="009A1A07"/>
    <w:rsid w:val="009A2001"/>
    <w:rsid w:val="009B0843"/>
    <w:rsid w:val="009B2909"/>
    <w:rsid w:val="009B3234"/>
    <w:rsid w:val="009D5636"/>
    <w:rsid w:val="009D7BA0"/>
    <w:rsid w:val="009E1026"/>
    <w:rsid w:val="009E50FB"/>
    <w:rsid w:val="009E7C99"/>
    <w:rsid w:val="009F3ED9"/>
    <w:rsid w:val="009F437A"/>
    <w:rsid w:val="009F51D0"/>
    <w:rsid w:val="009F72F4"/>
    <w:rsid w:val="00A050D0"/>
    <w:rsid w:val="00A1020D"/>
    <w:rsid w:val="00A14C44"/>
    <w:rsid w:val="00A20BCA"/>
    <w:rsid w:val="00A24038"/>
    <w:rsid w:val="00A251A2"/>
    <w:rsid w:val="00A257E6"/>
    <w:rsid w:val="00A26E0E"/>
    <w:rsid w:val="00A31A28"/>
    <w:rsid w:val="00A32040"/>
    <w:rsid w:val="00A33F1B"/>
    <w:rsid w:val="00A41CD8"/>
    <w:rsid w:val="00A4357D"/>
    <w:rsid w:val="00A462DD"/>
    <w:rsid w:val="00A46DE0"/>
    <w:rsid w:val="00A47359"/>
    <w:rsid w:val="00A51485"/>
    <w:rsid w:val="00A5151C"/>
    <w:rsid w:val="00A528E7"/>
    <w:rsid w:val="00A57FF6"/>
    <w:rsid w:val="00A63C67"/>
    <w:rsid w:val="00A67C69"/>
    <w:rsid w:val="00A72A62"/>
    <w:rsid w:val="00A75512"/>
    <w:rsid w:val="00A818DB"/>
    <w:rsid w:val="00A827FE"/>
    <w:rsid w:val="00A871E6"/>
    <w:rsid w:val="00A901FC"/>
    <w:rsid w:val="00A91D91"/>
    <w:rsid w:val="00A96AB9"/>
    <w:rsid w:val="00AA0133"/>
    <w:rsid w:val="00AA335D"/>
    <w:rsid w:val="00AA4007"/>
    <w:rsid w:val="00AA7D62"/>
    <w:rsid w:val="00AB76C7"/>
    <w:rsid w:val="00AD1646"/>
    <w:rsid w:val="00AD2AEA"/>
    <w:rsid w:val="00AD33B2"/>
    <w:rsid w:val="00AD7684"/>
    <w:rsid w:val="00AE210D"/>
    <w:rsid w:val="00AE2DA6"/>
    <w:rsid w:val="00AE4B4C"/>
    <w:rsid w:val="00AF2687"/>
    <w:rsid w:val="00B032A8"/>
    <w:rsid w:val="00B11170"/>
    <w:rsid w:val="00B116A7"/>
    <w:rsid w:val="00B1393F"/>
    <w:rsid w:val="00B35019"/>
    <w:rsid w:val="00B526CF"/>
    <w:rsid w:val="00B5521C"/>
    <w:rsid w:val="00B638DC"/>
    <w:rsid w:val="00B76462"/>
    <w:rsid w:val="00B8215C"/>
    <w:rsid w:val="00B8572B"/>
    <w:rsid w:val="00B862B6"/>
    <w:rsid w:val="00B914A3"/>
    <w:rsid w:val="00B93985"/>
    <w:rsid w:val="00B9507E"/>
    <w:rsid w:val="00B956C7"/>
    <w:rsid w:val="00BA0606"/>
    <w:rsid w:val="00BA6285"/>
    <w:rsid w:val="00BA6E95"/>
    <w:rsid w:val="00BB3DC8"/>
    <w:rsid w:val="00BB5F8C"/>
    <w:rsid w:val="00BB6399"/>
    <w:rsid w:val="00BD294B"/>
    <w:rsid w:val="00BD4E00"/>
    <w:rsid w:val="00BD4E92"/>
    <w:rsid w:val="00BD6A1A"/>
    <w:rsid w:val="00BE1E12"/>
    <w:rsid w:val="00BE2453"/>
    <w:rsid w:val="00BE4174"/>
    <w:rsid w:val="00BE494E"/>
    <w:rsid w:val="00BE78C5"/>
    <w:rsid w:val="00BF0301"/>
    <w:rsid w:val="00BF1729"/>
    <w:rsid w:val="00BF2B9F"/>
    <w:rsid w:val="00BF5D2E"/>
    <w:rsid w:val="00BF6F8D"/>
    <w:rsid w:val="00C00C08"/>
    <w:rsid w:val="00C1399B"/>
    <w:rsid w:val="00C14687"/>
    <w:rsid w:val="00C152E3"/>
    <w:rsid w:val="00C178D3"/>
    <w:rsid w:val="00C17FC3"/>
    <w:rsid w:val="00C21A93"/>
    <w:rsid w:val="00C24384"/>
    <w:rsid w:val="00C262F8"/>
    <w:rsid w:val="00C30638"/>
    <w:rsid w:val="00C31291"/>
    <w:rsid w:val="00C36C14"/>
    <w:rsid w:val="00C37778"/>
    <w:rsid w:val="00C40F3A"/>
    <w:rsid w:val="00C67803"/>
    <w:rsid w:val="00C67FC4"/>
    <w:rsid w:val="00C72416"/>
    <w:rsid w:val="00C73A24"/>
    <w:rsid w:val="00C800A1"/>
    <w:rsid w:val="00C82EE1"/>
    <w:rsid w:val="00C833A6"/>
    <w:rsid w:val="00C833F0"/>
    <w:rsid w:val="00C83A19"/>
    <w:rsid w:val="00C840B1"/>
    <w:rsid w:val="00C86E11"/>
    <w:rsid w:val="00C8731E"/>
    <w:rsid w:val="00C91F57"/>
    <w:rsid w:val="00C96C62"/>
    <w:rsid w:val="00CA0C90"/>
    <w:rsid w:val="00CA0F58"/>
    <w:rsid w:val="00CA33B0"/>
    <w:rsid w:val="00CA3822"/>
    <w:rsid w:val="00CB0D17"/>
    <w:rsid w:val="00CB3F74"/>
    <w:rsid w:val="00CB4321"/>
    <w:rsid w:val="00CB5AE1"/>
    <w:rsid w:val="00CC0381"/>
    <w:rsid w:val="00CC28D3"/>
    <w:rsid w:val="00CE162A"/>
    <w:rsid w:val="00CE4B34"/>
    <w:rsid w:val="00D102DD"/>
    <w:rsid w:val="00D14A09"/>
    <w:rsid w:val="00D175B3"/>
    <w:rsid w:val="00D20E00"/>
    <w:rsid w:val="00D2186F"/>
    <w:rsid w:val="00D3460E"/>
    <w:rsid w:val="00D36B72"/>
    <w:rsid w:val="00D40D95"/>
    <w:rsid w:val="00D41825"/>
    <w:rsid w:val="00D437E7"/>
    <w:rsid w:val="00D457ED"/>
    <w:rsid w:val="00D46C4A"/>
    <w:rsid w:val="00D47D37"/>
    <w:rsid w:val="00D528E1"/>
    <w:rsid w:val="00D542AC"/>
    <w:rsid w:val="00D56361"/>
    <w:rsid w:val="00D60BA6"/>
    <w:rsid w:val="00D62A7F"/>
    <w:rsid w:val="00D64BAC"/>
    <w:rsid w:val="00D8041F"/>
    <w:rsid w:val="00D82F6B"/>
    <w:rsid w:val="00D855F3"/>
    <w:rsid w:val="00D9032A"/>
    <w:rsid w:val="00DA15B2"/>
    <w:rsid w:val="00DB37BD"/>
    <w:rsid w:val="00DB51C1"/>
    <w:rsid w:val="00DC3A00"/>
    <w:rsid w:val="00DD17EC"/>
    <w:rsid w:val="00DD22F2"/>
    <w:rsid w:val="00DD5175"/>
    <w:rsid w:val="00DD6548"/>
    <w:rsid w:val="00DD6EC8"/>
    <w:rsid w:val="00DF1617"/>
    <w:rsid w:val="00DF4533"/>
    <w:rsid w:val="00DF7ECA"/>
    <w:rsid w:val="00E0143B"/>
    <w:rsid w:val="00E04E0A"/>
    <w:rsid w:val="00E12BD4"/>
    <w:rsid w:val="00E155AA"/>
    <w:rsid w:val="00E1693B"/>
    <w:rsid w:val="00E1734B"/>
    <w:rsid w:val="00E207A8"/>
    <w:rsid w:val="00E2396B"/>
    <w:rsid w:val="00E32B89"/>
    <w:rsid w:val="00E35312"/>
    <w:rsid w:val="00E375D7"/>
    <w:rsid w:val="00E4440E"/>
    <w:rsid w:val="00E44678"/>
    <w:rsid w:val="00E4600E"/>
    <w:rsid w:val="00E4795C"/>
    <w:rsid w:val="00E55115"/>
    <w:rsid w:val="00E57F75"/>
    <w:rsid w:val="00E62518"/>
    <w:rsid w:val="00E642AA"/>
    <w:rsid w:val="00E643B5"/>
    <w:rsid w:val="00E70172"/>
    <w:rsid w:val="00E81A81"/>
    <w:rsid w:val="00E8538A"/>
    <w:rsid w:val="00E9432B"/>
    <w:rsid w:val="00E96ADF"/>
    <w:rsid w:val="00EA002A"/>
    <w:rsid w:val="00EA2B81"/>
    <w:rsid w:val="00EA5BBF"/>
    <w:rsid w:val="00EA7B29"/>
    <w:rsid w:val="00EB2DC0"/>
    <w:rsid w:val="00EB4E15"/>
    <w:rsid w:val="00EB5E8B"/>
    <w:rsid w:val="00EC1FD9"/>
    <w:rsid w:val="00EC581B"/>
    <w:rsid w:val="00EC5C32"/>
    <w:rsid w:val="00ED1467"/>
    <w:rsid w:val="00EE2D68"/>
    <w:rsid w:val="00EE4C21"/>
    <w:rsid w:val="00EE56B3"/>
    <w:rsid w:val="00EF2AE8"/>
    <w:rsid w:val="00EF3077"/>
    <w:rsid w:val="00EF3D2C"/>
    <w:rsid w:val="00EF4687"/>
    <w:rsid w:val="00F01620"/>
    <w:rsid w:val="00F02005"/>
    <w:rsid w:val="00F054F0"/>
    <w:rsid w:val="00F1470C"/>
    <w:rsid w:val="00F179C6"/>
    <w:rsid w:val="00F20086"/>
    <w:rsid w:val="00F2585A"/>
    <w:rsid w:val="00F271F3"/>
    <w:rsid w:val="00F316AF"/>
    <w:rsid w:val="00F36B8B"/>
    <w:rsid w:val="00F42D57"/>
    <w:rsid w:val="00F441A2"/>
    <w:rsid w:val="00F509FB"/>
    <w:rsid w:val="00F55874"/>
    <w:rsid w:val="00F61EF3"/>
    <w:rsid w:val="00F632AE"/>
    <w:rsid w:val="00F6497F"/>
    <w:rsid w:val="00F67051"/>
    <w:rsid w:val="00F73EAB"/>
    <w:rsid w:val="00F742BC"/>
    <w:rsid w:val="00F75DDB"/>
    <w:rsid w:val="00F90C03"/>
    <w:rsid w:val="00F95B27"/>
    <w:rsid w:val="00F97390"/>
    <w:rsid w:val="00F975C0"/>
    <w:rsid w:val="00FB3640"/>
    <w:rsid w:val="00FB3CE4"/>
    <w:rsid w:val="00FB5A8A"/>
    <w:rsid w:val="00FB62AD"/>
    <w:rsid w:val="00FC5C5A"/>
    <w:rsid w:val="00FC7F83"/>
    <w:rsid w:val="00FD1239"/>
    <w:rsid w:val="00FD4F51"/>
    <w:rsid w:val="00FE3332"/>
    <w:rsid w:val="00FF053F"/>
    <w:rsid w:val="00FF608B"/>
    <w:rsid w:val="00FF7D8E"/>
  </w:rsids>
  <m:mathPr>
    <m:mathFont m:val="Cambria Math"/>
    <m:brkBin m:val="before"/>
    <m:brkBinSub m:val="--"/>
    <m:smallFrac m:val="0"/>
    <m:dispDef/>
    <m:lMargin m:val="0"/>
    <m:rMargin m:val="0"/>
    <m:defJc m:val="centerGroup"/>
    <m:wrapIndent m:val="1440"/>
    <m:intLim m:val="subSup"/>
    <m:naryLim m:val="undOvr"/>
  </m:mathPr>
  <w:themeFontLang w:val="en-029"/>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1C6556"/>
  <w15:docId w15:val="{86BBDBA2-E30B-425B-9E8E-D7338ABB0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4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805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05BA"/>
    <w:rPr>
      <w:rFonts w:ascii="Tahoma" w:hAnsi="Tahoma" w:cs="Tahoma"/>
      <w:sz w:val="16"/>
      <w:szCs w:val="16"/>
    </w:rPr>
  </w:style>
  <w:style w:type="paragraph" w:styleId="Header">
    <w:name w:val="header"/>
    <w:basedOn w:val="Normal"/>
    <w:link w:val="HeaderChar"/>
    <w:uiPriority w:val="99"/>
    <w:unhideWhenUsed/>
    <w:rsid w:val="005805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05BA"/>
  </w:style>
  <w:style w:type="paragraph" w:styleId="Footer">
    <w:name w:val="footer"/>
    <w:basedOn w:val="Normal"/>
    <w:link w:val="FooterChar"/>
    <w:uiPriority w:val="99"/>
    <w:unhideWhenUsed/>
    <w:rsid w:val="005805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05BA"/>
  </w:style>
  <w:style w:type="character" w:styleId="Hyperlink">
    <w:name w:val="Hyperlink"/>
    <w:uiPriority w:val="99"/>
    <w:unhideWhenUsed/>
    <w:rsid w:val="005805BA"/>
    <w:rPr>
      <w:color w:val="5F5F5F"/>
      <w:u w:val="single"/>
    </w:rPr>
  </w:style>
  <w:style w:type="paragraph" w:styleId="ListParagraph">
    <w:name w:val="List Paragraph"/>
    <w:basedOn w:val="Normal"/>
    <w:uiPriority w:val="34"/>
    <w:qFormat/>
    <w:rsid w:val="00514867"/>
    <w:pPr>
      <w:ind w:left="720"/>
      <w:contextualSpacing/>
    </w:pPr>
  </w:style>
  <w:style w:type="table" w:styleId="TableGrid">
    <w:name w:val="Table Grid"/>
    <w:basedOn w:val="TableNormal"/>
    <w:uiPriority w:val="59"/>
    <w:rsid w:val="001A54D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1A54D3"/>
    <w:pPr>
      <w:spacing w:after="0" w:line="240" w:lineRule="auto"/>
    </w:pPr>
  </w:style>
  <w:style w:type="paragraph" w:customStyle="1" w:styleId="Default">
    <w:name w:val="Default"/>
    <w:rsid w:val="00101E28"/>
    <w:pPr>
      <w:autoSpaceDE w:val="0"/>
      <w:autoSpaceDN w:val="0"/>
      <w:adjustRightInd w:val="0"/>
      <w:spacing w:after="0" w:line="240" w:lineRule="auto"/>
    </w:pPr>
    <w:rPr>
      <w:rFonts w:ascii="Times New Roman" w:eastAsiaTheme="minorHAnsi" w:hAnsi="Times New Roman" w:cs="Times New Roman"/>
      <w:color w:val="000000"/>
      <w:sz w:val="24"/>
      <w:szCs w:val="24"/>
    </w:rPr>
  </w:style>
  <w:style w:type="paragraph" w:customStyle="1" w:styleId="TableParagraph">
    <w:name w:val="Table Paragraph"/>
    <w:basedOn w:val="Normal"/>
    <w:uiPriority w:val="1"/>
    <w:qFormat/>
    <w:rsid w:val="00522EBC"/>
    <w:pPr>
      <w:widowControl w:val="0"/>
      <w:autoSpaceDE w:val="0"/>
      <w:autoSpaceDN w:val="0"/>
      <w:spacing w:after="0" w:line="240" w:lineRule="auto"/>
      <w:ind w:left="171"/>
    </w:pPr>
    <w:rPr>
      <w:rFonts w:ascii="Times New Roman" w:eastAsia="Times New Roman" w:hAnsi="Times New Roman" w:cs="Times New Roman"/>
      <w:lang w:val="ro-RO"/>
    </w:rPr>
  </w:style>
  <w:style w:type="character" w:customStyle="1" w:styleId="panchor">
    <w:name w:val="panchor"/>
    <w:basedOn w:val="DefaultParagraphFont"/>
    <w:rsid w:val="008D09CF"/>
  </w:style>
  <w:style w:type="character" w:customStyle="1" w:styleId="word">
    <w:name w:val="word"/>
    <w:rsid w:val="00252478"/>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086142">
      <w:bodyDiv w:val="1"/>
      <w:marLeft w:val="0"/>
      <w:marRight w:val="0"/>
      <w:marTop w:val="0"/>
      <w:marBottom w:val="0"/>
      <w:divBdr>
        <w:top w:val="none" w:sz="0" w:space="0" w:color="auto"/>
        <w:left w:val="none" w:sz="0" w:space="0" w:color="auto"/>
        <w:bottom w:val="none" w:sz="0" w:space="0" w:color="auto"/>
        <w:right w:val="none" w:sz="0" w:space="0" w:color="auto"/>
      </w:divBdr>
    </w:div>
    <w:div w:id="905184381">
      <w:bodyDiv w:val="1"/>
      <w:marLeft w:val="0"/>
      <w:marRight w:val="0"/>
      <w:marTop w:val="0"/>
      <w:marBottom w:val="0"/>
      <w:divBdr>
        <w:top w:val="none" w:sz="0" w:space="0" w:color="auto"/>
        <w:left w:val="none" w:sz="0" w:space="0" w:color="auto"/>
        <w:bottom w:val="none" w:sz="0" w:space="0" w:color="auto"/>
        <w:right w:val="none" w:sz="0" w:space="0" w:color="auto"/>
      </w:divBdr>
    </w:div>
    <w:div w:id="1512374348">
      <w:bodyDiv w:val="1"/>
      <w:marLeft w:val="0"/>
      <w:marRight w:val="0"/>
      <w:marTop w:val="0"/>
      <w:marBottom w:val="0"/>
      <w:divBdr>
        <w:top w:val="none" w:sz="0" w:space="0" w:color="auto"/>
        <w:left w:val="none" w:sz="0" w:space="0" w:color="auto"/>
        <w:bottom w:val="none" w:sz="0" w:space="0" w:color="auto"/>
        <w:right w:val="none" w:sz="0" w:space="0" w:color="auto"/>
      </w:divBdr>
    </w:div>
    <w:div w:id="1714188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spitalabrud.ro/"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983</Words>
  <Characters>5608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eXPerience</dc:creator>
  <cp:lastModifiedBy>Resurse Umane 1</cp:lastModifiedBy>
  <cp:revision>3</cp:revision>
  <cp:lastPrinted>2025-12-15T07:46:00Z</cp:lastPrinted>
  <dcterms:created xsi:type="dcterms:W3CDTF">2026-09-17T06:52:00Z</dcterms:created>
  <dcterms:modified xsi:type="dcterms:W3CDTF">2026-09-17T06:53:00Z</dcterms:modified>
</cp:coreProperties>
</file>