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76B" w:rsidRPr="00D81A6D" w:rsidRDefault="00D81A6D" w:rsidP="00D81A6D">
      <w:pPr>
        <w:jc w:val="center"/>
        <w:rPr>
          <w:rFonts w:ascii="Times New Roman" w:hAnsi="Times New Roman" w:cs="Times New Roman"/>
          <w:b/>
          <w:sz w:val="24"/>
          <w:szCs w:val="24"/>
          <w:lang w:val="ro-RO"/>
        </w:rPr>
      </w:pPr>
      <w:r w:rsidRPr="00D81A6D">
        <w:rPr>
          <w:rFonts w:ascii="Times New Roman" w:hAnsi="Times New Roman" w:cs="Times New Roman"/>
          <w:b/>
          <w:sz w:val="24"/>
          <w:szCs w:val="24"/>
          <w:lang w:val="ro-RO"/>
        </w:rPr>
        <w:t>JUDETUL BRAILA , COMUNA CHISCANI</w:t>
      </w:r>
    </w:p>
    <w:p w:rsidR="00D81A6D" w:rsidRPr="00D81A6D" w:rsidRDefault="00D81A6D" w:rsidP="00D81A6D">
      <w:pPr>
        <w:jc w:val="center"/>
        <w:rPr>
          <w:rFonts w:ascii="Times New Roman" w:hAnsi="Times New Roman" w:cs="Times New Roman"/>
          <w:b/>
          <w:sz w:val="24"/>
          <w:szCs w:val="24"/>
          <w:lang w:val="ro-RO"/>
        </w:rPr>
      </w:pPr>
      <w:r w:rsidRPr="00D81A6D">
        <w:rPr>
          <w:rFonts w:ascii="Times New Roman" w:hAnsi="Times New Roman" w:cs="Times New Roman"/>
          <w:b/>
          <w:sz w:val="24"/>
          <w:szCs w:val="24"/>
          <w:lang w:val="ro-RO"/>
        </w:rPr>
        <w:t>CIF 4342669</w:t>
      </w:r>
    </w:p>
    <w:p w:rsidR="00D81A6D" w:rsidRDefault="00D81A6D" w:rsidP="00D81A6D">
      <w:pPr>
        <w:jc w:val="center"/>
        <w:rPr>
          <w:rFonts w:ascii="Times New Roman" w:hAnsi="Times New Roman" w:cs="Times New Roman"/>
          <w:b/>
          <w:sz w:val="24"/>
          <w:szCs w:val="24"/>
          <w:lang w:val="ro-RO"/>
        </w:rPr>
      </w:pPr>
      <w:r>
        <w:rPr>
          <w:rFonts w:ascii="Times New Roman" w:hAnsi="Times New Roman" w:cs="Times New Roman"/>
          <w:b/>
          <w:sz w:val="24"/>
          <w:szCs w:val="24"/>
          <w:lang w:val="ro-RO"/>
        </w:rPr>
        <w:t>e-mail</w:t>
      </w:r>
      <w:r w:rsidRPr="00D81A6D">
        <w:rPr>
          <w:rFonts w:ascii="Times New Roman" w:hAnsi="Times New Roman" w:cs="Times New Roman"/>
          <w:b/>
          <w:sz w:val="24"/>
          <w:szCs w:val="24"/>
          <w:lang w:val="ro-RO"/>
        </w:rPr>
        <w:t xml:space="preserve">: </w:t>
      </w:r>
      <w:hyperlink r:id="rId8" w:history="1">
        <w:r w:rsidRPr="00D81A6D">
          <w:rPr>
            <w:rStyle w:val="Hyperlink"/>
            <w:rFonts w:ascii="Times New Roman" w:hAnsi="Times New Roman" w:cs="Times New Roman"/>
            <w:b/>
            <w:sz w:val="24"/>
            <w:szCs w:val="24"/>
            <w:lang w:val="ro-RO"/>
          </w:rPr>
          <w:t>contabilitatechiscani@gmail.com</w:t>
        </w:r>
      </w:hyperlink>
      <w:r w:rsidRPr="00D81A6D">
        <w:rPr>
          <w:rFonts w:ascii="Times New Roman" w:hAnsi="Times New Roman" w:cs="Times New Roman"/>
          <w:b/>
          <w:sz w:val="24"/>
          <w:szCs w:val="24"/>
          <w:lang w:val="ro-RO"/>
        </w:rPr>
        <w:t>; telefon 0239664011</w:t>
      </w:r>
    </w:p>
    <w:p w:rsidR="00D81A6D" w:rsidRDefault="00D81A6D" w:rsidP="001F531E">
      <w:pPr>
        <w:ind w:firstLine="708"/>
        <w:jc w:val="right"/>
        <w:rPr>
          <w:rFonts w:ascii="Times New Roman" w:hAnsi="Times New Roman" w:cs="Times New Roman"/>
          <w:sz w:val="24"/>
          <w:szCs w:val="24"/>
          <w:lang w:val="ro-RO"/>
        </w:rPr>
      </w:pPr>
      <w:r>
        <w:rPr>
          <w:rFonts w:ascii="Times New Roman" w:hAnsi="Times New Roman" w:cs="Times New Roman"/>
          <w:sz w:val="24"/>
          <w:szCs w:val="24"/>
          <w:lang w:val="ro-RO"/>
        </w:rPr>
        <w:t>Nr.</w:t>
      </w:r>
      <w:r w:rsidR="00C639BA">
        <w:rPr>
          <w:rFonts w:ascii="Times New Roman" w:hAnsi="Times New Roman" w:cs="Times New Roman"/>
          <w:sz w:val="24"/>
          <w:szCs w:val="24"/>
          <w:lang w:val="ro-RO"/>
        </w:rPr>
        <w:t xml:space="preserve"> </w:t>
      </w:r>
      <w:r w:rsidR="00E00904">
        <w:rPr>
          <w:rFonts w:ascii="Times New Roman" w:hAnsi="Times New Roman" w:cs="Times New Roman"/>
          <w:sz w:val="24"/>
          <w:szCs w:val="24"/>
          <w:lang w:val="ro-RO"/>
        </w:rPr>
        <w:t>12253</w:t>
      </w:r>
      <w:r>
        <w:rPr>
          <w:rFonts w:ascii="Times New Roman" w:hAnsi="Times New Roman" w:cs="Times New Roman"/>
          <w:sz w:val="24"/>
          <w:szCs w:val="24"/>
          <w:lang w:val="ro-RO"/>
        </w:rPr>
        <w:t xml:space="preserve"> </w:t>
      </w:r>
      <w:r w:rsidR="000B0D1A">
        <w:rPr>
          <w:rFonts w:ascii="Times New Roman" w:hAnsi="Times New Roman" w:cs="Times New Roman"/>
          <w:sz w:val="24"/>
          <w:szCs w:val="24"/>
          <w:lang w:val="ro-RO"/>
        </w:rPr>
        <w:t>/</w:t>
      </w:r>
      <w:r w:rsidR="00525F06">
        <w:rPr>
          <w:rFonts w:ascii="Times New Roman" w:hAnsi="Times New Roman" w:cs="Times New Roman"/>
          <w:sz w:val="24"/>
          <w:szCs w:val="24"/>
          <w:lang w:val="ro-RO"/>
        </w:rPr>
        <w:t>1</w:t>
      </w:r>
      <w:r w:rsidR="00E00904">
        <w:rPr>
          <w:rFonts w:ascii="Times New Roman" w:hAnsi="Times New Roman" w:cs="Times New Roman"/>
          <w:sz w:val="24"/>
          <w:szCs w:val="24"/>
          <w:lang w:val="ro-RO"/>
        </w:rPr>
        <w:t>5</w:t>
      </w:r>
      <w:r w:rsidR="00525F06">
        <w:rPr>
          <w:rFonts w:ascii="Times New Roman" w:hAnsi="Times New Roman" w:cs="Times New Roman"/>
          <w:sz w:val="24"/>
          <w:szCs w:val="24"/>
          <w:lang w:val="ro-RO"/>
        </w:rPr>
        <w:t>.09.</w:t>
      </w:r>
      <w:r w:rsidR="00C639BA">
        <w:rPr>
          <w:rFonts w:ascii="Times New Roman" w:hAnsi="Times New Roman" w:cs="Times New Roman"/>
          <w:sz w:val="24"/>
          <w:szCs w:val="24"/>
          <w:lang w:val="ro-RO"/>
        </w:rPr>
        <w:t xml:space="preserve"> </w:t>
      </w:r>
      <w:r w:rsidR="000B0D1A">
        <w:rPr>
          <w:rFonts w:ascii="Times New Roman" w:hAnsi="Times New Roman" w:cs="Times New Roman"/>
          <w:sz w:val="24"/>
          <w:szCs w:val="24"/>
          <w:lang w:val="ro-RO"/>
        </w:rPr>
        <w:t>2026</w:t>
      </w:r>
    </w:p>
    <w:p w:rsidR="00D81A6D" w:rsidRDefault="00075092" w:rsidP="00C639BA">
      <w:pPr>
        <w:tabs>
          <w:tab w:val="left" w:pos="5505"/>
        </w:tabs>
        <w:ind w:firstLine="708"/>
      </w:pPr>
      <w:r>
        <w:rPr>
          <w:rFonts w:ascii="Times New Roman" w:hAnsi="Times New Roman" w:cs="Times New Roman"/>
          <w:sz w:val="24"/>
          <w:szCs w:val="24"/>
          <w:lang w:val="ro-RO"/>
        </w:rPr>
        <w:tab/>
      </w:r>
    </w:p>
    <w:p w:rsidR="00D81A6D" w:rsidRDefault="00D81A6D" w:rsidP="00D81A6D">
      <w:pPr>
        <w:pStyle w:val="Default"/>
        <w:jc w:val="center"/>
        <w:rPr>
          <w:sz w:val="23"/>
          <w:szCs w:val="23"/>
        </w:rPr>
      </w:pPr>
      <w:r>
        <w:rPr>
          <w:b/>
          <w:bCs/>
          <w:sz w:val="23"/>
          <w:szCs w:val="23"/>
        </w:rPr>
        <w:t>ANUNŢ CONCURS</w:t>
      </w:r>
    </w:p>
    <w:p w:rsidR="00D81A6D" w:rsidRDefault="00D81A6D" w:rsidP="00D81A6D">
      <w:pPr>
        <w:pStyle w:val="Default"/>
        <w:rPr>
          <w:b/>
          <w:bCs/>
          <w:sz w:val="23"/>
          <w:szCs w:val="23"/>
        </w:rPr>
      </w:pPr>
      <w:r>
        <w:rPr>
          <w:b/>
          <w:bCs/>
          <w:sz w:val="23"/>
          <w:szCs w:val="23"/>
        </w:rPr>
        <w:t xml:space="preserve">                PERSONAL CONTRACTUAL</w:t>
      </w:r>
      <w:r w:rsidR="001F531E">
        <w:rPr>
          <w:b/>
          <w:bCs/>
          <w:sz w:val="23"/>
          <w:szCs w:val="23"/>
        </w:rPr>
        <w:t xml:space="preserve"> DE EXECUȚIE</w:t>
      </w:r>
      <w:r>
        <w:rPr>
          <w:b/>
          <w:bCs/>
          <w:sz w:val="23"/>
          <w:szCs w:val="23"/>
        </w:rPr>
        <w:t xml:space="preserve"> </w:t>
      </w:r>
      <w:r>
        <w:rPr>
          <w:sz w:val="23"/>
          <w:szCs w:val="23"/>
        </w:rPr>
        <w:t xml:space="preserve">– </w:t>
      </w:r>
      <w:r w:rsidR="001F531E">
        <w:rPr>
          <w:b/>
          <w:bCs/>
          <w:sz w:val="23"/>
          <w:szCs w:val="23"/>
        </w:rPr>
        <w:t>ADMINISTRATOR</w:t>
      </w:r>
    </w:p>
    <w:p w:rsidR="0097290B" w:rsidRDefault="0097290B" w:rsidP="00D81A6D">
      <w:pPr>
        <w:pStyle w:val="Default"/>
        <w:rPr>
          <w:sz w:val="23"/>
          <w:szCs w:val="23"/>
        </w:rPr>
      </w:pPr>
    </w:p>
    <w:p w:rsidR="007403B7" w:rsidRDefault="003049F9" w:rsidP="003049F9">
      <w:pPr>
        <w:pStyle w:val="Default"/>
        <w:ind w:firstLine="708"/>
        <w:rPr>
          <w:b/>
          <w:bCs/>
          <w:sz w:val="23"/>
          <w:szCs w:val="23"/>
        </w:rPr>
      </w:pPr>
      <w:r>
        <w:rPr>
          <w:b/>
          <w:bCs/>
          <w:sz w:val="23"/>
          <w:szCs w:val="23"/>
        </w:rPr>
        <w:t>Î</w:t>
      </w:r>
      <w:r w:rsidR="00D81A6D">
        <w:rPr>
          <w:b/>
          <w:bCs/>
          <w:sz w:val="23"/>
          <w:szCs w:val="23"/>
        </w:rPr>
        <w:t>n ca</w:t>
      </w:r>
      <w:r w:rsidR="0097290B">
        <w:rPr>
          <w:b/>
          <w:bCs/>
          <w:sz w:val="23"/>
          <w:szCs w:val="23"/>
        </w:rPr>
        <w:t>drul Compartimentului implementare și post-implementare proiecte finanțate din fonduri externe nerambursabile al</w:t>
      </w:r>
      <w:r w:rsidR="00D81A6D">
        <w:rPr>
          <w:b/>
          <w:bCs/>
          <w:sz w:val="23"/>
          <w:szCs w:val="23"/>
        </w:rPr>
        <w:t xml:space="preserve"> comunei </w:t>
      </w:r>
      <w:r w:rsidR="0097290B">
        <w:rPr>
          <w:b/>
          <w:bCs/>
          <w:sz w:val="23"/>
          <w:szCs w:val="23"/>
        </w:rPr>
        <w:t>Chiscani</w:t>
      </w:r>
      <w:r w:rsidR="00D81A6D">
        <w:rPr>
          <w:b/>
          <w:bCs/>
          <w:sz w:val="23"/>
          <w:szCs w:val="23"/>
        </w:rPr>
        <w:t>, judeţul B</w:t>
      </w:r>
      <w:r w:rsidR="0097290B">
        <w:rPr>
          <w:b/>
          <w:bCs/>
          <w:sz w:val="23"/>
          <w:szCs w:val="23"/>
        </w:rPr>
        <w:t>răila</w:t>
      </w:r>
      <w:r w:rsidR="00D81A6D">
        <w:rPr>
          <w:b/>
          <w:bCs/>
          <w:sz w:val="23"/>
          <w:szCs w:val="23"/>
        </w:rPr>
        <w:t xml:space="preserve">, </w:t>
      </w:r>
      <w:r w:rsidR="001F531E">
        <w:rPr>
          <w:b/>
          <w:bCs/>
          <w:sz w:val="23"/>
          <w:szCs w:val="23"/>
        </w:rPr>
        <w:t xml:space="preserve"> </w:t>
      </w:r>
    </w:p>
    <w:p w:rsidR="001F531E" w:rsidRDefault="001F531E" w:rsidP="003049F9">
      <w:pPr>
        <w:pStyle w:val="Default"/>
        <w:ind w:firstLine="708"/>
        <w:rPr>
          <w:b/>
          <w:bCs/>
          <w:sz w:val="23"/>
          <w:szCs w:val="23"/>
        </w:rPr>
      </w:pPr>
    </w:p>
    <w:p w:rsidR="00714EB4" w:rsidRPr="007403B7" w:rsidRDefault="007403B7" w:rsidP="007403B7">
      <w:pPr>
        <w:pStyle w:val="Default"/>
        <w:ind w:firstLine="708"/>
        <w:rPr>
          <w:sz w:val="23"/>
          <w:szCs w:val="23"/>
        </w:rPr>
      </w:pPr>
      <w:r>
        <w:t>U.A.T. Comuna Chiscani, cu sediul în localitatea Chiscani, str. Principală nr. 224, județul Brăila, organizează concurs pentru ocuparea postului co</w:t>
      </w:r>
      <w:r w:rsidR="005244FF">
        <w:t xml:space="preserve">ntractual vacant, pe perioadă </w:t>
      </w:r>
      <w:r>
        <w:t xml:space="preserve">determinată, de </w:t>
      </w:r>
      <w:r w:rsidR="001F531E">
        <w:t>administrator</w:t>
      </w:r>
      <w:r>
        <w:t xml:space="preserve"> (cod COR </w:t>
      </w:r>
      <w:r w:rsidR="005C1CCB">
        <w:t>5</w:t>
      </w:r>
      <w:r w:rsidR="007D752F">
        <w:t>15104</w:t>
      </w:r>
      <w:r w:rsidR="005C1CCB">
        <w:t>)</w:t>
      </w:r>
      <w:r>
        <w:t xml:space="preserve">, funcție contractuală de execuție, în conformitate cu prevederile H.G. nr. 1336/2022 </w:t>
      </w:r>
      <w:r w:rsidR="005244FF">
        <w:t>pentru aprobarea Regulamentului – cadru privind organizarea și dezvoltarea carierei personalului contractual din sectorul bugetar</w:t>
      </w:r>
      <w:r w:rsidR="00091816">
        <w:t xml:space="preserve"> plătit din fonduri publice</w:t>
      </w:r>
      <w:r>
        <w:t>, cu modificările și completările ulterioare</w:t>
      </w:r>
    </w:p>
    <w:p w:rsidR="00D81A6D" w:rsidRDefault="00D81A6D" w:rsidP="007403B7">
      <w:pPr>
        <w:pStyle w:val="Default"/>
        <w:ind w:firstLine="708"/>
        <w:rPr>
          <w:sz w:val="23"/>
          <w:szCs w:val="23"/>
        </w:rPr>
      </w:pPr>
      <w:r>
        <w:rPr>
          <w:sz w:val="23"/>
          <w:szCs w:val="23"/>
        </w:rPr>
        <w:t xml:space="preserve">Durata timpului de muncă este de </w:t>
      </w:r>
      <w:r w:rsidR="005C1CCB">
        <w:rPr>
          <w:sz w:val="23"/>
          <w:szCs w:val="23"/>
        </w:rPr>
        <w:t>8</w:t>
      </w:r>
      <w:r>
        <w:rPr>
          <w:sz w:val="23"/>
          <w:szCs w:val="23"/>
        </w:rPr>
        <w:t xml:space="preserve"> ore / zi, </w:t>
      </w:r>
      <w:r w:rsidR="005C1CCB">
        <w:rPr>
          <w:sz w:val="23"/>
          <w:szCs w:val="23"/>
        </w:rPr>
        <w:t>4</w:t>
      </w:r>
      <w:r w:rsidR="0097290B">
        <w:rPr>
          <w:sz w:val="23"/>
          <w:szCs w:val="23"/>
        </w:rPr>
        <w:t>0</w:t>
      </w:r>
      <w:r>
        <w:rPr>
          <w:sz w:val="23"/>
          <w:szCs w:val="23"/>
        </w:rPr>
        <w:t xml:space="preserve"> ore / săptămână,</w:t>
      </w:r>
      <w:r w:rsidR="0097290B">
        <w:rPr>
          <w:sz w:val="23"/>
          <w:szCs w:val="23"/>
        </w:rPr>
        <w:t xml:space="preserve"> </w:t>
      </w:r>
      <w:r>
        <w:rPr>
          <w:sz w:val="23"/>
          <w:szCs w:val="23"/>
        </w:rPr>
        <w:t xml:space="preserve"> </w:t>
      </w:r>
      <w:r w:rsidR="00091816">
        <w:rPr>
          <w:sz w:val="23"/>
          <w:szCs w:val="23"/>
        </w:rPr>
        <w:t>normă</w:t>
      </w:r>
      <w:r w:rsidR="005C1CCB">
        <w:rPr>
          <w:sz w:val="23"/>
          <w:szCs w:val="23"/>
        </w:rPr>
        <w:t xml:space="preserve"> </w:t>
      </w:r>
      <w:r w:rsidR="00A114C1">
        <w:rPr>
          <w:sz w:val="23"/>
          <w:szCs w:val="23"/>
        </w:rPr>
        <w:t>î</w:t>
      </w:r>
      <w:r w:rsidR="005C1CCB">
        <w:rPr>
          <w:sz w:val="23"/>
          <w:szCs w:val="23"/>
        </w:rPr>
        <w:t>ntreaga</w:t>
      </w:r>
      <w:r>
        <w:rPr>
          <w:sz w:val="23"/>
          <w:szCs w:val="23"/>
        </w:rPr>
        <w:t xml:space="preserve"> . </w:t>
      </w:r>
    </w:p>
    <w:p w:rsidR="00D81A6D" w:rsidRDefault="00D81A6D" w:rsidP="007403B7">
      <w:pPr>
        <w:pStyle w:val="Default"/>
        <w:ind w:firstLine="708"/>
        <w:rPr>
          <w:sz w:val="23"/>
          <w:szCs w:val="23"/>
        </w:rPr>
      </w:pPr>
      <w:r>
        <w:rPr>
          <w:b/>
          <w:bCs/>
          <w:sz w:val="23"/>
          <w:szCs w:val="23"/>
        </w:rPr>
        <w:t xml:space="preserve">Finanţarea postului </w:t>
      </w:r>
      <w:r>
        <w:rPr>
          <w:sz w:val="23"/>
          <w:szCs w:val="23"/>
        </w:rPr>
        <w:t xml:space="preserve">este realizată din fonduri </w:t>
      </w:r>
      <w:r w:rsidR="007D752F">
        <w:rPr>
          <w:sz w:val="23"/>
          <w:szCs w:val="23"/>
        </w:rPr>
        <w:t>locale ale instituție publice</w:t>
      </w:r>
    </w:p>
    <w:p w:rsidR="0097290B" w:rsidRDefault="0097290B" w:rsidP="00D81A6D">
      <w:pPr>
        <w:pStyle w:val="Default"/>
        <w:rPr>
          <w:sz w:val="23"/>
          <w:szCs w:val="23"/>
        </w:rPr>
      </w:pPr>
    </w:p>
    <w:p w:rsidR="00D81A6D" w:rsidRDefault="00D81A6D" w:rsidP="00D81A6D">
      <w:pPr>
        <w:pStyle w:val="Default"/>
        <w:rPr>
          <w:sz w:val="23"/>
          <w:szCs w:val="23"/>
        </w:rPr>
      </w:pPr>
      <w:r>
        <w:rPr>
          <w:b/>
          <w:bCs/>
          <w:sz w:val="23"/>
          <w:szCs w:val="23"/>
        </w:rPr>
        <w:t xml:space="preserve">DENUMIREA POSTULUI: </w:t>
      </w:r>
      <w:r w:rsidR="007D752F">
        <w:rPr>
          <w:b/>
          <w:bCs/>
          <w:sz w:val="23"/>
          <w:szCs w:val="23"/>
        </w:rPr>
        <w:t>ADMINISTRATOR</w:t>
      </w:r>
      <w:r w:rsidR="00091816">
        <w:rPr>
          <w:b/>
          <w:bCs/>
          <w:sz w:val="23"/>
          <w:szCs w:val="23"/>
        </w:rPr>
        <w:t xml:space="preserve"> </w:t>
      </w:r>
      <w:r>
        <w:rPr>
          <w:b/>
          <w:bCs/>
          <w:sz w:val="23"/>
          <w:szCs w:val="23"/>
        </w:rPr>
        <w:t xml:space="preserve">- cod COR </w:t>
      </w:r>
      <w:r w:rsidR="005C1CCB">
        <w:rPr>
          <w:b/>
          <w:bCs/>
          <w:sz w:val="23"/>
          <w:szCs w:val="23"/>
        </w:rPr>
        <w:t>5</w:t>
      </w:r>
      <w:r w:rsidR="007D752F">
        <w:rPr>
          <w:b/>
          <w:bCs/>
          <w:sz w:val="23"/>
          <w:szCs w:val="23"/>
        </w:rPr>
        <w:t>15104</w:t>
      </w:r>
    </w:p>
    <w:p w:rsidR="00D81A6D" w:rsidRDefault="00D81A6D" w:rsidP="00D81A6D">
      <w:pPr>
        <w:pStyle w:val="Default"/>
        <w:rPr>
          <w:sz w:val="23"/>
          <w:szCs w:val="23"/>
        </w:rPr>
      </w:pPr>
      <w:r>
        <w:rPr>
          <w:b/>
          <w:bCs/>
          <w:sz w:val="23"/>
          <w:szCs w:val="23"/>
        </w:rPr>
        <w:t>PERIOADA:</w:t>
      </w:r>
      <w:r w:rsidR="00765A16">
        <w:rPr>
          <w:b/>
          <w:bCs/>
          <w:sz w:val="23"/>
          <w:szCs w:val="23"/>
        </w:rPr>
        <w:t xml:space="preserve"> determinată pe perioada </w:t>
      </w:r>
      <w:r w:rsidR="00091816">
        <w:rPr>
          <w:b/>
          <w:bCs/>
          <w:sz w:val="23"/>
          <w:szCs w:val="23"/>
        </w:rPr>
        <w:t xml:space="preserve"> de </w:t>
      </w:r>
      <w:r w:rsidR="007D752F">
        <w:rPr>
          <w:b/>
          <w:bCs/>
          <w:sz w:val="23"/>
          <w:szCs w:val="23"/>
        </w:rPr>
        <w:t>12 luni</w:t>
      </w:r>
      <w:r w:rsidR="00765A16">
        <w:rPr>
          <w:b/>
          <w:bCs/>
          <w:sz w:val="23"/>
          <w:szCs w:val="23"/>
        </w:rPr>
        <w:t xml:space="preserve"> </w:t>
      </w:r>
      <w:r>
        <w:rPr>
          <w:b/>
          <w:bCs/>
          <w:sz w:val="23"/>
          <w:szCs w:val="23"/>
        </w:rPr>
        <w:t xml:space="preserve">. </w:t>
      </w:r>
    </w:p>
    <w:p w:rsidR="00D81A6D" w:rsidRDefault="00D81A6D" w:rsidP="00D81A6D">
      <w:pPr>
        <w:pStyle w:val="Default"/>
        <w:rPr>
          <w:sz w:val="23"/>
          <w:szCs w:val="23"/>
        </w:rPr>
      </w:pPr>
      <w:r>
        <w:rPr>
          <w:b/>
          <w:bCs/>
          <w:sz w:val="23"/>
          <w:szCs w:val="23"/>
        </w:rPr>
        <w:t xml:space="preserve">NIVELUL POSTULUI: </w:t>
      </w:r>
      <w:r>
        <w:rPr>
          <w:b/>
          <w:bCs/>
          <w:i/>
          <w:iCs/>
          <w:sz w:val="23"/>
          <w:szCs w:val="23"/>
        </w:rPr>
        <w:t xml:space="preserve">de execuție, </w:t>
      </w:r>
    </w:p>
    <w:p w:rsidR="00D81A6D" w:rsidRDefault="00D81A6D" w:rsidP="00D81A6D">
      <w:pPr>
        <w:pStyle w:val="Default"/>
        <w:rPr>
          <w:b/>
          <w:bCs/>
          <w:i/>
          <w:iCs/>
          <w:sz w:val="23"/>
          <w:szCs w:val="23"/>
        </w:rPr>
      </w:pPr>
      <w:r>
        <w:rPr>
          <w:b/>
          <w:bCs/>
          <w:sz w:val="23"/>
          <w:szCs w:val="23"/>
        </w:rPr>
        <w:t>DURATA TIMPULUI DE LUCRU:</w:t>
      </w:r>
      <w:r w:rsidR="005C1CCB">
        <w:rPr>
          <w:b/>
          <w:bCs/>
          <w:sz w:val="23"/>
          <w:szCs w:val="23"/>
        </w:rPr>
        <w:t xml:space="preserve"> </w:t>
      </w:r>
      <w:r>
        <w:rPr>
          <w:b/>
          <w:bCs/>
          <w:i/>
          <w:iCs/>
          <w:sz w:val="23"/>
          <w:szCs w:val="23"/>
        </w:rPr>
        <w:t>normă</w:t>
      </w:r>
      <w:r w:rsidR="005C1CCB">
        <w:rPr>
          <w:b/>
          <w:bCs/>
          <w:i/>
          <w:iCs/>
          <w:sz w:val="23"/>
          <w:szCs w:val="23"/>
        </w:rPr>
        <w:t xml:space="preserve"> întreagă</w:t>
      </w:r>
      <w:r w:rsidR="0097290B">
        <w:rPr>
          <w:b/>
          <w:bCs/>
          <w:i/>
          <w:iCs/>
          <w:sz w:val="23"/>
          <w:szCs w:val="23"/>
        </w:rPr>
        <w:t xml:space="preserve"> </w:t>
      </w:r>
      <w:r w:rsidR="00765A16">
        <w:rPr>
          <w:b/>
          <w:bCs/>
          <w:i/>
          <w:iCs/>
          <w:sz w:val="23"/>
          <w:szCs w:val="23"/>
        </w:rPr>
        <w:t xml:space="preserve"> </w:t>
      </w:r>
      <w:r>
        <w:rPr>
          <w:b/>
          <w:bCs/>
          <w:i/>
          <w:iCs/>
          <w:sz w:val="23"/>
          <w:szCs w:val="23"/>
        </w:rPr>
        <w:t xml:space="preserve">, </w:t>
      </w:r>
      <w:r w:rsidR="005C1CCB">
        <w:rPr>
          <w:b/>
          <w:bCs/>
          <w:i/>
          <w:iCs/>
          <w:sz w:val="23"/>
          <w:szCs w:val="23"/>
        </w:rPr>
        <w:t>8</w:t>
      </w:r>
      <w:r>
        <w:rPr>
          <w:b/>
          <w:bCs/>
          <w:i/>
          <w:iCs/>
          <w:sz w:val="23"/>
          <w:szCs w:val="23"/>
        </w:rPr>
        <w:t xml:space="preserve"> ore / zi, </w:t>
      </w:r>
      <w:r w:rsidR="005C1CCB">
        <w:rPr>
          <w:b/>
          <w:bCs/>
          <w:i/>
          <w:iCs/>
          <w:sz w:val="23"/>
          <w:szCs w:val="23"/>
        </w:rPr>
        <w:t>4</w:t>
      </w:r>
      <w:r>
        <w:rPr>
          <w:b/>
          <w:bCs/>
          <w:i/>
          <w:iCs/>
          <w:sz w:val="23"/>
          <w:szCs w:val="23"/>
        </w:rPr>
        <w:t xml:space="preserve">0 ore / săptămână. </w:t>
      </w:r>
    </w:p>
    <w:p w:rsidR="003049F9" w:rsidRDefault="00091816" w:rsidP="00CD2A90">
      <w:pPr>
        <w:pStyle w:val="Default"/>
        <w:ind w:firstLine="708"/>
        <w:rPr>
          <w:sz w:val="23"/>
          <w:szCs w:val="23"/>
        </w:rPr>
      </w:pPr>
      <w:r>
        <w:rPr>
          <w:sz w:val="23"/>
          <w:szCs w:val="23"/>
        </w:rPr>
        <w:t>Concursul se va desfă</w:t>
      </w:r>
      <w:r w:rsidR="002544B9">
        <w:rPr>
          <w:sz w:val="23"/>
          <w:szCs w:val="23"/>
        </w:rPr>
        <w:t>ș</w:t>
      </w:r>
      <w:r>
        <w:rPr>
          <w:sz w:val="23"/>
          <w:szCs w:val="23"/>
        </w:rPr>
        <w:t>ura la sediul Primăriei com</w:t>
      </w:r>
      <w:r w:rsidR="00CD2A90">
        <w:rPr>
          <w:sz w:val="23"/>
          <w:szCs w:val="23"/>
        </w:rPr>
        <w:t>unei Chiscani, județul Brăila</w:t>
      </w:r>
      <w:r w:rsidR="002544B9">
        <w:rPr>
          <w:sz w:val="23"/>
          <w:szCs w:val="23"/>
        </w:rPr>
        <w:t xml:space="preserve"> ( Str. Principala nr.224)</w:t>
      </w:r>
      <w:r w:rsidR="00CD2A90">
        <w:rPr>
          <w:sz w:val="23"/>
          <w:szCs w:val="23"/>
        </w:rPr>
        <w:t>.</w:t>
      </w:r>
    </w:p>
    <w:p w:rsidR="00D81A6D" w:rsidRDefault="00D81A6D" w:rsidP="00CD2A90">
      <w:pPr>
        <w:pStyle w:val="Default"/>
        <w:ind w:firstLine="708"/>
        <w:rPr>
          <w:sz w:val="23"/>
          <w:szCs w:val="23"/>
        </w:rPr>
      </w:pPr>
      <w:r>
        <w:rPr>
          <w:sz w:val="23"/>
          <w:szCs w:val="23"/>
        </w:rPr>
        <w:t xml:space="preserve">La concurs poate participa orice persoană care îndeplineşte condiţiile generale şi condiţiile specifice, respectiv : </w:t>
      </w:r>
    </w:p>
    <w:p w:rsidR="0097290B" w:rsidRDefault="0097290B" w:rsidP="00D81A6D">
      <w:pPr>
        <w:pStyle w:val="Default"/>
        <w:rPr>
          <w:sz w:val="23"/>
          <w:szCs w:val="23"/>
        </w:rPr>
      </w:pPr>
    </w:p>
    <w:p w:rsidR="00D81A6D" w:rsidRDefault="00D81A6D" w:rsidP="00D81A6D">
      <w:pPr>
        <w:pStyle w:val="Default"/>
        <w:rPr>
          <w:sz w:val="23"/>
          <w:szCs w:val="23"/>
        </w:rPr>
      </w:pPr>
      <w:r>
        <w:rPr>
          <w:b/>
          <w:bCs/>
          <w:sz w:val="23"/>
          <w:szCs w:val="23"/>
        </w:rPr>
        <w:t xml:space="preserve">1. Condiţiile generale de participare la concurs: </w:t>
      </w:r>
    </w:p>
    <w:p w:rsidR="00EC6AB7" w:rsidRPr="00EC6AB7" w:rsidRDefault="00EC6AB7" w:rsidP="00EC6AB7">
      <w:pPr>
        <w:autoSpaceDE w:val="0"/>
        <w:autoSpaceDN w:val="0"/>
        <w:adjustRightInd w:val="0"/>
        <w:spacing w:after="0" w:line="240" w:lineRule="auto"/>
        <w:ind w:firstLine="720"/>
        <w:rPr>
          <w:rFonts w:ascii="Times New Roman" w:eastAsia="Calibri" w:hAnsi="Times New Roman" w:cs="Times New Roman"/>
          <w:color w:val="000000"/>
          <w:sz w:val="23"/>
          <w:szCs w:val="23"/>
          <w:lang w:val="ro-RO"/>
        </w:rPr>
      </w:pPr>
      <w:r w:rsidRPr="00EC6AB7">
        <w:rPr>
          <w:rFonts w:ascii="Times New Roman" w:eastAsia="Calibri" w:hAnsi="Times New Roman" w:cs="Times New Roman"/>
          <w:color w:val="000000"/>
          <w:sz w:val="23"/>
          <w:szCs w:val="23"/>
          <w:lang w:val="ro-RO"/>
        </w:rPr>
        <w:t xml:space="preserve">In conformitate cu art.15 din Hotărârea de Guvern  nr. 1336/28.10.2022  poate ocupa un post vacant sau temporar vacant persoana  care îndeplinește condițiile prevăzute de Legea nr. 53/2003 - Codul muncii, republicată şi cerinţele specifice prevăzute la art. 542 alin (1) şi (2) din O.U.G. nr. 57/2019 privind Codul administrativ cu modificările şi completările ulterioare: </w:t>
      </w:r>
    </w:p>
    <w:p w:rsidR="00EC6AB7" w:rsidRPr="00EC6AB7" w:rsidRDefault="00EC6AB7" w:rsidP="00EC6AB7">
      <w:pPr>
        <w:autoSpaceDE w:val="0"/>
        <w:autoSpaceDN w:val="0"/>
        <w:adjustRightInd w:val="0"/>
        <w:spacing w:after="0" w:line="240" w:lineRule="auto"/>
        <w:ind w:firstLine="720"/>
        <w:rPr>
          <w:rFonts w:ascii="Times New Roman" w:eastAsia="Calibri" w:hAnsi="Times New Roman" w:cs="Times New Roman"/>
          <w:color w:val="000000"/>
          <w:sz w:val="23"/>
          <w:szCs w:val="23"/>
          <w:lang w:val="ro-RO"/>
        </w:rPr>
      </w:pPr>
    </w:p>
    <w:p w:rsidR="00EC6AB7" w:rsidRPr="00EC6AB7" w:rsidRDefault="00EC6AB7" w:rsidP="00EC6AB7">
      <w:pPr>
        <w:spacing w:after="0" w:line="240" w:lineRule="auto"/>
        <w:rPr>
          <w:rFonts w:ascii="Times New Roman" w:eastAsia="Times New Roman" w:hAnsi="Times New Roman" w:cs="Times New Roman"/>
          <w:sz w:val="24"/>
          <w:szCs w:val="24"/>
          <w:lang w:val="ro-RO" w:eastAsia="ro-RO"/>
        </w:rPr>
      </w:pPr>
      <w:r w:rsidRPr="00EC6AB7">
        <w:rPr>
          <w:rFonts w:ascii="Times New Roman" w:eastAsia="Times New Roman" w:hAnsi="Times New Roman" w:cs="Times New Roman"/>
          <w:sz w:val="24"/>
          <w:szCs w:val="24"/>
          <w:lang w:val="ro-RO" w:eastAsia="ro-RO"/>
        </w:rPr>
        <w:t xml:space="preserve">a) are cetăţenia română sau cetăţenia unui alt stat membru al Uniunii Europene, a unui stat parte la </w:t>
      </w:r>
      <w:hyperlink r:id="rId9" w:history="1">
        <w:r w:rsidRPr="00EC6AB7">
          <w:rPr>
            <w:rFonts w:ascii="Times New Roman" w:eastAsia="Times New Roman" w:hAnsi="Times New Roman" w:cs="Times New Roman"/>
            <w:color w:val="0000FF"/>
            <w:sz w:val="24"/>
            <w:szCs w:val="24"/>
            <w:u w:val="single"/>
            <w:lang w:val="ro-RO" w:eastAsia="ro-RO"/>
          </w:rPr>
          <w:t>Acordul</w:t>
        </w:r>
      </w:hyperlink>
      <w:r w:rsidRPr="00EC6AB7">
        <w:rPr>
          <w:rFonts w:ascii="Times New Roman" w:eastAsia="Times New Roman" w:hAnsi="Times New Roman" w:cs="Times New Roman"/>
          <w:sz w:val="24"/>
          <w:szCs w:val="24"/>
          <w:lang w:val="ro-RO" w:eastAsia="ro-RO"/>
        </w:rPr>
        <w:t xml:space="preserve"> privind Spaţiul Economic European (SEE) sau cetăţenia Confederaţiei Elveţiene;</w:t>
      </w:r>
      <w:r w:rsidRPr="00EC6AB7">
        <w:rPr>
          <w:rFonts w:ascii="Times New Roman" w:eastAsia="Times New Roman" w:hAnsi="Times New Roman" w:cs="Times New Roman"/>
          <w:sz w:val="24"/>
          <w:szCs w:val="24"/>
          <w:lang w:val="ro-RO" w:eastAsia="ro-RO"/>
        </w:rPr>
        <w:br/>
      </w:r>
      <w:r w:rsidRPr="00EC6AB7">
        <w:rPr>
          <w:rFonts w:ascii="Times New Roman" w:eastAsia="Times New Roman" w:hAnsi="Times New Roman" w:cs="Times New Roman"/>
          <w:b/>
          <w:bCs/>
          <w:sz w:val="24"/>
          <w:szCs w:val="24"/>
          <w:lang w:val="ro-RO" w:eastAsia="ro-RO"/>
        </w:rPr>
        <w:t>b)</w:t>
      </w:r>
      <w:r w:rsidRPr="00EC6AB7">
        <w:rPr>
          <w:rFonts w:ascii="Times New Roman" w:eastAsia="Times New Roman" w:hAnsi="Times New Roman" w:cs="Times New Roman"/>
          <w:sz w:val="24"/>
          <w:szCs w:val="24"/>
          <w:lang w:val="ro-RO" w:eastAsia="ro-RO"/>
        </w:rPr>
        <w:t xml:space="preserve"> cunoaşte limba română, scris şi vorbit;</w:t>
      </w:r>
      <w:r w:rsidRPr="00EC6AB7">
        <w:rPr>
          <w:rFonts w:ascii="Times New Roman" w:eastAsia="Times New Roman" w:hAnsi="Times New Roman" w:cs="Times New Roman"/>
          <w:sz w:val="24"/>
          <w:szCs w:val="24"/>
          <w:lang w:val="ro-RO" w:eastAsia="ro-RO"/>
        </w:rPr>
        <w:br/>
      </w:r>
      <w:r w:rsidRPr="00EC6AB7">
        <w:rPr>
          <w:rFonts w:ascii="Times New Roman" w:eastAsia="Times New Roman" w:hAnsi="Times New Roman" w:cs="Times New Roman"/>
          <w:b/>
          <w:bCs/>
          <w:sz w:val="24"/>
          <w:szCs w:val="24"/>
          <w:lang w:val="ro-RO" w:eastAsia="ro-RO"/>
        </w:rPr>
        <w:t>c)</w:t>
      </w:r>
      <w:r w:rsidRPr="00EC6AB7">
        <w:rPr>
          <w:rFonts w:ascii="Times New Roman" w:eastAsia="Times New Roman" w:hAnsi="Times New Roman" w:cs="Times New Roman"/>
          <w:sz w:val="24"/>
          <w:szCs w:val="24"/>
          <w:lang w:val="ro-RO" w:eastAsia="ro-RO"/>
        </w:rPr>
        <w:t xml:space="preserve"> are capacitate de muncă în conformitate cu prevederile </w:t>
      </w:r>
      <w:hyperlink r:id="rId10" w:history="1">
        <w:r w:rsidRPr="00EC6AB7">
          <w:rPr>
            <w:rFonts w:ascii="Times New Roman" w:eastAsia="Times New Roman" w:hAnsi="Times New Roman" w:cs="Times New Roman"/>
            <w:color w:val="0000FF"/>
            <w:sz w:val="24"/>
            <w:szCs w:val="24"/>
            <w:u w:val="single"/>
            <w:lang w:val="ro-RO" w:eastAsia="ro-RO"/>
          </w:rPr>
          <w:t>Legii nr. 53/2003</w:t>
        </w:r>
      </w:hyperlink>
      <w:r w:rsidRPr="00EC6AB7">
        <w:rPr>
          <w:rFonts w:ascii="Times New Roman" w:eastAsia="Times New Roman" w:hAnsi="Times New Roman" w:cs="Times New Roman"/>
          <w:sz w:val="24"/>
          <w:szCs w:val="24"/>
          <w:lang w:val="ro-RO" w:eastAsia="ro-RO"/>
        </w:rPr>
        <w:t xml:space="preserve"> - Codul muncii, republicată, cu modificările şi completările ulterioare;</w:t>
      </w:r>
      <w:r w:rsidRPr="00EC6AB7">
        <w:rPr>
          <w:rFonts w:ascii="Times New Roman" w:eastAsia="Times New Roman" w:hAnsi="Times New Roman" w:cs="Times New Roman"/>
          <w:sz w:val="24"/>
          <w:szCs w:val="24"/>
          <w:lang w:val="ro-RO" w:eastAsia="ro-RO"/>
        </w:rPr>
        <w:br/>
      </w:r>
      <w:r w:rsidRPr="00EC6AB7">
        <w:rPr>
          <w:rFonts w:ascii="Times New Roman" w:eastAsia="Times New Roman" w:hAnsi="Times New Roman" w:cs="Times New Roman"/>
          <w:b/>
          <w:bCs/>
          <w:sz w:val="24"/>
          <w:szCs w:val="24"/>
          <w:lang w:val="ro-RO" w:eastAsia="ro-RO"/>
        </w:rPr>
        <w:t>d)</w:t>
      </w:r>
      <w:r w:rsidRPr="00EC6AB7">
        <w:rPr>
          <w:rFonts w:ascii="Times New Roman" w:eastAsia="Times New Roman" w:hAnsi="Times New Roman" w:cs="Times New Roman"/>
          <w:sz w:val="24"/>
          <w:szCs w:val="24"/>
          <w:lang w:val="ro-RO" w:eastAsia="ro-RO"/>
        </w:rPr>
        <w:t xml:space="preserve"> are o stare de sănătate corespunzătoare postului pentru care candidează, atestată pe baza adeverinţei medicale eliberate de medicul de familie sau de unităţile sanitare abilitate;</w:t>
      </w:r>
      <w:r w:rsidRPr="00EC6AB7">
        <w:rPr>
          <w:rFonts w:ascii="Times New Roman" w:eastAsia="Times New Roman" w:hAnsi="Times New Roman" w:cs="Times New Roman"/>
          <w:sz w:val="24"/>
          <w:szCs w:val="24"/>
          <w:lang w:val="ro-RO" w:eastAsia="ro-RO"/>
        </w:rPr>
        <w:br/>
      </w:r>
      <w:r w:rsidRPr="00EC6AB7">
        <w:rPr>
          <w:rFonts w:ascii="Times New Roman" w:eastAsia="Times New Roman" w:hAnsi="Times New Roman" w:cs="Times New Roman"/>
          <w:b/>
          <w:bCs/>
          <w:sz w:val="24"/>
          <w:szCs w:val="24"/>
          <w:lang w:val="ro-RO" w:eastAsia="ro-RO"/>
        </w:rPr>
        <w:t>e)</w:t>
      </w:r>
      <w:r w:rsidRPr="00EC6AB7">
        <w:rPr>
          <w:rFonts w:ascii="Times New Roman" w:eastAsia="Times New Roman" w:hAnsi="Times New Roman" w:cs="Times New Roman"/>
          <w:sz w:val="24"/>
          <w:szCs w:val="24"/>
          <w:lang w:val="ro-RO" w:eastAsia="ro-RO"/>
        </w:rPr>
        <w:t xml:space="preserve"> îndeplineşte condiţiile de studii, de vechime în specialitate şi, după caz, alte condiţii specifice potrivit cerinţelor postului scos la concurs;</w:t>
      </w:r>
      <w:r w:rsidRPr="00EC6AB7">
        <w:rPr>
          <w:rFonts w:ascii="Times New Roman" w:eastAsia="Times New Roman" w:hAnsi="Times New Roman" w:cs="Times New Roman"/>
          <w:sz w:val="24"/>
          <w:szCs w:val="24"/>
          <w:lang w:val="ro-RO" w:eastAsia="ro-RO"/>
        </w:rPr>
        <w:br/>
      </w:r>
      <w:r w:rsidRPr="00EC6AB7">
        <w:rPr>
          <w:rFonts w:ascii="Times New Roman" w:eastAsia="Times New Roman" w:hAnsi="Times New Roman" w:cs="Times New Roman"/>
          <w:b/>
          <w:bCs/>
          <w:sz w:val="24"/>
          <w:szCs w:val="24"/>
          <w:lang w:val="ro-RO" w:eastAsia="ro-RO"/>
        </w:rPr>
        <w:t>f)</w:t>
      </w:r>
      <w:r w:rsidRPr="00EC6AB7">
        <w:rPr>
          <w:rFonts w:ascii="Times New Roman" w:eastAsia="Times New Roman" w:hAnsi="Times New Roman" w:cs="Times New Roman"/>
          <w:sz w:val="24"/>
          <w:szCs w:val="24"/>
          <w:lang w:val="ro-RO" w:eastAsia="ro-RO"/>
        </w:rPr>
        <w:t xml:space="preserve"> nu a fost condamnată definitiv pentru săvârşirea unei infracţiuni contra securităţii </w:t>
      </w:r>
      <w:r w:rsidRPr="00EC6AB7">
        <w:rPr>
          <w:rFonts w:ascii="Times New Roman" w:eastAsia="Times New Roman" w:hAnsi="Times New Roman" w:cs="Times New Roman"/>
          <w:sz w:val="24"/>
          <w:szCs w:val="24"/>
          <w:lang w:val="ro-RO" w:eastAsia="ro-RO"/>
        </w:rPr>
        <w:lastRenderedPageBreak/>
        <w:t>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EC6AB7">
        <w:rPr>
          <w:rFonts w:ascii="Times New Roman" w:eastAsia="Times New Roman" w:hAnsi="Times New Roman" w:cs="Times New Roman"/>
          <w:sz w:val="24"/>
          <w:szCs w:val="24"/>
          <w:lang w:val="ro-RO" w:eastAsia="ro-RO"/>
        </w:rPr>
        <w:br/>
      </w:r>
      <w:r w:rsidRPr="00EC6AB7">
        <w:rPr>
          <w:rFonts w:ascii="Times New Roman" w:eastAsia="Times New Roman" w:hAnsi="Times New Roman" w:cs="Times New Roman"/>
          <w:b/>
          <w:bCs/>
          <w:sz w:val="24"/>
          <w:szCs w:val="24"/>
          <w:lang w:val="ro-RO" w:eastAsia="ro-RO"/>
        </w:rPr>
        <w:t>g)</w:t>
      </w:r>
      <w:r w:rsidRPr="00EC6AB7">
        <w:rPr>
          <w:rFonts w:ascii="Times New Roman" w:eastAsia="Times New Roman" w:hAnsi="Times New Roman" w:cs="Times New Roman"/>
          <w:sz w:val="24"/>
          <w:szCs w:val="24"/>
          <w:lang w:val="ro-RO" w:eastAsia="ro-RO"/>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EC6AB7">
        <w:rPr>
          <w:rFonts w:ascii="Times New Roman" w:eastAsia="Times New Roman" w:hAnsi="Times New Roman" w:cs="Times New Roman"/>
          <w:sz w:val="24"/>
          <w:szCs w:val="24"/>
          <w:lang w:val="ro-RO" w:eastAsia="ro-RO"/>
        </w:rPr>
        <w:br/>
      </w:r>
      <w:r w:rsidRPr="00EC6AB7">
        <w:rPr>
          <w:rFonts w:ascii="Times New Roman" w:eastAsia="Times New Roman" w:hAnsi="Times New Roman" w:cs="Times New Roman"/>
          <w:b/>
          <w:bCs/>
          <w:sz w:val="24"/>
          <w:szCs w:val="24"/>
          <w:lang w:val="ro-RO" w:eastAsia="ro-RO"/>
        </w:rPr>
        <w:t>h)</w:t>
      </w:r>
      <w:r w:rsidRPr="00EC6AB7">
        <w:rPr>
          <w:rFonts w:ascii="Times New Roman" w:eastAsia="Times New Roman" w:hAnsi="Times New Roman" w:cs="Times New Roman"/>
          <w:sz w:val="24"/>
          <w:szCs w:val="24"/>
          <w:lang w:val="ro-RO" w:eastAsia="ro-RO"/>
        </w:rPr>
        <w:t xml:space="preserve"> nu a comis infracţiunile prevăzute la art. 1 alin. (2) din </w:t>
      </w:r>
      <w:hyperlink r:id="rId11" w:history="1">
        <w:r w:rsidRPr="00EC6AB7">
          <w:rPr>
            <w:rFonts w:ascii="Times New Roman" w:eastAsia="Times New Roman" w:hAnsi="Times New Roman" w:cs="Times New Roman"/>
            <w:color w:val="0000FF"/>
            <w:sz w:val="24"/>
            <w:szCs w:val="24"/>
            <w:u w:val="single"/>
            <w:lang w:val="ro-RO" w:eastAsia="ro-RO"/>
          </w:rPr>
          <w:t>Legea nr. 118/2019</w:t>
        </w:r>
      </w:hyperlink>
      <w:r w:rsidRPr="00EC6AB7">
        <w:rPr>
          <w:rFonts w:ascii="Times New Roman" w:eastAsia="Times New Roman" w:hAnsi="Times New Roman" w:cs="Times New Roman"/>
          <w:sz w:val="24"/>
          <w:szCs w:val="24"/>
          <w:lang w:val="ro-RO" w:eastAsia="ro-RO"/>
        </w:rPr>
        <w:t xml:space="preserve"> privind Registrul naţional automatizat cu privire la persoanele care au comis infracţiuni sexuale, de exploatare a unor persoane sau asupra minorilor, precum şi pentru completarea </w:t>
      </w:r>
      <w:hyperlink r:id="rId12" w:history="1">
        <w:r w:rsidRPr="00EC6AB7">
          <w:rPr>
            <w:rFonts w:ascii="Times New Roman" w:eastAsia="Times New Roman" w:hAnsi="Times New Roman" w:cs="Times New Roman"/>
            <w:color w:val="0000FF"/>
            <w:sz w:val="24"/>
            <w:szCs w:val="24"/>
            <w:u w:val="single"/>
            <w:lang w:val="ro-RO" w:eastAsia="ro-RO"/>
          </w:rPr>
          <w:t>Legii nr. 76/2008</w:t>
        </w:r>
      </w:hyperlink>
      <w:r w:rsidRPr="00EC6AB7">
        <w:rPr>
          <w:rFonts w:ascii="Times New Roman" w:eastAsia="Times New Roman" w:hAnsi="Times New Roman" w:cs="Times New Roman"/>
          <w:sz w:val="24"/>
          <w:szCs w:val="24"/>
          <w:lang w:val="ro-RO" w:eastAsia="ro-RO"/>
        </w:rPr>
        <w:t xml:space="preserve"> privind organizarea şi funcţionarea Sistemului Naţional de Date Genetice Judiciare, cu modificările ulterioare, pentru domeniile prevăzute la art. 35 alin. (1) lit. h). </w:t>
      </w:r>
    </w:p>
    <w:p w:rsidR="00D81A6D" w:rsidRDefault="00D81A6D" w:rsidP="00D81A6D">
      <w:pPr>
        <w:pStyle w:val="Default"/>
        <w:rPr>
          <w:sz w:val="23"/>
          <w:szCs w:val="23"/>
        </w:rPr>
      </w:pPr>
      <w:bookmarkStart w:id="0" w:name="_GoBack"/>
      <w:bookmarkEnd w:id="0"/>
    </w:p>
    <w:p w:rsidR="00D81A6D" w:rsidRDefault="00D81A6D" w:rsidP="00D81A6D">
      <w:pPr>
        <w:pStyle w:val="Default"/>
        <w:rPr>
          <w:b/>
          <w:bCs/>
          <w:sz w:val="23"/>
          <w:szCs w:val="23"/>
        </w:rPr>
      </w:pPr>
      <w:r>
        <w:rPr>
          <w:b/>
          <w:bCs/>
          <w:sz w:val="23"/>
          <w:szCs w:val="23"/>
        </w:rPr>
        <w:t xml:space="preserve">2. Condiţii specifice: </w:t>
      </w:r>
    </w:p>
    <w:p w:rsidR="00176F37" w:rsidRDefault="00EC6A17" w:rsidP="002544B9">
      <w:pPr>
        <w:pStyle w:val="Default"/>
        <w:rPr>
          <w:b/>
          <w:bCs/>
          <w:sz w:val="23"/>
          <w:szCs w:val="23"/>
        </w:rPr>
      </w:pPr>
      <w:r>
        <w:rPr>
          <w:sz w:val="23"/>
          <w:szCs w:val="23"/>
        </w:rPr>
        <w:t>1.</w:t>
      </w:r>
      <w:r w:rsidR="00D81A6D">
        <w:rPr>
          <w:sz w:val="23"/>
          <w:szCs w:val="23"/>
        </w:rPr>
        <w:t xml:space="preserve"> </w:t>
      </w:r>
      <w:r w:rsidR="00D81A6D">
        <w:rPr>
          <w:b/>
          <w:bCs/>
          <w:sz w:val="23"/>
          <w:szCs w:val="23"/>
        </w:rPr>
        <w:t xml:space="preserve">Studii de specialitate: </w:t>
      </w:r>
    </w:p>
    <w:p w:rsidR="00AF2D29" w:rsidRPr="00AF2D29" w:rsidRDefault="00AF2D29" w:rsidP="00AF2D29">
      <w:pPr>
        <w:pStyle w:val="Listparagraf"/>
        <w:numPr>
          <w:ilvl w:val="0"/>
          <w:numId w:val="21"/>
        </w:numPr>
        <w:spacing w:before="100" w:beforeAutospacing="1" w:after="100" w:afterAutospacing="1" w:line="240" w:lineRule="auto"/>
        <w:rPr>
          <w:rFonts w:ascii="Times New Roman" w:eastAsia="Times New Roman" w:hAnsi="Times New Roman" w:cs="Times New Roman"/>
          <w:sz w:val="24"/>
          <w:szCs w:val="24"/>
          <w:lang w:val="ro-RO" w:eastAsia="ro-RO"/>
        </w:rPr>
      </w:pPr>
      <w:r w:rsidRPr="00AF2D29">
        <w:rPr>
          <w:rFonts w:ascii="Times New Roman" w:eastAsia="Times New Roman" w:hAnsi="Times New Roman" w:cs="Times New Roman"/>
          <w:b/>
          <w:bCs/>
          <w:sz w:val="24"/>
          <w:szCs w:val="24"/>
          <w:lang w:val="ro-RO" w:eastAsia="ro-RO"/>
        </w:rPr>
        <w:t>Studii:</w:t>
      </w:r>
      <w:r w:rsidRPr="00AF2D29">
        <w:rPr>
          <w:rFonts w:ascii="Times New Roman" w:eastAsia="Times New Roman" w:hAnsi="Times New Roman" w:cs="Times New Roman"/>
          <w:sz w:val="24"/>
          <w:szCs w:val="24"/>
          <w:lang w:val="ro-RO" w:eastAsia="ro-RO"/>
        </w:rPr>
        <w:t xml:space="preserve"> </w:t>
      </w:r>
      <w:proofErr w:type="spellStart"/>
      <w:r w:rsidRPr="00AF2D29">
        <w:rPr>
          <w:rFonts w:ascii="Times New Roman" w:eastAsia="Times New Roman" w:hAnsi="Times New Roman" w:cs="Times New Roman"/>
          <w:sz w:val="24"/>
          <w:szCs w:val="24"/>
          <w:lang w:eastAsia="ro-RO"/>
        </w:rPr>
        <w:t>studii</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medii</w:t>
      </w:r>
      <w:proofErr w:type="spellEnd"/>
      <w:r w:rsidRPr="00AF2D29">
        <w:rPr>
          <w:rFonts w:ascii="Times New Roman" w:eastAsia="Times New Roman" w:hAnsi="Times New Roman" w:cs="Times New Roman"/>
          <w:sz w:val="24"/>
          <w:szCs w:val="24"/>
          <w:lang w:eastAsia="ro-RO"/>
        </w:rPr>
        <w:t xml:space="preserve"> (M) – </w:t>
      </w:r>
      <w:proofErr w:type="spellStart"/>
      <w:r w:rsidRPr="00AF2D29">
        <w:rPr>
          <w:rFonts w:ascii="Times New Roman" w:eastAsia="Times New Roman" w:hAnsi="Times New Roman" w:cs="Times New Roman"/>
          <w:sz w:val="24"/>
          <w:szCs w:val="24"/>
          <w:lang w:eastAsia="ro-RO"/>
        </w:rPr>
        <w:t>studii</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liceale</w:t>
      </w:r>
      <w:proofErr w:type="spellEnd"/>
      <w:r w:rsidRPr="00AF2D29">
        <w:rPr>
          <w:rFonts w:ascii="Times New Roman" w:eastAsia="Times New Roman" w:hAnsi="Times New Roman" w:cs="Times New Roman"/>
          <w:sz w:val="24"/>
          <w:szCs w:val="24"/>
          <w:lang w:eastAsia="ro-RO"/>
        </w:rPr>
        <w:t xml:space="preserve"> (cu </w:t>
      </w:r>
      <w:proofErr w:type="spellStart"/>
      <w:r w:rsidRPr="00AF2D29">
        <w:rPr>
          <w:rFonts w:ascii="Times New Roman" w:eastAsia="Times New Roman" w:hAnsi="Times New Roman" w:cs="Times New Roman"/>
          <w:sz w:val="24"/>
          <w:szCs w:val="24"/>
          <w:lang w:eastAsia="ro-RO"/>
        </w:rPr>
        <w:t>diplomă</w:t>
      </w:r>
      <w:proofErr w:type="spellEnd"/>
      <w:r w:rsidRPr="00AF2D29">
        <w:rPr>
          <w:rFonts w:ascii="Times New Roman" w:eastAsia="Times New Roman" w:hAnsi="Times New Roman" w:cs="Times New Roman"/>
          <w:sz w:val="24"/>
          <w:szCs w:val="24"/>
          <w:lang w:eastAsia="ro-RO"/>
        </w:rPr>
        <w:t xml:space="preserve"> de </w:t>
      </w:r>
      <w:proofErr w:type="spellStart"/>
      <w:r w:rsidRPr="00AF2D29">
        <w:rPr>
          <w:rFonts w:ascii="Times New Roman" w:eastAsia="Times New Roman" w:hAnsi="Times New Roman" w:cs="Times New Roman"/>
          <w:sz w:val="24"/>
          <w:szCs w:val="24"/>
          <w:lang w:eastAsia="ro-RO"/>
        </w:rPr>
        <w:t>bacalaureat</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sau</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certificat</w:t>
      </w:r>
      <w:proofErr w:type="spellEnd"/>
      <w:r w:rsidRPr="00AF2D29">
        <w:rPr>
          <w:rFonts w:ascii="Times New Roman" w:eastAsia="Times New Roman" w:hAnsi="Times New Roman" w:cs="Times New Roman"/>
          <w:sz w:val="24"/>
          <w:szCs w:val="24"/>
          <w:lang w:eastAsia="ro-RO"/>
        </w:rPr>
        <w:t xml:space="preserve"> de </w:t>
      </w:r>
      <w:proofErr w:type="spellStart"/>
      <w:r w:rsidRPr="00AF2D29">
        <w:rPr>
          <w:rFonts w:ascii="Times New Roman" w:eastAsia="Times New Roman" w:hAnsi="Times New Roman" w:cs="Times New Roman"/>
          <w:sz w:val="24"/>
          <w:szCs w:val="24"/>
          <w:lang w:eastAsia="ro-RO"/>
        </w:rPr>
        <w:t>absolvire</w:t>
      </w:r>
      <w:proofErr w:type="spellEnd"/>
      <w:r w:rsidRPr="00AF2D29">
        <w:rPr>
          <w:rFonts w:ascii="Times New Roman" w:eastAsia="Times New Roman" w:hAnsi="Times New Roman" w:cs="Times New Roman"/>
          <w:sz w:val="24"/>
          <w:szCs w:val="24"/>
          <w:lang w:eastAsia="ro-RO"/>
        </w:rPr>
        <w:t xml:space="preserve"> a </w:t>
      </w:r>
      <w:proofErr w:type="spellStart"/>
      <w:r w:rsidRPr="00AF2D29">
        <w:rPr>
          <w:rFonts w:ascii="Times New Roman" w:eastAsia="Times New Roman" w:hAnsi="Times New Roman" w:cs="Times New Roman"/>
          <w:sz w:val="24"/>
          <w:szCs w:val="24"/>
          <w:lang w:eastAsia="ro-RO"/>
        </w:rPr>
        <w:t>învățământului</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liceal</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școală</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profesională</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sau</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școală</w:t>
      </w:r>
      <w:proofErr w:type="spellEnd"/>
      <w:r w:rsidRPr="00AF2D29">
        <w:rPr>
          <w:rFonts w:ascii="Times New Roman" w:eastAsia="Times New Roman" w:hAnsi="Times New Roman" w:cs="Times New Roman"/>
          <w:sz w:val="24"/>
          <w:szCs w:val="24"/>
          <w:lang w:eastAsia="ro-RO"/>
        </w:rPr>
        <w:t xml:space="preserve"> </w:t>
      </w:r>
      <w:proofErr w:type="spellStart"/>
      <w:r w:rsidRPr="00AF2D29">
        <w:rPr>
          <w:rFonts w:ascii="Times New Roman" w:eastAsia="Times New Roman" w:hAnsi="Times New Roman" w:cs="Times New Roman"/>
          <w:sz w:val="24"/>
          <w:szCs w:val="24"/>
          <w:lang w:eastAsia="ro-RO"/>
        </w:rPr>
        <w:t>postliceală</w:t>
      </w:r>
      <w:proofErr w:type="spellEnd"/>
    </w:p>
    <w:p w:rsidR="00AF2D29" w:rsidRPr="00FA366E" w:rsidRDefault="00AF2D29" w:rsidP="00AF2D29">
      <w:pPr>
        <w:pStyle w:val="Listparagraf"/>
        <w:numPr>
          <w:ilvl w:val="0"/>
          <w:numId w:val="21"/>
        </w:numPr>
        <w:spacing w:before="100" w:beforeAutospacing="1" w:after="100" w:afterAutospacing="1" w:line="240" w:lineRule="auto"/>
        <w:rPr>
          <w:rFonts w:ascii="Times New Roman" w:eastAsia="Times New Roman" w:hAnsi="Times New Roman" w:cs="Times New Roman"/>
          <w:sz w:val="24"/>
          <w:szCs w:val="24"/>
          <w:lang w:val="ro-RO" w:eastAsia="ro-RO"/>
        </w:rPr>
      </w:pPr>
      <w:r w:rsidRPr="00FA366E">
        <w:rPr>
          <w:rFonts w:ascii="Times New Roman" w:eastAsia="Times New Roman" w:hAnsi="Times New Roman" w:cs="Times New Roman"/>
          <w:b/>
          <w:bCs/>
          <w:sz w:val="24"/>
          <w:szCs w:val="24"/>
          <w:lang w:val="ro-RO" w:eastAsia="ro-RO"/>
        </w:rPr>
        <w:t>Vechime în muncă:</w:t>
      </w:r>
      <w:r w:rsidRPr="00FA366E">
        <w:rPr>
          <w:rFonts w:ascii="Times New Roman" w:eastAsia="Times New Roman" w:hAnsi="Times New Roman" w:cs="Times New Roman"/>
          <w:sz w:val="24"/>
          <w:szCs w:val="24"/>
          <w:lang w:val="ro-RO" w:eastAsia="ro-RO"/>
        </w:rPr>
        <w:t xml:space="preserve"> Minimum 1 an.</w:t>
      </w:r>
    </w:p>
    <w:p w:rsidR="00AF2D29" w:rsidRPr="00AF2D29" w:rsidRDefault="00AF2D29" w:rsidP="00AF2D29">
      <w:pPr>
        <w:pStyle w:val="Listparagraf"/>
        <w:numPr>
          <w:ilvl w:val="0"/>
          <w:numId w:val="21"/>
        </w:numPr>
        <w:spacing w:before="100" w:beforeAutospacing="1" w:after="100" w:afterAutospacing="1" w:line="240" w:lineRule="auto"/>
        <w:rPr>
          <w:rFonts w:ascii="Times New Roman" w:eastAsia="Times New Roman" w:hAnsi="Times New Roman" w:cs="Times New Roman"/>
          <w:sz w:val="24"/>
          <w:szCs w:val="24"/>
          <w:lang w:val="ro-RO" w:eastAsia="ro-RO"/>
        </w:rPr>
      </w:pPr>
      <w:r w:rsidRPr="00AF2D29">
        <w:rPr>
          <w:rFonts w:ascii="Times New Roman" w:eastAsia="Times New Roman" w:hAnsi="Times New Roman" w:cs="Times New Roman"/>
          <w:b/>
          <w:bCs/>
          <w:sz w:val="24"/>
          <w:szCs w:val="24"/>
          <w:lang w:val="ro-RO" w:eastAsia="ro-RO"/>
        </w:rPr>
        <w:t>Permis de conducere:</w:t>
      </w:r>
      <w:r w:rsidRPr="00AF2D29">
        <w:rPr>
          <w:rFonts w:ascii="Times New Roman" w:eastAsia="Times New Roman" w:hAnsi="Times New Roman" w:cs="Times New Roman"/>
          <w:sz w:val="24"/>
          <w:szCs w:val="24"/>
          <w:lang w:val="ro-RO" w:eastAsia="ro-RO"/>
        </w:rPr>
        <w:t xml:space="preserve"> Categoria B (opțional, dar util).</w:t>
      </w:r>
    </w:p>
    <w:p w:rsidR="00AF2D29" w:rsidRPr="00AF2D29" w:rsidRDefault="00AF2D29" w:rsidP="00AF2D29">
      <w:pPr>
        <w:pStyle w:val="Listparagraf"/>
        <w:numPr>
          <w:ilvl w:val="0"/>
          <w:numId w:val="21"/>
        </w:numPr>
        <w:spacing w:before="100" w:beforeAutospacing="1" w:after="100" w:afterAutospacing="1" w:line="240" w:lineRule="auto"/>
        <w:rPr>
          <w:rFonts w:ascii="Times New Roman" w:eastAsia="Times New Roman" w:hAnsi="Times New Roman" w:cs="Times New Roman"/>
          <w:sz w:val="24"/>
          <w:szCs w:val="24"/>
          <w:lang w:val="ro-RO" w:eastAsia="ro-RO"/>
        </w:rPr>
      </w:pPr>
      <w:r w:rsidRPr="00AF2D29">
        <w:rPr>
          <w:rFonts w:ascii="Times New Roman" w:eastAsia="Times New Roman" w:hAnsi="Times New Roman" w:cs="Times New Roman"/>
          <w:b/>
          <w:bCs/>
          <w:sz w:val="24"/>
          <w:szCs w:val="24"/>
          <w:lang w:val="ro-RO" w:eastAsia="ro-RO"/>
        </w:rPr>
        <w:t>Constituie avantaj:</w:t>
      </w:r>
    </w:p>
    <w:p w:rsidR="00AF2D29" w:rsidRPr="00AF2D29" w:rsidRDefault="00AF2D29" w:rsidP="00C639BA">
      <w:pPr>
        <w:numPr>
          <w:ilvl w:val="1"/>
          <w:numId w:val="21"/>
        </w:numPr>
        <w:spacing w:before="100" w:beforeAutospacing="1" w:after="100" w:afterAutospacing="1" w:line="240" w:lineRule="auto"/>
        <w:rPr>
          <w:rFonts w:ascii="Times New Roman" w:eastAsia="Times New Roman" w:hAnsi="Times New Roman" w:cs="Times New Roman"/>
          <w:sz w:val="24"/>
          <w:szCs w:val="24"/>
          <w:lang w:val="ro-RO" w:eastAsia="ro-RO"/>
        </w:rPr>
      </w:pPr>
      <w:r w:rsidRPr="00AF2D29">
        <w:rPr>
          <w:rFonts w:ascii="Times New Roman" w:eastAsia="Times New Roman" w:hAnsi="Times New Roman" w:cs="Times New Roman"/>
          <w:sz w:val="24"/>
          <w:szCs w:val="24"/>
          <w:lang w:val="ro-RO" w:eastAsia="ro-RO"/>
        </w:rPr>
        <w:t>Curs de calificare / atestat în orice domeniu tehnic, agricol, silvic, horticol, protecția mediului sau administrare/gospodărire;</w:t>
      </w:r>
    </w:p>
    <w:p w:rsidR="00176F37" w:rsidRPr="00AF2D29" w:rsidRDefault="00AF2D29" w:rsidP="00C639BA">
      <w:pPr>
        <w:numPr>
          <w:ilvl w:val="1"/>
          <w:numId w:val="21"/>
        </w:numPr>
        <w:spacing w:before="100" w:beforeAutospacing="1" w:after="100" w:afterAutospacing="1" w:line="240" w:lineRule="auto"/>
        <w:rPr>
          <w:rFonts w:ascii="Times New Roman" w:eastAsia="Times New Roman" w:hAnsi="Times New Roman" w:cs="Times New Roman"/>
          <w:sz w:val="24"/>
          <w:szCs w:val="24"/>
          <w:lang w:val="ro-RO" w:eastAsia="ro-RO"/>
        </w:rPr>
      </w:pPr>
      <w:r w:rsidRPr="00AF2D29">
        <w:rPr>
          <w:rFonts w:ascii="Times New Roman" w:eastAsia="Times New Roman" w:hAnsi="Times New Roman" w:cs="Times New Roman"/>
          <w:sz w:val="24"/>
          <w:szCs w:val="24"/>
          <w:lang w:val="ro-RO" w:eastAsia="ro-RO"/>
        </w:rPr>
        <w:t>Experiență practică în utilizarea echipamentelor de grădinărit (</w:t>
      </w:r>
      <w:proofErr w:type="spellStart"/>
      <w:r w:rsidRPr="00AF2D29">
        <w:rPr>
          <w:rFonts w:ascii="Times New Roman" w:eastAsia="Times New Roman" w:hAnsi="Times New Roman" w:cs="Times New Roman"/>
          <w:sz w:val="24"/>
          <w:szCs w:val="24"/>
          <w:lang w:val="ro-RO" w:eastAsia="ro-RO"/>
        </w:rPr>
        <w:t>motocoasă</w:t>
      </w:r>
      <w:proofErr w:type="spellEnd"/>
      <w:r w:rsidRPr="00AF2D29">
        <w:rPr>
          <w:rFonts w:ascii="Times New Roman" w:eastAsia="Times New Roman" w:hAnsi="Times New Roman" w:cs="Times New Roman"/>
          <w:sz w:val="24"/>
          <w:szCs w:val="24"/>
          <w:lang w:val="ro-RO" w:eastAsia="ro-RO"/>
        </w:rPr>
        <w:t>, mașină de tuns iarba, drujbă).</w:t>
      </w:r>
    </w:p>
    <w:p w:rsidR="002544B9" w:rsidRDefault="002544B9" w:rsidP="002544B9">
      <w:pPr>
        <w:pStyle w:val="Default"/>
      </w:pPr>
      <w:r>
        <w:t>2. Disponibilitate pentru deplas</w:t>
      </w:r>
      <w:r w:rsidR="00D659FC">
        <w:t>ă</w:t>
      </w:r>
      <w:r>
        <w:t>ri</w:t>
      </w:r>
      <w:r w:rsidR="000A6F0D">
        <w:t xml:space="preserve"> pe raza teritorial-administrativă a comunei Chiscani și localitățile componente</w:t>
      </w:r>
    </w:p>
    <w:p w:rsidR="002544B9" w:rsidRPr="002544B9" w:rsidRDefault="002544B9" w:rsidP="002544B9">
      <w:pPr>
        <w:pStyle w:val="Default"/>
      </w:pPr>
      <w:r>
        <w:t xml:space="preserve">3. </w:t>
      </w:r>
      <w:r w:rsidRPr="002544B9">
        <w:t xml:space="preserve">Experiență specifică în activitatea </w:t>
      </w:r>
      <w:r w:rsidR="00176F37">
        <w:t xml:space="preserve">: </w:t>
      </w:r>
      <w:r w:rsidR="00075092">
        <w:t>nu este cazul</w:t>
      </w:r>
    </w:p>
    <w:p w:rsidR="00EC6A17" w:rsidRPr="00545EBF" w:rsidRDefault="00D659FC" w:rsidP="00545EBF">
      <w:pPr>
        <w:pStyle w:val="Default"/>
        <w:spacing w:line="276" w:lineRule="auto"/>
        <w:jc w:val="both"/>
        <w:rPr>
          <w:color w:val="auto"/>
          <w:sz w:val="23"/>
          <w:szCs w:val="23"/>
        </w:rPr>
      </w:pPr>
      <w:r>
        <w:rPr>
          <w:sz w:val="23"/>
          <w:szCs w:val="23"/>
        </w:rPr>
        <w:t>4</w:t>
      </w:r>
      <w:r w:rsidR="00EC6A17">
        <w:rPr>
          <w:sz w:val="23"/>
          <w:szCs w:val="23"/>
        </w:rPr>
        <w:t>. Cunoștințe op</w:t>
      </w:r>
      <w:r>
        <w:rPr>
          <w:sz w:val="23"/>
          <w:szCs w:val="23"/>
        </w:rPr>
        <w:t>erare pe calculator:</w:t>
      </w:r>
      <w:r w:rsidR="00545EBF">
        <w:rPr>
          <w:sz w:val="23"/>
          <w:szCs w:val="23"/>
        </w:rPr>
        <w:t xml:space="preserve"> </w:t>
      </w:r>
      <w:r w:rsidR="00176F37" w:rsidRPr="00075092">
        <w:rPr>
          <w:color w:val="auto"/>
          <w:sz w:val="23"/>
          <w:szCs w:val="23"/>
        </w:rPr>
        <w:t>nu este cazul</w:t>
      </w:r>
      <w:r w:rsidR="00545EBF" w:rsidRPr="00075092">
        <w:rPr>
          <w:color w:val="auto"/>
          <w:sz w:val="23"/>
          <w:szCs w:val="23"/>
        </w:rPr>
        <w:t>.</w:t>
      </w:r>
    </w:p>
    <w:p w:rsidR="00D81A6D" w:rsidRDefault="00545EBF" w:rsidP="00EC6A17">
      <w:pPr>
        <w:pStyle w:val="Default"/>
        <w:rPr>
          <w:sz w:val="23"/>
          <w:szCs w:val="23"/>
        </w:rPr>
      </w:pPr>
      <w:r>
        <w:rPr>
          <w:sz w:val="23"/>
          <w:szCs w:val="23"/>
        </w:rPr>
        <w:t>5</w:t>
      </w:r>
      <w:r w:rsidR="00EC6A17">
        <w:rPr>
          <w:sz w:val="23"/>
          <w:szCs w:val="23"/>
        </w:rPr>
        <w:t>.</w:t>
      </w:r>
      <w:r w:rsidR="00D81A6D">
        <w:rPr>
          <w:sz w:val="23"/>
          <w:szCs w:val="23"/>
        </w:rPr>
        <w:t xml:space="preserve"> Abilităţi, calităţi şi aptitudini necesare: </w:t>
      </w:r>
    </w:p>
    <w:p w:rsidR="00D659FC" w:rsidRDefault="00D659FC" w:rsidP="00D659FC">
      <w:pPr>
        <w:pStyle w:val="Default"/>
        <w:numPr>
          <w:ilvl w:val="0"/>
          <w:numId w:val="14"/>
        </w:numPr>
        <w:rPr>
          <w:sz w:val="23"/>
          <w:szCs w:val="23"/>
        </w:rPr>
      </w:pPr>
      <w:r w:rsidRPr="00D659FC">
        <w:rPr>
          <w:sz w:val="23"/>
          <w:szCs w:val="23"/>
        </w:rPr>
        <w:t xml:space="preserve">competențe de comunicare scrisă şi verbală, de relaționare; </w:t>
      </w:r>
    </w:p>
    <w:p w:rsidR="00D659FC" w:rsidRPr="00D659FC" w:rsidRDefault="00D659FC" w:rsidP="00D659FC">
      <w:pPr>
        <w:pStyle w:val="Default"/>
        <w:numPr>
          <w:ilvl w:val="0"/>
          <w:numId w:val="14"/>
        </w:numPr>
        <w:rPr>
          <w:sz w:val="23"/>
          <w:szCs w:val="23"/>
        </w:rPr>
      </w:pPr>
      <w:r w:rsidRPr="00D659FC">
        <w:rPr>
          <w:sz w:val="23"/>
          <w:szCs w:val="23"/>
        </w:rPr>
        <w:t xml:space="preserve">moralitate, corectitudine, deschidere și flexibilitate în relațiile interumane </w:t>
      </w:r>
    </w:p>
    <w:p w:rsidR="00D659FC" w:rsidRPr="00D659FC" w:rsidRDefault="00D659FC" w:rsidP="00D659FC">
      <w:pPr>
        <w:numPr>
          <w:ilvl w:val="0"/>
          <w:numId w:val="14"/>
        </w:numPr>
        <w:autoSpaceDE w:val="0"/>
        <w:autoSpaceDN w:val="0"/>
        <w:adjustRightInd w:val="0"/>
        <w:spacing w:after="18" w:line="240" w:lineRule="auto"/>
        <w:rPr>
          <w:rFonts w:ascii="Times New Roman" w:hAnsi="Times New Roman" w:cs="Times New Roman"/>
          <w:color w:val="000000"/>
          <w:sz w:val="24"/>
          <w:szCs w:val="24"/>
          <w:lang w:val="ro-RO"/>
        </w:rPr>
      </w:pPr>
      <w:r w:rsidRPr="00D659FC">
        <w:rPr>
          <w:rFonts w:ascii="Times New Roman" w:hAnsi="Times New Roman" w:cs="Times New Roman"/>
          <w:color w:val="000000"/>
          <w:sz w:val="24"/>
          <w:szCs w:val="24"/>
          <w:lang w:val="ro-RO"/>
        </w:rPr>
        <w:t xml:space="preserve">perseverenţă, consecvenţă, abilităţi pentru munca în condiții de stres, în situaţii de urgenţă sau neprevăzute; </w:t>
      </w:r>
    </w:p>
    <w:p w:rsidR="00D659FC" w:rsidRPr="00D659FC" w:rsidRDefault="00D659FC" w:rsidP="00D659FC">
      <w:pPr>
        <w:numPr>
          <w:ilvl w:val="0"/>
          <w:numId w:val="14"/>
        </w:numPr>
        <w:autoSpaceDE w:val="0"/>
        <w:autoSpaceDN w:val="0"/>
        <w:adjustRightInd w:val="0"/>
        <w:spacing w:after="18" w:line="240" w:lineRule="auto"/>
        <w:rPr>
          <w:rFonts w:ascii="Times New Roman" w:hAnsi="Times New Roman" w:cs="Times New Roman"/>
          <w:color w:val="000000"/>
          <w:sz w:val="24"/>
          <w:szCs w:val="24"/>
          <w:lang w:val="ro-RO"/>
        </w:rPr>
      </w:pPr>
      <w:r w:rsidRPr="00D659FC">
        <w:rPr>
          <w:rFonts w:ascii="Times New Roman" w:hAnsi="Times New Roman" w:cs="Times New Roman"/>
          <w:color w:val="000000"/>
          <w:sz w:val="24"/>
          <w:szCs w:val="24"/>
          <w:lang w:val="ro-RO"/>
        </w:rPr>
        <w:t xml:space="preserve">atenție la detalii; </w:t>
      </w:r>
    </w:p>
    <w:p w:rsidR="00D659FC" w:rsidRPr="00D659FC" w:rsidRDefault="00D659FC" w:rsidP="00D659FC">
      <w:pPr>
        <w:numPr>
          <w:ilvl w:val="0"/>
          <w:numId w:val="14"/>
        </w:numPr>
        <w:autoSpaceDE w:val="0"/>
        <w:autoSpaceDN w:val="0"/>
        <w:adjustRightInd w:val="0"/>
        <w:spacing w:after="18" w:line="240" w:lineRule="auto"/>
        <w:rPr>
          <w:rFonts w:ascii="Times New Roman" w:hAnsi="Times New Roman" w:cs="Times New Roman"/>
          <w:color w:val="000000"/>
          <w:sz w:val="24"/>
          <w:szCs w:val="24"/>
          <w:lang w:val="ro-RO"/>
        </w:rPr>
      </w:pPr>
      <w:r w:rsidRPr="00D659FC">
        <w:rPr>
          <w:rFonts w:ascii="Times New Roman" w:hAnsi="Times New Roman" w:cs="Times New Roman"/>
          <w:color w:val="000000"/>
          <w:sz w:val="24"/>
          <w:szCs w:val="24"/>
          <w:lang w:val="ro-RO"/>
        </w:rPr>
        <w:t xml:space="preserve">atitudine pozitivă, motivatoare; </w:t>
      </w:r>
    </w:p>
    <w:p w:rsidR="00D659FC" w:rsidRPr="00D659FC" w:rsidRDefault="00D659FC" w:rsidP="00D659FC">
      <w:pPr>
        <w:pStyle w:val="Default"/>
        <w:ind w:left="360"/>
      </w:pPr>
    </w:p>
    <w:p w:rsidR="00D81A6D" w:rsidRDefault="00D81A6D" w:rsidP="00D81A6D">
      <w:pPr>
        <w:pStyle w:val="Default"/>
        <w:rPr>
          <w:sz w:val="23"/>
          <w:szCs w:val="23"/>
        </w:rPr>
      </w:pPr>
      <w:r>
        <w:rPr>
          <w:b/>
          <w:bCs/>
          <w:sz w:val="23"/>
          <w:szCs w:val="23"/>
        </w:rPr>
        <w:t>Limbi străine solicitate</w:t>
      </w:r>
      <w:r>
        <w:rPr>
          <w:sz w:val="23"/>
          <w:szCs w:val="23"/>
        </w:rPr>
        <w:t xml:space="preserve">: nu este cazul </w:t>
      </w:r>
    </w:p>
    <w:p w:rsidR="00D81A6D" w:rsidRDefault="00D81A6D" w:rsidP="00D81A6D">
      <w:pPr>
        <w:pStyle w:val="Default"/>
        <w:rPr>
          <w:sz w:val="23"/>
          <w:szCs w:val="23"/>
        </w:rPr>
      </w:pPr>
      <w:r>
        <w:rPr>
          <w:sz w:val="23"/>
          <w:szCs w:val="23"/>
        </w:rPr>
        <w:t>Concursul pentru ocuparea postului contractual vacant pe perioada</w:t>
      </w:r>
      <w:r w:rsidR="00D659FC">
        <w:rPr>
          <w:sz w:val="23"/>
          <w:szCs w:val="23"/>
        </w:rPr>
        <w:t xml:space="preserve"> </w:t>
      </w:r>
      <w:r>
        <w:rPr>
          <w:sz w:val="23"/>
          <w:szCs w:val="23"/>
        </w:rPr>
        <w:t xml:space="preserve">determinata de – </w:t>
      </w:r>
      <w:r w:rsidR="00AF2D29">
        <w:rPr>
          <w:sz w:val="23"/>
          <w:szCs w:val="23"/>
        </w:rPr>
        <w:t>administrator</w:t>
      </w:r>
      <w:r>
        <w:rPr>
          <w:sz w:val="23"/>
          <w:szCs w:val="23"/>
        </w:rPr>
        <w:t xml:space="preserve"> în cadrul Compartimentului </w:t>
      </w:r>
      <w:proofErr w:type="spellStart"/>
      <w:r w:rsidR="00316A2D" w:rsidRPr="00316A2D">
        <w:rPr>
          <w:b/>
          <w:bCs/>
          <w:sz w:val="23"/>
          <w:szCs w:val="23"/>
          <w:lang w:val="en-US"/>
        </w:rPr>
        <w:t>implementare</w:t>
      </w:r>
      <w:proofErr w:type="spellEnd"/>
      <w:r w:rsidR="00316A2D" w:rsidRPr="00316A2D">
        <w:rPr>
          <w:b/>
          <w:bCs/>
          <w:sz w:val="23"/>
          <w:szCs w:val="23"/>
          <w:lang w:val="en-US"/>
        </w:rPr>
        <w:t xml:space="preserve"> </w:t>
      </w:r>
      <w:proofErr w:type="spellStart"/>
      <w:r w:rsidR="00316A2D" w:rsidRPr="00316A2D">
        <w:rPr>
          <w:b/>
          <w:bCs/>
          <w:sz w:val="23"/>
          <w:szCs w:val="23"/>
          <w:lang w:val="en-US"/>
        </w:rPr>
        <w:t>și</w:t>
      </w:r>
      <w:proofErr w:type="spellEnd"/>
      <w:r w:rsidR="00316A2D" w:rsidRPr="00316A2D">
        <w:rPr>
          <w:b/>
          <w:bCs/>
          <w:sz w:val="23"/>
          <w:szCs w:val="23"/>
          <w:lang w:val="en-US"/>
        </w:rPr>
        <w:t xml:space="preserve"> post-</w:t>
      </w:r>
      <w:proofErr w:type="spellStart"/>
      <w:r w:rsidR="00316A2D" w:rsidRPr="00316A2D">
        <w:rPr>
          <w:b/>
          <w:bCs/>
          <w:sz w:val="23"/>
          <w:szCs w:val="23"/>
          <w:lang w:val="en-US"/>
        </w:rPr>
        <w:t>implementare</w:t>
      </w:r>
      <w:proofErr w:type="spellEnd"/>
      <w:r w:rsidR="00316A2D" w:rsidRPr="00316A2D">
        <w:rPr>
          <w:b/>
          <w:bCs/>
          <w:sz w:val="23"/>
          <w:szCs w:val="23"/>
          <w:lang w:val="en-US"/>
        </w:rPr>
        <w:t xml:space="preserve"> </w:t>
      </w:r>
      <w:proofErr w:type="spellStart"/>
      <w:r w:rsidR="00316A2D" w:rsidRPr="00316A2D">
        <w:rPr>
          <w:b/>
          <w:bCs/>
          <w:sz w:val="23"/>
          <w:szCs w:val="23"/>
          <w:lang w:val="en-US"/>
        </w:rPr>
        <w:t>proiecte</w:t>
      </w:r>
      <w:proofErr w:type="spellEnd"/>
      <w:r w:rsidR="00316A2D" w:rsidRPr="00316A2D">
        <w:rPr>
          <w:b/>
          <w:bCs/>
          <w:sz w:val="23"/>
          <w:szCs w:val="23"/>
          <w:lang w:val="en-US"/>
        </w:rPr>
        <w:t xml:space="preserve"> </w:t>
      </w:r>
      <w:proofErr w:type="spellStart"/>
      <w:r w:rsidR="00316A2D" w:rsidRPr="00316A2D">
        <w:rPr>
          <w:b/>
          <w:bCs/>
          <w:sz w:val="23"/>
          <w:szCs w:val="23"/>
          <w:lang w:val="en-US"/>
        </w:rPr>
        <w:t>finanțate</w:t>
      </w:r>
      <w:proofErr w:type="spellEnd"/>
      <w:r w:rsidR="00316A2D" w:rsidRPr="00316A2D">
        <w:rPr>
          <w:b/>
          <w:bCs/>
          <w:sz w:val="23"/>
          <w:szCs w:val="23"/>
          <w:lang w:val="en-US"/>
        </w:rPr>
        <w:t xml:space="preserve"> din </w:t>
      </w:r>
      <w:proofErr w:type="spellStart"/>
      <w:r w:rsidR="00316A2D" w:rsidRPr="00316A2D">
        <w:rPr>
          <w:b/>
          <w:bCs/>
          <w:sz w:val="23"/>
          <w:szCs w:val="23"/>
          <w:lang w:val="en-US"/>
        </w:rPr>
        <w:t>fonduri</w:t>
      </w:r>
      <w:proofErr w:type="spellEnd"/>
      <w:r w:rsidR="00316A2D" w:rsidRPr="00316A2D">
        <w:rPr>
          <w:b/>
          <w:bCs/>
          <w:sz w:val="23"/>
          <w:szCs w:val="23"/>
          <w:lang w:val="en-US"/>
        </w:rPr>
        <w:t xml:space="preserve"> </w:t>
      </w:r>
      <w:proofErr w:type="spellStart"/>
      <w:r w:rsidR="00316A2D" w:rsidRPr="00316A2D">
        <w:rPr>
          <w:b/>
          <w:bCs/>
          <w:sz w:val="23"/>
          <w:szCs w:val="23"/>
          <w:lang w:val="en-US"/>
        </w:rPr>
        <w:t>externe</w:t>
      </w:r>
      <w:proofErr w:type="spellEnd"/>
      <w:r w:rsidR="00316A2D" w:rsidRPr="00316A2D">
        <w:rPr>
          <w:b/>
          <w:bCs/>
          <w:sz w:val="23"/>
          <w:szCs w:val="23"/>
          <w:lang w:val="en-US"/>
        </w:rPr>
        <w:t xml:space="preserve"> </w:t>
      </w:r>
      <w:proofErr w:type="spellStart"/>
      <w:r w:rsidR="00316A2D" w:rsidRPr="00316A2D">
        <w:rPr>
          <w:b/>
          <w:bCs/>
          <w:sz w:val="23"/>
          <w:szCs w:val="23"/>
          <w:lang w:val="en-US"/>
        </w:rPr>
        <w:t>nerambursabile</w:t>
      </w:r>
      <w:proofErr w:type="spellEnd"/>
      <w:r w:rsidR="00316A2D" w:rsidRPr="00316A2D">
        <w:rPr>
          <w:b/>
          <w:bCs/>
          <w:sz w:val="23"/>
          <w:szCs w:val="23"/>
          <w:lang w:val="en-US"/>
        </w:rPr>
        <w:t xml:space="preserve"> al </w:t>
      </w:r>
      <w:proofErr w:type="spellStart"/>
      <w:r w:rsidR="00316A2D" w:rsidRPr="00316A2D">
        <w:rPr>
          <w:b/>
          <w:bCs/>
          <w:sz w:val="23"/>
          <w:szCs w:val="23"/>
          <w:lang w:val="en-US"/>
        </w:rPr>
        <w:t>comunei</w:t>
      </w:r>
      <w:proofErr w:type="spellEnd"/>
      <w:r w:rsidR="00316A2D" w:rsidRPr="00316A2D">
        <w:rPr>
          <w:b/>
          <w:bCs/>
          <w:sz w:val="23"/>
          <w:szCs w:val="23"/>
          <w:lang w:val="en-US"/>
        </w:rPr>
        <w:t xml:space="preserve"> </w:t>
      </w:r>
      <w:proofErr w:type="spellStart"/>
      <w:r w:rsidR="00316A2D" w:rsidRPr="00316A2D">
        <w:rPr>
          <w:b/>
          <w:bCs/>
          <w:sz w:val="23"/>
          <w:szCs w:val="23"/>
          <w:lang w:val="en-US"/>
        </w:rPr>
        <w:t>Chiscani</w:t>
      </w:r>
      <w:proofErr w:type="spellEnd"/>
      <w:r w:rsidR="00316A2D" w:rsidRPr="00316A2D">
        <w:rPr>
          <w:b/>
          <w:bCs/>
          <w:sz w:val="23"/>
          <w:szCs w:val="23"/>
          <w:lang w:val="en-US"/>
        </w:rPr>
        <w:t xml:space="preserve">, </w:t>
      </w:r>
      <w:proofErr w:type="spellStart"/>
      <w:r w:rsidR="00316A2D" w:rsidRPr="00316A2D">
        <w:rPr>
          <w:b/>
          <w:bCs/>
          <w:sz w:val="23"/>
          <w:szCs w:val="23"/>
          <w:lang w:val="en-US"/>
        </w:rPr>
        <w:t>judeţul</w:t>
      </w:r>
      <w:proofErr w:type="spellEnd"/>
      <w:r w:rsidR="00316A2D" w:rsidRPr="00316A2D">
        <w:rPr>
          <w:b/>
          <w:bCs/>
          <w:sz w:val="23"/>
          <w:szCs w:val="23"/>
          <w:lang w:val="en-US"/>
        </w:rPr>
        <w:t xml:space="preserve"> </w:t>
      </w:r>
      <w:proofErr w:type="spellStart"/>
      <w:r w:rsidR="00316A2D" w:rsidRPr="00316A2D">
        <w:rPr>
          <w:b/>
          <w:bCs/>
          <w:sz w:val="23"/>
          <w:szCs w:val="23"/>
          <w:lang w:val="en-US"/>
        </w:rPr>
        <w:t>Brăila</w:t>
      </w:r>
      <w:proofErr w:type="spellEnd"/>
      <w:r w:rsidR="00316A2D" w:rsidRPr="00316A2D">
        <w:rPr>
          <w:sz w:val="23"/>
          <w:szCs w:val="23"/>
          <w:lang w:val="en-US"/>
        </w:rPr>
        <w:t xml:space="preserve"> </w:t>
      </w:r>
      <w:r>
        <w:rPr>
          <w:sz w:val="23"/>
          <w:szCs w:val="23"/>
        </w:rPr>
        <w:t xml:space="preserve">, constă în următoarele etape: </w:t>
      </w:r>
    </w:p>
    <w:p w:rsidR="00D81A6D" w:rsidRDefault="00D81A6D" w:rsidP="00D81A6D">
      <w:pPr>
        <w:pStyle w:val="Default"/>
        <w:numPr>
          <w:ilvl w:val="0"/>
          <w:numId w:val="4"/>
        </w:numPr>
        <w:spacing w:after="68"/>
        <w:rPr>
          <w:sz w:val="22"/>
          <w:szCs w:val="22"/>
        </w:rPr>
      </w:pPr>
      <w:r>
        <w:rPr>
          <w:sz w:val="22"/>
          <w:szCs w:val="22"/>
        </w:rPr>
        <w:t xml:space="preserve">a) Selecţia dosarelor; </w:t>
      </w:r>
    </w:p>
    <w:p w:rsidR="00D81A6D" w:rsidRDefault="00D81A6D" w:rsidP="00D81A6D">
      <w:pPr>
        <w:pStyle w:val="Default"/>
        <w:numPr>
          <w:ilvl w:val="0"/>
          <w:numId w:val="4"/>
        </w:numPr>
        <w:spacing w:after="68"/>
        <w:rPr>
          <w:sz w:val="23"/>
          <w:szCs w:val="23"/>
        </w:rPr>
      </w:pPr>
      <w:r>
        <w:rPr>
          <w:sz w:val="22"/>
          <w:szCs w:val="22"/>
        </w:rPr>
        <w:t xml:space="preserve">b) </w:t>
      </w:r>
      <w:r>
        <w:rPr>
          <w:sz w:val="23"/>
          <w:szCs w:val="23"/>
        </w:rPr>
        <w:t xml:space="preserve">Proba scrisă; </w:t>
      </w:r>
    </w:p>
    <w:p w:rsidR="00D81A6D" w:rsidRDefault="00D81A6D" w:rsidP="00D81A6D">
      <w:pPr>
        <w:pStyle w:val="Default"/>
        <w:numPr>
          <w:ilvl w:val="0"/>
          <w:numId w:val="4"/>
        </w:numPr>
        <w:rPr>
          <w:sz w:val="22"/>
          <w:szCs w:val="22"/>
        </w:rPr>
      </w:pPr>
      <w:r>
        <w:rPr>
          <w:sz w:val="22"/>
          <w:szCs w:val="22"/>
        </w:rPr>
        <w:t xml:space="preserve">c) Interviu. </w:t>
      </w:r>
    </w:p>
    <w:p w:rsidR="00D81A6D" w:rsidRDefault="00D81A6D" w:rsidP="00D81A6D">
      <w:pPr>
        <w:pStyle w:val="Default"/>
        <w:rPr>
          <w:sz w:val="22"/>
          <w:szCs w:val="22"/>
        </w:rPr>
      </w:pPr>
    </w:p>
    <w:p w:rsidR="00D81A6D" w:rsidRDefault="00D81A6D" w:rsidP="00316A2D">
      <w:pPr>
        <w:pStyle w:val="Default"/>
        <w:jc w:val="center"/>
        <w:rPr>
          <w:b/>
        </w:rPr>
      </w:pPr>
      <w:r w:rsidRPr="00316A2D">
        <w:rPr>
          <w:b/>
        </w:rPr>
        <w:lastRenderedPageBreak/>
        <w:t>Calendarul de desfăşurare al concursului:</w:t>
      </w:r>
    </w:p>
    <w:p w:rsidR="00316A2D" w:rsidRDefault="00316A2D" w:rsidP="00316A2D">
      <w:pPr>
        <w:pStyle w:val="Default"/>
        <w:jc w:val="center"/>
        <w:rPr>
          <w:b/>
        </w:rPr>
      </w:pPr>
    </w:p>
    <w:p w:rsidR="00375337" w:rsidRPr="00375337" w:rsidRDefault="00375337" w:rsidP="00375337">
      <w:pPr>
        <w:autoSpaceDE w:val="0"/>
        <w:autoSpaceDN w:val="0"/>
        <w:adjustRightInd w:val="0"/>
        <w:spacing w:after="0" w:line="240" w:lineRule="auto"/>
        <w:jc w:val="center"/>
        <w:rPr>
          <w:rFonts w:ascii="Times New Roman" w:eastAsia="Calibri" w:hAnsi="Times New Roman" w:cs="Times New Roman"/>
          <w:b/>
          <w:color w:val="000000"/>
          <w:sz w:val="24"/>
          <w:szCs w:val="24"/>
          <w:lang w:val="ro-RO"/>
        </w:rPr>
      </w:pPr>
    </w:p>
    <w:tbl>
      <w:tblPr>
        <w:tblStyle w:val="GrilTabel3"/>
        <w:tblW w:w="0" w:type="auto"/>
        <w:tblLook w:val="04A0" w:firstRow="1" w:lastRow="0" w:firstColumn="1" w:lastColumn="0" w:noHBand="0" w:noVBand="1"/>
      </w:tblPr>
      <w:tblGrid>
        <w:gridCol w:w="909"/>
        <w:gridCol w:w="5139"/>
        <w:gridCol w:w="1440"/>
        <w:gridCol w:w="1754"/>
      </w:tblGrid>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proofErr w:type="spellStart"/>
            <w:r w:rsidRPr="00375337">
              <w:rPr>
                <w:rFonts w:ascii="Times New Roman" w:hAnsi="Times New Roman"/>
                <w:b/>
                <w:color w:val="000000"/>
                <w:sz w:val="24"/>
                <w:szCs w:val="24"/>
                <w:lang w:val="ro-RO"/>
              </w:rPr>
              <w:t>Nr.crt</w:t>
            </w:r>
            <w:proofErr w:type="spellEnd"/>
            <w:r w:rsidRPr="00375337">
              <w:rPr>
                <w:rFonts w:ascii="Times New Roman" w:hAnsi="Times New Roman"/>
                <w:b/>
                <w:color w:val="000000"/>
                <w:sz w:val="24"/>
                <w:szCs w:val="24"/>
                <w:lang w:val="ro-RO"/>
              </w:rPr>
              <w:t>.</w:t>
            </w:r>
          </w:p>
        </w:tc>
        <w:tc>
          <w:tcPr>
            <w:tcW w:w="513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Activitate</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 xml:space="preserve">data </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ora</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Data postării/publicării anunțului</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18.09.2026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10.00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2</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Data limită de depunere a dosarelor</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01.10.2026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16.00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3.</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proofErr w:type="spellStart"/>
            <w:r w:rsidRPr="00375337">
              <w:rPr>
                <w:rFonts w:ascii="Times New Roman" w:hAnsi="Times New Roman"/>
                <w:b/>
                <w:color w:val="000000"/>
                <w:sz w:val="24"/>
                <w:szCs w:val="24"/>
                <w:lang w:val="ro-RO"/>
              </w:rPr>
              <w:t>Selectia</w:t>
            </w:r>
            <w:proofErr w:type="spellEnd"/>
            <w:r w:rsidRPr="00375337">
              <w:rPr>
                <w:rFonts w:ascii="Times New Roman" w:hAnsi="Times New Roman"/>
                <w:b/>
                <w:color w:val="000000"/>
                <w:sz w:val="24"/>
                <w:szCs w:val="24"/>
                <w:lang w:val="ro-RO"/>
              </w:rPr>
              <w:t xml:space="preserve"> dosarelor</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02.10.2026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13.00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4.</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proofErr w:type="spellStart"/>
            <w:r w:rsidRPr="00375337">
              <w:rPr>
                <w:rFonts w:ascii="Times New Roman" w:hAnsi="Times New Roman"/>
                <w:b/>
                <w:color w:val="000000"/>
                <w:sz w:val="24"/>
                <w:szCs w:val="24"/>
                <w:lang w:val="ro-RO"/>
              </w:rPr>
              <w:t>Afisarea</w:t>
            </w:r>
            <w:proofErr w:type="spellEnd"/>
            <w:r w:rsidRPr="00375337">
              <w:rPr>
                <w:rFonts w:ascii="Times New Roman" w:hAnsi="Times New Roman"/>
                <w:b/>
                <w:color w:val="000000"/>
                <w:sz w:val="24"/>
                <w:szCs w:val="24"/>
                <w:lang w:val="ro-RO"/>
              </w:rPr>
              <w:t xml:space="preserve"> </w:t>
            </w:r>
            <w:proofErr w:type="spellStart"/>
            <w:r w:rsidRPr="00375337">
              <w:rPr>
                <w:rFonts w:ascii="Times New Roman" w:hAnsi="Times New Roman"/>
                <w:b/>
                <w:color w:val="000000"/>
                <w:sz w:val="24"/>
                <w:szCs w:val="24"/>
                <w:lang w:val="ro-RO"/>
              </w:rPr>
              <w:t>selectiei</w:t>
            </w:r>
            <w:proofErr w:type="spellEnd"/>
            <w:r w:rsidRPr="00375337">
              <w:rPr>
                <w:rFonts w:ascii="Times New Roman" w:hAnsi="Times New Roman"/>
                <w:b/>
                <w:color w:val="000000"/>
                <w:sz w:val="24"/>
                <w:szCs w:val="24"/>
                <w:lang w:val="ro-RO"/>
              </w:rPr>
              <w:t xml:space="preserve"> dosarelor</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02.10.2026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14.00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5</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 xml:space="preserve">Termen limita pentru depunerea contestațiilor  privind </w:t>
            </w:r>
            <w:proofErr w:type="spellStart"/>
            <w:r w:rsidRPr="00375337">
              <w:rPr>
                <w:rFonts w:ascii="Times New Roman" w:hAnsi="Times New Roman"/>
                <w:b/>
                <w:color w:val="000000"/>
                <w:sz w:val="24"/>
                <w:szCs w:val="24"/>
                <w:lang w:val="ro-RO"/>
              </w:rPr>
              <w:t>selectia</w:t>
            </w:r>
            <w:proofErr w:type="spellEnd"/>
            <w:r w:rsidRPr="00375337">
              <w:rPr>
                <w:rFonts w:ascii="Times New Roman" w:hAnsi="Times New Roman"/>
                <w:b/>
                <w:color w:val="000000"/>
                <w:sz w:val="24"/>
                <w:szCs w:val="24"/>
                <w:lang w:val="ro-RO"/>
              </w:rPr>
              <w:t xml:space="preserve"> dosarelor</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05.10.2026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14.00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6</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proofErr w:type="spellStart"/>
            <w:r w:rsidRPr="00375337">
              <w:rPr>
                <w:rFonts w:ascii="Times New Roman" w:hAnsi="Times New Roman"/>
                <w:b/>
                <w:color w:val="000000"/>
                <w:sz w:val="24"/>
                <w:szCs w:val="24"/>
                <w:lang w:val="ro-RO"/>
              </w:rPr>
              <w:t>Afisarea</w:t>
            </w:r>
            <w:proofErr w:type="spellEnd"/>
            <w:r w:rsidRPr="00375337">
              <w:rPr>
                <w:rFonts w:ascii="Times New Roman" w:hAnsi="Times New Roman"/>
                <w:b/>
                <w:color w:val="000000"/>
                <w:sz w:val="24"/>
                <w:szCs w:val="24"/>
                <w:lang w:val="ro-RO"/>
              </w:rPr>
              <w:t xml:space="preserve"> rezultatelor la contestații</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06.10.2026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14.00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7</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 xml:space="preserve">Proba scrisa </w:t>
            </w:r>
          </w:p>
        </w:tc>
        <w:tc>
          <w:tcPr>
            <w:tcW w:w="1440" w:type="dxa"/>
          </w:tcPr>
          <w:p w:rsidR="00375337" w:rsidRPr="00375337" w:rsidRDefault="00375337" w:rsidP="00375337">
            <w:pPr>
              <w:autoSpaceDE w:val="0"/>
              <w:autoSpaceDN w:val="0"/>
              <w:adjustRightInd w:val="0"/>
              <w:jc w:val="center"/>
              <w:rPr>
                <w:rFonts w:ascii="Times New Roman" w:hAnsi="Times New Roman"/>
                <w:b/>
                <w:sz w:val="24"/>
                <w:szCs w:val="24"/>
                <w:lang w:val="ro-RO"/>
              </w:rPr>
            </w:pPr>
            <w:r w:rsidRPr="00375337">
              <w:rPr>
                <w:rFonts w:ascii="Times New Roman" w:hAnsi="Times New Roman"/>
                <w:b/>
                <w:sz w:val="24"/>
                <w:szCs w:val="24"/>
                <w:lang w:val="ro-RO"/>
              </w:rPr>
              <w:t>12.10.2026</w:t>
            </w:r>
          </w:p>
        </w:tc>
        <w:tc>
          <w:tcPr>
            <w:tcW w:w="1754" w:type="dxa"/>
          </w:tcPr>
          <w:p w:rsidR="00375337" w:rsidRPr="00375337" w:rsidRDefault="00375337" w:rsidP="00375337">
            <w:pPr>
              <w:autoSpaceDE w:val="0"/>
              <w:autoSpaceDN w:val="0"/>
              <w:adjustRightInd w:val="0"/>
              <w:jc w:val="center"/>
              <w:rPr>
                <w:rFonts w:ascii="Times New Roman" w:hAnsi="Times New Roman"/>
                <w:b/>
                <w:sz w:val="24"/>
                <w:szCs w:val="24"/>
                <w:lang w:val="ro-RO"/>
              </w:rPr>
            </w:pPr>
            <w:r w:rsidRPr="00375337">
              <w:rPr>
                <w:rFonts w:ascii="Times New Roman" w:hAnsi="Times New Roman"/>
                <w:b/>
                <w:sz w:val="24"/>
                <w:szCs w:val="24"/>
                <w:lang w:val="ro-RO"/>
              </w:rPr>
              <w:t>11.00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8</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proofErr w:type="spellStart"/>
            <w:r w:rsidRPr="00375337">
              <w:rPr>
                <w:rFonts w:ascii="Times New Roman" w:hAnsi="Times New Roman"/>
                <w:b/>
                <w:color w:val="000000"/>
                <w:sz w:val="24"/>
                <w:szCs w:val="24"/>
                <w:lang w:val="ro-RO"/>
              </w:rPr>
              <w:t>Afisare</w:t>
            </w:r>
            <w:proofErr w:type="spellEnd"/>
            <w:r w:rsidRPr="00375337">
              <w:rPr>
                <w:rFonts w:ascii="Times New Roman" w:hAnsi="Times New Roman"/>
                <w:b/>
                <w:color w:val="000000"/>
                <w:sz w:val="24"/>
                <w:szCs w:val="24"/>
                <w:lang w:val="ro-RO"/>
              </w:rPr>
              <w:t xml:space="preserve"> rezultatelor la proba scrisă </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13.10.2026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13.00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9</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Termen limita contestații la proba scrisă</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14.10.2026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13.00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10</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proofErr w:type="spellStart"/>
            <w:r w:rsidRPr="00375337">
              <w:rPr>
                <w:rFonts w:ascii="Times New Roman" w:hAnsi="Times New Roman"/>
                <w:b/>
                <w:color w:val="000000"/>
                <w:sz w:val="24"/>
                <w:szCs w:val="24"/>
                <w:lang w:val="ro-RO"/>
              </w:rPr>
              <w:t>Afisarea</w:t>
            </w:r>
            <w:proofErr w:type="spellEnd"/>
            <w:r w:rsidRPr="00375337">
              <w:rPr>
                <w:rFonts w:ascii="Times New Roman" w:hAnsi="Times New Roman"/>
                <w:b/>
                <w:color w:val="000000"/>
                <w:sz w:val="24"/>
                <w:szCs w:val="24"/>
                <w:lang w:val="ro-RO"/>
              </w:rPr>
              <w:t xml:space="preserve"> rezultatelor la soluționarea contestațiilor la proba scrisă</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14.10.2026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14.00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11</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Interviul</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15.10.2026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10.00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12</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Afișarea rezultatelor la proba interviu</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16.10.2026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13.00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13</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Termen limita contestații la proba de interviu</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19.10.2026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13.00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14</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r w:rsidRPr="00375337">
              <w:rPr>
                <w:rFonts w:ascii="Times New Roman" w:hAnsi="Times New Roman"/>
                <w:b/>
                <w:color w:val="000000"/>
                <w:sz w:val="24"/>
                <w:szCs w:val="24"/>
                <w:lang w:val="ro-RO"/>
              </w:rPr>
              <w:t>Afișarea rezultatelor la soluționarea contestațiilor la proba interviu</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20.10.2026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10.00</w:t>
            </w:r>
          </w:p>
        </w:tc>
      </w:tr>
      <w:tr w:rsidR="00375337" w:rsidRPr="00375337" w:rsidTr="00C316D0">
        <w:tc>
          <w:tcPr>
            <w:tcW w:w="909"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15</w:t>
            </w:r>
          </w:p>
        </w:tc>
        <w:tc>
          <w:tcPr>
            <w:tcW w:w="5139" w:type="dxa"/>
          </w:tcPr>
          <w:p w:rsidR="00375337" w:rsidRPr="00375337" w:rsidRDefault="00375337" w:rsidP="00375337">
            <w:pPr>
              <w:autoSpaceDE w:val="0"/>
              <w:autoSpaceDN w:val="0"/>
              <w:adjustRightInd w:val="0"/>
              <w:rPr>
                <w:rFonts w:ascii="Times New Roman" w:hAnsi="Times New Roman"/>
                <w:b/>
                <w:color w:val="000000"/>
                <w:sz w:val="24"/>
                <w:szCs w:val="24"/>
                <w:lang w:val="ro-RO"/>
              </w:rPr>
            </w:pPr>
            <w:proofErr w:type="spellStart"/>
            <w:r w:rsidRPr="00375337">
              <w:rPr>
                <w:rFonts w:ascii="Times New Roman" w:hAnsi="Times New Roman"/>
                <w:b/>
                <w:color w:val="000000"/>
                <w:sz w:val="24"/>
                <w:szCs w:val="24"/>
                <w:lang w:val="ro-RO"/>
              </w:rPr>
              <w:t>Afisarea</w:t>
            </w:r>
            <w:proofErr w:type="spellEnd"/>
            <w:r w:rsidRPr="00375337">
              <w:rPr>
                <w:rFonts w:ascii="Times New Roman" w:hAnsi="Times New Roman"/>
                <w:b/>
                <w:color w:val="000000"/>
                <w:sz w:val="24"/>
                <w:szCs w:val="24"/>
                <w:lang w:val="ro-RO"/>
              </w:rPr>
              <w:t xml:space="preserve"> rezultatelor finale ale concursului</w:t>
            </w:r>
          </w:p>
        </w:tc>
        <w:tc>
          <w:tcPr>
            <w:tcW w:w="1440"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21.10.2026</w:t>
            </w:r>
          </w:p>
        </w:tc>
        <w:tc>
          <w:tcPr>
            <w:tcW w:w="1754" w:type="dxa"/>
          </w:tcPr>
          <w:p w:rsidR="00375337" w:rsidRPr="00375337" w:rsidRDefault="00375337" w:rsidP="00375337">
            <w:pPr>
              <w:autoSpaceDE w:val="0"/>
              <w:autoSpaceDN w:val="0"/>
              <w:adjustRightInd w:val="0"/>
              <w:jc w:val="center"/>
              <w:rPr>
                <w:rFonts w:ascii="Times New Roman" w:hAnsi="Times New Roman"/>
                <w:b/>
                <w:color w:val="000000"/>
                <w:sz w:val="24"/>
                <w:szCs w:val="24"/>
                <w:lang w:val="ro-RO"/>
              </w:rPr>
            </w:pPr>
            <w:r w:rsidRPr="00375337">
              <w:rPr>
                <w:rFonts w:ascii="Times New Roman" w:hAnsi="Times New Roman"/>
                <w:b/>
                <w:color w:val="000000"/>
                <w:sz w:val="24"/>
                <w:szCs w:val="24"/>
                <w:lang w:val="ro-RO"/>
              </w:rPr>
              <w:t>14.00</w:t>
            </w:r>
          </w:p>
        </w:tc>
      </w:tr>
    </w:tbl>
    <w:p w:rsidR="0084691C" w:rsidRDefault="0084691C" w:rsidP="00525F06">
      <w:pPr>
        <w:pStyle w:val="Default"/>
        <w:rPr>
          <w:b/>
        </w:rPr>
      </w:pPr>
    </w:p>
    <w:p w:rsidR="0084691C" w:rsidRPr="0084691C" w:rsidRDefault="0084691C" w:rsidP="0084691C">
      <w:pPr>
        <w:autoSpaceDE w:val="0"/>
        <w:autoSpaceDN w:val="0"/>
        <w:adjustRightInd w:val="0"/>
        <w:spacing w:after="0" w:line="240" w:lineRule="auto"/>
        <w:ind w:firstLine="708"/>
        <w:rPr>
          <w:rFonts w:ascii="Times New Roman" w:hAnsi="Times New Roman" w:cs="Times New Roman"/>
          <w:color w:val="000000"/>
          <w:sz w:val="24"/>
          <w:szCs w:val="24"/>
          <w:lang w:val="ro-RO"/>
        </w:rPr>
      </w:pPr>
      <w:r w:rsidRPr="0084691C">
        <w:rPr>
          <w:rFonts w:ascii="Times New Roman" w:hAnsi="Times New Roman" w:cs="Times New Roman"/>
          <w:color w:val="000000"/>
          <w:sz w:val="24"/>
          <w:szCs w:val="24"/>
          <w:lang w:val="ro-RO"/>
        </w:rPr>
        <w:t xml:space="preserve">Dosarele de concurs se depun la compartimentul resurse umane sau pot fi transmise de candidaţi prin Poşta Română, serviciul de curierat rapid, poşta electronică sau platformele informatice ale autorităţilor sau instituţiilor publice înăuntrul termenului prevăzut la art. 34 din Hotărârea Guvernului 1336/2022. </w:t>
      </w:r>
    </w:p>
    <w:p w:rsidR="0084691C" w:rsidRPr="0084691C" w:rsidRDefault="0084691C" w:rsidP="00B459FD">
      <w:pPr>
        <w:autoSpaceDE w:val="0"/>
        <w:autoSpaceDN w:val="0"/>
        <w:adjustRightInd w:val="0"/>
        <w:spacing w:after="0" w:line="240" w:lineRule="auto"/>
        <w:ind w:firstLine="708"/>
        <w:rPr>
          <w:rFonts w:ascii="Times New Roman" w:hAnsi="Times New Roman" w:cs="Times New Roman"/>
          <w:color w:val="000000"/>
          <w:sz w:val="24"/>
          <w:szCs w:val="24"/>
          <w:lang w:val="ro-RO"/>
        </w:rPr>
      </w:pPr>
      <w:r w:rsidRPr="0084691C">
        <w:rPr>
          <w:rFonts w:ascii="Times New Roman" w:hAnsi="Times New Roman" w:cs="Times New Roman"/>
          <w:color w:val="000000"/>
          <w:sz w:val="24"/>
          <w:szCs w:val="24"/>
          <w:lang w:val="ro-RO"/>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în original, pentru certificarea acestora, pe tot parcursul desfăşurării concursului, dar nu mai târziu de data şi ora organizării probei scrise, după caz, sub sancţiunea neemiterii actului administrativ de angajare. </w:t>
      </w:r>
    </w:p>
    <w:p w:rsidR="0084691C" w:rsidRDefault="0084691C" w:rsidP="00B459FD">
      <w:pPr>
        <w:autoSpaceDE w:val="0"/>
        <w:autoSpaceDN w:val="0"/>
        <w:adjustRightInd w:val="0"/>
        <w:spacing w:after="0" w:line="240" w:lineRule="auto"/>
        <w:ind w:firstLine="708"/>
        <w:rPr>
          <w:rFonts w:ascii="Times New Roman" w:hAnsi="Times New Roman" w:cs="Times New Roman"/>
          <w:color w:val="000000"/>
          <w:sz w:val="24"/>
          <w:szCs w:val="24"/>
          <w:lang w:val="ro-RO"/>
        </w:rPr>
      </w:pPr>
      <w:r w:rsidRPr="0084691C">
        <w:rPr>
          <w:rFonts w:ascii="Times New Roman" w:hAnsi="Times New Roman" w:cs="Times New Roman"/>
          <w:color w:val="000000"/>
          <w:sz w:val="24"/>
          <w:szCs w:val="24"/>
          <w:lang w:val="ro-RO"/>
        </w:rPr>
        <w:t>Transmiterea documentelor prin poşta electronică sau prin platformele informatice ale autorităţilor sau instituţiilor publice se realizează în format .</w:t>
      </w:r>
      <w:proofErr w:type="spellStart"/>
      <w:r w:rsidRPr="0084691C">
        <w:rPr>
          <w:rFonts w:ascii="Times New Roman" w:hAnsi="Times New Roman" w:cs="Times New Roman"/>
          <w:color w:val="000000"/>
          <w:sz w:val="24"/>
          <w:szCs w:val="24"/>
          <w:lang w:val="ro-RO"/>
        </w:rPr>
        <w:t>pdf</w:t>
      </w:r>
      <w:proofErr w:type="spellEnd"/>
      <w:r w:rsidRPr="0084691C">
        <w:rPr>
          <w:rFonts w:ascii="Times New Roman" w:hAnsi="Times New Roman" w:cs="Times New Roman"/>
          <w:color w:val="000000"/>
          <w:sz w:val="24"/>
          <w:szCs w:val="24"/>
          <w:lang w:val="ro-RO"/>
        </w:rPr>
        <w:t xml:space="preserve"> cu volum maxim de 1 MB, documentele fiind acceptate doar în formă lizibilă. </w:t>
      </w:r>
    </w:p>
    <w:p w:rsidR="00765A16" w:rsidRDefault="00765A16" w:rsidP="00F26099">
      <w:pPr>
        <w:autoSpaceDE w:val="0"/>
        <w:autoSpaceDN w:val="0"/>
        <w:adjustRightInd w:val="0"/>
        <w:spacing w:after="0" w:line="240" w:lineRule="auto"/>
        <w:rPr>
          <w:rFonts w:ascii="Times New Roman" w:hAnsi="Times New Roman" w:cs="Times New Roman"/>
          <w:b/>
          <w:color w:val="000000"/>
          <w:sz w:val="24"/>
          <w:szCs w:val="24"/>
          <w:lang w:val="ro-RO"/>
        </w:rPr>
      </w:pPr>
    </w:p>
    <w:p w:rsidR="0084691C" w:rsidRDefault="0084691C" w:rsidP="00B459FD">
      <w:pPr>
        <w:autoSpaceDE w:val="0"/>
        <w:autoSpaceDN w:val="0"/>
        <w:adjustRightInd w:val="0"/>
        <w:spacing w:after="0" w:line="240" w:lineRule="auto"/>
        <w:ind w:firstLine="708"/>
        <w:jc w:val="center"/>
        <w:rPr>
          <w:rFonts w:ascii="Times New Roman" w:hAnsi="Times New Roman" w:cs="Times New Roman"/>
          <w:b/>
          <w:color w:val="000000"/>
          <w:sz w:val="24"/>
          <w:szCs w:val="24"/>
          <w:lang w:val="ro-RO"/>
        </w:rPr>
      </w:pPr>
      <w:r w:rsidRPr="0084691C">
        <w:rPr>
          <w:rFonts w:ascii="Times New Roman" w:hAnsi="Times New Roman" w:cs="Times New Roman"/>
          <w:b/>
          <w:color w:val="000000"/>
          <w:sz w:val="24"/>
          <w:szCs w:val="24"/>
          <w:lang w:val="ro-RO"/>
        </w:rPr>
        <w:t>Dosarul de concurs va conține următoarele documente:</w:t>
      </w:r>
    </w:p>
    <w:p w:rsidR="00765A16" w:rsidRPr="0084691C" w:rsidRDefault="00765A16" w:rsidP="00B459FD">
      <w:pPr>
        <w:autoSpaceDE w:val="0"/>
        <w:autoSpaceDN w:val="0"/>
        <w:adjustRightInd w:val="0"/>
        <w:spacing w:after="0" w:line="240" w:lineRule="auto"/>
        <w:ind w:firstLine="708"/>
        <w:jc w:val="center"/>
        <w:rPr>
          <w:rFonts w:ascii="Times New Roman" w:hAnsi="Times New Roman" w:cs="Times New Roman"/>
          <w:b/>
          <w:color w:val="000000"/>
          <w:sz w:val="24"/>
          <w:szCs w:val="24"/>
          <w:lang w:val="ro-RO"/>
        </w:rPr>
      </w:pPr>
    </w:p>
    <w:p w:rsidR="00EB4E08" w:rsidRPr="00EB4E0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a)</w:t>
      </w:r>
      <w:r w:rsidRPr="00EB4E08">
        <w:rPr>
          <w:rFonts w:ascii="Times New Roman" w:hAnsi="Times New Roman" w:cs="Times New Roman"/>
          <w:color w:val="000000"/>
          <w:sz w:val="24"/>
          <w:szCs w:val="24"/>
          <w:lang w:val="ro-RO"/>
        </w:rPr>
        <w:t xml:space="preserve">formularul de înscriere la concurs </w:t>
      </w:r>
      <w:r>
        <w:rPr>
          <w:rFonts w:ascii="Times New Roman" w:hAnsi="Times New Roman" w:cs="Times New Roman"/>
          <w:color w:val="000000"/>
          <w:sz w:val="24"/>
          <w:szCs w:val="24"/>
          <w:lang w:val="ro-RO"/>
        </w:rPr>
        <w:t xml:space="preserve">(Anexa nr.2) </w:t>
      </w:r>
      <w:r w:rsidRPr="00EB4E08">
        <w:rPr>
          <w:rFonts w:ascii="Times New Roman" w:hAnsi="Times New Roman" w:cs="Times New Roman"/>
          <w:color w:val="000000"/>
          <w:sz w:val="24"/>
          <w:szCs w:val="24"/>
          <w:lang w:val="ro-RO"/>
        </w:rPr>
        <w:t xml:space="preserve">care </w:t>
      </w:r>
      <w:proofErr w:type="spellStart"/>
      <w:r w:rsidRPr="00EB4E08">
        <w:rPr>
          <w:rFonts w:ascii="Times New Roman" w:hAnsi="Times New Roman" w:cs="Times New Roman"/>
          <w:color w:val="000000"/>
          <w:sz w:val="24"/>
          <w:szCs w:val="24"/>
          <w:lang w:val="ro-RO"/>
        </w:rPr>
        <w:t>contine</w:t>
      </w:r>
      <w:proofErr w:type="spellEnd"/>
      <w:r w:rsidRPr="00EB4E08">
        <w:rPr>
          <w:rFonts w:ascii="Times New Roman" w:hAnsi="Times New Roman" w:cs="Times New Roman"/>
          <w:color w:val="000000"/>
          <w:sz w:val="24"/>
          <w:szCs w:val="24"/>
          <w:lang w:val="ro-RO"/>
        </w:rPr>
        <w:t xml:space="preserve"> și declarația de consimțământ privind prelucrarea datelor cu caracter personal;</w:t>
      </w:r>
    </w:p>
    <w:p w:rsidR="00EB4E08" w:rsidRPr="00EB4E0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b)</w:t>
      </w:r>
      <w:r w:rsidRPr="00EB4E08">
        <w:rPr>
          <w:rFonts w:ascii="Times New Roman" w:hAnsi="Times New Roman" w:cs="Times New Roman"/>
          <w:color w:val="000000"/>
          <w:sz w:val="24"/>
          <w:szCs w:val="24"/>
          <w:lang w:val="ro-RO"/>
        </w:rPr>
        <w:t>copia actului de identitate sau orice alt document care atestă identitatea, potrivit legii, după caz (semnată de candidat);</w:t>
      </w:r>
    </w:p>
    <w:p w:rsidR="00EB4E08" w:rsidRPr="00EB4E0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c)</w:t>
      </w:r>
      <w:r w:rsidRPr="00EB4E08">
        <w:rPr>
          <w:rFonts w:ascii="Times New Roman" w:hAnsi="Times New Roman" w:cs="Times New Roman"/>
          <w:color w:val="000000"/>
          <w:sz w:val="24"/>
          <w:szCs w:val="24"/>
          <w:lang w:val="ro-RO"/>
        </w:rPr>
        <w:t>copia certificatului de căsătorie sau a altui document prin care s-a realizat schimbarea de nume, după caz;</w:t>
      </w:r>
    </w:p>
    <w:p w:rsidR="00EB4E08" w:rsidRPr="00EB4E0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sidRPr="00EB4E08">
        <w:rPr>
          <w:rFonts w:ascii="Times New Roman" w:hAnsi="Times New Roman" w:cs="Times New Roman"/>
          <w:color w:val="000000"/>
          <w:sz w:val="24"/>
          <w:szCs w:val="24"/>
          <w:lang w:val="ro-RO"/>
        </w:rPr>
        <w:t>d)copiile documentelor care atestă nivelul studiilor şi ale altor acte care atestă efectuarea unor specializări;</w:t>
      </w:r>
    </w:p>
    <w:p w:rsidR="00EB4E08" w:rsidRPr="00EB4E0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e)</w:t>
      </w:r>
      <w:r w:rsidRPr="00EB4E08">
        <w:rPr>
          <w:rFonts w:ascii="Times New Roman" w:hAnsi="Times New Roman" w:cs="Times New Roman"/>
          <w:color w:val="000000"/>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EB4E08" w:rsidRPr="00EB4E0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f)</w:t>
      </w:r>
      <w:r w:rsidRPr="00EB4E08">
        <w:rPr>
          <w:rFonts w:ascii="Times New Roman" w:hAnsi="Times New Roman" w:cs="Times New Roman"/>
          <w:color w:val="000000"/>
          <w:sz w:val="24"/>
          <w:szCs w:val="24"/>
          <w:lang w:val="ro-RO"/>
        </w:rPr>
        <w:t>Curriculum Vitae, model comun european;</w:t>
      </w:r>
    </w:p>
    <w:p w:rsidR="00EB4E08" w:rsidRPr="00EB4E0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g)</w:t>
      </w:r>
      <w:r w:rsidRPr="00EB4E08">
        <w:rPr>
          <w:rFonts w:ascii="Times New Roman" w:hAnsi="Times New Roman" w:cs="Times New Roman"/>
          <w:color w:val="000000"/>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EB4E08" w:rsidRPr="00EB4E0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h)</w:t>
      </w:r>
      <w:r w:rsidRPr="00EB4E08">
        <w:rPr>
          <w:rFonts w:ascii="Times New Roman" w:hAnsi="Times New Roman" w:cs="Times New Roman"/>
          <w:color w:val="000000"/>
          <w:sz w:val="24"/>
          <w:szCs w:val="24"/>
          <w:lang w:val="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7A3758" w:rsidRDefault="00EB4E08" w:rsidP="00EB4E08">
      <w:pPr>
        <w:autoSpaceDE w:val="0"/>
        <w:autoSpaceDN w:val="0"/>
        <w:adjustRightInd w:val="0"/>
        <w:spacing w:after="0" w:line="240" w:lineRule="auto"/>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i)</w:t>
      </w:r>
      <w:r w:rsidRPr="00EB4E08">
        <w:rPr>
          <w:rFonts w:ascii="Times New Roman" w:hAnsi="Times New Roman" w:cs="Times New Roman"/>
          <w:color w:val="000000"/>
          <w:sz w:val="24"/>
          <w:szCs w:val="24"/>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rsidR="00EB4E08" w:rsidRDefault="00EB4E08" w:rsidP="00EB4E08">
      <w:pPr>
        <w:autoSpaceDE w:val="0"/>
        <w:autoSpaceDN w:val="0"/>
        <w:adjustRightInd w:val="0"/>
        <w:spacing w:after="0" w:line="240" w:lineRule="auto"/>
        <w:rPr>
          <w:rFonts w:ascii="Times New Roman" w:hAnsi="Times New Roman" w:cs="Times New Roman"/>
          <w:b/>
          <w:bCs/>
          <w:color w:val="000000"/>
          <w:sz w:val="24"/>
          <w:szCs w:val="24"/>
          <w:lang w:val="ro-RO"/>
        </w:rPr>
      </w:pPr>
      <w:r w:rsidRPr="00EB4E08">
        <w:rPr>
          <w:rFonts w:ascii="Times New Roman" w:hAnsi="Times New Roman" w:cs="Times New Roman"/>
          <w:color w:val="000000"/>
          <w:sz w:val="24"/>
          <w:szCs w:val="24"/>
          <w:lang w:val="ro-RO"/>
        </w:rPr>
        <w:t xml:space="preserve">pentru candidaţii înscrişi pentru posturile din cadrul sistemului de învăţământ, sănătate sau protecţie socială, precum şi orice entitate publică sau privată a cărei activitate presupune contactul direct cu copii, persoane în vârstă, persoane cu </w:t>
      </w:r>
      <w:proofErr w:type="spellStart"/>
      <w:r w:rsidRPr="00EB4E08">
        <w:rPr>
          <w:rFonts w:ascii="Times New Roman" w:hAnsi="Times New Roman" w:cs="Times New Roman"/>
          <w:color w:val="000000"/>
          <w:sz w:val="24"/>
          <w:szCs w:val="24"/>
          <w:lang w:val="ro-RO"/>
        </w:rPr>
        <w:t>dizabilităţi</w:t>
      </w:r>
      <w:proofErr w:type="spellEnd"/>
      <w:r w:rsidRPr="00EB4E08">
        <w:rPr>
          <w:rFonts w:ascii="Times New Roman" w:hAnsi="Times New Roman" w:cs="Times New Roman"/>
          <w:color w:val="000000"/>
          <w:sz w:val="24"/>
          <w:szCs w:val="24"/>
          <w:lang w:val="ro-RO"/>
        </w:rPr>
        <w:t xml:space="preserve"> sau alte categorii de persoane vulnerabile ori care presupune examinarea fizică sau evaluarea psihologică a unei persoane.</w:t>
      </w:r>
      <w:r w:rsidRPr="00EB4E08">
        <w:rPr>
          <w:rFonts w:ascii="Times New Roman" w:hAnsi="Times New Roman" w:cs="Times New Roman"/>
          <w:b/>
          <w:bCs/>
          <w:color w:val="000000"/>
          <w:sz w:val="24"/>
          <w:szCs w:val="24"/>
          <w:lang w:val="ro-RO"/>
        </w:rPr>
        <w:t xml:space="preserve"> </w:t>
      </w:r>
    </w:p>
    <w:p w:rsidR="00EB4E08" w:rsidRDefault="00EB4E08" w:rsidP="00EB4E08">
      <w:pPr>
        <w:autoSpaceDE w:val="0"/>
        <w:autoSpaceDN w:val="0"/>
        <w:adjustRightInd w:val="0"/>
        <w:spacing w:after="0" w:line="240" w:lineRule="auto"/>
        <w:rPr>
          <w:rFonts w:ascii="Times New Roman" w:hAnsi="Times New Roman" w:cs="Times New Roman"/>
          <w:b/>
          <w:bCs/>
          <w:color w:val="000000"/>
          <w:sz w:val="24"/>
          <w:szCs w:val="24"/>
          <w:lang w:val="ro-RO"/>
        </w:rPr>
      </w:pPr>
    </w:p>
    <w:p w:rsidR="0084691C" w:rsidRPr="00EB4E08" w:rsidRDefault="0084691C" w:rsidP="00EB4E08">
      <w:pPr>
        <w:autoSpaceDE w:val="0"/>
        <w:autoSpaceDN w:val="0"/>
        <w:adjustRightInd w:val="0"/>
        <w:spacing w:after="0" w:line="240" w:lineRule="auto"/>
        <w:rPr>
          <w:rFonts w:ascii="Times New Roman" w:hAnsi="Times New Roman" w:cs="Times New Roman"/>
          <w:color w:val="000000"/>
          <w:sz w:val="24"/>
          <w:szCs w:val="24"/>
          <w:lang w:val="ro-RO"/>
        </w:rPr>
      </w:pPr>
      <w:r w:rsidRPr="0084691C">
        <w:rPr>
          <w:rFonts w:ascii="Times New Roman" w:hAnsi="Times New Roman" w:cs="Times New Roman"/>
          <w:b/>
          <w:bCs/>
          <w:color w:val="000000"/>
          <w:sz w:val="24"/>
          <w:szCs w:val="24"/>
          <w:lang w:val="ro-RO"/>
        </w:rPr>
        <w:t xml:space="preserve">Bibliografia </w:t>
      </w:r>
      <w:r w:rsidR="00C557F7">
        <w:rPr>
          <w:rFonts w:ascii="Times New Roman" w:hAnsi="Times New Roman" w:cs="Times New Roman"/>
          <w:b/>
          <w:bCs/>
          <w:color w:val="000000"/>
          <w:sz w:val="24"/>
          <w:szCs w:val="24"/>
          <w:lang w:val="ro-RO"/>
        </w:rPr>
        <w:t xml:space="preserve"> si tematica </w:t>
      </w:r>
      <w:r w:rsidRPr="0084691C">
        <w:rPr>
          <w:rFonts w:ascii="Times New Roman" w:hAnsi="Times New Roman" w:cs="Times New Roman"/>
          <w:b/>
          <w:bCs/>
          <w:color w:val="000000"/>
          <w:sz w:val="24"/>
          <w:szCs w:val="24"/>
          <w:lang w:val="ro-RO"/>
        </w:rPr>
        <w:t xml:space="preserve">de concurs: </w:t>
      </w:r>
    </w:p>
    <w:p w:rsidR="00B459FD" w:rsidRPr="0084691C" w:rsidRDefault="00B459FD" w:rsidP="0084691C">
      <w:pPr>
        <w:autoSpaceDE w:val="0"/>
        <w:autoSpaceDN w:val="0"/>
        <w:adjustRightInd w:val="0"/>
        <w:spacing w:after="0" w:line="240" w:lineRule="auto"/>
        <w:rPr>
          <w:rFonts w:ascii="Times New Roman" w:hAnsi="Times New Roman" w:cs="Times New Roman"/>
          <w:color w:val="000000"/>
          <w:sz w:val="24"/>
          <w:szCs w:val="24"/>
          <w:lang w:val="ro-RO"/>
        </w:rPr>
      </w:pPr>
    </w:p>
    <w:p w:rsidR="0084691C" w:rsidRPr="0084691C" w:rsidRDefault="0084691C" w:rsidP="0084691C">
      <w:pPr>
        <w:numPr>
          <w:ilvl w:val="0"/>
          <w:numId w:val="5"/>
        </w:numPr>
        <w:autoSpaceDE w:val="0"/>
        <w:autoSpaceDN w:val="0"/>
        <w:adjustRightInd w:val="0"/>
        <w:spacing w:after="68" w:line="240" w:lineRule="auto"/>
        <w:rPr>
          <w:rFonts w:ascii="Times New Roman" w:hAnsi="Times New Roman" w:cs="Times New Roman"/>
          <w:color w:val="000000"/>
          <w:sz w:val="24"/>
          <w:szCs w:val="24"/>
          <w:lang w:val="ro-RO"/>
        </w:rPr>
      </w:pPr>
      <w:r w:rsidRPr="0084691C">
        <w:rPr>
          <w:rFonts w:ascii="Times New Roman" w:hAnsi="Times New Roman" w:cs="Times New Roman"/>
          <w:color w:val="000000"/>
          <w:sz w:val="24"/>
          <w:szCs w:val="24"/>
          <w:lang w:val="ro-RO"/>
        </w:rPr>
        <w:t xml:space="preserve"> Constituția României, republicată - </w:t>
      </w:r>
      <w:r w:rsidRPr="0084691C">
        <w:rPr>
          <w:rFonts w:ascii="Times New Roman" w:hAnsi="Times New Roman" w:cs="Times New Roman"/>
          <w:i/>
          <w:iCs/>
          <w:color w:val="000000"/>
          <w:sz w:val="24"/>
          <w:szCs w:val="24"/>
          <w:lang w:val="ro-RO"/>
        </w:rPr>
        <w:t xml:space="preserve">integral </w:t>
      </w:r>
    </w:p>
    <w:p w:rsidR="0084691C" w:rsidRPr="0084691C" w:rsidRDefault="0084691C" w:rsidP="0084691C">
      <w:pPr>
        <w:numPr>
          <w:ilvl w:val="0"/>
          <w:numId w:val="5"/>
        </w:numPr>
        <w:autoSpaceDE w:val="0"/>
        <w:autoSpaceDN w:val="0"/>
        <w:adjustRightInd w:val="0"/>
        <w:spacing w:after="68" w:line="240" w:lineRule="auto"/>
        <w:rPr>
          <w:rFonts w:ascii="Times New Roman" w:hAnsi="Times New Roman" w:cs="Times New Roman"/>
          <w:color w:val="000000"/>
          <w:sz w:val="24"/>
          <w:szCs w:val="24"/>
          <w:lang w:val="ro-RO"/>
        </w:rPr>
      </w:pPr>
      <w:r w:rsidRPr="0084691C">
        <w:rPr>
          <w:rFonts w:ascii="Times New Roman" w:hAnsi="Times New Roman" w:cs="Times New Roman"/>
          <w:color w:val="000000"/>
          <w:sz w:val="24"/>
          <w:szCs w:val="24"/>
          <w:lang w:val="ro-RO"/>
        </w:rPr>
        <w:t xml:space="preserve"> Ordonanța Guvernului nr. 137/2000 privind prevenirea și sancționarea tuturor formelor de discriminare, republicată, cu modificările și completările ulterioare - </w:t>
      </w:r>
      <w:r w:rsidRPr="0084691C">
        <w:rPr>
          <w:rFonts w:ascii="Times New Roman" w:hAnsi="Times New Roman" w:cs="Times New Roman"/>
          <w:i/>
          <w:iCs/>
          <w:color w:val="000000"/>
          <w:sz w:val="24"/>
          <w:szCs w:val="24"/>
          <w:lang w:val="ro-RO"/>
        </w:rPr>
        <w:t xml:space="preserve">integral </w:t>
      </w:r>
    </w:p>
    <w:p w:rsidR="00C557F7" w:rsidRDefault="0084691C" w:rsidP="00C557F7">
      <w:pPr>
        <w:numPr>
          <w:ilvl w:val="0"/>
          <w:numId w:val="5"/>
        </w:numPr>
        <w:autoSpaceDE w:val="0"/>
        <w:autoSpaceDN w:val="0"/>
        <w:adjustRightInd w:val="0"/>
        <w:spacing w:after="0" w:line="240" w:lineRule="auto"/>
        <w:rPr>
          <w:rFonts w:ascii="Times New Roman" w:hAnsi="Times New Roman" w:cs="Times New Roman"/>
          <w:color w:val="000000"/>
          <w:sz w:val="24"/>
          <w:szCs w:val="24"/>
          <w:lang w:val="ro-RO"/>
        </w:rPr>
      </w:pPr>
      <w:r w:rsidRPr="0084691C">
        <w:rPr>
          <w:rFonts w:ascii="Times New Roman" w:hAnsi="Times New Roman" w:cs="Times New Roman"/>
          <w:color w:val="000000"/>
          <w:sz w:val="24"/>
          <w:szCs w:val="24"/>
          <w:lang w:val="ro-RO"/>
        </w:rPr>
        <w:t xml:space="preserve"> Legea nr. 202/2002 privind egalitatea de șanse și de tratament între femei și bărbați, republicată, cu modificările și completările ulterioare - </w:t>
      </w:r>
      <w:r w:rsidRPr="0084691C">
        <w:rPr>
          <w:rFonts w:ascii="Times New Roman" w:hAnsi="Times New Roman" w:cs="Times New Roman"/>
          <w:i/>
          <w:iCs/>
          <w:color w:val="000000"/>
          <w:sz w:val="24"/>
          <w:szCs w:val="24"/>
          <w:lang w:val="ro-RO"/>
        </w:rPr>
        <w:t xml:space="preserve">integral </w:t>
      </w:r>
    </w:p>
    <w:p w:rsidR="007F6383" w:rsidRDefault="00C557F7" w:rsidP="007F6383">
      <w:pPr>
        <w:numPr>
          <w:ilvl w:val="0"/>
          <w:numId w:val="5"/>
        </w:numPr>
        <w:autoSpaceDE w:val="0"/>
        <w:autoSpaceDN w:val="0"/>
        <w:adjustRightInd w:val="0"/>
        <w:spacing w:after="0" w:line="240" w:lineRule="auto"/>
        <w:rPr>
          <w:rFonts w:ascii="Times New Roman" w:eastAsia="Times New Roman" w:hAnsi="Times New Roman" w:cs="Times New Roman"/>
          <w:b/>
          <w:bCs/>
          <w:sz w:val="24"/>
          <w:szCs w:val="24"/>
          <w:lang w:val="ro-RO" w:eastAsia="ro-RO"/>
        </w:rPr>
      </w:pPr>
      <w:r w:rsidRPr="00C557F7">
        <w:rPr>
          <w:rFonts w:ascii="Times New Roman" w:hAnsi="Times New Roman" w:cs="Times New Roman"/>
          <w:color w:val="000000"/>
          <w:sz w:val="24"/>
          <w:szCs w:val="24"/>
          <w:lang w:val="ro-RO"/>
        </w:rPr>
        <w:t xml:space="preserve">Ordonanța de urgență a Guvernului nr. 57/2019 privind Codul administrativ, cu modificări și completări ulterioare; </w:t>
      </w:r>
      <w:r>
        <w:rPr>
          <w:rFonts w:ascii="Times New Roman" w:hAnsi="Times New Roman" w:cs="Times New Roman"/>
          <w:color w:val="000000"/>
          <w:sz w:val="24"/>
          <w:szCs w:val="24"/>
          <w:lang w:val="ro-RO"/>
        </w:rPr>
        <w:t xml:space="preserve">- </w:t>
      </w:r>
      <w:r w:rsidRPr="00C557F7">
        <w:rPr>
          <w:rFonts w:ascii="Times New Roman" w:hAnsi="Times New Roman" w:cs="Times New Roman"/>
          <w:color w:val="000000"/>
          <w:sz w:val="24"/>
          <w:szCs w:val="24"/>
          <w:lang w:val="ro-RO"/>
        </w:rPr>
        <w:t xml:space="preserve">Tematică </w:t>
      </w:r>
      <w:proofErr w:type="spellStart"/>
      <w:r w:rsidR="007F6383">
        <w:rPr>
          <w:rFonts w:ascii="Times New Roman" w:eastAsia="Times New Roman" w:hAnsi="Times New Roman" w:cs="Times New Roman"/>
          <w:b/>
          <w:bCs/>
          <w:sz w:val="24"/>
          <w:szCs w:val="24"/>
          <w:lang w:val="ro-RO" w:eastAsia="ro-RO"/>
        </w:rPr>
        <w:t>-</w:t>
      </w:r>
      <w:r w:rsidR="007F6383" w:rsidRPr="007F6383">
        <w:rPr>
          <w:rFonts w:ascii="Times New Roman" w:eastAsia="Times New Roman" w:hAnsi="Times New Roman" w:cs="Times New Roman"/>
          <w:i/>
          <w:iCs/>
          <w:sz w:val="24"/>
          <w:szCs w:val="24"/>
          <w:lang w:val="ro-RO" w:eastAsia="ro-RO"/>
        </w:rPr>
        <w:t>Partea</w:t>
      </w:r>
      <w:proofErr w:type="spellEnd"/>
      <w:r w:rsidR="007F6383" w:rsidRPr="007F6383">
        <w:rPr>
          <w:rFonts w:ascii="Times New Roman" w:eastAsia="Times New Roman" w:hAnsi="Times New Roman" w:cs="Times New Roman"/>
          <w:i/>
          <w:iCs/>
          <w:sz w:val="24"/>
          <w:szCs w:val="24"/>
          <w:lang w:val="ro-RO" w:eastAsia="ro-RO"/>
        </w:rPr>
        <w:t xml:space="preserve"> a VI-a, Titlul III – Personalul contractual</w:t>
      </w:r>
      <w:r w:rsidR="007F6383" w:rsidRPr="007F6383">
        <w:rPr>
          <w:rFonts w:ascii="Times New Roman" w:eastAsia="Times New Roman" w:hAnsi="Times New Roman" w:cs="Times New Roman"/>
          <w:sz w:val="24"/>
          <w:szCs w:val="24"/>
          <w:lang w:val="ro-RO" w:eastAsia="ro-RO"/>
        </w:rPr>
        <w:t>);</w:t>
      </w:r>
    </w:p>
    <w:p w:rsidR="007F6383" w:rsidRPr="007F6383" w:rsidRDefault="007F6383" w:rsidP="007F6383">
      <w:pPr>
        <w:numPr>
          <w:ilvl w:val="0"/>
          <w:numId w:val="5"/>
        </w:numPr>
        <w:autoSpaceDE w:val="0"/>
        <w:autoSpaceDN w:val="0"/>
        <w:adjustRightInd w:val="0"/>
        <w:spacing w:after="0" w:line="240" w:lineRule="auto"/>
        <w:rPr>
          <w:rFonts w:ascii="Times New Roman" w:eastAsia="Times New Roman" w:hAnsi="Times New Roman" w:cs="Times New Roman"/>
          <w:bCs/>
          <w:sz w:val="24"/>
          <w:szCs w:val="24"/>
          <w:lang w:val="ro-RO" w:eastAsia="ro-RO"/>
        </w:rPr>
      </w:pPr>
      <w:r w:rsidRPr="007F6383">
        <w:rPr>
          <w:rFonts w:ascii="Times New Roman" w:eastAsia="Times New Roman" w:hAnsi="Times New Roman" w:cs="Times New Roman"/>
          <w:sz w:val="24"/>
          <w:szCs w:val="24"/>
          <w:lang w:val="ro-RO" w:eastAsia="ro-RO"/>
        </w:rPr>
        <w:t xml:space="preserve"> </w:t>
      </w:r>
      <w:r w:rsidRPr="007F6383">
        <w:rPr>
          <w:rFonts w:ascii="Times New Roman" w:eastAsia="Times New Roman" w:hAnsi="Times New Roman" w:cs="Times New Roman"/>
          <w:bCs/>
          <w:sz w:val="24"/>
          <w:szCs w:val="24"/>
          <w:lang w:val="ro-RO" w:eastAsia="ro-RO"/>
        </w:rPr>
        <w:t>Legea nr. 53/2003 – Codul Muncii - Tematica</w:t>
      </w:r>
      <w:r w:rsidRPr="007F6383">
        <w:rPr>
          <w:rFonts w:ascii="Times New Roman" w:eastAsia="Times New Roman" w:hAnsi="Times New Roman" w:cs="Times New Roman"/>
          <w:sz w:val="24"/>
          <w:szCs w:val="24"/>
          <w:lang w:val="ro-RO" w:eastAsia="ro-RO"/>
        </w:rPr>
        <w:t xml:space="preserve"> (</w:t>
      </w:r>
      <w:r w:rsidRPr="007F6383">
        <w:rPr>
          <w:rFonts w:ascii="Times New Roman" w:eastAsia="Times New Roman" w:hAnsi="Times New Roman" w:cs="Times New Roman"/>
          <w:i/>
          <w:iCs/>
          <w:sz w:val="24"/>
          <w:szCs w:val="24"/>
          <w:lang w:val="ro-RO" w:eastAsia="ro-RO"/>
        </w:rPr>
        <w:t>Titlul II, Cap. II – Drepturile și obligațiile salariatului</w:t>
      </w:r>
      <w:r w:rsidRPr="007F6383">
        <w:rPr>
          <w:rFonts w:ascii="Times New Roman" w:eastAsia="Times New Roman" w:hAnsi="Times New Roman" w:cs="Times New Roman"/>
          <w:sz w:val="24"/>
          <w:szCs w:val="24"/>
          <w:lang w:val="ro-RO" w:eastAsia="ro-RO"/>
        </w:rPr>
        <w:t>);</w:t>
      </w:r>
    </w:p>
    <w:p w:rsidR="00C85F5F" w:rsidRPr="00C85F5F" w:rsidRDefault="007F6383" w:rsidP="00C85F5F">
      <w:pPr>
        <w:numPr>
          <w:ilvl w:val="0"/>
          <w:numId w:val="5"/>
        </w:numPr>
        <w:autoSpaceDE w:val="0"/>
        <w:autoSpaceDN w:val="0"/>
        <w:adjustRightInd w:val="0"/>
        <w:spacing w:after="0" w:line="240" w:lineRule="auto"/>
        <w:rPr>
          <w:rFonts w:ascii="Times New Roman" w:eastAsia="Times New Roman" w:hAnsi="Times New Roman" w:cs="Times New Roman"/>
          <w:bCs/>
          <w:sz w:val="24"/>
          <w:szCs w:val="24"/>
          <w:lang w:val="ro-RO" w:eastAsia="ro-RO"/>
        </w:rPr>
      </w:pPr>
      <w:r w:rsidRPr="007F6383">
        <w:rPr>
          <w:rFonts w:ascii="Times New Roman" w:eastAsia="Times New Roman" w:hAnsi="Times New Roman" w:cs="Times New Roman"/>
          <w:sz w:val="24"/>
          <w:szCs w:val="24"/>
          <w:lang w:val="ro-RO" w:eastAsia="ro-RO"/>
        </w:rPr>
        <w:t xml:space="preserve"> </w:t>
      </w:r>
      <w:r w:rsidRPr="007F6383">
        <w:rPr>
          <w:rFonts w:ascii="Times New Roman" w:eastAsia="Times New Roman" w:hAnsi="Times New Roman" w:cs="Times New Roman"/>
          <w:bCs/>
          <w:sz w:val="24"/>
          <w:szCs w:val="24"/>
          <w:lang w:val="ro-RO" w:eastAsia="ro-RO"/>
        </w:rPr>
        <w:t>Legea nr. 24/2007 privind administrarea spațiilor verzi</w:t>
      </w:r>
      <w:r w:rsidRPr="007F6383">
        <w:rPr>
          <w:rFonts w:ascii="Times New Roman" w:eastAsia="Times New Roman" w:hAnsi="Times New Roman" w:cs="Times New Roman"/>
          <w:sz w:val="24"/>
          <w:szCs w:val="24"/>
          <w:lang w:val="ro-RO" w:eastAsia="ro-RO"/>
        </w:rPr>
        <w:t xml:space="preserve"> - Tematică - (</w:t>
      </w:r>
      <w:r w:rsidRPr="007F6383">
        <w:rPr>
          <w:rFonts w:ascii="Times New Roman" w:eastAsia="Times New Roman" w:hAnsi="Times New Roman" w:cs="Times New Roman"/>
          <w:i/>
          <w:iCs/>
          <w:sz w:val="24"/>
          <w:szCs w:val="24"/>
          <w:lang w:val="ro-RO" w:eastAsia="ro-RO"/>
        </w:rPr>
        <w:t>Art. 8 - 9 și Art. 18 – Protecția și întreținerea spațiilor verzi</w:t>
      </w:r>
      <w:r w:rsidRPr="007F6383">
        <w:rPr>
          <w:rFonts w:ascii="Times New Roman" w:eastAsia="Times New Roman" w:hAnsi="Times New Roman" w:cs="Times New Roman"/>
          <w:sz w:val="24"/>
          <w:szCs w:val="24"/>
          <w:lang w:val="ro-RO" w:eastAsia="ro-RO"/>
        </w:rPr>
        <w:t>);</w:t>
      </w:r>
    </w:p>
    <w:p w:rsidR="00C85F5F" w:rsidRPr="00C85F5F" w:rsidRDefault="00C85F5F" w:rsidP="00C85F5F">
      <w:pPr>
        <w:numPr>
          <w:ilvl w:val="0"/>
          <w:numId w:val="5"/>
        </w:numPr>
        <w:autoSpaceDE w:val="0"/>
        <w:autoSpaceDN w:val="0"/>
        <w:adjustRightInd w:val="0"/>
        <w:spacing w:after="0" w:line="240" w:lineRule="auto"/>
        <w:rPr>
          <w:rFonts w:ascii="Times New Roman" w:eastAsia="Times New Roman" w:hAnsi="Times New Roman" w:cs="Times New Roman"/>
          <w:bCs/>
          <w:sz w:val="24"/>
          <w:szCs w:val="24"/>
          <w:lang w:val="ro-RO" w:eastAsia="ro-RO"/>
        </w:rPr>
      </w:pPr>
      <w:proofErr w:type="spellStart"/>
      <w:r w:rsidRPr="00C85F5F">
        <w:rPr>
          <w:rFonts w:ascii="Times New Roman" w:hAnsi="Times New Roman" w:cs="Times New Roman"/>
          <w:bCs/>
          <w:sz w:val="24"/>
          <w:szCs w:val="24"/>
        </w:rPr>
        <w:t>Legea</w:t>
      </w:r>
      <w:proofErr w:type="spell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nr</w:t>
      </w:r>
      <w:proofErr w:type="spellEnd"/>
      <w:r w:rsidRPr="00C85F5F">
        <w:rPr>
          <w:rFonts w:ascii="Times New Roman" w:hAnsi="Times New Roman" w:cs="Times New Roman"/>
          <w:bCs/>
          <w:sz w:val="24"/>
          <w:szCs w:val="24"/>
        </w:rPr>
        <w:t xml:space="preserve">. 61/1991 pentru sancționarea faptelor de încălcare a </w:t>
      </w:r>
      <w:proofErr w:type="spellStart"/>
      <w:r w:rsidRPr="00C85F5F">
        <w:rPr>
          <w:rFonts w:ascii="Times New Roman" w:hAnsi="Times New Roman" w:cs="Times New Roman"/>
          <w:bCs/>
          <w:sz w:val="24"/>
          <w:szCs w:val="24"/>
        </w:rPr>
        <w:t>unor</w:t>
      </w:r>
      <w:proofErr w:type="spell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norme</w:t>
      </w:r>
      <w:proofErr w:type="spellEnd"/>
      <w:r w:rsidRPr="00C85F5F">
        <w:rPr>
          <w:rFonts w:ascii="Times New Roman" w:hAnsi="Times New Roman" w:cs="Times New Roman"/>
          <w:bCs/>
          <w:sz w:val="24"/>
          <w:szCs w:val="24"/>
        </w:rPr>
        <w:t xml:space="preserve"> de </w:t>
      </w:r>
      <w:proofErr w:type="spellStart"/>
      <w:r w:rsidRPr="00C85F5F">
        <w:rPr>
          <w:rFonts w:ascii="Times New Roman" w:hAnsi="Times New Roman" w:cs="Times New Roman"/>
          <w:bCs/>
          <w:sz w:val="24"/>
          <w:szCs w:val="24"/>
        </w:rPr>
        <w:t>conviețuire</w:t>
      </w:r>
      <w:proofErr w:type="spell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socială</w:t>
      </w:r>
      <w:proofErr w:type="spellEnd"/>
      <w:r w:rsidRPr="00C85F5F">
        <w:rPr>
          <w:rFonts w:ascii="Times New Roman" w:hAnsi="Times New Roman" w:cs="Times New Roman"/>
          <w:bCs/>
          <w:sz w:val="24"/>
          <w:szCs w:val="24"/>
        </w:rPr>
        <w:t xml:space="preserve">, </w:t>
      </w:r>
      <w:proofErr w:type="gramStart"/>
      <w:r w:rsidRPr="00C85F5F">
        <w:rPr>
          <w:rFonts w:ascii="Times New Roman" w:hAnsi="Times New Roman" w:cs="Times New Roman"/>
          <w:bCs/>
          <w:sz w:val="24"/>
          <w:szCs w:val="24"/>
        </w:rPr>
        <w:t>a</w:t>
      </w:r>
      <w:proofErr w:type="gram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ordinii</w:t>
      </w:r>
      <w:proofErr w:type="spell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și</w:t>
      </w:r>
      <w:proofErr w:type="spell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liniștii</w:t>
      </w:r>
      <w:proofErr w:type="spell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publice</w:t>
      </w:r>
      <w:proofErr w:type="spellEnd"/>
      <w:r w:rsidRPr="00C85F5F">
        <w:rPr>
          <w:rFonts w:ascii="Times New Roman" w:hAnsi="Times New Roman" w:cs="Times New Roman"/>
          <w:sz w:val="24"/>
          <w:szCs w:val="24"/>
        </w:rPr>
        <w:t xml:space="preserve">, </w:t>
      </w:r>
      <w:proofErr w:type="spellStart"/>
      <w:r w:rsidRPr="00C85F5F">
        <w:rPr>
          <w:rFonts w:ascii="Times New Roman" w:hAnsi="Times New Roman" w:cs="Times New Roman"/>
          <w:sz w:val="24"/>
          <w:szCs w:val="24"/>
        </w:rPr>
        <w:t>republicată</w:t>
      </w:r>
      <w:proofErr w:type="spellEnd"/>
      <w:r w:rsidRPr="00C85F5F">
        <w:rPr>
          <w:rFonts w:ascii="Times New Roman" w:hAnsi="Times New Roman" w:cs="Times New Roman"/>
          <w:sz w:val="24"/>
          <w:szCs w:val="24"/>
        </w:rPr>
        <w:t xml:space="preserve"> – integral.</w:t>
      </w:r>
    </w:p>
    <w:p w:rsidR="00C85F5F" w:rsidRPr="00C85F5F" w:rsidRDefault="00C85F5F" w:rsidP="00C85F5F">
      <w:pPr>
        <w:numPr>
          <w:ilvl w:val="0"/>
          <w:numId w:val="5"/>
        </w:numPr>
        <w:autoSpaceDE w:val="0"/>
        <w:autoSpaceDN w:val="0"/>
        <w:adjustRightInd w:val="0"/>
        <w:spacing w:after="0" w:line="240" w:lineRule="auto"/>
        <w:rPr>
          <w:rFonts w:ascii="Times New Roman" w:eastAsia="Times New Roman" w:hAnsi="Times New Roman" w:cs="Times New Roman"/>
          <w:bCs/>
          <w:sz w:val="24"/>
          <w:szCs w:val="24"/>
          <w:lang w:val="ro-RO" w:eastAsia="ro-RO"/>
        </w:rPr>
      </w:pPr>
      <w:r w:rsidRPr="00C85F5F">
        <w:rPr>
          <w:rFonts w:ascii="Times New Roman" w:hAnsi="Times New Roman" w:cs="Times New Roman"/>
          <w:sz w:val="24"/>
          <w:szCs w:val="24"/>
        </w:rPr>
        <w:t xml:space="preserve"> </w:t>
      </w:r>
      <w:r w:rsidRPr="00C85F5F">
        <w:rPr>
          <w:rFonts w:ascii="Times New Roman" w:hAnsi="Times New Roman" w:cs="Times New Roman"/>
          <w:bCs/>
          <w:sz w:val="24"/>
          <w:szCs w:val="24"/>
        </w:rPr>
        <w:t xml:space="preserve">Regulamentul de organizare și funcționare a spațiilor de joacă pentru copii și tineret și a spațiilor de relaxare pentru </w:t>
      </w:r>
      <w:proofErr w:type="spellStart"/>
      <w:r w:rsidRPr="00C85F5F">
        <w:rPr>
          <w:rFonts w:ascii="Times New Roman" w:hAnsi="Times New Roman" w:cs="Times New Roman"/>
          <w:bCs/>
          <w:sz w:val="24"/>
          <w:szCs w:val="24"/>
        </w:rPr>
        <w:t>adulți</w:t>
      </w:r>
      <w:proofErr w:type="spellEnd"/>
      <w:r w:rsidRPr="00C85F5F">
        <w:rPr>
          <w:rFonts w:ascii="Times New Roman" w:hAnsi="Times New Roman" w:cs="Times New Roman"/>
          <w:bCs/>
          <w:sz w:val="24"/>
          <w:szCs w:val="24"/>
        </w:rPr>
        <w:t xml:space="preserve"> situate </w:t>
      </w:r>
      <w:proofErr w:type="spellStart"/>
      <w:r w:rsidRPr="00C85F5F">
        <w:rPr>
          <w:rFonts w:ascii="Times New Roman" w:hAnsi="Times New Roman" w:cs="Times New Roman"/>
          <w:bCs/>
          <w:sz w:val="24"/>
          <w:szCs w:val="24"/>
        </w:rPr>
        <w:t>pe</w:t>
      </w:r>
      <w:proofErr w:type="spell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domeniul</w:t>
      </w:r>
      <w:proofErr w:type="spellEnd"/>
      <w:r w:rsidRPr="00C85F5F">
        <w:rPr>
          <w:rFonts w:ascii="Times New Roman" w:hAnsi="Times New Roman" w:cs="Times New Roman"/>
          <w:bCs/>
          <w:sz w:val="24"/>
          <w:szCs w:val="24"/>
        </w:rPr>
        <w:t xml:space="preserve"> public al </w:t>
      </w:r>
      <w:proofErr w:type="spellStart"/>
      <w:r w:rsidRPr="00C85F5F">
        <w:rPr>
          <w:rFonts w:ascii="Times New Roman" w:hAnsi="Times New Roman" w:cs="Times New Roman"/>
          <w:bCs/>
          <w:sz w:val="24"/>
          <w:szCs w:val="24"/>
        </w:rPr>
        <w:t>comunei</w:t>
      </w:r>
      <w:proofErr w:type="spellEnd"/>
      <w:r w:rsidRPr="00C85F5F">
        <w:rPr>
          <w:rFonts w:ascii="Times New Roman" w:hAnsi="Times New Roman" w:cs="Times New Roman"/>
          <w:bCs/>
          <w:sz w:val="24"/>
          <w:szCs w:val="24"/>
        </w:rPr>
        <w:t xml:space="preserve"> </w:t>
      </w:r>
      <w:proofErr w:type="spellStart"/>
      <w:r w:rsidRPr="00C85F5F">
        <w:rPr>
          <w:rFonts w:ascii="Times New Roman" w:hAnsi="Times New Roman" w:cs="Times New Roman"/>
          <w:bCs/>
          <w:sz w:val="24"/>
          <w:szCs w:val="24"/>
        </w:rPr>
        <w:t>Chișcani</w:t>
      </w:r>
      <w:proofErr w:type="spellEnd"/>
      <w:r w:rsidRPr="00C85F5F">
        <w:rPr>
          <w:rFonts w:ascii="Times New Roman" w:hAnsi="Times New Roman" w:cs="Times New Roman"/>
          <w:sz w:val="24"/>
          <w:szCs w:val="24"/>
        </w:rPr>
        <w:t xml:space="preserve">, </w:t>
      </w:r>
      <w:proofErr w:type="spellStart"/>
      <w:r w:rsidRPr="00C85F5F">
        <w:rPr>
          <w:rFonts w:ascii="Times New Roman" w:hAnsi="Times New Roman" w:cs="Times New Roman"/>
          <w:sz w:val="24"/>
          <w:szCs w:val="24"/>
        </w:rPr>
        <w:t>aprobat</w:t>
      </w:r>
      <w:proofErr w:type="spellEnd"/>
      <w:r w:rsidRPr="00C85F5F">
        <w:rPr>
          <w:rFonts w:ascii="Times New Roman" w:hAnsi="Times New Roman" w:cs="Times New Roman"/>
          <w:sz w:val="24"/>
          <w:szCs w:val="24"/>
        </w:rPr>
        <w:t xml:space="preserve"> </w:t>
      </w:r>
      <w:proofErr w:type="spellStart"/>
      <w:r w:rsidRPr="00C85F5F">
        <w:rPr>
          <w:rFonts w:ascii="Times New Roman" w:hAnsi="Times New Roman" w:cs="Times New Roman"/>
          <w:sz w:val="24"/>
          <w:szCs w:val="24"/>
        </w:rPr>
        <w:t>prin</w:t>
      </w:r>
      <w:proofErr w:type="spellEnd"/>
      <w:r w:rsidRPr="00C85F5F">
        <w:rPr>
          <w:rFonts w:ascii="Times New Roman" w:hAnsi="Times New Roman" w:cs="Times New Roman"/>
          <w:sz w:val="24"/>
          <w:szCs w:val="24"/>
        </w:rPr>
        <w:t xml:space="preserve"> </w:t>
      </w:r>
      <w:r w:rsidRPr="00C85F5F">
        <w:rPr>
          <w:rFonts w:ascii="Times New Roman" w:hAnsi="Times New Roman" w:cs="Times New Roman"/>
          <w:bCs/>
          <w:sz w:val="24"/>
          <w:szCs w:val="24"/>
        </w:rPr>
        <w:t>H.C.L. nr. 93 / 29.11.2023</w:t>
      </w:r>
      <w:r w:rsidRPr="00C85F5F">
        <w:rPr>
          <w:rFonts w:ascii="Times New Roman" w:hAnsi="Times New Roman" w:cs="Times New Roman"/>
          <w:sz w:val="24"/>
          <w:szCs w:val="24"/>
        </w:rPr>
        <w:t xml:space="preserve">: </w:t>
      </w:r>
    </w:p>
    <w:p w:rsidR="007174EC" w:rsidRPr="00C85F5F" w:rsidRDefault="00C85F5F" w:rsidP="00C85F5F">
      <w:pPr>
        <w:pStyle w:val="NormalWeb"/>
        <w:numPr>
          <w:ilvl w:val="0"/>
          <w:numId w:val="5"/>
        </w:numPr>
      </w:pPr>
      <w:r w:rsidRPr="00C85F5F">
        <w:rPr>
          <w:i/>
          <w:iCs/>
        </w:rPr>
        <w:t>Tematică:</w:t>
      </w:r>
      <w:r w:rsidRPr="00C85F5F">
        <w:t xml:space="preserve"> Capitolul II (Regimul de funcționare, instrucțiuni, reguli, interdicții) și Capitolul III (Obligațiile administratorului și ale utilizatorilor). </w:t>
      </w:r>
      <w:r w:rsidR="007174EC" w:rsidRPr="00C85F5F">
        <w:rPr>
          <w:strike/>
          <w:vanish/>
          <w:color w:val="FF0000"/>
        </w:rPr>
        <w:t>|[</w:t>
      </w:r>
      <w:r w:rsidR="007174EC" w:rsidRPr="00C85F5F">
        <w:rPr>
          <w:b/>
          <w:bCs/>
          <w:strike/>
          <w:vanish/>
          <w:color w:val="FF0000"/>
        </w:rPr>
        <w:t>Art. 44.</w:t>
      </w:r>
      <w:r w:rsidR="007174EC" w:rsidRPr="00C85F5F">
        <w:rPr>
          <w:strike/>
          <w:vanish/>
          <w:color w:val="FF0000"/>
        </w:rPr>
        <w:t xml:space="preserve"> - </w:t>
      </w:r>
      <w:r w:rsidR="007174EC" w:rsidRPr="00C85F5F">
        <w:rPr>
          <w:strike/>
          <w:vanish/>
          <w:color w:val="CC0099"/>
        </w:rPr>
        <w:t>(1)</w:t>
      </w:r>
      <w:r w:rsidR="007174EC" w:rsidRPr="00C85F5F">
        <w:rPr>
          <w:strike/>
          <w:vanish/>
          <w:color w:val="FF0000"/>
        </w:rPr>
        <w:t xml:space="preserve"> Serviciile sociale se acordă la solicitarea persoanei, după caz, a reprezentantului său legal, precum şi din oficiu.</w:t>
      </w:r>
      <w:r w:rsidR="007174EC" w:rsidRPr="00C85F5F">
        <w:rPr>
          <w:strike/>
          <w:vanish/>
          <w:color w:val="FF0000"/>
        </w:rPr>
        <w:br/>
      </w:r>
      <w:r w:rsidR="007174EC" w:rsidRPr="00C85F5F">
        <w:rPr>
          <w:strike/>
          <w:vanish/>
          <w:color w:val="CC0099"/>
        </w:rPr>
        <w:t>(2)</w:t>
      </w:r>
      <w:r w:rsidR="007174EC" w:rsidRPr="00C85F5F">
        <w:rPr>
          <w:strike/>
          <w:vanish/>
          <w:color w:val="FF0000"/>
        </w:rPr>
        <w:t xml:space="preserve"> Solicitarea pentru acordarea de servicii sociale se adresează serviciului public de asistenţă socială organizat în subordinea autorităţilor administraţiei publice locale.</w:t>
      </w:r>
      <w:r w:rsidR="007174EC" w:rsidRPr="00C85F5F">
        <w:rPr>
          <w:strike/>
          <w:vanish/>
          <w:color w:val="FF0000"/>
        </w:rPr>
        <w:br/>
      </w:r>
      <w:r w:rsidR="007174EC" w:rsidRPr="00C85F5F">
        <w:rPr>
          <w:strike/>
          <w:vanish/>
          <w:color w:val="CC0099"/>
        </w:rPr>
        <w:t>(3)</w:t>
      </w:r>
      <w:r w:rsidR="007174EC" w:rsidRPr="00C85F5F">
        <w:rPr>
          <w:strike/>
          <w:vanish/>
          <w:color w:val="FF0000"/>
        </w:rPr>
        <w:t xml:space="preserve"> Solicitarea pentru acordarea de servicii sociale poate fi adresată şi direct unui furnizor privat de servicii sociale, situaţie în care, dacă se încheie un contract de prestări servicii cu persoana solicitantă, furnizorul are obligaţia de a informa, în scris, autoritatea administrativ - teritorială pe a cărei rază teritorială îşi are domiciliul sau reşedinţa beneficiarul serviciului respectiv.</w:t>
      </w:r>
      <w:r w:rsidR="007174EC" w:rsidRPr="00C85F5F">
        <w:rPr>
          <w:strike/>
          <w:vanish/>
          <w:color w:val="FF0000"/>
        </w:rPr>
        <w:br/>
      </w:r>
      <w:r w:rsidR="007174EC" w:rsidRPr="00C85F5F">
        <w:rPr>
          <w:i/>
          <w:iCs/>
          <w:strike/>
          <w:vanish/>
          <w:color w:val="FF0000"/>
        </w:rPr>
        <w:t>    (text original în vigoare până la 21 aprilie 2024)</w:t>
      </w:r>
      <w:r w:rsidR="007174EC" w:rsidRPr="00C85F5F">
        <w:rPr>
          <w:strike/>
          <w:vanish/>
          <w:color w:val="FF0000"/>
        </w:rPr>
        <w:t xml:space="preserve"> ]| </w:t>
      </w:r>
    </w:p>
    <w:p w:rsidR="0084691C" w:rsidRDefault="0084691C" w:rsidP="0084691C">
      <w:pPr>
        <w:autoSpaceDE w:val="0"/>
        <w:autoSpaceDN w:val="0"/>
        <w:adjustRightInd w:val="0"/>
        <w:spacing w:after="0" w:line="240" w:lineRule="auto"/>
        <w:rPr>
          <w:rFonts w:ascii="Times New Roman" w:hAnsi="Times New Roman" w:cs="Times New Roman"/>
          <w:color w:val="000000"/>
          <w:sz w:val="24"/>
          <w:szCs w:val="24"/>
          <w:lang w:val="ro-RO"/>
        </w:rPr>
      </w:pPr>
      <w:r w:rsidRPr="0084691C">
        <w:rPr>
          <w:rFonts w:ascii="Times New Roman" w:hAnsi="Times New Roman" w:cs="Times New Roman"/>
          <w:color w:val="000000"/>
          <w:sz w:val="24"/>
          <w:szCs w:val="24"/>
          <w:lang w:val="ro-RO"/>
        </w:rPr>
        <w:lastRenderedPageBreak/>
        <w:t xml:space="preserve">Candidaţii vor studia legislaţia actualizată la zi în raport cu modificările intervenite până în ziua concursului. </w:t>
      </w:r>
    </w:p>
    <w:p w:rsidR="00BF75C6" w:rsidRPr="0084691C" w:rsidRDefault="00BF75C6" w:rsidP="0084691C">
      <w:pPr>
        <w:autoSpaceDE w:val="0"/>
        <w:autoSpaceDN w:val="0"/>
        <w:adjustRightInd w:val="0"/>
        <w:spacing w:after="0" w:line="240" w:lineRule="auto"/>
        <w:rPr>
          <w:rFonts w:ascii="Times New Roman" w:hAnsi="Times New Roman" w:cs="Times New Roman"/>
          <w:color w:val="000000"/>
          <w:sz w:val="24"/>
          <w:szCs w:val="24"/>
          <w:lang w:val="ro-RO"/>
        </w:rPr>
      </w:pPr>
    </w:p>
    <w:p w:rsidR="0084691C" w:rsidRDefault="0084691C" w:rsidP="0084691C">
      <w:pPr>
        <w:autoSpaceDE w:val="0"/>
        <w:autoSpaceDN w:val="0"/>
        <w:adjustRightInd w:val="0"/>
        <w:spacing w:after="0" w:line="240" w:lineRule="auto"/>
        <w:rPr>
          <w:rFonts w:ascii="Times New Roman" w:hAnsi="Times New Roman" w:cs="Times New Roman"/>
          <w:b/>
          <w:bCs/>
          <w:color w:val="000000"/>
          <w:sz w:val="24"/>
          <w:szCs w:val="24"/>
          <w:lang w:val="ro-RO"/>
        </w:rPr>
      </w:pPr>
      <w:r w:rsidRPr="0084691C">
        <w:rPr>
          <w:rFonts w:ascii="Times New Roman" w:hAnsi="Times New Roman" w:cs="Times New Roman"/>
          <w:b/>
          <w:bCs/>
          <w:color w:val="000000"/>
          <w:sz w:val="24"/>
          <w:szCs w:val="24"/>
          <w:lang w:val="ro-RO"/>
        </w:rPr>
        <w:t>ATRIBUŢIILE</w:t>
      </w:r>
      <w:r w:rsidR="00C85F5F">
        <w:rPr>
          <w:rFonts w:ascii="Times New Roman" w:hAnsi="Times New Roman" w:cs="Times New Roman"/>
          <w:b/>
          <w:bCs/>
          <w:color w:val="000000"/>
          <w:sz w:val="24"/>
          <w:szCs w:val="24"/>
          <w:lang w:val="ro-RO"/>
        </w:rPr>
        <w:t xml:space="preserve"> ȘI RESPONSABILITĂȚILE </w:t>
      </w:r>
      <w:r w:rsidRPr="0084691C">
        <w:rPr>
          <w:rFonts w:ascii="Times New Roman" w:hAnsi="Times New Roman" w:cs="Times New Roman"/>
          <w:b/>
          <w:bCs/>
          <w:color w:val="000000"/>
          <w:sz w:val="24"/>
          <w:szCs w:val="24"/>
          <w:lang w:val="ro-RO"/>
        </w:rPr>
        <w:t xml:space="preserve"> POSTULUI: </w:t>
      </w:r>
    </w:p>
    <w:p w:rsidR="00C85F5F" w:rsidRPr="00C85F5F" w:rsidRDefault="00C85F5F" w:rsidP="00C85F5F">
      <w:p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
          <w:bCs/>
          <w:sz w:val="24"/>
          <w:szCs w:val="24"/>
          <w:lang w:val="ro-RO" w:eastAsia="ro-RO"/>
        </w:rPr>
        <w:t>1. Administrarea, întreținerea și protecția spațiilor verzi</w:t>
      </w:r>
    </w:p>
    <w:p w:rsidR="00C85F5F" w:rsidRPr="00C85F5F" w:rsidRDefault="002F26B6" w:rsidP="00C85F5F">
      <w:pPr>
        <w:numPr>
          <w:ilvl w:val="0"/>
          <w:numId w:val="31"/>
        </w:numPr>
        <w:spacing w:before="100" w:beforeAutospacing="1" w:after="100" w:afterAutospacing="1"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Execută</w:t>
      </w:r>
      <w:r w:rsidR="00C85F5F" w:rsidRPr="00C85F5F">
        <w:rPr>
          <w:rFonts w:ascii="Times New Roman" w:eastAsia="Times New Roman" w:hAnsi="Times New Roman" w:cs="Times New Roman"/>
          <w:sz w:val="24"/>
          <w:szCs w:val="24"/>
          <w:lang w:val="ro-RO" w:eastAsia="ro-RO"/>
        </w:rPr>
        <w:t xml:space="preserve"> lucrările de întreținere a spațiilor verzi (gazon și pavaj înierbat): tuns gazon, cosit iarbă, curățat uscăciuni, plivit, udare periodică; </w:t>
      </w:r>
    </w:p>
    <w:p w:rsidR="00C85F5F" w:rsidRPr="00C85F5F" w:rsidRDefault="00C85F5F" w:rsidP="00C85F5F">
      <w:pPr>
        <w:numPr>
          <w:ilvl w:val="0"/>
          <w:numId w:val="31"/>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Asigură igienizarea terenului, adunarea frunzelor, a resturilor vegetale și depozitarea lor în locurile special amenajate; </w:t>
      </w:r>
    </w:p>
    <w:p w:rsidR="00C85F5F" w:rsidRPr="00C85F5F" w:rsidRDefault="00C85F5F" w:rsidP="00C85F5F">
      <w:pPr>
        <w:numPr>
          <w:ilvl w:val="0"/>
          <w:numId w:val="31"/>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Monitorizează starea de sănătate a vegetației și informează conducerea în cazul apariției dăunătorilor sau al necesității aplicării de tratamente fitosanitare; </w:t>
      </w:r>
    </w:p>
    <w:p w:rsidR="00C85F5F" w:rsidRPr="00C85F5F" w:rsidRDefault="00C85F5F" w:rsidP="00C85F5F">
      <w:pPr>
        <w:numPr>
          <w:ilvl w:val="0"/>
          <w:numId w:val="31"/>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Protejează fondul dendrologic și floral împotriva distrugerilor, furtului sau vandalismului. </w:t>
      </w:r>
    </w:p>
    <w:p w:rsidR="00C85F5F" w:rsidRPr="00C85F5F" w:rsidRDefault="00C85F5F" w:rsidP="00C85F5F">
      <w:p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
          <w:bCs/>
          <w:sz w:val="24"/>
          <w:szCs w:val="24"/>
          <w:lang w:val="ro-RO" w:eastAsia="ro-RO"/>
        </w:rPr>
        <w:t>2. Supravegherea, întreținerea și protecția echipamentelor și mobilierului urban</w:t>
      </w:r>
    </w:p>
    <w:p w:rsidR="00C85F5F" w:rsidRPr="00C85F5F" w:rsidRDefault="00C85F5F" w:rsidP="00C85F5F">
      <w:pPr>
        <w:numPr>
          <w:ilvl w:val="0"/>
          <w:numId w:val="32"/>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Efectuează verificarea vizuală zilnică a dotărilor din zonele special amenajate:</w:t>
      </w:r>
    </w:p>
    <w:p w:rsidR="00C85F5F" w:rsidRPr="00C85F5F" w:rsidRDefault="00C85F5F" w:rsidP="00C85F5F">
      <w:pPr>
        <w:numPr>
          <w:ilvl w:val="1"/>
          <w:numId w:val="32"/>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
          <w:bCs/>
          <w:sz w:val="24"/>
          <w:szCs w:val="24"/>
          <w:lang w:val="ro-RO" w:eastAsia="ro-RO"/>
        </w:rPr>
        <w:t>Zona de locuri de joacă pentru copii:</w:t>
      </w:r>
      <w:r w:rsidRPr="00C85F5F">
        <w:rPr>
          <w:rFonts w:ascii="Times New Roman" w:eastAsia="Times New Roman" w:hAnsi="Times New Roman" w:cs="Times New Roman"/>
          <w:sz w:val="24"/>
          <w:szCs w:val="24"/>
          <w:lang w:val="ro-RO" w:eastAsia="ro-RO"/>
        </w:rPr>
        <w:t xml:space="preserve"> balansoare, leagăne, complex de joacă tip corabie, tobogane etc.; </w:t>
      </w:r>
    </w:p>
    <w:p w:rsidR="00C85F5F" w:rsidRPr="00C85F5F" w:rsidRDefault="00C85F5F" w:rsidP="00C85F5F">
      <w:pPr>
        <w:numPr>
          <w:ilvl w:val="1"/>
          <w:numId w:val="32"/>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
          <w:bCs/>
          <w:sz w:val="24"/>
          <w:szCs w:val="24"/>
          <w:lang w:val="ro-RO" w:eastAsia="ro-RO"/>
        </w:rPr>
        <w:t>Zona cu aparate fitness și condiție fizică</w:t>
      </w:r>
      <w:r w:rsidRPr="00C85F5F">
        <w:rPr>
          <w:rFonts w:ascii="Times New Roman" w:eastAsia="Times New Roman" w:hAnsi="Times New Roman" w:cs="Times New Roman"/>
          <w:sz w:val="24"/>
          <w:szCs w:val="24"/>
          <w:lang w:val="ro-RO" w:eastAsia="ro-RO"/>
        </w:rPr>
        <w:t xml:space="preserve">; </w:t>
      </w:r>
    </w:p>
    <w:p w:rsidR="00C85F5F" w:rsidRPr="00C85F5F" w:rsidRDefault="00C85F5F" w:rsidP="00C85F5F">
      <w:pPr>
        <w:numPr>
          <w:ilvl w:val="1"/>
          <w:numId w:val="32"/>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
          <w:bCs/>
          <w:sz w:val="24"/>
          <w:szCs w:val="24"/>
          <w:lang w:val="ro-RO" w:eastAsia="ro-RO"/>
        </w:rPr>
        <w:t>Mobilierul urban și utilitățile:</w:t>
      </w:r>
      <w:r w:rsidRPr="00C85F5F">
        <w:rPr>
          <w:rFonts w:ascii="Times New Roman" w:eastAsia="Times New Roman" w:hAnsi="Times New Roman" w:cs="Times New Roman"/>
          <w:sz w:val="24"/>
          <w:szCs w:val="24"/>
          <w:lang w:val="ro-RO" w:eastAsia="ro-RO"/>
        </w:rPr>
        <w:t xml:space="preserve"> bănci, coșuri de gunoi, foișoare de relaxare, stâlpi de iluminat, inclusiv amenajările cu specific pescăresc; </w:t>
      </w:r>
    </w:p>
    <w:p w:rsidR="00C85F5F" w:rsidRPr="00C85F5F" w:rsidRDefault="00C85F5F" w:rsidP="00C85F5F">
      <w:pPr>
        <w:numPr>
          <w:ilvl w:val="0"/>
          <w:numId w:val="32"/>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Cs/>
          <w:sz w:val="24"/>
          <w:szCs w:val="24"/>
          <w:lang w:val="ro-RO" w:eastAsia="ro-RO"/>
        </w:rPr>
        <w:t>Verifică starea tehnică și integritatea echipamentelor pentru identificarea defecțiunilor, uzurilor, degradărilor, vandalismului sau a eventualelor cazuri de lipsă ori furt ale acestora</w:t>
      </w:r>
      <w:r w:rsidRPr="00C85F5F">
        <w:rPr>
          <w:rFonts w:ascii="Times New Roman" w:eastAsia="Times New Roman" w:hAnsi="Times New Roman" w:cs="Times New Roman"/>
          <w:sz w:val="24"/>
          <w:szCs w:val="24"/>
          <w:lang w:val="ro-RO" w:eastAsia="ro-RO"/>
        </w:rPr>
        <w:t xml:space="preserve">; </w:t>
      </w:r>
    </w:p>
    <w:p w:rsidR="00C85F5F" w:rsidRPr="00C85F5F" w:rsidRDefault="00C85F5F" w:rsidP="00C85F5F">
      <w:pPr>
        <w:numPr>
          <w:ilvl w:val="0"/>
          <w:numId w:val="32"/>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Scoate imediat din uz echipamentele defecte sau periculoase și semnalează de îndată necesitatea reparațiilor; </w:t>
      </w:r>
    </w:p>
    <w:p w:rsidR="00C85F5F" w:rsidRPr="00C85F5F" w:rsidRDefault="00C85F5F" w:rsidP="00C85F5F">
      <w:pPr>
        <w:numPr>
          <w:ilvl w:val="0"/>
          <w:numId w:val="32"/>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Execută mici reparații gospodărești de întreținere (vopsit, fixare elemente desprinse, strângere îmbinări); </w:t>
      </w:r>
    </w:p>
    <w:p w:rsidR="00C85F5F" w:rsidRPr="00C85F5F" w:rsidRDefault="00C85F5F" w:rsidP="00C85F5F">
      <w:pPr>
        <w:numPr>
          <w:ilvl w:val="0"/>
          <w:numId w:val="32"/>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Asigură igienizarea zilnică pe aleile pavate, în zonele de relaxare, pe suprafețele de tartan și pe pavimentele prefabricate, precum și golirea periodică a coșurilor de gunoi. </w:t>
      </w:r>
    </w:p>
    <w:p w:rsidR="00C85F5F" w:rsidRPr="00C85F5F" w:rsidRDefault="00C85F5F" w:rsidP="00C85F5F">
      <w:p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
          <w:bCs/>
          <w:sz w:val="24"/>
          <w:szCs w:val="24"/>
          <w:lang w:val="ro-RO" w:eastAsia="ro-RO"/>
        </w:rPr>
        <w:t>3. Monitorizarea zonei de agrement cu specific pescăresc și prevenirea prejudiciilor</w:t>
      </w:r>
    </w:p>
    <w:p w:rsidR="00C85F5F" w:rsidRPr="00C85F5F" w:rsidRDefault="00C85F5F" w:rsidP="00C85F5F">
      <w:pPr>
        <w:numPr>
          <w:ilvl w:val="0"/>
          <w:numId w:val="33"/>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Supraveghează menținerea curățeniei și protejarea obiectivului de investiție destinat petrecerii timpului liber și creșterii esteticii zonei; </w:t>
      </w:r>
    </w:p>
    <w:p w:rsidR="00C85F5F" w:rsidRPr="00C85F5F" w:rsidRDefault="00C85F5F" w:rsidP="00C85F5F">
      <w:pPr>
        <w:numPr>
          <w:ilvl w:val="0"/>
          <w:numId w:val="33"/>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Monitorizează respectarea de către vizitatori a programului de funcționare și a Regulamentului de organizare și funcționare a spațiilor de joacă și relaxare; </w:t>
      </w:r>
    </w:p>
    <w:p w:rsidR="00C85F5F" w:rsidRPr="00C85F5F" w:rsidRDefault="00C85F5F" w:rsidP="00C85F5F">
      <w:pPr>
        <w:numPr>
          <w:ilvl w:val="0"/>
          <w:numId w:val="33"/>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Cs/>
          <w:sz w:val="24"/>
          <w:szCs w:val="24"/>
          <w:lang w:val="ro-RO" w:eastAsia="ro-RO"/>
        </w:rPr>
        <w:t xml:space="preserve">Sesizează de îndată organele de ordine publică (Poliția Locală </w:t>
      </w:r>
      <w:proofErr w:type="spellStart"/>
      <w:r w:rsidRPr="00C85F5F">
        <w:rPr>
          <w:rFonts w:ascii="Times New Roman" w:eastAsia="Times New Roman" w:hAnsi="Times New Roman" w:cs="Times New Roman"/>
          <w:bCs/>
          <w:sz w:val="24"/>
          <w:szCs w:val="24"/>
          <w:lang w:val="ro-RO" w:eastAsia="ro-RO"/>
        </w:rPr>
        <w:t>Chișcani</w:t>
      </w:r>
      <w:proofErr w:type="spellEnd"/>
      <w:r w:rsidRPr="00C85F5F">
        <w:rPr>
          <w:rFonts w:ascii="Times New Roman" w:eastAsia="Times New Roman" w:hAnsi="Times New Roman" w:cs="Times New Roman"/>
          <w:bCs/>
          <w:sz w:val="24"/>
          <w:szCs w:val="24"/>
          <w:lang w:val="ro-RO" w:eastAsia="ro-RO"/>
        </w:rPr>
        <w:t xml:space="preserve"> / Poliția) și conducerea instituției în cazul identificării unor fapte de vandalism, distrugere, furt ori tentativă de furt a bunurilor din dotarea parcului</w:t>
      </w:r>
      <w:r w:rsidRPr="00C85F5F">
        <w:rPr>
          <w:rFonts w:ascii="Times New Roman" w:eastAsia="Times New Roman" w:hAnsi="Times New Roman" w:cs="Times New Roman"/>
          <w:sz w:val="24"/>
          <w:szCs w:val="24"/>
          <w:lang w:val="ro-RO" w:eastAsia="ro-RO"/>
        </w:rPr>
        <w:t xml:space="preserve">. </w:t>
      </w:r>
    </w:p>
    <w:p w:rsidR="00C85F5F" w:rsidRPr="00C85F5F" w:rsidRDefault="00C85F5F" w:rsidP="00C85F5F">
      <w:p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
          <w:bCs/>
          <w:sz w:val="24"/>
          <w:szCs w:val="24"/>
          <w:lang w:val="ro-RO" w:eastAsia="ro-RO"/>
        </w:rPr>
        <w:t>4. Exploatarea uneltelor, utilajelor și securitatea muncii</w:t>
      </w:r>
    </w:p>
    <w:p w:rsidR="00C85F5F" w:rsidRPr="00C85F5F" w:rsidRDefault="00C85F5F" w:rsidP="00C85F5F">
      <w:pPr>
        <w:numPr>
          <w:ilvl w:val="0"/>
          <w:numId w:val="34"/>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Utilizează în condiții de siguranță echipamentele și uneltele din dotare (</w:t>
      </w:r>
      <w:proofErr w:type="spellStart"/>
      <w:r w:rsidRPr="00C85F5F">
        <w:rPr>
          <w:rFonts w:ascii="Times New Roman" w:eastAsia="Times New Roman" w:hAnsi="Times New Roman" w:cs="Times New Roman"/>
          <w:sz w:val="24"/>
          <w:szCs w:val="24"/>
          <w:lang w:val="ro-RO" w:eastAsia="ro-RO"/>
        </w:rPr>
        <w:t>motocoasă</w:t>
      </w:r>
      <w:proofErr w:type="spellEnd"/>
      <w:r w:rsidRPr="00C85F5F">
        <w:rPr>
          <w:rFonts w:ascii="Times New Roman" w:eastAsia="Times New Roman" w:hAnsi="Times New Roman" w:cs="Times New Roman"/>
          <w:sz w:val="24"/>
          <w:szCs w:val="24"/>
          <w:lang w:val="ro-RO" w:eastAsia="ro-RO"/>
        </w:rPr>
        <w:t xml:space="preserve">, mașină de tuns gazon, mașină de spălat cu presiune, unelte manuale de grădinărit); </w:t>
      </w:r>
    </w:p>
    <w:p w:rsidR="00C85F5F" w:rsidRPr="00C85F5F" w:rsidRDefault="00C85F5F" w:rsidP="00C85F5F">
      <w:pPr>
        <w:numPr>
          <w:ilvl w:val="0"/>
          <w:numId w:val="34"/>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Cs/>
          <w:sz w:val="24"/>
          <w:szCs w:val="24"/>
          <w:lang w:val="ro-RO" w:eastAsia="ro-RO"/>
        </w:rPr>
        <w:lastRenderedPageBreak/>
        <w:t>Răspunde de păstrarea în siguranță, paza, curățarea și întreținerea uneltelor, utilajelor și materialelor de lucru primite în gestiune, luând măsuri de prevenire a furtului sau degradării acestora</w:t>
      </w:r>
      <w:r w:rsidRPr="00C85F5F">
        <w:rPr>
          <w:rFonts w:ascii="Times New Roman" w:eastAsia="Times New Roman" w:hAnsi="Times New Roman" w:cs="Times New Roman"/>
          <w:sz w:val="24"/>
          <w:szCs w:val="24"/>
          <w:lang w:val="ro-RO" w:eastAsia="ro-RO"/>
        </w:rPr>
        <w:t xml:space="preserve">; </w:t>
      </w:r>
    </w:p>
    <w:p w:rsidR="00C85F5F" w:rsidRPr="00C85F5F" w:rsidRDefault="00C85F5F" w:rsidP="00C85F5F">
      <w:pPr>
        <w:numPr>
          <w:ilvl w:val="0"/>
          <w:numId w:val="34"/>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Respectă cu strictețe normele de Securitate și Sănătate în Muncă (SSM) și Apărare Împotriva Incendiilor (SU/PSI), purtând echipamentul individual de protecție. </w:t>
      </w:r>
    </w:p>
    <w:p w:rsidR="00C85F5F" w:rsidRPr="00C85F5F" w:rsidRDefault="00C85F5F" w:rsidP="00C85F5F">
      <w:p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b/>
          <w:bCs/>
          <w:sz w:val="24"/>
          <w:szCs w:val="24"/>
          <w:lang w:val="ro-RO" w:eastAsia="ro-RO"/>
        </w:rPr>
        <w:t>5. Relații de muncă și raportare</w:t>
      </w:r>
    </w:p>
    <w:p w:rsidR="00C85F5F" w:rsidRPr="00C85F5F" w:rsidRDefault="00C85F5F" w:rsidP="00C85F5F">
      <w:pPr>
        <w:numPr>
          <w:ilvl w:val="0"/>
          <w:numId w:val="35"/>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Raportează periodic (sau de îndată în caz de avarii, vandalism sau furt) conducerii instituției starea parcului, sesizările vizitatorilor și necesarul de materiale/scule; </w:t>
      </w:r>
    </w:p>
    <w:p w:rsidR="00B348C8" w:rsidRPr="00C85F5F" w:rsidRDefault="00C85F5F" w:rsidP="00C85F5F">
      <w:pPr>
        <w:numPr>
          <w:ilvl w:val="0"/>
          <w:numId w:val="35"/>
        </w:numPr>
        <w:spacing w:before="100" w:beforeAutospacing="1" w:after="100" w:afterAutospacing="1" w:line="240" w:lineRule="auto"/>
        <w:rPr>
          <w:rFonts w:ascii="Times New Roman" w:eastAsia="Times New Roman" w:hAnsi="Times New Roman" w:cs="Times New Roman"/>
          <w:sz w:val="24"/>
          <w:szCs w:val="24"/>
          <w:lang w:val="ro-RO" w:eastAsia="ro-RO"/>
        </w:rPr>
      </w:pPr>
      <w:r w:rsidRPr="00C85F5F">
        <w:rPr>
          <w:rFonts w:ascii="Times New Roman" w:eastAsia="Times New Roman" w:hAnsi="Times New Roman" w:cs="Times New Roman"/>
          <w:sz w:val="24"/>
          <w:szCs w:val="24"/>
          <w:lang w:val="ro-RO" w:eastAsia="ro-RO"/>
        </w:rPr>
        <w:t xml:space="preserve">Îndeplinește orice alte sarcini trasate de conducere, în limita pregătirii profesionale și a cadrului legal. </w:t>
      </w:r>
    </w:p>
    <w:p w:rsidR="00316A2D" w:rsidRDefault="0084691C" w:rsidP="00345EA5">
      <w:pPr>
        <w:ind w:firstLine="708"/>
        <w:rPr>
          <w:rFonts w:ascii="Times New Roman" w:hAnsi="Times New Roman" w:cs="Times New Roman"/>
          <w:color w:val="00B0F0"/>
          <w:sz w:val="24"/>
          <w:szCs w:val="24"/>
          <w:lang w:val="ro-RO"/>
        </w:rPr>
      </w:pPr>
      <w:r w:rsidRPr="0084691C">
        <w:rPr>
          <w:rFonts w:ascii="Times New Roman" w:hAnsi="Times New Roman" w:cs="Times New Roman"/>
          <w:color w:val="000000"/>
          <w:sz w:val="24"/>
          <w:szCs w:val="24"/>
          <w:lang w:val="ro-RO"/>
        </w:rPr>
        <w:t xml:space="preserve">Relații suplimentare se pot obține la sediul Primăriei comunei </w:t>
      </w:r>
      <w:r w:rsidR="00345EA5">
        <w:rPr>
          <w:rFonts w:ascii="Times New Roman" w:hAnsi="Times New Roman" w:cs="Times New Roman"/>
          <w:color w:val="000000"/>
          <w:sz w:val="24"/>
          <w:szCs w:val="24"/>
          <w:lang w:val="ro-RO"/>
        </w:rPr>
        <w:t>Chiscani</w:t>
      </w:r>
      <w:r w:rsidRPr="0084691C">
        <w:rPr>
          <w:rFonts w:ascii="Times New Roman" w:hAnsi="Times New Roman" w:cs="Times New Roman"/>
          <w:color w:val="000000"/>
          <w:sz w:val="24"/>
          <w:szCs w:val="24"/>
          <w:lang w:val="ro-RO"/>
        </w:rPr>
        <w:t xml:space="preserve">, </w:t>
      </w:r>
      <w:proofErr w:type="spellStart"/>
      <w:r w:rsidRPr="0084691C">
        <w:rPr>
          <w:rFonts w:ascii="Times New Roman" w:hAnsi="Times New Roman" w:cs="Times New Roman"/>
          <w:color w:val="000000"/>
          <w:sz w:val="24"/>
          <w:szCs w:val="24"/>
          <w:lang w:val="ro-RO"/>
        </w:rPr>
        <w:t>str.Principală</w:t>
      </w:r>
      <w:proofErr w:type="spellEnd"/>
      <w:r w:rsidRPr="0084691C">
        <w:rPr>
          <w:rFonts w:ascii="Times New Roman" w:hAnsi="Times New Roman" w:cs="Times New Roman"/>
          <w:color w:val="000000"/>
          <w:sz w:val="24"/>
          <w:szCs w:val="24"/>
          <w:lang w:val="ro-RO"/>
        </w:rPr>
        <w:t xml:space="preserve"> nr.</w:t>
      </w:r>
      <w:r w:rsidR="00345EA5">
        <w:rPr>
          <w:rFonts w:ascii="Times New Roman" w:hAnsi="Times New Roman" w:cs="Times New Roman"/>
          <w:color w:val="000000"/>
          <w:sz w:val="24"/>
          <w:szCs w:val="24"/>
          <w:lang w:val="ro-RO"/>
        </w:rPr>
        <w:t>224</w:t>
      </w:r>
      <w:r w:rsidRPr="0084691C">
        <w:rPr>
          <w:rFonts w:ascii="Times New Roman" w:hAnsi="Times New Roman" w:cs="Times New Roman"/>
          <w:color w:val="000000"/>
          <w:sz w:val="24"/>
          <w:szCs w:val="24"/>
          <w:lang w:val="ro-RO"/>
        </w:rPr>
        <w:t>, județul B</w:t>
      </w:r>
      <w:r w:rsidR="00345EA5">
        <w:rPr>
          <w:rFonts w:ascii="Times New Roman" w:hAnsi="Times New Roman" w:cs="Times New Roman"/>
          <w:color w:val="000000"/>
          <w:sz w:val="24"/>
          <w:szCs w:val="24"/>
          <w:lang w:val="ro-RO"/>
        </w:rPr>
        <w:t>răila</w:t>
      </w:r>
      <w:r w:rsidRPr="0084691C">
        <w:rPr>
          <w:rFonts w:ascii="Times New Roman" w:hAnsi="Times New Roman" w:cs="Times New Roman"/>
          <w:color w:val="000000"/>
          <w:sz w:val="24"/>
          <w:szCs w:val="24"/>
          <w:lang w:val="ro-RO"/>
        </w:rPr>
        <w:t xml:space="preserve"> telefon: 02</w:t>
      </w:r>
      <w:r w:rsidR="00345EA5">
        <w:rPr>
          <w:rFonts w:ascii="Times New Roman" w:hAnsi="Times New Roman" w:cs="Times New Roman"/>
          <w:color w:val="000000"/>
          <w:sz w:val="24"/>
          <w:szCs w:val="24"/>
          <w:lang w:val="ro-RO"/>
        </w:rPr>
        <w:t>39664011</w:t>
      </w:r>
      <w:r w:rsidRPr="0084691C">
        <w:rPr>
          <w:rFonts w:ascii="Times New Roman" w:hAnsi="Times New Roman" w:cs="Times New Roman"/>
          <w:color w:val="000000"/>
          <w:sz w:val="24"/>
          <w:szCs w:val="24"/>
          <w:lang w:val="ro-RO"/>
        </w:rPr>
        <w:t xml:space="preserve">, e-mail: </w:t>
      </w:r>
      <w:proofErr w:type="spellStart"/>
      <w:r w:rsidR="00345EA5">
        <w:rPr>
          <w:rFonts w:ascii="Times New Roman" w:hAnsi="Times New Roman" w:cs="Times New Roman"/>
          <w:color w:val="0065CC"/>
          <w:sz w:val="24"/>
          <w:szCs w:val="24"/>
          <w:lang w:val="ro-RO"/>
        </w:rPr>
        <w:t>contabilitatechiscani</w:t>
      </w:r>
      <w:proofErr w:type="spellEnd"/>
      <w:r w:rsidR="00345EA5">
        <w:rPr>
          <w:rFonts w:ascii="Times New Roman" w:hAnsi="Times New Roman" w:cs="Times New Roman"/>
          <w:color w:val="0065CC"/>
          <w:sz w:val="24"/>
          <w:szCs w:val="24"/>
          <w:lang w:val="ro-RO"/>
        </w:rPr>
        <w:t>@gmail.com</w:t>
      </w:r>
      <w:r w:rsidRPr="0084691C">
        <w:rPr>
          <w:rFonts w:ascii="Times New Roman" w:hAnsi="Times New Roman" w:cs="Times New Roman"/>
          <w:color w:val="000000"/>
          <w:sz w:val="24"/>
          <w:szCs w:val="24"/>
          <w:lang w:val="ro-RO"/>
        </w:rPr>
        <w:t xml:space="preserve">, precum și pe site-ul instituției: </w:t>
      </w:r>
      <w:hyperlink r:id="rId13" w:history="1">
        <w:r w:rsidR="00345EA5" w:rsidRPr="00652A99">
          <w:rPr>
            <w:rStyle w:val="Hyperlink"/>
            <w:rFonts w:ascii="Times New Roman" w:hAnsi="Times New Roman" w:cs="Times New Roman"/>
            <w:sz w:val="24"/>
            <w:szCs w:val="24"/>
            <w:lang w:val="ro-RO"/>
          </w:rPr>
          <w:t>https://www.primariachiscani.ro</w:t>
        </w:r>
      </w:hyperlink>
    </w:p>
    <w:p w:rsidR="00345EA5" w:rsidRPr="00C85F5F" w:rsidRDefault="00345EA5" w:rsidP="00345EA5">
      <w:pPr>
        <w:ind w:firstLine="708"/>
        <w:jc w:val="center"/>
        <w:rPr>
          <w:rFonts w:ascii="Times New Roman" w:hAnsi="Times New Roman" w:cs="Times New Roman"/>
          <w:b/>
          <w:color w:val="000000" w:themeColor="text1"/>
          <w:sz w:val="24"/>
          <w:szCs w:val="24"/>
          <w:lang w:val="ro-RO"/>
        </w:rPr>
      </w:pPr>
      <w:r w:rsidRPr="00C85F5F">
        <w:rPr>
          <w:rFonts w:ascii="Times New Roman" w:hAnsi="Times New Roman" w:cs="Times New Roman"/>
          <w:b/>
          <w:color w:val="000000" w:themeColor="text1"/>
          <w:sz w:val="24"/>
          <w:szCs w:val="24"/>
          <w:lang w:val="ro-RO"/>
        </w:rPr>
        <w:t>PRIMAR,</w:t>
      </w:r>
    </w:p>
    <w:p w:rsidR="00345EA5" w:rsidRPr="00C85F5F" w:rsidRDefault="00345EA5" w:rsidP="00345EA5">
      <w:pPr>
        <w:ind w:firstLine="708"/>
        <w:jc w:val="center"/>
        <w:rPr>
          <w:rFonts w:ascii="Times New Roman" w:hAnsi="Times New Roman" w:cs="Times New Roman"/>
          <w:b/>
          <w:color w:val="000000" w:themeColor="text1"/>
          <w:sz w:val="24"/>
          <w:szCs w:val="24"/>
          <w:lang w:val="ro-RO"/>
        </w:rPr>
      </w:pPr>
      <w:r w:rsidRPr="00C85F5F">
        <w:rPr>
          <w:rFonts w:ascii="Times New Roman" w:hAnsi="Times New Roman" w:cs="Times New Roman"/>
          <w:b/>
          <w:color w:val="000000" w:themeColor="text1"/>
          <w:sz w:val="24"/>
          <w:szCs w:val="24"/>
          <w:lang w:val="ro-RO"/>
        </w:rPr>
        <w:t>POSPAI GEANINA</w:t>
      </w:r>
    </w:p>
    <w:sectPr w:rsidR="00345EA5" w:rsidRPr="00C85F5F">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D37" w:rsidRDefault="00B60D37" w:rsidP="009D5484">
      <w:pPr>
        <w:spacing w:after="0" w:line="240" w:lineRule="auto"/>
      </w:pPr>
      <w:r>
        <w:separator/>
      </w:r>
    </w:p>
  </w:endnote>
  <w:endnote w:type="continuationSeparator" w:id="0">
    <w:p w:rsidR="00B60D37" w:rsidRDefault="00B60D37" w:rsidP="009D5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D37" w:rsidRDefault="00B60D37" w:rsidP="009D5484">
      <w:pPr>
        <w:spacing w:after="0" w:line="240" w:lineRule="auto"/>
      </w:pPr>
      <w:r>
        <w:separator/>
      </w:r>
    </w:p>
  </w:footnote>
  <w:footnote w:type="continuationSeparator" w:id="0">
    <w:p w:rsidR="00B60D37" w:rsidRDefault="00B60D37" w:rsidP="009D54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4" w:rsidRDefault="00D81A6D">
    <w:pPr>
      <w:pStyle w:val="Antet"/>
    </w:pPr>
    <w:r>
      <w:rPr>
        <w:noProof/>
        <w:lang w:val="ro-RO" w:eastAsia="ro-RO"/>
      </w:rPr>
      <w:drawing>
        <wp:inline distT="0" distB="0" distL="0" distR="0" wp14:anchorId="09B12835" wp14:editId="6C602815">
          <wp:extent cx="5731510" cy="671803"/>
          <wp:effectExtent l="0" t="0" r="254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71803"/>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A3EB45"/>
    <w:multiLevelType w:val="hybridMultilevel"/>
    <w:tmpl w:val="805B1A3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E20BAC5"/>
    <w:multiLevelType w:val="hybridMultilevel"/>
    <w:tmpl w:val="87985F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1909471"/>
    <w:multiLevelType w:val="hybridMultilevel"/>
    <w:tmpl w:val="AC5B20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CDDBA73"/>
    <w:multiLevelType w:val="hybridMultilevel"/>
    <w:tmpl w:val="2021D6A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B92DB33"/>
    <w:multiLevelType w:val="hybridMultilevel"/>
    <w:tmpl w:val="B0FFAB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D6C879CD"/>
    <w:multiLevelType w:val="hybridMultilevel"/>
    <w:tmpl w:val="7E27B8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DE6C3E0D"/>
    <w:multiLevelType w:val="hybridMultilevel"/>
    <w:tmpl w:val="43A72D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E6BA8D83"/>
    <w:multiLevelType w:val="hybridMultilevel"/>
    <w:tmpl w:val="2ED0AF6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E94935AD"/>
    <w:multiLevelType w:val="hybridMultilevel"/>
    <w:tmpl w:val="3E01D2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EC2D70D"/>
    <w:multiLevelType w:val="hybridMultilevel"/>
    <w:tmpl w:val="599EB4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6BF7E2B"/>
    <w:multiLevelType w:val="multilevel"/>
    <w:tmpl w:val="0170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EB1CED"/>
    <w:multiLevelType w:val="hybridMultilevel"/>
    <w:tmpl w:val="D898F746"/>
    <w:lvl w:ilvl="0" w:tplc="9F7AB01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0DB04E29"/>
    <w:multiLevelType w:val="multilevel"/>
    <w:tmpl w:val="A220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2C5469E"/>
    <w:multiLevelType w:val="multilevel"/>
    <w:tmpl w:val="B730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5D7B20"/>
    <w:multiLevelType w:val="hybridMultilevel"/>
    <w:tmpl w:val="EC9576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2B6342CE"/>
    <w:multiLevelType w:val="multilevel"/>
    <w:tmpl w:val="39F6E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C41047"/>
    <w:multiLevelType w:val="multilevel"/>
    <w:tmpl w:val="46CC77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40EC6B42"/>
    <w:multiLevelType w:val="multilevel"/>
    <w:tmpl w:val="3920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B4553C5"/>
    <w:multiLevelType w:val="multilevel"/>
    <w:tmpl w:val="FD0A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456D0E"/>
    <w:multiLevelType w:val="multilevel"/>
    <w:tmpl w:val="089E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B962C2"/>
    <w:multiLevelType w:val="hybridMultilevel"/>
    <w:tmpl w:val="158E31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531C1AD4"/>
    <w:multiLevelType w:val="multilevel"/>
    <w:tmpl w:val="F8D6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221626"/>
    <w:multiLevelType w:val="multilevel"/>
    <w:tmpl w:val="A6C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907CF6"/>
    <w:multiLevelType w:val="multilevel"/>
    <w:tmpl w:val="560CA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754740"/>
    <w:multiLevelType w:val="hybridMultilevel"/>
    <w:tmpl w:val="37948662"/>
    <w:lvl w:ilvl="0" w:tplc="9F7AB01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50D2D8C"/>
    <w:multiLevelType w:val="hybridMultilevel"/>
    <w:tmpl w:val="412A6BB6"/>
    <w:lvl w:ilvl="0" w:tplc="9F7AB01C">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5A1B038F"/>
    <w:multiLevelType w:val="hybridMultilevel"/>
    <w:tmpl w:val="AB02DEA0"/>
    <w:lvl w:ilvl="0" w:tplc="28663F60">
      <w:start w:val="12"/>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5B616F19"/>
    <w:multiLevelType w:val="multilevel"/>
    <w:tmpl w:val="AA1698B4"/>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28">
    <w:nsid w:val="5FC71049"/>
    <w:multiLevelType w:val="hybridMultilevel"/>
    <w:tmpl w:val="58F8BD42"/>
    <w:lvl w:ilvl="0" w:tplc="7C4A95D4">
      <w:start w:val="19"/>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68DB75A3"/>
    <w:multiLevelType w:val="multilevel"/>
    <w:tmpl w:val="650C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188393"/>
    <w:multiLevelType w:val="hybridMultilevel"/>
    <w:tmpl w:val="D8D6236C"/>
    <w:lvl w:ilvl="0" w:tplc="FFFFFFFF">
      <w:start w:val="1"/>
      <w:numFmt w:val="bullet"/>
      <w:lvlText w:val="•"/>
      <w:lvlJc w:val="left"/>
    </w:lvl>
    <w:lvl w:ilvl="1" w:tplc="9F7AB01C">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6DC4D313"/>
    <w:multiLevelType w:val="hybridMultilevel"/>
    <w:tmpl w:val="D77190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762C5246"/>
    <w:multiLevelType w:val="multilevel"/>
    <w:tmpl w:val="0F1E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1550E9"/>
    <w:multiLevelType w:val="multilevel"/>
    <w:tmpl w:val="78E42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391E2A"/>
    <w:multiLevelType w:val="multilevel"/>
    <w:tmpl w:val="B8AC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0"/>
  </w:num>
  <w:num w:numId="2">
    <w:abstractNumId w:val="7"/>
  </w:num>
  <w:num w:numId="3">
    <w:abstractNumId w:val="6"/>
  </w:num>
  <w:num w:numId="4">
    <w:abstractNumId w:val="3"/>
  </w:num>
  <w:num w:numId="5">
    <w:abstractNumId w:val="1"/>
  </w:num>
  <w:num w:numId="6">
    <w:abstractNumId w:val="31"/>
  </w:num>
  <w:num w:numId="7">
    <w:abstractNumId w:val="14"/>
  </w:num>
  <w:num w:numId="8">
    <w:abstractNumId w:val="5"/>
  </w:num>
  <w:num w:numId="9">
    <w:abstractNumId w:val="4"/>
  </w:num>
  <w:num w:numId="10">
    <w:abstractNumId w:val="2"/>
  </w:num>
  <w:num w:numId="11">
    <w:abstractNumId w:val="20"/>
  </w:num>
  <w:num w:numId="12">
    <w:abstractNumId w:val="9"/>
  </w:num>
  <w:num w:numId="13">
    <w:abstractNumId w:val="0"/>
  </w:num>
  <w:num w:numId="14">
    <w:abstractNumId w:val="11"/>
  </w:num>
  <w:num w:numId="15">
    <w:abstractNumId w:val="8"/>
  </w:num>
  <w:num w:numId="16">
    <w:abstractNumId w:val="24"/>
  </w:num>
  <w:num w:numId="17">
    <w:abstractNumId w:val="16"/>
  </w:num>
  <w:num w:numId="18">
    <w:abstractNumId w:val="34"/>
  </w:num>
  <w:num w:numId="19">
    <w:abstractNumId w:val="28"/>
  </w:num>
  <w:num w:numId="20">
    <w:abstractNumId w:val="15"/>
  </w:num>
  <w:num w:numId="21">
    <w:abstractNumId w:val="25"/>
  </w:num>
  <w:num w:numId="22">
    <w:abstractNumId w:val="26"/>
  </w:num>
  <w:num w:numId="23">
    <w:abstractNumId w:val="22"/>
  </w:num>
  <w:num w:numId="24">
    <w:abstractNumId w:val="33"/>
  </w:num>
  <w:num w:numId="25">
    <w:abstractNumId w:val="12"/>
  </w:num>
  <w:num w:numId="26">
    <w:abstractNumId w:val="13"/>
  </w:num>
  <w:num w:numId="27">
    <w:abstractNumId w:val="18"/>
  </w:num>
  <w:num w:numId="28">
    <w:abstractNumId w:val="19"/>
  </w:num>
  <w:num w:numId="29">
    <w:abstractNumId w:val="10"/>
  </w:num>
  <w:num w:numId="30">
    <w:abstractNumId w:val="27"/>
  </w:num>
  <w:num w:numId="31">
    <w:abstractNumId w:val="29"/>
  </w:num>
  <w:num w:numId="32">
    <w:abstractNumId w:val="23"/>
  </w:num>
  <w:num w:numId="33">
    <w:abstractNumId w:val="32"/>
  </w:num>
  <w:num w:numId="34">
    <w:abstractNumId w:val="21"/>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0F7"/>
    <w:rsid w:val="00075092"/>
    <w:rsid w:val="00087904"/>
    <w:rsid w:val="00091816"/>
    <w:rsid w:val="000A6F0D"/>
    <w:rsid w:val="000B0D1A"/>
    <w:rsid w:val="000C37D7"/>
    <w:rsid w:val="00176F37"/>
    <w:rsid w:val="00187DCE"/>
    <w:rsid w:val="001F531E"/>
    <w:rsid w:val="00244713"/>
    <w:rsid w:val="002544B9"/>
    <w:rsid w:val="002E3680"/>
    <w:rsid w:val="002F26B6"/>
    <w:rsid w:val="002F7556"/>
    <w:rsid w:val="003049F9"/>
    <w:rsid w:val="00316A2D"/>
    <w:rsid w:val="00345A3E"/>
    <w:rsid w:val="00345EA5"/>
    <w:rsid w:val="00375337"/>
    <w:rsid w:val="004770F7"/>
    <w:rsid w:val="004F1A7A"/>
    <w:rsid w:val="005244FF"/>
    <w:rsid w:val="00525F06"/>
    <w:rsid w:val="00545EBF"/>
    <w:rsid w:val="005C1CCB"/>
    <w:rsid w:val="005D265E"/>
    <w:rsid w:val="0060076B"/>
    <w:rsid w:val="0066235E"/>
    <w:rsid w:val="006E64DD"/>
    <w:rsid w:val="00703D56"/>
    <w:rsid w:val="00714EB4"/>
    <w:rsid w:val="007174EC"/>
    <w:rsid w:val="007403B7"/>
    <w:rsid w:val="00765A16"/>
    <w:rsid w:val="007A3758"/>
    <w:rsid w:val="007D1E4E"/>
    <w:rsid w:val="007D752F"/>
    <w:rsid w:val="007F2BFF"/>
    <w:rsid w:val="007F6383"/>
    <w:rsid w:val="0084691C"/>
    <w:rsid w:val="008F129A"/>
    <w:rsid w:val="0097290B"/>
    <w:rsid w:val="009D5484"/>
    <w:rsid w:val="00A114C1"/>
    <w:rsid w:val="00A5038D"/>
    <w:rsid w:val="00A8085C"/>
    <w:rsid w:val="00AF2D29"/>
    <w:rsid w:val="00B348C8"/>
    <w:rsid w:val="00B459FD"/>
    <w:rsid w:val="00B60D37"/>
    <w:rsid w:val="00B6501D"/>
    <w:rsid w:val="00B658BA"/>
    <w:rsid w:val="00BF75C6"/>
    <w:rsid w:val="00C557F7"/>
    <w:rsid w:val="00C639BA"/>
    <w:rsid w:val="00C85F5F"/>
    <w:rsid w:val="00CD2A90"/>
    <w:rsid w:val="00D659FC"/>
    <w:rsid w:val="00D728D2"/>
    <w:rsid w:val="00D81A6D"/>
    <w:rsid w:val="00DE72BC"/>
    <w:rsid w:val="00E00904"/>
    <w:rsid w:val="00E71799"/>
    <w:rsid w:val="00EB4E08"/>
    <w:rsid w:val="00EC5167"/>
    <w:rsid w:val="00EC6A17"/>
    <w:rsid w:val="00EC6AB7"/>
    <w:rsid w:val="00F26099"/>
    <w:rsid w:val="00F87953"/>
    <w:rsid w:val="00FA366E"/>
    <w:rsid w:val="00FC6204"/>
    <w:rsid w:val="00FF62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7F7"/>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basedOn w:val="Fontdeparagrafimplicit"/>
    <w:uiPriority w:val="22"/>
    <w:qFormat/>
    <w:rsid w:val="005D265E"/>
    <w:rPr>
      <w:b/>
      <w:bCs/>
    </w:rPr>
  </w:style>
  <w:style w:type="paragraph" w:styleId="Frspaiere">
    <w:name w:val="No Spacing"/>
    <w:uiPriority w:val="1"/>
    <w:qFormat/>
    <w:rsid w:val="005D265E"/>
    <w:pPr>
      <w:spacing w:after="0" w:line="240" w:lineRule="auto"/>
    </w:pPr>
    <w:rPr>
      <w:lang w:val="en-US"/>
    </w:rPr>
  </w:style>
  <w:style w:type="paragraph" w:styleId="Listparagraf">
    <w:name w:val="List Paragraph"/>
    <w:basedOn w:val="Normal"/>
    <w:uiPriority w:val="34"/>
    <w:qFormat/>
    <w:rsid w:val="005D265E"/>
    <w:pPr>
      <w:ind w:left="720"/>
      <w:contextualSpacing/>
    </w:pPr>
  </w:style>
  <w:style w:type="paragraph" w:styleId="Antet">
    <w:name w:val="header"/>
    <w:basedOn w:val="Normal"/>
    <w:link w:val="AntetCaracter"/>
    <w:uiPriority w:val="99"/>
    <w:unhideWhenUsed/>
    <w:rsid w:val="009D5484"/>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9D5484"/>
    <w:rPr>
      <w:lang w:val="en-US"/>
    </w:rPr>
  </w:style>
  <w:style w:type="paragraph" w:styleId="Subsol">
    <w:name w:val="footer"/>
    <w:basedOn w:val="Normal"/>
    <w:link w:val="SubsolCaracter"/>
    <w:uiPriority w:val="99"/>
    <w:unhideWhenUsed/>
    <w:rsid w:val="009D5484"/>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9D5484"/>
    <w:rPr>
      <w:lang w:val="en-US"/>
    </w:rPr>
  </w:style>
  <w:style w:type="paragraph" w:styleId="TextnBalon">
    <w:name w:val="Balloon Text"/>
    <w:basedOn w:val="Normal"/>
    <w:link w:val="TextnBalonCaracter"/>
    <w:uiPriority w:val="99"/>
    <w:semiHidden/>
    <w:unhideWhenUsed/>
    <w:rsid w:val="009D5484"/>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D5484"/>
    <w:rPr>
      <w:rFonts w:ascii="Tahoma" w:hAnsi="Tahoma" w:cs="Tahoma"/>
      <w:sz w:val="16"/>
      <w:szCs w:val="16"/>
      <w:lang w:val="en-US"/>
    </w:rPr>
  </w:style>
  <w:style w:type="character" w:styleId="Hyperlink">
    <w:name w:val="Hyperlink"/>
    <w:basedOn w:val="Fontdeparagrafimplicit"/>
    <w:uiPriority w:val="99"/>
    <w:unhideWhenUsed/>
    <w:rsid w:val="00D81A6D"/>
    <w:rPr>
      <w:color w:val="0000FF" w:themeColor="hyperlink"/>
      <w:u w:val="single"/>
    </w:rPr>
  </w:style>
  <w:style w:type="paragraph" w:customStyle="1" w:styleId="Default">
    <w:name w:val="Default"/>
    <w:rsid w:val="00D81A6D"/>
    <w:pPr>
      <w:autoSpaceDE w:val="0"/>
      <w:autoSpaceDN w:val="0"/>
      <w:adjustRightInd w:val="0"/>
      <w:spacing w:after="0" w:line="240" w:lineRule="auto"/>
    </w:pPr>
    <w:rPr>
      <w:rFonts w:ascii="Times New Roman" w:hAnsi="Times New Roman" w:cs="Times New Roman"/>
      <w:color w:val="000000"/>
      <w:sz w:val="24"/>
      <w:szCs w:val="24"/>
    </w:rPr>
  </w:style>
  <w:style w:type="table" w:styleId="GrilTabel">
    <w:name w:val="Table Grid"/>
    <w:basedOn w:val="TabelNormal"/>
    <w:uiPriority w:val="59"/>
    <w:rsid w:val="00316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2D29"/>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table" w:customStyle="1" w:styleId="GrilTabel3">
    <w:name w:val="Grilă Tabel3"/>
    <w:basedOn w:val="TabelNormal"/>
    <w:next w:val="GrilTabel"/>
    <w:uiPriority w:val="59"/>
    <w:rsid w:val="003753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7F7"/>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basedOn w:val="Fontdeparagrafimplicit"/>
    <w:uiPriority w:val="22"/>
    <w:qFormat/>
    <w:rsid w:val="005D265E"/>
    <w:rPr>
      <w:b/>
      <w:bCs/>
    </w:rPr>
  </w:style>
  <w:style w:type="paragraph" w:styleId="Frspaiere">
    <w:name w:val="No Spacing"/>
    <w:uiPriority w:val="1"/>
    <w:qFormat/>
    <w:rsid w:val="005D265E"/>
    <w:pPr>
      <w:spacing w:after="0" w:line="240" w:lineRule="auto"/>
    </w:pPr>
    <w:rPr>
      <w:lang w:val="en-US"/>
    </w:rPr>
  </w:style>
  <w:style w:type="paragraph" w:styleId="Listparagraf">
    <w:name w:val="List Paragraph"/>
    <w:basedOn w:val="Normal"/>
    <w:uiPriority w:val="34"/>
    <w:qFormat/>
    <w:rsid w:val="005D265E"/>
    <w:pPr>
      <w:ind w:left="720"/>
      <w:contextualSpacing/>
    </w:pPr>
  </w:style>
  <w:style w:type="paragraph" w:styleId="Antet">
    <w:name w:val="header"/>
    <w:basedOn w:val="Normal"/>
    <w:link w:val="AntetCaracter"/>
    <w:uiPriority w:val="99"/>
    <w:unhideWhenUsed/>
    <w:rsid w:val="009D5484"/>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9D5484"/>
    <w:rPr>
      <w:lang w:val="en-US"/>
    </w:rPr>
  </w:style>
  <w:style w:type="paragraph" w:styleId="Subsol">
    <w:name w:val="footer"/>
    <w:basedOn w:val="Normal"/>
    <w:link w:val="SubsolCaracter"/>
    <w:uiPriority w:val="99"/>
    <w:unhideWhenUsed/>
    <w:rsid w:val="009D5484"/>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9D5484"/>
    <w:rPr>
      <w:lang w:val="en-US"/>
    </w:rPr>
  </w:style>
  <w:style w:type="paragraph" w:styleId="TextnBalon">
    <w:name w:val="Balloon Text"/>
    <w:basedOn w:val="Normal"/>
    <w:link w:val="TextnBalonCaracter"/>
    <w:uiPriority w:val="99"/>
    <w:semiHidden/>
    <w:unhideWhenUsed/>
    <w:rsid w:val="009D5484"/>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D5484"/>
    <w:rPr>
      <w:rFonts w:ascii="Tahoma" w:hAnsi="Tahoma" w:cs="Tahoma"/>
      <w:sz w:val="16"/>
      <w:szCs w:val="16"/>
      <w:lang w:val="en-US"/>
    </w:rPr>
  </w:style>
  <w:style w:type="character" w:styleId="Hyperlink">
    <w:name w:val="Hyperlink"/>
    <w:basedOn w:val="Fontdeparagrafimplicit"/>
    <w:uiPriority w:val="99"/>
    <w:unhideWhenUsed/>
    <w:rsid w:val="00D81A6D"/>
    <w:rPr>
      <w:color w:val="0000FF" w:themeColor="hyperlink"/>
      <w:u w:val="single"/>
    </w:rPr>
  </w:style>
  <w:style w:type="paragraph" w:customStyle="1" w:styleId="Default">
    <w:name w:val="Default"/>
    <w:rsid w:val="00D81A6D"/>
    <w:pPr>
      <w:autoSpaceDE w:val="0"/>
      <w:autoSpaceDN w:val="0"/>
      <w:adjustRightInd w:val="0"/>
      <w:spacing w:after="0" w:line="240" w:lineRule="auto"/>
    </w:pPr>
    <w:rPr>
      <w:rFonts w:ascii="Times New Roman" w:hAnsi="Times New Roman" w:cs="Times New Roman"/>
      <w:color w:val="000000"/>
      <w:sz w:val="24"/>
      <w:szCs w:val="24"/>
    </w:rPr>
  </w:style>
  <w:style w:type="table" w:styleId="GrilTabel">
    <w:name w:val="Table Grid"/>
    <w:basedOn w:val="TabelNormal"/>
    <w:uiPriority w:val="59"/>
    <w:rsid w:val="00316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2D29"/>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table" w:customStyle="1" w:styleId="GrilTabel3">
    <w:name w:val="Grilă Tabel3"/>
    <w:basedOn w:val="TabelNormal"/>
    <w:next w:val="GrilTabel"/>
    <w:uiPriority w:val="59"/>
    <w:rsid w:val="003753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73294">
      <w:bodyDiv w:val="1"/>
      <w:marLeft w:val="0"/>
      <w:marRight w:val="0"/>
      <w:marTop w:val="0"/>
      <w:marBottom w:val="0"/>
      <w:divBdr>
        <w:top w:val="none" w:sz="0" w:space="0" w:color="auto"/>
        <w:left w:val="none" w:sz="0" w:space="0" w:color="auto"/>
        <w:bottom w:val="none" w:sz="0" w:space="0" w:color="auto"/>
        <w:right w:val="none" w:sz="0" w:space="0" w:color="auto"/>
      </w:divBdr>
    </w:div>
    <w:div w:id="440564910">
      <w:bodyDiv w:val="1"/>
      <w:marLeft w:val="0"/>
      <w:marRight w:val="0"/>
      <w:marTop w:val="0"/>
      <w:marBottom w:val="0"/>
      <w:divBdr>
        <w:top w:val="none" w:sz="0" w:space="0" w:color="auto"/>
        <w:left w:val="none" w:sz="0" w:space="0" w:color="auto"/>
        <w:bottom w:val="none" w:sz="0" w:space="0" w:color="auto"/>
        <w:right w:val="none" w:sz="0" w:space="0" w:color="auto"/>
      </w:divBdr>
    </w:div>
    <w:div w:id="660474204">
      <w:bodyDiv w:val="1"/>
      <w:marLeft w:val="0"/>
      <w:marRight w:val="0"/>
      <w:marTop w:val="0"/>
      <w:marBottom w:val="0"/>
      <w:divBdr>
        <w:top w:val="none" w:sz="0" w:space="0" w:color="auto"/>
        <w:left w:val="none" w:sz="0" w:space="0" w:color="auto"/>
        <w:bottom w:val="none" w:sz="0" w:space="0" w:color="auto"/>
        <w:right w:val="none" w:sz="0" w:space="0" w:color="auto"/>
      </w:divBdr>
    </w:div>
    <w:div w:id="1293905430">
      <w:bodyDiv w:val="1"/>
      <w:marLeft w:val="0"/>
      <w:marRight w:val="0"/>
      <w:marTop w:val="0"/>
      <w:marBottom w:val="0"/>
      <w:divBdr>
        <w:top w:val="none" w:sz="0" w:space="0" w:color="auto"/>
        <w:left w:val="none" w:sz="0" w:space="0" w:color="auto"/>
        <w:bottom w:val="none" w:sz="0" w:space="0" w:color="auto"/>
        <w:right w:val="none" w:sz="0" w:space="0" w:color="auto"/>
      </w:divBdr>
    </w:div>
    <w:div w:id="1409305213">
      <w:bodyDiv w:val="1"/>
      <w:marLeft w:val="0"/>
      <w:marRight w:val="0"/>
      <w:marTop w:val="0"/>
      <w:marBottom w:val="0"/>
      <w:divBdr>
        <w:top w:val="none" w:sz="0" w:space="0" w:color="auto"/>
        <w:left w:val="none" w:sz="0" w:space="0" w:color="auto"/>
        <w:bottom w:val="none" w:sz="0" w:space="0" w:color="auto"/>
        <w:right w:val="none" w:sz="0" w:space="0" w:color="auto"/>
      </w:divBdr>
    </w:div>
    <w:div w:id="1444810921">
      <w:bodyDiv w:val="1"/>
      <w:marLeft w:val="0"/>
      <w:marRight w:val="0"/>
      <w:marTop w:val="0"/>
      <w:marBottom w:val="0"/>
      <w:divBdr>
        <w:top w:val="none" w:sz="0" w:space="0" w:color="auto"/>
        <w:left w:val="none" w:sz="0" w:space="0" w:color="auto"/>
        <w:bottom w:val="none" w:sz="0" w:space="0" w:color="auto"/>
        <w:right w:val="none" w:sz="0" w:space="0" w:color="auto"/>
      </w:divBdr>
    </w:div>
    <w:div w:id="1523207256">
      <w:bodyDiv w:val="1"/>
      <w:marLeft w:val="0"/>
      <w:marRight w:val="0"/>
      <w:marTop w:val="0"/>
      <w:marBottom w:val="0"/>
      <w:divBdr>
        <w:top w:val="none" w:sz="0" w:space="0" w:color="auto"/>
        <w:left w:val="none" w:sz="0" w:space="0" w:color="auto"/>
        <w:bottom w:val="none" w:sz="0" w:space="0" w:color="auto"/>
        <w:right w:val="none" w:sz="0" w:space="0" w:color="auto"/>
      </w:divBdr>
    </w:div>
    <w:div w:id="1668047402">
      <w:bodyDiv w:val="1"/>
      <w:marLeft w:val="0"/>
      <w:marRight w:val="0"/>
      <w:marTop w:val="0"/>
      <w:marBottom w:val="0"/>
      <w:divBdr>
        <w:top w:val="none" w:sz="0" w:space="0" w:color="auto"/>
        <w:left w:val="none" w:sz="0" w:space="0" w:color="auto"/>
        <w:bottom w:val="none" w:sz="0" w:space="0" w:color="auto"/>
        <w:right w:val="none" w:sz="0" w:space="0" w:color="auto"/>
      </w:divBdr>
    </w:div>
    <w:div w:id="1746221111">
      <w:bodyDiv w:val="1"/>
      <w:marLeft w:val="0"/>
      <w:marRight w:val="0"/>
      <w:marTop w:val="0"/>
      <w:marBottom w:val="0"/>
      <w:divBdr>
        <w:top w:val="none" w:sz="0" w:space="0" w:color="auto"/>
        <w:left w:val="none" w:sz="0" w:space="0" w:color="auto"/>
        <w:bottom w:val="none" w:sz="0" w:space="0" w:color="auto"/>
        <w:right w:val="none" w:sz="0" w:space="0" w:color="auto"/>
      </w:divBdr>
    </w:div>
    <w:div w:id="1780905528">
      <w:bodyDiv w:val="1"/>
      <w:marLeft w:val="0"/>
      <w:marRight w:val="0"/>
      <w:marTop w:val="0"/>
      <w:marBottom w:val="0"/>
      <w:divBdr>
        <w:top w:val="none" w:sz="0" w:space="0" w:color="auto"/>
        <w:left w:val="none" w:sz="0" w:space="0" w:color="auto"/>
        <w:bottom w:val="none" w:sz="0" w:space="0" w:color="auto"/>
        <w:right w:val="none" w:sz="0" w:space="0" w:color="auto"/>
      </w:divBdr>
    </w:div>
    <w:div w:id="1800565662">
      <w:bodyDiv w:val="1"/>
      <w:marLeft w:val="0"/>
      <w:marRight w:val="0"/>
      <w:marTop w:val="0"/>
      <w:marBottom w:val="0"/>
      <w:divBdr>
        <w:top w:val="none" w:sz="0" w:space="0" w:color="auto"/>
        <w:left w:val="none" w:sz="0" w:space="0" w:color="auto"/>
        <w:bottom w:val="none" w:sz="0" w:space="0" w:color="auto"/>
        <w:right w:val="none" w:sz="0" w:space="0" w:color="auto"/>
      </w:divBdr>
      <w:divsChild>
        <w:div w:id="1894266219">
          <w:marLeft w:val="0"/>
          <w:marRight w:val="0"/>
          <w:marTop w:val="0"/>
          <w:marBottom w:val="0"/>
          <w:divBdr>
            <w:top w:val="none" w:sz="0" w:space="0" w:color="auto"/>
            <w:left w:val="none" w:sz="0" w:space="0" w:color="auto"/>
            <w:bottom w:val="none" w:sz="0" w:space="0" w:color="auto"/>
            <w:right w:val="none" w:sz="0" w:space="0" w:color="auto"/>
          </w:divBdr>
        </w:div>
      </w:divsChild>
    </w:div>
    <w:div w:id="1893692658">
      <w:bodyDiv w:val="1"/>
      <w:marLeft w:val="0"/>
      <w:marRight w:val="0"/>
      <w:marTop w:val="0"/>
      <w:marBottom w:val="0"/>
      <w:divBdr>
        <w:top w:val="none" w:sz="0" w:space="0" w:color="auto"/>
        <w:left w:val="none" w:sz="0" w:space="0" w:color="auto"/>
        <w:bottom w:val="none" w:sz="0" w:space="0" w:color="auto"/>
        <w:right w:val="none" w:sz="0" w:space="0" w:color="auto"/>
      </w:divBdr>
    </w:div>
    <w:div w:id="193038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bilitatechiscani@gmail.com" TargetMode="External"/><Relationship Id="rId13" Type="http://schemas.openxmlformats.org/officeDocument/2006/relationships/hyperlink" Target="https://www.primariachiscan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unsaved://LexNavigator.htm/DB0;LexAct%2010625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unsaved://LexNavigator.htm/DB0;LexAct%2038644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unsaved://LexNavigator.htm/DB0;LexAct%20146462" TargetMode="External"/><Relationship Id="rId4" Type="http://schemas.openxmlformats.org/officeDocument/2006/relationships/settings" Target="settings.xml"/><Relationship Id="rId9" Type="http://schemas.openxmlformats.org/officeDocument/2006/relationships/hyperlink" Target="unsaved://LexNavigator.htm/DB0;LexAct%20116541"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1346</TotalTime>
  <Pages>6</Pages>
  <Words>2363</Words>
  <Characters>13710</Characters>
  <Application>Microsoft Office Word</Application>
  <DocSecurity>0</DocSecurity>
  <Lines>114</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cp:lastPrinted>2026-09-16T06:07:00Z</cp:lastPrinted>
  <dcterms:created xsi:type="dcterms:W3CDTF">2026-09-08T12:30:00Z</dcterms:created>
  <dcterms:modified xsi:type="dcterms:W3CDTF">2026-09-16T06:07:00Z</dcterms:modified>
</cp:coreProperties>
</file>