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6CE" w:rsidRPr="0077316F" w:rsidRDefault="00E356C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356CE" w:rsidRPr="0077316F" w:rsidRDefault="00E356CE" w:rsidP="00E356CE">
      <w:pPr>
        <w:jc w:val="center"/>
        <w:rPr>
          <w:rFonts w:ascii="Times New Roman" w:hAnsi="Times New Roman"/>
          <w:b/>
          <w:sz w:val="28"/>
          <w:szCs w:val="28"/>
          <w:lang w:val="ro-RO"/>
        </w:rPr>
      </w:pPr>
    </w:p>
    <w:p w:rsidR="00E356CE" w:rsidRPr="0077316F" w:rsidRDefault="00E356CE" w:rsidP="00E356CE">
      <w:pPr>
        <w:ind w:firstLine="720"/>
        <w:jc w:val="both"/>
        <w:rPr>
          <w:rFonts w:ascii="Times New Roman" w:hAnsi="Times New Roman"/>
          <w:b/>
          <w:sz w:val="28"/>
          <w:szCs w:val="28"/>
          <w:lang w:val="ro-RO"/>
        </w:rPr>
      </w:pPr>
    </w:p>
    <w:p w:rsidR="00E356CE" w:rsidRPr="0077316F" w:rsidRDefault="00E356CE" w:rsidP="00E356CE">
      <w:pPr>
        <w:ind w:firstLine="720"/>
        <w:jc w:val="both"/>
        <w:rPr>
          <w:rFonts w:ascii="Times New Roman" w:hAnsi="Times New Roman"/>
          <w:b/>
          <w:sz w:val="28"/>
          <w:szCs w:val="28"/>
          <w:lang w:val="ro-RO"/>
        </w:rPr>
      </w:pPr>
    </w:p>
    <w:p w:rsidR="00E356CE" w:rsidRPr="0077316F" w:rsidRDefault="00E356C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0078292C"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Denumirea_institutiei </w:instrText>
      </w:r>
      <w:r w:rsidR="0078292C" w:rsidRPr="0077316F">
        <w:rPr>
          <w:rFonts w:ascii="TimesNewRomanPSMT" w:hAnsi="TimesNewRomanPSMT" w:cs="TimesNewRomanPSMT"/>
          <w:sz w:val="28"/>
          <w:szCs w:val="28"/>
          <w:lang w:val="ro-RO"/>
        </w:rPr>
        <w:fldChar w:fldCharType="separate"/>
      </w:r>
      <w:r w:rsidR="00FC3D5A" w:rsidRPr="00D928C0">
        <w:rPr>
          <w:rFonts w:ascii="TimesNewRomanPSMT" w:hAnsi="TimesNewRomanPSMT" w:cs="TimesNewRomanPSMT"/>
          <w:noProof/>
          <w:sz w:val="28"/>
          <w:szCs w:val="28"/>
          <w:lang w:val="ro-RO"/>
        </w:rPr>
        <w:t>ȘCOALA GIMNAZIALĂ NR. 1 CRISTOLȚ</w:t>
      </w:r>
      <w:r w:rsidR="0078292C" w:rsidRPr="0077316F">
        <w:rPr>
          <w:rFonts w:ascii="TimesNewRomanPSMT" w:hAnsi="TimesNewRomanPSMT" w:cs="TimesNewRomanPSMT"/>
          <w:sz w:val="28"/>
          <w:szCs w:val="28"/>
          <w:lang w:val="ro-RO"/>
        </w:rPr>
        <w:fldChar w:fldCharType="end"/>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cu sediul în</w:t>
      </w:r>
      <w:r w:rsidR="0077316F" w:rsidRPr="0077316F">
        <w:rPr>
          <w:rFonts w:ascii="TimesNewRomanPSMT" w:hAnsi="TimesNewRomanPSMT" w:cs="TimesNewRomanPSMT"/>
          <w:sz w:val="28"/>
          <w:szCs w:val="28"/>
          <w:lang w:val="ro-RO"/>
        </w:rPr>
        <w:t xml:space="preserve"> </w:t>
      </w:r>
      <w:r w:rsidR="0078292C"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Sediul__localitate_strada_nrjudet </w:instrText>
      </w:r>
      <w:r w:rsidR="0078292C" w:rsidRPr="0077316F">
        <w:rPr>
          <w:rFonts w:ascii="TimesNewRomanPSMT" w:hAnsi="TimesNewRomanPSMT" w:cs="TimesNewRomanPSMT"/>
          <w:sz w:val="28"/>
          <w:szCs w:val="28"/>
          <w:lang w:val="ro-RO"/>
        </w:rPr>
        <w:fldChar w:fldCharType="separate"/>
      </w:r>
      <w:r w:rsidR="00FC3D5A" w:rsidRPr="00D928C0">
        <w:rPr>
          <w:rFonts w:ascii="TimesNewRomanPSMT" w:hAnsi="TimesNewRomanPSMT" w:cs="TimesNewRomanPSMT"/>
          <w:noProof/>
          <w:sz w:val="28"/>
          <w:szCs w:val="28"/>
          <w:lang w:val="ro-RO"/>
        </w:rPr>
        <w:t>CRISTOLȚ, STRADA PRINCIPALĂ, NR. 85</w:t>
      </w:r>
      <w:r w:rsidR="0078292C" w:rsidRPr="0077316F">
        <w:rPr>
          <w:rFonts w:ascii="TimesNewRomanPSMT" w:hAnsi="TimesNewRomanPSMT" w:cs="TimesNewRomanPSMT"/>
          <w:sz w:val="28"/>
          <w:szCs w:val="28"/>
          <w:lang w:val="ro-RO"/>
        </w:rPr>
        <w:fldChar w:fldCharType="end"/>
      </w:r>
      <w:r w:rsidRPr="0077316F">
        <w:rPr>
          <w:rFonts w:ascii="TimesNewRomanPSMT" w:hAnsi="TimesNewRomanPSMT" w:cs="TimesNewRomanPSMT"/>
          <w:sz w:val="28"/>
          <w:szCs w:val="28"/>
          <w:lang w:val="ro-RO"/>
        </w:rPr>
        <w:t xml:space="preserve">, </w:t>
      </w:r>
      <w:r w:rsidR="0077316F" w:rsidRPr="0077316F">
        <w:rPr>
          <w:rFonts w:ascii="TimesNewRomanPSMT" w:hAnsi="TimesNewRomanPSMT" w:cs="TimesNewRomanPSMT"/>
          <w:sz w:val="28"/>
          <w:szCs w:val="28"/>
          <w:lang w:val="ro-RO"/>
        </w:rPr>
        <w:t xml:space="preserve">C.U.I.: </w:t>
      </w:r>
      <w:r w:rsidR="0078292C"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CUI </w:instrText>
      </w:r>
      <w:r w:rsidR="0078292C" w:rsidRPr="0077316F">
        <w:rPr>
          <w:rFonts w:ascii="TimesNewRomanPSMT" w:hAnsi="TimesNewRomanPSMT" w:cs="TimesNewRomanPSMT"/>
          <w:sz w:val="28"/>
          <w:szCs w:val="28"/>
          <w:lang w:val="ro-RO"/>
        </w:rPr>
        <w:fldChar w:fldCharType="separate"/>
      </w:r>
      <w:r w:rsidR="00FC3D5A" w:rsidRPr="00D928C0">
        <w:rPr>
          <w:rFonts w:ascii="TimesNewRomanPSMT" w:hAnsi="TimesNewRomanPSMT" w:cs="TimesNewRomanPSMT"/>
          <w:noProof/>
          <w:sz w:val="28"/>
          <w:szCs w:val="28"/>
          <w:lang w:val="ro-RO"/>
        </w:rPr>
        <w:t>25529358</w:t>
      </w:r>
      <w:r w:rsidR="0078292C" w:rsidRPr="0077316F">
        <w:rPr>
          <w:rFonts w:ascii="TimesNewRomanPSMT" w:hAnsi="TimesNewRomanPSMT" w:cs="TimesNewRomanPSMT"/>
          <w:sz w:val="28"/>
          <w:szCs w:val="28"/>
          <w:lang w:val="ro-RO"/>
        </w:rPr>
        <w:fldChar w:fldCharType="end"/>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E356CE" w:rsidRPr="0077316F" w:rsidRDefault="00E356CE" w:rsidP="00E356CE">
      <w:pPr>
        <w:ind w:firstLine="720"/>
        <w:jc w:val="both"/>
        <w:rPr>
          <w:rFonts w:ascii="Times New Roman" w:hAnsi="Times New Roman"/>
          <w:sz w:val="28"/>
          <w:szCs w:val="28"/>
          <w:lang w:val="ro-RO"/>
        </w:rPr>
      </w:pPr>
    </w:p>
    <w:p w:rsidR="00E356CE" w:rsidRPr="0077316F" w:rsidRDefault="00E356C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0078292C" w:rsidRPr="0077316F">
        <w:rPr>
          <w:rFonts w:ascii="Times New Roman" w:hAnsi="Times New Roman"/>
          <w:sz w:val="28"/>
          <w:szCs w:val="28"/>
          <w:u w:val="single"/>
          <w:lang w:val="ro-RO"/>
        </w:rPr>
        <w:fldChar w:fldCharType="begin"/>
      </w:r>
      <w:r w:rsidR="0077316F" w:rsidRPr="0077316F">
        <w:rPr>
          <w:rFonts w:ascii="Times New Roman" w:hAnsi="Times New Roman"/>
          <w:sz w:val="28"/>
          <w:szCs w:val="28"/>
          <w:u w:val="single"/>
          <w:lang w:val="ro-RO"/>
        </w:rPr>
        <w:instrText xml:space="preserve"> MERGEFIELD Nivelul_postului </w:instrText>
      </w:r>
      <w:r w:rsidR="0078292C" w:rsidRPr="0077316F">
        <w:rPr>
          <w:rFonts w:ascii="Times New Roman" w:hAnsi="Times New Roman"/>
          <w:sz w:val="28"/>
          <w:szCs w:val="28"/>
          <w:u w:val="single"/>
          <w:lang w:val="ro-RO"/>
        </w:rPr>
        <w:fldChar w:fldCharType="separate"/>
      </w:r>
      <w:r w:rsidR="00FC3D5A" w:rsidRPr="00D928C0">
        <w:rPr>
          <w:rFonts w:ascii="Times New Roman" w:hAnsi="Times New Roman"/>
          <w:noProof/>
          <w:sz w:val="28"/>
          <w:szCs w:val="28"/>
          <w:u w:val="single"/>
          <w:lang w:val="ro-RO"/>
        </w:rPr>
        <w:t>executie</w:t>
      </w:r>
      <w:r w:rsidR="0078292C" w:rsidRPr="0077316F">
        <w:rPr>
          <w:rFonts w:ascii="Times New Roman" w:hAnsi="Times New Roman"/>
          <w:sz w:val="28"/>
          <w:szCs w:val="28"/>
          <w:u w:val="single"/>
          <w:lang w:val="ro-RO"/>
        </w:rPr>
        <w:fldChar w:fldCharType="end"/>
      </w:r>
    </w:p>
    <w:p w:rsidR="0077316F" w:rsidRDefault="00E356C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sidR="0077316F">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Denumire_post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SECRETAR ȘCOALĂ</w:t>
      </w:r>
      <w:r w:rsidR="0078292C">
        <w:rPr>
          <w:rFonts w:ascii="Times New Roman" w:hAnsi="Times New Roman"/>
          <w:sz w:val="28"/>
          <w:szCs w:val="28"/>
          <w:lang w:val="ro-RO"/>
        </w:rPr>
        <w:fldChar w:fldCharType="end"/>
      </w:r>
      <w:r w:rsidRPr="0077316F">
        <w:rPr>
          <w:rFonts w:ascii="Times New Roman" w:hAnsi="Times New Roman"/>
          <w:sz w:val="28"/>
          <w:szCs w:val="28"/>
          <w:lang w:val="ro-RO"/>
        </w:rPr>
        <w:t>, post</w:t>
      </w:r>
      <w:r w:rsidR="006650B6">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Tipul_postului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vacant</w:t>
      </w:r>
      <w:r w:rsidR="0078292C">
        <w:rPr>
          <w:rFonts w:ascii="Times New Roman" w:hAnsi="Times New Roman"/>
          <w:sz w:val="28"/>
          <w:szCs w:val="28"/>
          <w:lang w:val="ro-RO"/>
        </w:rPr>
        <w:fldChar w:fldCharType="end"/>
      </w:r>
      <w:r w:rsidRPr="0077316F">
        <w:rPr>
          <w:rFonts w:ascii="Times New Roman" w:hAnsi="Times New Roman"/>
          <w:sz w:val="28"/>
          <w:szCs w:val="28"/>
          <w:lang w:val="ro-RO"/>
        </w:rPr>
        <w:t>, pe perioadă</w:t>
      </w:r>
      <w:r w:rsidR="0077316F">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Perioada_de_angajare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nedeterminata</w:t>
      </w:r>
      <w:r w:rsidR="0078292C">
        <w:rPr>
          <w:rFonts w:ascii="Times New Roman" w:hAnsi="Times New Roman"/>
          <w:sz w:val="28"/>
          <w:szCs w:val="28"/>
          <w:lang w:val="ro-RO"/>
        </w:rPr>
        <w:fldChar w:fldCharType="end"/>
      </w:r>
      <w:r w:rsidRPr="0077316F">
        <w:rPr>
          <w:rFonts w:ascii="Times New Roman" w:hAnsi="Times New Roman"/>
          <w:sz w:val="28"/>
          <w:szCs w:val="28"/>
          <w:u w:val="single"/>
          <w:lang w:val="ro-RO"/>
        </w:rPr>
        <w:t xml:space="preserve">, la structura </w:t>
      </w:r>
      <w:r w:rsidR="0078292C">
        <w:rPr>
          <w:rFonts w:ascii="Times New Roman" w:hAnsi="Times New Roman"/>
          <w:sz w:val="28"/>
          <w:szCs w:val="28"/>
          <w:u w:val="single"/>
          <w:lang w:val="ro-RO"/>
        </w:rPr>
        <w:fldChar w:fldCharType="begin"/>
      </w:r>
      <w:r w:rsidR="0077316F">
        <w:rPr>
          <w:rFonts w:ascii="Times New Roman" w:hAnsi="Times New Roman"/>
          <w:sz w:val="28"/>
          <w:szCs w:val="28"/>
          <w:u w:val="single"/>
          <w:lang w:val="ro-RO"/>
        </w:rPr>
        <w:instrText xml:space="preserve"> MERGEFIELD Structura </w:instrText>
      </w:r>
      <w:r w:rsidR="0078292C">
        <w:rPr>
          <w:rFonts w:ascii="Times New Roman" w:hAnsi="Times New Roman"/>
          <w:sz w:val="28"/>
          <w:szCs w:val="28"/>
          <w:u w:val="single"/>
          <w:lang w:val="ro-RO"/>
        </w:rPr>
        <w:fldChar w:fldCharType="separate"/>
      </w:r>
      <w:r w:rsidR="00FC3D5A" w:rsidRPr="00D928C0">
        <w:rPr>
          <w:rFonts w:ascii="Times New Roman" w:hAnsi="Times New Roman"/>
          <w:noProof/>
          <w:sz w:val="28"/>
          <w:szCs w:val="28"/>
          <w:u w:val="single"/>
          <w:lang w:val="ro-RO"/>
        </w:rPr>
        <w:t>SECRETARIAT</w:t>
      </w:r>
      <w:r w:rsidR="0078292C">
        <w:rPr>
          <w:rFonts w:ascii="Times New Roman" w:hAnsi="Times New Roman"/>
          <w:sz w:val="28"/>
          <w:szCs w:val="28"/>
          <w:u w:val="single"/>
          <w:lang w:val="ro-RO"/>
        </w:rPr>
        <w:fldChar w:fldCharType="end"/>
      </w:r>
      <w:r w:rsidR="0077316F">
        <w:rPr>
          <w:rFonts w:ascii="Times New Roman" w:hAnsi="Times New Roman"/>
          <w:sz w:val="28"/>
          <w:szCs w:val="28"/>
          <w:u w:val="single"/>
          <w:lang w:val="ro-RO"/>
        </w:rPr>
        <w:t xml:space="preserve"> </w:t>
      </w:r>
    </w:p>
    <w:p w:rsidR="00E356CE" w:rsidRPr="0077316F" w:rsidRDefault="00E356C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Gradultreapta_profesionala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I</w:t>
      </w:r>
      <w:r w:rsidR="0078292C">
        <w:rPr>
          <w:rFonts w:ascii="Times New Roman" w:hAnsi="Times New Roman"/>
          <w:sz w:val="28"/>
          <w:szCs w:val="28"/>
          <w:lang w:val="ro-RO"/>
        </w:rPr>
        <w:fldChar w:fldCharType="end"/>
      </w:r>
    </w:p>
    <w:p w:rsidR="0077316F" w:rsidRDefault="00E356C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Numarul_de_posturi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0.5</w:t>
      </w:r>
      <w:r w:rsidR="0078292C">
        <w:rPr>
          <w:rFonts w:ascii="Times New Roman" w:hAnsi="Times New Roman"/>
          <w:sz w:val="28"/>
          <w:szCs w:val="28"/>
          <w:lang w:val="ro-RO"/>
        </w:rPr>
        <w:fldChar w:fldCharType="end"/>
      </w:r>
    </w:p>
    <w:p w:rsidR="00E356CE" w:rsidRDefault="0077316F" w:rsidP="00E356CE">
      <w:pPr>
        <w:rPr>
          <w:rFonts w:ascii="Times New Roman" w:hAnsi="Times New Roman"/>
          <w:sz w:val="28"/>
          <w:szCs w:val="28"/>
          <w:lang w:val="ro-RO"/>
        </w:rPr>
      </w:pPr>
      <w:r>
        <w:rPr>
          <w:rFonts w:ascii="Times New Roman" w:hAnsi="Times New Roman"/>
          <w:sz w:val="28"/>
          <w:szCs w:val="28"/>
          <w:lang w:val="ro-RO"/>
        </w:rPr>
        <w:t xml:space="preserve">5. </w:t>
      </w:r>
      <w:r w:rsidR="00E356CE" w:rsidRPr="0077316F">
        <w:rPr>
          <w:rFonts w:ascii="Times New Roman" w:hAnsi="Times New Roman"/>
          <w:sz w:val="28"/>
          <w:szCs w:val="28"/>
          <w:lang w:val="ro-RO"/>
        </w:rPr>
        <w:t>Durata timpului de lucru (doar în cazul angajărilor pe perioadă determinată):</w:t>
      </w:r>
      <w:r w:rsidR="0078292C">
        <w:rPr>
          <w:rFonts w:ascii="Times New Roman" w:hAnsi="Times New Roman"/>
          <w:sz w:val="28"/>
          <w:szCs w:val="28"/>
          <w:lang w:val="ro-RO"/>
        </w:rPr>
        <w:fldChar w:fldCharType="begin"/>
      </w:r>
      <w:r w:rsidR="00D34390">
        <w:rPr>
          <w:rFonts w:ascii="Times New Roman" w:hAnsi="Times New Roman"/>
          <w:sz w:val="28"/>
          <w:szCs w:val="28"/>
          <w:lang w:val="ro-RO"/>
        </w:rPr>
        <w:instrText xml:space="preserve"> MERGEFIELD Durata_timpului_de_lucru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4 ORE PE ZI</w:t>
      </w:r>
      <w:r w:rsidR="0078292C">
        <w:rPr>
          <w:rFonts w:ascii="Times New Roman" w:hAnsi="Times New Roman"/>
          <w:sz w:val="28"/>
          <w:szCs w:val="28"/>
          <w:lang w:val="ro-RO"/>
        </w:rPr>
        <w:fldChar w:fldCharType="end"/>
      </w:r>
      <w:r w:rsidR="00D34390">
        <w:rPr>
          <w:rFonts w:ascii="Times New Roman" w:hAnsi="Times New Roman"/>
          <w:sz w:val="28"/>
          <w:szCs w:val="28"/>
          <w:lang w:val="ro-RO"/>
        </w:rPr>
        <w:t xml:space="preserve"> </w:t>
      </w:r>
    </w:p>
    <w:p w:rsidR="007525EE" w:rsidRDefault="007525EE" w:rsidP="00E356CE">
      <w:pPr>
        <w:rPr>
          <w:rFonts w:ascii="Times New Roman" w:hAnsi="Times New Roman"/>
          <w:sz w:val="28"/>
          <w:szCs w:val="28"/>
          <w:lang w:val="ro-RO"/>
        </w:rPr>
      </w:pPr>
      <w:r>
        <w:rPr>
          <w:rFonts w:ascii="Times New Roman" w:hAnsi="Times New Roman"/>
          <w:sz w:val="28"/>
          <w:szCs w:val="28"/>
          <w:lang w:val="ro-RO"/>
        </w:rPr>
        <w:t>6. Vechimea in munca:</w:t>
      </w:r>
      <w:r w:rsidR="00053CEF">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Pr>
          <w:rFonts w:ascii="Times New Roman" w:hAnsi="Times New Roman"/>
          <w:sz w:val="28"/>
          <w:szCs w:val="28"/>
          <w:lang w:val="ro-RO"/>
        </w:rPr>
        <w:instrText xml:space="preserve"> MERGEFIELD Vechimea_in_munca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CEL PUTIN 1 AN</w:t>
      </w:r>
      <w:r w:rsidR="0078292C">
        <w:rPr>
          <w:rFonts w:ascii="Times New Roman" w:hAnsi="Times New Roman"/>
          <w:sz w:val="28"/>
          <w:szCs w:val="28"/>
          <w:lang w:val="ro-RO"/>
        </w:rPr>
        <w:fldChar w:fldCharType="end"/>
      </w:r>
      <w:bookmarkStart w:id="0" w:name="_GoBack"/>
      <w:bookmarkEnd w:id="0"/>
    </w:p>
    <w:p w:rsidR="007525EE" w:rsidRDefault="007525E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0078292C">
        <w:rPr>
          <w:rFonts w:ascii="Times New Roman" w:hAnsi="Times New Roman"/>
          <w:sz w:val="28"/>
          <w:szCs w:val="28"/>
          <w:lang w:val="ro-RO"/>
        </w:rPr>
        <w:fldChar w:fldCharType="begin"/>
      </w:r>
      <w:r>
        <w:rPr>
          <w:rFonts w:ascii="Times New Roman" w:hAnsi="Times New Roman"/>
          <w:sz w:val="28"/>
          <w:szCs w:val="28"/>
          <w:lang w:val="ro-RO"/>
        </w:rPr>
        <w:instrText xml:space="preserve"> MERGEFIELD Nivelul_studiilor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SUPERIOARE</w:t>
      </w:r>
      <w:r w:rsidR="0078292C">
        <w:rPr>
          <w:rFonts w:ascii="Times New Roman" w:hAnsi="Times New Roman"/>
          <w:sz w:val="28"/>
          <w:szCs w:val="28"/>
          <w:lang w:val="ro-RO"/>
        </w:rPr>
        <w:fldChar w:fldCharType="end"/>
      </w:r>
    </w:p>
    <w:p w:rsidR="00B74F04" w:rsidRPr="0077316F" w:rsidRDefault="00B74F04" w:rsidP="00E356CE">
      <w:pPr>
        <w:rPr>
          <w:rFonts w:ascii="Times New Roman" w:hAnsi="Times New Roman"/>
          <w:sz w:val="28"/>
          <w:szCs w:val="28"/>
          <w:lang w:val="ro-RO"/>
        </w:rPr>
      </w:pPr>
    </w:p>
    <w:p w:rsidR="00E356CE" w:rsidRDefault="00E356C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77316F">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Sediul__localitate_strada_nrjudet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CRISTOLȚ, STRADA PRINCIPALĂ, NR. 85</w:t>
      </w:r>
      <w:r w:rsidR="0078292C">
        <w:rPr>
          <w:rFonts w:ascii="Times New Roman" w:hAnsi="Times New Roman"/>
          <w:sz w:val="28"/>
          <w:szCs w:val="28"/>
          <w:lang w:val="ro-RO"/>
        </w:rPr>
        <w:fldChar w:fldCharType="end"/>
      </w:r>
      <w:r w:rsidRPr="0077316F">
        <w:rPr>
          <w:rFonts w:ascii="Times New Roman" w:hAnsi="Times New Roman"/>
          <w:sz w:val="28"/>
          <w:szCs w:val="28"/>
          <w:lang w:val="ro-RO"/>
        </w:rPr>
        <w:t>, compartimentul resurse umane/</w:t>
      </w:r>
      <w:r w:rsidR="008B5060">
        <w:rPr>
          <w:rFonts w:ascii="Times New Roman" w:hAnsi="Times New Roman"/>
          <w:sz w:val="28"/>
          <w:szCs w:val="28"/>
          <w:lang w:val="ro-RO"/>
        </w:rPr>
        <w:t xml:space="preserve"> , persoana de contact:</w:t>
      </w:r>
      <w:r w:rsidR="0078292C">
        <w:rPr>
          <w:rFonts w:ascii="Times New Roman" w:hAnsi="Times New Roman"/>
          <w:sz w:val="28"/>
          <w:szCs w:val="28"/>
          <w:lang w:val="ro-RO"/>
        </w:rPr>
        <w:fldChar w:fldCharType="begin"/>
      </w:r>
      <w:r w:rsidR="008B5060">
        <w:rPr>
          <w:rFonts w:ascii="Times New Roman" w:hAnsi="Times New Roman"/>
          <w:sz w:val="28"/>
          <w:szCs w:val="28"/>
          <w:lang w:val="ro-RO"/>
        </w:rPr>
        <w:instrText xml:space="preserve"> MERGEFIELD Persoana_de_contact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FILIP RALUCA-ALINA</w:t>
      </w:r>
      <w:r w:rsidR="0078292C">
        <w:rPr>
          <w:rFonts w:ascii="Times New Roman" w:hAnsi="Times New Roman"/>
          <w:sz w:val="28"/>
          <w:szCs w:val="28"/>
          <w:lang w:val="ro-RO"/>
        </w:rPr>
        <w:fldChar w:fldCharType="end"/>
      </w:r>
      <w:r w:rsidR="008B5060">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Email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ralucafilip@gmail.com</w:t>
      </w:r>
      <w:r w:rsidR="0078292C">
        <w:rPr>
          <w:rFonts w:ascii="Times New Roman" w:hAnsi="Times New Roman"/>
          <w:sz w:val="28"/>
          <w:szCs w:val="28"/>
          <w:lang w:val="ro-RO"/>
        </w:rPr>
        <w:fldChar w:fldCharType="end"/>
      </w:r>
    </w:p>
    <w:p w:rsidR="00212F7D" w:rsidRDefault="00B74F04"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78292C">
        <w:rPr>
          <w:rFonts w:ascii="Times New Roman" w:hAnsi="Times New Roman"/>
          <w:sz w:val="28"/>
          <w:szCs w:val="28"/>
          <w:lang w:val="ro-RO"/>
        </w:rPr>
        <w:fldChar w:fldCharType="begin"/>
      </w:r>
      <w:r>
        <w:rPr>
          <w:rFonts w:ascii="Times New Roman" w:hAnsi="Times New Roman"/>
          <w:sz w:val="28"/>
          <w:szCs w:val="28"/>
          <w:lang w:val="ro-RO"/>
        </w:rPr>
        <w:instrText xml:space="preserve"> MERGEFIELD Data_publicarii_si_afisarii_anuntului_de </w:instrText>
      </w:r>
      <w:r w:rsidR="0078292C">
        <w:rPr>
          <w:rFonts w:ascii="Times New Roman" w:hAnsi="Times New Roman"/>
          <w:sz w:val="28"/>
          <w:szCs w:val="28"/>
          <w:lang w:val="ro-RO"/>
        </w:rPr>
        <w:fldChar w:fldCharType="separate"/>
      </w:r>
      <w:r w:rsidR="00FC3D5A" w:rsidRPr="00D928C0">
        <w:rPr>
          <w:rFonts w:ascii="Times New Roman" w:hAnsi="Times New Roman"/>
          <w:noProof/>
          <w:sz w:val="28"/>
          <w:szCs w:val="28"/>
          <w:lang w:val="ro-RO"/>
        </w:rPr>
        <w:t>9/15/2026</w:t>
      </w:r>
      <w:r w:rsidR="0078292C">
        <w:rPr>
          <w:rFonts w:ascii="Times New Roman" w:hAnsi="Times New Roman"/>
          <w:sz w:val="28"/>
          <w:szCs w:val="28"/>
          <w:lang w:val="ro-RO"/>
        </w:rPr>
        <w:fldChar w:fldCharType="end"/>
      </w:r>
    </w:p>
    <w:p w:rsidR="007525EE" w:rsidRDefault="007525EE" w:rsidP="00E356CE">
      <w:pPr>
        <w:jc w:val="both"/>
        <w:rPr>
          <w:rFonts w:ascii="Times New Roman" w:hAnsi="Times New Roman"/>
          <w:sz w:val="28"/>
          <w:szCs w:val="28"/>
          <w:lang w:val="ro-RO"/>
        </w:rPr>
      </w:pPr>
    </w:p>
    <w:p w:rsidR="00FC3D5A" w:rsidRPr="00FC3D5A" w:rsidRDefault="00FC3D5A" w:rsidP="00FC3D5A">
      <w:pPr>
        <w:spacing w:line="276" w:lineRule="auto"/>
        <w:ind w:left="360"/>
        <w:jc w:val="both"/>
        <w:rPr>
          <w:rFonts w:ascii="Times New Roman" w:eastAsiaTheme="minorHAnsi" w:hAnsi="Times New Roman"/>
          <w:b/>
          <w:color w:val="000000" w:themeColor="text1"/>
          <w:sz w:val="28"/>
          <w:szCs w:val="28"/>
          <w:lang w:val="pt-BR"/>
        </w:rPr>
      </w:pPr>
      <w:r w:rsidRPr="00FC3D5A">
        <w:rPr>
          <w:rFonts w:ascii="Times New Roman" w:hAnsi="Times New Roman"/>
          <w:b/>
          <w:iCs/>
          <w:color w:val="000000" w:themeColor="text1"/>
          <w:sz w:val="28"/>
          <w:szCs w:val="28"/>
          <w:lang w:val="pt-BR"/>
        </w:rPr>
        <w:t>Documentele solicitate candidaţilor pentru întocmirea dosarului de concurs sunt următoarele:</w:t>
      </w:r>
    </w:p>
    <w:p w:rsidR="00FC3D5A" w:rsidRPr="00FC3D5A" w:rsidRDefault="00FC3D5A" w:rsidP="00FC3D5A">
      <w:pPr>
        <w:spacing w:line="276" w:lineRule="auto"/>
        <w:ind w:firstLine="567"/>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a) formular de înscriere la concurs, conform modelului prevăzut la anexa nr.2 din HG 1336/2022;</w:t>
      </w:r>
    </w:p>
    <w:p w:rsidR="00FC3D5A" w:rsidRPr="00FC3D5A" w:rsidRDefault="00FC3D5A" w:rsidP="00FC3D5A">
      <w:pPr>
        <w:spacing w:line="276" w:lineRule="auto"/>
        <w:ind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b) copia actului de identitate sau orice alt document care atestă identitatea, potrivit legii, aflate în termen de valabilitate;</w:t>
      </w:r>
    </w:p>
    <w:p w:rsidR="00FC3D5A" w:rsidRPr="00FC3D5A" w:rsidRDefault="00FC3D5A" w:rsidP="00FC3D5A">
      <w:pPr>
        <w:spacing w:line="276" w:lineRule="auto"/>
        <w:ind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c) copia certificatului de căsătorie sau a altui document prin care s-a realizat schimbarea de nume, după caz;</w:t>
      </w:r>
    </w:p>
    <w:p w:rsidR="00FC3D5A" w:rsidRPr="00FC3D5A" w:rsidRDefault="00FC3D5A" w:rsidP="00FC3D5A">
      <w:pPr>
        <w:spacing w:line="276" w:lineRule="auto"/>
        <w:ind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rsidR="00FC3D5A" w:rsidRPr="00FC3D5A" w:rsidRDefault="00FC3D5A" w:rsidP="00FC3D5A">
      <w:pPr>
        <w:spacing w:line="276" w:lineRule="auto"/>
        <w:ind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e) copia carnetului de muncă, a adeverinței eliberate de angajator pentru perioada lucrată, care să ateste vechimea în muncă şi în specialitatea studiilor solicitate pentru ocuparea postului, daca este cazul;</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lastRenderedPageBreak/>
        <w:t>f) certificate de cazier judiciar sau, după caz, extrasul de pe cazierul judiciar;</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g) adeverinţă medicală care să ateste starea de sănătate corespunzătoare eliberată de către medicul de familie al candidatului sau de către unităţile sanitare abilitate cu cel mult 6 luni anterior derulării concursului;</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h) certificatul de integritate comportamentală din care să reiasă că nu s-au comis infracțiuni prevăzute la art.1 alin.(2) din Legea nr.118/2019 privind 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 precum și orice entitate publică sau private a cărei activitate presupune contactul direct cu copii, personae în vârstă, personae cu dezabilități sau alte categorii de persoane vulnerabile ori care presupune examinarea fizică sau evaluarea psihologică a unei persoane;</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i) curriculum vitae, model comun european.</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pt-BR" w:eastAsia="en-US"/>
        </w:rPr>
      </w:pPr>
      <w:r w:rsidRPr="00FC3D5A">
        <w:rPr>
          <w:rFonts w:ascii="Times New Roman" w:hAnsi="Times New Roman"/>
          <w:color w:val="000000" w:themeColor="text1"/>
          <w:sz w:val="28"/>
          <w:szCs w:val="28"/>
          <w:lang w:val="pt-BR" w:eastAsia="en-US"/>
        </w:rPr>
        <w:t>Actele prevăzute la punctele b)-e) vor fi prezentate şi în original în vederea verificării conformităţii copiilor cu acestea.</w:t>
      </w:r>
    </w:p>
    <w:p w:rsidR="00FC3D5A" w:rsidRPr="00FC3D5A" w:rsidRDefault="00FC3D5A" w:rsidP="00FC3D5A">
      <w:pPr>
        <w:jc w:val="both"/>
        <w:rPr>
          <w:rFonts w:ascii="Times New Roman" w:hAnsi="Times New Roman"/>
          <w:color w:val="000000" w:themeColor="text1"/>
          <w:sz w:val="28"/>
          <w:szCs w:val="28"/>
          <w:lang w:val="ro-RO"/>
        </w:rPr>
      </w:pPr>
    </w:p>
    <w:p w:rsidR="00FC3D5A" w:rsidRPr="00FC3D5A" w:rsidRDefault="00FC3D5A" w:rsidP="00FC3D5A">
      <w:pPr>
        <w:spacing w:line="276" w:lineRule="auto"/>
        <w:ind w:right="-46" w:firstLine="567"/>
        <w:jc w:val="both"/>
        <w:rPr>
          <w:rFonts w:ascii="Times New Roman" w:hAnsi="Times New Roman"/>
          <w:b/>
          <w:color w:val="000000" w:themeColor="text1"/>
          <w:sz w:val="28"/>
          <w:szCs w:val="28"/>
          <w:lang w:val="pt-BR" w:eastAsia="en-US"/>
        </w:rPr>
      </w:pPr>
      <w:r w:rsidRPr="00FC3D5A">
        <w:rPr>
          <w:rFonts w:ascii="Times New Roman" w:hAnsi="Times New Roman"/>
          <w:b/>
          <w:color w:val="000000" w:themeColor="text1"/>
          <w:sz w:val="28"/>
          <w:szCs w:val="28"/>
          <w:lang w:val="pt-BR" w:eastAsia="en-US"/>
        </w:rPr>
        <w:t>Condițiile generale pentru ocuparea funcțiilor contractuale sunt:</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are cetățenia română sau cetățenia unui alt stat membru al Uniunii Europene, a unui stat parte la Acordul privind Spațiul Economic European (SEE) sau cetățenia Confederației Elvețiene;</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cunoaște limba română, scris și vorbit;</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are capacitate de muncă în conformitate cu prevederile Legii nr. 53/2003 - Codul muncii, republicată, cu modificările și completările ulterioare;</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are o stare de sănătate corespunzătoare postului pentru care candidează, atestată pe baza adeverinței medicale eliberate de medicul de familie sau de unitățile sanitare abilitate;</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îndeplinește condițiile de studii, de vechime în specialitate și, după caz, alte condiții specifice potrivit cerințelor postului scos la concurs;</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FC3D5A">
        <w:rPr>
          <w:rFonts w:ascii="Times New Roman" w:hAnsi="Times New Roman"/>
          <w:color w:val="000000" w:themeColor="text1"/>
          <w:sz w:val="28"/>
          <w:szCs w:val="28"/>
          <w:lang w:val="ro-RO" w:eastAsia="en-US"/>
        </w:rPr>
        <w:lastRenderedPageBreak/>
        <w:t>incompatibilă cu exercitarea funcției contractuale pentru care candidează, cu excepția situației în care a intervenit reabilitarea;</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C3D5A" w:rsidRPr="00FC3D5A" w:rsidRDefault="00FC3D5A" w:rsidP="00FC3D5A">
      <w:pPr>
        <w:numPr>
          <w:ilvl w:val="0"/>
          <w:numId w:val="2"/>
        </w:numPr>
        <w:suppressAutoHyphens w:val="0"/>
        <w:spacing w:line="276" w:lineRule="auto"/>
        <w:ind w:right="-46"/>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ro-RO" w:eastAsia="en-US"/>
        </w:rPr>
      </w:pPr>
    </w:p>
    <w:p w:rsidR="00FC3D5A" w:rsidRPr="00FC3D5A" w:rsidRDefault="00FC3D5A" w:rsidP="00FC3D5A">
      <w:pPr>
        <w:spacing w:line="276" w:lineRule="auto"/>
        <w:ind w:right="-46" w:firstLine="567"/>
        <w:jc w:val="both"/>
        <w:rPr>
          <w:rFonts w:ascii="Times New Roman" w:hAnsi="Times New Roman"/>
          <w:color w:val="000000" w:themeColor="text1"/>
          <w:sz w:val="28"/>
          <w:szCs w:val="28"/>
          <w:lang w:val="ro-RO" w:eastAsia="en-US"/>
        </w:rPr>
      </w:pPr>
      <w:r w:rsidRPr="00FC3D5A">
        <w:rPr>
          <w:rFonts w:ascii="Times New Roman" w:hAnsi="Times New Roman"/>
          <w:b/>
          <w:color w:val="000000" w:themeColor="text1"/>
          <w:sz w:val="28"/>
          <w:szCs w:val="28"/>
          <w:lang w:val="ro-RO" w:eastAsia="en-US"/>
        </w:rPr>
        <w:t>Condițiile specifice pentru ocuparea funcțiilor contractuale sunt</w:t>
      </w:r>
      <w:r w:rsidRPr="00FC3D5A">
        <w:rPr>
          <w:rFonts w:ascii="Times New Roman" w:hAnsi="Times New Roman"/>
          <w:color w:val="000000" w:themeColor="text1"/>
          <w:sz w:val="28"/>
          <w:szCs w:val="28"/>
          <w:lang w:val="ro-RO" w:eastAsia="en-US"/>
        </w:rPr>
        <w:t>:</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color w:val="000000" w:themeColor="text1"/>
          <w:sz w:val="28"/>
          <w:szCs w:val="28"/>
          <w:lang w:val="ro-RO"/>
        </w:rPr>
        <w:t xml:space="preserve">1. Nivelul studiilor: </w:t>
      </w:r>
      <w:r w:rsidRPr="00FC3D5A">
        <w:rPr>
          <w:rFonts w:ascii="Times New Roman" w:hAnsi="Times New Roman"/>
          <w:noProof/>
          <w:color w:val="000000" w:themeColor="text1"/>
          <w:sz w:val="28"/>
          <w:szCs w:val="28"/>
          <w:lang w:val="ro-RO"/>
        </w:rPr>
        <w:t>Condițiile specifice necesare în vederea participării la concurs și a ocupării funcției contractuale de secretar sunt: îndeplinirea condițiilor prevăzute de legislația în vigoare – absolvirea unei instituții de învățământ superior;</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noProof/>
          <w:color w:val="000000" w:themeColor="text1"/>
          <w:sz w:val="28"/>
          <w:szCs w:val="28"/>
          <w:lang w:val="ro-RO"/>
        </w:rPr>
        <w:t>• cunoștințe în managementul resurselor umane;</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noProof/>
          <w:color w:val="000000" w:themeColor="text1"/>
          <w:sz w:val="28"/>
          <w:szCs w:val="28"/>
          <w:lang w:val="ro-RO"/>
        </w:rPr>
        <w:t>• cunoștințe de operare PC;</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noProof/>
          <w:color w:val="000000" w:themeColor="text1"/>
          <w:sz w:val="28"/>
          <w:szCs w:val="28"/>
          <w:lang w:val="ro-RO"/>
        </w:rPr>
        <w:t>• cunoștințe operare SIIIR, REGES ONLINE și EDUSAL;</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noProof/>
          <w:color w:val="000000" w:themeColor="text1"/>
          <w:sz w:val="28"/>
          <w:szCs w:val="28"/>
          <w:lang w:val="ro-RO"/>
        </w:rPr>
        <w:t>• cunoștințe privind întocmirea și administrarea corespondenței oficiale;</w:t>
      </w:r>
    </w:p>
    <w:p w:rsidR="00FC3D5A" w:rsidRPr="00FC3D5A" w:rsidRDefault="00FC3D5A" w:rsidP="00FC3D5A">
      <w:pPr>
        <w:rPr>
          <w:rFonts w:ascii="Times New Roman" w:hAnsi="Times New Roman"/>
          <w:noProof/>
          <w:color w:val="000000" w:themeColor="text1"/>
          <w:sz w:val="28"/>
          <w:szCs w:val="28"/>
          <w:lang w:val="ro-RO"/>
        </w:rPr>
      </w:pPr>
      <w:r w:rsidRPr="00FC3D5A">
        <w:rPr>
          <w:rFonts w:ascii="Times New Roman" w:hAnsi="Times New Roman"/>
          <w:noProof/>
          <w:color w:val="000000" w:themeColor="text1"/>
          <w:sz w:val="28"/>
          <w:szCs w:val="28"/>
          <w:lang w:val="ro-RO"/>
        </w:rPr>
        <w:t>• abilități de relaționare, comunicare și muncă în echipă;</w:t>
      </w:r>
    </w:p>
    <w:p w:rsidR="00FC3D5A" w:rsidRPr="00FC3D5A" w:rsidRDefault="00FC3D5A" w:rsidP="00FC3D5A">
      <w:pPr>
        <w:rPr>
          <w:rFonts w:ascii="Times New Roman" w:hAnsi="Times New Roman"/>
          <w:color w:val="000000" w:themeColor="text1"/>
          <w:sz w:val="28"/>
          <w:szCs w:val="28"/>
          <w:lang w:val="ro-RO"/>
        </w:rPr>
      </w:pPr>
    </w:p>
    <w:p w:rsidR="00FC3D5A" w:rsidRPr="00FC3D5A" w:rsidRDefault="00FC3D5A" w:rsidP="00FC3D5A">
      <w:pPr>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 xml:space="preserve">2.Vechimea in munca: </w:t>
      </w:r>
      <w:r w:rsidRPr="00FC3D5A">
        <w:rPr>
          <w:rFonts w:ascii="Times New Roman" w:hAnsi="Times New Roman"/>
          <w:noProof/>
          <w:color w:val="000000" w:themeColor="text1"/>
          <w:sz w:val="28"/>
          <w:szCs w:val="28"/>
          <w:lang w:val="ro-RO"/>
        </w:rPr>
        <w:t>3 ANI.</w:t>
      </w:r>
    </w:p>
    <w:p w:rsidR="00FC3D5A" w:rsidRPr="00FC3D5A" w:rsidRDefault="00FC3D5A" w:rsidP="00FC3D5A">
      <w:pPr>
        <w:spacing w:line="276" w:lineRule="auto"/>
        <w:ind w:right="-46"/>
        <w:jc w:val="both"/>
        <w:rPr>
          <w:rFonts w:ascii="Times New Roman" w:hAnsi="Times New Roman"/>
          <w:color w:val="000000" w:themeColor="text1"/>
          <w:sz w:val="28"/>
          <w:szCs w:val="28"/>
          <w:lang w:val="ro-RO" w:eastAsia="en-US"/>
        </w:rPr>
      </w:pPr>
    </w:p>
    <w:p w:rsidR="00FC3D5A" w:rsidRPr="00FC3D5A" w:rsidRDefault="00FC3D5A" w:rsidP="00FC3D5A">
      <w:pPr>
        <w:pStyle w:val="Heading10"/>
        <w:keepNext/>
        <w:keepLines/>
        <w:shd w:val="clear" w:color="auto" w:fill="auto"/>
        <w:spacing w:line="240" w:lineRule="auto"/>
        <w:ind w:firstLine="0"/>
        <w:contextualSpacing/>
        <w:rPr>
          <w:rFonts w:ascii="Times New Roman" w:hAnsi="Times New Roman" w:cs="Times New Roman"/>
          <w:color w:val="000000" w:themeColor="text1"/>
          <w:u w:val="single"/>
        </w:rPr>
      </w:pPr>
      <w:proofErr w:type="spellStart"/>
      <w:r w:rsidRPr="00FC3D5A">
        <w:rPr>
          <w:rFonts w:ascii="Times New Roman" w:hAnsi="Times New Roman" w:cs="Times New Roman"/>
          <w:b/>
          <w:color w:val="000000" w:themeColor="text1"/>
        </w:rPr>
        <w:t>Bibliografie</w:t>
      </w:r>
      <w:proofErr w:type="spellEnd"/>
      <w:r w:rsidRPr="00FC3D5A">
        <w:rPr>
          <w:rFonts w:ascii="Times New Roman" w:hAnsi="Times New Roman" w:cs="Times New Roman"/>
          <w:b/>
          <w:color w:val="000000" w:themeColor="text1"/>
        </w:rPr>
        <w:t xml:space="preserve"> </w:t>
      </w:r>
      <w:proofErr w:type="spellStart"/>
      <w:r w:rsidRPr="00FC3D5A">
        <w:rPr>
          <w:rFonts w:ascii="Times New Roman" w:hAnsi="Times New Roman" w:cs="Times New Roman"/>
          <w:b/>
          <w:color w:val="000000" w:themeColor="text1"/>
        </w:rPr>
        <w:t>pentru</w:t>
      </w:r>
      <w:proofErr w:type="spellEnd"/>
      <w:r w:rsidRPr="00FC3D5A">
        <w:rPr>
          <w:rFonts w:ascii="Times New Roman" w:hAnsi="Times New Roman" w:cs="Times New Roman"/>
          <w:b/>
          <w:color w:val="000000" w:themeColor="text1"/>
        </w:rPr>
        <w:t xml:space="preserve"> </w:t>
      </w:r>
      <w:proofErr w:type="spellStart"/>
      <w:r w:rsidRPr="00FC3D5A">
        <w:rPr>
          <w:rFonts w:ascii="Times New Roman" w:hAnsi="Times New Roman" w:cs="Times New Roman"/>
          <w:b/>
          <w:color w:val="000000" w:themeColor="text1"/>
        </w:rPr>
        <w:t>ocuparea</w:t>
      </w:r>
      <w:proofErr w:type="spellEnd"/>
      <w:r w:rsidRPr="00FC3D5A">
        <w:rPr>
          <w:rFonts w:ascii="Times New Roman" w:hAnsi="Times New Roman" w:cs="Times New Roman"/>
          <w:b/>
          <w:color w:val="000000" w:themeColor="text1"/>
        </w:rPr>
        <w:t xml:space="preserve"> </w:t>
      </w:r>
      <w:proofErr w:type="spellStart"/>
      <w:r w:rsidRPr="00FC3D5A">
        <w:rPr>
          <w:rFonts w:ascii="Times New Roman" w:hAnsi="Times New Roman" w:cs="Times New Roman"/>
          <w:b/>
          <w:color w:val="000000" w:themeColor="text1"/>
        </w:rPr>
        <w:t>postului</w:t>
      </w:r>
      <w:proofErr w:type="spellEnd"/>
      <w:r w:rsidRPr="00FC3D5A">
        <w:rPr>
          <w:rFonts w:ascii="Times New Roman" w:hAnsi="Times New Roman" w:cs="Times New Roman"/>
          <w:b/>
          <w:color w:val="000000" w:themeColor="text1"/>
        </w:rPr>
        <w:t xml:space="preserve"> de </w:t>
      </w:r>
      <w:proofErr w:type="spellStart"/>
      <w:proofErr w:type="gramStart"/>
      <w:r w:rsidRPr="00FC3D5A">
        <w:rPr>
          <w:rFonts w:ascii="Times New Roman" w:hAnsi="Times New Roman" w:cs="Times New Roman"/>
          <w:b/>
          <w:color w:val="000000" w:themeColor="text1"/>
        </w:rPr>
        <w:t>secretar</w:t>
      </w:r>
      <w:proofErr w:type="spellEnd"/>
      <w:r w:rsidRPr="00FC3D5A">
        <w:rPr>
          <w:rFonts w:ascii="Times New Roman" w:hAnsi="Times New Roman" w:cs="Times New Roman"/>
          <w:b/>
          <w:color w:val="000000" w:themeColor="text1"/>
        </w:rPr>
        <w:t xml:space="preserve"> </w:t>
      </w:r>
      <w:r w:rsidRPr="00FC3D5A">
        <w:rPr>
          <w:rFonts w:ascii="Times New Roman" w:hAnsi="Times New Roman" w:cs="Times New Roman"/>
          <w:color w:val="000000" w:themeColor="text1"/>
        </w:rPr>
        <w:t>:</w:t>
      </w:r>
      <w:proofErr w:type="gramEnd"/>
      <w:r w:rsidRPr="00FC3D5A">
        <w:rPr>
          <w:rFonts w:ascii="Times New Roman" w:hAnsi="Times New Roman" w:cs="Times New Roman"/>
          <w:color w:val="000000" w:themeColor="text1"/>
        </w:rPr>
        <w:t xml:space="preserve">    </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Legea învățământului preuniversitar nr.198 / 2023;</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Legea 53 / 2003 – Codul Muncii , actualizată;</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OMECTS nr. 6143 / 2011 privind aprobarea Metodologiei de evaluare anuală a activității personalului didactic;</w:t>
      </w:r>
    </w:p>
    <w:p w:rsidR="00FC3D5A" w:rsidRPr="00FC3D5A" w:rsidRDefault="00FC3D5A" w:rsidP="00FC3D5A">
      <w:pPr>
        <w:pStyle w:val="ListParagraph"/>
        <w:numPr>
          <w:ilvl w:val="0"/>
          <w:numId w:val="3"/>
        </w:numPr>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REGULAMENT-CADRU de organizare și funcționare a unităților de învățământ preuniversitar</w:t>
      </w:r>
      <w:r w:rsidRPr="00FC3D5A">
        <w:rPr>
          <w:rFonts w:ascii="Times New Roman" w:hAnsi="Times New Roman"/>
          <w:color w:val="000000" w:themeColor="text1"/>
          <w:sz w:val="28"/>
          <w:szCs w:val="28"/>
        </w:rPr>
        <w:t xml:space="preserve"> </w:t>
      </w:r>
      <w:r w:rsidRPr="00FC3D5A">
        <w:rPr>
          <w:rFonts w:ascii="Times New Roman" w:hAnsi="Times New Roman"/>
          <w:color w:val="000000" w:themeColor="text1"/>
          <w:sz w:val="28"/>
          <w:szCs w:val="28"/>
          <w:lang w:val="ro-RO"/>
        </w:rPr>
        <w:t xml:space="preserve">aprobat prin ORDINUL nr. 5.726 din 6 august 2024, publicat în Monitorul Oficial al României, Partea I, nr. 795 din 12 august 2024. publicat in Monitorul Oficial nr. 795 bis din 12 august 2024 si actualizat prin ORDINUL nr. 6.226 din 5 septembrie 2025. </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lastRenderedPageBreak/>
        <w:t>Legea 16/1996 Legea Arhivelor Naționale;</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 xml:space="preserve">H.G.1336/2022 </w:t>
      </w:r>
      <w:r w:rsidRPr="00FC3D5A">
        <w:rPr>
          <w:rFonts w:ascii="Times New Roman" w:hAnsi="Times New Roman"/>
          <w:bCs/>
          <w:color w:val="000000" w:themeColor="text1"/>
          <w:sz w:val="28"/>
          <w:szCs w:val="28"/>
          <w:shd w:val="clear" w:color="auto" w:fill="FFFFFF"/>
          <w:lang w:val="pt-BR"/>
        </w:rPr>
        <w:t>pentru aprobarea Regulamentului-cadru privind organizarea și dezvoltarea carierei personalului contractual din sectorul bugetar plătit din fonduri publice;</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bCs/>
          <w:color w:val="000000" w:themeColor="text1"/>
          <w:sz w:val="28"/>
          <w:szCs w:val="28"/>
          <w:shd w:val="clear" w:color="auto" w:fill="FFFFFF"/>
          <w:lang w:val="pt-BR"/>
        </w:rPr>
        <w:t>Legea- cadru nr. 153/2017 privind salarizarea personalului plătit din fonduri publice</w:t>
      </w:r>
    </w:p>
    <w:p w:rsidR="00FC3D5A" w:rsidRPr="00FC3D5A" w:rsidRDefault="00FC3D5A" w:rsidP="00FC3D5A">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r w:rsidRPr="00FC3D5A">
        <w:rPr>
          <w:rFonts w:ascii="Times New Roman" w:hAnsi="Times New Roman"/>
          <w:bCs/>
          <w:color w:val="000000" w:themeColor="text1"/>
          <w:sz w:val="28"/>
          <w:szCs w:val="28"/>
          <w:shd w:val="clear" w:color="auto" w:fill="FFFFFF"/>
          <w:lang w:val="pt-BR"/>
        </w:rPr>
        <w:t xml:space="preserve">HG 295/2025 privind Registrul general de evidență a salariaților REGES-ONLINE publicat în  Monitorul Oficial, Partea I nr. 279 din 31 martie 2025, în vigoare de la 31 martie 2025 </w:t>
      </w:r>
    </w:p>
    <w:p w:rsidR="00FC3D5A" w:rsidRPr="00FC3D5A" w:rsidRDefault="00FC3D5A" w:rsidP="00FC3D5A">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proofErr w:type="spellStart"/>
      <w:r w:rsidRPr="00FC3D5A">
        <w:rPr>
          <w:rFonts w:ascii="Times New Roman" w:eastAsia="Times New Roman" w:hAnsi="Times New Roman"/>
          <w:color w:val="000000" w:themeColor="text1"/>
          <w:kern w:val="36"/>
          <w:sz w:val="28"/>
          <w:szCs w:val="28"/>
          <w:lang w:eastAsia="en-US"/>
        </w:rPr>
        <w:t>Ordinul</w:t>
      </w:r>
      <w:proofErr w:type="spellEnd"/>
      <w:r w:rsidRPr="00FC3D5A">
        <w:rPr>
          <w:rFonts w:ascii="Times New Roman" w:eastAsia="Times New Roman" w:hAnsi="Times New Roman"/>
          <w:color w:val="000000" w:themeColor="text1"/>
          <w:kern w:val="36"/>
          <w:sz w:val="28"/>
          <w:szCs w:val="28"/>
          <w:lang w:eastAsia="en-US"/>
        </w:rPr>
        <w:t xml:space="preserve"> nr. 1107/2025 </w:t>
      </w:r>
      <w:proofErr w:type="spellStart"/>
      <w:r w:rsidRPr="00FC3D5A">
        <w:rPr>
          <w:rFonts w:ascii="Times New Roman" w:eastAsia="Times New Roman" w:hAnsi="Times New Roman"/>
          <w:color w:val="000000" w:themeColor="text1"/>
          <w:kern w:val="36"/>
          <w:sz w:val="28"/>
          <w:szCs w:val="28"/>
          <w:lang w:eastAsia="en-US"/>
        </w:rPr>
        <w:t>pentru</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aprobarea</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Procedurii</w:t>
      </w:r>
      <w:proofErr w:type="spellEnd"/>
      <w:r w:rsidRPr="00FC3D5A">
        <w:rPr>
          <w:rFonts w:ascii="Times New Roman" w:eastAsia="Times New Roman" w:hAnsi="Times New Roman"/>
          <w:color w:val="000000" w:themeColor="text1"/>
          <w:kern w:val="36"/>
          <w:sz w:val="28"/>
          <w:szCs w:val="28"/>
          <w:lang w:eastAsia="en-US"/>
        </w:rPr>
        <w:t xml:space="preserve"> de </w:t>
      </w:r>
      <w:proofErr w:type="spellStart"/>
      <w:r w:rsidRPr="00FC3D5A">
        <w:rPr>
          <w:rFonts w:ascii="Times New Roman" w:eastAsia="Times New Roman" w:hAnsi="Times New Roman"/>
          <w:color w:val="000000" w:themeColor="text1"/>
          <w:kern w:val="36"/>
          <w:sz w:val="28"/>
          <w:szCs w:val="28"/>
          <w:lang w:eastAsia="en-US"/>
        </w:rPr>
        <w:t>acces</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în</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vederea</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completării</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transmiterii</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şi</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interogării</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datelor</w:t>
      </w:r>
      <w:proofErr w:type="spellEnd"/>
      <w:r w:rsidRPr="00FC3D5A">
        <w:rPr>
          <w:rFonts w:ascii="Times New Roman" w:eastAsia="Times New Roman" w:hAnsi="Times New Roman"/>
          <w:color w:val="000000" w:themeColor="text1"/>
          <w:kern w:val="36"/>
          <w:sz w:val="28"/>
          <w:szCs w:val="28"/>
          <w:lang w:eastAsia="en-US"/>
        </w:rPr>
        <w:t xml:space="preserve"> </w:t>
      </w:r>
      <w:proofErr w:type="spellStart"/>
      <w:r w:rsidRPr="00FC3D5A">
        <w:rPr>
          <w:rFonts w:ascii="Times New Roman" w:eastAsia="Times New Roman" w:hAnsi="Times New Roman"/>
          <w:color w:val="000000" w:themeColor="text1"/>
          <w:kern w:val="36"/>
          <w:sz w:val="28"/>
          <w:szCs w:val="28"/>
          <w:lang w:eastAsia="en-US"/>
        </w:rPr>
        <w:t>în</w:t>
      </w:r>
      <w:proofErr w:type="spellEnd"/>
      <w:r w:rsidRPr="00FC3D5A">
        <w:rPr>
          <w:rFonts w:ascii="Times New Roman" w:eastAsia="Times New Roman" w:hAnsi="Times New Roman"/>
          <w:color w:val="000000" w:themeColor="text1"/>
          <w:kern w:val="36"/>
          <w:sz w:val="28"/>
          <w:szCs w:val="28"/>
          <w:lang w:eastAsia="en-US"/>
        </w:rPr>
        <w:t xml:space="preserve">/din </w:t>
      </w:r>
      <w:proofErr w:type="spellStart"/>
      <w:r w:rsidRPr="00FC3D5A">
        <w:rPr>
          <w:rFonts w:ascii="Times New Roman" w:eastAsia="Times New Roman" w:hAnsi="Times New Roman"/>
          <w:color w:val="000000" w:themeColor="text1"/>
          <w:kern w:val="36"/>
          <w:sz w:val="28"/>
          <w:szCs w:val="28"/>
          <w:lang w:eastAsia="en-US"/>
        </w:rPr>
        <w:t>Registrul</w:t>
      </w:r>
      <w:proofErr w:type="spellEnd"/>
      <w:r w:rsidRPr="00FC3D5A">
        <w:rPr>
          <w:rFonts w:ascii="Times New Roman" w:eastAsia="Times New Roman" w:hAnsi="Times New Roman"/>
          <w:color w:val="000000" w:themeColor="text1"/>
          <w:kern w:val="36"/>
          <w:sz w:val="28"/>
          <w:szCs w:val="28"/>
          <w:lang w:eastAsia="en-US"/>
        </w:rPr>
        <w:t xml:space="preserve"> general de </w:t>
      </w:r>
      <w:proofErr w:type="spellStart"/>
      <w:r w:rsidRPr="00FC3D5A">
        <w:rPr>
          <w:rFonts w:ascii="Times New Roman" w:eastAsia="Times New Roman" w:hAnsi="Times New Roman"/>
          <w:color w:val="000000" w:themeColor="text1"/>
          <w:kern w:val="36"/>
          <w:sz w:val="28"/>
          <w:szCs w:val="28"/>
          <w:lang w:eastAsia="en-US"/>
        </w:rPr>
        <w:t>evidenţă</w:t>
      </w:r>
      <w:proofErr w:type="spellEnd"/>
      <w:r w:rsidRPr="00FC3D5A">
        <w:rPr>
          <w:rFonts w:ascii="Times New Roman" w:eastAsia="Times New Roman" w:hAnsi="Times New Roman"/>
          <w:color w:val="000000" w:themeColor="text1"/>
          <w:kern w:val="36"/>
          <w:sz w:val="28"/>
          <w:szCs w:val="28"/>
          <w:lang w:eastAsia="en-US"/>
        </w:rPr>
        <w:t xml:space="preserve"> a </w:t>
      </w:r>
      <w:proofErr w:type="spellStart"/>
      <w:r w:rsidRPr="00FC3D5A">
        <w:rPr>
          <w:rFonts w:ascii="Times New Roman" w:eastAsia="Times New Roman" w:hAnsi="Times New Roman"/>
          <w:color w:val="000000" w:themeColor="text1"/>
          <w:kern w:val="36"/>
          <w:sz w:val="28"/>
          <w:szCs w:val="28"/>
          <w:lang w:eastAsia="en-US"/>
        </w:rPr>
        <w:t>salariaţilor</w:t>
      </w:r>
      <w:proofErr w:type="spellEnd"/>
      <w:r w:rsidRPr="00FC3D5A">
        <w:rPr>
          <w:rFonts w:ascii="Times New Roman" w:eastAsia="Times New Roman" w:hAnsi="Times New Roman"/>
          <w:color w:val="000000" w:themeColor="text1"/>
          <w:kern w:val="36"/>
          <w:sz w:val="28"/>
          <w:szCs w:val="28"/>
          <w:lang w:eastAsia="en-US"/>
        </w:rPr>
        <w:t xml:space="preserve"> - REGES-ONLINE</w:t>
      </w:r>
    </w:p>
    <w:p w:rsidR="00FC3D5A" w:rsidRPr="00FC3D5A" w:rsidRDefault="00FC3D5A" w:rsidP="00FC3D5A">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C3D5A">
        <w:rPr>
          <w:rFonts w:ascii="Times New Roman" w:hAnsi="Times New Roman"/>
          <w:color w:val="000000" w:themeColor="text1"/>
          <w:sz w:val="28"/>
          <w:szCs w:val="28"/>
          <w:lang w:val="ro-RO"/>
        </w:rPr>
        <w:t>Fișa postului - secretar</w:t>
      </w:r>
    </w:p>
    <w:p w:rsidR="00FC3D5A" w:rsidRPr="00FC3D5A" w:rsidRDefault="00FC3D5A" w:rsidP="00FC3D5A">
      <w:pPr>
        <w:spacing w:after="160" w:line="276" w:lineRule="auto"/>
        <w:contextualSpacing/>
        <w:jc w:val="both"/>
        <w:rPr>
          <w:rFonts w:ascii="Times New Roman" w:hAnsi="Times New Roman"/>
          <w:b/>
          <w:color w:val="000000" w:themeColor="text1"/>
          <w:sz w:val="28"/>
          <w:szCs w:val="28"/>
          <w:lang w:val="ro-RO" w:eastAsia="en-US"/>
        </w:rPr>
      </w:pPr>
    </w:p>
    <w:p w:rsidR="00FC3D5A" w:rsidRPr="00FC3D5A" w:rsidRDefault="00FC3D5A" w:rsidP="00FC3D5A">
      <w:pPr>
        <w:spacing w:after="160" w:line="276" w:lineRule="auto"/>
        <w:contextualSpacing/>
        <w:jc w:val="both"/>
        <w:rPr>
          <w:rFonts w:ascii="Times New Roman" w:hAnsi="Times New Roman"/>
          <w:color w:val="000000" w:themeColor="text1"/>
          <w:sz w:val="28"/>
          <w:szCs w:val="28"/>
          <w:lang w:val="ro-RO" w:eastAsia="en-US"/>
        </w:rPr>
      </w:pPr>
      <w:r w:rsidRPr="00FC3D5A">
        <w:rPr>
          <w:rFonts w:ascii="Times New Roman" w:hAnsi="Times New Roman"/>
          <w:b/>
          <w:color w:val="000000" w:themeColor="text1"/>
          <w:sz w:val="28"/>
          <w:szCs w:val="28"/>
          <w:lang w:val="ro-RO" w:eastAsia="en-US"/>
        </w:rPr>
        <w:t>Tematica pentru ocuparea postului de secretar:</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1.Contractul individual de muncă;</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2.Întocmirea actelor de studii şi documentelor  şcolare în învăţământul preuniversitar</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4.Organizarea şi funcţionarea sistemului naţional de învăţământ preuniversitar;</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5.Inscrierea copiilor/elevilor pe baza dosarelor personale, păstrarea, organizarea şi actualizarea permanentă a evidenţei acestora şi rezolvarea problemelor privind mişcarea preşcolarilor/elevilor, în baza hotărârilor consiliului de administraţie;</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6.Completarea, verificarea, păstrarea în condiţii de securitate şi arhivarea documentelor referitoare la situaţia şcolară a elevilor şi a statelor de funcţii;</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7.Cunoştinţe de legislaţie privind emiterea şi evidenţa deciziilor, a adreselor oficiale si a adeverintelor;</w:t>
      </w: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8.Arhivarea si circuitul documentelor;</w:t>
      </w:r>
    </w:p>
    <w:p w:rsid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r w:rsidRPr="00FC3D5A">
        <w:rPr>
          <w:rFonts w:ascii="Times New Roman" w:hAnsi="Times New Roman"/>
          <w:color w:val="000000" w:themeColor="text1"/>
          <w:sz w:val="28"/>
          <w:szCs w:val="28"/>
          <w:lang w:val="ro-RO" w:eastAsia="en-US"/>
        </w:rPr>
        <w:t>9.Cunoştinţe de operare pe calculator (Word, Excel, etc); folosirea rețelei Internet</w:t>
      </w:r>
      <w:r>
        <w:rPr>
          <w:rFonts w:ascii="Times New Roman" w:hAnsi="Times New Roman"/>
          <w:color w:val="000000" w:themeColor="text1"/>
          <w:sz w:val="28"/>
          <w:szCs w:val="28"/>
          <w:lang w:val="ro-RO" w:eastAsia="en-US"/>
        </w:rPr>
        <w:t>.</w:t>
      </w:r>
    </w:p>
    <w:p w:rsidR="00FC3D5A" w:rsidRDefault="00FC3D5A" w:rsidP="00FC3D5A">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FC3D5A" w:rsidRDefault="00FC3D5A" w:rsidP="00FC3D5A">
      <w:pPr>
        <w:jc w:val="both"/>
        <w:rPr>
          <w:rFonts w:ascii="Times New Roman" w:hAnsi="Times New Roman"/>
          <w:sz w:val="28"/>
          <w:szCs w:val="28"/>
          <w:lang w:val="ro-RO"/>
        </w:rPr>
      </w:pPr>
    </w:p>
    <w:p w:rsidR="00FC3D5A" w:rsidRDefault="00FC3D5A" w:rsidP="00FC3D5A">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16/09/2026</w:t>
      </w:r>
    </w:p>
    <w:p w:rsidR="00FC3D5A" w:rsidRDefault="00FC3D5A" w:rsidP="00FC3D5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12:00, la sediul instituţiei;</w:t>
      </w:r>
    </w:p>
    <w:p w:rsidR="00FC3D5A" w:rsidRDefault="00FC3D5A" w:rsidP="00FC3D5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10:00, la sediul instituţiei;</w:t>
      </w:r>
    </w:p>
    <w:p w:rsidR="00FC3D5A" w:rsidRDefault="00FC3D5A" w:rsidP="00FC3D5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12:00, la sediul institutiei.</w:t>
      </w:r>
    </w:p>
    <w:p w:rsidR="00FC3D5A" w:rsidRDefault="00FC3D5A" w:rsidP="00FC3D5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 ora 12:00, la sediul institutiei.</w:t>
      </w:r>
    </w:p>
    <w:p w:rsidR="00FC3D5A" w:rsidRDefault="00FC3D5A" w:rsidP="00FC3D5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 ora 13:00, la sediul institutiei.</w:t>
      </w:r>
    </w:p>
    <w:p w:rsidR="00FC3D5A" w:rsidRDefault="00FC3D5A" w:rsidP="00FC3D5A">
      <w:pPr>
        <w:ind w:left="720" w:hanging="360"/>
        <w:jc w:val="both"/>
        <w:rPr>
          <w:rFonts w:ascii="Times New Roman" w:hAnsi="Times New Roman"/>
          <w:sz w:val="28"/>
          <w:szCs w:val="28"/>
          <w:lang w:val="ro-RO"/>
        </w:rPr>
      </w:pPr>
    </w:p>
    <w:p w:rsidR="00FC3D5A" w:rsidRDefault="00FC3D5A" w:rsidP="00FC3D5A">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C3D5A" w:rsidRDefault="00FC3D5A" w:rsidP="00FC3D5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08/10/2026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FC3D5A" w:rsidRDefault="00FC3D5A" w:rsidP="00FC3D5A">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08/10/2026</w:t>
      </w:r>
      <w:r>
        <w:rPr>
          <w:rFonts w:ascii="Times New Roman" w:hAnsi="Times New Roman"/>
          <w:sz w:val="28"/>
          <w:szCs w:val="28"/>
          <w:lang w:val="ro-RO"/>
        </w:rPr>
        <w:t xml:space="preserve">   , ora 14:00, la sediul institutiei.</w:t>
      </w:r>
    </w:p>
    <w:p w:rsidR="00FC3D5A" w:rsidRDefault="00FC3D5A" w:rsidP="00FC3D5A">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09/10/2026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C3D5A" w:rsidRDefault="00FC3D5A" w:rsidP="00FC3D5A">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09/10/2026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C3D5A" w:rsidRDefault="00FC3D5A" w:rsidP="00FC3D5A">
      <w:pPr>
        <w:ind w:left="720"/>
        <w:jc w:val="both"/>
        <w:rPr>
          <w:rFonts w:ascii="Times New Roman" w:hAnsi="Times New Roman"/>
          <w:sz w:val="28"/>
          <w:szCs w:val="28"/>
          <w:lang w:val="ro-RO"/>
        </w:rPr>
      </w:pPr>
    </w:p>
    <w:p w:rsidR="00FC3D5A" w:rsidRDefault="00FC3D5A" w:rsidP="00FC3D5A">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C3D5A" w:rsidRDefault="00FC3D5A" w:rsidP="00FC3D5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12/10/2026</w:t>
      </w:r>
      <w:r w:rsidRPr="00180C77">
        <w:rPr>
          <w:rFonts w:ascii="Times New Roman" w:hAnsi="Times New Roman"/>
          <w:sz w:val="28"/>
          <w:szCs w:val="28"/>
          <w:lang w:val="ro-RO"/>
        </w:rPr>
        <w:t xml:space="preserve">, ora 10.00, la sediul instituției;   </w:t>
      </w:r>
    </w:p>
    <w:p w:rsidR="00FC3D5A" w:rsidRDefault="00FC3D5A" w:rsidP="00FC3D5A">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12/10/2026</w:t>
      </w:r>
      <w:r>
        <w:rPr>
          <w:rFonts w:ascii="Times New Roman" w:hAnsi="Times New Roman"/>
          <w:sz w:val="28"/>
          <w:szCs w:val="28"/>
          <w:lang w:val="ro-RO"/>
        </w:rPr>
        <w:t xml:space="preserve"> , ora 14:00, la sediul institutiei.</w:t>
      </w:r>
    </w:p>
    <w:p w:rsidR="00FC3D5A" w:rsidRDefault="00FC3D5A" w:rsidP="00FC3D5A">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13/10/2026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C3D5A" w:rsidRDefault="00FC3D5A" w:rsidP="00FC3D5A">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13/10/2026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C3D5A" w:rsidRDefault="00FC3D5A" w:rsidP="00FC3D5A">
      <w:pPr>
        <w:ind w:left="360"/>
        <w:jc w:val="both"/>
        <w:rPr>
          <w:rFonts w:ascii="Times New Roman" w:hAnsi="Times New Roman"/>
          <w:sz w:val="28"/>
          <w:szCs w:val="28"/>
          <w:lang w:val="ro-RO"/>
        </w:rPr>
      </w:pPr>
    </w:p>
    <w:p w:rsidR="00FC3D5A" w:rsidRDefault="00FC3D5A" w:rsidP="00FC3D5A">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13/10/2026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C3D5A" w:rsidRDefault="00FC3D5A" w:rsidP="00FC3D5A">
      <w:pPr>
        <w:ind w:left="360"/>
        <w:jc w:val="both"/>
        <w:rPr>
          <w:rFonts w:ascii="Times New Roman" w:hAnsi="Times New Roman"/>
          <w:sz w:val="28"/>
          <w:szCs w:val="28"/>
          <w:lang w:val="ro-RO"/>
        </w:rPr>
      </w:pPr>
    </w:p>
    <w:p w:rsidR="00FC3D5A" w:rsidRDefault="00FC3D5A" w:rsidP="00FC3D5A">
      <w:pPr>
        <w:ind w:firstLine="360"/>
        <w:jc w:val="both"/>
        <w:rPr>
          <w:rFonts w:ascii="Times New Roman" w:hAnsi="Times New Roman"/>
          <w:sz w:val="28"/>
          <w:szCs w:val="28"/>
          <w:lang w:val="ro-RO"/>
        </w:rPr>
      </w:pPr>
    </w:p>
    <w:p w:rsid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p>
    <w:p w:rsidR="00FC3D5A" w:rsidRPr="00FC3D5A" w:rsidRDefault="00FC3D5A" w:rsidP="00FC3D5A">
      <w:pPr>
        <w:spacing w:after="160" w:line="276" w:lineRule="auto"/>
        <w:ind w:left="720"/>
        <w:contextualSpacing/>
        <w:jc w:val="both"/>
        <w:rPr>
          <w:rFonts w:ascii="Times New Roman" w:hAnsi="Times New Roman"/>
          <w:color w:val="000000" w:themeColor="text1"/>
          <w:sz w:val="28"/>
          <w:szCs w:val="28"/>
          <w:lang w:val="ro-RO" w:eastAsia="en-US"/>
        </w:rPr>
      </w:pPr>
    </w:p>
    <w:p w:rsidR="00FC3D5A" w:rsidRPr="00FC3D5A" w:rsidRDefault="00FC3D5A" w:rsidP="00FC3D5A">
      <w:pPr>
        <w:jc w:val="both"/>
        <w:rPr>
          <w:rFonts w:ascii="Times New Roman" w:hAnsi="Times New Roman"/>
          <w:b/>
          <w:color w:val="000000" w:themeColor="text1"/>
          <w:sz w:val="28"/>
          <w:szCs w:val="28"/>
          <w:lang w:val="ro-RO"/>
        </w:rPr>
      </w:pPr>
    </w:p>
    <w:p w:rsidR="00FC3D5A" w:rsidRPr="00FC3D5A" w:rsidRDefault="00FC3D5A" w:rsidP="00FC3D5A">
      <w:pPr>
        <w:rPr>
          <w:rFonts w:ascii="Times New Roman" w:hAnsi="Times New Roman"/>
          <w:color w:val="000000" w:themeColor="text1"/>
          <w:sz w:val="28"/>
          <w:szCs w:val="28"/>
        </w:rPr>
      </w:pPr>
    </w:p>
    <w:p w:rsidR="00212F7D" w:rsidRPr="00FC3D5A" w:rsidRDefault="00212F7D" w:rsidP="00E356CE">
      <w:pPr>
        <w:jc w:val="both"/>
        <w:rPr>
          <w:rFonts w:ascii="Times New Roman" w:hAnsi="Times New Roman"/>
          <w:color w:val="000000" w:themeColor="text1"/>
          <w:sz w:val="28"/>
          <w:szCs w:val="28"/>
          <w:lang w:val="ro-RO"/>
        </w:rPr>
      </w:pPr>
    </w:p>
    <w:p w:rsidR="00212F7D" w:rsidRPr="00FC3D5A" w:rsidRDefault="00212F7D" w:rsidP="00E356CE">
      <w:pPr>
        <w:jc w:val="both"/>
        <w:rPr>
          <w:rFonts w:ascii="Times New Roman" w:hAnsi="Times New Roman"/>
          <w:color w:val="000000" w:themeColor="text1"/>
          <w:sz w:val="28"/>
          <w:szCs w:val="28"/>
          <w:lang w:val="ro-RO"/>
        </w:rPr>
      </w:pPr>
    </w:p>
    <w:sectPr w:rsidR="00212F7D" w:rsidRPr="00FC3D5A" w:rsidSect="00704F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365BC"/>
    <w:rsid w:val="0004562F"/>
    <w:rsid w:val="00053CEF"/>
    <w:rsid w:val="00057CA3"/>
    <w:rsid w:val="00120BBA"/>
    <w:rsid w:val="001A2E40"/>
    <w:rsid w:val="00212F7D"/>
    <w:rsid w:val="00234C2D"/>
    <w:rsid w:val="004B5BD2"/>
    <w:rsid w:val="00603E64"/>
    <w:rsid w:val="006650B6"/>
    <w:rsid w:val="00704F85"/>
    <w:rsid w:val="007504DA"/>
    <w:rsid w:val="007525EE"/>
    <w:rsid w:val="0077316F"/>
    <w:rsid w:val="0078292C"/>
    <w:rsid w:val="007B694C"/>
    <w:rsid w:val="008B5060"/>
    <w:rsid w:val="009B1589"/>
    <w:rsid w:val="009D699B"/>
    <w:rsid w:val="00A820E7"/>
    <w:rsid w:val="00B26C16"/>
    <w:rsid w:val="00B44A69"/>
    <w:rsid w:val="00B72776"/>
    <w:rsid w:val="00B74F04"/>
    <w:rsid w:val="00BB2CFB"/>
    <w:rsid w:val="00C23D8F"/>
    <w:rsid w:val="00CC0718"/>
    <w:rsid w:val="00D34390"/>
    <w:rsid w:val="00D455C8"/>
    <w:rsid w:val="00D50BED"/>
    <w:rsid w:val="00DF7F1E"/>
    <w:rsid w:val="00E123D8"/>
    <w:rsid w:val="00E356CE"/>
    <w:rsid w:val="00E74855"/>
    <w:rsid w:val="00F47266"/>
    <w:rsid w:val="00F7310E"/>
    <w:rsid w:val="00FC3D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
    <w:name w:val="Heading #1_"/>
    <w:link w:val="Heading10"/>
    <w:locked/>
    <w:rsid w:val="00FC3D5A"/>
    <w:rPr>
      <w:sz w:val="28"/>
      <w:szCs w:val="28"/>
      <w:shd w:val="clear" w:color="auto" w:fill="FFFFFF"/>
    </w:rPr>
  </w:style>
  <w:style w:type="paragraph" w:customStyle="1" w:styleId="Heading10">
    <w:name w:val="Heading #1"/>
    <w:basedOn w:val="Normal"/>
    <w:link w:val="Heading1"/>
    <w:rsid w:val="00FC3D5A"/>
    <w:pPr>
      <w:shd w:val="clear" w:color="auto" w:fill="FFFFFF"/>
      <w:suppressAutoHyphens w:val="0"/>
      <w:spacing w:after="600" w:line="624" w:lineRule="exact"/>
      <w:ind w:firstLine="3640"/>
      <w:outlineLvl w:val="0"/>
    </w:pPr>
    <w:rPr>
      <w:rFonts w:asciiTheme="minorHAnsi" w:eastAsiaTheme="minorHAnsi" w:hAnsiTheme="minorHAnsi" w:cstheme="minorBidi"/>
      <w:sz w:val="28"/>
      <w:szCs w:val="2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2026-09-15T10:57:00Z</dcterms:created>
  <dcterms:modified xsi:type="dcterms:W3CDTF">2026-09-15T10:57:00Z</dcterms:modified>
</cp:coreProperties>
</file>