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2191" w:rsidRDefault="00A16096">
      <w:r>
        <w:rPr>
          <w:rFonts w:ascii="Arial" w:hAnsi="Arial" w:cs="Arial"/>
          <w:noProof/>
        </w:rPr>
        <w:drawing>
          <wp:inline distT="0" distB="0" distL="0" distR="0" wp14:anchorId="7E0167E2" wp14:editId="16FB4D34">
            <wp:extent cx="5952490" cy="1381125"/>
            <wp:effectExtent l="0" t="0" r="0" b="9525"/>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52490" cy="1381125"/>
                    </a:xfrm>
                    <a:prstGeom prst="rect">
                      <a:avLst/>
                    </a:prstGeom>
                    <a:noFill/>
                  </pic:spPr>
                </pic:pic>
              </a:graphicData>
            </a:graphic>
          </wp:inline>
        </w:drawing>
      </w:r>
    </w:p>
    <w:p w:rsidR="00A16096" w:rsidRDefault="00A16096"/>
    <w:p w:rsidR="00A16096" w:rsidRDefault="00F74D4F">
      <w:r>
        <w:t>Nr. 2829/15.09.2026</w:t>
      </w:r>
    </w:p>
    <w:p w:rsidR="00A16096" w:rsidRDefault="00A16096" w:rsidP="00A16096">
      <w:pPr>
        <w:ind w:firstLine="708"/>
        <w:jc w:val="center"/>
        <w:rPr>
          <w:iCs/>
        </w:rPr>
      </w:pPr>
      <w:r>
        <w:rPr>
          <w:iCs/>
        </w:rPr>
        <w:t>ANUNȚ</w:t>
      </w:r>
    </w:p>
    <w:p w:rsidR="00A16096" w:rsidRDefault="00A16096" w:rsidP="00A16096">
      <w:pPr>
        <w:ind w:firstLine="708"/>
        <w:jc w:val="center"/>
        <w:rPr>
          <w:iCs/>
        </w:rPr>
      </w:pPr>
      <w:r>
        <w:rPr>
          <w:iCs/>
        </w:rPr>
        <w:t>CONCURS FARMACIST</w:t>
      </w:r>
    </w:p>
    <w:p w:rsidR="00A16096" w:rsidRDefault="00A16096" w:rsidP="00A16096">
      <w:pPr>
        <w:ind w:firstLine="708"/>
        <w:rPr>
          <w:iCs/>
        </w:rPr>
      </w:pPr>
    </w:p>
    <w:p w:rsidR="00A16096" w:rsidRPr="00F74D4F" w:rsidRDefault="00A16096" w:rsidP="001540CB">
      <w:pPr>
        <w:spacing w:before="1" w:line="242" w:lineRule="auto"/>
        <w:ind w:left="90" w:right="15" w:firstLine="1325"/>
        <w:jc w:val="both"/>
        <w:rPr>
          <w:bCs/>
          <w:iCs/>
          <w:sz w:val="20"/>
          <w:szCs w:val="20"/>
        </w:rPr>
      </w:pPr>
      <w:r w:rsidRPr="00F74D4F">
        <w:rPr>
          <w:color w:val="000000" w:themeColor="text1"/>
          <w:w w:val="105"/>
          <w:sz w:val="20"/>
          <w:szCs w:val="20"/>
        </w:rPr>
        <w:t xml:space="preserve">Spitalul Orășenesc Hârșova, cu sediul în orașul Hârșova, str. Vadului, nr.76, jud. Constanța organizează în conformitate cu prevederile </w:t>
      </w:r>
      <w:r w:rsidRPr="00F74D4F">
        <w:rPr>
          <w:b/>
          <w:color w:val="000000" w:themeColor="text1"/>
          <w:w w:val="105"/>
          <w:sz w:val="20"/>
          <w:szCs w:val="20"/>
        </w:rPr>
        <w:t>Ordinului nr. 166/</w:t>
      </w:r>
      <w:r w:rsidRPr="00F74D4F">
        <w:rPr>
          <w:b/>
          <w:color w:val="000000" w:themeColor="text1"/>
          <w:w w:val="105"/>
          <w:sz w:val="20"/>
          <w:szCs w:val="20"/>
        </w:rPr>
        <w:t xml:space="preserve">2023 </w:t>
      </w:r>
      <w:r w:rsidRPr="00F74D4F">
        <w:rPr>
          <w:color w:val="000000" w:themeColor="text1"/>
          <w:w w:val="105"/>
          <w:sz w:val="20"/>
          <w:szCs w:val="20"/>
        </w:rPr>
        <w:t>pentru</w:t>
      </w:r>
      <w:r w:rsidRPr="00F74D4F">
        <w:rPr>
          <w:b/>
          <w:color w:val="000000" w:themeColor="text1"/>
          <w:w w:val="105"/>
          <w:sz w:val="20"/>
          <w:szCs w:val="20"/>
        </w:rPr>
        <w:t xml:space="preserve"> </w:t>
      </w:r>
      <w:r w:rsidRPr="00F74D4F">
        <w:rPr>
          <w:color w:val="000000" w:themeColor="text1"/>
          <w:w w:val="105"/>
          <w:sz w:val="20"/>
          <w:szCs w:val="20"/>
        </w:rPr>
        <w:t>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w:t>
      </w:r>
      <w:r w:rsidRPr="00F74D4F">
        <w:rPr>
          <w:color w:val="000000" w:themeColor="text1"/>
          <w:w w:val="105"/>
          <w:sz w:val="20"/>
          <w:szCs w:val="20"/>
        </w:rPr>
        <w:softHyphen/>
        <w:t xml:space="preserve"> în unităţile sanitare publice cu paturi</w:t>
      </w:r>
      <w:r w:rsidRPr="00F74D4F">
        <w:rPr>
          <w:b/>
          <w:color w:val="000000" w:themeColor="text1"/>
          <w:w w:val="105"/>
          <w:sz w:val="20"/>
          <w:szCs w:val="20"/>
        </w:rPr>
        <w:t xml:space="preserve">, CONCURS pentru ocuparea </w:t>
      </w:r>
      <w:r w:rsidRPr="00F74D4F">
        <w:rPr>
          <w:b/>
          <w:color w:val="000000" w:themeColor="text1"/>
          <w:w w:val="105"/>
          <w:sz w:val="20"/>
          <w:szCs w:val="20"/>
        </w:rPr>
        <w:t xml:space="preserve">unui post </w:t>
      </w:r>
      <w:r w:rsidRPr="00F74D4F">
        <w:rPr>
          <w:b/>
          <w:color w:val="000000" w:themeColor="text1"/>
          <w:w w:val="105"/>
          <w:sz w:val="20"/>
          <w:szCs w:val="20"/>
        </w:rPr>
        <w:t xml:space="preserve"> contractual vacant</w:t>
      </w:r>
      <w:r w:rsidRPr="00F74D4F">
        <w:rPr>
          <w:b/>
          <w:color w:val="000000" w:themeColor="text1"/>
          <w:w w:val="105"/>
          <w:sz w:val="20"/>
          <w:szCs w:val="20"/>
        </w:rPr>
        <w:t xml:space="preserve"> de farmacist</w:t>
      </w:r>
      <w:r w:rsidRPr="00F74D4F">
        <w:rPr>
          <w:color w:val="000000" w:themeColor="text1"/>
          <w:w w:val="105"/>
          <w:sz w:val="20"/>
          <w:szCs w:val="20"/>
        </w:rPr>
        <w:t xml:space="preserve"> în cadrul Farmaciei cu circuit închis a spitalului</w:t>
      </w:r>
      <w:r w:rsidRPr="00F74D4F">
        <w:rPr>
          <w:color w:val="000000" w:themeColor="text1"/>
          <w:w w:val="105"/>
          <w:sz w:val="20"/>
          <w:szCs w:val="20"/>
        </w:rPr>
        <w:t>, cu norm</w:t>
      </w:r>
      <w:r w:rsidRPr="00F74D4F">
        <w:rPr>
          <w:color w:val="000000" w:themeColor="text1"/>
          <w:w w:val="105"/>
          <w:sz w:val="20"/>
          <w:szCs w:val="20"/>
          <w:lang w:val="ro-RO"/>
        </w:rPr>
        <w:t>ă întreagă</w:t>
      </w:r>
      <w:r w:rsidRPr="00F74D4F">
        <w:rPr>
          <w:color w:val="000000" w:themeColor="text1"/>
          <w:w w:val="105"/>
          <w:sz w:val="20"/>
          <w:szCs w:val="20"/>
        </w:rPr>
        <w:t xml:space="preserve">, perioadă </w:t>
      </w:r>
      <w:r w:rsidRPr="00F74D4F">
        <w:rPr>
          <w:color w:val="000000" w:themeColor="text1"/>
          <w:w w:val="105"/>
          <w:sz w:val="20"/>
          <w:szCs w:val="20"/>
        </w:rPr>
        <w:t>nedeterminată.</w:t>
      </w:r>
      <w:r w:rsidRPr="00F74D4F">
        <w:rPr>
          <w:bCs/>
          <w:iCs/>
          <w:sz w:val="20"/>
          <w:szCs w:val="20"/>
        </w:rPr>
        <w:tab/>
      </w:r>
    </w:p>
    <w:p w:rsidR="00B77BA4" w:rsidRPr="00B77BA4" w:rsidRDefault="00B77BA4" w:rsidP="001540CB">
      <w:pPr>
        <w:widowControl w:val="0"/>
        <w:numPr>
          <w:ilvl w:val="0"/>
          <w:numId w:val="2"/>
        </w:numPr>
        <w:autoSpaceDE w:val="0"/>
        <w:autoSpaceDN w:val="0"/>
        <w:spacing w:before="90"/>
        <w:ind w:left="270" w:hanging="200"/>
        <w:jc w:val="left"/>
        <w:rPr>
          <w:b/>
          <w:color w:val="000000" w:themeColor="text1"/>
          <w:sz w:val="20"/>
          <w:szCs w:val="20"/>
        </w:rPr>
      </w:pPr>
      <w:r w:rsidRPr="00B77BA4">
        <w:rPr>
          <w:b/>
          <w:color w:val="000000" w:themeColor="text1"/>
          <w:sz w:val="20"/>
          <w:szCs w:val="20"/>
        </w:rPr>
        <w:t>CONDIŢII GENERALE DE PARTICIPARE ALE</w:t>
      </w:r>
      <w:r w:rsidRPr="00B77BA4">
        <w:rPr>
          <w:b/>
          <w:color w:val="000000" w:themeColor="text1"/>
          <w:spacing w:val="-44"/>
          <w:sz w:val="20"/>
          <w:szCs w:val="20"/>
        </w:rPr>
        <w:t xml:space="preserve">   </w:t>
      </w:r>
      <w:r w:rsidRPr="00B77BA4">
        <w:rPr>
          <w:b/>
          <w:color w:val="000000" w:themeColor="text1"/>
          <w:sz w:val="20"/>
          <w:szCs w:val="20"/>
        </w:rPr>
        <w:t>CANDIDATULUI:</w:t>
      </w:r>
    </w:p>
    <w:p w:rsidR="00A16096" w:rsidRPr="00F74D4F" w:rsidRDefault="00A16096" w:rsidP="00F74D4F">
      <w:pPr>
        <w:rPr>
          <w:sz w:val="20"/>
          <w:szCs w:val="20"/>
        </w:rPr>
      </w:pPr>
      <w:r w:rsidRPr="00F74D4F">
        <w:rPr>
          <w:sz w:val="20"/>
          <w:szCs w:val="20"/>
        </w:rPr>
        <w:t>  a) are cetățenia romană sau cetățenia unui alt stat membru al Uniunii Europene, a unui stat parte la Acordul privind Spațiul Economic European (SEE) sau cetățenia Confederației Elvețiene;</w:t>
      </w:r>
      <w:r w:rsidRPr="00F74D4F">
        <w:rPr>
          <w:sz w:val="20"/>
          <w:szCs w:val="20"/>
        </w:rPr>
        <w:br/>
        <w:t>   b) cunoaște limba romană, scris și vorbit;</w:t>
      </w:r>
      <w:r w:rsidRPr="00F74D4F">
        <w:rPr>
          <w:sz w:val="20"/>
          <w:szCs w:val="20"/>
        </w:rPr>
        <w:br/>
        <w:t>   c) are capacitate de muncă în conformitate cu prevederile Legii nr.53/2003 - Codul muncii, republicată, cu modificările și completările ulterioare;</w:t>
      </w:r>
      <w:r w:rsidRPr="00F74D4F">
        <w:rPr>
          <w:sz w:val="20"/>
          <w:szCs w:val="20"/>
        </w:rPr>
        <w:br/>
        <w:t>   d) are o stare de sănătate corespunzătoare postului pentru care candidează, atestată pe baza adeverinței medicale eliberate de medicul de familie sau de unitățile sanitare abilitate;</w:t>
      </w:r>
      <w:r w:rsidRPr="00F74D4F">
        <w:rPr>
          <w:sz w:val="20"/>
          <w:szCs w:val="20"/>
        </w:rPr>
        <w:br/>
        <w:t>   e) îndeplinește condițiile de studii, de vechime în specialitate și, după caz, alte condiții specifice potrivit cerințelor postului scos la concurs, inclusiv condițiile de exercitare a profesiei;</w:t>
      </w:r>
      <w:r w:rsidRPr="00F74D4F">
        <w:rPr>
          <w:sz w:val="20"/>
          <w:szCs w:val="20"/>
        </w:rPr>
        <w:br/>
        <w:t>   f) nu a fost condamnată definitiv pentru săvârșirea unei infracțiuni contra securității naționale, contra autorității, contra umanității, infracțiuni de corupție sau de serviciu, infracțiuni de fals ori contra infăptuirii justiției, infracțiuni savârșite cu intenție care ar face o persoană candidată la post incompatibilă cu exercitarea funcției contractuale pentru care candidează, cu excepția situației în care a intervenit reabilitarea;</w:t>
      </w:r>
      <w:r w:rsidRPr="00F74D4F">
        <w:rPr>
          <w:sz w:val="20"/>
          <w:szCs w:val="20"/>
        </w:rPr>
        <w:br/>
        <w:t>   g) nu execută o pedeapsă complementară prin care i-a fost interzisă exercitarea dreptului de a ocupa funcția, de a exercita profesia sau meseria ori de a desfășura activitatea de care s-a folosit pentru savârșirea infracțiunii sau față de aceasta nu s-a luat masura de siguranță a interzicerii ocupării unei funcții sau a exercitării unei profesii;</w:t>
      </w:r>
      <w:r w:rsidRPr="00F74D4F">
        <w:rPr>
          <w:sz w:val="20"/>
          <w:szCs w:val="20"/>
        </w:rPr>
        <w:br/>
        <w:t>   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si funcționarea Sistemului Național de Date Genetice Judiciare, cu modificările ulterioare, pentru domeniile prevăzute la art. 35 alin. (1) lit. h) din Hotărârea Guvernului nr. 1336/2022 pentru aprobarea Regulamentului-cadru privind organizarea și dezvoltarea carierei personalului contractual din sectorul bugetar plătit din fonduri publice.</w:t>
      </w:r>
    </w:p>
    <w:p w:rsidR="00A16096" w:rsidRPr="00F74D4F" w:rsidRDefault="001540CB" w:rsidP="00F74D4F">
      <w:pPr>
        <w:shd w:val="clear" w:color="auto" w:fill="FFFFFF"/>
        <w:textAlignment w:val="baseline"/>
        <w:outlineLvl w:val="3"/>
        <w:rPr>
          <w:bCs/>
          <w:sz w:val="20"/>
          <w:szCs w:val="20"/>
        </w:rPr>
      </w:pPr>
      <w:r>
        <w:rPr>
          <w:sz w:val="20"/>
          <w:szCs w:val="20"/>
        </w:rPr>
        <w:t xml:space="preserve">II. </w:t>
      </w:r>
      <w:r w:rsidR="00F74D4F" w:rsidRPr="001540CB">
        <w:rPr>
          <w:b/>
          <w:bCs/>
          <w:sz w:val="20"/>
          <w:szCs w:val="20"/>
        </w:rPr>
        <w:t xml:space="preserve">CONDIŢIILE SPECIFICE NECESARE </w:t>
      </w:r>
      <w:r w:rsidR="00F74D4F" w:rsidRPr="001540CB">
        <w:rPr>
          <w:b/>
          <w:sz w:val="20"/>
          <w:szCs w:val="20"/>
        </w:rPr>
        <w:t>ÎN</w:t>
      </w:r>
      <w:r w:rsidR="00F74D4F" w:rsidRPr="001540CB">
        <w:rPr>
          <w:b/>
          <w:bCs/>
          <w:sz w:val="20"/>
          <w:szCs w:val="20"/>
        </w:rPr>
        <w:t xml:space="preserve"> VEDEREA PARTICIPĂRII LA CONCURS ŞI A OCUPĂRII FUNCȚIEI CONTRACTUALE SUNT</w:t>
      </w:r>
      <w:r w:rsidR="00A16096" w:rsidRPr="00F74D4F">
        <w:rPr>
          <w:bCs/>
          <w:sz w:val="20"/>
          <w:szCs w:val="20"/>
        </w:rPr>
        <w:t>:</w:t>
      </w:r>
    </w:p>
    <w:p w:rsidR="00A16096" w:rsidRPr="00F74D4F" w:rsidRDefault="00A16096" w:rsidP="00F74D4F">
      <w:pPr>
        <w:pStyle w:val="ListParagraph"/>
        <w:tabs>
          <w:tab w:val="right" w:pos="9720"/>
        </w:tabs>
        <w:ind w:left="900"/>
        <w:rPr>
          <w:color w:val="000000"/>
          <w:sz w:val="20"/>
          <w:szCs w:val="20"/>
        </w:rPr>
      </w:pPr>
      <w:r w:rsidRPr="00F74D4F">
        <w:rPr>
          <w:color w:val="000000"/>
          <w:sz w:val="20"/>
          <w:szCs w:val="20"/>
        </w:rPr>
        <w:t xml:space="preserve">-  diplomă de farmacist sau diplomă de licenţă farmacie </w:t>
      </w:r>
      <w:r w:rsidRPr="00F74D4F">
        <w:rPr>
          <w:color w:val="000000"/>
          <w:sz w:val="20"/>
          <w:szCs w:val="20"/>
        </w:rPr>
        <w:t xml:space="preserve">                                                      </w:t>
      </w:r>
    </w:p>
    <w:p w:rsidR="00A16096" w:rsidRPr="00F74D4F" w:rsidRDefault="00A16096" w:rsidP="00F74D4F">
      <w:pPr>
        <w:pStyle w:val="ListParagraph"/>
        <w:tabs>
          <w:tab w:val="right" w:pos="9720"/>
        </w:tabs>
        <w:ind w:left="900"/>
        <w:rPr>
          <w:color w:val="000000"/>
          <w:sz w:val="20"/>
          <w:szCs w:val="20"/>
        </w:rPr>
      </w:pPr>
      <w:r w:rsidRPr="00F74D4F">
        <w:rPr>
          <w:color w:val="000000"/>
          <w:sz w:val="20"/>
          <w:szCs w:val="20"/>
        </w:rPr>
        <w:t>-  certificat de farmacist</w:t>
      </w:r>
    </w:p>
    <w:p w:rsidR="00A16096" w:rsidRPr="00F74D4F" w:rsidRDefault="00A16096" w:rsidP="00F74D4F">
      <w:pPr>
        <w:pStyle w:val="ListParagraph"/>
        <w:tabs>
          <w:tab w:val="right" w:pos="9720"/>
        </w:tabs>
        <w:ind w:left="900"/>
        <w:rPr>
          <w:color w:val="000000"/>
          <w:sz w:val="20"/>
          <w:szCs w:val="20"/>
        </w:rPr>
      </w:pPr>
      <w:r w:rsidRPr="00F74D4F">
        <w:rPr>
          <w:color w:val="000000"/>
          <w:sz w:val="20"/>
          <w:szCs w:val="20"/>
        </w:rPr>
        <w:t>-  certificat profesional curent – emis de Colegiul Farmaci</w:t>
      </w:r>
      <w:r w:rsidRPr="00F74D4F">
        <w:rPr>
          <w:color w:val="000000"/>
          <w:sz w:val="20"/>
          <w:szCs w:val="20"/>
          <w:lang w:val="ro-RO"/>
        </w:rPr>
        <w:t>știlor</w:t>
      </w:r>
      <w:r w:rsidRPr="00F74D4F">
        <w:rPr>
          <w:color w:val="000000"/>
          <w:sz w:val="20"/>
          <w:szCs w:val="20"/>
        </w:rPr>
        <w:t>,</w:t>
      </w:r>
    </w:p>
    <w:p w:rsidR="00A16096" w:rsidRPr="00F74D4F" w:rsidRDefault="00A16096" w:rsidP="00F74D4F">
      <w:pPr>
        <w:pStyle w:val="ListParagraph"/>
        <w:tabs>
          <w:tab w:val="right" w:pos="9720"/>
        </w:tabs>
        <w:ind w:left="900"/>
        <w:rPr>
          <w:color w:val="000000"/>
          <w:sz w:val="20"/>
          <w:szCs w:val="20"/>
        </w:rPr>
      </w:pPr>
      <w:r w:rsidRPr="00F74D4F">
        <w:rPr>
          <w:color w:val="000000"/>
          <w:sz w:val="20"/>
          <w:szCs w:val="20"/>
        </w:rPr>
        <w:t>- aviz anual de liberă practică,</w:t>
      </w:r>
    </w:p>
    <w:p w:rsidR="00A16096" w:rsidRDefault="00A16096" w:rsidP="00F74D4F">
      <w:pPr>
        <w:pStyle w:val="ListParagraph"/>
        <w:tabs>
          <w:tab w:val="right" w:pos="9720"/>
        </w:tabs>
        <w:ind w:left="900"/>
        <w:rPr>
          <w:color w:val="000000"/>
          <w:sz w:val="20"/>
          <w:szCs w:val="20"/>
        </w:rPr>
      </w:pPr>
      <w:r w:rsidRPr="00F74D4F">
        <w:rPr>
          <w:color w:val="000000"/>
          <w:sz w:val="20"/>
          <w:szCs w:val="20"/>
        </w:rPr>
        <w:t>- asigurare de malpraxis valabilă.</w:t>
      </w:r>
    </w:p>
    <w:p w:rsidR="001540CB" w:rsidRPr="001540CB" w:rsidRDefault="001540CB" w:rsidP="001540CB">
      <w:pPr>
        <w:pStyle w:val="ListParagraph"/>
        <w:tabs>
          <w:tab w:val="right" w:pos="9720"/>
        </w:tabs>
        <w:ind w:left="900" w:hanging="900"/>
        <w:rPr>
          <w:b/>
          <w:color w:val="000000"/>
          <w:sz w:val="20"/>
          <w:szCs w:val="20"/>
        </w:rPr>
      </w:pPr>
      <w:r w:rsidRPr="001540CB">
        <w:rPr>
          <w:b/>
          <w:color w:val="000000"/>
          <w:sz w:val="20"/>
          <w:szCs w:val="20"/>
        </w:rPr>
        <w:t>III. CONȚINUTUL DOSARULUI</w:t>
      </w:r>
    </w:p>
    <w:p w:rsidR="00A16096" w:rsidRPr="00F74D4F" w:rsidRDefault="00A16096" w:rsidP="001540CB">
      <w:pPr>
        <w:ind w:left="450" w:firstLine="258"/>
        <w:rPr>
          <w:sz w:val="20"/>
          <w:szCs w:val="20"/>
        </w:rPr>
      </w:pPr>
      <w:r w:rsidRPr="00F74D4F">
        <w:rPr>
          <w:sz w:val="20"/>
          <w:szCs w:val="20"/>
        </w:rPr>
        <w:t>Dosarele de înscriere la concurs se vor depune la sediul unităţii, Compartimentul</w:t>
      </w:r>
      <w:r w:rsidR="001540CB">
        <w:rPr>
          <w:sz w:val="20"/>
          <w:szCs w:val="20"/>
        </w:rPr>
        <w:t xml:space="preserve"> </w:t>
      </w:r>
      <w:r w:rsidRPr="00F74D4F">
        <w:rPr>
          <w:sz w:val="20"/>
          <w:szCs w:val="20"/>
        </w:rPr>
        <w:t>RUNOS şi vor cuprinde următoarele documente în copie și în original:</w:t>
      </w:r>
    </w:p>
    <w:p w:rsidR="00A16096" w:rsidRPr="00F74D4F" w:rsidRDefault="00A16096" w:rsidP="00F74D4F">
      <w:pPr>
        <w:rPr>
          <w:sz w:val="20"/>
          <w:szCs w:val="20"/>
        </w:rPr>
      </w:pPr>
      <w:r w:rsidRPr="00F74D4F">
        <w:rPr>
          <w:sz w:val="20"/>
          <w:szCs w:val="20"/>
        </w:rPr>
        <w:t>   a) formularul de înscriere la concurs, conform modelului prevazut în anexa nr. 2 la Hotărârea Guvernului nr. 1.336/2022 pentru aprobarea Regulamentului-cadru privind organizarea și dezvoltarea carierei personalului contractual din sectorul bugetar plătit din fonduri publice (HG nr. 1.336/2022);</w:t>
      </w:r>
      <w:r w:rsidRPr="00F74D4F">
        <w:rPr>
          <w:sz w:val="20"/>
          <w:szCs w:val="20"/>
        </w:rPr>
        <w:br/>
        <w:t>   b) copia de pe diploma de licență și certificatul de specialist sau primar pentru medici, medici stomatologi, farmaciști și, respectiv, adeverința de confirmare în gradul profesional pentru biologi, biochimiști sau chimiști;</w:t>
      </w:r>
      <w:r w:rsidRPr="00F74D4F">
        <w:rPr>
          <w:sz w:val="20"/>
          <w:szCs w:val="20"/>
        </w:rPr>
        <w:br/>
        <w:t>   c) copie a certificatului de membru al organizației profesionale cu viza pe anul în curs;</w:t>
      </w:r>
      <w:r w:rsidRPr="00F74D4F">
        <w:rPr>
          <w:sz w:val="20"/>
          <w:szCs w:val="20"/>
        </w:rPr>
        <w:br/>
        <w:t>   d) dovada/înscrisul din care să rezulte că nu i-a fost aplicată una dintre sancțiunile prevăzute la art. 455 alin. (1) lit. e) sau f), la art. 541 alin. (1) lit. d) sau e), respectiv la art. 628 alin. (1) lit. d) sau e) din Legea nr. 95/2006 privind reforma în domeniul sănătății, republicată, cu modificarile și completările ulterioare, ori cele de la art. 39 alin. (1) lit. c) sau d) din Legea nr. 460/2003 privind exercitarea profesiunilor de biochimist, biolog si chimist, înființarea, organizarea si funcționarea Ordinului Biochimiștilor, Biologilor si Chimiștilor in sistemul sanitar din Romania;</w:t>
      </w:r>
    </w:p>
    <w:p w:rsidR="00A16096" w:rsidRPr="00F74D4F" w:rsidRDefault="00A16096" w:rsidP="00F74D4F">
      <w:pPr>
        <w:rPr>
          <w:sz w:val="20"/>
          <w:szCs w:val="20"/>
        </w:rPr>
      </w:pPr>
      <w:r w:rsidRPr="00F74D4F">
        <w:rPr>
          <w:sz w:val="20"/>
          <w:szCs w:val="20"/>
        </w:rPr>
        <w:t xml:space="preserve">   e) acte doveditoare pentru calcularea punctajului prevăzut în anexa nr. 3 la ordin;</w:t>
      </w:r>
    </w:p>
    <w:p w:rsidR="00A16096" w:rsidRPr="00F74D4F" w:rsidRDefault="00A16096" w:rsidP="00F74D4F">
      <w:pPr>
        <w:rPr>
          <w:sz w:val="20"/>
          <w:szCs w:val="20"/>
        </w:rPr>
      </w:pPr>
      <w:r w:rsidRPr="00F74D4F">
        <w:rPr>
          <w:sz w:val="20"/>
          <w:szCs w:val="20"/>
        </w:rPr>
        <w:t xml:space="preserve">   f) certificat de cazier judiciar sau, după caz, extrasul de pe cazierul judiciar;</w:t>
      </w:r>
    </w:p>
    <w:p w:rsidR="00A16096" w:rsidRPr="00F74D4F" w:rsidRDefault="00A16096" w:rsidP="00F74D4F">
      <w:pPr>
        <w:rPr>
          <w:sz w:val="20"/>
          <w:szCs w:val="20"/>
        </w:rPr>
      </w:pPr>
      <w:r w:rsidRPr="00F74D4F">
        <w:rPr>
          <w:sz w:val="20"/>
          <w:szCs w:val="20"/>
        </w:rPr>
        <w:lastRenderedPageBreak/>
        <w:t xml:space="preserve">   g) certificatul de integritate comportamentală din care sa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A16096" w:rsidRPr="00F74D4F" w:rsidRDefault="00A16096" w:rsidP="00F74D4F">
      <w:pPr>
        <w:rPr>
          <w:sz w:val="20"/>
          <w:szCs w:val="20"/>
        </w:rPr>
      </w:pPr>
      <w:r w:rsidRPr="00F74D4F">
        <w:rPr>
          <w:sz w:val="20"/>
          <w:szCs w:val="20"/>
        </w:rPr>
        <w:t xml:space="preserve">   h) adeverința medicală care să ateste starea de sănătate corespunzătoare, eliberată de către medicul de familie al candidatului sau de către unitățile sanitare abilitate cu cel mult 6 luni anterior derulării concursului;</w:t>
      </w:r>
    </w:p>
    <w:p w:rsidR="00A16096" w:rsidRPr="00F74D4F" w:rsidRDefault="00A16096" w:rsidP="00F74D4F">
      <w:pPr>
        <w:rPr>
          <w:sz w:val="20"/>
          <w:szCs w:val="20"/>
        </w:rPr>
      </w:pPr>
      <w:r w:rsidRPr="00F74D4F">
        <w:rPr>
          <w:sz w:val="20"/>
          <w:szCs w:val="20"/>
        </w:rPr>
        <w:t xml:space="preserve">   i) copia actului de identitate </w:t>
      </w:r>
      <w:r w:rsidRPr="00F74D4F">
        <w:rPr>
          <w:sz w:val="20"/>
          <w:szCs w:val="20"/>
          <w:lang w:val="ro-RO"/>
        </w:rPr>
        <w:t>și</w:t>
      </w:r>
      <w:r w:rsidRPr="00F74D4F">
        <w:rPr>
          <w:sz w:val="20"/>
          <w:szCs w:val="20"/>
        </w:rPr>
        <w:t xml:space="preserve"> orice alt document care atestă identitatea, potrivit legii, aflate în termen de valabilitate;</w:t>
      </w:r>
    </w:p>
    <w:p w:rsidR="00A16096" w:rsidRPr="00F74D4F" w:rsidRDefault="00A16096" w:rsidP="00F74D4F">
      <w:pPr>
        <w:rPr>
          <w:sz w:val="20"/>
          <w:szCs w:val="20"/>
        </w:rPr>
      </w:pPr>
      <w:r w:rsidRPr="00F74D4F">
        <w:rPr>
          <w:sz w:val="20"/>
          <w:szCs w:val="20"/>
        </w:rPr>
        <w:t xml:space="preserve">   j) copia certificatului de căsătorie sau a altui document prin care s-a realizat schimbarea de nume, după caz;</w:t>
      </w:r>
    </w:p>
    <w:p w:rsidR="00A16096" w:rsidRPr="00F74D4F" w:rsidRDefault="00A16096" w:rsidP="00F74D4F">
      <w:pPr>
        <w:rPr>
          <w:sz w:val="20"/>
          <w:szCs w:val="20"/>
        </w:rPr>
      </w:pPr>
      <w:r w:rsidRPr="00F74D4F">
        <w:rPr>
          <w:sz w:val="20"/>
          <w:szCs w:val="20"/>
        </w:rPr>
        <w:t xml:space="preserve">   k) curriculum vitae, model comun european.</w:t>
      </w:r>
    </w:p>
    <w:p w:rsidR="00A16096" w:rsidRPr="00F74D4F" w:rsidRDefault="00A16096" w:rsidP="00F74D4F">
      <w:pPr>
        <w:rPr>
          <w:sz w:val="20"/>
          <w:szCs w:val="20"/>
        </w:rPr>
      </w:pPr>
      <w:r w:rsidRPr="00F74D4F">
        <w:rPr>
          <w:sz w:val="20"/>
          <w:szCs w:val="20"/>
        </w:rPr>
        <w:t xml:space="preserve">    l) chitanta privind achitarea</w:t>
      </w:r>
      <w:r w:rsidRPr="00F74D4F">
        <w:rPr>
          <w:sz w:val="20"/>
          <w:szCs w:val="20"/>
        </w:rPr>
        <w:t xml:space="preserve"> taxei de inscriere la concurs 1</w:t>
      </w:r>
      <w:r w:rsidRPr="00F74D4F">
        <w:rPr>
          <w:sz w:val="20"/>
          <w:szCs w:val="20"/>
        </w:rPr>
        <w:t>00 lei (se achita in cadrul unitatii)</w:t>
      </w:r>
      <w:r w:rsidRPr="00F74D4F">
        <w:rPr>
          <w:sz w:val="20"/>
          <w:szCs w:val="20"/>
        </w:rPr>
        <w:tab/>
      </w:r>
    </w:p>
    <w:p w:rsidR="00A16096" w:rsidRPr="00F74D4F" w:rsidRDefault="00A16096" w:rsidP="00F74D4F">
      <w:pPr>
        <w:rPr>
          <w:sz w:val="20"/>
          <w:szCs w:val="20"/>
        </w:rPr>
      </w:pPr>
      <w:r w:rsidRPr="00F74D4F">
        <w:rPr>
          <w:sz w:val="20"/>
          <w:szCs w:val="20"/>
        </w:rPr>
        <w:t>Documentele prevazute la lit. d) și f) sunt valabile 3 luni și se depun la dosar în termen de valabilitate.</w:t>
      </w:r>
    </w:p>
    <w:p w:rsidR="00A16096" w:rsidRPr="00F74D4F" w:rsidRDefault="00A16096" w:rsidP="00F74D4F">
      <w:pPr>
        <w:rPr>
          <w:sz w:val="20"/>
          <w:szCs w:val="20"/>
        </w:rPr>
      </w:pPr>
      <w:r w:rsidRPr="00F74D4F">
        <w:rPr>
          <w:sz w:val="20"/>
          <w:szCs w:val="20"/>
        </w:rPr>
        <w:tab/>
        <w:t xml:space="preserve">La depunerea dosarelor de înscriere la concurs, candidații au obligația de a prezenta și documentele în original, pentru conformitate cu originalul. </w:t>
      </w:r>
    </w:p>
    <w:p w:rsidR="001F22E9" w:rsidRPr="001F22E9" w:rsidRDefault="001F22E9" w:rsidP="00F74D4F">
      <w:pPr>
        <w:widowControl w:val="0"/>
        <w:autoSpaceDE w:val="0"/>
        <w:autoSpaceDN w:val="0"/>
        <w:spacing w:before="31"/>
        <w:ind w:left="360"/>
        <w:rPr>
          <w:b/>
          <w:color w:val="000000" w:themeColor="text1"/>
          <w:sz w:val="20"/>
          <w:szCs w:val="20"/>
        </w:rPr>
      </w:pPr>
      <w:r w:rsidRPr="00F74D4F">
        <w:rPr>
          <w:color w:val="000000" w:themeColor="text1"/>
          <w:w w:val="105"/>
          <w:sz w:val="20"/>
          <w:szCs w:val="20"/>
        </w:rPr>
        <w:tab/>
      </w:r>
      <w:r w:rsidRPr="001F22E9">
        <w:rPr>
          <w:color w:val="000000" w:themeColor="text1"/>
          <w:w w:val="105"/>
          <w:sz w:val="20"/>
          <w:szCs w:val="20"/>
        </w:rPr>
        <w:t>La</w:t>
      </w:r>
      <w:r w:rsidRPr="001F22E9">
        <w:rPr>
          <w:color w:val="000000" w:themeColor="text1"/>
          <w:spacing w:val="-13"/>
          <w:w w:val="105"/>
          <w:sz w:val="20"/>
          <w:szCs w:val="20"/>
        </w:rPr>
        <w:t xml:space="preserve"> </w:t>
      </w:r>
      <w:r w:rsidRPr="001F22E9">
        <w:rPr>
          <w:color w:val="000000" w:themeColor="text1"/>
          <w:w w:val="105"/>
          <w:sz w:val="20"/>
          <w:szCs w:val="20"/>
        </w:rPr>
        <w:t>toate</w:t>
      </w:r>
      <w:r w:rsidRPr="001F22E9">
        <w:rPr>
          <w:color w:val="000000" w:themeColor="text1"/>
          <w:spacing w:val="-6"/>
          <w:w w:val="105"/>
          <w:sz w:val="20"/>
          <w:szCs w:val="20"/>
        </w:rPr>
        <w:t xml:space="preserve"> </w:t>
      </w:r>
      <w:r w:rsidRPr="001F22E9">
        <w:rPr>
          <w:color w:val="000000" w:themeColor="text1"/>
          <w:w w:val="105"/>
          <w:sz w:val="20"/>
          <w:szCs w:val="20"/>
        </w:rPr>
        <w:t>probele</w:t>
      </w:r>
      <w:r w:rsidRPr="001F22E9">
        <w:rPr>
          <w:color w:val="000000" w:themeColor="text1"/>
          <w:spacing w:val="-10"/>
          <w:w w:val="105"/>
          <w:sz w:val="20"/>
          <w:szCs w:val="20"/>
        </w:rPr>
        <w:t xml:space="preserve"> </w:t>
      </w:r>
      <w:r w:rsidRPr="001F22E9">
        <w:rPr>
          <w:color w:val="000000" w:themeColor="text1"/>
          <w:w w:val="105"/>
          <w:sz w:val="20"/>
          <w:szCs w:val="20"/>
        </w:rPr>
        <w:t>candidaţii</w:t>
      </w:r>
      <w:r w:rsidRPr="001F22E9">
        <w:rPr>
          <w:color w:val="000000" w:themeColor="text1"/>
          <w:spacing w:val="7"/>
          <w:w w:val="105"/>
          <w:sz w:val="20"/>
          <w:szCs w:val="20"/>
        </w:rPr>
        <w:t xml:space="preserve"> </w:t>
      </w:r>
      <w:r w:rsidRPr="001F22E9">
        <w:rPr>
          <w:color w:val="000000" w:themeColor="text1"/>
          <w:w w:val="105"/>
          <w:sz w:val="20"/>
          <w:szCs w:val="20"/>
        </w:rPr>
        <w:t>vor</w:t>
      </w:r>
      <w:r w:rsidRPr="001F22E9">
        <w:rPr>
          <w:color w:val="000000" w:themeColor="text1"/>
          <w:spacing w:val="-13"/>
          <w:w w:val="105"/>
          <w:sz w:val="20"/>
          <w:szCs w:val="20"/>
        </w:rPr>
        <w:t xml:space="preserve"> </w:t>
      </w:r>
      <w:r w:rsidRPr="001F22E9">
        <w:rPr>
          <w:color w:val="000000" w:themeColor="text1"/>
          <w:w w:val="105"/>
          <w:sz w:val="20"/>
          <w:szCs w:val="20"/>
        </w:rPr>
        <w:t>prezenta</w:t>
      </w:r>
      <w:r w:rsidRPr="001F22E9">
        <w:rPr>
          <w:color w:val="000000" w:themeColor="text1"/>
          <w:spacing w:val="5"/>
          <w:w w:val="105"/>
          <w:sz w:val="20"/>
          <w:szCs w:val="20"/>
        </w:rPr>
        <w:t xml:space="preserve"> </w:t>
      </w:r>
      <w:r w:rsidRPr="001F22E9">
        <w:rPr>
          <w:b/>
          <w:color w:val="000000" w:themeColor="text1"/>
          <w:w w:val="105"/>
          <w:sz w:val="20"/>
          <w:szCs w:val="20"/>
        </w:rPr>
        <w:t>ACTUL</w:t>
      </w:r>
      <w:r w:rsidRPr="001F22E9">
        <w:rPr>
          <w:b/>
          <w:color w:val="000000" w:themeColor="text1"/>
          <w:spacing w:val="-12"/>
          <w:w w:val="105"/>
          <w:sz w:val="20"/>
          <w:szCs w:val="20"/>
        </w:rPr>
        <w:t xml:space="preserve"> </w:t>
      </w:r>
      <w:r w:rsidRPr="001F22E9">
        <w:rPr>
          <w:b/>
          <w:color w:val="000000" w:themeColor="text1"/>
          <w:w w:val="105"/>
          <w:sz w:val="20"/>
          <w:szCs w:val="20"/>
        </w:rPr>
        <w:t>DE</w:t>
      </w:r>
      <w:r w:rsidRPr="001F22E9">
        <w:rPr>
          <w:b/>
          <w:color w:val="000000" w:themeColor="text1"/>
          <w:spacing w:val="-11"/>
          <w:w w:val="105"/>
          <w:sz w:val="20"/>
          <w:szCs w:val="20"/>
        </w:rPr>
        <w:t xml:space="preserve"> </w:t>
      </w:r>
      <w:r w:rsidRPr="001F22E9">
        <w:rPr>
          <w:b/>
          <w:color w:val="000000" w:themeColor="text1"/>
          <w:w w:val="105"/>
          <w:sz w:val="20"/>
          <w:szCs w:val="20"/>
        </w:rPr>
        <w:t>IDENTITATE</w:t>
      </w:r>
      <w:r w:rsidRPr="001F22E9">
        <w:rPr>
          <w:b/>
          <w:color w:val="000000" w:themeColor="text1"/>
          <w:spacing w:val="6"/>
          <w:w w:val="105"/>
          <w:sz w:val="20"/>
          <w:szCs w:val="20"/>
        </w:rPr>
        <w:t xml:space="preserve"> </w:t>
      </w:r>
      <w:r w:rsidRPr="001F22E9">
        <w:rPr>
          <w:b/>
          <w:color w:val="000000" w:themeColor="text1"/>
          <w:w w:val="105"/>
          <w:sz w:val="20"/>
          <w:szCs w:val="20"/>
        </w:rPr>
        <w:t>VALABIL.</w:t>
      </w:r>
    </w:p>
    <w:p w:rsidR="001F22E9" w:rsidRPr="001F22E9" w:rsidRDefault="001F22E9" w:rsidP="00F74D4F">
      <w:pPr>
        <w:widowControl w:val="0"/>
        <w:autoSpaceDE w:val="0"/>
        <w:autoSpaceDN w:val="0"/>
        <w:spacing w:before="27"/>
        <w:ind w:left="360"/>
        <w:rPr>
          <w:color w:val="000000" w:themeColor="text1"/>
          <w:sz w:val="20"/>
          <w:szCs w:val="20"/>
        </w:rPr>
      </w:pPr>
    </w:p>
    <w:p w:rsidR="001F22E9" w:rsidRPr="001F22E9" w:rsidRDefault="001F22E9" w:rsidP="00F74D4F">
      <w:pPr>
        <w:widowControl w:val="0"/>
        <w:autoSpaceDE w:val="0"/>
        <w:autoSpaceDN w:val="0"/>
        <w:ind w:left="360"/>
        <w:rPr>
          <w:b/>
          <w:color w:val="000000" w:themeColor="text1"/>
          <w:sz w:val="20"/>
          <w:szCs w:val="20"/>
        </w:rPr>
      </w:pPr>
      <w:r w:rsidRPr="001F22E9">
        <w:rPr>
          <w:b/>
          <w:color w:val="000000" w:themeColor="text1"/>
          <w:sz w:val="20"/>
          <w:szCs w:val="20"/>
        </w:rPr>
        <w:t>IV.</w:t>
      </w:r>
      <w:r w:rsidRPr="001F22E9">
        <w:rPr>
          <w:b/>
          <w:color w:val="000000" w:themeColor="text1"/>
          <w:sz w:val="20"/>
          <w:szCs w:val="20"/>
        </w:rPr>
        <w:tab/>
        <w:t>CALENDAR DE DESFAŞURARE A CONCURSULUI</w:t>
      </w:r>
    </w:p>
    <w:p w:rsidR="001F22E9" w:rsidRPr="001F22E9" w:rsidRDefault="001F22E9" w:rsidP="00F74D4F">
      <w:pPr>
        <w:widowControl w:val="0"/>
        <w:autoSpaceDE w:val="0"/>
        <w:autoSpaceDN w:val="0"/>
        <w:ind w:left="360"/>
        <w:rPr>
          <w:color w:val="000000" w:themeColor="text1"/>
          <w:sz w:val="20"/>
          <w:szCs w:val="20"/>
        </w:rPr>
      </w:pPr>
      <w:r w:rsidRPr="001F22E9">
        <w:rPr>
          <w:color w:val="000000" w:themeColor="text1"/>
          <w:sz w:val="20"/>
          <w:szCs w:val="20"/>
        </w:rPr>
        <w:t>Concursul/examenul pentru ocuparea postului temporar vacant publicat va avea loc la sediul Spitalului Orășenesc Hârșova, conform următorului calendar de desfăşurare:</w:t>
      </w:r>
    </w:p>
    <w:p w:rsidR="001F22E9" w:rsidRPr="00F74D4F" w:rsidRDefault="001F22E9" w:rsidP="00F74D4F">
      <w:pPr>
        <w:ind w:firstLine="720"/>
        <w:rPr>
          <w:sz w:val="20"/>
          <w:szCs w:val="20"/>
        </w:rPr>
      </w:pPr>
    </w:p>
    <w:tbl>
      <w:tblPr>
        <w:tblW w:w="97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6027"/>
        <w:gridCol w:w="3064"/>
      </w:tblGrid>
      <w:tr w:rsidR="00454A85" w:rsidRPr="00454A85" w:rsidTr="006B55C1">
        <w:trPr>
          <w:trHeight w:val="332"/>
          <w:jc w:val="center"/>
        </w:trPr>
        <w:tc>
          <w:tcPr>
            <w:tcW w:w="637" w:type="dxa"/>
          </w:tcPr>
          <w:p w:rsidR="00454A85" w:rsidRPr="00454A85" w:rsidRDefault="00454A85" w:rsidP="00454A85">
            <w:pPr>
              <w:widowControl w:val="0"/>
              <w:jc w:val="center"/>
              <w:rPr>
                <w:rFonts w:eastAsia="SimSun"/>
                <w:kern w:val="2"/>
                <w:sz w:val="20"/>
                <w:szCs w:val="20"/>
                <w:lang w:val="ro-RO"/>
              </w:rPr>
            </w:pPr>
            <w:r w:rsidRPr="00454A85">
              <w:rPr>
                <w:rFonts w:eastAsia="SimSun"/>
                <w:kern w:val="2"/>
                <w:sz w:val="20"/>
                <w:szCs w:val="20"/>
                <w:lang w:val="ro-RO"/>
              </w:rPr>
              <w:t>Nr.</w:t>
            </w:r>
            <w:r w:rsidRPr="00454A85">
              <w:rPr>
                <w:rFonts w:eastAsia="SimSun"/>
                <w:spacing w:val="-57"/>
                <w:kern w:val="2"/>
                <w:sz w:val="20"/>
                <w:szCs w:val="20"/>
                <w:lang w:val="ro-RO"/>
              </w:rPr>
              <w:t xml:space="preserve"> </w:t>
            </w:r>
            <w:r w:rsidRPr="00454A85">
              <w:rPr>
                <w:rFonts w:eastAsia="SimSun"/>
                <w:kern w:val="2"/>
                <w:sz w:val="20"/>
                <w:szCs w:val="20"/>
                <w:lang w:val="ro-RO"/>
              </w:rPr>
              <w:t>crt.</w:t>
            </w:r>
          </w:p>
        </w:tc>
        <w:tc>
          <w:tcPr>
            <w:tcW w:w="6027" w:type="dxa"/>
          </w:tcPr>
          <w:p w:rsidR="00454A85" w:rsidRPr="00454A85" w:rsidRDefault="00454A85" w:rsidP="00454A85">
            <w:pPr>
              <w:widowControl w:val="0"/>
              <w:jc w:val="center"/>
              <w:rPr>
                <w:rFonts w:eastAsia="SimSun"/>
                <w:kern w:val="2"/>
                <w:sz w:val="20"/>
                <w:szCs w:val="20"/>
                <w:lang w:val="ro-RO"/>
              </w:rPr>
            </w:pPr>
            <w:r w:rsidRPr="00454A85">
              <w:rPr>
                <w:rFonts w:eastAsia="SimSun"/>
                <w:kern w:val="2"/>
                <w:sz w:val="20"/>
                <w:szCs w:val="20"/>
                <w:lang w:val="ro-RO"/>
              </w:rPr>
              <w:t>Activităţi</w:t>
            </w:r>
          </w:p>
        </w:tc>
        <w:tc>
          <w:tcPr>
            <w:tcW w:w="3064" w:type="dxa"/>
          </w:tcPr>
          <w:p w:rsidR="00454A85" w:rsidRPr="00454A85" w:rsidRDefault="00454A85" w:rsidP="00454A85">
            <w:pPr>
              <w:widowControl w:val="0"/>
              <w:jc w:val="center"/>
              <w:rPr>
                <w:rFonts w:eastAsia="SimSun"/>
                <w:kern w:val="2"/>
                <w:sz w:val="20"/>
                <w:szCs w:val="20"/>
                <w:lang w:val="ro-RO"/>
              </w:rPr>
            </w:pPr>
            <w:r w:rsidRPr="00454A85">
              <w:rPr>
                <w:rFonts w:eastAsia="SimSun"/>
                <w:kern w:val="2"/>
                <w:sz w:val="20"/>
                <w:szCs w:val="20"/>
                <w:lang w:val="ro-RO"/>
              </w:rPr>
              <w:t>Data si ora</w:t>
            </w:r>
          </w:p>
        </w:tc>
      </w:tr>
      <w:tr w:rsidR="00454A85" w:rsidRPr="00454A85" w:rsidTr="006B55C1">
        <w:trPr>
          <w:trHeight w:val="323"/>
          <w:jc w:val="center"/>
        </w:trPr>
        <w:tc>
          <w:tcPr>
            <w:tcW w:w="637" w:type="dxa"/>
          </w:tcPr>
          <w:p w:rsidR="00454A85" w:rsidRPr="00454A85" w:rsidRDefault="00454A85" w:rsidP="00454A85">
            <w:pPr>
              <w:widowControl w:val="0"/>
              <w:autoSpaceDE w:val="0"/>
              <w:autoSpaceDN w:val="0"/>
              <w:ind w:left="171"/>
              <w:rPr>
                <w:b/>
                <w:color w:val="000000"/>
                <w:sz w:val="20"/>
                <w:szCs w:val="20"/>
                <w:lang w:val="ro-RO"/>
              </w:rPr>
            </w:pPr>
            <w:r w:rsidRPr="00454A85">
              <w:rPr>
                <w:b/>
                <w:color w:val="000000"/>
                <w:sz w:val="20"/>
                <w:szCs w:val="20"/>
                <w:lang w:val="ro-RO"/>
              </w:rPr>
              <w:t>1.</w:t>
            </w:r>
          </w:p>
        </w:tc>
        <w:tc>
          <w:tcPr>
            <w:tcW w:w="6027" w:type="dxa"/>
          </w:tcPr>
          <w:p w:rsidR="00454A85" w:rsidRPr="00454A85" w:rsidRDefault="00454A85" w:rsidP="00454A85">
            <w:pPr>
              <w:widowControl w:val="0"/>
              <w:autoSpaceDE w:val="0"/>
              <w:autoSpaceDN w:val="0"/>
              <w:spacing w:line="270" w:lineRule="atLeast"/>
              <w:ind w:left="107" w:right="87"/>
              <w:rPr>
                <w:color w:val="000000"/>
                <w:sz w:val="20"/>
                <w:szCs w:val="20"/>
                <w:lang w:val="ro-RO"/>
              </w:rPr>
            </w:pPr>
            <w:r w:rsidRPr="00454A85">
              <w:rPr>
                <w:color w:val="000000"/>
                <w:sz w:val="20"/>
                <w:szCs w:val="20"/>
                <w:lang w:val="ro-RO"/>
              </w:rPr>
              <w:t>Publicarea anunțului</w:t>
            </w:r>
          </w:p>
        </w:tc>
        <w:tc>
          <w:tcPr>
            <w:tcW w:w="3064" w:type="dxa"/>
          </w:tcPr>
          <w:p w:rsidR="00454A85" w:rsidRPr="00454A85" w:rsidRDefault="00FD190D" w:rsidP="00454A85">
            <w:pPr>
              <w:widowControl w:val="0"/>
              <w:autoSpaceDE w:val="0"/>
              <w:autoSpaceDN w:val="0"/>
              <w:ind w:left="207" w:right="197"/>
              <w:rPr>
                <w:b/>
                <w:color w:val="000000"/>
                <w:sz w:val="20"/>
                <w:szCs w:val="20"/>
                <w:lang w:val="ro-RO"/>
              </w:rPr>
            </w:pPr>
            <w:r w:rsidRPr="00F74D4F">
              <w:rPr>
                <w:b/>
                <w:color w:val="000000"/>
                <w:sz w:val="20"/>
                <w:szCs w:val="20"/>
                <w:lang w:val="ro-RO"/>
              </w:rPr>
              <w:t>21</w:t>
            </w:r>
            <w:r w:rsidR="00454A85" w:rsidRPr="00454A85">
              <w:rPr>
                <w:b/>
                <w:color w:val="000000"/>
                <w:sz w:val="20"/>
                <w:szCs w:val="20"/>
                <w:lang w:val="ro-RO"/>
              </w:rPr>
              <w:t>.09.2026</w:t>
            </w:r>
          </w:p>
        </w:tc>
      </w:tr>
      <w:tr w:rsidR="00454A85" w:rsidRPr="00454A85" w:rsidTr="006B55C1">
        <w:trPr>
          <w:trHeight w:val="332"/>
          <w:jc w:val="center"/>
        </w:trPr>
        <w:tc>
          <w:tcPr>
            <w:tcW w:w="637" w:type="dxa"/>
          </w:tcPr>
          <w:p w:rsidR="00454A85" w:rsidRPr="00454A85" w:rsidRDefault="00454A85" w:rsidP="00454A85">
            <w:pPr>
              <w:widowControl w:val="0"/>
              <w:autoSpaceDE w:val="0"/>
              <w:autoSpaceDN w:val="0"/>
              <w:ind w:left="171"/>
              <w:rPr>
                <w:b/>
                <w:color w:val="000000"/>
                <w:sz w:val="20"/>
                <w:szCs w:val="20"/>
                <w:lang w:val="ro-RO"/>
              </w:rPr>
            </w:pPr>
            <w:r w:rsidRPr="00454A85">
              <w:rPr>
                <w:b/>
                <w:color w:val="000000"/>
                <w:sz w:val="20"/>
                <w:szCs w:val="20"/>
                <w:lang w:val="ro-RO"/>
              </w:rPr>
              <w:t>2.</w:t>
            </w:r>
          </w:p>
        </w:tc>
        <w:tc>
          <w:tcPr>
            <w:tcW w:w="6027" w:type="dxa"/>
          </w:tcPr>
          <w:p w:rsidR="00454A85" w:rsidRPr="00454A85" w:rsidRDefault="00454A85" w:rsidP="00454A85">
            <w:pPr>
              <w:widowControl w:val="0"/>
              <w:autoSpaceDE w:val="0"/>
              <w:autoSpaceDN w:val="0"/>
              <w:spacing w:line="270" w:lineRule="atLeast"/>
              <w:ind w:left="107" w:right="87"/>
              <w:rPr>
                <w:color w:val="000000"/>
                <w:sz w:val="20"/>
                <w:szCs w:val="20"/>
                <w:lang w:val="ro-RO"/>
              </w:rPr>
            </w:pPr>
            <w:r w:rsidRPr="00454A85">
              <w:rPr>
                <w:color w:val="000000"/>
                <w:sz w:val="20"/>
                <w:szCs w:val="20"/>
                <w:lang w:val="ro-RO"/>
              </w:rPr>
              <w:t>Data limită de depunere a dosarelor de concurs</w:t>
            </w:r>
          </w:p>
        </w:tc>
        <w:tc>
          <w:tcPr>
            <w:tcW w:w="3064" w:type="dxa"/>
          </w:tcPr>
          <w:p w:rsidR="00454A85" w:rsidRPr="00454A85" w:rsidRDefault="00FD190D" w:rsidP="00FD190D">
            <w:pPr>
              <w:suppressAutoHyphens/>
              <w:ind w:firstLine="195"/>
              <w:rPr>
                <w:color w:val="000000"/>
                <w:sz w:val="20"/>
                <w:szCs w:val="20"/>
                <w:highlight w:val="yellow"/>
                <w:lang w:eastAsia="zh-CN"/>
              </w:rPr>
            </w:pPr>
            <w:r w:rsidRPr="00F74D4F">
              <w:rPr>
                <w:b/>
                <w:color w:val="000000"/>
                <w:sz w:val="20"/>
                <w:szCs w:val="20"/>
                <w:lang w:eastAsia="zh-CN"/>
              </w:rPr>
              <w:t>05.10</w:t>
            </w:r>
            <w:r w:rsidR="00454A85" w:rsidRPr="00454A85">
              <w:rPr>
                <w:b/>
                <w:color w:val="000000"/>
                <w:sz w:val="20"/>
                <w:szCs w:val="20"/>
                <w:lang w:eastAsia="zh-CN"/>
              </w:rPr>
              <w:t>.2026, ora 15.00</w:t>
            </w:r>
          </w:p>
        </w:tc>
      </w:tr>
      <w:tr w:rsidR="00454A85" w:rsidRPr="00454A85" w:rsidTr="006B55C1">
        <w:trPr>
          <w:trHeight w:val="395"/>
          <w:jc w:val="center"/>
        </w:trPr>
        <w:tc>
          <w:tcPr>
            <w:tcW w:w="637" w:type="dxa"/>
          </w:tcPr>
          <w:p w:rsidR="00454A85" w:rsidRPr="00454A85" w:rsidRDefault="00454A85" w:rsidP="00454A85">
            <w:pPr>
              <w:widowControl w:val="0"/>
              <w:autoSpaceDE w:val="0"/>
              <w:autoSpaceDN w:val="0"/>
              <w:ind w:left="171"/>
              <w:rPr>
                <w:b/>
                <w:color w:val="000000"/>
                <w:sz w:val="20"/>
                <w:szCs w:val="20"/>
                <w:lang w:val="ro-RO"/>
              </w:rPr>
            </w:pPr>
            <w:r w:rsidRPr="00454A85">
              <w:rPr>
                <w:b/>
                <w:color w:val="000000"/>
                <w:sz w:val="20"/>
                <w:szCs w:val="20"/>
                <w:lang w:val="ro-RO"/>
              </w:rPr>
              <w:t>3.</w:t>
            </w:r>
          </w:p>
        </w:tc>
        <w:tc>
          <w:tcPr>
            <w:tcW w:w="6027" w:type="dxa"/>
          </w:tcPr>
          <w:p w:rsidR="00454A85" w:rsidRPr="00454A85" w:rsidRDefault="00454A85" w:rsidP="00454A85">
            <w:pPr>
              <w:widowControl w:val="0"/>
              <w:autoSpaceDE w:val="0"/>
              <w:autoSpaceDN w:val="0"/>
              <w:ind w:left="107"/>
              <w:rPr>
                <w:color w:val="000000"/>
                <w:sz w:val="20"/>
                <w:szCs w:val="20"/>
                <w:lang w:val="ro-RO"/>
              </w:rPr>
            </w:pPr>
            <w:r w:rsidRPr="00454A85">
              <w:rPr>
                <w:color w:val="000000"/>
                <w:sz w:val="20"/>
                <w:szCs w:val="20"/>
                <w:lang w:val="ro-RO"/>
              </w:rPr>
              <w:t>Selecţia</w:t>
            </w:r>
            <w:r w:rsidRPr="00454A85">
              <w:rPr>
                <w:color w:val="000000"/>
                <w:spacing w:val="-3"/>
                <w:sz w:val="20"/>
                <w:szCs w:val="20"/>
                <w:lang w:val="ro-RO"/>
              </w:rPr>
              <w:t xml:space="preserve"> </w:t>
            </w:r>
            <w:r w:rsidRPr="00454A85">
              <w:rPr>
                <w:color w:val="000000"/>
                <w:sz w:val="20"/>
                <w:szCs w:val="20"/>
                <w:lang w:val="ro-RO"/>
              </w:rPr>
              <w:t>dosarelor</w:t>
            </w:r>
            <w:r w:rsidRPr="00454A85">
              <w:rPr>
                <w:color w:val="000000"/>
                <w:spacing w:val="-1"/>
                <w:sz w:val="20"/>
                <w:szCs w:val="20"/>
                <w:lang w:val="ro-RO"/>
              </w:rPr>
              <w:t xml:space="preserve"> </w:t>
            </w:r>
            <w:r w:rsidRPr="00454A85">
              <w:rPr>
                <w:color w:val="000000"/>
                <w:sz w:val="20"/>
                <w:szCs w:val="20"/>
                <w:lang w:val="ro-RO"/>
              </w:rPr>
              <w:t>de</w:t>
            </w:r>
            <w:r w:rsidRPr="00454A85">
              <w:rPr>
                <w:color w:val="000000"/>
                <w:spacing w:val="-2"/>
                <w:sz w:val="20"/>
                <w:szCs w:val="20"/>
                <w:lang w:val="ro-RO"/>
              </w:rPr>
              <w:t xml:space="preserve"> </w:t>
            </w:r>
            <w:r w:rsidRPr="00454A85">
              <w:rPr>
                <w:color w:val="000000"/>
                <w:sz w:val="20"/>
                <w:szCs w:val="20"/>
                <w:lang w:val="ro-RO"/>
              </w:rPr>
              <w:t>către</w:t>
            </w:r>
            <w:r w:rsidRPr="00454A85">
              <w:rPr>
                <w:color w:val="000000"/>
                <w:spacing w:val="-1"/>
                <w:sz w:val="20"/>
                <w:szCs w:val="20"/>
                <w:lang w:val="ro-RO"/>
              </w:rPr>
              <w:t xml:space="preserve"> </w:t>
            </w:r>
            <w:r w:rsidRPr="00454A85">
              <w:rPr>
                <w:color w:val="000000"/>
                <w:sz w:val="20"/>
                <w:szCs w:val="20"/>
                <w:lang w:val="ro-RO"/>
              </w:rPr>
              <w:t>membrii</w:t>
            </w:r>
            <w:r w:rsidRPr="00454A85">
              <w:rPr>
                <w:color w:val="000000"/>
                <w:spacing w:val="-2"/>
                <w:sz w:val="20"/>
                <w:szCs w:val="20"/>
                <w:lang w:val="ro-RO"/>
              </w:rPr>
              <w:t xml:space="preserve"> </w:t>
            </w:r>
            <w:r w:rsidRPr="00454A85">
              <w:rPr>
                <w:color w:val="000000"/>
                <w:sz w:val="20"/>
                <w:szCs w:val="20"/>
                <w:lang w:val="ro-RO"/>
              </w:rPr>
              <w:t>comisiei</w:t>
            </w:r>
            <w:r w:rsidRPr="00454A85">
              <w:rPr>
                <w:color w:val="000000"/>
                <w:spacing w:val="-1"/>
                <w:sz w:val="20"/>
                <w:szCs w:val="20"/>
                <w:lang w:val="ro-RO"/>
              </w:rPr>
              <w:t xml:space="preserve"> </w:t>
            </w:r>
            <w:r w:rsidRPr="00454A85">
              <w:rPr>
                <w:color w:val="000000"/>
                <w:sz w:val="20"/>
                <w:szCs w:val="20"/>
                <w:lang w:val="ro-RO"/>
              </w:rPr>
              <w:t>de</w:t>
            </w:r>
            <w:r w:rsidRPr="00454A85">
              <w:rPr>
                <w:color w:val="000000"/>
                <w:spacing w:val="-2"/>
                <w:sz w:val="20"/>
                <w:szCs w:val="20"/>
                <w:lang w:val="ro-RO"/>
              </w:rPr>
              <w:t xml:space="preserve"> </w:t>
            </w:r>
            <w:r w:rsidRPr="00454A85">
              <w:rPr>
                <w:color w:val="000000"/>
                <w:sz w:val="20"/>
                <w:szCs w:val="20"/>
                <w:lang w:val="ro-RO"/>
              </w:rPr>
              <w:t>concurs</w:t>
            </w:r>
          </w:p>
        </w:tc>
        <w:tc>
          <w:tcPr>
            <w:tcW w:w="3064" w:type="dxa"/>
          </w:tcPr>
          <w:p w:rsidR="00454A85" w:rsidRPr="00454A85" w:rsidRDefault="00FD190D" w:rsidP="00FD190D">
            <w:pPr>
              <w:widowControl w:val="0"/>
              <w:autoSpaceDE w:val="0"/>
              <w:autoSpaceDN w:val="0"/>
              <w:ind w:left="205" w:right="197"/>
              <w:rPr>
                <w:color w:val="000000"/>
                <w:sz w:val="20"/>
                <w:szCs w:val="20"/>
                <w:shd w:val="clear" w:color="auto" w:fill="FFFFFF"/>
                <w:lang w:val="ro-RO"/>
              </w:rPr>
            </w:pPr>
            <w:r w:rsidRPr="00F74D4F">
              <w:rPr>
                <w:color w:val="000000"/>
                <w:sz w:val="20"/>
                <w:szCs w:val="20"/>
                <w:shd w:val="clear" w:color="auto" w:fill="FFFFFF"/>
                <w:lang w:val="ro-RO"/>
              </w:rPr>
              <w:t>06.10.</w:t>
            </w:r>
            <w:r w:rsidR="00454A85" w:rsidRPr="00454A85">
              <w:rPr>
                <w:color w:val="000000"/>
                <w:sz w:val="20"/>
                <w:szCs w:val="20"/>
                <w:shd w:val="clear" w:color="auto" w:fill="FFFFFF"/>
                <w:lang w:val="ro-RO"/>
              </w:rPr>
              <w:t>2026, ora 10.00</w:t>
            </w:r>
          </w:p>
        </w:tc>
      </w:tr>
      <w:tr w:rsidR="00454A85" w:rsidRPr="00454A85" w:rsidTr="006B55C1">
        <w:trPr>
          <w:trHeight w:val="278"/>
          <w:jc w:val="center"/>
        </w:trPr>
        <w:tc>
          <w:tcPr>
            <w:tcW w:w="637" w:type="dxa"/>
          </w:tcPr>
          <w:p w:rsidR="00454A85" w:rsidRPr="00454A85" w:rsidRDefault="00454A85" w:rsidP="00454A85">
            <w:pPr>
              <w:widowControl w:val="0"/>
              <w:autoSpaceDE w:val="0"/>
              <w:autoSpaceDN w:val="0"/>
              <w:ind w:left="171"/>
              <w:rPr>
                <w:b/>
                <w:color w:val="000000"/>
                <w:sz w:val="20"/>
                <w:szCs w:val="20"/>
                <w:lang w:val="ro-RO"/>
              </w:rPr>
            </w:pPr>
            <w:r w:rsidRPr="00454A85">
              <w:rPr>
                <w:b/>
                <w:color w:val="000000"/>
                <w:sz w:val="20"/>
                <w:szCs w:val="20"/>
                <w:lang w:val="ro-RO"/>
              </w:rPr>
              <w:t>4.</w:t>
            </w:r>
          </w:p>
        </w:tc>
        <w:tc>
          <w:tcPr>
            <w:tcW w:w="6027" w:type="dxa"/>
          </w:tcPr>
          <w:p w:rsidR="00454A85" w:rsidRPr="00454A85" w:rsidRDefault="00454A85" w:rsidP="00454A85">
            <w:pPr>
              <w:widowControl w:val="0"/>
              <w:autoSpaceDE w:val="0"/>
              <w:autoSpaceDN w:val="0"/>
              <w:ind w:left="108"/>
              <w:rPr>
                <w:color w:val="000000"/>
                <w:sz w:val="20"/>
                <w:szCs w:val="20"/>
                <w:lang w:val="ro-RO"/>
              </w:rPr>
            </w:pPr>
            <w:r w:rsidRPr="00454A85">
              <w:rPr>
                <w:color w:val="000000"/>
                <w:sz w:val="20"/>
                <w:szCs w:val="20"/>
                <w:lang w:val="ro-RO"/>
              </w:rPr>
              <w:t>Afişarea</w:t>
            </w:r>
            <w:r w:rsidRPr="00454A85">
              <w:rPr>
                <w:color w:val="000000"/>
                <w:spacing w:val="-3"/>
                <w:sz w:val="20"/>
                <w:szCs w:val="20"/>
                <w:lang w:val="ro-RO"/>
              </w:rPr>
              <w:t xml:space="preserve"> </w:t>
            </w:r>
            <w:r w:rsidRPr="00454A85">
              <w:rPr>
                <w:color w:val="000000"/>
                <w:sz w:val="20"/>
                <w:szCs w:val="20"/>
                <w:lang w:val="ro-RO"/>
              </w:rPr>
              <w:t>rezultatelor</w:t>
            </w:r>
            <w:r w:rsidRPr="00454A85">
              <w:rPr>
                <w:color w:val="000000"/>
                <w:spacing w:val="-2"/>
                <w:sz w:val="20"/>
                <w:szCs w:val="20"/>
                <w:lang w:val="ro-RO"/>
              </w:rPr>
              <w:t xml:space="preserve"> </w:t>
            </w:r>
            <w:r w:rsidRPr="00454A85">
              <w:rPr>
                <w:color w:val="000000"/>
                <w:sz w:val="20"/>
                <w:szCs w:val="20"/>
                <w:lang w:val="ro-RO"/>
              </w:rPr>
              <w:t>selecţiei</w:t>
            </w:r>
            <w:r w:rsidRPr="00454A85">
              <w:rPr>
                <w:color w:val="000000"/>
                <w:spacing w:val="-3"/>
                <w:sz w:val="20"/>
                <w:szCs w:val="20"/>
                <w:lang w:val="ro-RO"/>
              </w:rPr>
              <w:t xml:space="preserve"> </w:t>
            </w:r>
            <w:r w:rsidRPr="00454A85">
              <w:rPr>
                <w:color w:val="000000"/>
                <w:sz w:val="20"/>
                <w:szCs w:val="20"/>
                <w:lang w:val="ro-RO"/>
              </w:rPr>
              <w:t>dosarelor</w:t>
            </w:r>
          </w:p>
        </w:tc>
        <w:tc>
          <w:tcPr>
            <w:tcW w:w="3064" w:type="dxa"/>
          </w:tcPr>
          <w:p w:rsidR="00454A85" w:rsidRPr="00454A85" w:rsidRDefault="00FD190D" w:rsidP="00FD190D">
            <w:pPr>
              <w:widowControl w:val="0"/>
              <w:autoSpaceDE w:val="0"/>
              <w:autoSpaceDN w:val="0"/>
              <w:ind w:left="205" w:right="197"/>
              <w:rPr>
                <w:color w:val="000000"/>
                <w:sz w:val="20"/>
                <w:szCs w:val="20"/>
                <w:shd w:val="clear" w:color="auto" w:fill="FFFFFF"/>
                <w:lang w:val="ro-RO"/>
              </w:rPr>
            </w:pPr>
            <w:r w:rsidRPr="00F74D4F">
              <w:rPr>
                <w:color w:val="000000"/>
                <w:sz w:val="20"/>
                <w:szCs w:val="20"/>
                <w:shd w:val="clear" w:color="auto" w:fill="FFFFFF"/>
                <w:lang w:val="ro-RO"/>
              </w:rPr>
              <w:t>06.10.</w:t>
            </w:r>
            <w:r w:rsidR="00454A85" w:rsidRPr="00454A85">
              <w:rPr>
                <w:color w:val="000000"/>
                <w:sz w:val="20"/>
                <w:szCs w:val="20"/>
                <w:shd w:val="clear" w:color="auto" w:fill="FFFFFF"/>
                <w:lang w:val="ro-RO"/>
              </w:rPr>
              <w:t>2026, ora 16.00</w:t>
            </w:r>
          </w:p>
        </w:tc>
      </w:tr>
      <w:tr w:rsidR="00454A85" w:rsidRPr="00454A85" w:rsidTr="006B55C1">
        <w:trPr>
          <w:trHeight w:val="368"/>
          <w:jc w:val="center"/>
        </w:trPr>
        <w:tc>
          <w:tcPr>
            <w:tcW w:w="637" w:type="dxa"/>
          </w:tcPr>
          <w:p w:rsidR="00454A85" w:rsidRPr="00454A85" w:rsidRDefault="00454A85" w:rsidP="00454A85">
            <w:pPr>
              <w:widowControl w:val="0"/>
              <w:autoSpaceDE w:val="0"/>
              <w:autoSpaceDN w:val="0"/>
              <w:ind w:left="171"/>
              <w:rPr>
                <w:b/>
                <w:color w:val="000000"/>
                <w:sz w:val="20"/>
                <w:szCs w:val="20"/>
                <w:lang w:val="ro-RO"/>
              </w:rPr>
            </w:pPr>
            <w:r w:rsidRPr="00454A85">
              <w:rPr>
                <w:b/>
                <w:color w:val="000000"/>
                <w:sz w:val="20"/>
                <w:szCs w:val="20"/>
                <w:lang w:val="ro-RO"/>
              </w:rPr>
              <w:t>5.</w:t>
            </w:r>
          </w:p>
        </w:tc>
        <w:tc>
          <w:tcPr>
            <w:tcW w:w="6027" w:type="dxa"/>
          </w:tcPr>
          <w:p w:rsidR="00454A85" w:rsidRPr="00454A85" w:rsidRDefault="00454A85" w:rsidP="00454A85">
            <w:pPr>
              <w:widowControl w:val="0"/>
              <w:autoSpaceDE w:val="0"/>
              <w:autoSpaceDN w:val="0"/>
              <w:spacing w:line="270" w:lineRule="atLeast"/>
              <w:ind w:left="107" w:right="810"/>
              <w:rPr>
                <w:color w:val="000000"/>
                <w:sz w:val="20"/>
                <w:szCs w:val="20"/>
                <w:lang w:val="ro-RO"/>
              </w:rPr>
            </w:pPr>
            <w:r w:rsidRPr="00454A85">
              <w:rPr>
                <w:color w:val="000000"/>
                <w:sz w:val="20"/>
                <w:szCs w:val="20"/>
                <w:lang w:val="ro-RO"/>
              </w:rPr>
              <w:t>Depunerea contestaţiilor privind rezultatele selecţiei dosarelor</w:t>
            </w:r>
          </w:p>
        </w:tc>
        <w:tc>
          <w:tcPr>
            <w:tcW w:w="3064" w:type="dxa"/>
          </w:tcPr>
          <w:p w:rsidR="00454A85" w:rsidRPr="00454A85" w:rsidRDefault="00FD190D" w:rsidP="00FD190D">
            <w:pPr>
              <w:widowControl w:val="0"/>
              <w:autoSpaceDE w:val="0"/>
              <w:autoSpaceDN w:val="0"/>
              <w:ind w:left="205" w:right="197"/>
              <w:rPr>
                <w:color w:val="000000"/>
                <w:sz w:val="20"/>
                <w:szCs w:val="20"/>
                <w:shd w:val="clear" w:color="auto" w:fill="FFFFFF"/>
                <w:lang w:val="ro-RO"/>
              </w:rPr>
            </w:pPr>
            <w:r w:rsidRPr="00F74D4F">
              <w:rPr>
                <w:color w:val="000000"/>
                <w:sz w:val="20"/>
                <w:szCs w:val="20"/>
                <w:shd w:val="clear" w:color="auto" w:fill="FFFFFF"/>
                <w:lang w:val="ro-RO"/>
              </w:rPr>
              <w:t>07.10</w:t>
            </w:r>
            <w:r w:rsidR="00454A85" w:rsidRPr="00454A85">
              <w:rPr>
                <w:color w:val="000000"/>
                <w:sz w:val="20"/>
                <w:szCs w:val="20"/>
                <w:shd w:val="clear" w:color="auto" w:fill="FFFFFF"/>
                <w:lang w:val="ro-RO"/>
              </w:rPr>
              <w:t xml:space="preserve">.2026, </w:t>
            </w:r>
            <w:r w:rsidRPr="00F74D4F">
              <w:rPr>
                <w:color w:val="000000"/>
                <w:sz w:val="20"/>
                <w:szCs w:val="20"/>
                <w:shd w:val="clear" w:color="auto" w:fill="FFFFFF"/>
                <w:lang w:val="ro-RO"/>
              </w:rPr>
              <w:t xml:space="preserve">între 10.00 - </w:t>
            </w:r>
            <w:r w:rsidR="00454A85" w:rsidRPr="00454A85">
              <w:rPr>
                <w:color w:val="000000"/>
                <w:sz w:val="20"/>
                <w:szCs w:val="20"/>
                <w:shd w:val="clear" w:color="auto" w:fill="FFFFFF"/>
                <w:lang w:val="ro-RO"/>
              </w:rPr>
              <w:t xml:space="preserve"> 1</w:t>
            </w:r>
            <w:r w:rsidRPr="00F74D4F">
              <w:rPr>
                <w:color w:val="000000"/>
                <w:sz w:val="20"/>
                <w:szCs w:val="20"/>
                <w:shd w:val="clear" w:color="auto" w:fill="FFFFFF"/>
                <w:lang w:val="ro-RO"/>
              </w:rPr>
              <w:t>6</w:t>
            </w:r>
            <w:r w:rsidR="00454A85" w:rsidRPr="00454A85">
              <w:rPr>
                <w:color w:val="000000"/>
                <w:sz w:val="20"/>
                <w:szCs w:val="20"/>
                <w:shd w:val="clear" w:color="auto" w:fill="FFFFFF"/>
                <w:lang w:val="ro-RO"/>
              </w:rPr>
              <w:t>.00</w:t>
            </w:r>
          </w:p>
        </w:tc>
      </w:tr>
      <w:tr w:rsidR="00454A85" w:rsidRPr="00454A85" w:rsidTr="006B55C1">
        <w:trPr>
          <w:trHeight w:val="413"/>
          <w:jc w:val="center"/>
        </w:trPr>
        <w:tc>
          <w:tcPr>
            <w:tcW w:w="637" w:type="dxa"/>
          </w:tcPr>
          <w:p w:rsidR="00454A85" w:rsidRPr="00454A85" w:rsidRDefault="00454A85" w:rsidP="00454A85">
            <w:pPr>
              <w:widowControl w:val="0"/>
              <w:autoSpaceDE w:val="0"/>
              <w:autoSpaceDN w:val="0"/>
              <w:ind w:left="171"/>
              <w:rPr>
                <w:b/>
                <w:color w:val="000000"/>
                <w:sz w:val="20"/>
                <w:szCs w:val="20"/>
                <w:lang w:val="ro-RO"/>
              </w:rPr>
            </w:pPr>
            <w:r w:rsidRPr="00454A85">
              <w:rPr>
                <w:b/>
                <w:color w:val="000000"/>
                <w:sz w:val="20"/>
                <w:szCs w:val="20"/>
                <w:lang w:val="ro-RO"/>
              </w:rPr>
              <w:t>6.</w:t>
            </w:r>
          </w:p>
        </w:tc>
        <w:tc>
          <w:tcPr>
            <w:tcW w:w="6027" w:type="dxa"/>
          </w:tcPr>
          <w:p w:rsidR="00454A85" w:rsidRPr="00454A85" w:rsidRDefault="00454A85" w:rsidP="00454A85">
            <w:pPr>
              <w:widowControl w:val="0"/>
              <w:autoSpaceDE w:val="0"/>
              <w:autoSpaceDN w:val="0"/>
              <w:ind w:left="108"/>
              <w:rPr>
                <w:color w:val="000000"/>
                <w:sz w:val="20"/>
                <w:szCs w:val="20"/>
                <w:lang w:val="ro-RO"/>
              </w:rPr>
            </w:pPr>
            <w:r w:rsidRPr="00454A85">
              <w:rPr>
                <w:color w:val="000000"/>
                <w:sz w:val="20"/>
                <w:szCs w:val="20"/>
                <w:lang w:val="ro-RO"/>
              </w:rPr>
              <w:t>Afişarea</w:t>
            </w:r>
            <w:r w:rsidRPr="00454A85">
              <w:rPr>
                <w:color w:val="000000"/>
                <w:spacing w:val="-3"/>
                <w:sz w:val="20"/>
                <w:szCs w:val="20"/>
                <w:lang w:val="ro-RO"/>
              </w:rPr>
              <w:t xml:space="preserve"> </w:t>
            </w:r>
            <w:r w:rsidRPr="00454A85">
              <w:rPr>
                <w:color w:val="000000"/>
                <w:sz w:val="20"/>
                <w:szCs w:val="20"/>
                <w:lang w:val="ro-RO"/>
              </w:rPr>
              <w:t>rezultatului</w:t>
            </w:r>
            <w:r w:rsidRPr="00454A85">
              <w:rPr>
                <w:color w:val="000000"/>
                <w:spacing w:val="-3"/>
                <w:sz w:val="20"/>
                <w:szCs w:val="20"/>
                <w:lang w:val="ro-RO"/>
              </w:rPr>
              <w:t xml:space="preserve"> </w:t>
            </w:r>
            <w:r w:rsidRPr="00454A85">
              <w:rPr>
                <w:color w:val="000000"/>
                <w:sz w:val="20"/>
                <w:szCs w:val="20"/>
                <w:lang w:val="ro-RO"/>
              </w:rPr>
              <w:t>soluţionării</w:t>
            </w:r>
            <w:r w:rsidRPr="00454A85">
              <w:rPr>
                <w:color w:val="000000"/>
                <w:spacing w:val="-3"/>
                <w:sz w:val="20"/>
                <w:szCs w:val="20"/>
                <w:lang w:val="ro-RO"/>
              </w:rPr>
              <w:t xml:space="preserve"> </w:t>
            </w:r>
            <w:r w:rsidRPr="00454A85">
              <w:rPr>
                <w:color w:val="000000"/>
                <w:sz w:val="20"/>
                <w:szCs w:val="20"/>
                <w:lang w:val="ro-RO"/>
              </w:rPr>
              <w:t>contestaţiilor</w:t>
            </w:r>
          </w:p>
        </w:tc>
        <w:tc>
          <w:tcPr>
            <w:tcW w:w="3064" w:type="dxa"/>
          </w:tcPr>
          <w:p w:rsidR="00454A85" w:rsidRPr="00454A85" w:rsidRDefault="00FD190D" w:rsidP="00454A85">
            <w:pPr>
              <w:widowControl w:val="0"/>
              <w:autoSpaceDE w:val="0"/>
              <w:autoSpaceDN w:val="0"/>
              <w:ind w:left="207" w:right="197"/>
              <w:rPr>
                <w:color w:val="000000"/>
                <w:sz w:val="20"/>
                <w:szCs w:val="20"/>
                <w:lang w:val="ro-RO"/>
              </w:rPr>
            </w:pPr>
            <w:r w:rsidRPr="00F74D4F">
              <w:rPr>
                <w:color w:val="000000"/>
                <w:sz w:val="20"/>
                <w:szCs w:val="20"/>
                <w:shd w:val="clear" w:color="auto" w:fill="FFFFFF"/>
                <w:lang w:val="ro-RO"/>
              </w:rPr>
              <w:t>08.10</w:t>
            </w:r>
            <w:r w:rsidR="00454A85" w:rsidRPr="00454A85">
              <w:rPr>
                <w:color w:val="000000"/>
                <w:sz w:val="20"/>
                <w:szCs w:val="20"/>
                <w:shd w:val="clear" w:color="auto" w:fill="FFFFFF"/>
                <w:lang w:val="ro-RO"/>
              </w:rPr>
              <w:t>.2026</w:t>
            </w:r>
            <w:r w:rsidR="00454A85" w:rsidRPr="00454A85">
              <w:rPr>
                <w:color w:val="000000"/>
                <w:sz w:val="20"/>
                <w:szCs w:val="20"/>
                <w:lang w:val="ro-RO"/>
              </w:rPr>
              <w:t>, ora 16.00</w:t>
            </w:r>
          </w:p>
        </w:tc>
      </w:tr>
      <w:tr w:rsidR="00454A85" w:rsidRPr="00454A85" w:rsidTr="006B55C1">
        <w:trPr>
          <w:trHeight w:val="350"/>
          <w:jc w:val="center"/>
        </w:trPr>
        <w:tc>
          <w:tcPr>
            <w:tcW w:w="637" w:type="dxa"/>
          </w:tcPr>
          <w:p w:rsidR="00454A85" w:rsidRPr="00454A85" w:rsidRDefault="00454A85" w:rsidP="00454A85">
            <w:pPr>
              <w:widowControl w:val="0"/>
              <w:autoSpaceDE w:val="0"/>
              <w:autoSpaceDN w:val="0"/>
              <w:ind w:left="171"/>
              <w:rPr>
                <w:b/>
                <w:color w:val="000000"/>
                <w:sz w:val="20"/>
                <w:szCs w:val="20"/>
                <w:lang w:val="ro-RO"/>
              </w:rPr>
            </w:pPr>
            <w:r w:rsidRPr="00454A85">
              <w:rPr>
                <w:b/>
                <w:color w:val="000000"/>
                <w:sz w:val="20"/>
                <w:szCs w:val="20"/>
                <w:lang w:val="ro-RO"/>
              </w:rPr>
              <w:t>7.</w:t>
            </w:r>
          </w:p>
        </w:tc>
        <w:tc>
          <w:tcPr>
            <w:tcW w:w="6027" w:type="dxa"/>
          </w:tcPr>
          <w:p w:rsidR="00454A85" w:rsidRPr="00454A85" w:rsidRDefault="00454A85" w:rsidP="00454A85">
            <w:pPr>
              <w:widowControl w:val="0"/>
              <w:autoSpaceDE w:val="0"/>
              <w:autoSpaceDN w:val="0"/>
              <w:ind w:left="107"/>
              <w:rPr>
                <w:b/>
                <w:color w:val="000000"/>
                <w:sz w:val="20"/>
                <w:szCs w:val="20"/>
                <w:lang w:val="ro-RO"/>
              </w:rPr>
            </w:pPr>
            <w:r w:rsidRPr="00454A85">
              <w:rPr>
                <w:b/>
                <w:color w:val="000000"/>
                <w:sz w:val="20"/>
                <w:szCs w:val="20"/>
                <w:lang w:val="ro-RO"/>
              </w:rPr>
              <w:t>Susţinerea</w:t>
            </w:r>
            <w:r w:rsidRPr="00454A85">
              <w:rPr>
                <w:b/>
                <w:color w:val="000000"/>
                <w:spacing w:val="-2"/>
                <w:sz w:val="20"/>
                <w:szCs w:val="20"/>
                <w:lang w:val="ro-RO"/>
              </w:rPr>
              <w:t xml:space="preserve"> </w:t>
            </w:r>
            <w:r w:rsidRPr="00454A85">
              <w:rPr>
                <w:b/>
                <w:color w:val="000000"/>
                <w:sz w:val="20"/>
                <w:szCs w:val="20"/>
                <w:lang w:val="ro-RO"/>
              </w:rPr>
              <w:t>probei</w:t>
            </w:r>
            <w:r w:rsidRPr="00454A85">
              <w:rPr>
                <w:b/>
                <w:color w:val="000000"/>
                <w:spacing w:val="-1"/>
                <w:sz w:val="20"/>
                <w:szCs w:val="20"/>
                <w:lang w:val="ro-RO"/>
              </w:rPr>
              <w:t xml:space="preserve"> </w:t>
            </w:r>
            <w:r w:rsidRPr="00454A85">
              <w:rPr>
                <w:b/>
                <w:color w:val="000000"/>
                <w:sz w:val="20"/>
                <w:szCs w:val="20"/>
                <w:lang w:val="ro-RO"/>
              </w:rPr>
              <w:t>scrise</w:t>
            </w:r>
          </w:p>
        </w:tc>
        <w:tc>
          <w:tcPr>
            <w:tcW w:w="3064" w:type="dxa"/>
          </w:tcPr>
          <w:p w:rsidR="00454A85" w:rsidRPr="00454A85" w:rsidRDefault="00FD190D" w:rsidP="00454A85">
            <w:pPr>
              <w:widowControl w:val="0"/>
              <w:autoSpaceDE w:val="0"/>
              <w:autoSpaceDN w:val="0"/>
              <w:ind w:left="205" w:right="197"/>
              <w:rPr>
                <w:b/>
                <w:color w:val="000000"/>
                <w:sz w:val="20"/>
                <w:szCs w:val="20"/>
                <w:lang w:val="ro-RO"/>
              </w:rPr>
            </w:pPr>
            <w:r w:rsidRPr="00F74D4F">
              <w:rPr>
                <w:b/>
                <w:color w:val="000000"/>
                <w:sz w:val="20"/>
                <w:szCs w:val="20"/>
                <w:lang w:val="ro-RO"/>
              </w:rPr>
              <w:t>09.10</w:t>
            </w:r>
            <w:r w:rsidR="00454A85" w:rsidRPr="00454A85">
              <w:rPr>
                <w:b/>
                <w:color w:val="000000"/>
                <w:sz w:val="20"/>
                <w:szCs w:val="20"/>
                <w:lang w:val="ro-RO"/>
              </w:rPr>
              <w:t>.2026, ora 10.00</w:t>
            </w:r>
          </w:p>
        </w:tc>
      </w:tr>
      <w:tr w:rsidR="00454A85" w:rsidRPr="00454A85" w:rsidTr="006B55C1">
        <w:trPr>
          <w:trHeight w:val="413"/>
          <w:jc w:val="center"/>
        </w:trPr>
        <w:tc>
          <w:tcPr>
            <w:tcW w:w="637" w:type="dxa"/>
          </w:tcPr>
          <w:p w:rsidR="00454A85" w:rsidRPr="00454A85" w:rsidRDefault="00454A85" w:rsidP="00454A85">
            <w:pPr>
              <w:widowControl w:val="0"/>
              <w:autoSpaceDE w:val="0"/>
              <w:autoSpaceDN w:val="0"/>
              <w:ind w:left="171"/>
              <w:rPr>
                <w:b/>
                <w:color w:val="000000"/>
                <w:sz w:val="20"/>
                <w:szCs w:val="20"/>
                <w:lang w:val="ro-RO"/>
              </w:rPr>
            </w:pPr>
            <w:r w:rsidRPr="00454A85">
              <w:rPr>
                <w:b/>
                <w:color w:val="000000"/>
                <w:sz w:val="20"/>
                <w:szCs w:val="20"/>
                <w:lang w:val="ro-RO"/>
              </w:rPr>
              <w:t>8.</w:t>
            </w:r>
          </w:p>
        </w:tc>
        <w:tc>
          <w:tcPr>
            <w:tcW w:w="6027" w:type="dxa"/>
          </w:tcPr>
          <w:p w:rsidR="00454A85" w:rsidRPr="00454A85" w:rsidRDefault="00454A85" w:rsidP="00454A85">
            <w:pPr>
              <w:widowControl w:val="0"/>
              <w:autoSpaceDE w:val="0"/>
              <w:autoSpaceDN w:val="0"/>
              <w:ind w:left="108"/>
              <w:rPr>
                <w:color w:val="000000"/>
                <w:sz w:val="20"/>
                <w:szCs w:val="20"/>
                <w:lang w:val="ro-RO"/>
              </w:rPr>
            </w:pPr>
            <w:r w:rsidRPr="00454A85">
              <w:rPr>
                <w:color w:val="000000"/>
                <w:sz w:val="20"/>
                <w:szCs w:val="20"/>
                <w:lang w:val="ro-RO"/>
              </w:rPr>
              <w:t>Afişarea</w:t>
            </w:r>
            <w:r w:rsidRPr="00454A85">
              <w:rPr>
                <w:color w:val="000000"/>
                <w:spacing w:val="-3"/>
                <w:sz w:val="20"/>
                <w:szCs w:val="20"/>
                <w:lang w:val="ro-RO"/>
              </w:rPr>
              <w:t xml:space="preserve"> </w:t>
            </w:r>
            <w:r w:rsidRPr="00454A85">
              <w:rPr>
                <w:color w:val="000000"/>
                <w:sz w:val="20"/>
                <w:szCs w:val="20"/>
                <w:lang w:val="ro-RO"/>
              </w:rPr>
              <w:t>rezultatului</w:t>
            </w:r>
            <w:r w:rsidRPr="00454A85">
              <w:rPr>
                <w:color w:val="000000"/>
                <w:spacing w:val="-2"/>
                <w:sz w:val="20"/>
                <w:szCs w:val="20"/>
                <w:lang w:val="ro-RO"/>
              </w:rPr>
              <w:t xml:space="preserve"> </w:t>
            </w:r>
            <w:r w:rsidRPr="00454A85">
              <w:rPr>
                <w:color w:val="000000"/>
                <w:sz w:val="20"/>
                <w:szCs w:val="20"/>
                <w:lang w:val="ro-RO"/>
              </w:rPr>
              <w:t>probei</w:t>
            </w:r>
            <w:r w:rsidRPr="00454A85">
              <w:rPr>
                <w:color w:val="000000"/>
                <w:spacing w:val="-2"/>
                <w:sz w:val="20"/>
                <w:szCs w:val="20"/>
                <w:lang w:val="ro-RO"/>
              </w:rPr>
              <w:t xml:space="preserve"> </w:t>
            </w:r>
            <w:r w:rsidRPr="00454A85">
              <w:rPr>
                <w:color w:val="000000"/>
                <w:sz w:val="20"/>
                <w:szCs w:val="20"/>
                <w:lang w:val="ro-RO"/>
              </w:rPr>
              <w:t>scrise</w:t>
            </w:r>
          </w:p>
        </w:tc>
        <w:tc>
          <w:tcPr>
            <w:tcW w:w="3064" w:type="dxa"/>
          </w:tcPr>
          <w:p w:rsidR="00454A85" w:rsidRPr="00454A85" w:rsidRDefault="00FD190D" w:rsidP="00454A85">
            <w:pPr>
              <w:widowControl w:val="0"/>
              <w:autoSpaceDE w:val="0"/>
              <w:autoSpaceDN w:val="0"/>
              <w:ind w:left="205" w:right="197"/>
              <w:rPr>
                <w:color w:val="000000"/>
                <w:sz w:val="20"/>
                <w:szCs w:val="20"/>
                <w:lang w:val="ro-RO"/>
              </w:rPr>
            </w:pPr>
            <w:r w:rsidRPr="00F74D4F">
              <w:rPr>
                <w:color w:val="000000"/>
                <w:sz w:val="20"/>
                <w:szCs w:val="20"/>
                <w:lang w:val="ro-RO"/>
              </w:rPr>
              <w:t>09.10</w:t>
            </w:r>
            <w:r w:rsidR="00454A85" w:rsidRPr="00454A85">
              <w:rPr>
                <w:color w:val="000000"/>
                <w:sz w:val="20"/>
                <w:szCs w:val="20"/>
                <w:lang w:val="ro-RO"/>
              </w:rPr>
              <w:t>.2026</w:t>
            </w:r>
            <w:r w:rsidR="00454A85" w:rsidRPr="00454A85">
              <w:rPr>
                <w:color w:val="000000"/>
                <w:sz w:val="20"/>
                <w:szCs w:val="20"/>
                <w:shd w:val="clear" w:color="auto" w:fill="FFFFFF"/>
                <w:lang w:val="ro-RO"/>
              </w:rPr>
              <w:t>, ora 16.00</w:t>
            </w:r>
          </w:p>
        </w:tc>
      </w:tr>
      <w:tr w:rsidR="00454A85" w:rsidRPr="00454A85" w:rsidTr="006B55C1">
        <w:trPr>
          <w:trHeight w:val="350"/>
          <w:jc w:val="center"/>
        </w:trPr>
        <w:tc>
          <w:tcPr>
            <w:tcW w:w="637" w:type="dxa"/>
          </w:tcPr>
          <w:p w:rsidR="00454A85" w:rsidRPr="00454A85" w:rsidRDefault="00454A85" w:rsidP="00454A85">
            <w:pPr>
              <w:widowControl w:val="0"/>
              <w:autoSpaceDE w:val="0"/>
              <w:autoSpaceDN w:val="0"/>
              <w:ind w:left="171"/>
              <w:rPr>
                <w:b/>
                <w:color w:val="000000"/>
                <w:sz w:val="20"/>
                <w:szCs w:val="20"/>
                <w:lang w:val="ro-RO"/>
              </w:rPr>
            </w:pPr>
            <w:r w:rsidRPr="00454A85">
              <w:rPr>
                <w:b/>
                <w:color w:val="000000"/>
                <w:sz w:val="20"/>
                <w:szCs w:val="20"/>
                <w:lang w:val="ro-RO"/>
              </w:rPr>
              <w:t>9.</w:t>
            </w:r>
          </w:p>
        </w:tc>
        <w:tc>
          <w:tcPr>
            <w:tcW w:w="6027" w:type="dxa"/>
          </w:tcPr>
          <w:p w:rsidR="00454A85" w:rsidRPr="00454A85" w:rsidRDefault="00454A85" w:rsidP="00454A85">
            <w:pPr>
              <w:widowControl w:val="0"/>
              <w:autoSpaceDE w:val="0"/>
              <w:autoSpaceDN w:val="0"/>
              <w:spacing w:line="270" w:lineRule="atLeast"/>
              <w:ind w:left="107" w:right="580"/>
              <w:rPr>
                <w:color w:val="000000"/>
                <w:sz w:val="20"/>
                <w:szCs w:val="20"/>
                <w:lang w:val="ro-RO"/>
              </w:rPr>
            </w:pPr>
            <w:r w:rsidRPr="00454A85">
              <w:rPr>
                <w:color w:val="000000"/>
                <w:sz w:val="20"/>
                <w:szCs w:val="20"/>
                <w:lang w:val="ro-RO"/>
              </w:rPr>
              <w:t>Depunerea contestaţiilor privind rezultatele probei</w:t>
            </w:r>
            <w:r w:rsidRPr="00454A85">
              <w:rPr>
                <w:color w:val="000000"/>
                <w:spacing w:val="-2"/>
                <w:sz w:val="20"/>
                <w:szCs w:val="20"/>
                <w:lang w:val="ro-RO"/>
              </w:rPr>
              <w:t xml:space="preserve"> s</w:t>
            </w:r>
            <w:r w:rsidRPr="00454A85">
              <w:rPr>
                <w:color w:val="000000"/>
                <w:sz w:val="20"/>
                <w:szCs w:val="20"/>
                <w:lang w:val="ro-RO"/>
              </w:rPr>
              <w:t>crise</w:t>
            </w:r>
          </w:p>
        </w:tc>
        <w:tc>
          <w:tcPr>
            <w:tcW w:w="3064" w:type="dxa"/>
          </w:tcPr>
          <w:p w:rsidR="00454A85" w:rsidRPr="00454A85" w:rsidRDefault="00FD190D" w:rsidP="00454A85">
            <w:pPr>
              <w:widowControl w:val="0"/>
              <w:autoSpaceDE w:val="0"/>
              <w:autoSpaceDN w:val="0"/>
              <w:ind w:left="205" w:right="197"/>
              <w:rPr>
                <w:color w:val="000000"/>
                <w:sz w:val="20"/>
                <w:szCs w:val="20"/>
                <w:lang w:val="ro-RO"/>
              </w:rPr>
            </w:pPr>
            <w:r w:rsidRPr="00F74D4F">
              <w:rPr>
                <w:color w:val="000000"/>
                <w:sz w:val="20"/>
                <w:szCs w:val="20"/>
                <w:shd w:val="clear" w:color="auto" w:fill="FFFFFF"/>
                <w:lang w:val="ro-RO"/>
              </w:rPr>
              <w:t>12.10</w:t>
            </w:r>
            <w:r w:rsidR="00454A85" w:rsidRPr="00454A85">
              <w:rPr>
                <w:color w:val="000000"/>
                <w:sz w:val="20"/>
                <w:szCs w:val="20"/>
                <w:shd w:val="clear" w:color="auto" w:fill="FFFFFF"/>
                <w:lang w:val="ro-RO"/>
              </w:rPr>
              <w:t xml:space="preserve">.2026, </w:t>
            </w:r>
            <w:r w:rsidRPr="00F74D4F">
              <w:rPr>
                <w:color w:val="000000"/>
                <w:sz w:val="20"/>
                <w:szCs w:val="20"/>
                <w:shd w:val="clear" w:color="auto" w:fill="FFFFFF"/>
                <w:lang w:val="ro-RO"/>
              </w:rPr>
              <w:t xml:space="preserve">între 10.00 - </w:t>
            </w:r>
            <w:r w:rsidRPr="00454A85">
              <w:rPr>
                <w:color w:val="000000"/>
                <w:sz w:val="20"/>
                <w:szCs w:val="20"/>
                <w:shd w:val="clear" w:color="auto" w:fill="FFFFFF"/>
                <w:lang w:val="ro-RO"/>
              </w:rPr>
              <w:t xml:space="preserve"> 1</w:t>
            </w:r>
            <w:r w:rsidRPr="00F74D4F">
              <w:rPr>
                <w:color w:val="000000"/>
                <w:sz w:val="20"/>
                <w:szCs w:val="20"/>
                <w:shd w:val="clear" w:color="auto" w:fill="FFFFFF"/>
                <w:lang w:val="ro-RO"/>
              </w:rPr>
              <w:t>6</w:t>
            </w:r>
            <w:r w:rsidRPr="00454A85">
              <w:rPr>
                <w:color w:val="000000"/>
                <w:sz w:val="20"/>
                <w:szCs w:val="20"/>
                <w:shd w:val="clear" w:color="auto" w:fill="FFFFFF"/>
                <w:lang w:val="ro-RO"/>
              </w:rPr>
              <w:t>.00</w:t>
            </w:r>
          </w:p>
        </w:tc>
      </w:tr>
      <w:tr w:rsidR="00454A85" w:rsidRPr="00454A85" w:rsidTr="006B55C1">
        <w:trPr>
          <w:trHeight w:val="413"/>
          <w:jc w:val="center"/>
        </w:trPr>
        <w:tc>
          <w:tcPr>
            <w:tcW w:w="637" w:type="dxa"/>
          </w:tcPr>
          <w:p w:rsidR="00454A85" w:rsidRPr="00454A85" w:rsidRDefault="00454A85" w:rsidP="00454A85">
            <w:pPr>
              <w:widowControl w:val="0"/>
              <w:autoSpaceDE w:val="0"/>
              <w:autoSpaceDN w:val="0"/>
              <w:ind w:left="171"/>
              <w:rPr>
                <w:b/>
                <w:color w:val="000000"/>
                <w:sz w:val="20"/>
                <w:szCs w:val="20"/>
                <w:lang w:val="ro-RO"/>
              </w:rPr>
            </w:pPr>
            <w:r w:rsidRPr="00454A85">
              <w:rPr>
                <w:b/>
                <w:color w:val="000000"/>
                <w:sz w:val="20"/>
                <w:szCs w:val="20"/>
                <w:lang w:val="ro-RO"/>
              </w:rPr>
              <w:t>10.</w:t>
            </w:r>
          </w:p>
        </w:tc>
        <w:tc>
          <w:tcPr>
            <w:tcW w:w="6027" w:type="dxa"/>
          </w:tcPr>
          <w:p w:rsidR="00454A85" w:rsidRPr="00454A85" w:rsidRDefault="00454A85" w:rsidP="00454A85">
            <w:pPr>
              <w:widowControl w:val="0"/>
              <w:autoSpaceDE w:val="0"/>
              <w:autoSpaceDN w:val="0"/>
              <w:ind w:left="108"/>
              <w:rPr>
                <w:color w:val="000000"/>
                <w:sz w:val="20"/>
                <w:szCs w:val="20"/>
                <w:lang w:val="ro-RO"/>
              </w:rPr>
            </w:pPr>
            <w:r w:rsidRPr="00454A85">
              <w:rPr>
                <w:color w:val="000000"/>
                <w:sz w:val="20"/>
                <w:szCs w:val="20"/>
                <w:lang w:val="ro-RO"/>
              </w:rPr>
              <w:t>Afişarea</w:t>
            </w:r>
            <w:r w:rsidRPr="00454A85">
              <w:rPr>
                <w:color w:val="000000"/>
                <w:spacing w:val="-3"/>
                <w:sz w:val="20"/>
                <w:szCs w:val="20"/>
                <w:lang w:val="ro-RO"/>
              </w:rPr>
              <w:t xml:space="preserve"> </w:t>
            </w:r>
            <w:r w:rsidRPr="00454A85">
              <w:rPr>
                <w:color w:val="000000"/>
                <w:sz w:val="20"/>
                <w:szCs w:val="20"/>
                <w:lang w:val="ro-RO"/>
              </w:rPr>
              <w:t>rezultatului</w:t>
            </w:r>
            <w:r w:rsidRPr="00454A85">
              <w:rPr>
                <w:color w:val="000000"/>
                <w:spacing w:val="-3"/>
                <w:sz w:val="20"/>
                <w:szCs w:val="20"/>
                <w:lang w:val="ro-RO"/>
              </w:rPr>
              <w:t xml:space="preserve"> </w:t>
            </w:r>
            <w:r w:rsidRPr="00454A85">
              <w:rPr>
                <w:color w:val="000000"/>
                <w:sz w:val="20"/>
                <w:szCs w:val="20"/>
                <w:lang w:val="ro-RO"/>
              </w:rPr>
              <w:t>soluţionării</w:t>
            </w:r>
            <w:r w:rsidRPr="00454A85">
              <w:rPr>
                <w:color w:val="000000"/>
                <w:spacing w:val="-3"/>
                <w:sz w:val="20"/>
                <w:szCs w:val="20"/>
                <w:lang w:val="ro-RO"/>
              </w:rPr>
              <w:t xml:space="preserve"> </w:t>
            </w:r>
            <w:r w:rsidRPr="00454A85">
              <w:rPr>
                <w:color w:val="000000"/>
                <w:sz w:val="20"/>
                <w:szCs w:val="20"/>
                <w:lang w:val="ro-RO"/>
              </w:rPr>
              <w:t>contestaţiilor la proba scrisă</w:t>
            </w:r>
          </w:p>
        </w:tc>
        <w:tc>
          <w:tcPr>
            <w:tcW w:w="3064" w:type="dxa"/>
          </w:tcPr>
          <w:p w:rsidR="00454A85" w:rsidRPr="00454A85" w:rsidRDefault="00FD190D" w:rsidP="00454A85">
            <w:pPr>
              <w:widowControl w:val="0"/>
              <w:autoSpaceDE w:val="0"/>
              <w:autoSpaceDN w:val="0"/>
              <w:ind w:left="205" w:right="197"/>
              <w:rPr>
                <w:color w:val="000000"/>
                <w:sz w:val="20"/>
                <w:szCs w:val="20"/>
                <w:lang w:val="ro-RO"/>
              </w:rPr>
            </w:pPr>
            <w:r w:rsidRPr="00F74D4F">
              <w:rPr>
                <w:color w:val="000000"/>
                <w:sz w:val="20"/>
                <w:szCs w:val="20"/>
                <w:shd w:val="clear" w:color="auto" w:fill="FFFFFF"/>
                <w:lang w:val="ro-RO"/>
              </w:rPr>
              <w:t>13.10</w:t>
            </w:r>
            <w:r w:rsidR="00454A85" w:rsidRPr="00454A85">
              <w:rPr>
                <w:color w:val="000000"/>
                <w:sz w:val="20"/>
                <w:szCs w:val="20"/>
                <w:shd w:val="clear" w:color="auto" w:fill="FFFFFF"/>
                <w:lang w:val="ro-RO"/>
              </w:rPr>
              <w:t>.2026, ora 16.00</w:t>
            </w:r>
          </w:p>
        </w:tc>
      </w:tr>
      <w:tr w:rsidR="00454A85" w:rsidRPr="00454A85" w:rsidTr="006B55C1">
        <w:trPr>
          <w:trHeight w:val="350"/>
          <w:jc w:val="center"/>
        </w:trPr>
        <w:tc>
          <w:tcPr>
            <w:tcW w:w="637" w:type="dxa"/>
          </w:tcPr>
          <w:p w:rsidR="00454A85" w:rsidRPr="00454A85" w:rsidRDefault="00454A85" w:rsidP="00454A85">
            <w:pPr>
              <w:widowControl w:val="0"/>
              <w:autoSpaceDE w:val="0"/>
              <w:autoSpaceDN w:val="0"/>
              <w:ind w:left="171"/>
              <w:rPr>
                <w:b/>
                <w:color w:val="000000"/>
                <w:sz w:val="20"/>
                <w:szCs w:val="20"/>
                <w:lang w:val="ro-RO"/>
              </w:rPr>
            </w:pPr>
            <w:r w:rsidRPr="00454A85">
              <w:rPr>
                <w:b/>
                <w:color w:val="000000"/>
                <w:sz w:val="20"/>
                <w:szCs w:val="20"/>
                <w:lang w:val="ro-RO"/>
              </w:rPr>
              <w:t>11.</w:t>
            </w:r>
          </w:p>
        </w:tc>
        <w:tc>
          <w:tcPr>
            <w:tcW w:w="6027" w:type="dxa"/>
          </w:tcPr>
          <w:p w:rsidR="00454A85" w:rsidRPr="00454A85" w:rsidRDefault="00454A85" w:rsidP="00454A85">
            <w:pPr>
              <w:widowControl w:val="0"/>
              <w:autoSpaceDE w:val="0"/>
              <w:autoSpaceDN w:val="0"/>
              <w:ind w:left="108"/>
              <w:rPr>
                <w:b/>
                <w:color w:val="000000"/>
                <w:sz w:val="20"/>
                <w:szCs w:val="20"/>
                <w:lang w:val="ro-RO"/>
              </w:rPr>
            </w:pPr>
            <w:r w:rsidRPr="00454A85">
              <w:rPr>
                <w:b/>
                <w:color w:val="000000"/>
                <w:sz w:val="20"/>
                <w:szCs w:val="20"/>
                <w:lang w:val="ro-RO"/>
              </w:rPr>
              <w:t>Susţinerea</w:t>
            </w:r>
            <w:r w:rsidRPr="00454A85">
              <w:rPr>
                <w:b/>
                <w:color w:val="000000"/>
                <w:spacing w:val="-2"/>
                <w:sz w:val="20"/>
                <w:szCs w:val="20"/>
                <w:lang w:val="ro-RO"/>
              </w:rPr>
              <w:t xml:space="preserve"> </w:t>
            </w:r>
            <w:r w:rsidRPr="00454A85">
              <w:rPr>
                <w:b/>
                <w:color w:val="000000"/>
                <w:sz w:val="20"/>
                <w:szCs w:val="20"/>
                <w:lang w:val="ro-RO"/>
              </w:rPr>
              <w:t xml:space="preserve">probei </w:t>
            </w:r>
            <w:r w:rsidRPr="00454A85">
              <w:rPr>
                <w:b/>
                <w:color w:val="000000"/>
                <w:spacing w:val="-1"/>
                <w:sz w:val="20"/>
                <w:szCs w:val="20"/>
                <w:lang w:val="ro-RO"/>
              </w:rPr>
              <w:t>pra</w:t>
            </w:r>
            <w:r w:rsidRPr="00454A85">
              <w:rPr>
                <w:b/>
                <w:color w:val="000000"/>
                <w:sz w:val="20"/>
                <w:szCs w:val="20"/>
                <w:lang w:val="ro-RO"/>
              </w:rPr>
              <w:t>ctice</w:t>
            </w:r>
          </w:p>
        </w:tc>
        <w:tc>
          <w:tcPr>
            <w:tcW w:w="3064" w:type="dxa"/>
          </w:tcPr>
          <w:p w:rsidR="00454A85" w:rsidRPr="00454A85" w:rsidRDefault="00FD190D" w:rsidP="00454A85">
            <w:pPr>
              <w:widowControl w:val="0"/>
              <w:autoSpaceDE w:val="0"/>
              <w:autoSpaceDN w:val="0"/>
              <w:ind w:left="205" w:right="197"/>
              <w:rPr>
                <w:b/>
                <w:color w:val="000000"/>
                <w:sz w:val="20"/>
                <w:szCs w:val="20"/>
                <w:shd w:val="clear" w:color="auto" w:fill="FFFFFF"/>
                <w:lang w:val="ro-RO"/>
              </w:rPr>
            </w:pPr>
            <w:r w:rsidRPr="00F74D4F">
              <w:rPr>
                <w:b/>
                <w:color w:val="000000"/>
                <w:sz w:val="20"/>
                <w:szCs w:val="20"/>
                <w:shd w:val="clear" w:color="auto" w:fill="FFFFFF"/>
                <w:lang w:val="ro-RO"/>
              </w:rPr>
              <w:t>14.10</w:t>
            </w:r>
            <w:r w:rsidR="00454A85" w:rsidRPr="00454A85">
              <w:rPr>
                <w:b/>
                <w:color w:val="000000"/>
                <w:sz w:val="20"/>
                <w:szCs w:val="20"/>
                <w:shd w:val="clear" w:color="auto" w:fill="FFFFFF"/>
                <w:lang w:val="ro-RO"/>
              </w:rPr>
              <w:t>.2026, ora 10.00</w:t>
            </w:r>
          </w:p>
        </w:tc>
      </w:tr>
      <w:tr w:rsidR="00454A85" w:rsidRPr="00454A85" w:rsidTr="006B55C1">
        <w:trPr>
          <w:trHeight w:val="387"/>
          <w:jc w:val="center"/>
        </w:trPr>
        <w:tc>
          <w:tcPr>
            <w:tcW w:w="637" w:type="dxa"/>
          </w:tcPr>
          <w:p w:rsidR="00454A85" w:rsidRPr="00454A85" w:rsidRDefault="00454A85" w:rsidP="00454A85">
            <w:pPr>
              <w:widowControl w:val="0"/>
              <w:autoSpaceDE w:val="0"/>
              <w:autoSpaceDN w:val="0"/>
              <w:ind w:left="171"/>
              <w:contextualSpacing/>
              <w:rPr>
                <w:b/>
                <w:color w:val="000000"/>
                <w:sz w:val="20"/>
                <w:szCs w:val="20"/>
                <w:lang w:val="ro-RO"/>
              </w:rPr>
            </w:pPr>
            <w:r w:rsidRPr="00454A85">
              <w:rPr>
                <w:b/>
                <w:color w:val="000000"/>
                <w:sz w:val="20"/>
                <w:szCs w:val="20"/>
                <w:lang w:val="ro-RO"/>
              </w:rPr>
              <w:t>12.</w:t>
            </w:r>
          </w:p>
        </w:tc>
        <w:tc>
          <w:tcPr>
            <w:tcW w:w="6027" w:type="dxa"/>
          </w:tcPr>
          <w:p w:rsidR="00454A85" w:rsidRPr="00454A85" w:rsidRDefault="00454A85" w:rsidP="00454A85">
            <w:pPr>
              <w:widowControl w:val="0"/>
              <w:autoSpaceDE w:val="0"/>
              <w:autoSpaceDN w:val="0"/>
              <w:ind w:left="108"/>
              <w:contextualSpacing/>
              <w:rPr>
                <w:color w:val="000000"/>
                <w:sz w:val="20"/>
                <w:szCs w:val="20"/>
                <w:lang w:val="ro-RO"/>
              </w:rPr>
            </w:pPr>
            <w:r w:rsidRPr="00454A85">
              <w:rPr>
                <w:color w:val="000000"/>
                <w:sz w:val="20"/>
                <w:szCs w:val="20"/>
                <w:lang w:val="ro-RO"/>
              </w:rPr>
              <w:t>Afişarea</w:t>
            </w:r>
            <w:r w:rsidRPr="00454A85">
              <w:rPr>
                <w:color w:val="000000"/>
                <w:spacing w:val="-3"/>
                <w:sz w:val="20"/>
                <w:szCs w:val="20"/>
                <w:lang w:val="ro-RO"/>
              </w:rPr>
              <w:t xml:space="preserve"> </w:t>
            </w:r>
            <w:r w:rsidRPr="00454A85">
              <w:rPr>
                <w:color w:val="000000"/>
                <w:sz w:val="20"/>
                <w:szCs w:val="20"/>
                <w:lang w:val="ro-RO"/>
              </w:rPr>
              <w:t>rezultatului</w:t>
            </w:r>
            <w:r w:rsidRPr="00454A85">
              <w:rPr>
                <w:color w:val="000000"/>
                <w:spacing w:val="-2"/>
                <w:sz w:val="20"/>
                <w:szCs w:val="20"/>
                <w:lang w:val="ro-RO"/>
              </w:rPr>
              <w:t xml:space="preserve"> </w:t>
            </w:r>
            <w:r w:rsidRPr="00454A85">
              <w:rPr>
                <w:color w:val="000000"/>
                <w:sz w:val="20"/>
                <w:szCs w:val="20"/>
                <w:lang w:val="ro-RO"/>
              </w:rPr>
              <w:t>probei</w:t>
            </w:r>
            <w:r w:rsidRPr="00454A85">
              <w:rPr>
                <w:color w:val="000000"/>
                <w:spacing w:val="-2"/>
                <w:sz w:val="20"/>
                <w:szCs w:val="20"/>
                <w:lang w:val="ro-RO"/>
              </w:rPr>
              <w:t xml:space="preserve"> practice</w:t>
            </w:r>
          </w:p>
        </w:tc>
        <w:tc>
          <w:tcPr>
            <w:tcW w:w="3064" w:type="dxa"/>
          </w:tcPr>
          <w:p w:rsidR="00454A85" w:rsidRPr="00454A85" w:rsidRDefault="00FD190D" w:rsidP="00454A85">
            <w:pPr>
              <w:widowControl w:val="0"/>
              <w:autoSpaceDE w:val="0"/>
              <w:autoSpaceDN w:val="0"/>
              <w:ind w:left="202" w:right="202"/>
              <w:contextualSpacing/>
              <w:rPr>
                <w:color w:val="000000"/>
                <w:sz w:val="20"/>
                <w:szCs w:val="20"/>
                <w:shd w:val="clear" w:color="auto" w:fill="FFFFFF"/>
                <w:lang w:val="ro-RO"/>
              </w:rPr>
            </w:pPr>
            <w:r w:rsidRPr="00F74D4F">
              <w:rPr>
                <w:color w:val="000000"/>
                <w:sz w:val="20"/>
                <w:szCs w:val="20"/>
                <w:shd w:val="clear" w:color="auto" w:fill="FFFFFF"/>
                <w:lang w:val="ro-RO"/>
              </w:rPr>
              <w:t>14.10</w:t>
            </w:r>
            <w:r w:rsidR="00454A85" w:rsidRPr="00454A85">
              <w:rPr>
                <w:color w:val="000000"/>
                <w:sz w:val="20"/>
                <w:szCs w:val="20"/>
                <w:shd w:val="clear" w:color="auto" w:fill="FFFFFF"/>
                <w:lang w:val="ro-RO"/>
              </w:rPr>
              <w:t>.2026, ora 16.00</w:t>
            </w:r>
          </w:p>
        </w:tc>
      </w:tr>
      <w:tr w:rsidR="00454A85" w:rsidRPr="00454A85" w:rsidTr="006B55C1">
        <w:trPr>
          <w:trHeight w:val="360"/>
          <w:jc w:val="center"/>
        </w:trPr>
        <w:tc>
          <w:tcPr>
            <w:tcW w:w="637" w:type="dxa"/>
          </w:tcPr>
          <w:p w:rsidR="00454A85" w:rsidRPr="00454A85" w:rsidRDefault="00454A85" w:rsidP="00454A85">
            <w:pPr>
              <w:widowControl w:val="0"/>
              <w:autoSpaceDE w:val="0"/>
              <w:autoSpaceDN w:val="0"/>
              <w:ind w:left="171"/>
              <w:contextualSpacing/>
              <w:rPr>
                <w:b/>
                <w:color w:val="000000"/>
                <w:sz w:val="20"/>
                <w:szCs w:val="20"/>
                <w:lang w:val="ro-RO"/>
              </w:rPr>
            </w:pPr>
            <w:r w:rsidRPr="00454A85">
              <w:rPr>
                <w:b/>
                <w:color w:val="000000"/>
                <w:sz w:val="20"/>
                <w:szCs w:val="20"/>
                <w:lang w:val="ro-RO"/>
              </w:rPr>
              <w:t>13.</w:t>
            </w:r>
          </w:p>
        </w:tc>
        <w:tc>
          <w:tcPr>
            <w:tcW w:w="6027" w:type="dxa"/>
          </w:tcPr>
          <w:p w:rsidR="00454A85" w:rsidRPr="00454A85" w:rsidRDefault="00454A85" w:rsidP="00454A85">
            <w:pPr>
              <w:widowControl w:val="0"/>
              <w:autoSpaceDE w:val="0"/>
              <w:autoSpaceDN w:val="0"/>
              <w:ind w:left="107" w:right="580"/>
              <w:contextualSpacing/>
              <w:rPr>
                <w:color w:val="000000"/>
                <w:sz w:val="20"/>
                <w:szCs w:val="20"/>
                <w:lang w:val="ro-RO"/>
              </w:rPr>
            </w:pPr>
            <w:r w:rsidRPr="00454A85">
              <w:rPr>
                <w:color w:val="000000"/>
                <w:sz w:val="20"/>
                <w:szCs w:val="20"/>
                <w:lang w:val="ro-RO"/>
              </w:rPr>
              <w:t>Depunerea contestaţiilor privind rezultatele probei</w:t>
            </w:r>
            <w:r w:rsidRPr="00454A85">
              <w:rPr>
                <w:color w:val="000000"/>
                <w:spacing w:val="-2"/>
                <w:sz w:val="20"/>
                <w:szCs w:val="20"/>
                <w:lang w:val="ro-RO"/>
              </w:rPr>
              <w:t xml:space="preserve"> practice</w:t>
            </w:r>
          </w:p>
        </w:tc>
        <w:tc>
          <w:tcPr>
            <w:tcW w:w="3064" w:type="dxa"/>
          </w:tcPr>
          <w:p w:rsidR="00454A85" w:rsidRPr="00454A85" w:rsidRDefault="00FD190D" w:rsidP="00454A85">
            <w:pPr>
              <w:widowControl w:val="0"/>
              <w:autoSpaceDE w:val="0"/>
              <w:autoSpaceDN w:val="0"/>
              <w:ind w:left="205" w:right="197"/>
              <w:contextualSpacing/>
              <w:rPr>
                <w:color w:val="000000"/>
                <w:sz w:val="20"/>
                <w:szCs w:val="20"/>
                <w:shd w:val="clear" w:color="auto" w:fill="FFFFFF"/>
                <w:lang w:val="ro-RO"/>
              </w:rPr>
            </w:pPr>
            <w:r w:rsidRPr="00F74D4F">
              <w:rPr>
                <w:color w:val="000000"/>
                <w:sz w:val="20"/>
                <w:szCs w:val="20"/>
                <w:shd w:val="clear" w:color="auto" w:fill="FFFFFF"/>
                <w:lang w:val="ro-RO"/>
              </w:rPr>
              <w:t>15.10</w:t>
            </w:r>
            <w:r w:rsidR="00454A85" w:rsidRPr="00454A85">
              <w:rPr>
                <w:color w:val="000000"/>
                <w:sz w:val="20"/>
                <w:szCs w:val="20"/>
                <w:shd w:val="clear" w:color="auto" w:fill="FFFFFF"/>
                <w:lang w:val="ro-RO"/>
              </w:rPr>
              <w:t xml:space="preserve">.2026, </w:t>
            </w:r>
            <w:r w:rsidRPr="00F74D4F">
              <w:rPr>
                <w:color w:val="000000"/>
                <w:sz w:val="20"/>
                <w:szCs w:val="20"/>
                <w:shd w:val="clear" w:color="auto" w:fill="FFFFFF"/>
                <w:lang w:val="ro-RO"/>
              </w:rPr>
              <w:t xml:space="preserve">între 10.00 - </w:t>
            </w:r>
            <w:r w:rsidRPr="00454A85">
              <w:rPr>
                <w:color w:val="000000"/>
                <w:sz w:val="20"/>
                <w:szCs w:val="20"/>
                <w:shd w:val="clear" w:color="auto" w:fill="FFFFFF"/>
                <w:lang w:val="ro-RO"/>
              </w:rPr>
              <w:t xml:space="preserve"> 1</w:t>
            </w:r>
            <w:r w:rsidRPr="00F74D4F">
              <w:rPr>
                <w:color w:val="000000"/>
                <w:sz w:val="20"/>
                <w:szCs w:val="20"/>
                <w:shd w:val="clear" w:color="auto" w:fill="FFFFFF"/>
                <w:lang w:val="ro-RO"/>
              </w:rPr>
              <w:t>6</w:t>
            </w:r>
            <w:r w:rsidRPr="00454A85">
              <w:rPr>
                <w:color w:val="000000"/>
                <w:sz w:val="20"/>
                <w:szCs w:val="20"/>
                <w:shd w:val="clear" w:color="auto" w:fill="FFFFFF"/>
                <w:lang w:val="ro-RO"/>
              </w:rPr>
              <w:t>.00</w:t>
            </w:r>
          </w:p>
        </w:tc>
      </w:tr>
      <w:tr w:rsidR="00454A85" w:rsidRPr="00454A85" w:rsidTr="006B55C1">
        <w:trPr>
          <w:trHeight w:val="342"/>
          <w:jc w:val="center"/>
        </w:trPr>
        <w:tc>
          <w:tcPr>
            <w:tcW w:w="637" w:type="dxa"/>
          </w:tcPr>
          <w:p w:rsidR="00454A85" w:rsidRPr="00454A85" w:rsidRDefault="00454A85" w:rsidP="00454A85">
            <w:pPr>
              <w:widowControl w:val="0"/>
              <w:autoSpaceDE w:val="0"/>
              <w:autoSpaceDN w:val="0"/>
              <w:ind w:left="171"/>
              <w:contextualSpacing/>
              <w:rPr>
                <w:b/>
                <w:color w:val="000000"/>
                <w:sz w:val="20"/>
                <w:szCs w:val="20"/>
                <w:lang w:val="ro-RO"/>
              </w:rPr>
            </w:pPr>
            <w:r w:rsidRPr="00454A85">
              <w:rPr>
                <w:b/>
                <w:color w:val="000000"/>
                <w:sz w:val="20"/>
                <w:szCs w:val="20"/>
                <w:lang w:val="ro-RO"/>
              </w:rPr>
              <w:t>14.</w:t>
            </w:r>
          </w:p>
        </w:tc>
        <w:tc>
          <w:tcPr>
            <w:tcW w:w="6027" w:type="dxa"/>
          </w:tcPr>
          <w:p w:rsidR="00454A85" w:rsidRPr="00454A85" w:rsidRDefault="00454A85" w:rsidP="00454A85">
            <w:pPr>
              <w:widowControl w:val="0"/>
              <w:autoSpaceDE w:val="0"/>
              <w:autoSpaceDN w:val="0"/>
              <w:ind w:left="108"/>
              <w:contextualSpacing/>
              <w:rPr>
                <w:color w:val="000000"/>
                <w:sz w:val="20"/>
                <w:szCs w:val="20"/>
                <w:lang w:val="ro-RO"/>
              </w:rPr>
            </w:pPr>
            <w:r w:rsidRPr="00454A85">
              <w:rPr>
                <w:color w:val="000000"/>
                <w:sz w:val="20"/>
                <w:szCs w:val="20"/>
                <w:lang w:val="ro-RO"/>
              </w:rPr>
              <w:t>Afişarea</w:t>
            </w:r>
            <w:r w:rsidRPr="00454A85">
              <w:rPr>
                <w:color w:val="000000"/>
                <w:spacing w:val="-3"/>
                <w:sz w:val="20"/>
                <w:szCs w:val="20"/>
                <w:lang w:val="ro-RO"/>
              </w:rPr>
              <w:t xml:space="preserve"> </w:t>
            </w:r>
            <w:r w:rsidRPr="00454A85">
              <w:rPr>
                <w:color w:val="000000"/>
                <w:sz w:val="20"/>
                <w:szCs w:val="20"/>
                <w:lang w:val="ro-RO"/>
              </w:rPr>
              <w:t>rezultatului</w:t>
            </w:r>
            <w:r w:rsidRPr="00454A85">
              <w:rPr>
                <w:color w:val="000000"/>
                <w:spacing w:val="-3"/>
                <w:sz w:val="20"/>
                <w:szCs w:val="20"/>
                <w:lang w:val="ro-RO"/>
              </w:rPr>
              <w:t xml:space="preserve"> </w:t>
            </w:r>
            <w:r w:rsidRPr="00454A85">
              <w:rPr>
                <w:color w:val="000000"/>
                <w:sz w:val="20"/>
                <w:szCs w:val="20"/>
                <w:lang w:val="ro-RO"/>
              </w:rPr>
              <w:t>soluţionării</w:t>
            </w:r>
            <w:r w:rsidRPr="00454A85">
              <w:rPr>
                <w:color w:val="000000"/>
                <w:spacing w:val="-3"/>
                <w:sz w:val="20"/>
                <w:szCs w:val="20"/>
                <w:lang w:val="ro-RO"/>
              </w:rPr>
              <w:t xml:space="preserve"> </w:t>
            </w:r>
            <w:r w:rsidRPr="00454A85">
              <w:rPr>
                <w:color w:val="000000"/>
                <w:sz w:val="20"/>
                <w:szCs w:val="20"/>
                <w:lang w:val="ro-RO"/>
              </w:rPr>
              <w:t>contestaţiilor la proba practică</w:t>
            </w:r>
          </w:p>
        </w:tc>
        <w:tc>
          <w:tcPr>
            <w:tcW w:w="3064" w:type="dxa"/>
          </w:tcPr>
          <w:p w:rsidR="00454A85" w:rsidRPr="00454A85" w:rsidRDefault="00FD190D" w:rsidP="00454A85">
            <w:pPr>
              <w:widowControl w:val="0"/>
              <w:autoSpaceDE w:val="0"/>
              <w:autoSpaceDN w:val="0"/>
              <w:ind w:left="205" w:right="197"/>
              <w:contextualSpacing/>
              <w:rPr>
                <w:color w:val="000000"/>
                <w:sz w:val="20"/>
                <w:szCs w:val="20"/>
                <w:shd w:val="clear" w:color="auto" w:fill="FFFFFF"/>
                <w:lang w:val="ro-RO"/>
              </w:rPr>
            </w:pPr>
            <w:r w:rsidRPr="00F74D4F">
              <w:rPr>
                <w:color w:val="000000"/>
                <w:sz w:val="20"/>
                <w:szCs w:val="20"/>
                <w:shd w:val="clear" w:color="auto" w:fill="FFFFFF"/>
                <w:lang w:val="ro-RO"/>
              </w:rPr>
              <w:t>16</w:t>
            </w:r>
            <w:r w:rsidR="00454A85" w:rsidRPr="00454A85">
              <w:rPr>
                <w:color w:val="000000"/>
                <w:sz w:val="20"/>
                <w:szCs w:val="20"/>
                <w:shd w:val="clear" w:color="auto" w:fill="FFFFFF"/>
                <w:lang w:val="ro-RO"/>
              </w:rPr>
              <w:t>.10.2026, ora 15.00</w:t>
            </w:r>
          </w:p>
        </w:tc>
      </w:tr>
      <w:tr w:rsidR="00454A85" w:rsidRPr="00454A85" w:rsidTr="006B55C1">
        <w:trPr>
          <w:trHeight w:val="342"/>
          <w:jc w:val="center"/>
        </w:trPr>
        <w:tc>
          <w:tcPr>
            <w:tcW w:w="637" w:type="dxa"/>
          </w:tcPr>
          <w:p w:rsidR="00454A85" w:rsidRPr="00454A85" w:rsidRDefault="00454A85" w:rsidP="00454A85">
            <w:pPr>
              <w:widowControl w:val="0"/>
              <w:autoSpaceDE w:val="0"/>
              <w:autoSpaceDN w:val="0"/>
              <w:ind w:left="171"/>
              <w:contextualSpacing/>
              <w:rPr>
                <w:b/>
                <w:color w:val="000000"/>
                <w:sz w:val="20"/>
                <w:szCs w:val="20"/>
                <w:lang w:val="ro-RO"/>
              </w:rPr>
            </w:pPr>
            <w:r w:rsidRPr="00454A85">
              <w:rPr>
                <w:b/>
                <w:color w:val="000000"/>
                <w:sz w:val="20"/>
                <w:szCs w:val="20"/>
                <w:lang w:val="ro-RO"/>
              </w:rPr>
              <w:t>15.</w:t>
            </w:r>
          </w:p>
        </w:tc>
        <w:tc>
          <w:tcPr>
            <w:tcW w:w="6027" w:type="dxa"/>
          </w:tcPr>
          <w:p w:rsidR="00454A85" w:rsidRPr="00454A85" w:rsidRDefault="00454A85" w:rsidP="00454A85">
            <w:pPr>
              <w:widowControl w:val="0"/>
              <w:autoSpaceDE w:val="0"/>
              <w:autoSpaceDN w:val="0"/>
              <w:ind w:left="108"/>
              <w:contextualSpacing/>
              <w:rPr>
                <w:b/>
                <w:color w:val="000000"/>
                <w:sz w:val="20"/>
                <w:szCs w:val="20"/>
                <w:lang w:val="ro-RO"/>
              </w:rPr>
            </w:pPr>
            <w:r w:rsidRPr="00454A85">
              <w:rPr>
                <w:b/>
                <w:color w:val="000000"/>
                <w:sz w:val="20"/>
                <w:szCs w:val="20"/>
                <w:lang w:val="ro-RO"/>
              </w:rPr>
              <w:t>Afişarea</w:t>
            </w:r>
            <w:r w:rsidRPr="00454A85">
              <w:rPr>
                <w:b/>
                <w:color w:val="000000"/>
                <w:spacing w:val="-2"/>
                <w:sz w:val="20"/>
                <w:szCs w:val="20"/>
                <w:lang w:val="ro-RO"/>
              </w:rPr>
              <w:t xml:space="preserve"> </w:t>
            </w:r>
            <w:r w:rsidRPr="00454A85">
              <w:rPr>
                <w:b/>
                <w:color w:val="000000"/>
                <w:sz w:val="20"/>
                <w:szCs w:val="20"/>
                <w:lang w:val="ro-RO"/>
              </w:rPr>
              <w:t>rezultatului</w:t>
            </w:r>
            <w:r w:rsidRPr="00454A85">
              <w:rPr>
                <w:b/>
                <w:color w:val="000000"/>
                <w:spacing w:val="-2"/>
                <w:sz w:val="20"/>
                <w:szCs w:val="20"/>
                <w:lang w:val="ro-RO"/>
              </w:rPr>
              <w:t xml:space="preserve"> </w:t>
            </w:r>
            <w:r w:rsidRPr="00454A85">
              <w:rPr>
                <w:b/>
                <w:color w:val="000000"/>
                <w:sz w:val="20"/>
                <w:szCs w:val="20"/>
                <w:lang w:val="ro-RO"/>
              </w:rPr>
              <w:t>final</w:t>
            </w:r>
            <w:r w:rsidRPr="00454A85">
              <w:rPr>
                <w:b/>
                <w:color w:val="000000"/>
                <w:spacing w:val="-2"/>
                <w:sz w:val="20"/>
                <w:szCs w:val="20"/>
                <w:lang w:val="ro-RO"/>
              </w:rPr>
              <w:t xml:space="preserve"> </w:t>
            </w:r>
            <w:r w:rsidRPr="00454A85">
              <w:rPr>
                <w:b/>
                <w:color w:val="000000"/>
                <w:sz w:val="20"/>
                <w:szCs w:val="20"/>
                <w:lang w:val="ro-RO"/>
              </w:rPr>
              <w:t>al</w:t>
            </w:r>
            <w:r w:rsidRPr="00454A85">
              <w:rPr>
                <w:b/>
                <w:color w:val="000000"/>
                <w:spacing w:val="-2"/>
                <w:sz w:val="20"/>
                <w:szCs w:val="20"/>
                <w:lang w:val="ro-RO"/>
              </w:rPr>
              <w:t xml:space="preserve"> </w:t>
            </w:r>
            <w:r w:rsidRPr="00454A85">
              <w:rPr>
                <w:b/>
                <w:color w:val="000000"/>
                <w:sz w:val="20"/>
                <w:szCs w:val="20"/>
                <w:lang w:val="ro-RO"/>
              </w:rPr>
              <w:t>concursului</w:t>
            </w:r>
          </w:p>
        </w:tc>
        <w:tc>
          <w:tcPr>
            <w:tcW w:w="3064" w:type="dxa"/>
          </w:tcPr>
          <w:p w:rsidR="00454A85" w:rsidRPr="00454A85" w:rsidRDefault="00FD190D" w:rsidP="00454A85">
            <w:pPr>
              <w:widowControl w:val="0"/>
              <w:autoSpaceDE w:val="0"/>
              <w:autoSpaceDN w:val="0"/>
              <w:ind w:left="205" w:right="197"/>
              <w:contextualSpacing/>
              <w:rPr>
                <w:b/>
                <w:color w:val="000000"/>
                <w:sz w:val="20"/>
                <w:szCs w:val="20"/>
                <w:lang w:val="ro-RO"/>
              </w:rPr>
            </w:pPr>
            <w:r w:rsidRPr="00F74D4F">
              <w:rPr>
                <w:b/>
                <w:color w:val="000000"/>
                <w:sz w:val="20"/>
                <w:szCs w:val="20"/>
                <w:shd w:val="clear" w:color="auto" w:fill="FFFFFF"/>
                <w:lang w:val="ro-RO"/>
              </w:rPr>
              <w:t>16</w:t>
            </w:r>
            <w:r w:rsidR="00454A85" w:rsidRPr="00454A85">
              <w:rPr>
                <w:b/>
                <w:color w:val="000000"/>
                <w:sz w:val="20"/>
                <w:szCs w:val="20"/>
                <w:shd w:val="clear" w:color="auto" w:fill="FFFFFF"/>
                <w:lang w:val="ro-RO"/>
              </w:rPr>
              <w:t>.10.2026, ora 16.00</w:t>
            </w:r>
          </w:p>
        </w:tc>
      </w:tr>
    </w:tbl>
    <w:p w:rsidR="001F22E9" w:rsidRPr="00F74D4F" w:rsidRDefault="001F22E9" w:rsidP="00A16096">
      <w:pPr>
        <w:ind w:firstLine="720"/>
        <w:rPr>
          <w:sz w:val="20"/>
          <w:szCs w:val="20"/>
        </w:rPr>
      </w:pPr>
    </w:p>
    <w:p w:rsidR="00F74D4F" w:rsidRPr="00F74D4F" w:rsidRDefault="00F74D4F" w:rsidP="00F74D4F">
      <w:pPr>
        <w:ind w:firstLine="720"/>
        <w:rPr>
          <w:i/>
          <w:sz w:val="20"/>
          <w:szCs w:val="20"/>
        </w:rPr>
      </w:pPr>
      <w:r w:rsidRPr="00F74D4F">
        <w:rPr>
          <w:sz w:val="20"/>
          <w:szCs w:val="20"/>
        </w:rPr>
        <w:t xml:space="preserve">Tematica de concurs este cea stabilită pentru examenul de farmacist în specialitatea postului și poate fi găsită pe site-ul Ministerului  Sănătății la rubrica Examene și Concursuri Naționale sau pe site-ul spitalului </w:t>
      </w:r>
      <w:hyperlink r:id="rId6" w:history="1">
        <w:r w:rsidRPr="00F74D4F">
          <w:rPr>
            <w:rStyle w:val="Hyperlink"/>
            <w:i/>
            <w:sz w:val="20"/>
            <w:szCs w:val="20"/>
          </w:rPr>
          <w:t>https://spitalharsova.ro/anunturi/21/concursuri</w:t>
        </w:r>
      </w:hyperlink>
    </w:p>
    <w:p w:rsidR="00F74D4F" w:rsidRPr="00F74D4F" w:rsidRDefault="00F74D4F" w:rsidP="00F74D4F">
      <w:pPr>
        <w:ind w:firstLine="720"/>
        <w:rPr>
          <w:sz w:val="20"/>
          <w:szCs w:val="20"/>
        </w:rPr>
      </w:pPr>
      <w:r w:rsidRPr="00F74D4F">
        <w:rPr>
          <w:sz w:val="20"/>
          <w:szCs w:val="20"/>
        </w:rPr>
        <w:t>Concursul pentru ocuparea posturilor vacante constă în următoarele etape:</w:t>
      </w:r>
    </w:p>
    <w:p w:rsidR="00F74D4F" w:rsidRPr="00F74D4F" w:rsidRDefault="00F74D4F" w:rsidP="00F74D4F">
      <w:pPr>
        <w:pStyle w:val="ListParagraph"/>
        <w:numPr>
          <w:ilvl w:val="0"/>
          <w:numId w:val="5"/>
        </w:numPr>
        <w:rPr>
          <w:sz w:val="20"/>
          <w:szCs w:val="20"/>
        </w:rPr>
      </w:pPr>
      <w:r w:rsidRPr="00F74D4F">
        <w:rPr>
          <w:sz w:val="20"/>
          <w:szCs w:val="20"/>
        </w:rPr>
        <w:t>selecția dosarelor de înscriere și stabilirea punctajului rezultat din analiza și evaluarea activității profesionale și științifice pentru proba suplimentară de departajare (proba D), prevăzută in anexa nr. 3 la ordin;</w:t>
      </w:r>
      <w:r w:rsidRPr="00F74D4F">
        <w:rPr>
          <w:sz w:val="20"/>
          <w:szCs w:val="20"/>
        </w:rPr>
        <w:br/>
        <w:t> b) proba scrisă;</w:t>
      </w:r>
      <w:r w:rsidRPr="00F74D4F">
        <w:rPr>
          <w:sz w:val="20"/>
          <w:szCs w:val="20"/>
        </w:rPr>
        <w:br/>
        <w:t> c) proba clinică sau practică, în funcție de specificul postului publicat la concurs;</w:t>
      </w:r>
    </w:p>
    <w:p w:rsidR="00F74D4F" w:rsidRDefault="00F74D4F" w:rsidP="00F74D4F">
      <w:pPr>
        <w:pStyle w:val="ListParagraph"/>
        <w:ind w:left="795"/>
        <w:rPr>
          <w:sz w:val="20"/>
          <w:szCs w:val="20"/>
        </w:rPr>
      </w:pPr>
    </w:p>
    <w:p w:rsidR="00F74D4F" w:rsidRPr="00F74D4F" w:rsidRDefault="00F74D4F" w:rsidP="00F74D4F">
      <w:pPr>
        <w:pStyle w:val="ListParagraph"/>
        <w:ind w:left="795"/>
        <w:rPr>
          <w:sz w:val="20"/>
          <w:szCs w:val="20"/>
        </w:rPr>
      </w:pPr>
      <w:r w:rsidRPr="00F74D4F">
        <w:rPr>
          <w:sz w:val="20"/>
          <w:szCs w:val="20"/>
        </w:rPr>
        <w:t xml:space="preserve">Relații suplimentare se pot obține la sediul  Spitalului </w:t>
      </w:r>
      <w:r w:rsidRPr="00F74D4F">
        <w:rPr>
          <w:sz w:val="20"/>
          <w:szCs w:val="20"/>
        </w:rPr>
        <w:t>Orășenesc Hârșova</w:t>
      </w:r>
      <w:r w:rsidRPr="00F74D4F">
        <w:rPr>
          <w:sz w:val="20"/>
          <w:szCs w:val="20"/>
        </w:rPr>
        <w:t xml:space="preserve"> din Strada </w:t>
      </w:r>
      <w:r w:rsidRPr="00F74D4F">
        <w:rPr>
          <w:sz w:val="20"/>
          <w:szCs w:val="20"/>
        </w:rPr>
        <w:t>Vadului</w:t>
      </w:r>
      <w:r w:rsidRPr="00F74D4F">
        <w:rPr>
          <w:sz w:val="20"/>
          <w:szCs w:val="20"/>
        </w:rPr>
        <w:t xml:space="preserve">  nr. </w:t>
      </w:r>
      <w:r w:rsidRPr="00F74D4F">
        <w:rPr>
          <w:sz w:val="20"/>
          <w:szCs w:val="20"/>
        </w:rPr>
        <w:t>76</w:t>
      </w:r>
      <w:r w:rsidRPr="00F74D4F">
        <w:rPr>
          <w:sz w:val="20"/>
          <w:szCs w:val="20"/>
        </w:rPr>
        <w:t xml:space="preserve"> , sau la nr. de telefon : </w:t>
      </w:r>
      <w:r w:rsidRPr="00F74D4F">
        <w:rPr>
          <w:sz w:val="20"/>
          <w:szCs w:val="20"/>
        </w:rPr>
        <w:t>0241870208</w:t>
      </w:r>
      <w:r w:rsidRPr="00F74D4F">
        <w:rPr>
          <w:sz w:val="20"/>
          <w:szCs w:val="20"/>
        </w:rPr>
        <w:t>.</w:t>
      </w:r>
    </w:p>
    <w:p w:rsidR="001F22E9" w:rsidRPr="00F74D4F" w:rsidRDefault="001F22E9" w:rsidP="00F74D4F">
      <w:pPr>
        <w:ind w:firstLine="720"/>
        <w:rPr>
          <w:sz w:val="20"/>
          <w:szCs w:val="20"/>
        </w:rPr>
      </w:pPr>
    </w:p>
    <w:p w:rsidR="001F22E9" w:rsidRPr="00F74D4F" w:rsidRDefault="001F22E9" w:rsidP="00A16096">
      <w:pPr>
        <w:ind w:firstLine="720"/>
        <w:rPr>
          <w:sz w:val="20"/>
          <w:szCs w:val="20"/>
        </w:rPr>
      </w:pPr>
    </w:p>
    <w:p w:rsidR="001F22E9" w:rsidRDefault="00F74D4F" w:rsidP="00A16096">
      <w:pPr>
        <w:ind w:firstLine="720"/>
        <w:rPr>
          <w:sz w:val="20"/>
          <w:szCs w:val="20"/>
        </w:rPr>
      </w:pPr>
      <w:r>
        <w:rPr>
          <w:sz w:val="20"/>
          <w:szCs w:val="20"/>
        </w:rPr>
        <w:t>MANAGER,</w:t>
      </w:r>
    </w:p>
    <w:p w:rsidR="00F74D4F" w:rsidRPr="00F74D4F" w:rsidRDefault="00F74D4F" w:rsidP="00A16096">
      <w:pPr>
        <w:ind w:firstLine="720"/>
        <w:rPr>
          <w:sz w:val="20"/>
          <w:szCs w:val="20"/>
        </w:rPr>
      </w:pPr>
      <w:r>
        <w:rPr>
          <w:sz w:val="20"/>
          <w:szCs w:val="20"/>
        </w:rPr>
        <w:t>BOLA BOGDAN ALEXANDRU</w:t>
      </w:r>
    </w:p>
    <w:p w:rsidR="001F22E9" w:rsidRDefault="001F22E9" w:rsidP="00A16096">
      <w:pPr>
        <w:ind w:firstLine="720"/>
        <w:rPr>
          <w:sz w:val="20"/>
          <w:szCs w:val="20"/>
        </w:rPr>
      </w:pPr>
    </w:p>
    <w:p w:rsidR="00F74D4F" w:rsidRDefault="00F74D4F" w:rsidP="00A16096">
      <w:pPr>
        <w:ind w:firstLine="720"/>
        <w:rPr>
          <w:sz w:val="20"/>
          <w:szCs w:val="20"/>
        </w:rPr>
      </w:pPr>
    </w:p>
    <w:p w:rsidR="00F74D4F" w:rsidRDefault="00F74D4F" w:rsidP="00A16096">
      <w:pPr>
        <w:ind w:firstLine="72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RUNOS</w:t>
      </w:r>
    </w:p>
    <w:p w:rsidR="00F74D4F" w:rsidRDefault="00F74D4F" w:rsidP="00A16096">
      <w:pPr>
        <w:ind w:firstLine="72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Nicolescu Carmen</w:t>
      </w:r>
    </w:p>
    <w:p w:rsidR="00F74D4F" w:rsidRDefault="00F74D4F" w:rsidP="00A16096">
      <w:pPr>
        <w:ind w:firstLine="720"/>
        <w:rPr>
          <w:sz w:val="20"/>
          <w:szCs w:val="20"/>
        </w:rPr>
      </w:pPr>
    </w:p>
    <w:p w:rsidR="001F22E9" w:rsidRPr="00F74D4F" w:rsidRDefault="00F74D4F" w:rsidP="00A16096">
      <w:pPr>
        <w:ind w:firstLine="720"/>
        <w:rPr>
          <w:sz w:val="20"/>
          <w:szCs w:val="20"/>
        </w:rPr>
      </w:pPr>
      <w:r>
        <w:rPr>
          <w:sz w:val="20"/>
          <w:szCs w:val="20"/>
        </w:rPr>
        <w:tab/>
      </w:r>
      <w:bookmarkStart w:id="0" w:name="_GoBack"/>
      <w:bookmarkEnd w:id="0"/>
    </w:p>
    <w:sectPr w:rsidR="001F22E9" w:rsidRPr="00F74D4F" w:rsidSect="004239F9">
      <w:pgSz w:w="11906" w:h="16838" w:code="9"/>
      <w:pgMar w:top="360" w:right="634" w:bottom="288"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C236AD"/>
    <w:multiLevelType w:val="hybridMultilevel"/>
    <w:tmpl w:val="9FBC5DC0"/>
    <w:lvl w:ilvl="0" w:tplc="1C486BDE">
      <w:start w:val="1"/>
      <w:numFmt w:val="lowerLetter"/>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 w15:restartNumberingAfterBreak="0">
    <w:nsid w:val="317D3375"/>
    <w:multiLevelType w:val="hybridMultilevel"/>
    <w:tmpl w:val="8B189682"/>
    <w:lvl w:ilvl="0" w:tplc="A07C1D8A">
      <w:start w:val="1"/>
      <w:numFmt w:val="lowerLetter"/>
      <w:lvlText w:val="%1)"/>
      <w:lvlJc w:val="left"/>
      <w:pPr>
        <w:ind w:left="333" w:hanging="243"/>
        <w:jc w:val="right"/>
      </w:pPr>
      <w:rPr>
        <w:rFonts w:hint="default"/>
        <w:b/>
        <w:bCs/>
        <w:w w:val="106"/>
      </w:rPr>
    </w:lvl>
    <w:lvl w:ilvl="1" w:tplc="BCDE1F1A">
      <w:numFmt w:val="bullet"/>
      <w:lvlText w:val="•"/>
      <w:lvlJc w:val="left"/>
      <w:pPr>
        <w:ind w:left="1948" w:hanging="243"/>
      </w:pPr>
      <w:rPr>
        <w:rFonts w:hint="default"/>
      </w:rPr>
    </w:lvl>
    <w:lvl w:ilvl="2" w:tplc="6C5C76AC">
      <w:numFmt w:val="bullet"/>
      <w:lvlText w:val="•"/>
      <w:lvlJc w:val="left"/>
      <w:pPr>
        <w:ind w:left="2916" w:hanging="243"/>
      </w:pPr>
      <w:rPr>
        <w:rFonts w:hint="default"/>
      </w:rPr>
    </w:lvl>
    <w:lvl w:ilvl="3" w:tplc="2EC81B18">
      <w:numFmt w:val="bullet"/>
      <w:lvlText w:val="•"/>
      <w:lvlJc w:val="left"/>
      <w:pPr>
        <w:ind w:left="3885" w:hanging="243"/>
      </w:pPr>
      <w:rPr>
        <w:rFonts w:hint="default"/>
      </w:rPr>
    </w:lvl>
    <w:lvl w:ilvl="4" w:tplc="C16A7046">
      <w:numFmt w:val="bullet"/>
      <w:lvlText w:val="•"/>
      <w:lvlJc w:val="left"/>
      <w:pPr>
        <w:ind w:left="4853" w:hanging="243"/>
      </w:pPr>
      <w:rPr>
        <w:rFonts w:hint="default"/>
      </w:rPr>
    </w:lvl>
    <w:lvl w:ilvl="5" w:tplc="8C74CFCA">
      <w:numFmt w:val="bullet"/>
      <w:lvlText w:val="•"/>
      <w:lvlJc w:val="left"/>
      <w:pPr>
        <w:ind w:left="5822" w:hanging="243"/>
      </w:pPr>
      <w:rPr>
        <w:rFonts w:hint="default"/>
      </w:rPr>
    </w:lvl>
    <w:lvl w:ilvl="6" w:tplc="1B086E50">
      <w:numFmt w:val="bullet"/>
      <w:lvlText w:val="•"/>
      <w:lvlJc w:val="left"/>
      <w:pPr>
        <w:ind w:left="6790" w:hanging="243"/>
      </w:pPr>
      <w:rPr>
        <w:rFonts w:hint="default"/>
      </w:rPr>
    </w:lvl>
    <w:lvl w:ilvl="7" w:tplc="658E9714">
      <w:numFmt w:val="bullet"/>
      <w:lvlText w:val="•"/>
      <w:lvlJc w:val="left"/>
      <w:pPr>
        <w:ind w:left="7758" w:hanging="243"/>
      </w:pPr>
      <w:rPr>
        <w:rFonts w:hint="default"/>
      </w:rPr>
    </w:lvl>
    <w:lvl w:ilvl="8" w:tplc="7F4605FC">
      <w:numFmt w:val="bullet"/>
      <w:lvlText w:val="•"/>
      <w:lvlJc w:val="left"/>
      <w:pPr>
        <w:ind w:left="8727" w:hanging="243"/>
      </w:pPr>
      <w:rPr>
        <w:rFonts w:hint="default"/>
      </w:rPr>
    </w:lvl>
  </w:abstractNum>
  <w:abstractNum w:abstractNumId="2" w15:restartNumberingAfterBreak="0">
    <w:nsid w:val="3EE941D5"/>
    <w:multiLevelType w:val="hybridMultilevel"/>
    <w:tmpl w:val="786C615A"/>
    <w:lvl w:ilvl="0" w:tplc="47EA3D58">
      <w:numFmt w:val="bullet"/>
      <w:lvlText w:val="•"/>
      <w:lvlJc w:val="left"/>
      <w:pPr>
        <w:ind w:left="1515" w:hanging="367"/>
      </w:pPr>
      <w:rPr>
        <w:rFonts w:ascii="Times New Roman" w:eastAsia="Times New Roman" w:hAnsi="Times New Roman" w:cs="Times New Roman" w:hint="default"/>
        <w:color w:val="242424"/>
        <w:w w:val="106"/>
        <w:sz w:val="23"/>
        <w:szCs w:val="23"/>
      </w:rPr>
    </w:lvl>
    <w:lvl w:ilvl="1" w:tplc="ACEA1BFA">
      <w:numFmt w:val="bullet"/>
      <w:lvlText w:val="•"/>
      <w:lvlJc w:val="left"/>
      <w:pPr>
        <w:ind w:left="2434" w:hanging="367"/>
      </w:pPr>
      <w:rPr>
        <w:rFonts w:hint="default"/>
      </w:rPr>
    </w:lvl>
    <w:lvl w:ilvl="2" w:tplc="93D288BA">
      <w:numFmt w:val="bullet"/>
      <w:lvlText w:val="•"/>
      <w:lvlJc w:val="left"/>
      <w:pPr>
        <w:ind w:left="3348" w:hanging="367"/>
      </w:pPr>
      <w:rPr>
        <w:rFonts w:hint="default"/>
      </w:rPr>
    </w:lvl>
    <w:lvl w:ilvl="3" w:tplc="C6705E7C">
      <w:numFmt w:val="bullet"/>
      <w:lvlText w:val="•"/>
      <w:lvlJc w:val="left"/>
      <w:pPr>
        <w:ind w:left="4263" w:hanging="367"/>
      </w:pPr>
      <w:rPr>
        <w:rFonts w:hint="default"/>
      </w:rPr>
    </w:lvl>
    <w:lvl w:ilvl="4" w:tplc="21DAF01E">
      <w:numFmt w:val="bullet"/>
      <w:lvlText w:val="•"/>
      <w:lvlJc w:val="left"/>
      <w:pPr>
        <w:ind w:left="5177" w:hanging="367"/>
      </w:pPr>
      <w:rPr>
        <w:rFonts w:hint="default"/>
      </w:rPr>
    </w:lvl>
    <w:lvl w:ilvl="5" w:tplc="604A6426">
      <w:numFmt w:val="bullet"/>
      <w:lvlText w:val="•"/>
      <w:lvlJc w:val="left"/>
      <w:pPr>
        <w:ind w:left="6092" w:hanging="367"/>
      </w:pPr>
      <w:rPr>
        <w:rFonts w:hint="default"/>
      </w:rPr>
    </w:lvl>
    <w:lvl w:ilvl="6" w:tplc="5DAACD48">
      <w:numFmt w:val="bullet"/>
      <w:lvlText w:val="•"/>
      <w:lvlJc w:val="left"/>
      <w:pPr>
        <w:ind w:left="7006" w:hanging="367"/>
      </w:pPr>
      <w:rPr>
        <w:rFonts w:hint="default"/>
      </w:rPr>
    </w:lvl>
    <w:lvl w:ilvl="7" w:tplc="B79EC66A">
      <w:numFmt w:val="bullet"/>
      <w:lvlText w:val="•"/>
      <w:lvlJc w:val="left"/>
      <w:pPr>
        <w:ind w:left="7920" w:hanging="367"/>
      </w:pPr>
      <w:rPr>
        <w:rFonts w:hint="default"/>
      </w:rPr>
    </w:lvl>
    <w:lvl w:ilvl="8" w:tplc="66EE39EC">
      <w:numFmt w:val="bullet"/>
      <w:lvlText w:val="•"/>
      <w:lvlJc w:val="left"/>
      <w:pPr>
        <w:ind w:left="8835" w:hanging="367"/>
      </w:pPr>
      <w:rPr>
        <w:rFonts w:hint="default"/>
      </w:rPr>
    </w:lvl>
  </w:abstractNum>
  <w:abstractNum w:abstractNumId="3" w15:restartNumberingAfterBreak="0">
    <w:nsid w:val="410B092A"/>
    <w:multiLevelType w:val="hybridMultilevel"/>
    <w:tmpl w:val="E77AC2F4"/>
    <w:lvl w:ilvl="0" w:tplc="CBAE8050">
      <w:start w:val="1"/>
      <w:numFmt w:val="lowerLetter"/>
      <w:lvlText w:val="%1)"/>
      <w:lvlJc w:val="left"/>
      <w:pPr>
        <w:ind w:left="1151" w:hanging="358"/>
      </w:pPr>
      <w:rPr>
        <w:rFonts w:ascii="Times New Roman" w:eastAsia="Times New Roman" w:hAnsi="Times New Roman" w:cs="Times New Roman" w:hint="default"/>
        <w:b/>
        <w:bCs/>
        <w:color w:val="3F3D3D"/>
        <w:w w:val="104"/>
        <w:sz w:val="23"/>
        <w:szCs w:val="23"/>
      </w:rPr>
    </w:lvl>
    <w:lvl w:ilvl="1" w:tplc="E0BAD962">
      <w:start w:val="4"/>
      <w:numFmt w:val="lowerLetter"/>
      <w:lvlText w:val="%2)"/>
      <w:lvlJc w:val="left"/>
      <w:pPr>
        <w:ind w:left="1142" w:hanging="319"/>
        <w:jc w:val="right"/>
      </w:pPr>
      <w:rPr>
        <w:rFonts w:hint="default"/>
        <w:w w:val="108"/>
      </w:rPr>
    </w:lvl>
    <w:lvl w:ilvl="2" w:tplc="B8F06568">
      <w:start w:val="1"/>
      <w:numFmt w:val="lowerLetter"/>
      <w:lvlText w:val="%3)"/>
      <w:lvlJc w:val="left"/>
      <w:pPr>
        <w:ind w:left="1498" w:hanging="360"/>
      </w:pPr>
      <w:rPr>
        <w:rFonts w:ascii="Times New Roman" w:eastAsia="Times New Roman" w:hAnsi="Times New Roman" w:cs="Times New Roman" w:hint="default"/>
        <w:b/>
        <w:color w:val="242424"/>
        <w:spacing w:val="-1"/>
        <w:w w:val="105"/>
        <w:sz w:val="23"/>
        <w:szCs w:val="23"/>
      </w:rPr>
    </w:lvl>
    <w:lvl w:ilvl="3" w:tplc="D07CC7BE">
      <w:numFmt w:val="bullet"/>
      <w:lvlText w:val="•"/>
      <w:lvlJc w:val="left"/>
      <w:pPr>
        <w:ind w:left="2645" w:hanging="360"/>
      </w:pPr>
      <w:rPr>
        <w:rFonts w:hint="default"/>
      </w:rPr>
    </w:lvl>
    <w:lvl w:ilvl="4" w:tplc="67E8ACFA">
      <w:numFmt w:val="bullet"/>
      <w:lvlText w:val="•"/>
      <w:lvlJc w:val="left"/>
      <w:pPr>
        <w:ind w:left="3791" w:hanging="360"/>
      </w:pPr>
      <w:rPr>
        <w:rFonts w:hint="default"/>
      </w:rPr>
    </w:lvl>
    <w:lvl w:ilvl="5" w:tplc="A1105388">
      <w:numFmt w:val="bullet"/>
      <w:lvlText w:val="•"/>
      <w:lvlJc w:val="left"/>
      <w:pPr>
        <w:ind w:left="4936" w:hanging="360"/>
      </w:pPr>
      <w:rPr>
        <w:rFonts w:hint="default"/>
      </w:rPr>
    </w:lvl>
    <w:lvl w:ilvl="6" w:tplc="067C1DA6">
      <w:numFmt w:val="bullet"/>
      <w:lvlText w:val="•"/>
      <w:lvlJc w:val="left"/>
      <w:pPr>
        <w:ind w:left="6082" w:hanging="360"/>
      </w:pPr>
      <w:rPr>
        <w:rFonts w:hint="default"/>
      </w:rPr>
    </w:lvl>
    <w:lvl w:ilvl="7" w:tplc="E80A7118">
      <w:numFmt w:val="bullet"/>
      <w:lvlText w:val="•"/>
      <w:lvlJc w:val="left"/>
      <w:pPr>
        <w:ind w:left="7227" w:hanging="360"/>
      </w:pPr>
      <w:rPr>
        <w:rFonts w:hint="default"/>
      </w:rPr>
    </w:lvl>
    <w:lvl w:ilvl="8" w:tplc="2AC64D78">
      <w:numFmt w:val="bullet"/>
      <w:lvlText w:val="•"/>
      <w:lvlJc w:val="left"/>
      <w:pPr>
        <w:ind w:left="8373" w:hanging="360"/>
      </w:pPr>
      <w:rPr>
        <w:rFonts w:hint="default"/>
      </w:rPr>
    </w:lvl>
  </w:abstractNum>
  <w:abstractNum w:abstractNumId="4" w15:restartNumberingAfterBreak="0">
    <w:nsid w:val="6CA4278B"/>
    <w:multiLevelType w:val="hybridMultilevel"/>
    <w:tmpl w:val="6B68FC30"/>
    <w:lvl w:ilvl="0" w:tplc="7338A8F8">
      <w:start w:val="1"/>
      <w:numFmt w:val="upperRoman"/>
      <w:lvlText w:val="%1."/>
      <w:lvlJc w:val="left"/>
      <w:pPr>
        <w:ind w:left="1170" w:hanging="199"/>
        <w:jc w:val="right"/>
      </w:pPr>
      <w:rPr>
        <w:rFonts w:hint="default"/>
        <w:w w:val="91"/>
      </w:rPr>
    </w:lvl>
    <w:lvl w:ilvl="1" w:tplc="A68A7CE4">
      <w:numFmt w:val="bullet"/>
      <w:lvlText w:val="•"/>
      <w:lvlJc w:val="left"/>
      <w:pPr>
        <w:ind w:left="2128" w:hanging="199"/>
      </w:pPr>
      <w:rPr>
        <w:rFonts w:hint="default"/>
      </w:rPr>
    </w:lvl>
    <w:lvl w:ilvl="2" w:tplc="D5B2C1F2">
      <w:numFmt w:val="bullet"/>
      <w:lvlText w:val="•"/>
      <w:lvlJc w:val="left"/>
      <w:pPr>
        <w:ind w:left="3076" w:hanging="199"/>
      </w:pPr>
      <w:rPr>
        <w:rFonts w:hint="default"/>
      </w:rPr>
    </w:lvl>
    <w:lvl w:ilvl="3" w:tplc="D48CA28C">
      <w:numFmt w:val="bullet"/>
      <w:lvlText w:val="•"/>
      <w:lvlJc w:val="left"/>
      <w:pPr>
        <w:ind w:left="4025" w:hanging="199"/>
      </w:pPr>
      <w:rPr>
        <w:rFonts w:hint="default"/>
      </w:rPr>
    </w:lvl>
    <w:lvl w:ilvl="4" w:tplc="7AD854A0">
      <w:numFmt w:val="bullet"/>
      <w:lvlText w:val="•"/>
      <w:lvlJc w:val="left"/>
      <w:pPr>
        <w:ind w:left="4973" w:hanging="199"/>
      </w:pPr>
      <w:rPr>
        <w:rFonts w:hint="default"/>
      </w:rPr>
    </w:lvl>
    <w:lvl w:ilvl="5" w:tplc="0D14F956">
      <w:numFmt w:val="bullet"/>
      <w:lvlText w:val="•"/>
      <w:lvlJc w:val="left"/>
      <w:pPr>
        <w:ind w:left="5922" w:hanging="199"/>
      </w:pPr>
      <w:rPr>
        <w:rFonts w:hint="default"/>
      </w:rPr>
    </w:lvl>
    <w:lvl w:ilvl="6" w:tplc="F78A04CE">
      <w:numFmt w:val="bullet"/>
      <w:lvlText w:val="•"/>
      <w:lvlJc w:val="left"/>
      <w:pPr>
        <w:ind w:left="6870" w:hanging="199"/>
      </w:pPr>
      <w:rPr>
        <w:rFonts w:hint="default"/>
      </w:rPr>
    </w:lvl>
    <w:lvl w:ilvl="7" w:tplc="A00C9004">
      <w:numFmt w:val="bullet"/>
      <w:lvlText w:val="•"/>
      <w:lvlJc w:val="left"/>
      <w:pPr>
        <w:ind w:left="7818" w:hanging="199"/>
      </w:pPr>
      <w:rPr>
        <w:rFonts w:hint="default"/>
      </w:rPr>
    </w:lvl>
    <w:lvl w:ilvl="8" w:tplc="7818C326">
      <w:numFmt w:val="bullet"/>
      <w:lvlText w:val="•"/>
      <w:lvlJc w:val="left"/>
      <w:pPr>
        <w:ind w:left="8767" w:hanging="199"/>
      </w:pPr>
      <w:rPr>
        <w:rFonts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096"/>
    <w:rsid w:val="001540CB"/>
    <w:rsid w:val="001F22E9"/>
    <w:rsid w:val="004239F9"/>
    <w:rsid w:val="00454A85"/>
    <w:rsid w:val="004D76BD"/>
    <w:rsid w:val="007632F8"/>
    <w:rsid w:val="00914449"/>
    <w:rsid w:val="00A16096"/>
    <w:rsid w:val="00B77BA4"/>
    <w:rsid w:val="00E86EF4"/>
    <w:rsid w:val="00F74D4F"/>
    <w:rsid w:val="00FD190D"/>
    <w:rsid w:val="00FE7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7AB06"/>
  <w15:chartTrackingRefBased/>
  <w15:docId w15:val="{5CD4CD56-3955-4AD1-B831-881969571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609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rsid w:val="00A16096"/>
    <w:pPr>
      <w:ind w:right="-36"/>
    </w:pPr>
    <w:rPr>
      <w:sz w:val="28"/>
    </w:rPr>
  </w:style>
  <w:style w:type="character" w:customStyle="1" w:styleId="BodyTextChar">
    <w:name w:val="Body Text Char"/>
    <w:basedOn w:val="DefaultParagraphFont"/>
    <w:link w:val="BodyText"/>
    <w:qFormat/>
    <w:rsid w:val="00A16096"/>
    <w:rPr>
      <w:rFonts w:ascii="Times New Roman" w:eastAsia="Times New Roman" w:hAnsi="Times New Roman" w:cs="Times New Roman"/>
      <w:sz w:val="28"/>
      <w:szCs w:val="24"/>
    </w:rPr>
  </w:style>
  <w:style w:type="paragraph" w:styleId="ListParagraph">
    <w:name w:val="List Paragraph"/>
    <w:basedOn w:val="Normal"/>
    <w:qFormat/>
    <w:rsid w:val="00A16096"/>
    <w:pPr>
      <w:ind w:left="720"/>
    </w:pPr>
  </w:style>
  <w:style w:type="paragraph" w:styleId="BalloonText">
    <w:name w:val="Balloon Text"/>
    <w:basedOn w:val="Normal"/>
    <w:link w:val="BalloonTextChar"/>
    <w:uiPriority w:val="99"/>
    <w:semiHidden/>
    <w:unhideWhenUsed/>
    <w:rsid w:val="00FD19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90D"/>
    <w:rPr>
      <w:rFonts w:ascii="Segoe UI" w:eastAsia="Times New Roman" w:hAnsi="Segoe UI" w:cs="Segoe UI"/>
      <w:sz w:val="18"/>
      <w:szCs w:val="18"/>
    </w:rPr>
  </w:style>
  <w:style w:type="character" w:styleId="Hyperlink">
    <w:name w:val="Hyperlink"/>
    <w:basedOn w:val="DefaultParagraphFont"/>
    <w:uiPriority w:val="99"/>
    <w:unhideWhenUsed/>
    <w:rsid w:val="00F74D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2482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pitalharsova.ro/anunturi/21/concursur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1374</Words>
  <Characters>7835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Pxd</dc:creator>
  <cp:keywords/>
  <dc:description/>
  <cp:lastModifiedBy>Pxd</cp:lastModifiedBy>
  <cp:revision>5</cp:revision>
  <cp:lastPrinted>2026-09-15T11:53:00Z</cp:lastPrinted>
  <dcterms:created xsi:type="dcterms:W3CDTF">2026-09-15T10:05:00Z</dcterms:created>
  <dcterms:modified xsi:type="dcterms:W3CDTF">2026-09-15T11:54:00Z</dcterms:modified>
</cp:coreProperties>
</file>