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5" w:type="dxa"/>
        <w:jc w:val="center"/>
        <w:tblLook w:val="0000" w:firstRow="0" w:lastRow="0" w:firstColumn="0" w:lastColumn="0" w:noHBand="0" w:noVBand="0"/>
      </w:tblPr>
      <w:tblGrid>
        <w:gridCol w:w="5490"/>
        <w:gridCol w:w="360"/>
        <w:gridCol w:w="4815"/>
      </w:tblGrid>
      <w:tr w:rsidR="00D9402F" w:rsidRPr="001433E2" w14:paraId="22B93CE1" w14:textId="77777777" w:rsidTr="00BC5B0A">
        <w:trPr>
          <w:trHeight w:val="901"/>
          <w:jc w:val="center"/>
        </w:trPr>
        <w:tc>
          <w:tcPr>
            <w:tcW w:w="5850" w:type="dxa"/>
            <w:gridSpan w:val="2"/>
          </w:tcPr>
          <w:p w14:paraId="780D3CB4" w14:textId="77777777" w:rsidR="00D9402F" w:rsidRPr="001433E2" w:rsidRDefault="00D9402F" w:rsidP="00B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R O M Â N I A</w:t>
            </w:r>
          </w:p>
          <w:p w14:paraId="2EDEB838" w14:textId="77777777" w:rsidR="00D9402F" w:rsidRPr="001433E2" w:rsidRDefault="00D9402F" w:rsidP="00B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MINISTERUL APĂRĂRII NATIONALE</w:t>
            </w:r>
          </w:p>
          <w:p w14:paraId="314E1117" w14:textId="77777777" w:rsidR="00D9402F" w:rsidRPr="001433E2" w:rsidRDefault="00D9402F" w:rsidP="00B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Spitalul Universitar de Urgenta Militar Central „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Dr.Carol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 xml:space="preserve"> Davila”</w:t>
            </w:r>
          </w:p>
          <w:p w14:paraId="1AF2638B" w14:textId="77777777" w:rsidR="00D9402F" w:rsidRPr="001433E2" w:rsidRDefault="00D9402F" w:rsidP="00B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proofErr w:type="spellStart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Str.Mircea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 xml:space="preserve"> Vulcănescu nr.88, sector 1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Bucureşti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, telefon 021.319.30.51</w:t>
            </w:r>
          </w:p>
          <w:p w14:paraId="5FE18A36" w14:textId="77777777" w:rsidR="00D9402F" w:rsidRPr="001433E2" w:rsidRDefault="00D9402F" w:rsidP="00B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</w:p>
          <w:p w14:paraId="6A8014BA" w14:textId="7FCD7BC7" w:rsidR="00D9402F" w:rsidRPr="001433E2" w:rsidRDefault="00D9402F" w:rsidP="00B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4815" w:type="dxa"/>
          </w:tcPr>
          <w:p w14:paraId="4EA81EFA" w14:textId="77777777" w:rsidR="00D9402F" w:rsidRPr="001433E2" w:rsidRDefault="00D9402F" w:rsidP="00B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</w:p>
        </w:tc>
      </w:tr>
      <w:tr w:rsidR="00D9402F" w:rsidRPr="001433E2" w14:paraId="264DC14D" w14:textId="77777777" w:rsidTr="00BC5B0A">
        <w:trPr>
          <w:trHeight w:val="691"/>
          <w:jc w:val="center"/>
        </w:trPr>
        <w:tc>
          <w:tcPr>
            <w:tcW w:w="5490" w:type="dxa"/>
          </w:tcPr>
          <w:p w14:paraId="37615855" w14:textId="77777777" w:rsidR="00D9402F" w:rsidRPr="001433E2" w:rsidRDefault="00D9402F" w:rsidP="00BC5B0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</w:p>
        </w:tc>
        <w:tc>
          <w:tcPr>
            <w:tcW w:w="5175" w:type="dxa"/>
            <w:gridSpan w:val="2"/>
          </w:tcPr>
          <w:p w14:paraId="418855BB" w14:textId="2ABDA7D1" w:rsidR="00D9402F" w:rsidRPr="001433E2" w:rsidRDefault="00D9402F" w:rsidP="00B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</w:p>
        </w:tc>
      </w:tr>
    </w:tbl>
    <w:p w14:paraId="0FFD5CB3" w14:textId="4C7CD6F2" w:rsidR="00D9402F" w:rsidRDefault="00D9402F" w:rsidP="00D9402F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6C4EE544" w14:textId="77777777" w:rsidR="003A5C37" w:rsidRPr="001433E2" w:rsidRDefault="003A5C37" w:rsidP="00D9402F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05D9FB93" w14:textId="78277DD1" w:rsidR="00D9402F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sz w:val="32"/>
          <w:szCs w:val="32"/>
          <w:lang w:val="ro-RO" w:eastAsia="ro-RO"/>
        </w:rPr>
        <w:t>A  N  U  N  T</w:t>
      </w:r>
    </w:p>
    <w:p w14:paraId="1E12A627" w14:textId="77777777" w:rsidR="003A5C37" w:rsidRPr="001433E2" w:rsidRDefault="003A5C37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o-RO" w:eastAsia="ro-RO"/>
        </w:rPr>
      </w:pPr>
    </w:p>
    <w:p w14:paraId="1694E0E4" w14:textId="589731B2" w:rsidR="00D9402F" w:rsidRDefault="00D9402F" w:rsidP="00B56B4D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Spitalul Universitar de </w:t>
      </w:r>
      <w:proofErr w:type="spellStart"/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Urgenţă</w:t>
      </w:r>
      <w:proofErr w:type="spellEnd"/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Militar Central “</w:t>
      </w:r>
      <w:proofErr w:type="spellStart"/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Dr.Carol</w:t>
      </w:r>
      <w:proofErr w:type="spellEnd"/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Davila” </w:t>
      </w:r>
      <w:proofErr w:type="spellStart"/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Bucureşti</w:t>
      </w:r>
      <w:proofErr w:type="spellEnd"/>
      <w:r w:rsidRPr="001433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în conformitate cu prevederile H.G. nr.1336/2022 </w:t>
      </w:r>
      <w:r w:rsidRPr="001433E2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>pentru aprobarea Regulamentului-cadru privind organizarea și dezvoltarea carierei personalului contractual din sectorul bugetar plătit din fonduri publice</w:t>
      </w:r>
      <w:r w:rsidRPr="001433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cu modificările și completările ulterioare, </w:t>
      </w:r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organizează concurs pentru ocuparea pe perioadă </w:t>
      </w:r>
      <w:proofErr w:type="spellStart"/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nedeteminată</w:t>
      </w:r>
      <w:proofErr w:type="spellEnd"/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- normă întreagă a unui număr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2</w:t>
      </w:r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posturi de personal civil contractual vacant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e</w:t>
      </w:r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 execuție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infirmieră</w:t>
      </w:r>
      <w:r w:rsidR="00B56B4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debutant</w:t>
      </w:r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(studii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minim generale</w:t>
      </w:r>
      <w:r w:rsidRPr="004A1D1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) din cadrul Secției reumatologie</w:t>
      </w:r>
      <w:r w:rsidRPr="001433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</w:p>
    <w:p w14:paraId="68843DED" w14:textId="77777777" w:rsidR="00D9402F" w:rsidRDefault="00D9402F" w:rsidP="00D9402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bookmarkStart w:id="0" w:name="_Hlk238742038"/>
    </w:p>
    <w:p w14:paraId="233BD21D" w14:textId="0B4EBBA4" w:rsidR="00D9402F" w:rsidRPr="00D9402F" w:rsidRDefault="00D9402F" w:rsidP="00D9402F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Cele 2 </w:t>
      </w:r>
      <w:proofErr w:type="spellStart"/>
      <w:r>
        <w:rPr>
          <w:rFonts w:ascii="Times New Roman" w:hAnsi="Times New Roman" w:cs="Times New Roman"/>
        </w:rPr>
        <w:t>posturi</w:t>
      </w:r>
      <w:proofErr w:type="spellEnd"/>
      <w:r>
        <w:rPr>
          <w:rFonts w:ascii="Times New Roman" w:hAnsi="Times New Roman" w:cs="Times New Roman"/>
        </w:rPr>
        <w:t xml:space="preserve"> au </w:t>
      </w:r>
      <w:proofErr w:type="spellStart"/>
      <w:r>
        <w:rPr>
          <w:rFonts w:ascii="Times New Roman" w:hAnsi="Times New Roman" w:cs="Times New Roman"/>
        </w:rPr>
        <w:t>fost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a fi </w:t>
      </w:r>
      <w:proofErr w:type="spellStart"/>
      <w:r>
        <w:rPr>
          <w:rFonts w:ascii="Times New Roman" w:hAnsi="Times New Roman" w:cs="Times New Roman"/>
        </w:rPr>
        <w:t>scoase</w:t>
      </w:r>
      <w:proofErr w:type="spellEnd"/>
      <w:r>
        <w:rPr>
          <w:rFonts w:ascii="Times New Roman" w:hAnsi="Times New Roman" w:cs="Times New Roman"/>
        </w:rPr>
        <w:t xml:space="preserve"> la concurs </w:t>
      </w:r>
      <w:proofErr w:type="spellStart"/>
      <w:r>
        <w:rPr>
          <w:rFonts w:ascii="Times New Roman" w:hAnsi="Times New Roman" w:cs="Times New Roman"/>
        </w:rPr>
        <w:t>î</w:t>
      </w:r>
      <w:r w:rsidRPr="001D60AB">
        <w:rPr>
          <w:rFonts w:ascii="Times New Roman" w:hAnsi="Times New Roman" w:cs="Times New Roman"/>
        </w:rPr>
        <w:t>n</w:t>
      </w:r>
      <w:proofErr w:type="spellEnd"/>
      <w:r w:rsidRPr="001D60AB">
        <w:rPr>
          <w:rFonts w:ascii="Times New Roman" w:hAnsi="Times New Roman" w:cs="Times New Roman"/>
        </w:rPr>
        <w:t xml:space="preserve"> </w:t>
      </w:r>
      <w:proofErr w:type="spellStart"/>
      <w:r w:rsidRPr="001D60AB">
        <w:rPr>
          <w:rFonts w:ascii="Times New Roman" w:hAnsi="Times New Roman" w:cs="Times New Roman"/>
        </w:rPr>
        <w:t>conformitate</w:t>
      </w:r>
      <w:proofErr w:type="spellEnd"/>
      <w:r w:rsidRPr="001D60AB">
        <w:rPr>
          <w:rFonts w:ascii="Times New Roman" w:hAnsi="Times New Roman" w:cs="Times New Roman"/>
        </w:rPr>
        <w:t xml:space="preserve"> cu </w:t>
      </w:r>
      <w:proofErr w:type="spellStart"/>
      <w:r w:rsidRPr="001D60AB">
        <w:rPr>
          <w:rFonts w:ascii="Times New Roman" w:hAnsi="Times New Roman" w:cs="Times New Roman"/>
        </w:rPr>
        <w:t>prevederile</w:t>
      </w:r>
      <w:proofErr w:type="spellEnd"/>
      <w:r w:rsidRPr="001D60AB">
        <w:rPr>
          <w:rFonts w:ascii="Times New Roman" w:hAnsi="Times New Roman" w:cs="Times New Roman"/>
        </w:rPr>
        <w:t xml:space="preserve"> </w:t>
      </w:r>
      <w:proofErr w:type="spellStart"/>
      <w:r w:rsidRPr="001D60AB">
        <w:rPr>
          <w:rFonts w:ascii="Times New Roman" w:hAnsi="Times New Roman" w:cs="Times New Roman"/>
        </w:rPr>
        <w:t>art.</w:t>
      </w:r>
      <w:r>
        <w:rPr>
          <w:rFonts w:ascii="Times New Roman" w:hAnsi="Times New Roman" w:cs="Times New Roman"/>
        </w:rPr>
        <w:t>II</w:t>
      </w:r>
      <w:proofErr w:type="spellEnd"/>
      <w:r w:rsidRPr="001D60AB">
        <w:rPr>
          <w:rFonts w:ascii="Times New Roman" w:hAnsi="Times New Roman" w:cs="Times New Roman"/>
        </w:rPr>
        <w:t xml:space="preserve"> din </w:t>
      </w:r>
      <w:proofErr w:type="spellStart"/>
      <w:r w:rsidRPr="001D60AB">
        <w:rPr>
          <w:rFonts w:ascii="Times New Roman" w:hAnsi="Times New Roman" w:cs="Times New Roman"/>
          <w:i/>
          <w:iCs/>
        </w:rPr>
        <w:t>Legea</w:t>
      </w:r>
      <w:proofErr w:type="spellEnd"/>
      <w:r w:rsidRPr="001D60AB">
        <w:rPr>
          <w:rFonts w:ascii="Times New Roman" w:hAnsi="Times New Roman" w:cs="Times New Roman"/>
          <w:i/>
          <w:iCs/>
        </w:rPr>
        <w:t xml:space="preserve"> nr.1</w:t>
      </w:r>
      <w:r>
        <w:rPr>
          <w:rFonts w:ascii="Times New Roman" w:hAnsi="Times New Roman" w:cs="Times New Roman"/>
          <w:i/>
          <w:iCs/>
        </w:rPr>
        <w:t>66</w:t>
      </w:r>
      <w:r w:rsidRPr="001D60AB">
        <w:rPr>
          <w:rFonts w:ascii="Times New Roman" w:hAnsi="Times New Roman" w:cs="Times New Roman"/>
          <w:i/>
          <w:iCs/>
        </w:rPr>
        <w:t>/202</w:t>
      </w:r>
      <w:r>
        <w:rPr>
          <w:rFonts w:ascii="Times New Roman" w:hAnsi="Times New Roman" w:cs="Times New Roman"/>
          <w:i/>
          <w:iCs/>
        </w:rPr>
        <w:t xml:space="preserve">6 </w:t>
      </w:r>
      <w:proofErr w:type="spellStart"/>
      <w:r>
        <w:rPr>
          <w:rFonts w:ascii="Times New Roman" w:hAnsi="Times New Roman" w:cs="Times New Roman"/>
          <w:i/>
          <w:iCs/>
        </w:rPr>
        <w:t>pentru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modificarea</w:t>
      </w:r>
      <w:proofErr w:type="spellEnd"/>
      <w:r>
        <w:rPr>
          <w:rFonts w:ascii="Times New Roman" w:hAnsi="Times New Roman" w:cs="Times New Roman"/>
          <w:i/>
          <w:iCs/>
        </w:rPr>
        <w:t xml:space="preserve"> art.652 din </w:t>
      </w:r>
      <w:proofErr w:type="spellStart"/>
      <w:r>
        <w:rPr>
          <w:rFonts w:ascii="Times New Roman" w:hAnsi="Times New Roman" w:cs="Times New Roman"/>
          <w:i/>
          <w:iCs/>
        </w:rPr>
        <w:t>Legea</w:t>
      </w:r>
      <w:proofErr w:type="spellEnd"/>
      <w:r>
        <w:rPr>
          <w:rFonts w:ascii="Times New Roman" w:hAnsi="Times New Roman" w:cs="Times New Roman"/>
          <w:i/>
          <w:iCs/>
        </w:rPr>
        <w:t xml:space="preserve"> nr.95/2006 </w:t>
      </w:r>
      <w:proofErr w:type="spellStart"/>
      <w:r>
        <w:rPr>
          <w:rFonts w:ascii="Times New Roman" w:hAnsi="Times New Roman" w:cs="Times New Roman"/>
          <w:i/>
          <w:iCs/>
        </w:rPr>
        <w:t>privind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reforma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în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domeniul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sănătății</w:t>
      </w:r>
      <w:proofErr w:type="spellEnd"/>
      <w:r>
        <w:rPr>
          <w:rFonts w:ascii="Times New Roman" w:hAnsi="Times New Roman" w:cs="Times New Roman"/>
          <w:i/>
          <w:iCs/>
        </w:rPr>
        <w:t xml:space="preserve">, precum </w:t>
      </w:r>
      <w:proofErr w:type="spellStart"/>
      <w:r>
        <w:rPr>
          <w:rFonts w:ascii="Times New Roman" w:hAnsi="Times New Roman" w:cs="Times New Roman"/>
          <w:i/>
          <w:iCs/>
        </w:rPr>
        <w:t>și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pentru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exceptarea</w:t>
      </w:r>
      <w:proofErr w:type="spellEnd"/>
      <w:r>
        <w:rPr>
          <w:rFonts w:ascii="Times New Roman" w:hAnsi="Times New Roman" w:cs="Times New Roman"/>
          <w:i/>
          <w:iCs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</w:rPr>
        <w:t>prevederile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alin</w:t>
      </w:r>
      <w:proofErr w:type="spellEnd"/>
      <w:r>
        <w:rPr>
          <w:rFonts w:ascii="Times New Roman" w:hAnsi="Times New Roman" w:cs="Times New Roman"/>
          <w:i/>
          <w:iCs/>
        </w:rPr>
        <w:t xml:space="preserve">. (1) al </w:t>
      </w:r>
      <w:proofErr w:type="spellStart"/>
      <w:r>
        <w:rPr>
          <w:rFonts w:ascii="Times New Roman" w:hAnsi="Times New Roman" w:cs="Times New Roman"/>
          <w:i/>
          <w:iCs/>
        </w:rPr>
        <w:t>art.XXII</w:t>
      </w:r>
      <w:proofErr w:type="spellEnd"/>
      <w:r>
        <w:rPr>
          <w:rFonts w:ascii="Times New Roman" w:hAnsi="Times New Roman" w:cs="Times New Roman"/>
          <w:i/>
          <w:iCs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</w:rPr>
        <w:t>Legea</w:t>
      </w:r>
      <w:proofErr w:type="spellEnd"/>
      <w:r>
        <w:rPr>
          <w:rFonts w:ascii="Times New Roman" w:hAnsi="Times New Roman" w:cs="Times New Roman"/>
          <w:i/>
          <w:iCs/>
        </w:rPr>
        <w:t xml:space="preserve"> nr.141/2025 </w:t>
      </w:r>
      <w:proofErr w:type="spellStart"/>
      <w:r>
        <w:rPr>
          <w:rFonts w:ascii="Times New Roman" w:hAnsi="Times New Roman" w:cs="Times New Roman"/>
          <w:i/>
          <w:iCs/>
        </w:rPr>
        <w:t>privind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unele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măsuri</w:t>
      </w:r>
      <w:proofErr w:type="spellEnd"/>
      <w:r>
        <w:rPr>
          <w:rFonts w:ascii="Times New Roman" w:hAnsi="Times New Roman" w:cs="Times New Roman"/>
          <w:i/>
          <w:iCs/>
        </w:rPr>
        <w:t xml:space="preserve"> fiscal-</w:t>
      </w:r>
      <w:proofErr w:type="spellStart"/>
      <w:r>
        <w:rPr>
          <w:rFonts w:ascii="Times New Roman" w:hAnsi="Times New Roman" w:cs="Times New Roman"/>
          <w:i/>
          <w:iCs/>
        </w:rPr>
        <w:t>bugetare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bookmarkEnd w:id="0"/>
    <w:p w14:paraId="48F85988" w14:textId="77777777" w:rsidR="00D9402F" w:rsidRDefault="00D9402F" w:rsidP="00D940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A8F9CAE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proofErr w:type="spellStart"/>
      <w:r w:rsidRPr="001433E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>Condiţii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>le</w:t>
      </w:r>
      <w:proofErr w:type="spellEnd"/>
      <w:r w:rsidRPr="001433E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 xml:space="preserve"> generale necesare ocupării 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postu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rilor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vacant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sco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a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la concurs, conform art.15</w:t>
      </w:r>
      <w:r w:rsidRPr="001433E2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din </w:t>
      </w: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Regulamentului-cadru privind organizarea și dezvoltarea carierei personalului contractual din sectorul bugetar plătit din fonduri publice</w:t>
      </w:r>
      <w:r w:rsidRPr="001433E2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aprobat prin H.G. nr.1336/2022, cu modificările și completările ulterioare</w:t>
      </w:r>
      <w:r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, ce trebuie îndeplinite de către persoana care se înscrie la concurs</w:t>
      </w:r>
      <w:r w:rsidRPr="001433E2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:</w:t>
      </w:r>
    </w:p>
    <w:p w14:paraId="727ABD16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are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cetăţenia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română sau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cetăţenia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unui alt stat membru al Uniunii Europene, a unui stat parte la Acordul privind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Spaţiul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Economic European (SEE) sau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cetăţenia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Confederaţiei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Elveţiene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; </w:t>
      </w:r>
    </w:p>
    <w:p w14:paraId="69B4FB30" w14:textId="77777777" w:rsidR="00D9402F" w:rsidRPr="001433E2" w:rsidRDefault="00D9402F" w:rsidP="00D940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cunoaşte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limba română, scris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vorbit; </w:t>
      </w:r>
    </w:p>
    <w:p w14:paraId="5F154690" w14:textId="77777777" w:rsidR="00D9402F" w:rsidRPr="001433E2" w:rsidRDefault="00D9402F" w:rsidP="00D940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capacitate de muncă în conformitate cu prevederile Legii nr. 53/2003 - Codul muncii, republicată, cu modificările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completările ulterioare;</w:t>
      </w:r>
    </w:p>
    <w:p w14:paraId="4E40F241" w14:textId="77777777" w:rsidR="00D9402F" w:rsidRPr="001433E2" w:rsidRDefault="00D9402F" w:rsidP="00D940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- stare de sănătate corespunzătoare postului pentru care candidează, atestată pe baza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adeverinţei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medicale eliberate de medicul de familie sau de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unităţile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sanitare abilitate;</w:t>
      </w:r>
    </w:p>
    <w:p w14:paraId="2C9A8FB1" w14:textId="77777777" w:rsidR="00D9402F" w:rsidRPr="001433E2" w:rsidRDefault="00D9402F" w:rsidP="00D940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- îndeplinește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condiţiile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de studii, de vechime în specialitate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după caz, alte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condiţii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specifice potrivit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cerinţelor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postului scos la concurs;</w:t>
      </w:r>
    </w:p>
    <w:p w14:paraId="4087383E" w14:textId="77777777" w:rsidR="00D9402F" w:rsidRPr="001433E2" w:rsidRDefault="00D9402F" w:rsidP="00D940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- nu a fost condamnată definitiv pentru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săvârşirea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unei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contra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securităţii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naţionale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contra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autorităţii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contra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umanităţii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de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corupţie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sau de serviciu,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de fals ori contra înfăptuirii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justiţiei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săvârşite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cu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intenţie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care ar face o persoană candidată la post incompatibilă cu exercitarea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funcţiei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contractuale pentru care candidează, cu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excepţia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situaţiei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în care a intervenit reabilitarea; </w:t>
      </w:r>
    </w:p>
    <w:p w14:paraId="1E856C2E" w14:textId="77777777" w:rsidR="00D9402F" w:rsidRPr="001433E2" w:rsidRDefault="00D9402F" w:rsidP="00D940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nu execută o pedeapsă complementară prin care i-a fost interzisă exercitarea dreptului de a ocupa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funcţia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, de a exercita profesia sau meseria ori de 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desfăşura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activitatea de care s-a folosit pentru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săvârşirea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sau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faţă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de aceasta nu s-a luat măsura de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siguranţă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a interzicerii ocupării unei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funcţii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sau a exercitării unei profesii; </w:t>
      </w:r>
    </w:p>
    <w:p w14:paraId="7F93E963" w14:textId="77777777" w:rsidR="00D9402F" w:rsidRPr="001433E2" w:rsidRDefault="00D9402F" w:rsidP="00D940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nu a comis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infracţiunile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prevăzute la art. 1 alin. (2) din Legea nr. 118/2019 privind Registrul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naţional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automatizat cu privire la persoanele care au comis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sexuale, de exploatare a unor persoane sau asupra minorilor, precum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pentru completarea Legii nr. 76/2008 privind organizarea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funcţionarea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Sistemului </w:t>
      </w:r>
      <w:proofErr w:type="spellStart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>Naţional</w:t>
      </w:r>
      <w:proofErr w:type="spellEnd"/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 de Date Genetice Judiciare, cu modificările ulterioare, pentru domeniile prevăzute la art. 35 alin. (1) lit. h).</w:t>
      </w:r>
    </w:p>
    <w:p w14:paraId="686D8282" w14:textId="77777777" w:rsidR="00D9402F" w:rsidRPr="001433E2" w:rsidRDefault="00D9402F" w:rsidP="00D940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</w:pPr>
      <w:r w:rsidRPr="001433E2">
        <w:rPr>
          <w:rFonts w:ascii="Times New Roman" w:eastAsia="Times New Roman" w:hAnsi="Times New Roman" w:cs="Times New Roman"/>
          <w:i/>
          <w:sz w:val="20"/>
          <w:szCs w:val="20"/>
          <w:lang w:val="ro-RO" w:eastAsia="ro-RO"/>
        </w:rPr>
        <w:t xml:space="preserve">- îndeplinește cerințele specifice prevăzute la art.542 alin.1 și alin.2 din Ordonanța de urgență a Guvernului nr.57/2019, cu modificările și completările ulterioare. </w:t>
      </w:r>
    </w:p>
    <w:p w14:paraId="4C34A5B2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</w:pPr>
      <w:proofErr w:type="spellStart"/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Condiţiile</w:t>
      </w:r>
      <w:proofErr w:type="spellEnd"/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specifice necesare pentru ocuparea postu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rilor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vacant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sco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a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  <w:t xml:space="preserve"> la concurs:</w:t>
      </w:r>
    </w:p>
    <w:p w14:paraId="0BC13290" w14:textId="77777777" w:rsidR="00B56B4D" w:rsidRPr="00B56B4D" w:rsidRDefault="00B56B4D" w:rsidP="00B56B4D">
      <w:pPr>
        <w:pStyle w:val="NoSpacing"/>
        <w:ind w:left="709"/>
        <w:rPr>
          <w:rFonts w:ascii="Times New Roman" w:hAnsi="Times New Roman" w:cs="Times New Roman"/>
          <w:i/>
          <w:iCs/>
        </w:rPr>
      </w:pPr>
      <w:r w:rsidRPr="00B56B4D">
        <w:rPr>
          <w:rFonts w:ascii="Times New Roman" w:hAnsi="Times New Roman" w:cs="Times New Roman"/>
          <w:i/>
          <w:iCs/>
        </w:rPr>
        <w:t xml:space="preserve">- </w:t>
      </w:r>
      <w:proofErr w:type="spellStart"/>
      <w:r w:rsidRPr="00B56B4D">
        <w:rPr>
          <w:rFonts w:ascii="Times New Roman" w:hAnsi="Times New Roman" w:cs="Times New Roman"/>
          <w:i/>
          <w:iCs/>
        </w:rPr>
        <w:t>nivel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B56B4D">
        <w:rPr>
          <w:rFonts w:ascii="Times New Roman" w:hAnsi="Times New Roman" w:cs="Times New Roman"/>
          <w:i/>
          <w:iCs/>
        </w:rPr>
        <w:t>studii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– minim </w:t>
      </w:r>
      <w:proofErr w:type="spellStart"/>
      <w:r w:rsidRPr="00B56B4D">
        <w:rPr>
          <w:rFonts w:ascii="Times New Roman" w:hAnsi="Times New Roman" w:cs="Times New Roman"/>
          <w:i/>
          <w:iCs/>
        </w:rPr>
        <w:t>generale</w:t>
      </w:r>
      <w:proofErr w:type="spellEnd"/>
      <w:r w:rsidRPr="00B56B4D">
        <w:rPr>
          <w:rFonts w:ascii="Times New Roman" w:hAnsi="Times New Roman" w:cs="Times New Roman"/>
          <w:i/>
          <w:iCs/>
        </w:rPr>
        <w:t>;</w:t>
      </w:r>
    </w:p>
    <w:p w14:paraId="0DBD6534" w14:textId="77777777" w:rsidR="00B56B4D" w:rsidRPr="00B56B4D" w:rsidRDefault="00B56B4D" w:rsidP="00B56B4D">
      <w:pPr>
        <w:pStyle w:val="NoSpacing"/>
        <w:ind w:left="709"/>
        <w:rPr>
          <w:rFonts w:ascii="Times New Roman" w:hAnsi="Times New Roman" w:cs="Times New Roman"/>
          <w:i/>
          <w:iCs/>
        </w:rPr>
      </w:pPr>
      <w:r w:rsidRPr="00B56B4D">
        <w:rPr>
          <w:rFonts w:ascii="Times New Roman" w:hAnsi="Times New Roman" w:cs="Times New Roman"/>
          <w:i/>
          <w:iCs/>
        </w:rPr>
        <w:t xml:space="preserve">- act </w:t>
      </w:r>
      <w:proofErr w:type="spellStart"/>
      <w:r w:rsidRPr="00B56B4D">
        <w:rPr>
          <w:rFonts w:ascii="Times New Roman" w:hAnsi="Times New Roman" w:cs="Times New Roman"/>
          <w:i/>
          <w:iCs/>
        </w:rPr>
        <w:t>doveditor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al </w:t>
      </w:r>
      <w:proofErr w:type="spellStart"/>
      <w:r w:rsidRPr="00B56B4D">
        <w:rPr>
          <w:rFonts w:ascii="Times New Roman" w:hAnsi="Times New Roman" w:cs="Times New Roman"/>
          <w:i/>
          <w:iCs/>
        </w:rPr>
        <w:t>studiilor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absolvite</w:t>
      </w:r>
      <w:proofErr w:type="spellEnd"/>
      <w:r w:rsidRPr="00B56B4D">
        <w:rPr>
          <w:rFonts w:ascii="Times New Roman" w:hAnsi="Times New Roman" w:cs="Times New Roman"/>
          <w:i/>
          <w:iCs/>
        </w:rPr>
        <w:t>;</w:t>
      </w:r>
    </w:p>
    <w:p w14:paraId="35E039C8" w14:textId="77777777" w:rsidR="00B56B4D" w:rsidRPr="00B56B4D" w:rsidRDefault="00B56B4D" w:rsidP="00B56B4D">
      <w:pPr>
        <w:pStyle w:val="NoSpacing"/>
        <w:ind w:left="709"/>
        <w:rPr>
          <w:rFonts w:ascii="Times New Roman" w:hAnsi="Times New Roman" w:cs="Times New Roman"/>
          <w:i/>
          <w:iCs/>
        </w:rPr>
      </w:pPr>
      <w:r w:rsidRPr="00B56B4D">
        <w:rPr>
          <w:rFonts w:ascii="Times New Roman" w:hAnsi="Times New Roman" w:cs="Times New Roman"/>
          <w:i/>
          <w:iCs/>
        </w:rPr>
        <w:t xml:space="preserve">- </w:t>
      </w:r>
      <w:proofErr w:type="spellStart"/>
      <w:r w:rsidRPr="00B56B4D">
        <w:rPr>
          <w:rFonts w:ascii="Times New Roman" w:hAnsi="Times New Roman" w:cs="Times New Roman"/>
          <w:i/>
          <w:iCs/>
        </w:rPr>
        <w:t>nivel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B56B4D">
        <w:rPr>
          <w:rFonts w:ascii="Times New Roman" w:hAnsi="Times New Roman" w:cs="Times New Roman"/>
          <w:i/>
          <w:iCs/>
        </w:rPr>
        <w:t>acces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B56B4D">
        <w:rPr>
          <w:rFonts w:ascii="Times New Roman" w:hAnsi="Times New Roman" w:cs="Times New Roman"/>
          <w:i/>
          <w:iCs/>
        </w:rPr>
        <w:t>informaţii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clasificate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sau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acordul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scris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al </w:t>
      </w:r>
      <w:proofErr w:type="spellStart"/>
      <w:r w:rsidRPr="00B56B4D">
        <w:rPr>
          <w:rFonts w:ascii="Times New Roman" w:hAnsi="Times New Roman" w:cs="Times New Roman"/>
          <w:i/>
          <w:iCs/>
        </w:rPr>
        <w:t>candidatului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privind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verificarea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în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vederea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obţinerii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autorizaţiei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B56B4D">
        <w:rPr>
          <w:rFonts w:ascii="Times New Roman" w:hAnsi="Times New Roman" w:cs="Times New Roman"/>
          <w:i/>
          <w:iCs/>
        </w:rPr>
        <w:t>acces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B56B4D">
        <w:rPr>
          <w:rFonts w:ascii="Times New Roman" w:hAnsi="Times New Roman" w:cs="Times New Roman"/>
          <w:i/>
          <w:iCs/>
        </w:rPr>
        <w:t>informaţii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clasificate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6B4D">
        <w:rPr>
          <w:rFonts w:ascii="Times New Roman" w:hAnsi="Times New Roman" w:cs="Times New Roman"/>
          <w:i/>
          <w:iCs/>
        </w:rPr>
        <w:t>sau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B56B4D">
        <w:rPr>
          <w:rFonts w:ascii="Times New Roman" w:hAnsi="Times New Roman" w:cs="Times New Roman"/>
          <w:i/>
          <w:iCs/>
        </w:rPr>
        <w:t>certificatului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B56B4D">
        <w:rPr>
          <w:rFonts w:ascii="Times New Roman" w:hAnsi="Times New Roman" w:cs="Times New Roman"/>
          <w:i/>
          <w:iCs/>
        </w:rPr>
        <w:t>securitate</w:t>
      </w:r>
      <w:proofErr w:type="spellEnd"/>
      <w:r w:rsidRPr="00B56B4D">
        <w:rPr>
          <w:rFonts w:ascii="Times New Roman" w:hAnsi="Times New Roman" w:cs="Times New Roman"/>
          <w:i/>
          <w:iCs/>
        </w:rPr>
        <w:t>;</w:t>
      </w:r>
    </w:p>
    <w:p w14:paraId="761588D7" w14:textId="77777777" w:rsidR="00B56B4D" w:rsidRPr="00B56B4D" w:rsidRDefault="00B56B4D" w:rsidP="00B56B4D">
      <w:pPr>
        <w:pStyle w:val="NoSpacing"/>
        <w:ind w:left="709"/>
        <w:rPr>
          <w:rFonts w:ascii="Times New Roman" w:hAnsi="Times New Roman" w:cs="Times New Roman"/>
          <w:i/>
          <w:iCs/>
        </w:rPr>
      </w:pPr>
      <w:r w:rsidRPr="00B56B4D">
        <w:rPr>
          <w:rFonts w:ascii="Times New Roman" w:hAnsi="Times New Roman" w:cs="Times New Roman"/>
          <w:i/>
          <w:iCs/>
        </w:rPr>
        <w:t xml:space="preserve">- </w:t>
      </w:r>
      <w:proofErr w:type="spellStart"/>
      <w:r w:rsidRPr="00B56B4D">
        <w:rPr>
          <w:rFonts w:ascii="Times New Roman" w:hAnsi="Times New Roman" w:cs="Times New Roman"/>
          <w:i/>
          <w:iCs/>
        </w:rPr>
        <w:t>vechime</w:t>
      </w:r>
      <w:proofErr w:type="spellEnd"/>
      <w:r w:rsidRPr="00B56B4D">
        <w:rPr>
          <w:rFonts w:ascii="Times New Roman" w:hAnsi="Times New Roman" w:cs="Times New Roman"/>
          <w:i/>
          <w:iCs/>
        </w:rPr>
        <w:t xml:space="preserve">: nu e </w:t>
      </w:r>
      <w:proofErr w:type="spellStart"/>
      <w:r w:rsidRPr="00B56B4D">
        <w:rPr>
          <w:rFonts w:ascii="Times New Roman" w:hAnsi="Times New Roman" w:cs="Times New Roman"/>
          <w:i/>
          <w:iCs/>
        </w:rPr>
        <w:t>cazul</w:t>
      </w:r>
      <w:proofErr w:type="spellEnd"/>
    </w:p>
    <w:p w14:paraId="282156EC" w14:textId="77777777" w:rsidR="00D9402F" w:rsidRDefault="00D9402F" w:rsidP="00D9402F">
      <w:pPr>
        <w:pStyle w:val="NoSpacing"/>
        <w:ind w:firstLine="720"/>
        <w:jc w:val="both"/>
        <w:rPr>
          <w:rFonts w:ascii="Times New Roman" w:hAnsi="Times New Roman" w:cs="Times New Roman"/>
          <w:i/>
          <w:iCs/>
        </w:rPr>
      </w:pPr>
    </w:p>
    <w:p w14:paraId="22105E93" w14:textId="77777777" w:rsidR="00D9402F" w:rsidRPr="00BC3DED" w:rsidRDefault="00D9402F" w:rsidP="00D9402F">
      <w:pPr>
        <w:pStyle w:val="NoSpacing"/>
        <w:jc w:val="both"/>
        <w:rPr>
          <w:rFonts w:ascii="Times New Roman" w:hAnsi="Times New Roman" w:cs="Times New Roman"/>
          <w:i/>
          <w:iCs/>
        </w:rPr>
      </w:pPr>
    </w:p>
    <w:p w14:paraId="6908E1C6" w14:textId="77777777" w:rsidR="00D9402F" w:rsidRPr="001433E2" w:rsidRDefault="00D9402F" w:rsidP="00D9402F">
      <w:pPr>
        <w:spacing w:after="0" w:line="240" w:lineRule="auto"/>
        <w:jc w:val="both"/>
        <w:rPr>
          <w:rFonts w:ascii="Arial Black" w:eastAsia="Times New Roman" w:hAnsi="Arial Black" w:cs="Times New Roman"/>
          <w:i/>
          <w:lang w:val="ro-RO" w:eastAsia="ro-RO"/>
        </w:rPr>
      </w:pPr>
      <w:r w:rsidRPr="001433E2">
        <w:rPr>
          <w:rFonts w:ascii="Arial Black" w:eastAsia="Times New Roman" w:hAnsi="Arial Black" w:cs="Times New Roman"/>
          <w:b/>
          <w:lang w:val="ro-RO" w:eastAsia="ro-RO"/>
        </w:rPr>
        <w:t xml:space="preserve">- Pentru înscrierea la concurs </w:t>
      </w:r>
      <w:proofErr w:type="spellStart"/>
      <w:r w:rsidRPr="001433E2">
        <w:rPr>
          <w:rFonts w:ascii="Arial Black" w:eastAsia="Times New Roman" w:hAnsi="Arial Black" w:cs="Times New Roman"/>
          <w:b/>
          <w:lang w:val="ro-RO" w:eastAsia="ro-RO"/>
        </w:rPr>
        <w:t>candidaţii</w:t>
      </w:r>
      <w:proofErr w:type="spellEnd"/>
      <w:r w:rsidRPr="001433E2">
        <w:rPr>
          <w:rFonts w:ascii="Arial Black" w:eastAsia="Times New Roman" w:hAnsi="Arial Black" w:cs="Times New Roman"/>
          <w:b/>
          <w:lang w:val="ro-RO" w:eastAsia="ro-RO"/>
        </w:rPr>
        <w:t xml:space="preserve"> vor prezenta :</w:t>
      </w:r>
    </w:p>
    <w:p w14:paraId="14CA67DC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1. FORMULAR DE ÎNSCRIERE LA CONCURS  (</w:t>
      </w:r>
      <w:r w:rsidRPr="001433E2">
        <w:rPr>
          <w:rFonts w:ascii="Times New Roman" w:eastAsia="Times New Roman" w:hAnsi="Times New Roman" w:cs="Times New Roman"/>
          <w:i/>
          <w:lang w:val="ro-RO" w:eastAsia="ro-RO"/>
        </w:rPr>
        <w:t>conform modelului anexat</w:t>
      </w:r>
      <w:r w:rsidRPr="001433E2">
        <w:rPr>
          <w:rFonts w:ascii="Times New Roman" w:eastAsia="Times New Roman" w:hAnsi="Times New Roman" w:cs="Times New Roman"/>
          <w:lang w:val="ro-RO" w:eastAsia="ro-RO"/>
        </w:rPr>
        <w:t>).</w:t>
      </w:r>
    </w:p>
    <w:p w14:paraId="33FF3139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lastRenderedPageBreak/>
        <w:t xml:space="preserve"> 2.  COPIA ACTULUI DE IDENTITATE sau orice alt document care atestă identitatea, potrivit legii, aflate în termen de valabilitate.</w:t>
      </w:r>
    </w:p>
    <w:p w14:paraId="60102A6D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3. COPIA CERTIFICATULUI DE CĂSĂTORIE SAU A ALTUI DOCUMENT PRIN CARE S-A REALIZAT SCHIMBAREA DE NUME, dacă este cazul.</w:t>
      </w:r>
    </w:p>
    <w:p w14:paraId="673885D1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4. COPIILE DOCUMENTELOR CARE ATESTĂ NIVELUL STUDIILOR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ale altor acte care atestă efectuarea unor specializări, precum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COPIILE DOCUMENTELOR CARE ATESTĂ ÎNDEPLINIREA CONDIŢIILOR SPECIFICE ALE POSTULUI, SOLICITATE DE INSTITUŢIE</w:t>
      </w:r>
      <w:r>
        <w:rPr>
          <w:rFonts w:ascii="Times New Roman" w:eastAsia="Times New Roman" w:hAnsi="Times New Roman" w:cs="Times New Roman"/>
          <w:lang w:val="ro-RO" w:eastAsia="ro-RO"/>
        </w:rPr>
        <w:t>, după caz</w:t>
      </w:r>
      <w:r w:rsidRPr="001433E2">
        <w:rPr>
          <w:rFonts w:ascii="Times New Roman" w:eastAsia="Times New Roman" w:hAnsi="Times New Roman" w:cs="Times New Roman"/>
          <w:lang w:val="ro-RO" w:eastAsia="ro-RO"/>
        </w:rPr>
        <w:t>.</w:t>
      </w:r>
    </w:p>
    <w:p w14:paraId="7E72842E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5. COPIA CARNETULUI DE MUNCĂ, după caz.</w:t>
      </w:r>
    </w:p>
    <w:p w14:paraId="0A45D013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6. COPIA ADEVERINȚEI/adeverințelor ELIBERATE DE ANGAJATOR/angajatori PENTRU PERIOADA LUCRATĂ, CARE SĂ ATESTE VECHIMEA ÎN MUNCĂ ȘI ÎN SPECIALITTATEA STUDIILOR SOLICITATE PENTRU OCUPAREA POSTULUI (</w:t>
      </w:r>
      <w:r w:rsidRPr="001433E2">
        <w:rPr>
          <w:rFonts w:ascii="Times New Roman" w:eastAsia="Times New Roman" w:hAnsi="Times New Roman" w:cs="Times New Roman"/>
          <w:i/>
          <w:lang w:val="ro-RO" w:eastAsia="ro-RO"/>
        </w:rPr>
        <w:t>model orientativ anexat).</w:t>
      </w:r>
    </w:p>
    <w:p w14:paraId="334C2A04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7. COPIA CONTRACTELOR INDIVIDUALE DE MUNCĂ, ACTELOR ADIŢIONALE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A DECIZIILOR DE ÎNCETARE 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c.i.m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>. (de la data de 01.01.2011 până în prezent).</w:t>
      </w:r>
    </w:p>
    <w:p w14:paraId="0BF4AF60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8. CERTIFICAT DE CAZIER JUDICIAR – 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în original,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sau o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declaraţie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pe propria răspundere privind antecedentele penale (</w:t>
      </w:r>
      <w:r w:rsidRPr="001433E2">
        <w:rPr>
          <w:rFonts w:ascii="Times New Roman" w:eastAsia="Times New Roman" w:hAnsi="Times New Roman" w:cs="Times New Roman"/>
          <w:i/>
          <w:lang w:val="ro-RO" w:eastAsia="ro-RO"/>
        </w:rPr>
        <w:t>model declarație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). În acest caz, candidatul declarat admis la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selecţia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dosarelor are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obligaţia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a completa dosarul de concurs cu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ocertificatul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cazier judiciar in original, anterior datei de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susţinere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a primei probe de concurs. </w:t>
      </w:r>
    </w:p>
    <w:p w14:paraId="44F8BA22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9. CERTIFICAT DE INTEGRITATE COMPORTAMENTALĂ 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– în original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, din care să reiasă că nu s-au comis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prevăzute la art. 1 alin. (2) din Legea nr. 118/2019 privind Registrul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naţional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automatizat cu privire la persoanele care au comis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infracţiuni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sexuale, de exploatare a unor persoane sau asupra minorilor, precum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pentru completarea Legii nr. 76/2008 privind organizarea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funcţionarea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Sistemului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Naţional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Date Genetice Judiciare, cu modificările ulterioare, pentru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candidaţii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înscrişi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pentru posturile din cadrul sistemului de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învăţământ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, sănătate sau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protecţie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socială, precum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orice entitate publică sau privată a cărei activitate presupune contactul direct cu copii, persoane în vârstă, persoane cu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dizabilităţi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sau alte categorii de persoane vulnerabile ori care presupune examinarea fizică sau evaluarea psihologică a unei persoane;  </w:t>
      </w:r>
    </w:p>
    <w:p w14:paraId="15099667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>10 ADEVERINŢĂ MEDICALĂ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– în original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care să ateste starea de sănătate corespunzătoare, eliberată de către medicul de familie al candidatului sau de către unitățile sanitare abilitate cu cel mult 6 luni anterior derulării concursului. </w:t>
      </w:r>
    </w:p>
    <w:p w14:paraId="2BDB9E0C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Adeverinţa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care atestă starea de sănătate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conţine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, în clar, numărul, data, numele emitentului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calitatea acestuia, în formatul standard stabilit prin ordin al ministrului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sănătăţii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. </w:t>
      </w:r>
    </w:p>
    <w:p w14:paraId="234B07C8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Pentru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candidaţii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dizabilităţi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, în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situaţia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solicitării de adaptare rezonabilă,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adeverinţa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care atestă starea de sănătate trebuie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însoţită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copia certificatului de încadrare într-un grad de handicap, emis în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condiţiile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legii. </w:t>
      </w:r>
    </w:p>
    <w:p w14:paraId="107639D5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Prin raportare la nevoile individuale, candidatul cu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dizabilităţi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poate înainta comisiei de concurs, în termenul prevăzut în prezentul anunț pentru depunerea dosarelor propunerea sa privind instrumentele necesare pentru asigurarea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accesibilităţii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probelor de concurs.</w:t>
      </w:r>
    </w:p>
    <w:p w14:paraId="2295605F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11. CURRICULUM VITAE, model comun european </w:t>
      </w:r>
      <w:r w:rsidRPr="001433E2">
        <w:rPr>
          <w:rFonts w:ascii="Times New Roman" w:eastAsia="Times New Roman" w:hAnsi="Times New Roman" w:cs="Times New Roman"/>
          <w:i/>
          <w:lang w:val="ro-RO" w:eastAsia="ro-RO"/>
        </w:rPr>
        <w:t>(model orientativ).</w:t>
      </w:r>
    </w:p>
    <w:p w14:paraId="579ED4A2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12. DECLARAŢIE referitoare la acordul candidatului privind verificarea în vederea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obţinerii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autorizaţiei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acces la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informaţii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clasificate sau a certificatului de securitate (</w:t>
      </w:r>
      <w:r w:rsidRPr="001433E2">
        <w:rPr>
          <w:rFonts w:ascii="Times New Roman" w:eastAsia="Times New Roman" w:hAnsi="Times New Roman" w:cs="Times New Roman"/>
          <w:i/>
          <w:lang w:val="ro-RO" w:eastAsia="ro-RO"/>
        </w:rPr>
        <w:t>conform modelului anexat</w:t>
      </w:r>
      <w:r w:rsidRPr="001433E2">
        <w:rPr>
          <w:rFonts w:ascii="Times New Roman" w:eastAsia="Times New Roman" w:hAnsi="Times New Roman" w:cs="Times New Roman"/>
          <w:lang w:val="ro-RO" w:eastAsia="ro-RO"/>
        </w:rPr>
        <w:t>).</w:t>
      </w:r>
    </w:p>
    <w:p w14:paraId="03502691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13. Dosar cu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şină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>.</w:t>
      </w:r>
    </w:p>
    <w:p w14:paraId="34E448BE" w14:textId="77777777" w:rsidR="00D9402F" w:rsidRPr="001433E2" w:rsidRDefault="00D9402F" w:rsidP="00D940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u w:val="single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 xml:space="preserve">Copiile de pe actele prevăzute la punctele  2, 3, 4, 5, 6, 7 precum </w:t>
      </w:r>
      <w:proofErr w:type="spellStart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>şi</w:t>
      </w:r>
      <w:proofErr w:type="spellEnd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 xml:space="preserve"> copia certificatului de încadrare într-un grad de handicap prevăzut la punctul 10 se prezintă </w:t>
      </w:r>
      <w:proofErr w:type="spellStart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>însoţite</w:t>
      </w:r>
      <w:proofErr w:type="spellEnd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 xml:space="preserve"> de documentele originale, care se certifică cu </w:t>
      </w:r>
      <w:proofErr w:type="spellStart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>menţiunea</w:t>
      </w:r>
      <w:proofErr w:type="spellEnd"/>
      <w:r w:rsidRPr="001433E2">
        <w:rPr>
          <w:rFonts w:ascii="Times New Roman" w:eastAsia="Times New Roman" w:hAnsi="Times New Roman" w:cs="Times New Roman"/>
          <w:b/>
          <w:u w:val="single"/>
          <w:lang w:val="ro-RO" w:eastAsia="ro-RO"/>
        </w:rPr>
        <w:t xml:space="preserve"> "conform cu originalul" de către secretarul comisiei de concurs.</w:t>
      </w:r>
    </w:p>
    <w:p w14:paraId="34C7601E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5FBF2721" w14:textId="77777777" w:rsidR="00D9402F" w:rsidRPr="001433E2" w:rsidRDefault="00D9402F" w:rsidP="00D940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Dosarele pentru </w:t>
      </w:r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înscrierea la concurs</w:t>
      </w:r>
      <w:r w:rsidRPr="001433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 vor prezenta la sediul S.U.U.M.C. “</w:t>
      </w:r>
      <w:proofErr w:type="spellStart"/>
      <w:r w:rsidRPr="001433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Dr.Carol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Davila”</w:t>
      </w:r>
    </w:p>
    <w:p w14:paraId="434CFAB9" w14:textId="77777777" w:rsidR="00D9402F" w:rsidRPr="001433E2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887AE0">
        <w:rPr>
          <w:rFonts w:ascii="Times New Roman" w:eastAsia="Times New Roman" w:hAnsi="Times New Roman" w:cs="Times New Roman"/>
          <w:lang w:val="ro-RO" w:eastAsia="ro-RO"/>
        </w:rPr>
        <w:t xml:space="preserve">(Secția </w:t>
      </w:r>
      <w:r>
        <w:rPr>
          <w:rFonts w:ascii="Times New Roman" w:eastAsia="Times New Roman" w:hAnsi="Times New Roman" w:cs="Times New Roman"/>
          <w:lang w:val="ro-RO" w:eastAsia="ro-RO"/>
        </w:rPr>
        <w:t>reumatologie</w:t>
      </w:r>
      <w:r w:rsidRPr="00887AE0">
        <w:rPr>
          <w:rFonts w:ascii="Times New Roman" w:eastAsia="Times New Roman" w:hAnsi="Times New Roman" w:cs="Times New Roman"/>
          <w:lang w:val="ro-RO" w:eastAsia="ro-RO"/>
        </w:rPr>
        <w:t xml:space="preserve">, telefon 021.319.30.51 – 60, </w:t>
      </w:r>
      <w:r w:rsidRPr="00316264">
        <w:rPr>
          <w:rFonts w:ascii="Times New Roman" w:eastAsia="Times New Roman" w:hAnsi="Times New Roman" w:cs="Times New Roman"/>
          <w:highlight w:val="yellow"/>
          <w:lang w:val="ro-RO" w:eastAsia="ro-RO"/>
        </w:rPr>
        <w:t>interior 3513</w:t>
      </w:r>
      <w:r w:rsidRPr="00887AE0">
        <w:rPr>
          <w:rFonts w:ascii="Times New Roman" w:eastAsia="Times New Roman" w:hAnsi="Times New Roman" w:cs="Times New Roman"/>
          <w:lang w:val="ro-RO" w:eastAsia="ro-RO"/>
        </w:rPr>
        <w:t>) .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7B3B6DF6" w14:textId="04AC0833" w:rsidR="00D9402F" w:rsidRPr="001433E2" w:rsidRDefault="00D9402F" w:rsidP="00D9402F">
      <w:pPr>
        <w:tabs>
          <w:tab w:val="center" w:pos="5310"/>
          <w:tab w:val="left" w:pos="75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în perioada </w:t>
      </w:r>
      <w:r w:rsidR="00B56B4D">
        <w:rPr>
          <w:rFonts w:ascii="Times New Roman" w:eastAsia="Times New Roman" w:hAnsi="Times New Roman" w:cs="Times New Roman"/>
          <w:b/>
          <w:bCs/>
          <w:lang w:val="ro-RO" w:eastAsia="ro-RO"/>
        </w:rPr>
        <w:t>16</w:t>
      </w:r>
      <w:r w:rsidRPr="00BD2D01">
        <w:rPr>
          <w:rFonts w:ascii="Times New Roman" w:eastAsia="Times New Roman" w:hAnsi="Times New Roman" w:cs="Times New Roman"/>
          <w:b/>
          <w:bCs/>
          <w:lang w:val="ro-RO" w:eastAsia="ro-RO"/>
        </w:rPr>
        <w:t>.09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.202</w:t>
      </w:r>
      <w:r>
        <w:rPr>
          <w:rFonts w:ascii="Times New Roman" w:eastAsia="Times New Roman" w:hAnsi="Times New Roman" w:cs="Times New Roman"/>
          <w:b/>
          <w:lang w:val="ro-RO" w:eastAsia="ro-RO"/>
        </w:rPr>
        <w:t>6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– </w:t>
      </w:r>
      <w:r w:rsidR="00B56B4D">
        <w:rPr>
          <w:rFonts w:ascii="Times New Roman" w:eastAsia="Times New Roman" w:hAnsi="Times New Roman" w:cs="Times New Roman"/>
          <w:b/>
          <w:lang w:val="ro-RO" w:eastAsia="ro-RO"/>
        </w:rPr>
        <w:t>29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</w:t>
      </w:r>
      <w:r>
        <w:rPr>
          <w:rFonts w:ascii="Times New Roman" w:eastAsia="Times New Roman" w:hAnsi="Times New Roman" w:cs="Times New Roman"/>
          <w:b/>
          <w:lang w:val="ro-RO" w:eastAsia="ro-RO"/>
        </w:rPr>
        <w:t>09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.2026, între orele 0</w:t>
      </w:r>
      <w:r w:rsidR="00B56B4D">
        <w:rPr>
          <w:rFonts w:ascii="Times New Roman" w:eastAsia="Times New Roman" w:hAnsi="Times New Roman" w:cs="Times New Roman"/>
          <w:b/>
          <w:lang w:val="ro-RO" w:eastAsia="ro-RO"/>
        </w:rPr>
        <w:t>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,</w:t>
      </w:r>
      <w:r w:rsidR="00B56B4D">
        <w:rPr>
          <w:rFonts w:ascii="Times New Roman" w:eastAsia="Times New Roman" w:hAnsi="Times New Roman" w:cs="Times New Roman"/>
          <w:b/>
          <w:lang w:val="ro-RO" w:eastAsia="ro-RO"/>
        </w:rPr>
        <w:t>0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0 – 11,30;</w:t>
      </w:r>
    </w:p>
    <w:p w14:paraId="31F65FA5" w14:textId="77777777" w:rsidR="00D9402F" w:rsidRPr="001433E2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În vederea atribuirii codului numeric pentru identificare, candidații depun dosarele de concurs la compartimentul Documente Clasificate  </w:t>
      </w:r>
    </w:p>
    <w:p w14:paraId="53BFF85C" w14:textId="3350F914" w:rsidR="00D9402F" w:rsidRPr="001433E2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lang w:val="ro-RO" w:eastAsia="ro-RO"/>
        </w:rPr>
        <w:t>NU se mai primesc dosare pentru înscriere după data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 de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</w:t>
      </w:r>
      <w:r w:rsidR="00B56B4D">
        <w:rPr>
          <w:rFonts w:ascii="Times New Roman" w:eastAsia="Times New Roman" w:hAnsi="Times New Roman" w:cs="Times New Roman"/>
          <w:b/>
          <w:lang w:val="ro-RO" w:eastAsia="ro-RO"/>
        </w:rPr>
        <w:t>29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</w:t>
      </w:r>
      <w:r>
        <w:rPr>
          <w:rFonts w:ascii="Times New Roman" w:eastAsia="Times New Roman" w:hAnsi="Times New Roman" w:cs="Times New Roman"/>
          <w:b/>
          <w:lang w:val="ro-RO" w:eastAsia="ro-RO"/>
        </w:rPr>
        <w:t>09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.2026, ora 11,30.</w:t>
      </w:r>
    </w:p>
    <w:p w14:paraId="06A7BCD7" w14:textId="77777777" w:rsidR="00D9402F" w:rsidRPr="001433E2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6C04284B" w14:textId="77777777" w:rsidR="00D9402F" w:rsidRPr="001433E2" w:rsidRDefault="00D9402F" w:rsidP="00D9402F">
      <w:pPr>
        <w:spacing w:after="0" w:line="240" w:lineRule="auto"/>
        <w:jc w:val="center"/>
        <w:rPr>
          <w:rFonts w:ascii="Arial Black" w:eastAsia="Times New Roman" w:hAnsi="Arial Black" w:cs="Times New Roman"/>
          <w:b/>
          <w:lang w:val="ro-RO" w:eastAsia="ro-RO"/>
        </w:rPr>
      </w:pPr>
      <w:r w:rsidRPr="001433E2">
        <w:rPr>
          <w:rFonts w:ascii="Arial Black" w:eastAsia="Times New Roman" w:hAnsi="Arial Black" w:cs="Times New Roman"/>
          <w:b/>
          <w:lang w:val="ro-RO" w:eastAsia="ro-RO"/>
        </w:rPr>
        <w:t>NU SE ADMITE COMPLETAREA DOSARULUI DE CONCURS DUPA DEPUNEREA ACESTUIA, CU EXCEPŢIA DEPUNERII ULTERIOARE A CAZIERULUI JUDICIAR, în original, CARE VA FI PREZENTAT LA PRIMA PROBA DE CONCURS</w:t>
      </w:r>
    </w:p>
    <w:p w14:paraId="768ABB2E" w14:textId="77777777" w:rsidR="00D9402F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33BD051" w14:textId="77777777" w:rsidR="00D9402F" w:rsidRPr="001433E2" w:rsidRDefault="00D9402F" w:rsidP="00D94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lang w:val="ro-RO" w:eastAsia="ro-RO"/>
        </w:rPr>
        <w:t>Concursul constă în următoarele etape:</w:t>
      </w:r>
    </w:p>
    <w:p w14:paraId="68B38FF6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-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selecţia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dosarelor de înscriere la concurs</w:t>
      </w:r>
    </w:p>
    <w:p w14:paraId="4BA6B6B8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- proba scrisă </w:t>
      </w:r>
    </w:p>
    <w:p w14:paraId="55BC8F54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>- interviu</w:t>
      </w:r>
    </w:p>
    <w:p w14:paraId="3DD3653A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Se pot prezenta la următoarea etapă/probă numai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candidaţii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declaraţi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admişi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la etapa/proba precedentă. Ocuparea posturilor se va face în ordinea descrescătoare a punctajelor finale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obţinute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candidaţii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declaraţi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admişi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la finalul concursului. </w:t>
      </w:r>
    </w:p>
    <w:p w14:paraId="71DF487F" w14:textId="77777777" w:rsidR="00D9402F" w:rsidRPr="001433E2" w:rsidRDefault="00D9402F" w:rsidP="00D940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lang w:val="ro-RO" w:eastAsia="ro-RO"/>
        </w:rPr>
        <w:lastRenderedPageBreak/>
        <w:t>Probele de concurs</w:t>
      </w: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se vor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desfăşura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la sediul Spitalului Universitar de </w:t>
      </w:r>
      <w:proofErr w:type="spellStart"/>
      <w:r w:rsidRPr="001433E2">
        <w:rPr>
          <w:rFonts w:ascii="Times New Roman" w:eastAsia="Times New Roman" w:hAnsi="Times New Roman" w:cs="Times New Roman"/>
          <w:lang w:val="ro-RO" w:eastAsia="ro-RO"/>
        </w:rPr>
        <w:t>Urgenţă</w:t>
      </w:r>
      <w:proofErr w:type="spellEnd"/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 Militar Central „Dr. Carol Davila”, astfel:</w:t>
      </w:r>
    </w:p>
    <w:p w14:paraId="1DED1598" w14:textId="52CA68F8" w:rsidR="00D9402F" w:rsidRPr="001433E2" w:rsidRDefault="00D9402F" w:rsidP="00D940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- proba scrisă în data de </w:t>
      </w:r>
      <w:r w:rsidR="0044029B">
        <w:rPr>
          <w:rFonts w:ascii="Times New Roman" w:eastAsia="Times New Roman" w:hAnsi="Times New Roman" w:cs="Times New Roman"/>
          <w:b/>
          <w:lang w:val="ro-RO" w:eastAsia="ro-RO"/>
        </w:rPr>
        <w:t>07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</w:t>
      </w:r>
      <w:r w:rsidR="0044029B">
        <w:rPr>
          <w:rFonts w:ascii="Times New Roman" w:eastAsia="Times New Roman" w:hAnsi="Times New Roman" w:cs="Times New Roman"/>
          <w:b/>
          <w:lang w:val="ro-RO" w:eastAsia="ro-RO"/>
        </w:rPr>
        <w:t>10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.2026, ora </w:t>
      </w:r>
      <w:r>
        <w:rPr>
          <w:rFonts w:ascii="Times New Roman" w:eastAsia="Times New Roman" w:hAnsi="Times New Roman" w:cs="Times New Roman"/>
          <w:b/>
          <w:lang w:val="ro-RO" w:eastAsia="ro-RO"/>
        </w:rPr>
        <w:t>10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,00</w:t>
      </w:r>
    </w:p>
    <w:p w14:paraId="2B621999" w14:textId="54EF4999" w:rsidR="00D9402F" w:rsidRPr="001433E2" w:rsidRDefault="00D9402F" w:rsidP="00D940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lang w:val="ro-RO" w:eastAsia="ro-RO"/>
        </w:rPr>
        <w:t xml:space="preserve">- interviu în data de </w:t>
      </w:r>
      <w:r w:rsidR="0044029B">
        <w:rPr>
          <w:rFonts w:ascii="Times New Roman" w:eastAsia="Times New Roman" w:hAnsi="Times New Roman" w:cs="Times New Roman"/>
          <w:b/>
          <w:lang w:val="ro-RO" w:eastAsia="ro-RO"/>
        </w:rPr>
        <w:t>13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.</w:t>
      </w:r>
      <w:r w:rsidR="0044029B">
        <w:rPr>
          <w:rFonts w:ascii="Times New Roman" w:eastAsia="Times New Roman" w:hAnsi="Times New Roman" w:cs="Times New Roman"/>
          <w:b/>
          <w:lang w:val="ro-RO" w:eastAsia="ro-RO"/>
        </w:rPr>
        <w:t>10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.2026 ora </w:t>
      </w:r>
      <w:r>
        <w:rPr>
          <w:rFonts w:ascii="Times New Roman" w:eastAsia="Times New Roman" w:hAnsi="Times New Roman" w:cs="Times New Roman"/>
          <w:b/>
          <w:lang w:val="ro-RO" w:eastAsia="ro-RO"/>
        </w:rPr>
        <w:t>10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,00</w:t>
      </w:r>
    </w:p>
    <w:p w14:paraId="6D7CD0F4" w14:textId="77777777" w:rsidR="00D9402F" w:rsidRPr="001433E2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686920B1" w14:textId="77777777" w:rsidR="00D9402F" w:rsidRPr="001433E2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2418107A" w14:textId="197ABA16" w:rsidR="00D9402F" w:rsidRPr="001433E2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CALENDARUL de </w:t>
      </w:r>
      <w:proofErr w:type="spellStart"/>
      <w:r w:rsidRPr="001433E2">
        <w:rPr>
          <w:rFonts w:ascii="Times New Roman" w:eastAsia="Times New Roman" w:hAnsi="Times New Roman" w:cs="Times New Roman"/>
          <w:b/>
          <w:lang w:val="ro-RO" w:eastAsia="ro-RO"/>
        </w:rPr>
        <w:t>desfăşurare</w:t>
      </w:r>
      <w:proofErr w:type="spellEnd"/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a concursului organizat pentru ocuparea 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celor </w:t>
      </w:r>
      <w:r w:rsidR="0044029B">
        <w:rPr>
          <w:rFonts w:ascii="Times New Roman" w:eastAsia="Times New Roman" w:hAnsi="Times New Roman" w:cs="Times New Roman"/>
          <w:b/>
          <w:lang w:val="ro-RO" w:eastAsia="ro-RO"/>
        </w:rPr>
        <w:t>2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 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postu</w:t>
      </w:r>
      <w:r>
        <w:rPr>
          <w:rFonts w:ascii="Times New Roman" w:eastAsia="Times New Roman" w:hAnsi="Times New Roman" w:cs="Times New Roman"/>
          <w:b/>
          <w:lang w:val="ro-RO" w:eastAsia="ro-RO"/>
        </w:rPr>
        <w:t>ri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vacant</w:t>
      </w:r>
      <w:r>
        <w:rPr>
          <w:rFonts w:ascii="Times New Roman" w:eastAsia="Times New Roman" w:hAnsi="Times New Roman" w:cs="Times New Roman"/>
          <w:b/>
          <w:lang w:val="ro-RO" w:eastAsia="ro-RO"/>
        </w:rPr>
        <w:t>e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de </w:t>
      </w:r>
      <w:r w:rsidR="006B15FC">
        <w:rPr>
          <w:rFonts w:ascii="Times New Roman" w:eastAsia="Times New Roman" w:hAnsi="Times New Roman" w:cs="Times New Roman"/>
          <w:b/>
          <w:lang w:val="ro-RO" w:eastAsia="ro-RO"/>
        </w:rPr>
        <w:t>infirmieră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</w:t>
      </w:r>
      <w:r w:rsidR="00316264">
        <w:rPr>
          <w:rFonts w:ascii="Times New Roman" w:eastAsia="Times New Roman" w:hAnsi="Times New Roman" w:cs="Times New Roman"/>
          <w:b/>
          <w:lang w:val="ro-RO" w:eastAsia="ro-RO"/>
        </w:rPr>
        <w:t xml:space="preserve">debutant </w:t>
      </w:r>
      <w:r w:rsidRPr="001433E2">
        <w:rPr>
          <w:rFonts w:ascii="Times New Roman" w:eastAsia="Times New Roman" w:hAnsi="Times New Roman" w:cs="Times New Roman"/>
          <w:b/>
          <w:lang w:val="ro-RO" w:eastAsia="ro-RO"/>
        </w:rPr>
        <w:t>din cadrul Secției</w:t>
      </w:r>
      <w:r>
        <w:rPr>
          <w:rFonts w:ascii="Times New Roman" w:eastAsia="Times New Roman" w:hAnsi="Times New Roman" w:cs="Times New Roman"/>
          <w:b/>
          <w:lang w:val="ro-RO" w:eastAsia="ro-RO"/>
        </w:rPr>
        <w:t xml:space="preserve"> reumatologie</w:t>
      </w:r>
    </w:p>
    <w:tbl>
      <w:tblPr>
        <w:tblW w:w="107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3"/>
        <w:gridCol w:w="3792"/>
      </w:tblGrid>
      <w:tr w:rsidR="00D9402F" w:rsidRPr="001433E2" w14:paraId="6769A881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DA8E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- Perioada, data-limită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şi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 ora de depunere a dosarelor de înscriere la concurs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9694E" w14:textId="00D4B27C" w:rsidR="00D9402F" w:rsidRPr="00B56B4D" w:rsidRDefault="00B56B4D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16.09.2026 – 29.09.2026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 (</w:t>
            </w:r>
            <w:r w:rsidR="006F1178">
              <w:rPr>
                <w:rFonts w:ascii="Times New Roman" w:eastAsia="Times New Roman" w:hAnsi="Times New Roman" w:cs="Times New Roman"/>
                <w:lang w:val="ro-RO" w:eastAsia="ro-RO"/>
              </w:rPr>
              <w:t>î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ntre orele 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09,00 – 11,30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)</w:t>
            </w:r>
          </w:p>
        </w:tc>
      </w:tr>
      <w:tr w:rsidR="00D9402F" w:rsidRPr="001433E2" w14:paraId="44A7ED6F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4E87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de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selecţie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a dosarelor de înscriere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B7FF0" w14:textId="7E9B73B2" w:rsidR="00D9402F" w:rsidRPr="00B56B4D" w:rsidRDefault="00B56B4D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30</w:t>
            </w:r>
            <w:r w:rsidR="00D9402F" w:rsidRPr="00B56B4D">
              <w:rPr>
                <w:rFonts w:ascii="Times New Roman" w:eastAsia="Times New Roman" w:hAnsi="Times New Roman" w:cs="Times New Roman"/>
                <w:lang w:val="ro-RO" w:eastAsia="ro-RO"/>
              </w:rPr>
              <w:t>.09.2026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 xml:space="preserve">ora 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08,30</w:t>
            </w:r>
          </w:p>
        </w:tc>
      </w:tr>
      <w:tr w:rsidR="00D9402F" w:rsidRPr="001433E2" w14:paraId="37A3E5F8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C8D98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selecţiei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dosarelor de înscriere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0EAFF" w14:textId="7D7DFF49" w:rsidR="00D9402F" w:rsidRPr="00B56B4D" w:rsidRDefault="00B56B4D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01</w:t>
            </w:r>
            <w:r w:rsidR="00D9402F" w:rsidRPr="00B56B4D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D9402F" w:rsidRPr="00B56B4D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D9402F" w:rsidRPr="001433E2" w14:paraId="664CCF8A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A30D0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de depunere 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selecţia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dosarelor de înscriere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F6D9B" w14:textId="2CF28C1F" w:rsidR="00D9402F" w:rsidRPr="00B56B4D" w:rsidRDefault="00B56B4D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02</w:t>
            </w:r>
            <w:r w:rsidR="00D9402F" w:rsidRPr="00B56B4D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D9402F" w:rsidRPr="00B56B4D">
              <w:rPr>
                <w:rFonts w:ascii="Times New Roman" w:eastAsia="Times New Roman" w:hAnsi="Times New Roman" w:cs="Times New Roman"/>
                <w:lang w:val="ro-RO" w:eastAsia="ro-RO"/>
              </w:rPr>
              <w:t>.2026 (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09,</w:t>
            </w:r>
            <w:r w:rsidR="00100A99"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Pr="00B56B4D">
              <w:rPr>
                <w:rFonts w:ascii="Times New Roman" w:eastAsia="Times New Roman" w:hAnsi="Times New Roman" w:cs="Times New Roman"/>
                <w:lang w:val="ro-RO" w:eastAsia="ro-RO"/>
              </w:rPr>
              <w:t>0 – 11,30</w:t>
            </w:r>
            <w:r w:rsidR="00D9402F" w:rsidRPr="00B56B4D">
              <w:rPr>
                <w:rFonts w:ascii="Times New Roman" w:eastAsia="Times New Roman" w:hAnsi="Times New Roman" w:cs="Times New Roman"/>
                <w:lang w:val="ro-RO" w:eastAsia="ro-RO"/>
              </w:rPr>
              <w:t xml:space="preserve">) </w:t>
            </w:r>
          </w:p>
        </w:tc>
      </w:tr>
      <w:tr w:rsidR="00D9402F" w:rsidRPr="001433E2" w14:paraId="01A4EE33" w14:textId="77777777" w:rsidTr="003A5C37">
        <w:trPr>
          <w:trHeight w:val="270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2C144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selecţia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dosarelor de înscriere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2943" w14:textId="16B376B7" w:rsidR="00D9402F" w:rsidRPr="001433E2" w:rsidRDefault="00B56B4D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05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D9402F" w:rsidRPr="001433E2" w14:paraId="71BDE92A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2BB7F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Data probei scrise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CDFC" w14:textId="0C566743" w:rsidR="00D9402F" w:rsidRPr="001433E2" w:rsidRDefault="00B56B4D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07</w:t>
            </w:r>
            <w:r w:rsidR="00D9402F"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.2026, ora </w:t>
            </w:r>
            <w:r w:rsidR="00D9402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,00</w:t>
            </w:r>
          </w:p>
        </w:tc>
      </w:tr>
      <w:tr w:rsidR="00D9402F" w:rsidRPr="001433E2" w14:paraId="219740F9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E3B0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probei scrise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96B4" w14:textId="755995C9" w:rsidR="00D9402F" w:rsidRPr="001433E2" w:rsidRDefault="00B56B4D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08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D9402F" w:rsidRPr="001433E2" w14:paraId="2188EDC1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4522B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de depunere 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proba scrisă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20ED" w14:textId="7E3CFB9A" w:rsidR="00D9402F" w:rsidRPr="001433E2" w:rsidRDefault="0044029B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09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 w:rsidR="00B56B4D"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 (0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7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,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0 – 11,30)</w:t>
            </w:r>
          </w:p>
        </w:tc>
      </w:tr>
      <w:tr w:rsidR="00D9402F" w:rsidRPr="001433E2" w14:paraId="48AA057D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CDCC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proba scrisă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C5ED" w14:textId="209023B2" w:rsidR="00D9402F" w:rsidRPr="001433E2" w:rsidRDefault="0044029B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12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 w:rsidR="00B56B4D"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D9402F" w:rsidRPr="001433E2" w14:paraId="14B4B353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177EF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Data interviu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D866" w14:textId="2DFC19D9" w:rsidR="00D9402F" w:rsidRPr="001433E2" w:rsidRDefault="0044029B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13</w:t>
            </w:r>
            <w:r w:rsidR="00D9402F"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.</w:t>
            </w:r>
            <w:r w:rsidR="00B56B4D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.2026 ora </w:t>
            </w:r>
            <w:r w:rsidR="00D9402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,00</w:t>
            </w:r>
          </w:p>
        </w:tc>
      </w:tr>
      <w:tr w:rsidR="00D9402F" w:rsidRPr="001433E2" w14:paraId="5EEAB610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02AC6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interviu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F3E6" w14:textId="13334F5D" w:rsidR="00D9402F" w:rsidRPr="001433E2" w:rsidRDefault="0044029B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14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 w:rsidR="00B56B4D"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D9402F" w:rsidRPr="001433E2" w14:paraId="691C2DF1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7926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de depunere 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interviul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91E0" w14:textId="2C522207" w:rsidR="00D9402F" w:rsidRPr="001433E2" w:rsidRDefault="0044029B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15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 w:rsidR="00B56B4D"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 (0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7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,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3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0 – 11,30)</w:t>
            </w:r>
          </w:p>
        </w:tc>
      </w:tr>
      <w:tr w:rsidR="00D9402F" w:rsidRPr="001433E2" w14:paraId="1C6C878E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6225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rezultatului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>contestaţiilor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privind interviul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1F5A" w14:textId="5885B05E" w:rsidR="00D9402F" w:rsidRPr="001433E2" w:rsidRDefault="0044029B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16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</w:t>
            </w:r>
            <w:r w:rsidR="00D9402F">
              <w:rPr>
                <w:rFonts w:ascii="Times New Roman" w:eastAsia="Times New Roman" w:hAnsi="Times New Roman" w:cs="Times New Roman"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lang w:val="ro-RO" w:eastAsia="ro-RO"/>
              </w:rPr>
              <w:t>.2026</w:t>
            </w:r>
          </w:p>
        </w:tc>
      </w:tr>
      <w:tr w:rsidR="00D9402F" w:rsidRPr="001433E2" w14:paraId="1C9F129D" w14:textId="77777777" w:rsidTr="003A5C37">
        <w:trPr>
          <w:trHeight w:val="255"/>
        </w:trPr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90D7C" w14:textId="77777777" w:rsidR="00D9402F" w:rsidRPr="001433E2" w:rsidRDefault="00D9402F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1433E2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</w:t>
            </w:r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Data </w:t>
            </w:r>
            <w:proofErr w:type="spellStart"/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afişării</w:t>
            </w:r>
            <w:proofErr w:type="spellEnd"/>
            <w:r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 xml:space="preserve"> rezultatului final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F8AF" w14:textId="5BCA7773" w:rsidR="00D9402F" w:rsidRPr="001433E2" w:rsidRDefault="0044029B" w:rsidP="00BC5B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16</w:t>
            </w:r>
            <w:r w:rsidR="00D9402F"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.</w:t>
            </w:r>
            <w:r w:rsidR="00D9402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10</w:t>
            </w:r>
            <w:r w:rsidR="00D9402F" w:rsidRPr="001433E2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.2026</w:t>
            </w:r>
          </w:p>
        </w:tc>
      </w:tr>
    </w:tbl>
    <w:p w14:paraId="1D99DDFD" w14:textId="77777777" w:rsidR="00D9402F" w:rsidRPr="001433E2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2E5FB4B" w14:textId="77777777" w:rsidR="00D9402F" w:rsidRPr="001433E2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BE6318E" w14:textId="77777777" w:rsidR="00D9402F" w:rsidRPr="001433E2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73D9CA19" w14:textId="38B7296E" w:rsidR="006B15FC" w:rsidRPr="001433E2" w:rsidRDefault="00D9402F" w:rsidP="006B1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bookmarkStart w:id="1" w:name="_Hlk216940474"/>
      <w:r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BIBLIOGRAFIA si TEMATICA pentru concursul organizat pentru ocuparea </w:t>
      </w:r>
      <w:r w:rsidR="006B15FC">
        <w:rPr>
          <w:rFonts w:ascii="Times New Roman" w:eastAsia="Times New Roman" w:hAnsi="Times New Roman" w:cs="Times New Roman"/>
          <w:b/>
          <w:lang w:val="ro-RO" w:eastAsia="ro-RO"/>
        </w:rPr>
        <w:t xml:space="preserve">celor 2 </w:t>
      </w:r>
      <w:r w:rsidR="006B15FC" w:rsidRPr="001433E2">
        <w:rPr>
          <w:rFonts w:ascii="Times New Roman" w:eastAsia="Times New Roman" w:hAnsi="Times New Roman" w:cs="Times New Roman"/>
          <w:b/>
          <w:lang w:val="ro-RO" w:eastAsia="ro-RO"/>
        </w:rPr>
        <w:t>postu</w:t>
      </w:r>
      <w:r w:rsidR="006B15FC">
        <w:rPr>
          <w:rFonts w:ascii="Times New Roman" w:eastAsia="Times New Roman" w:hAnsi="Times New Roman" w:cs="Times New Roman"/>
          <w:b/>
          <w:lang w:val="ro-RO" w:eastAsia="ro-RO"/>
        </w:rPr>
        <w:t>ri</w:t>
      </w:r>
      <w:r w:rsidR="006B15FC"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vacant</w:t>
      </w:r>
      <w:r w:rsidR="006B15FC">
        <w:rPr>
          <w:rFonts w:ascii="Times New Roman" w:eastAsia="Times New Roman" w:hAnsi="Times New Roman" w:cs="Times New Roman"/>
          <w:b/>
          <w:lang w:val="ro-RO" w:eastAsia="ro-RO"/>
        </w:rPr>
        <w:t>e</w:t>
      </w:r>
      <w:r w:rsidR="006B15FC"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de </w:t>
      </w:r>
      <w:r w:rsidR="006B15FC">
        <w:rPr>
          <w:rFonts w:ascii="Times New Roman" w:eastAsia="Times New Roman" w:hAnsi="Times New Roman" w:cs="Times New Roman"/>
          <w:b/>
          <w:lang w:val="ro-RO" w:eastAsia="ro-RO"/>
        </w:rPr>
        <w:t>infirmieră</w:t>
      </w:r>
      <w:r w:rsidR="00100A99">
        <w:rPr>
          <w:rFonts w:ascii="Times New Roman" w:eastAsia="Times New Roman" w:hAnsi="Times New Roman" w:cs="Times New Roman"/>
          <w:b/>
          <w:lang w:val="ro-RO" w:eastAsia="ro-RO"/>
        </w:rPr>
        <w:t xml:space="preserve"> debutant</w:t>
      </w:r>
      <w:r w:rsidR="006B15FC" w:rsidRPr="001433E2">
        <w:rPr>
          <w:rFonts w:ascii="Times New Roman" w:eastAsia="Times New Roman" w:hAnsi="Times New Roman" w:cs="Times New Roman"/>
          <w:b/>
          <w:lang w:val="ro-RO" w:eastAsia="ro-RO"/>
        </w:rPr>
        <w:t xml:space="preserve"> din cadrul Secției</w:t>
      </w:r>
      <w:r w:rsidR="006B15FC">
        <w:rPr>
          <w:rFonts w:ascii="Times New Roman" w:eastAsia="Times New Roman" w:hAnsi="Times New Roman" w:cs="Times New Roman"/>
          <w:b/>
          <w:lang w:val="ro-RO" w:eastAsia="ro-RO"/>
        </w:rPr>
        <w:t xml:space="preserve"> reumatologie</w:t>
      </w:r>
    </w:p>
    <w:p w14:paraId="106C7C1C" w14:textId="052B19CC" w:rsidR="00D9402F" w:rsidRDefault="00D9402F" w:rsidP="00D9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o-RO" w:eastAsia="ro-RO"/>
        </w:rPr>
      </w:pPr>
    </w:p>
    <w:p w14:paraId="068F7EB1" w14:textId="77777777" w:rsidR="006B15FC" w:rsidRDefault="006B15FC" w:rsidP="006B15FC">
      <w:pPr>
        <w:jc w:val="center"/>
        <w:rPr>
          <w:rFonts w:ascii="Times New Roman" w:hAnsi="Times New Roman"/>
          <w:b/>
        </w:rPr>
      </w:pPr>
    </w:p>
    <w:p w14:paraId="49FC0F70" w14:textId="0705B4C0" w:rsidR="006B15FC" w:rsidRDefault="006B15FC" w:rsidP="006B15FC">
      <w:pPr>
        <w:ind w:left="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BIBLIOGRAFIA:</w:t>
      </w:r>
    </w:p>
    <w:p w14:paraId="00F3E878" w14:textId="77777777" w:rsidR="003A5C37" w:rsidRDefault="003A5C37" w:rsidP="006B15FC">
      <w:pPr>
        <w:ind w:left="360"/>
        <w:rPr>
          <w:rFonts w:ascii="Times New Roman" w:hAnsi="Times New Roman"/>
          <w:b/>
          <w:u w:val="single"/>
        </w:rPr>
      </w:pPr>
    </w:p>
    <w:p w14:paraId="65E90BEF" w14:textId="77777777" w:rsidR="006B15FC" w:rsidRDefault="006B15FC" w:rsidP="006B15FC">
      <w:pPr>
        <w:pStyle w:val="ListParagraph"/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>Ordinul MS 1101/2016/30.09.2016-privind aprobarea normelor de supraveghere, prevenire si limitare al infectiilor asociate asistentei medicale in unitatile sanitare;</w:t>
      </w:r>
    </w:p>
    <w:p w14:paraId="387BBE45" w14:textId="77777777" w:rsidR="006B15FC" w:rsidRDefault="006B15FC" w:rsidP="006B15FC">
      <w:pPr>
        <w:pStyle w:val="ListParagraph"/>
        <w:numPr>
          <w:ilvl w:val="0"/>
          <w:numId w:val="1"/>
        </w:numPr>
        <w:spacing w:line="276" w:lineRule="auto"/>
        <w:jc w:val="both"/>
        <w:rPr>
          <w:iCs/>
          <w:sz w:val="22"/>
          <w:szCs w:val="22"/>
          <w:lang w:val="it-IT"/>
        </w:rPr>
      </w:pPr>
      <w:r>
        <w:rPr>
          <w:sz w:val="22"/>
          <w:szCs w:val="22"/>
        </w:rPr>
        <w:t xml:space="preserve">Ordinul </w:t>
      </w:r>
      <w:r>
        <w:rPr>
          <w:sz w:val="22"/>
          <w:szCs w:val="22"/>
          <w:lang w:val="it-IT"/>
        </w:rPr>
        <w:t>ministrului sănătății nr.</w:t>
      </w:r>
      <w:r>
        <w:rPr>
          <w:sz w:val="22"/>
          <w:szCs w:val="22"/>
        </w:rPr>
        <w:t>1761</w:t>
      </w:r>
      <w:r>
        <w:rPr>
          <w:sz w:val="22"/>
          <w:szCs w:val="22"/>
          <w:lang w:val="it-IT"/>
        </w:rPr>
        <w:t xml:space="preserve">/ </w:t>
      </w:r>
      <w:r>
        <w:rPr>
          <w:sz w:val="22"/>
          <w:szCs w:val="22"/>
        </w:rPr>
        <w:t>03 septembrie 2021</w:t>
      </w:r>
      <w:r>
        <w:rPr>
          <w:sz w:val="22"/>
          <w:szCs w:val="22"/>
          <w:lang w:val="it-IT"/>
        </w:rPr>
        <w:t xml:space="preserve"> </w:t>
      </w:r>
      <w:r>
        <w:rPr>
          <w:iCs/>
          <w:sz w:val="22"/>
          <w:szCs w:val="22"/>
        </w:rPr>
        <w:t xml:space="preserve">pentru aprobarea Normelor tehnice privind  </w:t>
      </w:r>
      <w:proofErr w:type="spellStart"/>
      <w:r>
        <w:rPr>
          <w:iCs/>
          <w:sz w:val="22"/>
          <w:szCs w:val="22"/>
        </w:rPr>
        <w:t>curăţarea</w:t>
      </w:r>
      <w:proofErr w:type="spellEnd"/>
      <w:r>
        <w:rPr>
          <w:iCs/>
          <w:sz w:val="22"/>
          <w:szCs w:val="22"/>
        </w:rPr>
        <w:t xml:space="preserve">, </w:t>
      </w:r>
      <w:proofErr w:type="spellStart"/>
      <w:r>
        <w:rPr>
          <w:iCs/>
          <w:sz w:val="22"/>
          <w:szCs w:val="22"/>
        </w:rPr>
        <w:t>dezinfecţia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şi</w:t>
      </w:r>
      <w:proofErr w:type="spellEnd"/>
      <w:r>
        <w:rPr>
          <w:iCs/>
          <w:sz w:val="22"/>
          <w:szCs w:val="22"/>
        </w:rPr>
        <w:t xml:space="preserve"> sterilizarea în </w:t>
      </w:r>
      <w:proofErr w:type="spellStart"/>
      <w:r>
        <w:rPr>
          <w:iCs/>
          <w:sz w:val="22"/>
          <w:szCs w:val="22"/>
        </w:rPr>
        <w:t>unităţile</w:t>
      </w:r>
      <w:proofErr w:type="spellEnd"/>
      <w:r>
        <w:rPr>
          <w:iCs/>
          <w:sz w:val="22"/>
          <w:szCs w:val="22"/>
        </w:rPr>
        <w:t xml:space="preserve"> sanitare publice </w:t>
      </w:r>
      <w:proofErr w:type="spellStart"/>
      <w:r>
        <w:rPr>
          <w:iCs/>
          <w:sz w:val="22"/>
          <w:szCs w:val="22"/>
        </w:rPr>
        <w:t>şi</w:t>
      </w:r>
      <w:proofErr w:type="spellEnd"/>
      <w:r>
        <w:rPr>
          <w:iCs/>
          <w:sz w:val="22"/>
          <w:szCs w:val="22"/>
        </w:rPr>
        <w:t xml:space="preserve"> private, evaluarea eficacității procedurilor de curățenie și dezinfecție efectuate în cadrul acestora, procedurile recomandate pentru dezinfecția mâinilor în funcție de nivelul de risc, precum și metodele de evaluare a derulării procesului de sterilizare și controlul eficienței acestuia, cu modificările și completările ulterioare</w:t>
      </w:r>
      <w:r>
        <w:rPr>
          <w:iCs/>
          <w:sz w:val="22"/>
          <w:szCs w:val="22"/>
          <w:lang w:val="it-IT"/>
        </w:rPr>
        <w:t>;</w:t>
      </w:r>
    </w:p>
    <w:p w14:paraId="7E3F2CDD" w14:textId="616DEBF5" w:rsidR="006B15FC" w:rsidRPr="00440595" w:rsidRDefault="006B15FC" w:rsidP="006B15FC">
      <w:pPr>
        <w:pStyle w:val="ListParagraph"/>
        <w:numPr>
          <w:ilvl w:val="0"/>
          <w:numId w:val="1"/>
        </w:numPr>
        <w:spacing w:line="276" w:lineRule="auto"/>
        <w:jc w:val="both"/>
        <w:rPr>
          <w:rStyle w:val="rvts6"/>
          <w:b w:val="0"/>
          <w:bCs w:val="0"/>
          <w:lang w:val="en-US"/>
        </w:rPr>
      </w:pPr>
      <w:r w:rsidRPr="00440595">
        <w:rPr>
          <w:rStyle w:val="rvts6"/>
          <w:b w:val="0"/>
          <w:bCs w:val="0"/>
          <w:sz w:val="22"/>
          <w:szCs w:val="22"/>
          <w:lang w:val="pt-BR"/>
        </w:rPr>
        <w:t xml:space="preserve">Ordinul MS 1226 din 3.12.2012, </w:t>
      </w:r>
      <w:r w:rsidRPr="00440595">
        <w:rPr>
          <w:sz w:val="22"/>
          <w:szCs w:val="22"/>
          <w:lang w:val="pt-BR"/>
        </w:rPr>
        <w:t>pentru aprobarea</w:t>
      </w:r>
      <w:r w:rsidRPr="00440595">
        <w:rPr>
          <w:b/>
          <w:bCs/>
          <w:sz w:val="22"/>
          <w:szCs w:val="22"/>
          <w:lang w:val="pt-BR"/>
        </w:rPr>
        <w:t xml:space="preserve"> </w:t>
      </w:r>
      <w:r w:rsidRPr="00440595">
        <w:rPr>
          <w:rStyle w:val="rvts6"/>
          <w:b w:val="0"/>
          <w:bCs w:val="0"/>
          <w:sz w:val="22"/>
          <w:szCs w:val="22"/>
          <w:lang w:val="pt-BR"/>
        </w:rPr>
        <w:t>Normelor tehnice privind gestionarea deşeurilor rezultate din activităţile medicale şi a Metodologiei de culegere a datelor pentru baza naţională de date privind deşeurile rezultate din activităţile medicale ;</w:t>
      </w:r>
    </w:p>
    <w:p w14:paraId="58A90548" w14:textId="77777777" w:rsidR="006B15FC" w:rsidRDefault="006B15FC" w:rsidP="006B15FC">
      <w:pPr>
        <w:pStyle w:val="ListParagraph"/>
        <w:numPr>
          <w:ilvl w:val="0"/>
          <w:numId w:val="1"/>
        </w:numPr>
        <w:jc w:val="both"/>
      </w:pPr>
      <w:r>
        <w:rPr>
          <w:sz w:val="22"/>
          <w:szCs w:val="22"/>
          <w:lang w:val="en-US"/>
        </w:rPr>
        <w:t>Manual “</w:t>
      </w:r>
      <w:proofErr w:type="spellStart"/>
      <w:r>
        <w:rPr>
          <w:sz w:val="22"/>
          <w:szCs w:val="22"/>
          <w:lang w:val="en-US"/>
        </w:rPr>
        <w:t>Programul</w:t>
      </w:r>
      <w:proofErr w:type="spellEnd"/>
      <w:r>
        <w:rPr>
          <w:sz w:val="22"/>
          <w:szCs w:val="22"/>
          <w:lang w:val="en-US"/>
        </w:rPr>
        <w:t xml:space="preserve"> national de </w:t>
      </w:r>
      <w:proofErr w:type="spellStart"/>
      <w:r>
        <w:rPr>
          <w:sz w:val="22"/>
          <w:szCs w:val="22"/>
          <w:lang w:val="en-US"/>
        </w:rPr>
        <w:t>pregatire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infirmierelor</w:t>
      </w:r>
      <w:proofErr w:type="spellEnd"/>
      <w:r>
        <w:rPr>
          <w:sz w:val="22"/>
          <w:szCs w:val="22"/>
          <w:lang w:val="en-US"/>
        </w:rPr>
        <w:t>” – note de curs – 2012 = OAMGMAMR=</w:t>
      </w:r>
    </w:p>
    <w:p w14:paraId="673C83AE" w14:textId="77777777" w:rsidR="006B15FC" w:rsidRDefault="006B15FC" w:rsidP="006B15FC">
      <w:pPr>
        <w:pStyle w:val="ListParagraph"/>
        <w:numPr>
          <w:ilvl w:val="1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Modul III. Tehnici de </w:t>
      </w:r>
      <w:proofErr w:type="spellStart"/>
      <w:r>
        <w:rPr>
          <w:rFonts w:ascii="DejaVuSans" w:hAnsi="DejaVuSans" w:cs="DejaVuSans"/>
          <w:sz w:val="22"/>
          <w:szCs w:val="22"/>
        </w:rPr>
        <w:t>ingrijire</w:t>
      </w:r>
      <w:proofErr w:type="spellEnd"/>
      <w:r>
        <w:rPr>
          <w:rFonts w:ascii="DejaVuSans" w:hAnsi="DejaVuSans" w:cs="DejaVuSans"/>
          <w:sz w:val="22"/>
          <w:szCs w:val="22"/>
        </w:rPr>
        <w:t>:</w:t>
      </w:r>
    </w:p>
    <w:p w14:paraId="179492F7" w14:textId="77777777" w:rsidR="006B15FC" w:rsidRDefault="006B15FC" w:rsidP="006B15FC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proofErr w:type="spellStart"/>
      <w:r>
        <w:rPr>
          <w:rFonts w:ascii="DejaVuSans" w:hAnsi="DejaVuSans" w:cs="DejaVuSans"/>
          <w:sz w:val="22"/>
          <w:szCs w:val="22"/>
        </w:rPr>
        <w:t>Ingrijiri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ale </w:t>
      </w:r>
      <w:proofErr w:type="spellStart"/>
      <w:r>
        <w:rPr>
          <w:rFonts w:ascii="DejaVuSans" w:hAnsi="DejaVuSans" w:cs="DejaVuSans"/>
          <w:sz w:val="22"/>
          <w:szCs w:val="22"/>
        </w:rPr>
        <w:t>pacientilor</w:t>
      </w:r>
      <w:proofErr w:type="spellEnd"/>
    </w:p>
    <w:p w14:paraId="39D6BEA9" w14:textId="77777777" w:rsidR="006B15FC" w:rsidRDefault="006B15FC" w:rsidP="006B15FC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>Schimbarea lenjeriei</w:t>
      </w:r>
    </w:p>
    <w:p w14:paraId="7E5D2452" w14:textId="77777777" w:rsidR="006B15FC" w:rsidRDefault="006B15FC" w:rsidP="006B15FC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>Toaleta pacientului.</w:t>
      </w:r>
    </w:p>
    <w:p w14:paraId="56475034" w14:textId="77777777" w:rsidR="006B15FC" w:rsidRDefault="006B15FC" w:rsidP="006B15FC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>Igiena corporala si vestimentara</w:t>
      </w:r>
    </w:p>
    <w:p w14:paraId="08DCC2D2" w14:textId="77777777" w:rsidR="006B15FC" w:rsidRDefault="006B15FC" w:rsidP="006B15FC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proofErr w:type="spellStart"/>
      <w:r>
        <w:rPr>
          <w:rFonts w:ascii="DejaVuSans" w:hAnsi="DejaVuSans" w:cs="DejaVuSans"/>
          <w:sz w:val="22"/>
          <w:szCs w:val="22"/>
        </w:rPr>
        <w:t>Pozitia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pacientului in pat</w:t>
      </w:r>
    </w:p>
    <w:p w14:paraId="182AA34C" w14:textId="77777777" w:rsidR="006B15FC" w:rsidRDefault="006B15FC" w:rsidP="006B15FC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>Mobilizarea pacientului</w:t>
      </w:r>
    </w:p>
    <w:p w14:paraId="36C74625" w14:textId="77777777" w:rsidR="006B15FC" w:rsidRDefault="006B15FC" w:rsidP="006B15FC">
      <w:pPr>
        <w:pStyle w:val="ListParagraph"/>
        <w:numPr>
          <w:ilvl w:val="2"/>
          <w:numId w:val="1"/>
        </w:numPr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Transportul si </w:t>
      </w:r>
      <w:proofErr w:type="spellStart"/>
      <w:r>
        <w:rPr>
          <w:rFonts w:ascii="DejaVuSans" w:hAnsi="DejaVuSans" w:cs="DejaVuSans"/>
          <w:sz w:val="22"/>
          <w:szCs w:val="22"/>
        </w:rPr>
        <w:t>insotirea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</w:t>
      </w:r>
      <w:proofErr w:type="spellStart"/>
      <w:r>
        <w:rPr>
          <w:rFonts w:ascii="DejaVuSans" w:hAnsi="DejaVuSans" w:cs="DejaVuSans"/>
          <w:sz w:val="22"/>
          <w:szCs w:val="22"/>
        </w:rPr>
        <w:t>pacientilor</w:t>
      </w:r>
      <w:proofErr w:type="spellEnd"/>
    </w:p>
    <w:p w14:paraId="15DAC160" w14:textId="77777777" w:rsidR="006B15FC" w:rsidRDefault="006B15FC" w:rsidP="006B15F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lastRenderedPageBreak/>
        <w:t xml:space="preserve">Modul IV. Acordarea </w:t>
      </w:r>
      <w:proofErr w:type="spellStart"/>
      <w:r>
        <w:rPr>
          <w:rFonts w:ascii="DejaVuSans" w:hAnsi="DejaVuSans" w:cs="DejaVuSans"/>
          <w:sz w:val="22"/>
          <w:szCs w:val="22"/>
        </w:rPr>
        <w:t>ingrijirilor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de igiena pentru </w:t>
      </w:r>
      <w:proofErr w:type="spellStart"/>
      <w:r>
        <w:rPr>
          <w:rFonts w:ascii="DejaVuSans" w:hAnsi="DejaVuSans" w:cs="DejaVuSans"/>
          <w:sz w:val="22"/>
          <w:szCs w:val="22"/>
        </w:rPr>
        <w:t>pacientii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</w:t>
      </w:r>
      <w:proofErr w:type="spellStart"/>
      <w:r>
        <w:rPr>
          <w:rFonts w:ascii="DejaVuSans" w:hAnsi="DejaVuSans" w:cs="DejaVuSans"/>
          <w:sz w:val="22"/>
          <w:szCs w:val="22"/>
        </w:rPr>
        <w:t>internati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si </w:t>
      </w:r>
      <w:proofErr w:type="spellStart"/>
      <w:r>
        <w:rPr>
          <w:rFonts w:ascii="DejaVuSans" w:hAnsi="DejaVuSans" w:cs="DejaVuSans"/>
          <w:sz w:val="22"/>
          <w:szCs w:val="22"/>
        </w:rPr>
        <w:t>ingrijirea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</w:t>
      </w:r>
      <w:proofErr w:type="spellStart"/>
      <w:r>
        <w:rPr>
          <w:rFonts w:ascii="DejaVuSans" w:hAnsi="DejaVuSans" w:cs="DejaVuSans"/>
          <w:sz w:val="22"/>
          <w:szCs w:val="22"/>
        </w:rPr>
        <w:t>spatiului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repartizat acestuia: </w:t>
      </w:r>
    </w:p>
    <w:p w14:paraId="043941BE" w14:textId="77777777" w:rsidR="006B15FC" w:rsidRDefault="006B15FC" w:rsidP="006B15FC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 </w:t>
      </w:r>
      <w:proofErr w:type="spellStart"/>
      <w:r>
        <w:rPr>
          <w:rFonts w:ascii="DejaVuSans" w:hAnsi="DejaVuSans" w:cs="DejaVuSans"/>
          <w:sz w:val="22"/>
          <w:szCs w:val="22"/>
        </w:rPr>
        <w:t>Notiuni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de epidemiologie.</w:t>
      </w:r>
    </w:p>
    <w:p w14:paraId="239BBC8A" w14:textId="77777777" w:rsidR="006B15FC" w:rsidRDefault="006B15FC" w:rsidP="006B15FC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proofErr w:type="spellStart"/>
      <w:r>
        <w:rPr>
          <w:rFonts w:ascii="DejaVuSans" w:hAnsi="DejaVuSans" w:cs="DejaVuSans"/>
          <w:sz w:val="22"/>
          <w:szCs w:val="22"/>
        </w:rPr>
        <w:t>Infectiile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</w:t>
      </w:r>
      <w:r>
        <w:rPr>
          <w:bCs/>
          <w:sz w:val="22"/>
          <w:szCs w:val="22"/>
          <w:lang w:val="it-IT"/>
        </w:rPr>
        <w:t xml:space="preserve">nozocomiale/asociate asistentei medicale </w:t>
      </w:r>
    </w:p>
    <w:p w14:paraId="289CBB8C" w14:textId="77777777" w:rsidR="006B15FC" w:rsidRDefault="006B15FC" w:rsidP="006B15FC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Profilaxia si combaterea </w:t>
      </w:r>
      <w:proofErr w:type="spellStart"/>
      <w:r>
        <w:rPr>
          <w:rFonts w:ascii="DejaVuSans" w:hAnsi="DejaVuSans" w:cs="DejaVuSans"/>
          <w:sz w:val="22"/>
          <w:szCs w:val="22"/>
        </w:rPr>
        <w:t>infectiilor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</w:t>
      </w:r>
      <w:proofErr w:type="spellStart"/>
      <w:r>
        <w:rPr>
          <w:rFonts w:ascii="DejaVuSans" w:hAnsi="DejaVuSans" w:cs="DejaVuSans"/>
          <w:sz w:val="22"/>
          <w:szCs w:val="22"/>
        </w:rPr>
        <w:t>nosocomiale</w:t>
      </w:r>
      <w:proofErr w:type="spellEnd"/>
      <w:r>
        <w:rPr>
          <w:rFonts w:ascii="DejaVuSans" w:hAnsi="DejaVuSans" w:cs="DejaVuSans"/>
          <w:sz w:val="22"/>
          <w:szCs w:val="22"/>
        </w:rPr>
        <w:t>/asociate asistentei medicale</w:t>
      </w:r>
    </w:p>
    <w:p w14:paraId="1FD3B34B" w14:textId="77777777" w:rsidR="006B15FC" w:rsidRDefault="006B15FC" w:rsidP="006B15FC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proofErr w:type="spellStart"/>
      <w:r>
        <w:rPr>
          <w:rFonts w:ascii="DejaVuSans" w:hAnsi="DejaVuSans" w:cs="DejaVuSans"/>
          <w:sz w:val="22"/>
          <w:szCs w:val="22"/>
        </w:rPr>
        <w:t>Precautiuni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universal(P.U.)</w:t>
      </w:r>
    </w:p>
    <w:p w14:paraId="1791F806" w14:textId="77777777" w:rsidR="006B15FC" w:rsidRDefault="006B15FC" w:rsidP="006B15FC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Accidente prin expunere la </w:t>
      </w:r>
      <w:proofErr w:type="spellStart"/>
      <w:r>
        <w:rPr>
          <w:rFonts w:ascii="DejaVuSans" w:hAnsi="DejaVuSans" w:cs="DejaVuSans"/>
          <w:sz w:val="22"/>
          <w:szCs w:val="22"/>
        </w:rPr>
        <w:t>sange</w:t>
      </w:r>
      <w:proofErr w:type="spellEnd"/>
      <w:r>
        <w:rPr>
          <w:rFonts w:ascii="DejaVuSans" w:hAnsi="DejaVuSans" w:cs="DejaVuSans"/>
          <w:sz w:val="22"/>
          <w:szCs w:val="22"/>
        </w:rPr>
        <w:t>(A.E.S.)</w:t>
      </w:r>
    </w:p>
    <w:p w14:paraId="55E4C55C" w14:textId="77777777" w:rsidR="006B15FC" w:rsidRDefault="006B15FC" w:rsidP="006B15FC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r>
        <w:rPr>
          <w:rFonts w:ascii="DejaVuSans" w:hAnsi="DejaVuSans" w:cs="DejaVuSans"/>
          <w:sz w:val="22"/>
          <w:szCs w:val="22"/>
        </w:rPr>
        <w:t xml:space="preserve">Gestionarea </w:t>
      </w:r>
      <w:proofErr w:type="spellStart"/>
      <w:r>
        <w:rPr>
          <w:rFonts w:ascii="DejaVuSans" w:hAnsi="DejaVuSans" w:cs="DejaVuSans"/>
          <w:sz w:val="22"/>
          <w:szCs w:val="22"/>
        </w:rPr>
        <w:t>deseurilor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provenite din </w:t>
      </w:r>
      <w:proofErr w:type="spellStart"/>
      <w:r>
        <w:rPr>
          <w:rFonts w:ascii="DejaVuSans" w:hAnsi="DejaVuSans" w:cs="DejaVuSans"/>
          <w:sz w:val="22"/>
          <w:szCs w:val="22"/>
        </w:rPr>
        <w:t>unitatile</w:t>
      </w:r>
      <w:proofErr w:type="spellEnd"/>
      <w:r>
        <w:rPr>
          <w:rFonts w:ascii="DejaVuSans" w:hAnsi="DejaVuSans" w:cs="DejaVuSans"/>
          <w:sz w:val="22"/>
          <w:szCs w:val="22"/>
        </w:rPr>
        <w:t xml:space="preserve"> sanitare</w:t>
      </w:r>
    </w:p>
    <w:p w14:paraId="447449B1" w14:textId="77777777" w:rsidR="006B15FC" w:rsidRDefault="006B15FC" w:rsidP="006B15F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DejaVuSans" w:hAnsi="DejaVuSans" w:cs="DejaVuSans"/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Legea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drepturilor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pacientului</w:t>
      </w:r>
      <w:proofErr w:type="spellEnd"/>
      <w:r>
        <w:rPr>
          <w:sz w:val="22"/>
          <w:szCs w:val="22"/>
          <w:lang w:val="en-US"/>
        </w:rPr>
        <w:t xml:space="preserve"> nr. 46 din 21.01.2003, cu </w:t>
      </w:r>
      <w:proofErr w:type="spellStart"/>
      <w:r>
        <w:rPr>
          <w:sz w:val="22"/>
          <w:szCs w:val="22"/>
          <w:lang w:val="en-US"/>
        </w:rPr>
        <w:t>modificările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şi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completările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ulterioare</w:t>
      </w:r>
      <w:proofErr w:type="spellEnd"/>
    </w:p>
    <w:p w14:paraId="5F4E5935" w14:textId="77777777" w:rsidR="006B15FC" w:rsidRDefault="006B15FC" w:rsidP="00DC5860">
      <w:pPr>
        <w:rPr>
          <w:rFonts w:ascii="Times New Roman" w:hAnsi="Times New Roman"/>
          <w:b/>
          <w:u w:val="single"/>
        </w:rPr>
      </w:pPr>
    </w:p>
    <w:p w14:paraId="5B7A89CF" w14:textId="2CF8498C" w:rsidR="003A5C37" w:rsidRDefault="006B15FC" w:rsidP="00DC5860">
      <w:pPr>
        <w:ind w:left="360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TEMATICA</w:t>
      </w:r>
    </w:p>
    <w:p w14:paraId="1DCA89EF" w14:textId="77777777" w:rsidR="006B15FC" w:rsidRDefault="006B15FC" w:rsidP="006B15FC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Atributiile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infirmierei</w:t>
      </w:r>
      <w:proofErr w:type="spellEnd"/>
      <w:r>
        <w:rPr>
          <w:sz w:val="22"/>
          <w:szCs w:val="22"/>
          <w:lang w:val="en-US"/>
        </w:rPr>
        <w:t>;</w:t>
      </w:r>
    </w:p>
    <w:p w14:paraId="7E1A4A45" w14:textId="77777777" w:rsidR="006B15FC" w:rsidRDefault="006B15FC" w:rsidP="006B15FC">
      <w:pPr>
        <w:pStyle w:val="ListParagraph"/>
        <w:numPr>
          <w:ilvl w:val="0"/>
          <w:numId w:val="2"/>
        </w:numPr>
        <w:ind w:left="426" w:hanging="426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Igiena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personala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echipamentul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lucru</w:t>
      </w:r>
      <w:proofErr w:type="spellEnd"/>
      <w:r>
        <w:rPr>
          <w:sz w:val="22"/>
          <w:szCs w:val="22"/>
          <w:lang w:val="en-US"/>
        </w:rPr>
        <w:t>;</w:t>
      </w:r>
    </w:p>
    <w:p w14:paraId="51A03EF6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Ingrijirea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igiena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mainilor</w:t>
      </w:r>
      <w:proofErr w:type="spellEnd"/>
      <w:r>
        <w:rPr>
          <w:sz w:val="22"/>
          <w:szCs w:val="22"/>
          <w:lang w:val="en-US"/>
        </w:rPr>
        <w:t>;</w:t>
      </w:r>
    </w:p>
    <w:p w14:paraId="0B9C53FD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Igiena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corpului</w:t>
      </w:r>
      <w:proofErr w:type="spellEnd"/>
    </w:p>
    <w:p w14:paraId="73D97B3F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Folosirea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echipamentului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lucru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obisnuit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echipamentelor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speciale</w:t>
      </w:r>
      <w:proofErr w:type="spellEnd"/>
    </w:p>
    <w:p w14:paraId="795A1346" w14:textId="77777777" w:rsidR="006B15FC" w:rsidRDefault="006B15FC" w:rsidP="006B15FC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Asigurarea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curateniei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dezinfectiei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igienizarea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spatiilor</w:t>
      </w:r>
      <w:proofErr w:type="spellEnd"/>
      <w:r>
        <w:rPr>
          <w:sz w:val="22"/>
          <w:szCs w:val="22"/>
          <w:lang w:val="en-US"/>
        </w:rPr>
        <w:t xml:space="preserve"> din </w:t>
      </w:r>
      <w:proofErr w:type="spellStart"/>
      <w:r>
        <w:rPr>
          <w:sz w:val="22"/>
          <w:szCs w:val="22"/>
          <w:lang w:val="en-US"/>
        </w:rPr>
        <w:t>incinta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unitatii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spitalicesti</w:t>
      </w:r>
      <w:proofErr w:type="spellEnd"/>
    </w:p>
    <w:p w14:paraId="0FA25A25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Curatarea</w:t>
      </w:r>
      <w:proofErr w:type="spellEnd"/>
      <w:r>
        <w:rPr>
          <w:sz w:val="22"/>
          <w:szCs w:val="22"/>
          <w:lang w:val="en-US"/>
        </w:rPr>
        <w:t>/</w:t>
      </w:r>
      <w:proofErr w:type="spellStart"/>
      <w:r>
        <w:rPr>
          <w:sz w:val="22"/>
          <w:szCs w:val="22"/>
          <w:lang w:val="en-US"/>
        </w:rPr>
        <w:t>ordinea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operatiunilor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curatenie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metode</w:t>
      </w:r>
      <w:proofErr w:type="spellEnd"/>
      <w:r>
        <w:rPr>
          <w:sz w:val="22"/>
          <w:szCs w:val="22"/>
          <w:lang w:val="en-US"/>
        </w:rPr>
        <w:t xml:space="preserve">, reguli de </w:t>
      </w:r>
      <w:proofErr w:type="spellStart"/>
      <w:r>
        <w:rPr>
          <w:sz w:val="22"/>
          <w:szCs w:val="22"/>
          <w:lang w:val="en-US"/>
        </w:rPr>
        <w:t>intretinere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pastrare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ustensilelor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materialelor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curatenie</w:t>
      </w:r>
      <w:proofErr w:type="spellEnd"/>
    </w:p>
    <w:p w14:paraId="6268FEB4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Dezinfectia</w:t>
      </w:r>
      <w:proofErr w:type="spellEnd"/>
      <w:r>
        <w:rPr>
          <w:sz w:val="22"/>
          <w:szCs w:val="22"/>
          <w:lang w:val="en-US"/>
        </w:rPr>
        <w:t xml:space="preserve"> </w:t>
      </w:r>
    </w:p>
    <w:p w14:paraId="7100213F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Notiuni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despre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substantele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dezinfectante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utilizate</w:t>
      </w:r>
      <w:proofErr w:type="spellEnd"/>
      <w:r>
        <w:rPr>
          <w:sz w:val="22"/>
          <w:szCs w:val="22"/>
          <w:lang w:val="en-US"/>
        </w:rPr>
        <w:t xml:space="preserve"> in spital, </w:t>
      </w:r>
      <w:proofErr w:type="spellStart"/>
      <w:r>
        <w:rPr>
          <w:sz w:val="22"/>
          <w:szCs w:val="22"/>
          <w:lang w:val="en-US"/>
        </w:rPr>
        <w:t>prepararea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solutiilor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dezinfectante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curatenie</w:t>
      </w:r>
      <w:proofErr w:type="spellEnd"/>
    </w:p>
    <w:p w14:paraId="2D085045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Tehnici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efectuarea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curateniei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dezinfectiei</w:t>
      </w:r>
      <w:proofErr w:type="spellEnd"/>
      <w:r>
        <w:rPr>
          <w:sz w:val="22"/>
          <w:szCs w:val="22"/>
          <w:lang w:val="en-US"/>
        </w:rPr>
        <w:t xml:space="preserve"> in </w:t>
      </w:r>
      <w:proofErr w:type="spellStart"/>
      <w:r>
        <w:rPr>
          <w:sz w:val="22"/>
          <w:szCs w:val="22"/>
          <w:lang w:val="en-US"/>
        </w:rPr>
        <w:t>cabinetele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medicale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saloane</w:t>
      </w:r>
      <w:proofErr w:type="spellEnd"/>
      <w:r>
        <w:rPr>
          <w:sz w:val="22"/>
          <w:szCs w:val="22"/>
          <w:lang w:val="en-US"/>
        </w:rPr>
        <w:t xml:space="preserve">, bloc operator, </w:t>
      </w:r>
      <w:proofErr w:type="spellStart"/>
      <w:r>
        <w:rPr>
          <w:sz w:val="22"/>
          <w:szCs w:val="22"/>
          <w:lang w:val="en-US"/>
        </w:rPr>
        <w:t>laboratoare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sali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tratamente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sali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asteptare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oficii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alimentare,grupuri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sanitare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alte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incinte</w:t>
      </w:r>
      <w:proofErr w:type="spellEnd"/>
    </w:p>
    <w:p w14:paraId="32FC2D93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Curatarea</w:t>
      </w:r>
      <w:proofErr w:type="spellEnd"/>
      <w:r>
        <w:rPr>
          <w:sz w:val="22"/>
          <w:szCs w:val="22"/>
          <w:lang w:val="en-US"/>
        </w:rPr>
        <w:t>/</w:t>
      </w:r>
      <w:proofErr w:type="spellStart"/>
      <w:r>
        <w:rPr>
          <w:sz w:val="22"/>
          <w:szCs w:val="22"/>
          <w:lang w:val="en-US"/>
        </w:rPr>
        <w:t>dezinfectia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veselei</w:t>
      </w:r>
      <w:proofErr w:type="spellEnd"/>
    </w:p>
    <w:p w14:paraId="0F6D3753" w14:textId="7DD8A250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Circuitul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lenjeriei</w:t>
      </w:r>
      <w:proofErr w:type="spellEnd"/>
      <w:r>
        <w:rPr>
          <w:sz w:val="22"/>
          <w:szCs w:val="22"/>
          <w:lang w:val="en-US"/>
        </w:rPr>
        <w:t xml:space="preserve">/ </w:t>
      </w:r>
      <w:proofErr w:type="spellStart"/>
      <w:r>
        <w:rPr>
          <w:sz w:val="22"/>
          <w:szCs w:val="22"/>
          <w:lang w:val="en-US"/>
        </w:rPr>
        <w:t>transportul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alimentelor</w:t>
      </w:r>
      <w:proofErr w:type="spellEnd"/>
    </w:p>
    <w:p w14:paraId="6BF0133D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Curatarea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dezinfectia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obiectelor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folosite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pacient</w:t>
      </w:r>
      <w:proofErr w:type="spellEnd"/>
      <w:r>
        <w:rPr>
          <w:sz w:val="22"/>
          <w:szCs w:val="22"/>
          <w:lang w:val="en-US"/>
        </w:rPr>
        <w:t xml:space="preserve"> (</w:t>
      </w:r>
      <w:proofErr w:type="spellStart"/>
      <w:r>
        <w:rPr>
          <w:sz w:val="22"/>
          <w:szCs w:val="22"/>
          <w:lang w:val="en-US"/>
        </w:rPr>
        <w:t>lenjerie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tavite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renale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plosti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bazinete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urinare</w:t>
      </w:r>
      <w:proofErr w:type="spellEnd"/>
      <w:r>
        <w:rPr>
          <w:sz w:val="22"/>
          <w:szCs w:val="22"/>
          <w:lang w:val="en-US"/>
        </w:rPr>
        <w:t>,)</w:t>
      </w:r>
    </w:p>
    <w:p w14:paraId="6149970D" w14:textId="7AD7C488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Colectarea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transportul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depozitarea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lenjeriei</w:t>
      </w:r>
      <w:proofErr w:type="spellEnd"/>
      <w:r>
        <w:rPr>
          <w:sz w:val="22"/>
          <w:szCs w:val="22"/>
          <w:lang w:val="en-US"/>
        </w:rPr>
        <w:t xml:space="preserve"> curate/contaminate</w:t>
      </w:r>
    </w:p>
    <w:p w14:paraId="5F34BDBD" w14:textId="77777777" w:rsidR="006B15FC" w:rsidRDefault="006B15FC" w:rsidP="006B15FC">
      <w:pPr>
        <w:pStyle w:val="ListParagraph"/>
        <w:numPr>
          <w:ilvl w:val="1"/>
          <w:numId w:val="3"/>
        </w:numPr>
        <w:tabs>
          <w:tab w:val="left" w:pos="156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Circuitul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lenjeriei</w:t>
      </w:r>
      <w:proofErr w:type="spellEnd"/>
      <w:r>
        <w:rPr>
          <w:sz w:val="22"/>
          <w:szCs w:val="22"/>
          <w:lang w:val="en-US"/>
        </w:rPr>
        <w:t xml:space="preserve"> curate/contaminate</w:t>
      </w:r>
    </w:p>
    <w:p w14:paraId="055FEAB5" w14:textId="77777777" w:rsidR="006B15FC" w:rsidRDefault="006B15FC" w:rsidP="006B15FC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Acordarea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ingrijirilor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pacientilor</w:t>
      </w:r>
      <w:proofErr w:type="spellEnd"/>
    </w:p>
    <w:p w14:paraId="4BBBDC92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Schimbarea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lenjeriei</w:t>
      </w:r>
      <w:proofErr w:type="spellEnd"/>
      <w:r>
        <w:rPr>
          <w:sz w:val="22"/>
          <w:szCs w:val="22"/>
          <w:lang w:val="en-US"/>
        </w:rPr>
        <w:t xml:space="preserve"> de pat (cu/</w:t>
      </w:r>
      <w:proofErr w:type="spellStart"/>
      <w:r>
        <w:rPr>
          <w:sz w:val="22"/>
          <w:szCs w:val="22"/>
          <w:lang w:val="en-US"/>
        </w:rPr>
        <w:t>fara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</w:t>
      </w:r>
      <w:proofErr w:type="spellEnd"/>
      <w:r>
        <w:rPr>
          <w:sz w:val="22"/>
          <w:szCs w:val="22"/>
          <w:lang w:val="en-US"/>
        </w:rPr>
        <w:t>)</w:t>
      </w:r>
    </w:p>
    <w:p w14:paraId="0109BD70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Asigurarea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igienei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personale</w:t>
      </w:r>
      <w:proofErr w:type="spellEnd"/>
      <w:r>
        <w:rPr>
          <w:sz w:val="22"/>
          <w:szCs w:val="22"/>
          <w:lang w:val="en-US"/>
        </w:rPr>
        <w:t xml:space="preserve"> (</w:t>
      </w:r>
      <w:proofErr w:type="spellStart"/>
      <w:r>
        <w:rPr>
          <w:sz w:val="22"/>
          <w:szCs w:val="22"/>
          <w:lang w:val="en-US"/>
        </w:rPr>
        <w:t>dezbracare</w:t>
      </w:r>
      <w:proofErr w:type="spellEnd"/>
      <w:r>
        <w:rPr>
          <w:sz w:val="22"/>
          <w:szCs w:val="22"/>
          <w:lang w:val="en-US"/>
        </w:rPr>
        <w:t>/</w:t>
      </w:r>
      <w:proofErr w:type="spellStart"/>
      <w:r>
        <w:rPr>
          <w:sz w:val="22"/>
          <w:szCs w:val="22"/>
          <w:lang w:val="en-US"/>
        </w:rPr>
        <w:t>baie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generala</w:t>
      </w:r>
      <w:proofErr w:type="spellEnd"/>
      <w:r>
        <w:rPr>
          <w:sz w:val="22"/>
          <w:szCs w:val="22"/>
          <w:lang w:val="en-US"/>
        </w:rPr>
        <w:t xml:space="preserve">, pe </w:t>
      </w:r>
      <w:proofErr w:type="spellStart"/>
      <w:r>
        <w:rPr>
          <w:sz w:val="22"/>
          <w:szCs w:val="22"/>
          <w:lang w:val="en-US"/>
        </w:rPr>
        <w:t>regiuni</w:t>
      </w:r>
      <w:proofErr w:type="spellEnd"/>
      <w:r>
        <w:rPr>
          <w:sz w:val="22"/>
          <w:szCs w:val="22"/>
          <w:lang w:val="en-US"/>
        </w:rPr>
        <w:t>/</w:t>
      </w:r>
      <w:proofErr w:type="spellStart"/>
      <w:r>
        <w:rPr>
          <w:sz w:val="22"/>
          <w:szCs w:val="22"/>
          <w:lang w:val="en-US"/>
        </w:rPr>
        <w:t>imbracare</w:t>
      </w:r>
      <w:proofErr w:type="spellEnd"/>
      <w:r>
        <w:rPr>
          <w:sz w:val="22"/>
          <w:szCs w:val="22"/>
          <w:lang w:val="en-US"/>
        </w:rPr>
        <w:t>)</w:t>
      </w:r>
    </w:p>
    <w:p w14:paraId="564631A0" w14:textId="77777777" w:rsidR="006B15FC" w:rsidRDefault="006B15FC" w:rsidP="006B15FC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Pozitiile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mobilizarea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transportul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pacientilor</w:t>
      </w:r>
      <w:proofErr w:type="spellEnd"/>
    </w:p>
    <w:p w14:paraId="5DEA9E91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Paturi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anexe</w:t>
      </w:r>
      <w:proofErr w:type="spellEnd"/>
    </w:p>
    <w:p w14:paraId="0CD1F98B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Transportul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pacientului</w:t>
      </w:r>
      <w:proofErr w:type="spellEnd"/>
    </w:p>
    <w:p w14:paraId="6E5F0D4E" w14:textId="77777777" w:rsidR="006B15FC" w:rsidRDefault="006B15FC" w:rsidP="006B15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lang w:val="it-IT"/>
        </w:rPr>
      </w:pPr>
      <w:r>
        <w:rPr>
          <w:rFonts w:ascii="Times New Roman" w:hAnsi="Times New Roman"/>
          <w:bCs/>
          <w:lang w:val="it-IT"/>
        </w:rPr>
        <w:t xml:space="preserve">Ordinul MS 1101/2016/30.09.2016-privind aprobarea normelor de supraveghere, prevenire si limitare al infectiilor asociate asistentei medicale in unitatile sanitare </w:t>
      </w:r>
    </w:p>
    <w:p w14:paraId="21EA2D8B" w14:textId="429B7DC8" w:rsidR="006B15FC" w:rsidRDefault="006B15FC" w:rsidP="006B15FC">
      <w:pPr>
        <w:pStyle w:val="ListParagraph"/>
        <w:numPr>
          <w:ilvl w:val="1"/>
          <w:numId w:val="3"/>
        </w:numPr>
        <w:jc w:val="both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>Normele de supraveghere, prevenire si limitare a infectiilor asociate asistentei medicale in unitatile sanitare</w:t>
      </w:r>
    </w:p>
    <w:p w14:paraId="2FE200AB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 xml:space="preserve"> Metodologia de supraveghere a expunerii accidentale a personalului care lucreaza in sistemul sanitar la produsele biologice</w:t>
      </w:r>
    </w:p>
    <w:p w14:paraId="0C406B6D" w14:textId="62353C8B" w:rsidR="006B15FC" w:rsidRDefault="006B15FC" w:rsidP="006B15FC">
      <w:pPr>
        <w:pStyle w:val="ListParagraph"/>
        <w:numPr>
          <w:ilvl w:val="0"/>
          <w:numId w:val="3"/>
        </w:numPr>
        <w:spacing w:line="276" w:lineRule="auto"/>
        <w:jc w:val="both"/>
        <w:rPr>
          <w:iCs/>
          <w:sz w:val="22"/>
          <w:szCs w:val="22"/>
          <w:lang w:val="it-IT"/>
        </w:rPr>
      </w:pPr>
      <w:r>
        <w:rPr>
          <w:sz w:val="22"/>
          <w:szCs w:val="22"/>
        </w:rPr>
        <w:t xml:space="preserve">Ordinul </w:t>
      </w:r>
      <w:r>
        <w:rPr>
          <w:sz w:val="22"/>
          <w:szCs w:val="22"/>
          <w:lang w:val="it-IT"/>
        </w:rPr>
        <w:t>ministrului sănătății nr.</w:t>
      </w:r>
      <w:r>
        <w:rPr>
          <w:sz w:val="22"/>
          <w:szCs w:val="22"/>
        </w:rPr>
        <w:t>1761</w:t>
      </w:r>
      <w:r>
        <w:rPr>
          <w:sz w:val="22"/>
          <w:szCs w:val="22"/>
          <w:lang w:val="it-IT"/>
        </w:rPr>
        <w:t xml:space="preserve">/ </w:t>
      </w:r>
      <w:r>
        <w:rPr>
          <w:sz w:val="22"/>
          <w:szCs w:val="22"/>
        </w:rPr>
        <w:t>03 septembrie 2021</w:t>
      </w:r>
      <w:r>
        <w:rPr>
          <w:sz w:val="22"/>
          <w:szCs w:val="22"/>
          <w:lang w:val="it-IT"/>
        </w:rPr>
        <w:t xml:space="preserve"> </w:t>
      </w:r>
      <w:r>
        <w:rPr>
          <w:iCs/>
          <w:sz w:val="22"/>
          <w:szCs w:val="22"/>
        </w:rPr>
        <w:t xml:space="preserve">pentru aprobarea Normelor tehnice privind </w:t>
      </w:r>
      <w:proofErr w:type="spellStart"/>
      <w:r>
        <w:rPr>
          <w:iCs/>
          <w:sz w:val="22"/>
          <w:szCs w:val="22"/>
        </w:rPr>
        <w:t>curăţarea</w:t>
      </w:r>
      <w:proofErr w:type="spellEnd"/>
      <w:r>
        <w:rPr>
          <w:iCs/>
          <w:sz w:val="22"/>
          <w:szCs w:val="22"/>
        </w:rPr>
        <w:t xml:space="preserve">, </w:t>
      </w:r>
      <w:proofErr w:type="spellStart"/>
      <w:r>
        <w:rPr>
          <w:iCs/>
          <w:sz w:val="22"/>
          <w:szCs w:val="22"/>
        </w:rPr>
        <w:t>dezinfecţia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şi</w:t>
      </w:r>
      <w:proofErr w:type="spellEnd"/>
      <w:r>
        <w:rPr>
          <w:iCs/>
          <w:sz w:val="22"/>
          <w:szCs w:val="22"/>
        </w:rPr>
        <w:t xml:space="preserve"> sterilizarea în </w:t>
      </w:r>
      <w:proofErr w:type="spellStart"/>
      <w:r>
        <w:rPr>
          <w:iCs/>
          <w:sz w:val="22"/>
          <w:szCs w:val="22"/>
        </w:rPr>
        <w:t>unităţile</w:t>
      </w:r>
      <w:proofErr w:type="spellEnd"/>
      <w:r>
        <w:rPr>
          <w:iCs/>
          <w:sz w:val="22"/>
          <w:szCs w:val="22"/>
        </w:rPr>
        <w:t xml:space="preserve"> sanitare publice </w:t>
      </w:r>
      <w:proofErr w:type="spellStart"/>
      <w:r>
        <w:rPr>
          <w:iCs/>
          <w:sz w:val="22"/>
          <w:szCs w:val="22"/>
        </w:rPr>
        <w:t>şi</w:t>
      </w:r>
      <w:proofErr w:type="spellEnd"/>
      <w:r>
        <w:rPr>
          <w:iCs/>
          <w:sz w:val="22"/>
          <w:szCs w:val="22"/>
        </w:rPr>
        <w:t xml:space="preserve"> private, evaluarea eficacității procedurilor de curățenie și dezinfecție efectuate în cadrul acestora, procedurile recomandate pentru dezinfecția mâinilor în funcție de nivelul de risc, precum și metodele de evaluare a derulării procesului de sterilizare și controlul eficienței acestuia, cu modificările și completările ulterioare</w:t>
      </w:r>
      <w:r>
        <w:rPr>
          <w:iCs/>
          <w:sz w:val="22"/>
          <w:szCs w:val="22"/>
          <w:lang w:val="it-IT"/>
        </w:rPr>
        <w:t>;</w:t>
      </w:r>
    </w:p>
    <w:p w14:paraId="1E65FD21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it-IT"/>
        </w:rPr>
        <w:t xml:space="preserve">Definitie( curatare si dezinfectie) </w:t>
      </w:r>
    </w:p>
    <w:p w14:paraId="49ACAE3C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it-IT"/>
        </w:rPr>
        <w:t xml:space="preserve"> Clasificarea dezinfectiei</w:t>
      </w:r>
    </w:p>
    <w:p w14:paraId="00A50613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it-IT"/>
        </w:rPr>
        <w:t xml:space="preserve"> Proceduri recomandate pentru dezinfectia mainilor in functie de nivelul de risc</w:t>
      </w:r>
    </w:p>
    <w:p w14:paraId="55E6A4F3" w14:textId="2CE5C18D" w:rsidR="006B15FC" w:rsidRPr="003A5C37" w:rsidRDefault="003A5C37" w:rsidP="006B15FC">
      <w:pPr>
        <w:pStyle w:val="ListParagraph"/>
        <w:numPr>
          <w:ilvl w:val="0"/>
          <w:numId w:val="3"/>
        </w:numPr>
        <w:tabs>
          <w:tab w:val="left" w:pos="142"/>
          <w:tab w:val="left" w:pos="426"/>
        </w:tabs>
        <w:jc w:val="both"/>
        <w:rPr>
          <w:rStyle w:val="rvts6"/>
          <w:b w:val="0"/>
          <w:bCs w:val="0"/>
        </w:rPr>
      </w:pPr>
      <w:r>
        <w:rPr>
          <w:rStyle w:val="rvts6"/>
          <w:b w:val="0"/>
          <w:bCs w:val="0"/>
          <w:sz w:val="22"/>
          <w:szCs w:val="22"/>
          <w:lang w:val="pt-BR"/>
        </w:rPr>
        <w:t xml:space="preserve">    </w:t>
      </w:r>
      <w:r w:rsidR="006B15FC" w:rsidRPr="003A5C37">
        <w:rPr>
          <w:rStyle w:val="rvts6"/>
          <w:b w:val="0"/>
          <w:bCs w:val="0"/>
          <w:sz w:val="22"/>
          <w:szCs w:val="22"/>
          <w:lang w:val="pt-BR"/>
        </w:rPr>
        <w:t xml:space="preserve">Ordinul MS Nr. 1226 din 3.12. 2012, </w:t>
      </w:r>
      <w:r w:rsidR="006B15FC" w:rsidRPr="003A5C37">
        <w:rPr>
          <w:sz w:val="22"/>
          <w:szCs w:val="22"/>
          <w:lang w:val="pt-BR"/>
        </w:rPr>
        <w:t>pentru aprobarea</w:t>
      </w:r>
      <w:r w:rsidR="006B15FC" w:rsidRPr="003A5C37">
        <w:rPr>
          <w:b/>
          <w:bCs/>
          <w:sz w:val="22"/>
          <w:szCs w:val="22"/>
          <w:lang w:val="pt-BR"/>
        </w:rPr>
        <w:t xml:space="preserve"> </w:t>
      </w:r>
      <w:r w:rsidR="006B15FC" w:rsidRPr="003A5C37">
        <w:rPr>
          <w:rStyle w:val="rvts6"/>
          <w:b w:val="0"/>
          <w:bCs w:val="0"/>
          <w:sz w:val="22"/>
          <w:szCs w:val="22"/>
          <w:lang w:val="pt-BR"/>
        </w:rPr>
        <w:t>Normelor tehnice privind gestionarea deşeurilor rezultate din activităţile medicale şi a Metodologiei de culegere a datelor pentru baza naţională de date privind deşeurile rezultate din activităţile medicale</w:t>
      </w:r>
    </w:p>
    <w:p w14:paraId="0C52D1E7" w14:textId="77777777" w:rsidR="006B15FC" w:rsidRPr="003A5C37" w:rsidRDefault="006B15FC" w:rsidP="006B15FC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3A5C37">
        <w:rPr>
          <w:rStyle w:val="rvts6"/>
          <w:b w:val="0"/>
          <w:bCs w:val="0"/>
          <w:sz w:val="22"/>
          <w:szCs w:val="22"/>
          <w:lang w:val="pt-BR"/>
        </w:rPr>
        <w:t>Definitii</w:t>
      </w:r>
    </w:p>
    <w:p w14:paraId="604B3EC4" w14:textId="77777777" w:rsidR="006B15FC" w:rsidRPr="003A5C37" w:rsidRDefault="006B15FC" w:rsidP="006B15FC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3A5C37">
        <w:rPr>
          <w:rStyle w:val="rvts6"/>
          <w:b w:val="0"/>
          <w:bCs w:val="0"/>
          <w:sz w:val="22"/>
          <w:szCs w:val="22"/>
          <w:lang w:val="pt-BR"/>
        </w:rPr>
        <w:t>Clasificari</w:t>
      </w:r>
    </w:p>
    <w:p w14:paraId="41B3D9B8" w14:textId="77777777" w:rsidR="006B15FC" w:rsidRPr="003A5C37" w:rsidRDefault="006B15FC" w:rsidP="006B15FC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3A5C37">
        <w:rPr>
          <w:rStyle w:val="rvts6"/>
          <w:b w:val="0"/>
          <w:bCs w:val="0"/>
          <w:sz w:val="22"/>
          <w:szCs w:val="22"/>
          <w:lang w:val="pt-BR"/>
        </w:rPr>
        <w:t>Colectare/ sortare la locul de producere</w:t>
      </w:r>
    </w:p>
    <w:p w14:paraId="2BB42CA1" w14:textId="77777777" w:rsidR="006B15FC" w:rsidRPr="003A5C37" w:rsidRDefault="006B15FC" w:rsidP="006B15FC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3A5C37">
        <w:rPr>
          <w:rStyle w:val="rvts6"/>
          <w:b w:val="0"/>
          <w:bCs w:val="0"/>
          <w:sz w:val="22"/>
          <w:szCs w:val="22"/>
          <w:lang w:val="pt-BR"/>
        </w:rPr>
        <w:t>Ambalarea deseurilor</w:t>
      </w:r>
    </w:p>
    <w:p w14:paraId="3A20EC96" w14:textId="4C2A5D98" w:rsidR="006B15FC" w:rsidRPr="00DC5860" w:rsidRDefault="006B15FC" w:rsidP="006B15FC">
      <w:pPr>
        <w:pStyle w:val="ListParagraph"/>
        <w:numPr>
          <w:ilvl w:val="1"/>
          <w:numId w:val="3"/>
        </w:numPr>
        <w:jc w:val="both"/>
        <w:rPr>
          <w:rStyle w:val="rvts6"/>
          <w:b w:val="0"/>
          <w:bCs w:val="0"/>
          <w:sz w:val="22"/>
          <w:szCs w:val="22"/>
          <w:lang w:val="en-US"/>
        </w:rPr>
      </w:pPr>
      <w:r w:rsidRPr="003A5C37">
        <w:rPr>
          <w:rStyle w:val="rvts6"/>
          <w:b w:val="0"/>
          <w:bCs w:val="0"/>
          <w:sz w:val="22"/>
          <w:szCs w:val="22"/>
          <w:lang w:val="pt-BR"/>
        </w:rPr>
        <w:t>Depozitare si transport</w:t>
      </w:r>
    </w:p>
    <w:p w14:paraId="105572FA" w14:textId="77777777" w:rsidR="00DC5860" w:rsidRPr="00DC5860" w:rsidRDefault="00DC5860" w:rsidP="00DC5860">
      <w:pPr>
        <w:jc w:val="both"/>
        <w:rPr>
          <w:rStyle w:val="rvts6"/>
          <w:b w:val="0"/>
          <w:bCs w:val="0"/>
        </w:rPr>
      </w:pPr>
    </w:p>
    <w:p w14:paraId="3C7C330B" w14:textId="77777777" w:rsidR="006B15FC" w:rsidRDefault="006B15FC" w:rsidP="006B15FC">
      <w:pPr>
        <w:pStyle w:val="ListParagraph"/>
        <w:numPr>
          <w:ilvl w:val="0"/>
          <w:numId w:val="3"/>
        </w:numPr>
        <w:jc w:val="both"/>
      </w:pPr>
      <w:proofErr w:type="spellStart"/>
      <w:r>
        <w:rPr>
          <w:sz w:val="22"/>
          <w:szCs w:val="22"/>
          <w:lang w:val="en-US"/>
        </w:rPr>
        <w:lastRenderedPageBreak/>
        <w:t>Legea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drepturilor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pacientului</w:t>
      </w:r>
      <w:proofErr w:type="spellEnd"/>
      <w:r>
        <w:rPr>
          <w:sz w:val="22"/>
          <w:szCs w:val="22"/>
          <w:lang w:val="en-US"/>
        </w:rPr>
        <w:t xml:space="preserve"> nr. 46 din 21.01.2003, cu </w:t>
      </w:r>
      <w:proofErr w:type="spellStart"/>
      <w:r>
        <w:rPr>
          <w:sz w:val="22"/>
          <w:szCs w:val="22"/>
          <w:lang w:val="en-US"/>
        </w:rPr>
        <w:t>modificările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şi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completările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ulterioare</w:t>
      </w:r>
      <w:proofErr w:type="spellEnd"/>
      <w:r>
        <w:rPr>
          <w:sz w:val="22"/>
          <w:szCs w:val="22"/>
          <w:lang w:val="en-US"/>
        </w:rPr>
        <w:t>:</w:t>
      </w:r>
    </w:p>
    <w:p w14:paraId="03BEF0E3" w14:textId="77777777" w:rsidR="006B15FC" w:rsidRDefault="006B15FC" w:rsidP="006B15FC">
      <w:pPr>
        <w:pStyle w:val="ListParagraph"/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Dreptul</w:t>
      </w:r>
      <w:proofErr w:type="spellEnd"/>
      <w:r>
        <w:rPr>
          <w:sz w:val="22"/>
          <w:szCs w:val="22"/>
          <w:lang w:val="en-US"/>
        </w:rPr>
        <w:t xml:space="preserve"> la </w:t>
      </w:r>
      <w:proofErr w:type="spellStart"/>
      <w:r>
        <w:rPr>
          <w:sz w:val="22"/>
          <w:szCs w:val="22"/>
          <w:lang w:val="en-US"/>
        </w:rPr>
        <w:t>confidentialitatea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informatiilor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viata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privata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pacientului</w:t>
      </w:r>
      <w:proofErr w:type="spellEnd"/>
    </w:p>
    <w:p w14:paraId="4F2BD74E" w14:textId="77777777" w:rsidR="006B15FC" w:rsidRDefault="006B15FC" w:rsidP="006B15FC">
      <w:pPr>
        <w:rPr>
          <w:rFonts w:ascii="Times New Roman" w:hAnsi="Times New Roman"/>
          <w:b/>
          <w:sz w:val="24"/>
          <w:szCs w:val="24"/>
        </w:rPr>
      </w:pPr>
    </w:p>
    <w:p w14:paraId="6BDA5AB7" w14:textId="77777777" w:rsidR="00D9402F" w:rsidRPr="001433E2" w:rsidRDefault="00D9402F" w:rsidP="00D940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D721D5" w14:textId="77777777" w:rsidR="00D9402F" w:rsidRPr="001433E2" w:rsidRDefault="00D9402F" w:rsidP="00D940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End w:id="1"/>
    <w:p w14:paraId="1DD82AC1" w14:textId="77777777" w:rsidR="00D9402F" w:rsidRPr="001433E2" w:rsidRDefault="00D9402F" w:rsidP="00D9402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ro-RO" w:eastAsia="ro-RO"/>
        </w:rPr>
      </w:pPr>
    </w:p>
    <w:p w14:paraId="08ECFD2B" w14:textId="77777777" w:rsidR="00D9402F" w:rsidRPr="001433E2" w:rsidRDefault="00D9402F" w:rsidP="00D9402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ro-RO" w:eastAsia="ro-RO"/>
        </w:rPr>
      </w:pPr>
    </w:p>
    <w:p w14:paraId="06B8FFF0" w14:textId="77777777" w:rsidR="00D9402F" w:rsidRPr="001433E2" w:rsidRDefault="00D9402F" w:rsidP="00D9402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ro-RO" w:eastAsia="ro-RO"/>
        </w:rPr>
      </w:pPr>
    </w:p>
    <w:p w14:paraId="023F5F33" w14:textId="77777777" w:rsidR="00D9402F" w:rsidRPr="001433E2" w:rsidRDefault="00D9402F" w:rsidP="00D9402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ro-RO" w:eastAsia="ro-RO"/>
        </w:rPr>
      </w:pPr>
    </w:p>
    <w:p w14:paraId="5433E62B" w14:textId="77777777" w:rsidR="00D9402F" w:rsidRDefault="00D9402F" w:rsidP="00D9402F"/>
    <w:p w14:paraId="696E6A45" w14:textId="77777777" w:rsidR="009405DF" w:rsidRDefault="009405DF"/>
    <w:sectPr w:rsidR="009405DF" w:rsidSect="00566B3B">
      <w:pgSz w:w="12240" w:h="15840"/>
      <w:pgMar w:top="426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jaVuSan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C22F0"/>
    <w:multiLevelType w:val="hybridMultilevel"/>
    <w:tmpl w:val="C95C5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64B2B"/>
    <w:multiLevelType w:val="multilevel"/>
    <w:tmpl w:val="F610661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2" w15:restartNumberingAfterBreak="0">
    <w:nsid w:val="64ED330A"/>
    <w:multiLevelType w:val="multilevel"/>
    <w:tmpl w:val="D0D296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2F"/>
    <w:rsid w:val="00100A99"/>
    <w:rsid w:val="00171B1E"/>
    <w:rsid w:val="00316264"/>
    <w:rsid w:val="003A5C37"/>
    <w:rsid w:val="0044029B"/>
    <w:rsid w:val="00440595"/>
    <w:rsid w:val="006B15FC"/>
    <w:rsid w:val="006F1178"/>
    <w:rsid w:val="009405DF"/>
    <w:rsid w:val="00A74506"/>
    <w:rsid w:val="00B56B4D"/>
    <w:rsid w:val="00D9402F"/>
    <w:rsid w:val="00DC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0F45"/>
  <w15:chartTrackingRefBased/>
  <w15:docId w15:val="{57929562-6220-4605-8DDD-D4F409C1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0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40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15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rvts6">
    <w:name w:val="rvts6"/>
    <w:basedOn w:val="DefaultParagraphFont"/>
    <w:rsid w:val="006B15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2190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Dracopol Silvia</dc:creator>
  <cp:keywords/>
  <dc:description/>
  <cp:lastModifiedBy>Gheorghe Daniela</cp:lastModifiedBy>
  <cp:revision>9</cp:revision>
  <cp:lastPrinted>2026-09-14T05:03:00Z</cp:lastPrinted>
  <dcterms:created xsi:type="dcterms:W3CDTF">2026-09-11T09:11:00Z</dcterms:created>
  <dcterms:modified xsi:type="dcterms:W3CDTF">2026-09-15T06:33:00Z</dcterms:modified>
</cp:coreProperties>
</file>