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64B" w:rsidRDefault="008D064B">
      <w:pPr>
        <w:pStyle w:val="Textbody"/>
        <w:jc w:val="both"/>
        <w:rPr>
          <w:rFonts w:ascii="Calibri" w:hAnsi="Calibri" w:cs="Calibri"/>
          <w:color w:val="000000" w:themeColor="text1"/>
          <w:sz w:val="20"/>
          <w:szCs w:val="20"/>
        </w:rPr>
      </w:pPr>
    </w:p>
    <w:tbl>
      <w:tblPr>
        <w:tblW w:w="9748" w:type="dxa"/>
        <w:tblBorders>
          <w:top w:val="single" w:sz="4" w:space="0" w:color="00000A"/>
          <w:bottom w:val="single" w:sz="4" w:space="0" w:color="00000A"/>
          <w:insideH w:val="single" w:sz="4" w:space="0" w:color="00000A"/>
        </w:tblBorders>
        <w:tblLook w:val="04A0"/>
      </w:tblPr>
      <w:tblGrid>
        <w:gridCol w:w="1641"/>
        <w:gridCol w:w="6647"/>
        <w:gridCol w:w="1460"/>
      </w:tblGrid>
      <w:tr w:rsidR="008D064B">
        <w:trPr>
          <w:trHeight w:val="1610"/>
        </w:trPr>
        <w:tc>
          <w:tcPr>
            <w:tcW w:w="1641" w:type="dxa"/>
            <w:tcBorders>
              <w:top w:val="single" w:sz="4" w:space="0" w:color="00000A"/>
              <w:bottom w:val="single" w:sz="4" w:space="0" w:color="00000A"/>
            </w:tcBorders>
            <w:shd w:val="clear" w:color="auto" w:fill="auto"/>
          </w:tcPr>
          <w:p w:rsidR="008D064B" w:rsidRDefault="00664BF1">
            <w:pPr>
              <w:pStyle w:val="Header"/>
              <w:rPr>
                <w:color w:val="000000" w:themeColor="text1"/>
              </w:rPr>
            </w:pPr>
            <w:r>
              <w:rPr>
                <w:noProof/>
              </w:rPr>
              <w:drawing>
                <wp:inline distT="0" distB="0" distL="0" distR="0">
                  <wp:extent cx="7810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781050" cy="781050"/>
                          </a:xfrm>
                          <a:prstGeom prst="rect">
                            <a:avLst/>
                          </a:prstGeom>
                        </pic:spPr>
                      </pic:pic>
                    </a:graphicData>
                  </a:graphic>
                </wp:inline>
              </w:drawing>
            </w:r>
          </w:p>
        </w:tc>
        <w:tc>
          <w:tcPr>
            <w:tcW w:w="6647" w:type="dxa"/>
            <w:tcBorders>
              <w:top w:val="single" w:sz="4" w:space="0" w:color="00000A"/>
              <w:bottom w:val="single" w:sz="4" w:space="0" w:color="00000A"/>
            </w:tcBorders>
            <w:shd w:val="clear" w:color="auto" w:fill="auto"/>
          </w:tcPr>
          <w:p w:rsidR="008D064B" w:rsidRDefault="00664BF1">
            <w:pPr>
              <w:pStyle w:val="Header"/>
              <w:jc w:val="center"/>
              <w:rPr>
                <w:rFonts w:ascii="Book Antiqua" w:hAnsi="Book Antiqua"/>
                <w:b/>
                <w:smallCaps/>
                <w:color w:val="000000" w:themeColor="text1"/>
                <w:spacing w:val="20"/>
                <w:sz w:val="28"/>
                <w:szCs w:val="28"/>
              </w:rPr>
            </w:pPr>
            <w:proofErr w:type="spellStart"/>
            <w:r>
              <w:rPr>
                <w:rFonts w:ascii="Book Antiqua" w:hAnsi="Book Antiqua"/>
                <w:b/>
                <w:smallCaps/>
                <w:color w:val="000000" w:themeColor="text1"/>
                <w:spacing w:val="20"/>
                <w:sz w:val="28"/>
                <w:szCs w:val="28"/>
              </w:rPr>
              <w:t>Centrul</w:t>
            </w:r>
            <w:proofErr w:type="spellEnd"/>
            <w:r>
              <w:rPr>
                <w:rFonts w:ascii="Book Antiqua" w:hAnsi="Book Antiqua"/>
                <w:b/>
                <w:smallCaps/>
                <w:color w:val="000000" w:themeColor="text1"/>
                <w:spacing w:val="20"/>
                <w:sz w:val="28"/>
                <w:szCs w:val="28"/>
              </w:rPr>
              <w:t xml:space="preserve"> </w:t>
            </w:r>
            <w:proofErr w:type="spellStart"/>
            <w:r>
              <w:rPr>
                <w:rFonts w:ascii="Book Antiqua" w:hAnsi="Book Antiqua"/>
                <w:b/>
                <w:smallCaps/>
                <w:color w:val="000000" w:themeColor="text1"/>
                <w:spacing w:val="20"/>
                <w:sz w:val="28"/>
                <w:szCs w:val="28"/>
              </w:rPr>
              <w:t>Judeţean</w:t>
            </w:r>
            <w:proofErr w:type="spellEnd"/>
            <w:r>
              <w:rPr>
                <w:rFonts w:ascii="Book Antiqua" w:hAnsi="Book Antiqua"/>
                <w:b/>
                <w:smallCaps/>
                <w:color w:val="000000" w:themeColor="text1"/>
                <w:spacing w:val="20"/>
                <w:sz w:val="28"/>
                <w:szCs w:val="28"/>
              </w:rPr>
              <w:t xml:space="preserve"> </w:t>
            </w:r>
            <w:proofErr w:type="spellStart"/>
            <w:r>
              <w:rPr>
                <w:rFonts w:ascii="Book Antiqua" w:hAnsi="Book Antiqua"/>
                <w:b/>
                <w:smallCaps/>
                <w:color w:val="000000" w:themeColor="text1"/>
                <w:spacing w:val="20"/>
                <w:sz w:val="28"/>
                <w:szCs w:val="28"/>
              </w:rPr>
              <w:t>pentru</w:t>
            </w:r>
            <w:proofErr w:type="spellEnd"/>
            <w:r>
              <w:rPr>
                <w:rFonts w:ascii="Book Antiqua" w:hAnsi="Book Antiqua"/>
                <w:b/>
                <w:smallCaps/>
                <w:color w:val="000000" w:themeColor="text1"/>
                <w:spacing w:val="20"/>
                <w:sz w:val="28"/>
                <w:szCs w:val="28"/>
              </w:rPr>
              <w:t xml:space="preserve"> </w:t>
            </w:r>
            <w:proofErr w:type="spellStart"/>
            <w:r>
              <w:rPr>
                <w:rFonts w:ascii="Book Antiqua" w:hAnsi="Book Antiqua"/>
                <w:b/>
                <w:smallCaps/>
                <w:color w:val="000000" w:themeColor="text1"/>
                <w:spacing w:val="20"/>
                <w:sz w:val="28"/>
                <w:szCs w:val="28"/>
              </w:rPr>
              <w:t>Conservarea</w:t>
            </w:r>
            <w:proofErr w:type="spellEnd"/>
          </w:p>
          <w:p w:rsidR="008D064B" w:rsidRDefault="00664BF1">
            <w:pPr>
              <w:pStyle w:val="Header"/>
              <w:jc w:val="center"/>
              <w:rPr>
                <w:rFonts w:ascii="Book Antiqua" w:hAnsi="Book Antiqua"/>
                <w:b/>
                <w:smallCaps/>
                <w:color w:val="000000" w:themeColor="text1"/>
                <w:spacing w:val="20"/>
                <w:sz w:val="28"/>
                <w:szCs w:val="28"/>
              </w:rPr>
            </w:pPr>
            <w:proofErr w:type="spellStart"/>
            <w:r>
              <w:rPr>
                <w:rFonts w:ascii="Book Antiqua" w:hAnsi="Book Antiqua"/>
                <w:b/>
                <w:smallCaps/>
                <w:color w:val="000000" w:themeColor="text1"/>
                <w:spacing w:val="20"/>
                <w:sz w:val="28"/>
                <w:szCs w:val="28"/>
              </w:rPr>
              <w:t>şi</w:t>
            </w:r>
            <w:proofErr w:type="spellEnd"/>
            <w:r>
              <w:rPr>
                <w:rFonts w:ascii="Book Antiqua" w:hAnsi="Book Antiqua"/>
                <w:b/>
                <w:smallCaps/>
                <w:color w:val="000000" w:themeColor="text1"/>
                <w:spacing w:val="20"/>
                <w:sz w:val="28"/>
                <w:szCs w:val="28"/>
              </w:rPr>
              <w:t xml:space="preserve"> </w:t>
            </w:r>
            <w:proofErr w:type="spellStart"/>
            <w:r>
              <w:rPr>
                <w:rFonts w:ascii="Book Antiqua" w:hAnsi="Book Antiqua"/>
                <w:b/>
                <w:smallCaps/>
                <w:color w:val="000000" w:themeColor="text1"/>
                <w:spacing w:val="20"/>
                <w:sz w:val="28"/>
                <w:szCs w:val="28"/>
              </w:rPr>
              <w:t>Promovarea</w:t>
            </w:r>
            <w:proofErr w:type="spellEnd"/>
            <w:r>
              <w:rPr>
                <w:rFonts w:ascii="Book Antiqua" w:hAnsi="Book Antiqua"/>
                <w:b/>
                <w:smallCaps/>
                <w:color w:val="000000" w:themeColor="text1"/>
                <w:spacing w:val="20"/>
                <w:sz w:val="28"/>
                <w:szCs w:val="28"/>
              </w:rPr>
              <w:t xml:space="preserve"> </w:t>
            </w:r>
            <w:proofErr w:type="spellStart"/>
            <w:r>
              <w:rPr>
                <w:rFonts w:ascii="Book Antiqua" w:hAnsi="Book Antiqua"/>
                <w:b/>
                <w:smallCaps/>
                <w:color w:val="000000" w:themeColor="text1"/>
                <w:spacing w:val="20"/>
                <w:sz w:val="28"/>
                <w:szCs w:val="28"/>
              </w:rPr>
              <w:t>Culturii</w:t>
            </w:r>
            <w:proofErr w:type="spellEnd"/>
            <w:r>
              <w:rPr>
                <w:rFonts w:ascii="Book Antiqua" w:hAnsi="Book Antiqua"/>
                <w:b/>
                <w:smallCaps/>
                <w:color w:val="000000" w:themeColor="text1"/>
                <w:spacing w:val="20"/>
                <w:sz w:val="28"/>
                <w:szCs w:val="28"/>
              </w:rPr>
              <w:t xml:space="preserve"> </w:t>
            </w:r>
            <w:proofErr w:type="spellStart"/>
            <w:r>
              <w:rPr>
                <w:rFonts w:ascii="Book Antiqua" w:hAnsi="Book Antiqua"/>
                <w:b/>
                <w:smallCaps/>
                <w:color w:val="000000" w:themeColor="text1"/>
                <w:spacing w:val="20"/>
                <w:sz w:val="28"/>
                <w:szCs w:val="28"/>
              </w:rPr>
              <w:t>Tradiţionale</w:t>
            </w:r>
            <w:proofErr w:type="spellEnd"/>
          </w:p>
          <w:p w:rsidR="008D064B" w:rsidRDefault="00664BF1">
            <w:pPr>
              <w:pStyle w:val="Header"/>
              <w:jc w:val="center"/>
              <w:rPr>
                <w:rFonts w:ascii="Book Antiqua" w:hAnsi="Book Antiqua"/>
                <w:b/>
                <w:smallCaps/>
                <w:color w:val="000000" w:themeColor="text1"/>
                <w:spacing w:val="20"/>
                <w:sz w:val="28"/>
                <w:szCs w:val="28"/>
              </w:rPr>
            </w:pPr>
            <w:r>
              <w:rPr>
                <w:rFonts w:ascii="Book Antiqua" w:hAnsi="Book Antiqua"/>
                <w:b/>
                <w:smallCaps/>
                <w:color w:val="000000" w:themeColor="text1"/>
                <w:spacing w:val="20"/>
                <w:sz w:val="28"/>
                <w:szCs w:val="28"/>
              </w:rPr>
              <w:t>„LIVIU BORLAN” MARAMUREŞ</w:t>
            </w:r>
          </w:p>
          <w:p w:rsidR="008D064B" w:rsidRDefault="008D064B">
            <w:pPr>
              <w:pStyle w:val="Header"/>
              <w:jc w:val="center"/>
              <w:rPr>
                <w:rFonts w:cs="Calibri"/>
                <w:color w:val="000000" w:themeColor="text1"/>
                <w:spacing w:val="32"/>
                <w:sz w:val="10"/>
                <w:szCs w:val="10"/>
              </w:rPr>
            </w:pPr>
          </w:p>
          <w:p w:rsidR="008D064B" w:rsidRDefault="00664BF1">
            <w:pPr>
              <w:pStyle w:val="Header"/>
              <w:jc w:val="center"/>
              <w:rPr>
                <w:rFonts w:cs="Calibri"/>
                <w:b/>
                <w:smallCaps/>
                <w:color w:val="000000" w:themeColor="text1"/>
                <w:spacing w:val="32"/>
              </w:rPr>
            </w:pPr>
            <w:r>
              <w:rPr>
                <w:rFonts w:cs="Calibri"/>
                <w:color w:val="000000" w:themeColor="text1"/>
                <w:spacing w:val="32"/>
              </w:rPr>
              <w:t>www.cultura-traditionala.ro</w:t>
            </w:r>
          </w:p>
        </w:tc>
        <w:tc>
          <w:tcPr>
            <w:tcW w:w="1460" w:type="dxa"/>
            <w:tcBorders>
              <w:top w:val="single" w:sz="4" w:space="0" w:color="00000A"/>
              <w:bottom w:val="single" w:sz="4" w:space="0" w:color="00000A"/>
            </w:tcBorders>
            <w:shd w:val="clear" w:color="auto" w:fill="auto"/>
          </w:tcPr>
          <w:p w:rsidR="008D064B" w:rsidRDefault="00664BF1">
            <w:pPr>
              <w:pStyle w:val="Header"/>
              <w:rPr>
                <w:color w:val="000000" w:themeColor="text1"/>
              </w:rPr>
            </w:pPr>
            <w:r>
              <w:rPr>
                <w:noProof/>
                <w:color w:val="000000" w:themeColor="text1"/>
              </w:rPr>
              <w:drawing>
                <wp:anchor distT="0" distB="0" distL="114300" distR="114300" simplePos="0" relativeHeight="2" behindDoc="0" locked="0" layoutInCell="1" allowOverlap="1">
                  <wp:simplePos x="0" y="0"/>
                  <wp:positionH relativeFrom="column">
                    <wp:posOffset>-32385</wp:posOffset>
                  </wp:positionH>
                  <wp:positionV relativeFrom="paragraph">
                    <wp:posOffset>45720</wp:posOffset>
                  </wp:positionV>
                  <wp:extent cx="745490" cy="784860"/>
                  <wp:effectExtent l="0" t="0" r="0" b="0"/>
                  <wp:wrapTopAndBottom/>
                  <wp:docPr id="2" name="Picture 2" descr="Description: stej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stejudan"/>
                          <pic:cNvPicPr>
                            <a:picLocks noChangeAspect="1" noChangeArrowheads="1"/>
                          </pic:cNvPicPr>
                        </pic:nvPicPr>
                        <pic:blipFill>
                          <a:blip r:embed="rId9" cstate="print"/>
                          <a:srcRect l="-6950"/>
                          <a:stretch>
                            <a:fillRect/>
                          </a:stretch>
                        </pic:blipFill>
                        <pic:spPr bwMode="auto">
                          <a:xfrm>
                            <a:off x="0" y="0"/>
                            <a:ext cx="745490" cy="784860"/>
                          </a:xfrm>
                          <a:prstGeom prst="rect">
                            <a:avLst/>
                          </a:prstGeom>
                        </pic:spPr>
                      </pic:pic>
                    </a:graphicData>
                  </a:graphic>
                </wp:anchor>
              </w:drawing>
            </w:r>
          </w:p>
        </w:tc>
      </w:tr>
    </w:tbl>
    <w:p w:rsidR="008D064B" w:rsidRDefault="00BD3DC8">
      <w:pPr>
        <w:pStyle w:val="Textbody"/>
        <w:jc w:val="both"/>
        <w:rPr>
          <w:rFonts w:ascii="Calibri" w:hAnsi="Calibri" w:cs="Calibri"/>
          <w:color w:val="000000" w:themeColor="text1"/>
          <w:sz w:val="20"/>
          <w:szCs w:val="20"/>
        </w:rPr>
      </w:pP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r>
      <w:r>
        <w:rPr>
          <w:rFonts w:ascii="Calibri" w:hAnsi="Calibri" w:cs="Calibri"/>
          <w:color w:val="000000" w:themeColor="text1"/>
          <w:sz w:val="20"/>
          <w:szCs w:val="20"/>
        </w:rPr>
        <w:tab/>
        <w:t>Nr. 986</w:t>
      </w:r>
      <w:r w:rsidR="00407467">
        <w:rPr>
          <w:rFonts w:ascii="Calibri" w:hAnsi="Calibri" w:cs="Calibri"/>
          <w:color w:val="000000" w:themeColor="text1"/>
          <w:sz w:val="20"/>
          <w:szCs w:val="20"/>
        </w:rPr>
        <w:t>/14.09.2026</w:t>
      </w:r>
    </w:p>
    <w:p w:rsidR="008D064B" w:rsidRDefault="008D064B">
      <w:pPr>
        <w:shd w:val="clear" w:color="auto" w:fill="FFFFFF"/>
        <w:spacing w:after="335" w:line="240" w:lineRule="auto"/>
        <w:jc w:val="center"/>
        <w:outlineLvl w:val="0"/>
        <w:rPr>
          <w:rFonts w:eastAsia="Times New Roman" w:cs="Calibri"/>
          <w:b/>
          <w:bCs/>
          <w:caps/>
          <w:color w:val="000000" w:themeColor="text1"/>
          <w:spacing w:val="48"/>
          <w:kern w:val="2"/>
          <w:sz w:val="24"/>
          <w:szCs w:val="24"/>
        </w:rPr>
      </w:pPr>
    </w:p>
    <w:p w:rsidR="008D064B" w:rsidRDefault="00664BF1">
      <w:pPr>
        <w:shd w:val="clear" w:color="auto" w:fill="FFFFFF"/>
        <w:spacing w:after="335" w:line="240" w:lineRule="auto"/>
        <w:jc w:val="center"/>
        <w:outlineLvl w:val="0"/>
        <w:rPr>
          <w:rFonts w:eastAsia="Times New Roman" w:cs="Calibri"/>
          <w:caps/>
          <w:color w:val="000000" w:themeColor="text1"/>
          <w:spacing w:val="48"/>
          <w:kern w:val="2"/>
          <w:sz w:val="24"/>
          <w:szCs w:val="24"/>
        </w:rPr>
      </w:pPr>
      <w:r>
        <w:rPr>
          <w:rFonts w:eastAsia="Times New Roman" w:cs="Calibri"/>
          <w:b/>
          <w:bCs/>
          <w:caps/>
          <w:color w:val="000000" w:themeColor="text1"/>
          <w:spacing w:val="48"/>
          <w:kern w:val="2"/>
          <w:sz w:val="24"/>
          <w:szCs w:val="24"/>
        </w:rPr>
        <w:t>ANUNŢ</w:t>
      </w:r>
    </w:p>
    <w:p w:rsidR="008D064B" w:rsidRPr="002B0788" w:rsidRDefault="00664BF1">
      <w:pPr>
        <w:spacing w:line="240" w:lineRule="auto"/>
        <w:ind w:firstLine="709"/>
        <w:jc w:val="both"/>
        <w:rPr>
          <w:rFonts w:cs="Calibri"/>
          <w:color w:val="000000" w:themeColor="text1"/>
          <w:sz w:val="20"/>
          <w:szCs w:val="20"/>
        </w:rPr>
      </w:pPr>
      <w:r>
        <w:rPr>
          <w:rFonts w:cs="Calibri"/>
          <w:b/>
          <w:i/>
          <w:color w:val="000000" w:themeColor="text1"/>
          <w:sz w:val="20"/>
          <w:szCs w:val="20"/>
          <w:lang w:val="ro-RO"/>
        </w:rPr>
        <w:tab/>
        <w:t>Centrul Judeţean pentru Conservarea şi Promovarea Culturii Tradiţionale ”Liviu Borlan” Maramureş</w:t>
      </w:r>
      <w:r>
        <w:rPr>
          <w:rFonts w:cs="Calibri"/>
          <w:color w:val="000000" w:themeColor="text1"/>
          <w:sz w:val="20"/>
          <w:szCs w:val="20"/>
          <w:lang w:val="ro-RO"/>
        </w:rPr>
        <w:t>, cu sediul în Baia Mare, str. Culturii nr. 7A, organizează concur</w:t>
      </w:r>
      <w:r w:rsidR="00407467">
        <w:rPr>
          <w:rFonts w:cs="Calibri"/>
          <w:color w:val="000000" w:themeColor="text1"/>
          <w:sz w:val="20"/>
          <w:szCs w:val="20"/>
          <w:lang w:val="ro-RO"/>
        </w:rPr>
        <w:t xml:space="preserve">s pentru ocuparea pe </w:t>
      </w:r>
      <w:r w:rsidR="00407467" w:rsidRPr="002B0788">
        <w:rPr>
          <w:rFonts w:cs="Calibri"/>
          <w:b/>
          <w:color w:val="000000" w:themeColor="text1"/>
          <w:sz w:val="20"/>
          <w:szCs w:val="20"/>
          <w:lang w:val="ro-RO"/>
        </w:rPr>
        <w:t xml:space="preserve">perioadă </w:t>
      </w:r>
      <w:r w:rsidRPr="002B0788">
        <w:rPr>
          <w:rFonts w:cs="Calibri"/>
          <w:b/>
          <w:color w:val="000000" w:themeColor="text1"/>
          <w:sz w:val="20"/>
          <w:szCs w:val="20"/>
          <w:lang w:val="ro-RO"/>
        </w:rPr>
        <w:t xml:space="preserve">determinată a </w:t>
      </w:r>
      <w:r w:rsidR="002B0788" w:rsidRPr="002B0788">
        <w:rPr>
          <w:rFonts w:cs="Calibri"/>
          <w:b/>
          <w:color w:val="000000" w:themeColor="text1"/>
          <w:sz w:val="20"/>
          <w:szCs w:val="20"/>
          <w:lang w:val="ro-RO"/>
        </w:rPr>
        <w:t>1 post contractual</w:t>
      </w:r>
      <w:r w:rsidRPr="002B0788">
        <w:rPr>
          <w:rFonts w:cs="Calibri"/>
          <w:b/>
          <w:color w:val="000000" w:themeColor="text1"/>
          <w:sz w:val="20"/>
          <w:szCs w:val="20"/>
          <w:lang w:val="ro-RO"/>
        </w:rPr>
        <w:t xml:space="preserve"> </w:t>
      </w:r>
      <w:r w:rsidR="00407467" w:rsidRPr="002B0788">
        <w:rPr>
          <w:rFonts w:cs="Calibri"/>
          <w:b/>
          <w:color w:val="000000" w:themeColor="text1"/>
          <w:sz w:val="20"/>
          <w:szCs w:val="20"/>
          <w:lang w:val="ro-RO"/>
        </w:rPr>
        <w:t xml:space="preserve">temporar </w:t>
      </w:r>
      <w:r w:rsidR="002B0788" w:rsidRPr="002B0788">
        <w:rPr>
          <w:rFonts w:cs="Calibri"/>
          <w:b/>
          <w:color w:val="000000" w:themeColor="text1"/>
          <w:sz w:val="20"/>
          <w:szCs w:val="20"/>
          <w:lang w:val="ro-RO"/>
        </w:rPr>
        <w:t>vacant</w:t>
      </w:r>
      <w:r w:rsidRPr="002B0788">
        <w:rPr>
          <w:rFonts w:cs="Calibri"/>
          <w:b/>
          <w:color w:val="000000" w:themeColor="text1"/>
          <w:sz w:val="20"/>
          <w:szCs w:val="20"/>
          <w:lang w:val="ro-RO"/>
        </w:rPr>
        <w:t xml:space="preserve"> de </w:t>
      </w:r>
      <w:r w:rsidR="00407467">
        <w:rPr>
          <w:rFonts w:cs="Calibri"/>
          <w:b/>
          <w:bCs/>
          <w:color w:val="000000" w:themeColor="text1"/>
          <w:sz w:val="20"/>
          <w:szCs w:val="20"/>
          <w:lang w:val="ro-RO"/>
        </w:rPr>
        <w:t>Profesor</w:t>
      </w:r>
      <w:r>
        <w:rPr>
          <w:rFonts w:cs="Calibri"/>
          <w:b/>
          <w:bCs/>
          <w:color w:val="000000" w:themeColor="text1"/>
          <w:sz w:val="20"/>
          <w:szCs w:val="20"/>
          <w:lang w:val="ro-RO"/>
        </w:rPr>
        <w:t xml:space="preserve">, studii superioare, </w:t>
      </w:r>
      <w:r w:rsidR="00407467">
        <w:rPr>
          <w:rFonts w:cs="Calibri"/>
          <w:b/>
          <w:bCs/>
          <w:color w:val="000000" w:themeColor="text1"/>
          <w:sz w:val="20"/>
          <w:szCs w:val="20"/>
          <w:lang w:val="ro-RO"/>
        </w:rPr>
        <w:t>debutant</w:t>
      </w:r>
      <w:r w:rsidR="002B0788">
        <w:rPr>
          <w:rFonts w:cs="Calibri"/>
          <w:b/>
          <w:bCs/>
          <w:color w:val="000000" w:themeColor="text1"/>
          <w:sz w:val="20"/>
          <w:szCs w:val="20"/>
          <w:lang w:val="ro-RO"/>
        </w:rPr>
        <w:t>, disciplina Canto popular</w:t>
      </w:r>
      <w:r w:rsidR="009F4B61">
        <w:rPr>
          <w:rFonts w:cs="Calibri"/>
          <w:b/>
          <w:bCs/>
          <w:color w:val="000000" w:themeColor="text1"/>
          <w:sz w:val="20"/>
          <w:szCs w:val="20"/>
          <w:lang w:val="ro-RO"/>
        </w:rPr>
        <w:t>,</w:t>
      </w:r>
      <w:r w:rsidR="002B0788">
        <w:rPr>
          <w:rFonts w:cs="Calibri"/>
          <w:b/>
          <w:bCs/>
          <w:color w:val="000000" w:themeColor="text1"/>
          <w:sz w:val="20"/>
          <w:szCs w:val="20"/>
          <w:lang w:val="ro-RO"/>
        </w:rPr>
        <w:t xml:space="preserve"> </w:t>
      </w:r>
      <w:r w:rsidR="009F4B61" w:rsidRPr="009F4B61">
        <w:rPr>
          <w:rFonts w:cs="Calibri"/>
          <w:bCs/>
          <w:color w:val="000000" w:themeColor="text1"/>
          <w:sz w:val="20"/>
          <w:szCs w:val="20"/>
          <w:shd w:val="clear" w:color="auto" w:fill="FFFFFF" w:themeFill="background1"/>
          <w:lang w:val="ro-RO"/>
        </w:rPr>
        <w:t>cu normă</w:t>
      </w:r>
      <w:r w:rsidR="002B0788" w:rsidRPr="009F4B61">
        <w:rPr>
          <w:rFonts w:cs="Calibri"/>
          <w:bCs/>
          <w:color w:val="000000" w:themeColor="text1"/>
          <w:sz w:val="20"/>
          <w:szCs w:val="20"/>
          <w:shd w:val="clear" w:color="auto" w:fill="FFFFFF" w:themeFill="background1"/>
          <w:lang w:val="ro-RO"/>
        </w:rPr>
        <w:t xml:space="preserve"> didactică </w:t>
      </w:r>
      <w:r w:rsidR="00F44D77" w:rsidRPr="009F4B61">
        <w:rPr>
          <w:rFonts w:cs="Calibri"/>
          <w:bCs/>
          <w:color w:val="000000" w:themeColor="text1"/>
          <w:sz w:val="20"/>
          <w:szCs w:val="20"/>
          <w:shd w:val="clear" w:color="auto" w:fill="FFFFFF" w:themeFill="background1"/>
          <w:lang w:val="ro-RO"/>
        </w:rPr>
        <w:t xml:space="preserve">întreagă </w:t>
      </w:r>
      <w:r w:rsidR="002B0788" w:rsidRPr="009F4B61">
        <w:rPr>
          <w:rFonts w:cs="Calibri"/>
          <w:bCs/>
          <w:color w:val="000000" w:themeColor="text1"/>
          <w:sz w:val="20"/>
          <w:szCs w:val="20"/>
          <w:shd w:val="clear" w:color="auto" w:fill="FFFFFF" w:themeFill="background1"/>
          <w:lang w:val="ro-RO"/>
        </w:rPr>
        <w:t>de</w:t>
      </w:r>
      <w:r w:rsidR="009F4B61" w:rsidRPr="009F4B61">
        <w:rPr>
          <w:rFonts w:cs="Calibri"/>
          <w:bCs/>
          <w:color w:val="000000" w:themeColor="text1"/>
          <w:sz w:val="20"/>
          <w:szCs w:val="20"/>
          <w:shd w:val="clear" w:color="auto" w:fill="FFFFFF" w:themeFill="background1"/>
          <w:lang w:val="ro-RO"/>
        </w:rPr>
        <w:t xml:space="preserve"> predare-învățare-evaluare/instruire practică cu durata de</w:t>
      </w:r>
      <w:r w:rsidR="002B0788" w:rsidRPr="009F4B61">
        <w:rPr>
          <w:rFonts w:cs="Calibri"/>
          <w:bCs/>
          <w:color w:val="000000" w:themeColor="text1"/>
          <w:sz w:val="20"/>
          <w:szCs w:val="20"/>
          <w:shd w:val="clear" w:color="auto" w:fill="FFFFFF" w:themeFill="background1"/>
          <w:lang w:val="ro-RO"/>
        </w:rPr>
        <w:t xml:space="preserve"> 20 </w:t>
      </w:r>
      <w:r w:rsidR="009F4B61" w:rsidRPr="009F4B61">
        <w:rPr>
          <w:rFonts w:cs="Calibri"/>
          <w:bCs/>
          <w:color w:val="000000" w:themeColor="text1"/>
          <w:sz w:val="20"/>
          <w:szCs w:val="20"/>
          <w:shd w:val="clear" w:color="auto" w:fill="FFFFFF" w:themeFill="background1"/>
          <w:lang w:val="ro-RO"/>
        </w:rPr>
        <w:t xml:space="preserve">de ore/săptămână, </w:t>
      </w:r>
      <w:r w:rsidR="002B0788" w:rsidRPr="009F4B61">
        <w:rPr>
          <w:rFonts w:cs="Calibri"/>
          <w:bCs/>
          <w:color w:val="000000" w:themeColor="text1"/>
          <w:sz w:val="20"/>
          <w:szCs w:val="20"/>
          <w:shd w:val="clear" w:color="auto" w:fill="FFFFFF" w:themeFill="background1"/>
          <w:lang w:val="ro-RO"/>
        </w:rPr>
        <w:t>în cadrul Secției Școala Populară de Artă.</w:t>
      </w:r>
    </w:p>
    <w:p w:rsidR="008D064B" w:rsidRDefault="00664BF1">
      <w:pPr>
        <w:suppressAutoHyphens/>
        <w:spacing w:after="0" w:line="240" w:lineRule="auto"/>
        <w:ind w:firstLine="709"/>
        <w:jc w:val="both"/>
        <w:rPr>
          <w:rFonts w:cs="Calibri"/>
          <w:color w:val="000000" w:themeColor="text1"/>
          <w:sz w:val="20"/>
          <w:szCs w:val="20"/>
          <w:highlight w:val="white"/>
        </w:rPr>
      </w:pPr>
      <w:proofErr w:type="spellStart"/>
      <w:r>
        <w:rPr>
          <w:rFonts w:cs="Calibri"/>
          <w:color w:val="000000" w:themeColor="text1"/>
          <w:sz w:val="20"/>
          <w:szCs w:val="20"/>
          <w:shd w:val="clear" w:color="auto" w:fill="FFFFFF"/>
        </w:rPr>
        <w:t>Dosarele</w:t>
      </w:r>
      <w:proofErr w:type="spellEnd"/>
      <w:r>
        <w:rPr>
          <w:rFonts w:cs="Calibri"/>
          <w:color w:val="000000" w:themeColor="text1"/>
          <w:sz w:val="20"/>
          <w:szCs w:val="20"/>
          <w:shd w:val="clear" w:color="auto" w:fill="FFFFFF"/>
        </w:rPr>
        <w:t xml:space="preserve"> de </w:t>
      </w:r>
      <w:proofErr w:type="spellStart"/>
      <w:r>
        <w:rPr>
          <w:rFonts w:cs="Calibri"/>
          <w:color w:val="000000" w:themeColor="text1"/>
          <w:sz w:val="20"/>
          <w:szCs w:val="20"/>
          <w:shd w:val="clear" w:color="auto" w:fill="FFFFFF"/>
        </w:rPr>
        <w:t>înscriere</w:t>
      </w:r>
      <w:proofErr w:type="spellEnd"/>
      <w:r>
        <w:rPr>
          <w:rFonts w:cs="Calibri"/>
          <w:color w:val="000000" w:themeColor="text1"/>
          <w:sz w:val="20"/>
          <w:szCs w:val="20"/>
          <w:shd w:val="clear" w:color="auto" w:fill="FFFFFF"/>
        </w:rPr>
        <w:t xml:space="preserve"> ale </w:t>
      </w:r>
      <w:proofErr w:type="spellStart"/>
      <w:r>
        <w:rPr>
          <w:rFonts w:cs="Calibri"/>
          <w:color w:val="000000" w:themeColor="text1"/>
          <w:sz w:val="20"/>
          <w:szCs w:val="20"/>
          <w:shd w:val="clear" w:color="auto" w:fill="FFFFFF"/>
        </w:rPr>
        <w:t>candidaților</w:t>
      </w:r>
      <w:proofErr w:type="spellEnd"/>
      <w:r>
        <w:rPr>
          <w:rFonts w:cs="Calibri"/>
          <w:color w:val="000000" w:themeColor="text1"/>
          <w:sz w:val="20"/>
          <w:szCs w:val="20"/>
          <w:shd w:val="clear" w:color="auto" w:fill="FFFFFF"/>
        </w:rPr>
        <w:t xml:space="preserve"> se </w:t>
      </w:r>
      <w:proofErr w:type="spellStart"/>
      <w:r>
        <w:rPr>
          <w:rFonts w:cs="Calibri"/>
          <w:color w:val="000000" w:themeColor="text1"/>
          <w:sz w:val="20"/>
          <w:szCs w:val="20"/>
          <w:shd w:val="clear" w:color="auto" w:fill="FFFFFF"/>
        </w:rPr>
        <w:t>depun</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până</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în</w:t>
      </w:r>
      <w:proofErr w:type="spellEnd"/>
      <w:r>
        <w:rPr>
          <w:rFonts w:cs="Calibri"/>
          <w:color w:val="000000" w:themeColor="text1"/>
          <w:sz w:val="20"/>
          <w:szCs w:val="20"/>
          <w:shd w:val="clear" w:color="auto" w:fill="FFFFFF"/>
        </w:rPr>
        <w:t xml:space="preserve"> data de </w:t>
      </w:r>
      <w:r w:rsidR="002B0788">
        <w:rPr>
          <w:rStyle w:val="Strong"/>
          <w:rFonts w:cs="Calibri"/>
          <w:color w:val="000000" w:themeColor="text1"/>
          <w:sz w:val="20"/>
          <w:szCs w:val="20"/>
          <w:shd w:val="clear" w:color="auto" w:fill="FFFFFF"/>
        </w:rPr>
        <w:t>21</w:t>
      </w:r>
      <w:r w:rsidR="002B0788" w:rsidRPr="002B0788">
        <w:rPr>
          <w:rStyle w:val="Strong"/>
          <w:rFonts w:cs="Calibri"/>
          <w:color w:val="000000" w:themeColor="text1"/>
          <w:sz w:val="20"/>
          <w:szCs w:val="20"/>
          <w:shd w:val="clear" w:color="auto" w:fill="FFFFFF"/>
        </w:rPr>
        <w:t>.09.202</w:t>
      </w:r>
      <w:r w:rsidR="002B0788" w:rsidRPr="002B0788">
        <w:rPr>
          <w:rFonts w:cs="Calibri"/>
          <w:b/>
          <w:bCs/>
          <w:color w:val="000000" w:themeColor="text1"/>
          <w:sz w:val="20"/>
          <w:szCs w:val="20"/>
          <w:lang w:val="ro-RO"/>
        </w:rPr>
        <w:t>6</w:t>
      </w:r>
      <w:r>
        <w:rPr>
          <w:rStyle w:val="Strong"/>
          <w:rFonts w:cs="Calibri"/>
          <w:color w:val="000000" w:themeColor="text1"/>
          <w:sz w:val="20"/>
          <w:szCs w:val="20"/>
          <w:shd w:val="clear" w:color="auto" w:fill="FFFFFF"/>
        </w:rPr>
        <w:t>,</w:t>
      </w:r>
      <w:r>
        <w:rPr>
          <w:rFonts w:cs="Calibri"/>
          <w:color w:val="000000" w:themeColor="text1"/>
          <w:sz w:val="20"/>
          <w:szCs w:val="20"/>
          <w:shd w:val="clear" w:color="auto" w:fill="FFFFFF"/>
        </w:rPr>
        <w:t> </w:t>
      </w:r>
      <w:proofErr w:type="spellStart"/>
      <w:r>
        <w:rPr>
          <w:rStyle w:val="Strong"/>
          <w:rFonts w:cs="Calibri"/>
          <w:color w:val="000000" w:themeColor="text1"/>
          <w:sz w:val="20"/>
          <w:szCs w:val="20"/>
          <w:shd w:val="clear" w:color="auto" w:fill="FFFFFF"/>
        </w:rPr>
        <w:t>orele</w:t>
      </w:r>
      <w:proofErr w:type="spellEnd"/>
      <w:r>
        <w:rPr>
          <w:rStyle w:val="Strong"/>
          <w:rFonts w:cs="Calibri"/>
          <w:color w:val="000000" w:themeColor="text1"/>
          <w:sz w:val="20"/>
          <w:szCs w:val="20"/>
          <w:shd w:val="clear" w:color="auto" w:fill="FFFFFF"/>
        </w:rPr>
        <w:t xml:space="preserve"> 14</w:t>
      </w:r>
      <w:r>
        <w:rPr>
          <w:rStyle w:val="Strong"/>
          <w:rFonts w:cs="Calibri"/>
          <w:color w:val="000000" w:themeColor="text1"/>
          <w:sz w:val="20"/>
          <w:szCs w:val="20"/>
          <w:shd w:val="clear" w:color="auto" w:fill="FFFFFF"/>
          <w:vertAlign w:val="superscript"/>
        </w:rPr>
        <w:t>00</w:t>
      </w:r>
      <w:r>
        <w:rPr>
          <w:rFonts w:cs="Calibri"/>
          <w:color w:val="000000" w:themeColor="text1"/>
          <w:sz w:val="20"/>
          <w:szCs w:val="20"/>
          <w:shd w:val="clear" w:color="auto" w:fill="FFFFFF"/>
        </w:rPr>
        <w:t xml:space="preserve">, la </w:t>
      </w:r>
      <w:proofErr w:type="spellStart"/>
      <w:r>
        <w:rPr>
          <w:rFonts w:cs="Calibri"/>
          <w:color w:val="000000" w:themeColor="text1"/>
          <w:sz w:val="20"/>
          <w:szCs w:val="20"/>
          <w:shd w:val="clear" w:color="auto" w:fill="FFFFFF"/>
        </w:rPr>
        <w:t>secretariatul</w:t>
      </w:r>
      <w:proofErr w:type="spellEnd"/>
      <w:r>
        <w:rPr>
          <w:rFonts w:cs="Calibri"/>
          <w:color w:val="000000" w:themeColor="text1"/>
          <w:sz w:val="20"/>
          <w:szCs w:val="20"/>
          <w:shd w:val="clear" w:color="auto" w:fill="FFFFFF"/>
        </w:rPr>
        <w:t xml:space="preserve"> </w:t>
      </w:r>
      <w:r>
        <w:rPr>
          <w:rFonts w:cs="Calibri"/>
          <w:bCs/>
          <w:color w:val="000000" w:themeColor="text1"/>
          <w:sz w:val="20"/>
          <w:szCs w:val="20"/>
          <w:lang w:val="ro-RO"/>
        </w:rPr>
        <w:t>Centrului Județean pentru Conservarea și Promovarea Culturii Tradiționale ”Liviu Borlan” Maramureș din Baia Mare, Str. Culturii nr. 7A, judeţul Maramureş</w:t>
      </w:r>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în</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intervalul</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orar</w:t>
      </w:r>
      <w:proofErr w:type="spellEnd"/>
      <w:r>
        <w:rPr>
          <w:rFonts w:cs="Calibri"/>
          <w:color w:val="000000" w:themeColor="text1"/>
          <w:sz w:val="20"/>
          <w:szCs w:val="20"/>
          <w:shd w:val="clear" w:color="auto" w:fill="FFFFFF"/>
        </w:rPr>
        <w:t xml:space="preserve"> 09</w:t>
      </w:r>
      <w:r>
        <w:rPr>
          <w:rFonts w:cs="Calibri"/>
          <w:color w:val="000000" w:themeColor="text1"/>
          <w:sz w:val="20"/>
          <w:szCs w:val="20"/>
          <w:shd w:val="clear" w:color="auto" w:fill="FFFFFF"/>
          <w:vertAlign w:val="superscript"/>
        </w:rPr>
        <w:t>00</w:t>
      </w:r>
      <w:r>
        <w:rPr>
          <w:rFonts w:cs="Calibri"/>
          <w:color w:val="000000" w:themeColor="text1"/>
          <w:sz w:val="20"/>
          <w:szCs w:val="20"/>
          <w:shd w:val="clear" w:color="auto" w:fill="FFFFFF"/>
        </w:rPr>
        <w:t>-14</w:t>
      </w:r>
      <w:r>
        <w:rPr>
          <w:rStyle w:val="Strong"/>
          <w:rFonts w:cs="Calibri"/>
          <w:b w:val="0"/>
          <w:color w:val="000000" w:themeColor="text1"/>
          <w:sz w:val="20"/>
          <w:szCs w:val="20"/>
          <w:shd w:val="clear" w:color="auto" w:fill="FFFFFF"/>
          <w:vertAlign w:val="superscript"/>
        </w:rPr>
        <w:t>00</w:t>
      </w:r>
      <w:r>
        <w:rPr>
          <w:rStyle w:val="Strong"/>
          <w:rFonts w:cs="Calibri"/>
          <w:b w:val="0"/>
          <w:color w:val="000000" w:themeColor="text1"/>
          <w:sz w:val="20"/>
          <w:szCs w:val="20"/>
          <w:shd w:val="clear" w:color="auto" w:fill="FFFFFF"/>
        </w:rPr>
        <w:t>.</w:t>
      </w:r>
      <w:r>
        <w:rPr>
          <w:rFonts w:cs="Calibri"/>
          <w:b/>
          <w:color w:val="000000" w:themeColor="text1"/>
          <w:sz w:val="20"/>
          <w:szCs w:val="20"/>
          <w:shd w:val="clear" w:color="auto" w:fill="FFFFFF"/>
        </w:rPr>
        <w:t xml:space="preserve"> </w:t>
      </w:r>
    </w:p>
    <w:p w:rsidR="008D064B" w:rsidRDefault="00664BF1">
      <w:pPr>
        <w:shd w:val="clear" w:color="auto" w:fill="FFFFFF"/>
        <w:spacing w:after="0" w:line="240" w:lineRule="auto"/>
        <w:ind w:firstLine="720"/>
        <w:jc w:val="both"/>
        <w:textAlignment w:val="baseline"/>
        <w:rPr>
          <w:rFonts w:eastAsia="Times New Roman" w:cs="Calibri"/>
          <w:color w:val="000000" w:themeColor="text1"/>
          <w:sz w:val="20"/>
          <w:szCs w:val="20"/>
        </w:rPr>
      </w:pPr>
      <w:proofErr w:type="spellStart"/>
      <w:r>
        <w:rPr>
          <w:rFonts w:eastAsia="Times New Roman" w:cs="Calibri"/>
          <w:color w:val="000000" w:themeColor="text1"/>
          <w:sz w:val="20"/>
          <w:szCs w:val="20"/>
        </w:rPr>
        <w:t>Informații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suplimentare</w:t>
      </w:r>
      <w:proofErr w:type="spellEnd"/>
      <w:r>
        <w:rPr>
          <w:rFonts w:eastAsia="Times New Roman" w:cs="Calibri"/>
          <w:color w:val="000000" w:themeColor="text1"/>
          <w:sz w:val="20"/>
          <w:szCs w:val="20"/>
        </w:rPr>
        <w:t xml:space="preserve"> se pot </w:t>
      </w:r>
      <w:proofErr w:type="spellStart"/>
      <w:r>
        <w:rPr>
          <w:rFonts w:eastAsia="Times New Roman" w:cs="Calibri"/>
          <w:color w:val="000000" w:themeColor="text1"/>
          <w:sz w:val="20"/>
          <w:szCs w:val="20"/>
        </w:rPr>
        <w:t>obține</w:t>
      </w:r>
      <w:proofErr w:type="spellEnd"/>
      <w:r>
        <w:rPr>
          <w:rFonts w:eastAsia="Times New Roman" w:cs="Calibri"/>
          <w:color w:val="000000" w:themeColor="text1"/>
          <w:sz w:val="20"/>
          <w:szCs w:val="20"/>
        </w:rPr>
        <w:t xml:space="preserve"> la </w:t>
      </w:r>
      <w:proofErr w:type="spellStart"/>
      <w:r>
        <w:rPr>
          <w:rFonts w:eastAsia="Times New Roman" w:cs="Calibri"/>
          <w:color w:val="000000" w:themeColor="text1"/>
          <w:sz w:val="20"/>
          <w:szCs w:val="20"/>
        </w:rPr>
        <w:t>secretariatul</w:t>
      </w:r>
      <w:proofErr w:type="spellEnd"/>
      <w:r>
        <w:rPr>
          <w:rFonts w:eastAsia="Times New Roman" w:cs="Calibri"/>
          <w:color w:val="000000" w:themeColor="text1"/>
          <w:sz w:val="20"/>
          <w:szCs w:val="20"/>
        </w:rPr>
        <w:t xml:space="preserve"> CJCPCT “</w:t>
      </w:r>
      <w:proofErr w:type="spellStart"/>
      <w:r>
        <w:rPr>
          <w:rFonts w:eastAsia="Times New Roman" w:cs="Calibri"/>
          <w:color w:val="000000" w:themeColor="text1"/>
          <w:sz w:val="20"/>
          <w:szCs w:val="20"/>
        </w:rPr>
        <w:t>Liviu</w:t>
      </w:r>
      <w:proofErr w:type="spellEnd"/>
      <w:r>
        <w:rPr>
          <w:rFonts w:eastAsia="Times New Roman" w:cs="Calibri"/>
          <w:color w:val="000000" w:themeColor="text1"/>
          <w:sz w:val="20"/>
          <w:szCs w:val="20"/>
        </w:rPr>
        <w:t xml:space="preserve"> Bolan” </w:t>
      </w:r>
      <w:proofErr w:type="spellStart"/>
      <w:r>
        <w:rPr>
          <w:rFonts w:eastAsia="Times New Roman" w:cs="Calibri"/>
          <w:color w:val="000000" w:themeColor="text1"/>
          <w:sz w:val="20"/>
          <w:szCs w:val="20"/>
        </w:rPr>
        <w:t>Maramure</w:t>
      </w:r>
      <w:proofErr w:type="spellEnd"/>
      <w:r>
        <w:rPr>
          <w:rFonts w:eastAsia="Times New Roman" w:cs="Calibri"/>
          <w:color w:val="000000" w:themeColor="text1"/>
          <w:sz w:val="20"/>
          <w:szCs w:val="20"/>
          <w:lang w:val="ro-RO"/>
        </w:rPr>
        <w:t xml:space="preserve">ș, </w:t>
      </w:r>
      <w:r>
        <w:rPr>
          <w:rFonts w:eastAsia="Times New Roman" w:cs="Calibri"/>
          <w:color w:val="000000" w:themeColor="text1"/>
          <w:sz w:val="20"/>
          <w:szCs w:val="20"/>
        </w:rPr>
        <w:t>tel. 0262.211.560, e-mail: cjcpctmm@gmail.com.</w:t>
      </w:r>
    </w:p>
    <w:p w:rsidR="008D064B" w:rsidRDefault="008D064B">
      <w:pPr>
        <w:suppressAutoHyphens/>
        <w:spacing w:after="0" w:line="240" w:lineRule="auto"/>
        <w:jc w:val="both"/>
        <w:rPr>
          <w:rFonts w:cs="Calibri"/>
          <w:bCs/>
          <w:color w:val="000000" w:themeColor="text1"/>
          <w:sz w:val="20"/>
          <w:szCs w:val="20"/>
          <w:lang w:val="ro-RO"/>
        </w:rPr>
      </w:pPr>
    </w:p>
    <w:p w:rsidR="008D064B" w:rsidRDefault="00664BF1">
      <w:pPr>
        <w:tabs>
          <w:tab w:val="left" w:pos="870"/>
        </w:tabs>
        <w:spacing w:after="0" w:line="240" w:lineRule="auto"/>
        <w:jc w:val="both"/>
        <w:rPr>
          <w:rFonts w:eastAsia="Times New Roman" w:cs="Calibri"/>
          <w:b/>
          <w:bCs/>
          <w:color w:val="000000" w:themeColor="text1"/>
          <w:sz w:val="20"/>
          <w:szCs w:val="20"/>
          <w:highlight w:val="white"/>
          <w:lang w:val="it-IT"/>
        </w:rPr>
      </w:pPr>
      <w:r>
        <w:rPr>
          <w:rFonts w:cs="Calibri"/>
          <w:b/>
          <w:bCs/>
          <w:color w:val="000000" w:themeColor="text1"/>
          <w:sz w:val="20"/>
          <w:szCs w:val="20"/>
          <w:highlight w:val="white"/>
          <w:lang w:val="it-IT"/>
        </w:rPr>
        <w:t xml:space="preserve">Documente solicitate candidaților </w:t>
      </w:r>
      <w:r>
        <w:rPr>
          <w:rFonts w:eastAsia="Times New Roman" w:cs="Calibri"/>
          <w:b/>
          <w:bCs/>
          <w:color w:val="000000" w:themeColor="text1"/>
          <w:sz w:val="20"/>
          <w:szCs w:val="20"/>
          <w:highlight w:val="white"/>
          <w:lang w:val="it-IT"/>
        </w:rPr>
        <w:t>la depunerea dosarului</w:t>
      </w:r>
      <w:r w:rsidR="005C421C">
        <w:rPr>
          <w:rFonts w:eastAsia="Times New Roman" w:cs="Calibri"/>
          <w:b/>
          <w:bCs/>
          <w:color w:val="000000" w:themeColor="text1"/>
          <w:sz w:val="20"/>
          <w:szCs w:val="20"/>
          <w:highlight w:val="white"/>
          <w:lang w:val="it-IT"/>
        </w:rPr>
        <w:t>:</w:t>
      </w:r>
    </w:p>
    <w:p w:rsidR="008D064B" w:rsidRDefault="00664BF1">
      <w:pPr>
        <w:tabs>
          <w:tab w:val="left" w:pos="870"/>
        </w:tabs>
        <w:spacing w:after="0" w:line="240" w:lineRule="auto"/>
        <w:jc w:val="both"/>
        <w:rPr>
          <w:rFonts w:cs="Calibri"/>
          <w:color w:val="000000" w:themeColor="text1"/>
          <w:sz w:val="20"/>
          <w:szCs w:val="20"/>
        </w:rPr>
      </w:pPr>
      <w:r>
        <w:rPr>
          <w:rFonts w:cs="Calibri"/>
          <w:b/>
          <w:color w:val="000000" w:themeColor="text1"/>
          <w:sz w:val="20"/>
          <w:szCs w:val="20"/>
          <w:lang w:val="it-IT"/>
        </w:rPr>
        <w:t>1)</w:t>
      </w:r>
      <w:r>
        <w:rPr>
          <w:rFonts w:cs="Calibri"/>
          <w:color w:val="000000" w:themeColor="text1"/>
          <w:sz w:val="20"/>
          <w:szCs w:val="20"/>
          <w:bdr w:val="dotted" w:sz="2" w:space="1" w:color="FEFEFE"/>
          <w:lang w:val="it-IT"/>
        </w:rPr>
        <w:t> </w:t>
      </w:r>
      <w:bookmarkStart w:id="0" w:name="id_litA187_bdy"/>
      <w:bookmarkEnd w:id="0"/>
      <w:r>
        <w:rPr>
          <w:rFonts w:cs="Calibri"/>
          <w:color w:val="000000" w:themeColor="text1"/>
          <w:sz w:val="20"/>
          <w:szCs w:val="20"/>
          <w:lang w:val="it-IT"/>
        </w:rPr>
        <w:t>formular de înscriere la concurs, conform modelului prevăzut la </w:t>
      </w:r>
      <w:r w:rsidR="002B0788">
        <w:rPr>
          <w:rFonts w:cs="Calibri"/>
          <w:color w:val="000000" w:themeColor="text1"/>
          <w:sz w:val="20"/>
          <w:szCs w:val="20"/>
          <w:u w:val="single"/>
          <w:lang w:val="it-IT"/>
        </w:rPr>
        <w:t>anexa nr. 2</w:t>
      </w:r>
      <w:r w:rsidRPr="002B0788">
        <w:rPr>
          <w:rFonts w:cs="Calibri"/>
          <w:color w:val="000000" w:themeColor="text1"/>
          <w:sz w:val="20"/>
          <w:szCs w:val="20"/>
          <w:lang w:val="it-IT"/>
        </w:rPr>
        <w:t xml:space="preserve"> </w:t>
      </w:r>
      <w:r>
        <w:rPr>
          <w:rFonts w:cs="Calibri"/>
          <w:color w:val="000000" w:themeColor="text1"/>
          <w:sz w:val="20"/>
          <w:szCs w:val="20"/>
          <w:shd w:val="clear" w:color="auto" w:fill="FFFFFF"/>
        </w:rPr>
        <w:t xml:space="preserve">din </w:t>
      </w:r>
      <w:proofErr w:type="spellStart"/>
      <w:r>
        <w:rPr>
          <w:rFonts w:cs="Calibri"/>
          <w:color w:val="000000" w:themeColor="text1"/>
          <w:sz w:val="20"/>
          <w:szCs w:val="20"/>
          <w:shd w:val="clear" w:color="auto" w:fill="FFFFFF"/>
        </w:rPr>
        <w:t>prezentul</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anunț</w:t>
      </w:r>
      <w:proofErr w:type="spellEnd"/>
      <w:r>
        <w:rPr>
          <w:rFonts w:cs="Calibri"/>
          <w:color w:val="000000" w:themeColor="text1"/>
          <w:sz w:val="20"/>
          <w:szCs w:val="20"/>
          <w:lang w:val="it-IT"/>
        </w:rPr>
        <w:t>;</w:t>
      </w:r>
    </w:p>
    <w:p w:rsidR="008D064B" w:rsidRDefault="00664BF1">
      <w:pPr>
        <w:tabs>
          <w:tab w:val="left" w:pos="870"/>
        </w:tabs>
        <w:spacing w:after="0" w:line="240" w:lineRule="auto"/>
        <w:jc w:val="both"/>
        <w:rPr>
          <w:rFonts w:cs="Calibri"/>
          <w:color w:val="000000" w:themeColor="text1"/>
          <w:sz w:val="20"/>
          <w:szCs w:val="20"/>
        </w:rPr>
      </w:pPr>
      <w:r>
        <w:rPr>
          <w:rFonts w:cs="Calibri"/>
          <w:b/>
          <w:color w:val="000000" w:themeColor="text1"/>
          <w:sz w:val="20"/>
          <w:szCs w:val="20"/>
          <w:lang w:val="it-IT"/>
        </w:rPr>
        <w:t>2)</w:t>
      </w:r>
      <w:r>
        <w:rPr>
          <w:rFonts w:cs="Calibri"/>
          <w:color w:val="000000" w:themeColor="text1"/>
          <w:sz w:val="20"/>
          <w:szCs w:val="20"/>
          <w:bdr w:val="dotted" w:sz="2" w:space="1" w:color="FEFEFE"/>
          <w:lang w:val="it-IT"/>
        </w:rPr>
        <w:t> </w:t>
      </w:r>
      <w:bookmarkStart w:id="1" w:name="id_litA188_bdy"/>
      <w:bookmarkEnd w:id="1"/>
      <w:r>
        <w:rPr>
          <w:rFonts w:cs="Calibri"/>
          <w:color w:val="000000" w:themeColor="text1"/>
          <w:sz w:val="20"/>
          <w:szCs w:val="20"/>
          <w:lang w:val="it-IT"/>
        </w:rPr>
        <w:t>copia actului de identitate sau orice alt document care atestă identitatea, potrivit legii, aflate în termen de valabilitate;</w:t>
      </w:r>
    </w:p>
    <w:p w:rsidR="008D064B" w:rsidRDefault="00664BF1">
      <w:pPr>
        <w:tabs>
          <w:tab w:val="left" w:pos="870"/>
        </w:tabs>
        <w:spacing w:after="0" w:line="240" w:lineRule="auto"/>
        <w:jc w:val="both"/>
        <w:rPr>
          <w:rFonts w:cs="Calibri"/>
          <w:color w:val="000000" w:themeColor="text1"/>
          <w:sz w:val="20"/>
          <w:szCs w:val="20"/>
        </w:rPr>
      </w:pPr>
      <w:r>
        <w:rPr>
          <w:rFonts w:cs="Calibri"/>
          <w:b/>
          <w:color w:val="000000" w:themeColor="text1"/>
          <w:sz w:val="20"/>
          <w:szCs w:val="20"/>
          <w:lang w:val="it-IT"/>
        </w:rPr>
        <w:t>3)</w:t>
      </w:r>
      <w:r>
        <w:rPr>
          <w:rFonts w:cs="Calibri"/>
          <w:color w:val="000000" w:themeColor="text1"/>
          <w:sz w:val="20"/>
          <w:szCs w:val="20"/>
          <w:bdr w:val="dotted" w:sz="2" w:space="1" w:color="FEFEFE"/>
          <w:lang w:val="it-IT"/>
        </w:rPr>
        <w:t> </w:t>
      </w:r>
      <w:bookmarkStart w:id="2" w:name="id_litA189_bdy"/>
      <w:bookmarkEnd w:id="2"/>
      <w:r>
        <w:rPr>
          <w:rFonts w:cs="Calibri"/>
          <w:color w:val="000000" w:themeColor="text1"/>
          <w:sz w:val="20"/>
          <w:szCs w:val="20"/>
          <w:lang w:val="it-IT"/>
        </w:rPr>
        <w:t>copia certificatului de căsătorie sau a altui document prin care s-a realizat schimbarea de nume, după caz;</w:t>
      </w:r>
    </w:p>
    <w:p w:rsidR="008D064B" w:rsidRDefault="00664BF1">
      <w:pPr>
        <w:tabs>
          <w:tab w:val="left" w:pos="870"/>
        </w:tabs>
        <w:spacing w:after="0" w:line="240" w:lineRule="auto"/>
        <w:jc w:val="both"/>
        <w:rPr>
          <w:rFonts w:cs="Calibri"/>
          <w:color w:val="000000" w:themeColor="text1"/>
          <w:sz w:val="20"/>
          <w:szCs w:val="20"/>
        </w:rPr>
      </w:pPr>
      <w:r>
        <w:rPr>
          <w:rFonts w:cs="Calibri"/>
          <w:b/>
          <w:color w:val="000000" w:themeColor="text1"/>
          <w:sz w:val="20"/>
          <w:szCs w:val="20"/>
          <w:lang w:val="it-IT"/>
        </w:rPr>
        <w:t>4)</w:t>
      </w:r>
      <w:r>
        <w:rPr>
          <w:rFonts w:cs="Calibri"/>
          <w:color w:val="000000" w:themeColor="text1"/>
          <w:sz w:val="20"/>
          <w:szCs w:val="20"/>
          <w:bdr w:val="dotted" w:sz="2" w:space="1" w:color="FEFEFE"/>
          <w:lang w:val="it-IT"/>
        </w:rPr>
        <w:t> </w:t>
      </w:r>
      <w:bookmarkStart w:id="3" w:name="id_litA190_bdy"/>
      <w:bookmarkEnd w:id="3"/>
      <w:r>
        <w:rPr>
          <w:rFonts w:cs="Calibri"/>
          <w:color w:val="000000" w:themeColor="text1"/>
          <w:sz w:val="20"/>
          <w:szCs w:val="20"/>
          <w:lang w:val="it-IT"/>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D064B" w:rsidRDefault="00664BF1">
      <w:pPr>
        <w:tabs>
          <w:tab w:val="left" w:pos="870"/>
        </w:tabs>
        <w:spacing w:after="0" w:line="240" w:lineRule="auto"/>
        <w:jc w:val="both"/>
        <w:rPr>
          <w:rFonts w:cs="Calibri"/>
          <w:color w:val="000000" w:themeColor="text1"/>
          <w:sz w:val="20"/>
          <w:szCs w:val="20"/>
        </w:rPr>
      </w:pPr>
      <w:r>
        <w:rPr>
          <w:rFonts w:cs="Calibri"/>
          <w:b/>
          <w:color w:val="000000" w:themeColor="text1"/>
          <w:sz w:val="20"/>
          <w:szCs w:val="20"/>
          <w:lang w:val="it-IT"/>
        </w:rPr>
        <w:t>5)</w:t>
      </w:r>
      <w:r>
        <w:rPr>
          <w:rFonts w:cs="Calibri"/>
          <w:color w:val="000000" w:themeColor="text1"/>
          <w:sz w:val="20"/>
          <w:szCs w:val="20"/>
          <w:bdr w:val="dotted" w:sz="2" w:space="1" w:color="FEFEFE"/>
          <w:lang w:val="it-IT"/>
        </w:rPr>
        <w:t> </w:t>
      </w:r>
      <w:bookmarkStart w:id="4" w:name="id_litA191_bdy"/>
      <w:bookmarkEnd w:id="4"/>
      <w:r>
        <w:rPr>
          <w:rFonts w:cs="Calibri"/>
          <w:color w:val="000000" w:themeColor="text1"/>
          <w:sz w:val="20"/>
          <w:szCs w:val="20"/>
          <w:lang w:val="it-IT"/>
        </w:rPr>
        <w:t>copia carnetului de muncă, a adeverinței eliberate de angajator pentru perioada lucrată, care să ateste vechimea în muncă și în specialitatea studiilor solicitate pentru ocuparea postului;</w:t>
      </w:r>
    </w:p>
    <w:p w:rsidR="008D064B" w:rsidRDefault="00664BF1">
      <w:pPr>
        <w:tabs>
          <w:tab w:val="left" w:pos="870"/>
        </w:tabs>
        <w:spacing w:after="0" w:line="240" w:lineRule="auto"/>
        <w:jc w:val="both"/>
        <w:rPr>
          <w:rFonts w:cs="Calibri"/>
          <w:color w:val="000000" w:themeColor="text1"/>
          <w:sz w:val="20"/>
          <w:szCs w:val="20"/>
        </w:rPr>
      </w:pPr>
      <w:r>
        <w:rPr>
          <w:rFonts w:cs="Calibri"/>
          <w:b/>
          <w:color w:val="000000" w:themeColor="text1"/>
          <w:sz w:val="20"/>
          <w:szCs w:val="20"/>
          <w:lang w:val="it-IT"/>
        </w:rPr>
        <w:t>6)</w:t>
      </w:r>
      <w:r>
        <w:rPr>
          <w:rFonts w:cs="Calibri"/>
          <w:color w:val="000000" w:themeColor="text1"/>
          <w:sz w:val="20"/>
          <w:szCs w:val="20"/>
          <w:bdr w:val="dotted" w:sz="2" w:space="1" w:color="FEFEFE"/>
          <w:lang w:val="it-IT"/>
        </w:rPr>
        <w:t> </w:t>
      </w:r>
      <w:bookmarkStart w:id="5" w:name="id_litA192_bdy"/>
      <w:bookmarkEnd w:id="5"/>
      <w:r>
        <w:rPr>
          <w:rFonts w:cs="Calibri"/>
          <w:color w:val="000000" w:themeColor="text1"/>
          <w:sz w:val="20"/>
          <w:szCs w:val="20"/>
          <w:lang w:val="it-IT"/>
        </w:rPr>
        <w:t>certificat de cazier judiciar sau, după caz, extrasul de pe cazierul judiciar;</w:t>
      </w:r>
    </w:p>
    <w:p w:rsidR="008D064B" w:rsidRDefault="00664BF1">
      <w:pPr>
        <w:tabs>
          <w:tab w:val="left" w:pos="870"/>
        </w:tabs>
        <w:spacing w:after="0" w:line="240" w:lineRule="auto"/>
        <w:jc w:val="both"/>
        <w:rPr>
          <w:rFonts w:cs="Calibri"/>
          <w:color w:val="000000" w:themeColor="text1"/>
          <w:sz w:val="20"/>
          <w:szCs w:val="20"/>
          <w:lang w:val="it-IT"/>
        </w:rPr>
      </w:pPr>
      <w:r>
        <w:rPr>
          <w:rFonts w:cs="Calibri"/>
          <w:b/>
          <w:color w:val="000000" w:themeColor="text1"/>
          <w:sz w:val="20"/>
          <w:szCs w:val="20"/>
          <w:lang w:val="it-IT"/>
        </w:rPr>
        <w:t>7)</w:t>
      </w:r>
      <w:r>
        <w:rPr>
          <w:rFonts w:cs="Calibri"/>
          <w:color w:val="000000" w:themeColor="text1"/>
          <w:sz w:val="20"/>
          <w:szCs w:val="20"/>
          <w:bdr w:val="dotted" w:sz="2" w:space="1" w:color="FEFEFE"/>
          <w:lang w:val="it-IT"/>
        </w:rPr>
        <w:t> </w:t>
      </w:r>
      <w:bookmarkStart w:id="6" w:name="id_litA193_bdy"/>
      <w:bookmarkEnd w:id="6"/>
      <w:r w:rsidR="005D7ADA" w:rsidRPr="00817BF3">
        <w:rPr>
          <w:rFonts w:cs="Calibri"/>
          <w:color w:val="000000" w:themeColor="text1"/>
          <w:sz w:val="20"/>
          <w:szCs w:val="20"/>
          <w:shd w:val="clear" w:color="auto" w:fill="FFFFFF" w:themeFill="background1"/>
          <w:lang w:val="it-IT"/>
        </w:rPr>
        <w:t>certificat medical emis de medicul specialist de Medicina muncii specific funcțiilor didactice, conform Ordinului Ministerului Sănătății nr. 55/2026</w:t>
      </w:r>
      <w:r w:rsidRPr="00817BF3">
        <w:rPr>
          <w:rFonts w:cs="Calibri"/>
          <w:color w:val="000000" w:themeColor="text1"/>
          <w:sz w:val="20"/>
          <w:szCs w:val="20"/>
          <w:shd w:val="clear" w:color="auto" w:fill="FFFFFF" w:themeFill="background1"/>
          <w:lang w:val="it-IT"/>
        </w:rPr>
        <w:t>;</w:t>
      </w:r>
    </w:p>
    <w:p w:rsidR="008D064B" w:rsidRDefault="00664BF1">
      <w:pPr>
        <w:tabs>
          <w:tab w:val="left" w:pos="870"/>
        </w:tabs>
        <w:spacing w:after="0" w:line="240" w:lineRule="auto"/>
        <w:jc w:val="both"/>
        <w:rPr>
          <w:rFonts w:eastAsia="Times New Roman" w:cs="Calibri"/>
          <w:color w:val="000000" w:themeColor="text1"/>
          <w:sz w:val="20"/>
          <w:szCs w:val="20"/>
        </w:rPr>
      </w:pPr>
      <w:r w:rsidRPr="00AB78BB">
        <w:rPr>
          <w:rFonts w:eastAsia="Times New Roman" w:cs="Calibri"/>
          <w:b/>
          <w:color w:val="000000" w:themeColor="text1"/>
          <w:sz w:val="20"/>
          <w:szCs w:val="20"/>
          <w:shd w:val="clear" w:color="auto" w:fill="FFFFFF" w:themeFill="background1"/>
        </w:rPr>
        <w:t>8)</w:t>
      </w:r>
      <w:r w:rsidRPr="00AB78BB">
        <w:rPr>
          <w:rFonts w:eastAsia="Times New Roman" w:cs="Calibri"/>
          <w:color w:val="000000" w:themeColor="text1"/>
          <w:sz w:val="20"/>
          <w:szCs w:val="20"/>
          <w:shd w:val="clear" w:color="auto" w:fill="FFFFFF" w:themeFill="background1"/>
        </w:rPr>
        <w:t xml:space="preserve"> </w:t>
      </w:r>
      <w:proofErr w:type="spellStart"/>
      <w:proofErr w:type="gramStart"/>
      <w:r w:rsidRPr="00AB78BB">
        <w:rPr>
          <w:rFonts w:eastAsia="Times New Roman" w:cs="Calibri"/>
          <w:color w:val="000000" w:themeColor="text1"/>
          <w:sz w:val="20"/>
          <w:szCs w:val="20"/>
          <w:shd w:val="clear" w:color="auto" w:fill="FFFFFF" w:themeFill="background1"/>
        </w:rPr>
        <w:t>certificatul</w:t>
      </w:r>
      <w:proofErr w:type="spellEnd"/>
      <w:proofErr w:type="gramEnd"/>
      <w:r w:rsidRPr="00AB78BB">
        <w:rPr>
          <w:rFonts w:eastAsia="Times New Roman" w:cs="Calibri"/>
          <w:color w:val="000000" w:themeColor="text1"/>
          <w:sz w:val="20"/>
          <w:szCs w:val="20"/>
          <w:shd w:val="clear" w:color="auto" w:fill="FFFFFF" w:themeFill="background1"/>
        </w:rPr>
        <w:t xml:space="preserve"> de </w:t>
      </w:r>
      <w:proofErr w:type="spellStart"/>
      <w:r w:rsidRPr="00AB78BB">
        <w:rPr>
          <w:rFonts w:eastAsia="Times New Roman" w:cs="Calibri"/>
          <w:color w:val="000000" w:themeColor="text1"/>
          <w:sz w:val="20"/>
          <w:szCs w:val="20"/>
          <w:shd w:val="clear" w:color="auto" w:fill="FFFFFF" w:themeFill="background1"/>
        </w:rPr>
        <w:t>integritate</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comportamentală</w:t>
      </w:r>
      <w:proofErr w:type="spellEnd"/>
      <w:r w:rsidRPr="00AB78BB">
        <w:rPr>
          <w:rFonts w:eastAsia="Times New Roman" w:cs="Calibri"/>
          <w:color w:val="000000" w:themeColor="text1"/>
          <w:sz w:val="20"/>
          <w:szCs w:val="20"/>
          <w:shd w:val="clear" w:color="auto" w:fill="FFFFFF" w:themeFill="background1"/>
        </w:rPr>
        <w:t xml:space="preserve"> din care </w:t>
      </w:r>
      <w:proofErr w:type="spellStart"/>
      <w:r w:rsidRPr="00AB78BB">
        <w:rPr>
          <w:rFonts w:eastAsia="Times New Roman" w:cs="Calibri"/>
          <w:color w:val="000000" w:themeColor="text1"/>
          <w:sz w:val="20"/>
          <w:szCs w:val="20"/>
          <w:shd w:val="clear" w:color="auto" w:fill="FFFFFF" w:themeFill="background1"/>
        </w:rPr>
        <w:t>să</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reiasă</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că</w:t>
      </w:r>
      <w:proofErr w:type="spellEnd"/>
      <w:r w:rsidRPr="00AB78BB">
        <w:rPr>
          <w:rFonts w:eastAsia="Times New Roman" w:cs="Calibri"/>
          <w:color w:val="000000" w:themeColor="text1"/>
          <w:sz w:val="20"/>
          <w:szCs w:val="20"/>
          <w:shd w:val="clear" w:color="auto" w:fill="FFFFFF" w:themeFill="background1"/>
        </w:rPr>
        <w:t xml:space="preserve"> nu s-au </w:t>
      </w:r>
      <w:proofErr w:type="spellStart"/>
      <w:r w:rsidRPr="00AB78BB">
        <w:rPr>
          <w:rFonts w:eastAsia="Times New Roman" w:cs="Calibri"/>
          <w:color w:val="000000" w:themeColor="text1"/>
          <w:sz w:val="20"/>
          <w:szCs w:val="20"/>
          <w:shd w:val="clear" w:color="auto" w:fill="FFFFFF" w:themeFill="background1"/>
        </w:rPr>
        <w:t>comis</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infracțiuni</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prevăzute</w:t>
      </w:r>
      <w:proofErr w:type="spellEnd"/>
      <w:r w:rsidRPr="00AB78BB">
        <w:rPr>
          <w:rFonts w:eastAsia="Times New Roman" w:cs="Calibri"/>
          <w:color w:val="000000" w:themeColor="text1"/>
          <w:sz w:val="20"/>
          <w:szCs w:val="20"/>
          <w:shd w:val="clear" w:color="auto" w:fill="FFFFFF" w:themeFill="background1"/>
        </w:rPr>
        <w:t xml:space="preserve"> la art. </w:t>
      </w:r>
      <w:proofErr w:type="gramStart"/>
      <w:r w:rsidRPr="00AB78BB">
        <w:rPr>
          <w:rFonts w:eastAsia="Times New Roman" w:cs="Calibri"/>
          <w:color w:val="000000" w:themeColor="text1"/>
          <w:sz w:val="20"/>
          <w:szCs w:val="20"/>
          <w:shd w:val="clear" w:color="auto" w:fill="FFFFFF" w:themeFill="background1"/>
        </w:rPr>
        <w:t xml:space="preserve">1 </w:t>
      </w:r>
      <w:proofErr w:type="spellStart"/>
      <w:r w:rsidRPr="00AB78BB">
        <w:rPr>
          <w:rFonts w:eastAsia="Times New Roman" w:cs="Calibri"/>
          <w:color w:val="000000" w:themeColor="text1"/>
          <w:sz w:val="20"/>
          <w:szCs w:val="20"/>
          <w:shd w:val="clear" w:color="auto" w:fill="FFFFFF" w:themeFill="background1"/>
        </w:rPr>
        <w:t>alin</w:t>
      </w:r>
      <w:proofErr w:type="spellEnd"/>
      <w:r w:rsidRPr="00AB78BB">
        <w:rPr>
          <w:rFonts w:eastAsia="Times New Roman" w:cs="Calibri"/>
          <w:color w:val="000000" w:themeColor="text1"/>
          <w:sz w:val="20"/>
          <w:szCs w:val="20"/>
          <w:shd w:val="clear" w:color="auto" w:fill="FFFFFF" w:themeFill="background1"/>
        </w:rPr>
        <w:t>.</w:t>
      </w:r>
      <w:proofErr w:type="gramEnd"/>
      <w:r w:rsidRPr="00AB78BB">
        <w:rPr>
          <w:rFonts w:eastAsia="Times New Roman" w:cs="Calibri"/>
          <w:color w:val="000000" w:themeColor="text1"/>
          <w:sz w:val="20"/>
          <w:szCs w:val="20"/>
          <w:shd w:val="clear" w:color="auto" w:fill="FFFFFF" w:themeFill="background1"/>
        </w:rPr>
        <w:t xml:space="preserve"> (2) </w:t>
      </w:r>
      <w:proofErr w:type="gramStart"/>
      <w:r w:rsidRPr="00AB78BB">
        <w:rPr>
          <w:rFonts w:eastAsia="Times New Roman" w:cs="Calibri"/>
          <w:color w:val="000000" w:themeColor="text1"/>
          <w:sz w:val="20"/>
          <w:szCs w:val="20"/>
          <w:shd w:val="clear" w:color="auto" w:fill="FFFFFF" w:themeFill="background1"/>
        </w:rPr>
        <w:t>din</w:t>
      </w:r>
      <w:proofErr w:type="gram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Legea</w:t>
      </w:r>
      <w:proofErr w:type="spellEnd"/>
      <w:r w:rsidRPr="00AB78BB">
        <w:rPr>
          <w:rFonts w:eastAsia="Times New Roman" w:cs="Calibri"/>
          <w:color w:val="000000" w:themeColor="text1"/>
          <w:sz w:val="20"/>
          <w:szCs w:val="20"/>
          <w:shd w:val="clear" w:color="auto" w:fill="FFFFFF" w:themeFill="background1"/>
        </w:rPr>
        <w:t xml:space="preserve"> nr. </w:t>
      </w:r>
      <w:proofErr w:type="gramStart"/>
      <w:r w:rsidRPr="00AB78BB">
        <w:rPr>
          <w:rFonts w:eastAsia="Times New Roman" w:cs="Calibri"/>
          <w:color w:val="000000" w:themeColor="text1"/>
          <w:sz w:val="20"/>
          <w:szCs w:val="20"/>
          <w:shd w:val="clear" w:color="auto" w:fill="FFFFFF" w:themeFill="background1"/>
        </w:rPr>
        <w:t xml:space="preserve">118/2019 </w:t>
      </w:r>
      <w:proofErr w:type="spellStart"/>
      <w:r w:rsidRPr="00AB78BB">
        <w:rPr>
          <w:rFonts w:eastAsia="Times New Roman" w:cs="Calibri"/>
          <w:color w:val="000000" w:themeColor="text1"/>
          <w:sz w:val="20"/>
          <w:szCs w:val="20"/>
          <w:shd w:val="clear" w:color="auto" w:fill="FFFFFF" w:themeFill="background1"/>
        </w:rPr>
        <w:t>privind</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Registrul</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național</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automatizat</w:t>
      </w:r>
      <w:proofErr w:type="spellEnd"/>
      <w:r w:rsidRPr="00AB78BB">
        <w:rPr>
          <w:rFonts w:eastAsia="Times New Roman" w:cs="Calibri"/>
          <w:color w:val="000000" w:themeColor="text1"/>
          <w:sz w:val="20"/>
          <w:szCs w:val="20"/>
          <w:shd w:val="clear" w:color="auto" w:fill="FFFFFF" w:themeFill="background1"/>
        </w:rPr>
        <w:t xml:space="preserve"> cu </w:t>
      </w:r>
      <w:proofErr w:type="spellStart"/>
      <w:r w:rsidRPr="00AB78BB">
        <w:rPr>
          <w:rFonts w:eastAsia="Times New Roman" w:cs="Calibri"/>
          <w:color w:val="000000" w:themeColor="text1"/>
          <w:sz w:val="20"/>
          <w:szCs w:val="20"/>
          <w:shd w:val="clear" w:color="auto" w:fill="FFFFFF" w:themeFill="background1"/>
        </w:rPr>
        <w:t>privire</w:t>
      </w:r>
      <w:proofErr w:type="spellEnd"/>
      <w:r w:rsidRPr="00AB78BB">
        <w:rPr>
          <w:rFonts w:eastAsia="Times New Roman" w:cs="Calibri"/>
          <w:color w:val="000000" w:themeColor="text1"/>
          <w:sz w:val="20"/>
          <w:szCs w:val="20"/>
          <w:shd w:val="clear" w:color="auto" w:fill="FFFFFF" w:themeFill="background1"/>
        </w:rPr>
        <w:t xml:space="preserve"> la </w:t>
      </w:r>
      <w:proofErr w:type="spellStart"/>
      <w:r w:rsidRPr="00AB78BB">
        <w:rPr>
          <w:rFonts w:eastAsia="Times New Roman" w:cs="Calibri"/>
          <w:color w:val="000000" w:themeColor="text1"/>
          <w:sz w:val="20"/>
          <w:szCs w:val="20"/>
          <w:shd w:val="clear" w:color="auto" w:fill="FFFFFF" w:themeFill="background1"/>
        </w:rPr>
        <w:t>persoanele</w:t>
      </w:r>
      <w:proofErr w:type="spellEnd"/>
      <w:r w:rsidRPr="00AB78BB">
        <w:rPr>
          <w:rFonts w:eastAsia="Times New Roman" w:cs="Calibri"/>
          <w:color w:val="000000" w:themeColor="text1"/>
          <w:sz w:val="20"/>
          <w:szCs w:val="20"/>
          <w:shd w:val="clear" w:color="auto" w:fill="FFFFFF" w:themeFill="background1"/>
        </w:rPr>
        <w:t xml:space="preserve"> care au </w:t>
      </w:r>
      <w:proofErr w:type="spellStart"/>
      <w:r w:rsidRPr="00AB78BB">
        <w:rPr>
          <w:rFonts w:eastAsia="Times New Roman" w:cs="Calibri"/>
          <w:color w:val="000000" w:themeColor="text1"/>
          <w:sz w:val="20"/>
          <w:szCs w:val="20"/>
          <w:shd w:val="clear" w:color="auto" w:fill="FFFFFF" w:themeFill="background1"/>
        </w:rPr>
        <w:t>comis</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infracțiuni</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sexuale</w:t>
      </w:r>
      <w:proofErr w:type="spellEnd"/>
      <w:r w:rsidRPr="00AB78BB">
        <w:rPr>
          <w:rFonts w:eastAsia="Times New Roman" w:cs="Calibri"/>
          <w:color w:val="000000" w:themeColor="text1"/>
          <w:sz w:val="20"/>
          <w:szCs w:val="20"/>
          <w:shd w:val="clear" w:color="auto" w:fill="FFFFFF" w:themeFill="background1"/>
        </w:rPr>
        <w:t xml:space="preserve">, de </w:t>
      </w:r>
      <w:proofErr w:type="spellStart"/>
      <w:r w:rsidRPr="00AB78BB">
        <w:rPr>
          <w:rFonts w:eastAsia="Times New Roman" w:cs="Calibri"/>
          <w:color w:val="000000" w:themeColor="text1"/>
          <w:sz w:val="20"/>
          <w:szCs w:val="20"/>
          <w:shd w:val="clear" w:color="auto" w:fill="FFFFFF" w:themeFill="background1"/>
        </w:rPr>
        <w:t>exploatare</w:t>
      </w:r>
      <w:proofErr w:type="spellEnd"/>
      <w:r w:rsidRPr="00AB78BB">
        <w:rPr>
          <w:rFonts w:eastAsia="Times New Roman" w:cs="Calibri"/>
          <w:color w:val="000000" w:themeColor="text1"/>
          <w:sz w:val="20"/>
          <w:szCs w:val="20"/>
          <w:shd w:val="clear" w:color="auto" w:fill="FFFFFF" w:themeFill="background1"/>
        </w:rPr>
        <w:t xml:space="preserve"> a </w:t>
      </w:r>
      <w:proofErr w:type="spellStart"/>
      <w:r w:rsidRPr="00AB78BB">
        <w:rPr>
          <w:rFonts w:eastAsia="Times New Roman" w:cs="Calibri"/>
          <w:color w:val="000000" w:themeColor="text1"/>
          <w:sz w:val="20"/>
          <w:szCs w:val="20"/>
          <w:shd w:val="clear" w:color="auto" w:fill="FFFFFF" w:themeFill="background1"/>
        </w:rPr>
        <w:t>unor</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persoane</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sau</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asupra</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minorilor</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precum</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și</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pentru</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completarea</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Legii</w:t>
      </w:r>
      <w:proofErr w:type="spellEnd"/>
      <w:r w:rsidRPr="00AB78BB">
        <w:rPr>
          <w:rFonts w:eastAsia="Times New Roman" w:cs="Calibri"/>
          <w:color w:val="000000" w:themeColor="text1"/>
          <w:sz w:val="20"/>
          <w:szCs w:val="20"/>
          <w:shd w:val="clear" w:color="auto" w:fill="FFFFFF" w:themeFill="background1"/>
        </w:rPr>
        <w:t xml:space="preserve"> nr.</w:t>
      </w:r>
      <w:proofErr w:type="gramEnd"/>
      <w:r w:rsidRPr="00AB78BB">
        <w:rPr>
          <w:rFonts w:eastAsia="Times New Roman" w:cs="Calibri"/>
          <w:color w:val="000000" w:themeColor="text1"/>
          <w:sz w:val="20"/>
          <w:szCs w:val="20"/>
          <w:shd w:val="clear" w:color="auto" w:fill="FFFFFF" w:themeFill="background1"/>
        </w:rPr>
        <w:t xml:space="preserve"> 76/2008 </w:t>
      </w:r>
      <w:proofErr w:type="spellStart"/>
      <w:r w:rsidRPr="00AB78BB">
        <w:rPr>
          <w:rFonts w:eastAsia="Times New Roman" w:cs="Calibri"/>
          <w:color w:val="000000" w:themeColor="text1"/>
          <w:sz w:val="20"/>
          <w:szCs w:val="20"/>
          <w:shd w:val="clear" w:color="auto" w:fill="FFFFFF" w:themeFill="background1"/>
        </w:rPr>
        <w:t>privind</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organizarea</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și</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funcționarea</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Sistemului</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Național</w:t>
      </w:r>
      <w:proofErr w:type="spellEnd"/>
      <w:r w:rsidRPr="00AB78BB">
        <w:rPr>
          <w:rFonts w:eastAsia="Times New Roman" w:cs="Calibri"/>
          <w:color w:val="000000" w:themeColor="text1"/>
          <w:sz w:val="20"/>
          <w:szCs w:val="20"/>
          <w:shd w:val="clear" w:color="auto" w:fill="FFFFFF" w:themeFill="background1"/>
        </w:rPr>
        <w:t xml:space="preserve"> de Date </w:t>
      </w:r>
      <w:proofErr w:type="spellStart"/>
      <w:r w:rsidRPr="00AB78BB">
        <w:rPr>
          <w:rFonts w:eastAsia="Times New Roman" w:cs="Calibri"/>
          <w:color w:val="000000" w:themeColor="text1"/>
          <w:sz w:val="20"/>
          <w:szCs w:val="20"/>
          <w:shd w:val="clear" w:color="auto" w:fill="FFFFFF" w:themeFill="background1"/>
        </w:rPr>
        <w:t>Genetice</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Judiciare</w:t>
      </w:r>
      <w:proofErr w:type="spellEnd"/>
      <w:r w:rsidRPr="00AB78BB">
        <w:rPr>
          <w:rFonts w:eastAsia="Times New Roman" w:cs="Calibri"/>
          <w:color w:val="000000" w:themeColor="text1"/>
          <w:sz w:val="20"/>
          <w:szCs w:val="20"/>
          <w:shd w:val="clear" w:color="auto" w:fill="FFFFFF" w:themeFill="background1"/>
        </w:rPr>
        <w:t xml:space="preserve">, cu </w:t>
      </w:r>
      <w:proofErr w:type="spellStart"/>
      <w:r w:rsidRPr="00AB78BB">
        <w:rPr>
          <w:rFonts w:eastAsia="Times New Roman" w:cs="Calibri"/>
          <w:color w:val="000000" w:themeColor="text1"/>
          <w:sz w:val="20"/>
          <w:szCs w:val="20"/>
          <w:shd w:val="clear" w:color="auto" w:fill="FFFFFF" w:themeFill="background1"/>
        </w:rPr>
        <w:t>modificările</w:t>
      </w:r>
      <w:proofErr w:type="spellEnd"/>
      <w:r w:rsidRPr="00AB78BB">
        <w:rPr>
          <w:rFonts w:eastAsia="Times New Roman" w:cs="Calibri"/>
          <w:color w:val="000000" w:themeColor="text1"/>
          <w:sz w:val="20"/>
          <w:szCs w:val="20"/>
          <w:shd w:val="clear" w:color="auto" w:fill="FFFFFF" w:themeFill="background1"/>
        </w:rPr>
        <w:t xml:space="preserve"> </w:t>
      </w:r>
      <w:proofErr w:type="spellStart"/>
      <w:r w:rsidRPr="00AB78BB">
        <w:rPr>
          <w:rFonts w:eastAsia="Times New Roman" w:cs="Calibri"/>
          <w:color w:val="000000" w:themeColor="text1"/>
          <w:sz w:val="20"/>
          <w:szCs w:val="20"/>
          <w:shd w:val="clear" w:color="auto" w:fill="FFFFFF" w:themeFill="background1"/>
        </w:rPr>
        <w:t>ulterioare</w:t>
      </w:r>
      <w:proofErr w:type="spellEnd"/>
      <w:r w:rsidRPr="00AB78BB">
        <w:rPr>
          <w:rFonts w:eastAsia="Times New Roman" w:cs="Calibri"/>
          <w:color w:val="000000" w:themeColor="text1"/>
          <w:sz w:val="20"/>
          <w:szCs w:val="20"/>
          <w:shd w:val="clear" w:color="auto" w:fill="FFFFFF" w:themeFill="background1"/>
        </w:rPr>
        <w:t>;</w:t>
      </w:r>
    </w:p>
    <w:p w:rsidR="008D064B" w:rsidRDefault="00664BF1">
      <w:pPr>
        <w:tabs>
          <w:tab w:val="left" w:pos="870"/>
        </w:tabs>
        <w:spacing w:after="0" w:line="240" w:lineRule="auto"/>
        <w:jc w:val="both"/>
        <w:rPr>
          <w:rFonts w:cs="Calibri"/>
          <w:color w:val="000000" w:themeColor="text1"/>
          <w:sz w:val="20"/>
          <w:szCs w:val="20"/>
        </w:rPr>
      </w:pPr>
      <w:r>
        <w:rPr>
          <w:rFonts w:cs="Calibri"/>
          <w:b/>
          <w:bCs/>
          <w:color w:val="000000" w:themeColor="text1"/>
          <w:sz w:val="20"/>
          <w:szCs w:val="20"/>
          <w:lang w:val="it-IT"/>
        </w:rPr>
        <w:t>9)</w:t>
      </w:r>
      <w:r>
        <w:rPr>
          <w:rFonts w:cs="Calibri"/>
          <w:bCs/>
          <w:color w:val="000000" w:themeColor="text1"/>
          <w:sz w:val="20"/>
          <w:szCs w:val="20"/>
          <w:bdr w:val="dotted" w:sz="2" w:space="1" w:color="FEFEFE"/>
          <w:lang w:val="it-IT"/>
        </w:rPr>
        <w:t> </w:t>
      </w:r>
      <w:bookmarkStart w:id="7" w:name="id_litA195_bdy"/>
      <w:bookmarkEnd w:id="7"/>
      <w:r>
        <w:rPr>
          <w:rFonts w:cs="Calibri"/>
          <w:bCs/>
          <w:color w:val="000000" w:themeColor="text1"/>
          <w:sz w:val="20"/>
          <w:szCs w:val="20"/>
          <w:lang w:val="it-IT"/>
        </w:rPr>
        <w:t>curriculum vitae, model comun european.</w:t>
      </w:r>
      <w:r>
        <w:rPr>
          <w:rFonts w:cs="Calibri"/>
          <w:b/>
          <w:bCs/>
          <w:color w:val="000000" w:themeColor="text1"/>
          <w:sz w:val="20"/>
          <w:szCs w:val="20"/>
          <w:lang w:val="it-IT"/>
        </w:rPr>
        <w:t xml:space="preserve"> </w:t>
      </w:r>
    </w:p>
    <w:p w:rsidR="008D064B" w:rsidRDefault="008D064B">
      <w:pPr>
        <w:pStyle w:val="NormalWeb"/>
        <w:shd w:val="clear" w:color="auto" w:fill="FFFFFF"/>
        <w:spacing w:beforeAutospacing="0" w:after="0" w:afterAutospacing="0"/>
        <w:jc w:val="both"/>
        <w:textAlignment w:val="baseline"/>
        <w:rPr>
          <w:rFonts w:ascii="Calibri" w:hAnsi="Calibri" w:cs="Calibri"/>
          <w:b/>
          <w:bCs/>
          <w:color w:val="000000" w:themeColor="text1"/>
          <w:sz w:val="20"/>
          <w:szCs w:val="20"/>
          <w:lang w:val="it-IT"/>
        </w:rPr>
      </w:pPr>
    </w:p>
    <w:p w:rsidR="008D064B" w:rsidRDefault="00664BF1">
      <w:pPr>
        <w:pStyle w:val="NormalWeb"/>
        <w:shd w:val="clear" w:color="auto" w:fill="FFFFFF"/>
        <w:spacing w:beforeAutospacing="0" w:after="0" w:afterAutospacing="0"/>
        <w:jc w:val="both"/>
        <w:textAlignment w:val="baseline"/>
        <w:rPr>
          <w:rFonts w:ascii="Calibri" w:hAnsi="Calibri" w:cs="Calibri"/>
          <w:b/>
          <w:bCs/>
          <w:color w:val="000000" w:themeColor="text1"/>
          <w:sz w:val="20"/>
          <w:szCs w:val="20"/>
          <w:lang w:val="it-IT"/>
        </w:rPr>
      </w:pPr>
      <w:r>
        <w:rPr>
          <w:rFonts w:ascii="Calibri" w:hAnsi="Calibri" w:cs="Calibri"/>
          <w:b/>
          <w:bCs/>
          <w:color w:val="000000" w:themeColor="text1"/>
          <w:sz w:val="20"/>
          <w:szCs w:val="20"/>
          <w:lang w:val="it-IT"/>
        </w:rPr>
        <w:t>Notă:</w:t>
      </w:r>
    </w:p>
    <w:p w:rsidR="008D064B" w:rsidRDefault="00664BF1">
      <w:pPr>
        <w:shd w:val="clear" w:color="auto" w:fill="FFFFFF"/>
        <w:spacing w:after="0" w:line="240" w:lineRule="auto"/>
        <w:ind w:firstLine="720"/>
        <w:jc w:val="both"/>
        <w:textAlignment w:val="baseline"/>
        <w:rPr>
          <w:rFonts w:eastAsia="Times New Roman" w:cs="Calibri"/>
          <w:color w:val="000000" w:themeColor="text1"/>
          <w:sz w:val="20"/>
          <w:szCs w:val="20"/>
        </w:rPr>
      </w:pPr>
      <w:proofErr w:type="spellStart"/>
      <w:proofErr w:type="gramStart"/>
      <w:r>
        <w:rPr>
          <w:rFonts w:eastAsia="Times New Roman" w:cs="Calibri"/>
          <w:color w:val="000000" w:themeColor="text1"/>
          <w:sz w:val="20"/>
          <w:szCs w:val="20"/>
        </w:rPr>
        <w:t>Actele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prevăzute</w:t>
      </w:r>
      <w:proofErr w:type="spellEnd"/>
      <w:r>
        <w:rPr>
          <w:rFonts w:eastAsia="Times New Roman" w:cs="Calibri"/>
          <w:color w:val="000000" w:themeColor="text1"/>
          <w:sz w:val="20"/>
          <w:szCs w:val="20"/>
        </w:rPr>
        <w:t xml:space="preserve"> la </w:t>
      </w:r>
      <w:proofErr w:type="spellStart"/>
      <w:r>
        <w:rPr>
          <w:rFonts w:eastAsia="Times New Roman" w:cs="Calibri"/>
          <w:color w:val="000000" w:themeColor="text1"/>
          <w:sz w:val="20"/>
          <w:szCs w:val="20"/>
        </w:rPr>
        <w:t>punctele</w:t>
      </w:r>
      <w:proofErr w:type="spellEnd"/>
      <w:r>
        <w:rPr>
          <w:rFonts w:eastAsia="Times New Roman" w:cs="Calibri"/>
          <w:color w:val="000000" w:themeColor="text1"/>
          <w:sz w:val="20"/>
          <w:szCs w:val="20"/>
        </w:rPr>
        <w:t xml:space="preserve"> 2-5 </w:t>
      </w:r>
      <w:proofErr w:type="spellStart"/>
      <w:r>
        <w:rPr>
          <w:rFonts w:eastAsia="Times New Roman" w:cs="Calibri"/>
          <w:color w:val="000000" w:themeColor="text1"/>
          <w:sz w:val="20"/>
          <w:szCs w:val="20"/>
        </w:rPr>
        <w:t>vor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fi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prezentate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și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original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vederea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verificării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conformității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copiilor</w:t>
      </w:r>
      <w:proofErr w:type="spellEnd"/>
      <w:r>
        <w:rPr>
          <w:rFonts w:eastAsia="Times New Roman" w:cs="Calibri"/>
          <w:color w:val="000000" w:themeColor="text1"/>
          <w:sz w:val="20"/>
          <w:szCs w:val="20"/>
        </w:rPr>
        <w:t xml:space="preserve"> cu </w:t>
      </w:r>
      <w:proofErr w:type="spellStart"/>
      <w:r>
        <w:rPr>
          <w:rFonts w:eastAsia="Times New Roman" w:cs="Calibri"/>
          <w:color w:val="000000" w:themeColor="text1"/>
          <w:sz w:val="20"/>
          <w:szCs w:val="20"/>
        </w:rPr>
        <w:t>acestea</w:t>
      </w:r>
      <w:proofErr w:type="spellEnd"/>
      <w:r>
        <w:rPr>
          <w:rFonts w:eastAsia="Times New Roman" w:cs="Calibri"/>
          <w:color w:val="000000" w:themeColor="text1"/>
          <w:sz w:val="20"/>
          <w:szCs w:val="20"/>
        </w:rPr>
        <w:t>.</w:t>
      </w:r>
      <w:proofErr w:type="gramEnd"/>
    </w:p>
    <w:p w:rsidR="008D064B" w:rsidRDefault="00664BF1">
      <w:pPr>
        <w:pStyle w:val="NormalWeb"/>
        <w:shd w:val="clear" w:color="auto" w:fill="FFFFFF"/>
        <w:spacing w:beforeAutospacing="0" w:after="0" w:afterAutospacing="0"/>
        <w:ind w:firstLine="720"/>
        <w:jc w:val="both"/>
        <w:textAlignment w:val="baseline"/>
        <w:rPr>
          <w:rFonts w:ascii="Calibri" w:hAnsi="Calibri" w:cs="Calibri"/>
          <w:color w:val="000000" w:themeColor="text1"/>
          <w:sz w:val="20"/>
          <w:szCs w:val="20"/>
        </w:rPr>
      </w:pPr>
      <w:proofErr w:type="spellStart"/>
      <w:r>
        <w:rPr>
          <w:rFonts w:ascii="Calibri" w:hAnsi="Calibri" w:cs="Calibri"/>
          <w:color w:val="000000" w:themeColor="text1"/>
          <w:sz w:val="20"/>
          <w:szCs w:val="20"/>
        </w:rPr>
        <w:t>În</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cazul</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documentului</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prevăzut</w:t>
      </w:r>
      <w:proofErr w:type="spellEnd"/>
      <w:r>
        <w:rPr>
          <w:rFonts w:ascii="Calibri" w:hAnsi="Calibri" w:cs="Calibri"/>
          <w:color w:val="000000" w:themeColor="text1"/>
          <w:sz w:val="20"/>
          <w:szCs w:val="20"/>
        </w:rPr>
        <w:t xml:space="preserve"> la </w:t>
      </w:r>
      <w:proofErr w:type="spellStart"/>
      <w:r>
        <w:rPr>
          <w:rFonts w:ascii="Calibri" w:hAnsi="Calibri" w:cs="Calibri"/>
          <w:color w:val="000000" w:themeColor="text1"/>
          <w:sz w:val="20"/>
          <w:szCs w:val="20"/>
        </w:rPr>
        <w:t>punctul</w:t>
      </w:r>
      <w:proofErr w:type="spellEnd"/>
      <w:r>
        <w:rPr>
          <w:rFonts w:ascii="Calibri" w:hAnsi="Calibri" w:cs="Calibri"/>
          <w:color w:val="000000" w:themeColor="text1"/>
          <w:sz w:val="20"/>
          <w:szCs w:val="20"/>
        </w:rPr>
        <w:t xml:space="preserve"> 6, </w:t>
      </w:r>
      <w:proofErr w:type="spellStart"/>
      <w:r>
        <w:rPr>
          <w:rFonts w:ascii="Calibri" w:hAnsi="Calibri" w:cs="Calibri"/>
          <w:color w:val="000000" w:themeColor="text1"/>
          <w:sz w:val="20"/>
          <w:szCs w:val="20"/>
        </w:rPr>
        <w:t>candidatul</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declarat</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admis</w:t>
      </w:r>
      <w:proofErr w:type="spellEnd"/>
      <w:r>
        <w:rPr>
          <w:rFonts w:ascii="Calibri" w:hAnsi="Calibri" w:cs="Calibri"/>
          <w:color w:val="000000" w:themeColor="text1"/>
          <w:sz w:val="20"/>
          <w:szCs w:val="20"/>
        </w:rPr>
        <w:t xml:space="preserve"> la </w:t>
      </w:r>
      <w:proofErr w:type="spellStart"/>
      <w:r>
        <w:rPr>
          <w:rFonts w:ascii="Calibri" w:hAnsi="Calibri" w:cs="Calibri"/>
          <w:color w:val="000000" w:themeColor="text1"/>
          <w:sz w:val="20"/>
          <w:szCs w:val="20"/>
        </w:rPr>
        <w:t>selecția</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dosarelor</w:t>
      </w:r>
      <w:proofErr w:type="spellEnd"/>
      <w:r>
        <w:rPr>
          <w:rFonts w:ascii="Calibri" w:hAnsi="Calibri" w:cs="Calibri"/>
          <w:color w:val="000000" w:themeColor="text1"/>
          <w:sz w:val="20"/>
          <w:szCs w:val="20"/>
        </w:rPr>
        <w:t xml:space="preserve">, care a </w:t>
      </w:r>
      <w:proofErr w:type="spellStart"/>
      <w:r>
        <w:rPr>
          <w:rFonts w:ascii="Calibri" w:hAnsi="Calibri" w:cs="Calibri"/>
          <w:color w:val="000000" w:themeColor="text1"/>
          <w:sz w:val="20"/>
          <w:szCs w:val="20"/>
        </w:rPr>
        <w:t>depus</w:t>
      </w:r>
      <w:proofErr w:type="spellEnd"/>
      <w:r>
        <w:rPr>
          <w:rFonts w:ascii="Calibri" w:hAnsi="Calibri" w:cs="Calibri"/>
          <w:color w:val="000000" w:themeColor="text1"/>
          <w:sz w:val="20"/>
          <w:szCs w:val="20"/>
        </w:rPr>
        <w:t xml:space="preserve"> la </w:t>
      </w:r>
      <w:proofErr w:type="spellStart"/>
      <w:r>
        <w:rPr>
          <w:rFonts w:ascii="Calibri" w:hAnsi="Calibri" w:cs="Calibri"/>
          <w:color w:val="000000" w:themeColor="text1"/>
          <w:sz w:val="20"/>
          <w:szCs w:val="20"/>
        </w:rPr>
        <w:t>înscriere</w:t>
      </w:r>
      <w:proofErr w:type="spellEnd"/>
      <w:r>
        <w:rPr>
          <w:rFonts w:ascii="Calibri" w:hAnsi="Calibri" w:cs="Calibri"/>
          <w:color w:val="000000" w:themeColor="text1"/>
          <w:sz w:val="20"/>
          <w:szCs w:val="20"/>
        </w:rPr>
        <w:t xml:space="preserve"> o </w:t>
      </w:r>
      <w:proofErr w:type="spellStart"/>
      <w:r>
        <w:rPr>
          <w:rFonts w:ascii="Calibri" w:hAnsi="Calibri" w:cs="Calibri"/>
          <w:color w:val="000000" w:themeColor="text1"/>
          <w:sz w:val="20"/>
          <w:szCs w:val="20"/>
        </w:rPr>
        <w:t>declarație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pe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propria</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răspundere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că</w:t>
      </w:r>
      <w:proofErr w:type="spellEnd"/>
      <w:r>
        <w:rPr>
          <w:rFonts w:ascii="Calibri" w:hAnsi="Calibri" w:cs="Calibri"/>
          <w:color w:val="000000" w:themeColor="text1"/>
          <w:sz w:val="20"/>
          <w:szCs w:val="20"/>
        </w:rPr>
        <w:t xml:space="preserve"> nu are </w:t>
      </w:r>
      <w:proofErr w:type="spellStart"/>
      <w:r>
        <w:rPr>
          <w:rFonts w:ascii="Calibri" w:hAnsi="Calibri" w:cs="Calibri"/>
          <w:color w:val="000000" w:themeColor="text1"/>
          <w:sz w:val="20"/>
          <w:szCs w:val="20"/>
        </w:rPr>
        <w:t>antecedente</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penale</w:t>
      </w:r>
      <w:proofErr w:type="spellEnd"/>
      <w:r>
        <w:rPr>
          <w:rFonts w:ascii="Calibri" w:hAnsi="Calibri" w:cs="Calibri"/>
          <w:color w:val="000000" w:themeColor="text1"/>
          <w:sz w:val="20"/>
          <w:szCs w:val="20"/>
        </w:rPr>
        <w:t xml:space="preserve">, are </w:t>
      </w:r>
      <w:proofErr w:type="spellStart"/>
      <w:r>
        <w:rPr>
          <w:rFonts w:ascii="Calibri" w:hAnsi="Calibri" w:cs="Calibri"/>
          <w:color w:val="000000" w:themeColor="text1"/>
          <w:sz w:val="20"/>
          <w:szCs w:val="20"/>
        </w:rPr>
        <w:t>obligația</w:t>
      </w:r>
      <w:proofErr w:type="spellEnd"/>
      <w:r>
        <w:rPr>
          <w:rFonts w:ascii="Calibri" w:hAnsi="Calibri" w:cs="Calibri"/>
          <w:color w:val="000000" w:themeColor="text1"/>
          <w:sz w:val="20"/>
          <w:szCs w:val="20"/>
        </w:rPr>
        <w:t xml:space="preserve"> de a </w:t>
      </w:r>
      <w:proofErr w:type="spellStart"/>
      <w:r>
        <w:rPr>
          <w:rFonts w:ascii="Calibri" w:hAnsi="Calibri" w:cs="Calibri"/>
          <w:color w:val="000000" w:themeColor="text1"/>
          <w:sz w:val="20"/>
          <w:szCs w:val="20"/>
        </w:rPr>
        <w:t>completa</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dosarul</w:t>
      </w:r>
      <w:proofErr w:type="spellEnd"/>
      <w:r>
        <w:rPr>
          <w:rFonts w:ascii="Calibri" w:hAnsi="Calibri" w:cs="Calibri"/>
          <w:color w:val="000000" w:themeColor="text1"/>
          <w:sz w:val="20"/>
          <w:szCs w:val="20"/>
        </w:rPr>
        <w:t xml:space="preserve"> de concurs cu </w:t>
      </w:r>
      <w:proofErr w:type="spellStart"/>
      <w:r>
        <w:rPr>
          <w:rFonts w:ascii="Calibri" w:hAnsi="Calibri" w:cs="Calibri"/>
          <w:color w:val="000000" w:themeColor="text1"/>
          <w:sz w:val="20"/>
          <w:szCs w:val="20"/>
        </w:rPr>
        <w:t>originalul</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cazierului</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judiciar</w:t>
      </w:r>
      <w:proofErr w:type="spellEnd"/>
      <w:r>
        <w:rPr>
          <w:rFonts w:ascii="Calibri" w:hAnsi="Calibri" w:cs="Calibri"/>
          <w:color w:val="000000" w:themeColor="text1"/>
          <w:sz w:val="20"/>
          <w:szCs w:val="20"/>
        </w:rPr>
        <w:t xml:space="preserve">, anterior </w:t>
      </w:r>
      <w:proofErr w:type="spellStart"/>
      <w:r>
        <w:rPr>
          <w:rFonts w:ascii="Calibri" w:hAnsi="Calibri" w:cs="Calibri"/>
          <w:color w:val="000000" w:themeColor="text1"/>
          <w:sz w:val="20"/>
          <w:szCs w:val="20"/>
        </w:rPr>
        <w:t>datei</w:t>
      </w:r>
      <w:proofErr w:type="spellEnd"/>
      <w:r>
        <w:rPr>
          <w:rFonts w:ascii="Calibri" w:hAnsi="Calibri" w:cs="Calibri"/>
          <w:color w:val="000000" w:themeColor="text1"/>
          <w:sz w:val="20"/>
          <w:szCs w:val="20"/>
        </w:rPr>
        <w:t xml:space="preserve"> de </w:t>
      </w:r>
      <w:proofErr w:type="spellStart"/>
      <w:r>
        <w:rPr>
          <w:rFonts w:ascii="Calibri" w:hAnsi="Calibri" w:cs="Calibri"/>
          <w:color w:val="000000" w:themeColor="text1"/>
          <w:sz w:val="20"/>
          <w:szCs w:val="20"/>
        </w:rPr>
        <w:t>susținere</w:t>
      </w:r>
      <w:proofErr w:type="spellEnd"/>
      <w:r>
        <w:rPr>
          <w:rFonts w:ascii="Calibri" w:hAnsi="Calibri" w:cs="Calibri"/>
          <w:color w:val="000000" w:themeColor="text1"/>
          <w:sz w:val="20"/>
          <w:szCs w:val="20"/>
        </w:rPr>
        <w:t xml:space="preserve"> a </w:t>
      </w:r>
      <w:proofErr w:type="spellStart"/>
      <w:r>
        <w:rPr>
          <w:rFonts w:ascii="Calibri" w:hAnsi="Calibri" w:cs="Calibri"/>
          <w:color w:val="000000" w:themeColor="text1"/>
          <w:sz w:val="20"/>
          <w:szCs w:val="20"/>
        </w:rPr>
        <w:t>probei</w:t>
      </w:r>
      <w:proofErr w:type="spellEnd"/>
      <w:r>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scrise</w:t>
      </w:r>
      <w:proofErr w:type="spellEnd"/>
      <w:r>
        <w:rPr>
          <w:rFonts w:ascii="Calibri" w:hAnsi="Calibri" w:cs="Calibri"/>
          <w:color w:val="000000" w:themeColor="text1"/>
          <w:sz w:val="20"/>
          <w:szCs w:val="20"/>
        </w:rPr>
        <w:t>.</w:t>
      </w:r>
    </w:p>
    <w:p w:rsidR="008D064B" w:rsidRDefault="008D064B">
      <w:pPr>
        <w:shd w:val="clear" w:color="auto" w:fill="FFFFFF"/>
        <w:spacing w:after="0" w:line="240" w:lineRule="auto"/>
        <w:ind w:firstLine="720"/>
        <w:jc w:val="both"/>
        <w:textAlignment w:val="baseline"/>
        <w:rPr>
          <w:rFonts w:eastAsia="Times New Roman" w:cs="Calibri"/>
          <w:color w:val="000000" w:themeColor="text1"/>
          <w:sz w:val="20"/>
          <w:szCs w:val="20"/>
        </w:rPr>
      </w:pPr>
    </w:p>
    <w:p w:rsidR="008D064B" w:rsidRDefault="00664BF1">
      <w:pPr>
        <w:shd w:val="clear" w:color="auto" w:fill="FFFFFF"/>
        <w:spacing w:after="0" w:line="240" w:lineRule="auto"/>
        <w:jc w:val="both"/>
        <w:textAlignment w:val="baseline"/>
        <w:rPr>
          <w:rFonts w:eastAsia="Times New Roman" w:cs="Calibri"/>
          <w:b/>
          <w:bCs/>
          <w:color w:val="000000" w:themeColor="text1"/>
          <w:sz w:val="20"/>
          <w:szCs w:val="20"/>
        </w:rPr>
      </w:pPr>
      <w:proofErr w:type="spellStart"/>
      <w:r>
        <w:rPr>
          <w:rFonts w:eastAsia="Times New Roman" w:cs="Calibri"/>
          <w:b/>
          <w:bCs/>
          <w:color w:val="000000" w:themeColor="text1"/>
          <w:sz w:val="20"/>
          <w:szCs w:val="20"/>
        </w:rPr>
        <w:t>Condițiile</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generale</w:t>
      </w:r>
      <w:proofErr w:type="spellEnd"/>
      <w:r>
        <w:rPr>
          <w:rFonts w:eastAsia="Times New Roman" w:cs="Calibri"/>
          <w:b/>
          <w:bCs/>
          <w:color w:val="000000" w:themeColor="text1"/>
          <w:sz w:val="20"/>
          <w:szCs w:val="20"/>
        </w:rPr>
        <w:t xml:space="preserve"> de </w:t>
      </w:r>
      <w:proofErr w:type="spellStart"/>
      <w:r>
        <w:rPr>
          <w:rFonts w:eastAsia="Times New Roman" w:cs="Calibri"/>
          <w:b/>
          <w:bCs/>
          <w:color w:val="000000" w:themeColor="text1"/>
          <w:sz w:val="20"/>
          <w:szCs w:val="20"/>
        </w:rPr>
        <w:t>participare</w:t>
      </w:r>
      <w:proofErr w:type="spellEnd"/>
      <w:r>
        <w:rPr>
          <w:rFonts w:eastAsia="Times New Roman" w:cs="Calibri"/>
          <w:b/>
          <w:bCs/>
          <w:color w:val="000000" w:themeColor="text1"/>
          <w:sz w:val="20"/>
          <w:szCs w:val="20"/>
        </w:rPr>
        <w:t xml:space="preserve"> la concurs</w:t>
      </w:r>
      <w:r w:rsidR="005C421C">
        <w:rPr>
          <w:rFonts w:eastAsia="Times New Roman" w:cs="Calibri"/>
          <w:b/>
          <w:bCs/>
          <w:color w:val="000000" w:themeColor="text1"/>
          <w:sz w:val="20"/>
          <w:szCs w:val="20"/>
        </w:rPr>
        <w:t>:</w:t>
      </w:r>
    </w:p>
    <w:p w:rsidR="008D064B" w:rsidRDefault="00664BF1">
      <w:pPr>
        <w:shd w:val="clear" w:color="auto" w:fill="FFFFFF"/>
        <w:spacing w:after="0" w:line="240" w:lineRule="auto"/>
        <w:ind w:firstLine="720"/>
        <w:jc w:val="both"/>
        <w:textAlignment w:val="baseline"/>
        <w:rPr>
          <w:rFonts w:eastAsia="Times New Roman" w:cs="Calibri"/>
          <w:color w:val="000000" w:themeColor="text1"/>
          <w:sz w:val="20"/>
          <w:szCs w:val="20"/>
        </w:rPr>
      </w:pPr>
      <w:proofErr w:type="gramStart"/>
      <w:r>
        <w:rPr>
          <w:rFonts w:eastAsia="Times New Roman" w:cs="Calibri"/>
          <w:color w:val="000000" w:themeColor="text1"/>
          <w:sz w:val="20"/>
          <w:szCs w:val="20"/>
        </w:rPr>
        <w:t>Conform</w:t>
      </w:r>
      <w:proofErr w:type="gramEnd"/>
      <w:r>
        <w:rPr>
          <w:rFonts w:eastAsia="Times New Roman" w:cs="Calibri"/>
          <w:color w:val="000000" w:themeColor="text1"/>
          <w:sz w:val="20"/>
          <w:szCs w:val="20"/>
        </w:rPr>
        <w:t xml:space="preserve"> art. </w:t>
      </w:r>
      <w:proofErr w:type="gramStart"/>
      <w:r>
        <w:rPr>
          <w:rFonts w:eastAsia="Times New Roman" w:cs="Calibri"/>
          <w:color w:val="000000" w:themeColor="text1"/>
          <w:sz w:val="20"/>
          <w:szCs w:val="20"/>
        </w:rPr>
        <w:t xml:space="preserve">15 al </w:t>
      </w:r>
      <w:proofErr w:type="spellStart"/>
      <w:r>
        <w:rPr>
          <w:rFonts w:eastAsia="Times New Roman" w:cs="Calibri"/>
          <w:color w:val="000000" w:themeColor="text1"/>
          <w:sz w:val="20"/>
          <w:szCs w:val="20"/>
        </w:rPr>
        <w:t>Regulamentului-cadru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aprobat</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prin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Hotărârea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Guvernului</w:t>
      </w:r>
      <w:proofErr w:type="spellEnd"/>
      <w:r>
        <w:rPr>
          <w:rFonts w:eastAsia="Times New Roman" w:cs="Calibri"/>
          <w:color w:val="000000" w:themeColor="text1"/>
          <w:sz w:val="20"/>
          <w:szCs w:val="20"/>
        </w:rPr>
        <w:t xml:space="preserve"> nr.</w:t>
      </w:r>
      <w:proofErr w:type="gramEnd"/>
      <w:r>
        <w:rPr>
          <w:rFonts w:eastAsia="Times New Roman" w:cs="Calibri"/>
          <w:color w:val="000000" w:themeColor="text1"/>
          <w:sz w:val="20"/>
          <w:szCs w:val="20"/>
        </w:rPr>
        <w:t xml:space="preserve"> 1336 din 28 </w:t>
      </w:r>
      <w:proofErr w:type="spellStart"/>
      <w:r>
        <w:rPr>
          <w:rFonts w:eastAsia="Times New Roman" w:cs="Calibri"/>
          <w:color w:val="000000" w:themeColor="text1"/>
          <w:sz w:val="20"/>
          <w:szCs w:val="20"/>
        </w:rPr>
        <w:t>octombrie</w:t>
      </w:r>
      <w:proofErr w:type="spellEnd"/>
      <w:r>
        <w:rPr>
          <w:rFonts w:eastAsia="Times New Roman" w:cs="Calibri"/>
          <w:color w:val="000000" w:themeColor="text1"/>
          <w:sz w:val="20"/>
          <w:szCs w:val="20"/>
        </w:rPr>
        <w:t xml:space="preserve"> 2022, </w:t>
      </w:r>
      <w:proofErr w:type="spellStart"/>
      <w:r>
        <w:rPr>
          <w:rFonts w:eastAsia="Times New Roman" w:cs="Calibri"/>
          <w:color w:val="000000" w:themeColor="text1"/>
          <w:sz w:val="20"/>
          <w:szCs w:val="20"/>
        </w:rPr>
        <w:t>poate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ocupa</w:t>
      </w:r>
      <w:proofErr w:type="spellEnd"/>
      <w:r>
        <w:rPr>
          <w:rFonts w:eastAsia="Times New Roman" w:cs="Calibri"/>
          <w:color w:val="000000" w:themeColor="text1"/>
          <w:sz w:val="20"/>
          <w:szCs w:val="20"/>
        </w:rPr>
        <w:t xml:space="preserve"> </w:t>
      </w:r>
      <w:proofErr w:type="gramStart"/>
      <w:r>
        <w:rPr>
          <w:rFonts w:eastAsia="Times New Roman" w:cs="Calibri"/>
          <w:color w:val="000000" w:themeColor="text1"/>
          <w:sz w:val="20"/>
          <w:szCs w:val="20"/>
        </w:rPr>
        <w:t>un</w:t>
      </w:r>
      <w:proofErr w:type="gramEnd"/>
      <w:r>
        <w:rPr>
          <w:rFonts w:eastAsia="Times New Roman" w:cs="Calibri"/>
          <w:color w:val="000000" w:themeColor="text1"/>
          <w:sz w:val="20"/>
          <w:szCs w:val="20"/>
        </w:rPr>
        <w:t xml:space="preserve"> post vacant </w:t>
      </w:r>
      <w:proofErr w:type="spellStart"/>
      <w:r>
        <w:rPr>
          <w:rFonts w:eastAsia="Times New Roman" w:cs="Calibri"/>
          <w:color w:val="000000" w:themeColor="text1"/>
          <w:sz w:val="20"/>
          <w:szCs w:val="20"/>
        </w:rPr>
        <w:t>sau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temporar</w:t>
      </w:r>
      <w:proofErr w:type="spellEnd"/>
      <w:r>
        <w:rPr>
          <w:rFonts w:eastAsia="Times New Roman" w:cs="Calibri"/>
          <w:color w:val="000000" w:themeColor="text1"/>
          <w:sz w:val="20"/>
          <w:szCs w:val="20"/>
        </w:rPr>
        <w:t xml:space="preserve"> vacant </w:t>
      </w:r>
      <w:proofErr w:type="spellStart"/>
      <w:r>
        <w:rPr>
          <w:rFonts w:eastAsia="Times New Roman" w:cs="Calibri"/>
          <w:color w:val="000000" w:themeColor="text1"/>
          <w:sz w:val="20"/>
          <w:szCs w:val="20"/>
        </w:rPr>
        <w:t>persoana</w:t>
      </w:r>
      <w:proofErr w:type="spellEnd"/>
      <w:r>
        <w:rPr>
          <w:rFonts w:eastAsia="Times New Roman" w:cs="Calibri"/>
          <w:color w:val="000000" w:themeColor="text1"/>
          <w:sz w:val="20"/>
          <w:szCs w:val="20"/>
        </w:rPr>
        <w:t xml:space="preserve"> care </w:t>
      </w:r>
      <w:proofErr w:type="spellStart"/>
      <w:r>
        <w:rPr>
          <w:rFonts w:eastAsia="Times New Roman" w:cs="Calibri"/>
          <w:color w:val="000000" w:themeColor="text1"/>
          <w:sz w:val="20"/>
          <w:szCs w:val="20"/>
        </w:rPr>
        <w:t>îndeplinește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condițiile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prevăzute</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Legea</w:t>
      </w:r>
      <w:proofErr w:type="spellEnd"/>
      <w:r>
        <w:rPr>
          <w:rFonts w:eastAsia="Times New Roman" w:cs="Calibri"/>
          <w:color w:val="000000" w:themeColor="text1"/>
          <w:sz w:val="20"/>
          <w:szCs w:val="20"/>
        </w:rPr>
        <w:t xml:space="preserve"> nr. 53/2003 – </w:t>
      </w:r>
      <w:proofErr w:type="spellStart"/>
      <w:r>
        <w:rPr>
          <w:rFonts w:eastAsia="Times New Roman" w:cs="Calibri"/>
          <w:color w:val="000000" w:themeColor="text1"/>
          <w:sz w:val="20"/>
          <w:szCs w:val="20"/>
        </w:rPr>
        <w:t>Codul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muncii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republicată</w:t>
      </w:r>
      <w:proofErr w:type="spellEnd"/>
      <w:r>
        <w:rPr>
          <w:rFonts w:eastAsia="Times New Roman" w:cs="Calibri"/>
          <w:color w:val="000000" w:themeColor="text1"/>
          <w:sz w:val="20"/>
          <w:szCs w:val="20"/>
        </w:rPr>
        <w:t xml:space="preserve">, cu </w:t>
      </w:r>
      <w:proofErr w:type="spellStart"/>
      <w:r>
        <w:rPr>
          <w:rFonts w:eastAsia="Times New Roman" w:cs="Calibri"/>
          <w:color w:val="000000" w:themeColor="text1"/>
          <w:sz w:val="20"/>
          <w:szCs w:val="20"/>
        </w:rPr>
        <w:t>modificările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și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completările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ulterioare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și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cerințele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specifice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prevăzute</w:t>
      </w:r>
      <w:proofErr w:type="spellEnd"/>
      <w:r>
        <w:rPr>
          <w:rFonts w:eastAsia="Times New Roman" w:cs="Calibri"/>
          <w:color w:val="000000" w:themeColor="text1"/>
          <w:sz w:val="20"/>
          <w:szCs w:val="20"/>
        </w:rPr>
        <w:t xml:space="preserve"> la art. </w:t>
      </w:r>
      <w:proofErr w:type="gramStart"/>
      <w:r>
        <w:rPr>
          <w:rFonts w:eastAsia="Times New Roman" w:cs="Calibri"/>
          <w:color w:val="000000" w:themeColor="text1"/>
          <w:sz w:val="20"/>
          <w:szCs w:val="20"/>
        </w:rPr>
        <w:t xml:space="preserve">542 </w:t>
      </w:r>
      <w:proofErr w:type="spellStart"/>
      <w:r>
        <w:rPr>
          <w:rFonts w:eastAsia="Times New Roman" w:cs="Calibri"/>
          <w:color w:val="000000" w:themeColor="text1"/>
          <w:sz w:val="20"/>
          <w:szCs w:val="20"/>
        </w:rPr>
        <w:t>alin</w:t>
      </w:r>
      <w:proofErr w:type="spellEnd"/>
      <w:r>
        <w:rPr>
          <w:rFonts w:eastAsia="Times New Roman" w:cs="Calibri"/>
          <w:color w:val="000000" w:themeColor="text1"/>
          <w:sz w:val="20"/>
          <w:szCs w:val="20"/>
        </w:rPr>
        <w:t>.</w:t>
      </w:r>
      <w:proofErr w:type="gramEnd"/>
      <w:r>
        <w:rPr>
          <w:rFonts w:eastAsia="Times New Roman" w:cs="Calibri"/>
          <w:color w:val="000000" w:themeColor="text1"/>
          <w:sz w:val="20"/>
          <w:szCs w:val="20"/>
        </w:rPr>
        <w:t xml:space="preserve"> (1) </w:t>
      </w:r>
      <w:proofErr w:type="spellStart"/>
      <w:r>
        <w:rPr>
          <w:rFonts w:eastAsia="Times New Roman" w:cs="Calibri"/>
          <w:color w:val="000000" w:themeColor="text1"/>
          <w:sz w:val="20"/>
          <w:szCs w:val="20"/>
        </w:rPr>
        <w:t>și</w:t>
      </w:r>
      <w:proofErr w:type="spellEnd"/>
      <w:r>
        <w:rPr>
          <w:rFonts w:eastAsia="Times New Roman" w:cs="Calibri"/>
          <w:color w:val="000000" w:themeColor="text1"/>
          <w:sz w:val="20"/>
          <w:szCs w:val="20"/>
        </w:rPr>
        <w:t xml:space="preserve"> (2) din </w:t>
      </w:r>
      <w:proofErr w:type="spellStart"/>
      <w:r>
        <w:rPr>
          <w:rFonts w:eastAsia="Times New Roman" w:cs="Calibri"/>
          <w:color w:val="000000" w:themeColor="text1"/>
          <w:sz w:val="20"/>
          <w:szCs w:val="20"/>
        </w:rPr>
        <w:t>Ordonanța</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urgență</w:t>
      </w:r>
      <w:proofErr w:type="spellEnd"/>
      <w:r>
        <w:rPr>
          <w:rFonts w:eastAsia="Times New Roman" w:cs="Calibri"/>
          <w:color w:val="000000" w:themeColor="text1"/>
          <w:sz w:val="20"/>
          <w:szCs w:val="20"/>
        </w:rPr>
        <w:t xml:space="preserve"> a </w:t>
      </w:r>
      <w:proofErr w:type="spellStart"/>
      <w:r>
        <w:rPr>
          <w:rFonts w:eastAsia="Times New Roman" w:cs="Calibri"/>
          <w:color w:val="000000" w:themeColor="text1"/>
          <w:sz w:val="20"/>
          <w:szCs w:val="20"/>
        </w:rPr>
        <w:t>Guvernului</w:t>
      </w:r>
      <w:proofErr w:type="spellEnd"/>
      <w:r>
        <w:rPr>
          <w:rFonts w:eastAsia="Times New Roman" w:cs="Calibri"/>
          <w:color w:val="000000" w:themeColor="text1"/>
          <w:sz w:val="20"/>
          <w:szCs w:val="20"/>
        </w:rPr>
        <w:t xml:space="preserve"> nr. 57/2019 </w:t>
      </w:r>
      <w:proofErr w:type="spellStart"/>
      <w:r>
        <w:rPr>
          <w:rFonts w:eastAsia="Times New Roman" w:cs="Calibri"/>
          <w:color w:val="000000" w:themeColor="text1"/>
          <w:sz w:val="20"/>
          <w:szCs w:val="20"/>
        </w:rPr>
        <w:t>privind</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Codul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administrativ</w:t>
      </w:r>
      <w:proofErr w:type="spellEnd"/>
      <w:r>
        <w:rPr>
          <w:rFonts w:eastAsia="Times New Roman" w:cs="Calibri"/>
          <w:color w:val="000000" w:themeColor="text1"/>
          <w:sz w:val="20"/>
          <w:szCs w:val="20"/>
        </w:rPr>
        <w:t xml:space="preserve">, cu </w:t>
      </w:r>
      <w:proofErr w:type="spellStart"/>
      <w:r>
        <w:rPr>
          <w:rFonts w:eastAsia="Times New Roman" w:cs="Calibri"/>
          <w:color w:val="000000" w:themeColor="text1"/>
          <w:sz w:val="20"/>
          <w:szCs w:val="20"/>
        </w:rPr>
        <w:t>modificările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și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completările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ulterioare</w:t>
      </w:r>
      <w:proofErr w:type="spellEnd"/>
      <w:r>
        <w:rPr>
          <w:rFonts w:eastAsia="Times New Roman" w:cs="Calibri"/>
          <w:color w:val="000000" w:themeColor="text1"/>
          <w:sz w:val="20"/>
          <w:szCs w:val="20"/>
        </w:rPr>
        <w:t>:</w:t>
      </w:r>
    </w:p>
    <w:p w:rsidR="008D064B" w:rsidRDefault="00664BF1">
      <w:pPr>
        <w:spacing w:after="0" w:line="240" w:lineRule="auto"/>
        <w:jc w:val="both"/>
        <w:rPr>
          <w:rFonts w:cs="Calibri"/>
          <w:color w:val="000000" w:themeColor="text1"/>
          <w:sz w:val="20"/>
          <w:szCs w:val="20"/>
        </w:rPr>
      </w:pPr>
      <w:bookmarkStart w:id="8" w:name="id_litA61_ttl"/>
      <w:bookmarkStart w:id="9" w:name="id_litA61"/>
      <w:bookmarkEnd w:id="8"/>
      <w:bookmarkEnd w:id="9"/>
      <w:r>
        <w:rPr>
          <w:rFonts w:cs="Calibri"/>
          <w:b/>
          <w:bCs/>
          <w:color w:val="000000" w:themeColor="text1"/>
          <w:sz w:val="20"/>
          <w:szCs w:val="20"/>
          <w:lang w:val="ro-RO"/>
        </w:rPr>
        <w:lastRenderedPageBreak/>
        <w:t>a)</w:t>
      </w:r>
      <w:r>
        <w:rPr>
          <w:rFonts w:cs="Calibri"/>
          <w:bCs/>
          <w:color w:val="000000" w:themeColor="text1"/>
          <w:sz w:val="20"/>
          <w:szCs w:val="20"/>
          <w:bdr w:val="dotted" w:sz="2" w:space="1" w:color="FEFEFE"/>
          <w:lang w:val="ro-RO"/>
        </w:rPr>
        <w:t> </w:t>
      </w:r>
      <w:bookmarkStart w:id="10" w:name="id_litA61_bdy"/>
      <w:bookmarkEnd w:id="10"/>
      <w:r>
        <w:rPr>
          <w:rFonts w:cs="Calibri"/>
          <w:bCs/>
          <w:color w:val="000000" w:themeColor="text1"/>
          <w:sz w:val="20"/>
          <w:szCs w:val="20"/>
          <w:bdr w:val="dotted" w:sz="2" w:space="1" w:color="FEFEFE"/>
          <w:lang w:val="ro-RO"/>
        </w:rPr>
        <w:t>să aibă</w:t>
      </w:r>
      <w:r>
        <w:rPr>
          <w:rFonts w:cs="Calibri"/>
          <w:bCs/>
          <w:color w:val="000000" w:themeColor="text1"/>
          <w:sz w:val="20"/>
          <w:szCs w:val="20"/>
          <w:lang w:val="ro-RO"/>
        </w:rPr>
        <w:t xml:space="preserve"> cetățenia română sau cetățenia unui alt stat membru al Uniunii Europene, a unui stat parte la Acordul privind Spațiul Economic European (SEE) sau cetățenia Confederației Elvețiene;</w:t>
      </w:r>
    </w:p>
    <w:p w:rsidR="008D064B" w:rsidRDefault="00664BF1">
      <w:pPr>
        <w:spacing w:after="0" w:line="240" w:lineRule="auto"/>
        <w:jc w:val="both"/>
        <w:rPr>
          <w:rFonts w:cs="Calibri"/>
          <w:color w:val="000000" w:themeColor="text1"/>
          <w:sz w:val="20"/>
          <w:szCs w:val="20"/>
        </w:rPr>
      </w:pPr>
      <w:bookmarkStart w:id="11" w:name="id_litA62_ttl"/>
      <w:bookmarkStart w:id="12" w:name="id_litA62"/>
      <w:bookmarkEnd w:id="11"/>
      <w:bookmarkEnd w:id="12"/>
      <w:r>
        <w:rPr>
          <w:rFonts w:cs="Calibri"/>
          <w:b/>
          <w:bCs/>
          <w:color w:val="000000" w:themeColor="text1"/>
          <w:sz w:val="20"/>
          <w:szCs w:val="20"/>
          <w:lang w:val="ro-RO"/>
        </w:rPr>
        <w:t>b)</w:t>
      </w:r>
      <w:r>
        <w:rPr>
          <w:rFonts w:cs="Calibri"/>
          <w:bCs/>
          <w:color w:val="000000" w:themeColor="text1"/>
          <w:sz w:val="20"/>
          <w:szCs w:val="20"/>
          <w:bdr w:val="dotted" w:sz="2" w:space="1" w:color="FEFEFE"/>
          <w:lang w:val="ro-RO"/>
        </w:rPr>
        <w:t xml:space="preserve"> să cunoască </w:t>
      </w:r>
      <w:r>
        <w:rPr>
          <w:rFonts w:cs="Calibri"/>
          <w:bCs/>
          <w:color w:val="000000" w:themeColor="text1"/>
          <w:sz w:val="20"/>
          <w:szCs w:val="20"/>
          <w:lang w:val="ro-RO"/>
        </w:rPr>
        <w:t>limba română, scris și vorbit;</w:t>
      </w:r>
    </w:p>
    <w:p w:rsidR="008D064B" w:rsidRDefault="00664BF1">
      <w:pPr>
        <w:spacing w:after="0" w:line="240" w:lineRule="auto"/>
        <w:jc w:val="both"/>
      </w:pPr>
      <w:bookmarkStart w:id="13" w:name="id_litA63_ttl"/>
      <w:bookmarkStart w:id="14" w:name="id_litA63"/>
      <w:bookmarkEnd w:id="13"/>
      <w:bookmarkEnd w:id="14"/>
      <w:r>
        <w:rPr>
          <w:rFonts w:cs="Calibri"/>
          <w:b/>
          <w:bCs/>
          <w:color w:val="000000" w:themeColor="text1"/>
          <w:sz w:val="20"/>
          <w:szCs w:val="20"/>
          <w:lang w:val="ro-RO"/>
        </w:rPr>
        <w:t>c)</w:t>
      </w:r>
      <w:r>
        <w:rPr>
          <w:rFonts w:cs="Calibri"/>
          <w:bCs/>
          <w:color w:val="000000" w:themeColor="text1"/>
          <w:sz w:val="20"/>
          <w:szCs w:val="20"/>
          <w:bdr w:val="dotted" w:sz="2" w:space="1" w:color="FEFEFE"/>
          <w:lang w:val="ro-RO"/>
        </w:rPr>
        <w:t> să aibă</w:t>
      </w:r>
      <w:r>
        <w:rPr>
          <w:rFonts w:cs="Calibri"/>
          <w:bCs/>
          <w:color w:val="000000" w:themeColor="text1"/>
          <w:sz w:val="20"/>
          <w:szCs w:val="20"/>
          <w:lang w:val="ro-RO"/>
        </w:rPr>
        <w:t xml:space="preserve"> capacitate de muncă în conformitate cu prevederile </w:t>
      </w:r>
      <w:r w:rsidR="003F2409">
        <w:fldChar w:fldCharType="begin"/>
      </w:r>
      <w:r w:rsidR="008D064B">
        <w:instrText>HYPERLINK "https://legislatie.just.ro/Public/DetaliiDocumentAfis/260027" \h</w:instrText>
      </w:r>
      <w:r w:rsidR="003F2409">
        <w:fldChar w:fldCharType="separate"/>
      </w:r>
      <w:r>
        <w:rPr>
          <w:rStyle w:val="InternetLink"/>
          <w:rFonts w:cs="Calibri"/>
          <w:bCs/>
          <w:color w:val="000000" w:themeColor="text1"/>
          <w:sz w:val="20"/>
          <w:szCs w:val="20"/>
          <w:u w:val="none"/>
          <w:lang w:val="ro-RO"/>
        </w:rPr>
        <w:t>Legii nr. 53/2003 - Codul muncii, republicată</w:t>
      </w:r>
      <w:r w:rsidR="003F2409">
        <w:fldChar w:fldCharType="end"/>
      </w:r>
      <w:r>
        <w:rPr>
          <w:rFonts w:cs="Calibri"/>
          <w:bCs/>
          <w:color w:val="000000" w:themeColor="text1"/>
          <w:sz w:val="20"/>
          <w:szCs w:val="20"/>
          <w:lang w:val="ro-RO"/>
        </w:rPr>
        <w:t>, cu modificările și completările ulterioare;</w:t>
      </w:r>
    </w:p>
    <w:p w:rsidR="008D064B" w:rsidRDefault="00664BF1">
      <w:pPr>
        <w:spacing w:after="0" w:line="240" w:lineRule="auto"/>
        <w:jc w:val="both"/>
        <w:rPr>
          <w:rFonts w:cs="Calibri"/>
          <w:color w:val="000000" w:themeColor="text1"/>
          <w:sz w:val="20"/>
          <w:szCs w:val="20"/>
        </w:rPr>
      </w:pPr>
      <w:bookmarkStart w:id="15" w:name="id_litA64_ttl"/>
      <w:bookmarkStart w:id="16" w:name="id_litA64"/>
      <w:bookmarkEnd w:id="15"/>
      <w:bookmarkEnd w:id="16"/>
      <w:r>
        <w:rPr>
          <w:rFonts w:cs="Calibri"/>
          <w:b/>
          <w:bCs/>
          <w:color w:val="000000" w:themeColor="text1"/>
          <w:sz w:val="20"/>
          <w:szCs w:val="20"/>
          <w:lang w:val="ro-RO"/>
        </w:rPr>
        <w:t>d)</w:t>
      </w:r>
      <w:r>
        <w:rPr>
          <w:rFonts w:cs="Calibri"/>
          <w:bCs/>
          <w:color w:val="000000" w:themeColor="text1"/>
          <w:sz w:val="20"/>
          <w:szCs w:val="20"/>
          <w:bdr w:val="dotted" w:sz="2" w:space="1" w:color="FEFEFE"/>
          <w:lang w:val="ro-RO"/>
        </w:rPr>
        <w:t xml:space="preserve"> să aibă </w:t>
      </w:r>
      <w:r>
        <w:rPr>
          <w:rFonts w:cs="Calibri"/>
          <w:bCs/>
          <w:color w:val="000000" w:themeColor="text1"/>
          <w:sz w:val="20"/>
          <w:szCs w:val="20"/>
          <w:lang w:val="ro-RO"/>
        </w:rPr>
        <w:t>o stare de sănătate corespunzătoare postului pentru care candidează, atestată pe baza adeverinței medicale eliberate de medicul de familie sau de unitățile sanitare abilitate;</w:t>
      </w:r>
    </w:p>
    <w:p w:rsidR="008D064B" w:rsidRDefault="00664BF1">
      <w:pPr>
        <w:spacing w:after="0" w:line="240" w:lineRule="auto"/>
        <w:jc w:val="both"/>
        <w:rPr>
          <w:rFonts w:cs="Calibri"/>
          <w:color w:val="000000" w:themeColor="text1"/>
          <w:sz w:val="20"/>
          <w:szCs w:val="20"/>
        </w:rPr>
      </w:pPr>
      <w:bookmarkStart w:id="17" w:name="id_litA65_ttl"/>
      <w:bookmarkStart w:id="18" w:name="id_litA65"/>
      <w:bookmarkEnd w:id="17"/>
      <w:bookmarkEnd w:id="18"/>
      <w:r>
        <w:rPr>
          <w:rFonts w:cs="Calibri"/>
          <w:b/>
          <w:bCs/>
          <w:color w:val="000000" w:themeColor="text1"/>
          <w:sz w:val="20"/>
          <w:szCs w:val="20"/>
          <w:lang w:val="ro-RO"/>
        </w:rPr>
        <w:t>e)</w:t>
      </w:r>
      <w:r>
        <w:rPr>
          <w:rFonts w:cs="Calibri"/>
          <w:bCs/>
          <w:color w:val="000000" w:themeColor="text1"/>
          <w:sz w:val="20"/>
          <w:szCs w:val="20"/>
          <w:bdr w:val="dotted" w:sz="2" w:space="1" w:color="FEFEFE"/>
          <w:lang w:val="ro-RO"/>
        </w:rPr>
        <w:t> </w:t>
      </w:r>
      <w:bookmarkStart w:id="19" w:name="id_litA65_bdy"/>
      <w:bookmarkEnd w:id="19"/>
      <w:r>
        <w:rPr>
          <w:rFonts w:cs="Calibri"/>
          <w:bCs/>
          <w:color w:val="000000" w:themeColor="text1"/>
          <w:sz w:val="20"/>
          <w:szCs w:val="20"/>
          <w:bdr w:val="dotted" w:sz="2" w:space="1" w:color="FEFEFE"/>
          <w:lang w:val="ro-RO"/>
        </w:rPr>
        <w:t xml:space="preserve">să îndeplinească </w:t>
      </w:r>
      <w:r>
        <w:rPr>
          <w:rFonts w:cs="Calibri"/>
          <w:bCs/>
          <w:color w:val="000000" w:themeColor="text1"/>
          <w:sz w:val="20"/>
          <w:szCs w:val="20"/>
          <w:lang w:val="ro-RO"/>
        </w:rPr>
        <w:t>condițiile de studii, de vechime în specialitate și, după caz, alte condiții specifice potrivit cerințelor postului scos la concurs;</w:t>
      </w:r>
    </w:p>
    <w:p w:rsidR="008D064B" w:rsidRDefault="00664BF1">
      <w:pPr>
        <w:spacing w:after="0" w:line="240" w:lineRule="auto"/>
        <w:jc w:val="both"/>
        <w:rPr>
          <w:rFonts w:cs="Calibri"/>
          <w:color w:val="000000" w:themeColor="text1"/>
          <w:sz w:val="20"/>
          <w:szCs w:val="20"/>
        </w:rPr>
      </w:pPr>
      <w:bookmarkStart w:id="20" w:name="id_litA66_ttl"/>
      <w:bookmarkStart w:id="21" w:name="id_litA66"/>
      <w:bookmarkEnd w:id="20"/>
      <w:bookmarkEnd w:id="21"/>
      <w:r>
        <w:rPr>
          <w:rFonts w:cs="Calibri"/>
          <w:b/>
          <w:bCs/>
          <w:color w:val="000000" w:themeColor="text1"/>
          <w:sz w:val="20"/>
          <w:szCs w:val="20"/>
          <w:lang w:val="ro-RO"/>
        </w:rPr>
        <w:t>f)</w:t>
      </w:r>
      <w:r>
        <w:rPr>
          <w:rFonts w:cs="Calibri"/>
          <w:bCs/>
          <w:color w:val="000000" w:themeColor="text1"/>
          <w:sz w:val="20"/>
          <w:szCs w:val="20"/>
          <w:bdr w:val="dotted" w:sz="2" w:space="1" w:color="FEFEFE"/>
          <w:lang w:val="ro-RO"/>
        </w:rPr>
        <w:t xml:space="preserve"> să nu aibă </w:t>
      </w:r>
      <w:r>
        <w:rPr>
          <w:rFonts w:cs="Calibri"/>
          <w:bCs/>
          <w:color w:val="000000" w:themeColor="text1"/>
          <w:sz w:val="20"/>
          <w:szCs w:val="20"/>
          <w:lang w:val="ro-RO"/>
        </w:rPr>
        <w:t>condamnări definitive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D064B" w:rsidRDefault="00664BF1">
      <w:pPr>
        <w:spacing w:after="0" w:line="240" w:lineRule="auto"/>
        <w:jc w:val="both"/>
        <w:rPr>
          <w:rFonts w:cs="Calibri"/>
          <w:color w:val="000000" w:themeColor="text1"/>
          <w:sz w:val="20"/>
          <w:szCs w:val="20"/>
        </w:rPr>
      </w:pPr>
      <w:bookmarkStart w:id="22" w:name="id_litA67_ttl"/>
      <w:bookmarkStart w:id="23" w:name="id_litA67"/>
      <w:bookmarkEnd w:id="22"/>
      <w:bookmarkEnd w:id="23"/>
      <w:r>
        <w:rPr>
          <w:rFonts w:cs="Calibri"/>
          <w:b/>
          <w:bCs/>
          <w:color w:val="000000" w:themeColor="text1"/>
          <w:sz w:val="20"/>
          <w:szCs w:val="20"/>
          <w:lang w:val="ro-RO"/>
        </w:rPr>
        <w:t>g)</w:t>
      </w:r>
      <w:r>
        <w:rPr>
          <w:rFonts w:cs="Calibri"/>
          <w:bCs/>
          <w:color w:val="000000" w:themeColor="text1"/>
          <w:sz w:val="20"/>
          <w:szCs w:val="20"/>
          <w:bdr w:val="dotted" w:sz="2" w:space="1" w:color="FEFEFE"/>
          <w:lang w:val="ro-RO"/>
        </w:rPr>
        <w:t> </w:t>
      </w:r>
      <w:bookmarkStart w:id="24" w:name="id_litA67_bdy"/>
      <w:bookmarkEnd w:id="24"/>
      <w:r>
        <w:rPr>
          <w:rFonts w:cs="Calibri"/>
          <w:bCs/>
          <w:color w:val="000000" w:themeColor="text1"/>
          <w:sz w:val="20"/>
          <w:szCs w:val="20"/>
          <w:bdr w:val="dotted" w:sz="2" w:space="1" w:color="FEFEFE"/>
          <w:lang w:val="ro-RO"/>
        </w:rPr>
        <w:t xml:space="preserve">să </w:t>
      </w:r>
      <w:r>
        <w:rPr>
          <w:rFonts w:cs="Calibri"/>
          <w:bCs/>
          <w:color w:val="000000" w:themeColor="text1"/>
          <w:sz w:val="20"/>
          <w:szCs w:val="20"/>
          <w:lang w:val="ro-RO"/>
        </w:rPr>
        <w:t>nu execute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D064B" w:rsidRDefault="00664BF1">
      <w:pPr>
        <w:spacing w:after="0" w:line="240" w:lineRule="auto"/>
        <w:jc w:val="both"/>
      </w:pPr>
      <w:bookmarkStart w:id="25" w:name="id_litA68_ttl"/>
      <w:bookmarkStart w:id="26" w:name="id_litA68"/>
      <w:bookmarkEnd w:id="25"/>
      <w:bookmarkEnd w:id="26"/>
      <w:r>
        <w:rPr>
          <w:rFonts w:cs="Calibri"/>
          <w:b/>
          <w:bCs/>
          <w:color w:val="000000" w:themeColor="text1"/>
          <w:sz w:val="20"/>
          <w:szCs w:val="20"/>
          <w:lang w:val="ro-RO"/>
        </w:rPr>
        <w:t>h)</w:t>
      </w:r>
      <w:r>
        <w:rPr>
          <w:rFonts w:cs="Calibri"/>
          <w:bCs/>
          <w:color w:val="000000" w:themeColor="text1"/>
          <w:sz w:val="20"/>
          <w:szCs w:val="20"/>
          <w:bdr w:val="dotted" w:sz="2" w:space="1" w:color="FEFEFE"/>
          <w:lang w:val="ro-RO"/>
        </w:rPr>
        <w:t> </w:t>
      </w:r>
      <w:bookmarkStart w:id="27" w:name="id_litA68_bdy"/>
      <w:bookmarkEnd w:id="27"/>
      <w:r>
        <w:rPr>
          <w:rFonts w:cs="Calibri"/>
          <w:bCs/>
          <w:color w:val="000000" w:themeColor="text1"/>
          <w:sz w:val="20"/>
          <w:szCs w:val="20"/>
          <w:bdr w:val="dotted" w:sz="2" w:space="1" w:color="FEFEFE"/>
          <w:lang w:val="ro-RO"/>
        </w:rPr>
        <w:t xml:space="preserve">să </w:t>
      </w:r>
      <w:r>
        <w:rPr>
          <w:rFonts w:cs="Calibri"/>
          <w:bCs/>
          <w:color w:val="000000" w:themeColor="text1"/>
          <w:sz w:val="20"/>
          <w:szCs w:val="20"/>
          <w:lang w:val="ro-RO"/>
        </w:rPr>
        <w:t>nu fi comis infracțiunile prevăzute la </w:t>
      </w:r>
      <w:r w:rsidR="003F2409">
        <w:fldChar w:fldCharType="begin"/>
      </w:r>
      <w:r w:rsidR="008D064B">
        <w:instrText>HYPERLINK "https://legislatie.just.ro/Public/DetaliiDocumentAfis/232414" \h</w:instrText>
      </w:r>
      <w:r w:rsidR="003F2409">
        <w:fldChar w:fldCharType="separate"/>
      </w:r>
      <w:r>
        <w:rPr>
          <w:rStyle w:val="InternetLink"/>
          <w:rFonts w:cs="Calibri"/>
          <w:bCs/>
          <w:color w:val="000000" w:themeColor="text1"/>
          <w:sz w:val="20"/>
          <w:szCs w:val="20"/>
          <w:u w:val="none"/>
          <w:lang w:val="ro-RO"/>
        </w:rPr>
        <w:t>art. 1 alin. (2) din Legea nr. 118/2019</w:t>
      </w:r>
      <w:r w:rsidR="003F2409">
        <w:fldChar w:fldCharType="end"/>
      </w:r>
      <w:r>
        <w:rPr>
          <w:rFonts w:cs="Calibri"/>
          <w:bCs/>
          <w:color w:val="000000" w:themeColor="text1"/>
          <w:sz w:val="20"/>
          <w:szCs w:val="20"/>
          <w:lang w:val="ro-RO"/>
        </w:rPr>
        <w:t> privind Registrul național automatizat cu privire la persoanele care au comis infracțiuni sexuale, de exploatare a unor persoane sau asupra minorilor, precum și pentru completarea </w:t>
      </w:r>
      <w:r w:rsidR="003F2409">
        <w:fldChar w:fldCharType="begin"/>
      </w:r>
      <w:r w:rsidR="008D064B">
        <w:instrText>HYPERLINK "https://legislatie.just.ro/Public/DetaliiDocumentAfis/215198" \h</w:instrText>
      </w:r>
      <w:r w:rsidR="003F2409">
        <w:fldChar w:fldCharType="separate"/>
      </w:r>
      <w:r>
        <w:rPr>
          <w:rStyle w:val="InternetLink"/>
          <w:rFonts w:cs="Calibri"/>
          <w:bCs/>
          <w:color w:val="000000" w:themeColor="text1"/>
          <w:sz w:val="20"/>
          <w:szCs w:val="20"/>
          <w:u w:val="none"/>
          <w:lang w:val="ro-RO"/>
        </w:rPr>
        <w:t>Legii nr. 76/2008</w:t>
      </w:r>
      <w:r w:rsidR="003F2409">
        <w:fldChar w:fldCharType="end"/>
      </w:r>
      <w:r>
        <w:rPr>
          <w:rFonts w:cs="Calibri"/>
          <w:bCs/>
          <w:color w:val="000000" w:themeColor="text1"/>
          <w:sz w:val="20"/>
          <w:szCs w:val="20"/>
          <w:lang w:val="ro-RO"/>
        </w:rPr>
        <w:t> privind organizarea și funcționarea Sistemului Național de Date Genetice Judiciare, cu modificările ulterioare, pentru domeniile prevăzute la </w:t>
      </w:r>
      <w:r>
        <w:rPr>
          <w:rFonts w:cs="Calibri"/>
          <w:bCs/>
          <w:color w:val="000000" w:themeColor="text1"/>
          <w:sz w:val="20"/>
          <w:szCs w:val="20"/>
          <w:u w:val="single"/>
          <w:lang w:val="ro-RO"/>
        </w:rPr>
        <w:t>art. 35 alin. (1) lit. h)</w:t>
      </w:r>
      <w:r>
        <w:rPr>
          <w:rFonts w:cs="Calibri"/>
          <w:bCs/>
          <w:color w:val="000000" w:themeColor="text1"/>
          <w:sz w:val="20"/>
          <w:szCs w:val="20"/>
          <w:lang w:val="ro-RO"/>
        </w:rPr>
        <w:t>.</w:t>
      </w:r>
      <w:r>
        <w:rPr>
          <w:rFonts w:cs="Calibri"/>
          <w:b/>
          <w:bCs/>
          <w:color w:val="000000" w:themeColor="text1"/>
          <w:sz w:val="20"/>
          <w:szCs w:val="20"/>
          <w:lang w:val="ro-RO"/>
        </w:rPr>
        <w:t xml:space="preserve"> </w:t>
      </w:r>
    </w:p>
    <w:p w:rsidR="008D064B" w:rsidRDefault="008D064B">
      <w:pPr>
        <w:pStyle w:val="BodyText"/>
        <w:spacing w:after="0" w:line="240" w:lineRule="auto"/>
        <w:jc w:val="both"/>
        <w:rPr>
          <w:rStyle w:val="Strong"/>
          <w:rFonts w:cs="Calibri"/>
          <w:color w:val="000000" w:themeColor="text1"/>
          <w:sz w:val="20"/>
          <w:szCs w:val="20"/>
        </w:rPr>
      </w:pPr>
    </w:p>
    <w:p w:rsidR="008D064B" w:rsidRPr="009F4B61" w:rsidRDefault="00664BF1">
      <w:pPr>
        <w:tabs>
          <w:tab w:val="left" w:pos="870"/>
        </w:tabs>
        <w:suppressAutoHyphens/>
        <w:spacing w:after="0" w:line="240" w:lineRule="auto"/>
        <w:jc w:val="both"/>
        <w:rPr>
          <w:rFonts w:cs="Calibri"/>
          <w:b/>
          <w:bCs/>
          <w:color w:val="000000" w:themeColor="text1"/>
          <w:sz w:val="20"/>
          <w:szCs w:val="20"/>
        </w:rPr>
      </w:pPr>
      <w:r>
        <w:rPr>
          <w:rStyle w:val="Strong"/>
          <w:rFonts w:cs="Calibri"/>
          <w:color w:val="000000" w:themeColor="text1"/>
          <w:sz w:val="20"/>
          <w:szCs w:val="20"/>
          <w:lang w:val="pt-BR"/>
        </w:rPr>
        <w:t>Condiții specifice de participare  la concurs</w:t>
      </w:r>
      <w:r w:rsidR="009F4B61">
        <w:rPr>
          <w:rStyle w:val="Strong"/>
          <w:rFonts w:cs="Calibri"/>
          <w:color w:val="000000" w:themeColor="text1"/>
          <w:sz w:val="20"/>
          <w:szCs w:val="20"/>
        </w:rPr>
        <w:t>:</w:t>
      </w:r>
    </w:p>
    <w:p w:rsidR="008D064B" w:rsidRPr="00680954" w:rsidRDefault="002B0788" w:rsidP="00680954">
      <w:pPr>
        <w:pStyle w:val="ListParagraph"/>
        <w:numPr>
          <w:ilvl w:val="0"/>
          <w:numId w:val="4"/>
        </w:numPr>
        <w:shd w:val="clear" w:color="auto" w:fill="FFFFFF" w:themeFill="background1"/>
        <w:suppressAutoHyphens/>
        <w:spacing w:after="0" w:line="240" w:lineRule="auto"/>
        <w:jc w:val="both"/>
        <w:rPr>
          <w:rFonts w:cs="Calibri"/>
          <w:color w:val="000000" w:themeColor="text1"/>
          <w:sz w:val="20"/>
          <w:szCs w:val="20"/>
        </w:rPr>
      </w:pPr>
      <w:r>
        <w:rPr>
          <w:rFonts w:cs="Calibri"/>
          <w:color w:val="000000" w:themeColor="text1"/>
          <w:sz w:val="20"/>
          <w:szCs w:val="20"/>
          <w:lang w:val="ro-RO"/>
        </w:rPr>
        <w:t>Studi</w:t>
      </w:r>
      <w:r w:rsidR="00817BF3">
        <w:rPr>
          <w:rFonts w:cs="Calibri"/>
          <w:color w:val="000000" w:themeColor="text1"/>
          <w:sz w:val="20"/>
          <w:szCs w:val="20"/>
          <w:lang w:val="ro-RO"/>
        </w:rPr>
        <w:t xml:space="preserve">i superioare de specialitate </w:t>
      </w:r>
      <w:r w:rsidR="00664BF1" w:rsidRPr="00680954">
        <w:rPr>
          <w:rFonts w:cs="Calibri"/>
          <w:color w:val="000000" w:themeColor="text1"/>
          <w:sz w:val="20"/>
          <w:szCs w:val="20"/>
          <w:lang w:val="ro-RO"/>
        </w:rPr>
        <w:t>finalizate cu diplomă de licență</w:t>
      </w:r>
      <w:r w:rsidR="009F4B61">
        <w:rPr>
          <w:rFonts w:cs="Calibri"/>
          <w:color w:val="000000" w:themeColor="text1"/>
          <w:sz w:val="20"/>
          <w:szCs w:val="20"/>
          <w:lang w:val="ro-RO"/>
        </w:rPr>
        <w:t xml:space="preserve"> în domeniul muzicii cu modul de Cânt popular/Muzică vocală tradițională</w:t>
      </w:r>
      <w:r w:rsidR="00664BF1" w:rsidRPr="00680954">
        <w:rPr>
          <w:rFonts w:cs="Calibri"/>
          <w:color w:val="000000" w:themeColor="text1"/>
          <w:sz w:val="20"/>
          <w:szCs w:val="20"/>
          <w:lang w:val="ro-RO"/>
        </w:rPr>
        <w:t>;</w:t>
      </w:r>
    </w:p>
    <w:p w:rsidR="002B0788" w:rsidRPr="002B0788" w:rsidRDefault="00AB78BB" w:rsidP="00817BF3">
      <w:pPr>
        <w:pStyle w:val="NoSpacing"/>
        <w:numPr>
          <w:ilvl w:val="0"/>
          <w:numId w:val="4"/>
        </w:numPr>
        <w:shd w:val="clear" w:color="auto" w:fill="FFFFFF" w:themeFill="background1"/>
        <w:tabs>
          <w:tab w:val="left" w:pos="870"/>
        </w:tabs>
        <w:jc w:val="both"/>
        <w:rPr>
          <w:rFonts w:cs="Calibri"/>
          <w:sz w:val="20"/>
          <w:szCs w:val="20"/>
        </w:rPr>
      </w:pPr>
      <w:r>
        <w:rPr>
          <w:rFonts w:cs="Calibri"/>
          <w:sz w:val="20"/>
          <w:szCs w:val="20"/>
        </w:rPr>
        <w:t>G</w:t>
      </w:r>
      <w:r w:rsidR="002B0788" w:rsidRPr="002B0788">
        <w:rPr>
          <w:rFonts w:cs="Calibri"/>
          <w:sz w:val="20"/>
          <w:szCs w:val="20"/>
        </w:rPr>
        <w:t>rad didactic: debutant;</w:t>
      </w:r>
    </w:p>
    <w:p w:rsidR="002B0788" w:rsidRPr="002B0788" w:rsidRDefault="00AB78BB" w:rsidP="00817BF3">
      <w:pPr>
        <w:pStyle w:val="NoSpacing"/>
        <w:numPr>
          <w:ilvl w:val="0"/>
          <w:numId w:val="4"/>
        </w:numPr>
        <w:shd w:val="clear" w:color="auto" w:fill="FFFFFF" w:themeFill="background1"/>
        <w:tabs>
          <w:tab w:val="left" w:pos="870"/>
        </w:tabs>
        <w:jc w:val="both"/>
        <w:rPr>
          <w:rFonts w:cs="Calibri"/>
          <w:sz w:val="20"/>
          <w:szCs w:val="20"/>
        </w:rPr>
      </w:pPr>
      <w:proofErr w:type="spellStart"/>
      <w:r>
        <w:rPr>
          <w:rFonts w:cs="Calibri"/>
          <w:sz w:val="20"/>
          <w:szCs w:val="20"/>
        </w:rPr>
        <w:t>C</w:t>
      </w:r>
      <w:r w:rsidR="002B0788" w:rsidRPr="002B0788">
        <w:rPr>
          <w:rFonts w:cs="Calibri"/>
          <w:sz w:val="20"/>
          <w:szCs w:val="20"/>
        </w:rPr>
        <w:t>ertificat</w:t>
      </w:r>
      <w:proofErr w:type="spellEnd"/>
      <w:r w:rsidR="002B0788" w:rsidRPr="002B0788">
        <w:rPr>
          <w:rFonts w:cs="Calibri"/>
          <w:sz w:val="20"/>
          <w:szCs w:val="20"/>
        </w:rPr>
        <w:t xml:space="preserve"> de </w:t>
      </w:r>
      <w:proofErr w:type="spellStart"/>
      <w:r w:rsidR="002B0788" w:rsidRPr="002B0788">
        <w:rPr>
          <w:rFonts w:cs="Calibri"/>
          <w:sz w:val="20"/>
          <w:szCs w:val="20"/>
        </w:rPr>
        <w:t>absolvire</w:t>
      </w:r>
      <w:proofErr w:type="spellEnd"/>
      <w:r w:rsidR="002B0788" w:rsidRPr="002B0788">
        <w:rPr>
          <w:rFonts w:cs="Calibri"/>
          <w:sz w:val="20"/>
          <w:szCs w:val="20"/>
        </w:rPr>
        <w:t xml:space="preserve"> a </w:t>
      </w:r>
      <w:proofErr w:type="spellStart"/>
      <w:r w:rsidR="002B0788" w:rsidRPr="002B0788">
        <w:rPr>
          <w:rFonts w:cs="Calibri"/>
          <w:sz w:val="20"/>
          <w:szCs w:val="20"/>
        </w:rPr>
        <w:t>Departamentului</w:t>
      </w:r>
      <w:proofErr w:type="spellEnd"/>
      <w:r w:rsidR="002B0788" w:rsidRPr="002B0788">
        <w:rPr>
          <w:rFonts w:cs="Calibri"/>
          <w:sz w:val="20"/>
          <w:szCs w:val="20"/>
        </w:rPr>
        <w:t xml:space="preserve"> </w:t>
      </w:r>
      <w:proofErr w:type="spellStart"/>
      <w:r w:rsidR="002B0788" w:rsidRPr="002B0788">
        <w:rPr>
          <w:rFonts w:cs="Calibri"/>
          <w:sz w:val="20"/>
          <w:szCs w:val="20"/>
        </w:rPr>
        <w:t>pentru</w:t>
      </w:r>
      <w:proofErr w:type="spellEnd"/>
      <w:r w:rsidR="002B0788" w:rsidRPr="002B0788">
        <w:rPr>
          <w:rFonts w:cs="Calibri"/>
          <w:sz w:val="20"/>
          <w:szCs w:val="20"/>
        </w:rPr>
        <w:t xml:space="preserve"> </w:t>
      </w:r>
      <w:proofErr w:type="spellStart"/>
      <w:r w:rsidR="002B0788" w:rsidRPr="002B0788">
        <w:rPr>
          <w:rFonts w:cs="Calibri"/>
          <w:sz w:val="20"/>
          <w:szCs w:val="20"/>
        </w:rPr>
        <w:t>Pregătirea</w:t>
      </w:r>
      <w:proofErr w:type="spellEnd"/>
      <w:r w:rsidR="002B0788" w:rsidRPr="002B0788">
        <w:rPr>
          <w:rFonts w:cs="Calibri"/>
          <w:sz w:val="20"/>
          <w:szCs w:val="20"/>
        </w:rPr>
        <w:t xml:space="preserve"> </w:t>
      </w:r>
      <w:proofErr w:type="spellStart"/>
      <w:r w:rsidR="002B0788" w:rsidRPr="002B0788">
        <w:rPr>
          <w:rFonts w:cs="Calibri"/>
          <w:sz w:val="20"/>
          <w:szCs w:val="20"/>
        </w:rPr>
        <w:t>Personalului</w:t>
      </w:r>
      <w:proofErr w:type="spellEnd"/>
      <w:r w:rsidR="002B0788" w:rsidRPr="002B0788">
        <w:rPr>
          <w:rFonts w:cs="Calibri"/>
          <w:sz w:val="20"/>
          <w:szCs w:val="20"/>
        </w:rPr>
        <w:t xml:space="preserve"> Didactic;</w:t>
      </w:r>
    </w:p>
    <w:p w:rsidR="002B0788" w:rsidRPr="002B0788" w:rsidRDefault="00AB78BB" w:rsidP="00817BF3">
      <w:pPr>
        <w:pStyle w:val="NoSpacing"/>
        <w:numPr>
          <w:ilvl w:val="0"/>
          <w:numId w:val="4"/>
        </w:numPr>
        <w:shd w:val="clear" w:color="auto" w:fill="FFFFFF" w:themeFill="background1"/>
        <w:tabs>
          <w:tab w:val="left" w:pos="870"/>
        </w:tabs>
        <w:jc w:val="both"/>
        <w:rPr>
          <w:rFonts w:cs="Calibri"/>
          <w:sz w:val="24"/>
          <w:szCs w:val="24"/>
        </w:rPr>
      </w:pPr>
      <w:proofErr w:type="spellStart"/>
      <w:r>
        <w:rPr>
          <w:rFonts w:cs="Calibri"/>
          <w:sz w:val="20"/>
          <w:szCs w:val="20"/>
        </w:rPr>
        <w:t>V</w:t>
      </w:r>
      <w:r w:rsidR="002B0788" w:rsidRPr="002B0788">
        <w:rPr>
          <w:rFonts w:cs="Calibri"/>
          <w:sz w:val="20"/>
          <w:szCs w:val="20"/>
        </w:rPr>
        <w:t>echime</w:t>
      </w:r>
      <w:proofErr w:type="spellEnd"/>
      <w:r w:rsidR="002B0788" w:rsidRPr="002B0788">
        <w:rPr>
          <w:rFonts w:cs="Calibri"/>
          <w:sz w:val="20"/>
          <w:szCs w:val="20"/>
        </w:rPr>
        <w:t xml:space="preserve">: nu se </w:t>
      </w:r>
      <w:proofErr w:type="spellStart"/>
      <w:r w:rsidR="002B0788" w:rsidRPr="002B0788">
        <w:rPr>
          <w:rFonts w:cs="Calibri"/>
          <w:sz w:val="20"/>
          <w:szCs w:val="20"/>
        </w:rPr>
        <w:t>solicită</w:t>
      </w:r>
      <w:proofErr w:type="spellEnd"/>
      <w:r w:rsidR="002B0788" w:rsidRPr="002B0788">
        <w:rPr>
          <w:rFonts w:cs="Calibri"/>
          <w:sz w:val="24"/>
          <w:szCs w:val="24"/>
        </w:rPr>
        <w:t>.</w:t>
      </w:r>
    </w:p>
    <w:p w:rsidR="008D064B" w:rsidRDefault="008D064B">
      <w:pPr>
        <w:pStyle w:val="ListParagraph"/>
        <w:suppressAutoHyphens/>
        <w:spacing w:after="0" w:line="240" w:lineRule="auto"/>
        <w:ind w:left="1440"/>
        <w:jc w:val="both"/>
        <w:rPr>
          <w:rFonts w:cs="Calibri"/>
          <w:color w:val="000000" w:themeColor="text1"/>
          <w:sz w:val="20"/>
          <w:szCs w:val="20"/>
        </w:rPr>
      </w:pPr>
    </w:p>
    <w:p w:rsidR="008D064B" w:rsidRDefault="00664BF1">
      <w:pPr>
        <w:pStyle w:val="NoSpacing"/>
        <w:tabs>
          <w:tab w:val="left" w:pos="870"/>
        </w:tabs>
        <w:jc w:val="both"/>
        <w:rPr>
          <w:rFonts w:cs="Calibri"/>
          <w:color w:val="000000" w:themeColor="text1"/>
          <w:sz w:val="20"/>
          <w:szCs w:val="20"/>
        </w:rPr>
      </w:pPr>
      <w:r>
        <w:rPr>
          <w:rFonts w:eastAsia="Times New Roman" w:cs="Calibri"/>
          <w:b/>
          <w:color w:val="000000" w:themeColor="text1"/>
          <w:sz w:val="20"/>
          <w:szCs w:val="20"/>
        </w:rPr>
        <w:tab/>
      </w:r>
      <w:proofErr w:type="spellStart"/>
      <w:r>
        <w:rPr>
          <w:rFonts w:eastAsia="Times New Roman" w:cs="Calibri"/>
          <w:color w:val="000000" w:themeColor="text1"/>
          <w:sz w:val="20"/>
          <w:szCs w:val="20"/>
        </w:rPr>
        <w:t>Sarcinile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aferente</w:t>
      </w:r>
      <w:proofErr w:type="spellEnd"/>
      <w:r>
        <w:rPr>
          <w:rFonts w:eastAsia="Times New Roman" w:cs="Calibri"/>
          <w:color w:val="000000" w:themeColor="text1"/>
          <w:sz w:val="20"/>
          <w:szCs w:val="20"/>
        </w:rPr>
        <w:t> </w:t>
      </w:r>
      <w:proofErr w:type="spellStart"/>
      <w:r>
        <w:rPr>
          <w:rFonts w:eastAsia="Times New Roman" w:cs="Calibri"/>
          <w:bCs/>
          <w:color w:val="000000" w:themeColor="text1"/>
          <w:sz w:val="20"/>
          <w:szCs w:val="20"/>
        </w:rPr>
        <w:t>postului</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scos</w:t>
      </w:r>
      <w:proofErr w:type="spellEnd"/>
      <w:r>
        <w:rPr>
          <w:rFonts w:eastAsia="Times New Roman" w:cs="Calibri"/>
          <w:bCs/>
          <w:color w:val="000000" w:themeColor="text1"/>
          <w:sz w:val="20"/>
          <w:szCs w:val="20"/>
        </w:rPr>
        <w:t xml:space="preserve"> la </w:t>
      </w:r>
      <w:proofErr w:type="gramStart"/>
      <w:r>
        <w:rPr>
          <w:rFonts w:eastAsia="Times New Roman" w:cs="Calibri"/>
          <w:bCs/>
          <w:color w:val="000000" w:themeColor="text1"/>
          <w:sz w:val="20"/>
          <w:szCs w:val="20"/>
        </w:rPr>
        <w:t>concurs</w:t>
      </w:r>
      <w:proofErr w:type="gramEnd"/>
      <w:r>
        <w:rPr>
          <w:rFonts w:eastAsia="Times New Roman" w:cs="Calibri"/>
          <w:bCs/>
          <w:color w:val="000000" w:themeColor="text1"/>
          <w:sz w:val="20"/>
          <w:szCs w:val="20"/>
        </w:rPr>
        <w:t xml:space="preserve"> pot </w:t>
      </w:r>
      <w:proofErr w:type="spellStart"/>
      <w:r>
        <w:rPr>
          <w:rFonts w:eastAsia="Times New Roman" w:cs="Calibri"/>
          <w:bCs/>
          <w:color w:val="000000" w:themeColor="text1"/>
          <w:sz w:val="20"/>
          <w:szCs w:val="20"/>
        </w:rPr>
        <w:t>fi</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consultate</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în</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fişa</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postului</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aflată</w:t>
      </w:r>
      <w:proofErr w:type="spellEnd"/>
      <w:r>
        <w:rPr>
          <w:rFonts w:eastAsia="Times New Roman" w:cs="Calibri"/>
          <w:bCs/>
          <w:color w:val="000000" w:themeColor="text1"/>
          <w:sz w:val="20"/>
          <w:szCs w:val="20"/>
        </w:rPr>
        <w:t xml:space="preserve"> la </w:t>
      </w:r>
      <w:proofErr w:type="spellStart"/>
      <w:r>
        <w:rPr>
          <w:rFonts w:eastAsia="Times New Roman" w:cs="Calibri"/>
          <w:bCs/>
          <w:color w:val="000000" w:themeColor="text1"/>
          <w:sz w:val="20"/>
          <w:szCs w:val="20"/>
        </w:rPr>
        <w:t>secretariatul</w:t>
      </w:r>
      <w:proofErr w:type="spellEnd"/>
      <w:r>
        <w:rPr>
          <w:rFonts w:eastAsia="Times New Roman" w:cs="Calibri"/>
          <w:bCs/>
          <w:color w:val="000000" w:themeColor="text1"/>
          <w:sz w:val="20"/>
          <w:szCs w:val="20"/>
        </w:rPr>
        <w:t xml:space="preserve"> </w:t>
      </w:r>
      <w:proofErr w:type="spellStart"/>
      <w:r>
        <w:rPr>
          <w:rFonts w:eastAsia="Times New Roman" w:cs="Calibri"/>
          <w:bCs/>
          <w:color w:val="000000" w:themeColor="text1"/>
          <w:sz w:val="20"/>
          <w:szCs w:val="20"/>
        </w:rPr>
        <w:t>instituției</w:t>
      </w:r>
      <w:proofErr w:type="spellEnd"/>
      <w:r>
        <w:rPr>
          <w:rFonts w:eastAsia="Times New Roman" w:cs="Calibri"/>
          <w:bCs/>
          <w:color w:val="000000" w:themeColor="text1"/>
          <w:sz w:val="20"/>
          <w:szCs w:val="20"/>
        </w:rPr>
        <w:t>.</w:t>
      </w:r>
    </w:p>
    <w:p w:rsidR="008D064B" w:rsidRDefault="00664BF1">
      <w:pPr>
        <w:pStyle w:val="NoSpacing"/>
        <w:tabs>
          <w:tab w:val="left" w:pos="870"/>
        </w:tabs>
        <w:jc w:val="both"/>
        <w:rPr>
          <w:rFonts w:cs="Calibri"/>
          <w:b/>
          <w:i/>
          <w:color w:val="000000" w:themeColor="text1"/>
          <w:sz w:val="20"/>
          <w:szCs w:val="20"/>
          <w:lang w:val="it-IT"/>
        </w:rPr>
      </w:pPr>
      <w:r>
        <w:rPr>
          <w:rFonts w:cs="Calibri"/>
          <w:b/>
          <w:color w:val="000000" w:themeColor="text1"/>
          <w:sz w:val="20"/>
          <w:szCs w:val="20"/>
          <w:lang w:val="it-IT"/>
        </w:rPr>
        <w:tab/>
      </w:r>
      <w:r>
        <w:rPr>
          <w:rFonts w:cs="Calibri"/>
          <w:b/>
          <w:i/>
          <w:color w:val="000000" w:themeColor="text1"/>
          <w:sz w:val="20"/>
          <w:szCs w:val="20"/>
          <w:lang w:val="it-IT"/>
        </w:rPr>
        <w:t xml:space="preserve"> </w:t>
      </w:r>
    </w:p>
    <w:p w:rsidR="008D064B" w:rsidRDefault="00664BF1">
      <w:pPr>
        <w:pStyle w:val="NoSpacing"/>
        <w:tabs>
          <w:tab w:val="left" w:pos="870"/>
        </w:tabs>
        <w:jc w:val="both"/>
        <w:rPr>
          <w:rFonts w:eastAsia="Times New Roman" w:cs="Calibri"/>
          <w:b/>
          <w:color w:val="000000" w:themeColor="text1"/>
          <w:sz w:val="20"/>
          <w:szCs w:val="20"/>
        </w:rPr>
      </w:pPr>
      <w:proofErr w:type="spellStart"/>
      <w:r>
        <w:rPr>
          <w:rFonts w:eastAsia="Times New Roman" w:cs="Calibri"/>
          <w:b/>
          <w:color w:val="000000" w:themeColor="text1"/>
          <w:sz w:val="20"/>
          <w:szCs w:val="20"/>
        </w:rPr>
        <w:t>Desfășurarea</w:t>
      </w:r>
      <w:proofErr w:type="spellEnd"/>
      <w:r>
        <w:rPr>
          <w:rFonts w:eastAsia="Times New Roman" w:cs="Calibri"/>
          <w:b/>
          <w:color w:val="000000" w:themeColor="text1"/>
          <w:sz w:val="20"/>
          <w:szCs w:val="20"/>
        </w:rPr>
        <w:t xml:space="preserve"> </w:t>
      </w:r>
      <w:proofErr w:type="spellStart"/>
      <w:r>
        <w:rPr>
          <w:rFonts w:eastAsia="Times New Roman" w:cs="Calibri"/>
          <w:b/>
          <w:color w:val="000000" w:themeColor="text1"/>
          <w:sz w:val="20"/>
          <w:szCs w:val="20"/>
        </w:rPr>
        <w:t>concursului</w:t>
      </w:r>
      <w:proofErr w:type="spellEnd"/>
      <w:r w:rsidR="009F4B61">
        <w:rPr>
          <w:rFonts w:eastAsia="Times New Roman" w:cs="Calibri"/>
          <w:b/>
          <w:color w:val="000000" w:themeColor="text1"/>
          <w:sz w:val="20"/>
          <w:szCs w:val="20"/>
        </w:rPr>
        <w:t>:</w:t>
      </w:r>
      <w:r>
        <w:rPr>
          <w:rFonts w:eastAsia="Times New Roman" w:cs="Calibri"/>
          <w:b/>
          <w:color w:val="000000" w:themeColor="text1"/>
          <w:sz w:val="20"/>
          <w:szCs w:val="20"/>
        </w:rPr>
        <w:tab/>
      </w:r>
    </w:p>
    <w:p w:rsidR="008D064B" w:rsidRDefault="00664BF1">
      <w:pPr>
        <w:pStyle w:val="NoSpacing"/>
        <w:tabs>
          <w:tab w:val="left" w:pos="870"/>
        </w:tabs>
        <w:jc w:val="both"/>
        <w:rPr>
          <w:rFonts w:eastAsia="Times New Roman" w:cs="Calibri"/>
          <w:color w:val="000000" w:themeColor="text1"/>
          <w:sz w:val="20"/>
          <w:szCs w:val="20"/>
        </w:rPr>
      </w:pPr>
      <w:r>
        <w:rPr>
          <w:rFonts w:eastAsia="Times New Roman" w:cs="Calibri"/>
          <w:color w:val="000000" w:themeColor="text1"/>
          <w:sz w:val="20"/>
          <w:szCs w:val="20"/>
        </w:rPr>
        <w:tab/>
      </w:r>
      <w:proofErr w:type="spellStart"/>
      <w:r>
        <w:rPr>
          <w:rFonts w:eastAsia="Times New Roman" w:cs="Calibri"/>
          <w:color w:val="000000" w:themeColor="text1"/>
          <w:sz w:val="20"/>
          <w:szCs w:val="20"/>
        </w:rPr>
        <w:t>Concursul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ocuparea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postului</w:t>
      </w:r>
      <w:proofErr w:type="spellEnd"/>
      <w:r>
        <w:rPr>
          <w:rFonts w:eastAsia="Times New Roman" w:cs="Calibri"/>
          <w:color w:val="000000" w:themeColor="text1"/>
          <w:sz w:val="20"/>
          <w:szCs w:val="20"/>
        </w:rPr>
        <w:t xml:space="preserve"> contractual </w:t>
      </w:r>
      <w:proofErr w:type="spellStart"/>
      <w:r w:rsidR="002B0788">
        <w:rPr>
          <w:rFonts w:eastAsia="Times New Roman" w:cs="Calibri"/>
          <w:color w:val="000000" w:themeColor="text1"/>
          <w:sz w:val="20"/>
          <w:szCs w:val="20"/>
        </w:rPr>
        <w:t>temporar</w:t>
      </w:r>
      <w:proofErr w:type="spellEnd"/>
      <w:r w:rsidR="002B0788">
        <w:rPr>
          <w:rFonts w:eastAsia="Times New Roman" w:cs="Calibri"/>
          <w:color w:val="000000" w:themeColor="text1"/>
          <w:sz w:val="20"/>
          <w:szCs w:val="20"/>
        </w:rPr>
        <w:t xml:space="preserve"> </w:t>
      </w:r>
      <w:r>
        <w:rPr>
          <w:rFonts w:eastAsia="Times New Roman" w:cs="Calibri"/>
          <w:color w:val="000000" w:themeColor="text1"/>
          <w:sz w:val="20"/>
          <w:szCs w:val="20"/>
        </w:rPr>
        <w:t xml:space="preserve">vacant de </w:t>
      </w:r>
      <w:r w:rsidR="002B0788" w:rsidRPr="002B255A">
        <w:rPr>
          <w:rFonts w:cs="Calibri"/>
          <w:bCs/>
          <w:color w:val="000000" w:themeColor="text1"/>
          <w:sz w:val="20"/>
          <w:szCs w:val="20"/>
          <w:lang w:val="ro-RO"/>
        </w:rPr>
        <w:t>Profesor, studii superioare, debutant, disciplina Canto popular</w:t>
      </w:r>
      <w:r w:rsidRPr="002B255A">
        <w:rPr>
          <w:rFonts w:cs="Calibri"/>
          <w:bCs/>
          <w:color w:val="000000" w:themeColor="text1"/>
          <w:sz w:val="20"/>
          <w:szCs w:val="20"/>
          <w:lang w:val="ro-RO"/>
        </w:rPr>
        <w:t>,</w:t>
      </w:r>
      <w:r>
        <w:rPr>
          <w:rFonts w:cs="Calibri"/>
          <w:b/>
          <w:bCs/>
          <w:color w:val="000000" w:themeColor="text1"/>
          <w:sz w:val="20"/>
          <w:szCs w:val="20"/>
          <w:lang w:val="ro-RO"/>
        </w:rPr>
        <w:t xml:space="preserve"> </w:t>
      </w:r>
      <w:proofErr w:type="spellStart"/>
      <w:proofErr w:type="gramStart"/>
      <w:r>
        <w:rPr>
          <w:rFonts w:eastAsia="Times New Roman" w:cs="Calibri"/>
          <w:color w:val="000000" w:themeColor="text1"/>
          <w:sz w:val="20"/>
          <w:szCs w:val="20"/>
        </w:rPr>
        <w:t>va</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cuprinde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următoarele</w:t>
      </w:r>
      <w:proofErr w:type="spellEnd"/>
      <w:r>
        <w:rPr>
          <w:rFonts w:eastAsia="Times New Roman" w:cs="Calibri"/>
          <w:color w:val="000000" w:themeColor="text1"/>
          <w:sz w:val="20"/>
          <w:szCs w:val="20"/>
        </w:rPr>
        <w:t xml:space="preserve"> probe:</w:t>
      </w:r>
    </w:p>
    <w:p w:rsidR="008D064B" w:rsidRDefault="008D064B">
      <w:pPr>
        <w:pStyle w:val="NoSpacing"/>
        <w:tabs>
          <w:tab w:val="left" w:pos="870"/>
        </w:tabs>
        <w:jc w:val="both"/>
        <w:rPr>
          <w:rFonts w:eastAsia="Times New Roman" w:cs="Calibri"/>
          <w:color w:val="000000" w:themeColor="text1"/>
          <w:sz w:val="20"/>
          <w:szCs w:val="20"/>
        </w:rPr>
      </w:pPr>
    </w:p>
    <w:p w:rsidR="008D064B" w:rsidRDefault="002B255A">
      <w:pPr>
        <w:pStyle w:val="ListParagraph"/>
        <w:numPr>
          <w:ilvl w:val="0"/>
          <w:numId w:val="5"/>
        </w:numPr>
        <w:suppressAutoHyphens/>
        <w:spacing w:after="0" w:line="240" w:lineRule="auto"/>
        <w:ind w:left="900" w:firstLine="180"/>
        <w:jc w:val="both"/>
        <w:rPr>
          <w:rFonts w:cs="Calibri"/>
          <w:color w:val="000000" w:themeColor="text1"/>
          <w:sz w:val="20"/>
          <w:szCs w:val="20"/>
        </w:rPr>
      </w:pPr>
      <w:r>
        <w:rPr>
          <w:rFonts w:cs="Calibri"/>
          <w:color w:val="000000" w:themeColor="text1"/>
          <w:sz w:val="20"/>
          <w:szCs w:val="20"/>
          <w:lang w:val="ro-RO"/>
        </w:rPr>
        <w:t>22.09.2026</w:t>
      </w:r>
      <w:r w:rsidR="00664BF1">
        <w:rPr>
          <w:rFonts w:cs="Calibri"/>
          <w:color w:val="000000" w:themeColor="text1"/>
          <w:sz w:val="20"/>
          <w:szCs w:val="20"/>
          <w:lang w:val="ro-RO"/>
        </w:rPr>
        <w:t xml:space="preserve"> - selecția dosarelor;</w:t>
      </w:r>
    </w:p>
    <w:p w:rsidR="00F26752" w:rsidRPr="00F26752" w:rsidRDefault="002B255A" w:rsidP="00F26752">
      <w:pPr>
        <w:pStyle w:val="ListParagraph"/>
        <w:numPr>
          <w:ilvl w:val="0"/>
          <w:numId w:val="5"/>
        </w:numPr>
        <w:suppressAutoHyphens/>
        <w:spacing w:after="0" w:line="240" w:lineRule="auto"/>
        <w:ind w:left="900" w:firstLine="180"/>
        <w:jc w:val="both"/>
        <w:rPr>
          <w:rFonts w:cs="Calibri"/>
          <w:color w:val="000000" w:themeColor="text1"/>
          <w:sz w:val="20"/>
          <w:szCs w:val="20"/>
        </w:rPr>
      </w:pPr>
      <w:r>
        <w:rPr>
          <w:rFonts w:cs="Calibri"/>
          <w:color w:val="000000" w:themeColor="text1"/>
          <w:sz w:val="20"/>
          <w:szCs w:val="20"/>
          <w:lang w:val="ro-RO"/>
        </w:rPr>
        <w:t>29.09.2026</w:t>
      </w:r>
      <w:r w:rsidR="00664BF1">
        <w:rPr>
          <w:rFonts w:cs="Calibri"/>
          <w:color w:val="000000" w:themeColor="text1"/>
          <w:sz w:val="20"/>
          <w:szCs w:val="20"/>
          <w:lang w:val="ro-RO"/>
        </w:rPr>
        <w:t xml:space="preserve">, </w:t>
      </w:r>
      <w:r w:rsidR="00664BF1" w:rsidRPr="009F4B61">
        <w:rPr>
          <w:rFonts w:cs="Calibri"/>
          <w:color w:val="000000" w:themeColor="text1"/>
          <w:sz w:val="20"/>
          <w:szCs w:val="20"/>
          <w:shd w:val="clear" w:color="auto" w:fill="FFFFFF" w:themeFill="background1"/>
          <w:lang w:val="ro-RO"/>
        </w:rPr>
        <w:t xml:space="preserve">ora </w:t>
      </w:r>
      <w:r w:rsidR="009F4B61">
        <w:rPr>
          <w:rFonts w:cs="Calibri"/>
          <w:color w:val="000000" w:themeColor="text1"/>
          <w:sz w:val="20"/>
          <w:szCs w:val="20"/>
          <w:shd w:val="clear" w:color="auto" w:fill="FFFFFF" w:themeFill="background1"/>
          <w:lang w:val="ro-RO"/>
        </w:rPr>
        <w:t>10</w:t>
      </w:r>
      <w:r w:rsidR="00664BF1" w:rsidRPr="009F4B61">
        <w:rPr>
          <w:rFonts w:cs="Calibri"/>
          <w:color w:val="000000" w:themeColor="text1"/>
          <w:sz w:val="20"/>
          <w:szCs w:val="20"/>
          <w:shd w:val="clear" w:color="auto" w:fill="FFFFFF" w:themeFill="background1"/>
          <w:vertAlign w:val="superscript"/>
          <w:lang w:val="ro-RO"/>
        </w:rPr>
        <w:t>00</w:t>
      </w:r>
      <w:r w:rsidR="00664BF1">
        <w:rPr>
          <w:rFonts w:cs="Calibri"/>
          <w:color w:val="000000" w:themeColor="text1"/>
          <w:sz w:val="20"/>
          <w:szCs w:val="20"/>
          <w:lang w:val="ro-RO"/>
        </w:rPr>
        <w:t>-  proba scrisă;</w:t>
      </w:r>
    </w:p>
    <w:p w:rsidR="00A27436" w:rsidRPr="00A27436" w:rsidRDefault="002B255A" w:rsidP="00A27436">
      <w:pPr>
        <w:pStyle w:val="ListParagraph"/>
        <w:numPr>
          <w:ilvl w:val="0"/>
          <w:numId w:val="5"/>
        </w:numPr>
        <w:suppressAutoHyphens/>
        <w:spacing w:after="0" w:line="240" w:lineRule="auto"/>
        <w:ind w:left="900" w:firstLine="180"/>
        <w:jc w:val="both"/>
        <w:rPr>
          <w:rFonts w:cs="Calibri"/>
          <w:color w:val="000000" w:themeColor="text1"/>
          <w:sz w:val="20"/>
          <w:szCs w:val="20"/>
        </w:rPr>
      </w:pPr>
      <w:r>
        <w:rPr>
          <w:rFonts w:cs="Calibri"/>
          <w:bCs/>
          <w:color w:val="000000" w:themeColor="text1"/>
          <w:sz w:val="20"/>
          <w:szCs w:val="20"/>
          <w:lang w:val="ro-RO"/>
        </w:rPr>
        <w:t>01.10.2026</w:t>
      </w:r>
      <w:r w:rsidR="00664BF1">
        <w:rPr>
          <w:rFonts w:cs="Calibri"/>
          <w:bCs/>
          <w:color w:val="000000" w:themeColor="text1"/>
          <w:sz w:val="20"/>
          <w:szCs w:val="20"/>
          <w:lang w:val="ro-RO"/>
        </w:rPr>
        <w:t xml:space="preserve">, </w:t>
      </w:r>
      <w:r w:rsidR="00664BF1" w:rsidRPr="009F4B61">
        <w:rPr>
          <w:rFonts w:cs="Calibri"/>
          <w:bCs/>
          <w:color w:val="000000" w:themeColor="text1"/>
          <w:sz w:val="20"/>
          <w:szCs w:val="20"/>
          <w:shd w:val="clear" w:color="auto" w:fill="FFFFFF" w:themeFill="background1"/>
          <w:lang w:val="ro-RO"/>
        </w:rPr>
        <w:t xml:space="preserve">ora </w:t>
      </w:r>
      <w:r w:rsidR="009F4B61">
        <w:rPr>
          <w:rFonts w:cs="Calibri"/>
          <w:bCs/>
          <w:color w:val="000000" w:themeColor="text1"/>
          <w:sz w:val="20"/>
          <w:szCs w:val="20"/>
          <w:shd w:val="clear" w:color="auto" w:fill="FFFFFF" w:themeFill="background1"/>
          <w:lang w:val="ro-RO"/>
        </w:rPr>
        <w:t>10</w:t>
      </w:r>
      <w:r w:rsidR="00664BF1" w:rsidRPr="009F4B61">
        <w:rPr>
          <w:rFonts w:cs="Calibri"/>
          <w:bCs/>
          <w:color w:val="000000" w:themeColor="text1"/>
          <w:sz w:val="20"/>
          <w:szCs w:val="20"/>
          <w:shd w:val="clear" w:color="auto" w:fill="FFFFFF" w:themeFill="background1"/>
          <w:vertAlign w:val="superscript"/>
          <w:lang w:val="ro-RO"/>
        </w:rPr>
        <w:t>00</w:t>
      </w:r>
      <w:r w:rsidR="00664BF1">
        <w:rPr>
          <w:rFonts w:cs="Calibri"/>
          <w:bCs/>
          <w:color w:val="000000" w:themeColor="text1"/>
          <w:sz w:val="20"/>
          <w:szCs w:val="20"/>
          <w:vertAlign w:val="superscript"/>
          <w:lang w:val="ro-RO"/>
        </w:rPr>
        <w:t xml:space="preserve"> </w:t>
      </w:r>
      <w:r w:rsidR="00664BF1">
        <w:rPr>
          <w:rFonts w:cs="Calibri"/>
          <w:bCs/>
          <w:color w:val="000000" w:themeColor="text1"/>
          <w:sz w:val="20"/>
          <w:szCs w:val="20"/>
          <w:lang w:val="ro-RO"/>
        </w:rPr>
        <w:t>- proba interviu.</w:t>
      </w:r>
    </w:p>
    <w:p w:rsidR="008D064B" w:rsidRDefault="008D064B">
      <w:pPr>
        <w:suppressAutoHyphens/>
        <w:spacing w:after="0" w:line="240" w:lineRule="auto"/>
        <w:jc w:val="both"/>
        <w:rPr>
          <w:rFonts w:cs="Calibri"/>
          <w:color w:val="000000" w:themeColor="text1"/>
          <w:sz w:val="20"/>
          <w:szCs w:val="20"/>
          <w:highlight w:val="white"/>
        </w:rPr>
      </w:pPr>
    </w:p>
    <w:p w:rsidR="008D064B" w:rsidRDefault="00664BF1">
      <w:pPr>
        <w:suppressAutoHyphens/>
        <w:spacing w:after="0" w:line="240" w:lineRule="auto"/>
        <w:ind w:left="720"/>
        <w:jc w:val="both"/>
        <w:rPr>
          <w:rFonts w:cs="Calibri"/>
          <w:color w:val="000000" w:themeColor="text1"/>
          <w:sz w:val="20"/>
          <w:szCs w:val="20"/>
        </w:rPr>
      </w:pPr>
      <w:proofErr w:type="gramStart"/>
      <w:r>
        <w:rPr>
          <w:rFonts w:cs="Calibri"/>
          <w:color w:val="000000" w:themeColor="text1"/>
          <w:sz w:val="20"/>
          <w:szCs w:val="20"/>
          <w:shd w:val="clear" w:color="auto" w:fill="FFFFFF"/>
        </w:rPr>
        <w:t xml:space="preserve">Se pot </w:t>
      </w:r>
      <w:proofErr w:type="spellStart"/>
      <w:r>
        <w:rPr>
          <w:rFonts w:cs="Calibri"/>
          <w:color w:val="000000" w:themeColor="text1"/>
          <w:sz w:val="20"/>
          <w:szCs w:val="20"/>
          <w:shd w:val="clear" w:color="auto" w:fill="FFFFFF"/>
        </w:rPr>
        <w:t>prezenta</w:t>
      </w:r>
      <w:proofErr w:type="spellEnd"/>
      <w:r>
        <w:rPr>
          <w:rFonts w:cs="Calibri"/>
          <w:color w:val="000000" w:themeColor="text1"/>
          <w:sz w:val="20"/>
          <w:szCs w:val="20"/>
          <w:shd w:val="clear" w:color="auto" w:fill="FFFFFF"/>
        </w:rPr>
        <w:t xml:space="preserve"> la </w:t>
      </w:r>
      <w:proofErr w:type="spellStart"/>
      <w:r>
        <w:rPr>
          <w:rFonts w:cs="Calibri"/>
          <w:color w:val="000000" w:themeColor="text1"/>
          <w:sz w:val="20"/>
          <w:szCs w:val="20"/>
          <w:shd w:val="clear" w:color="auto" w:fill="FFFFFF"/>
        </w:rPr>
        <w:t>următoarea</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probă</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numai</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candidații</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declarați</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admiși</w:t>
      </w:r>
      <w:proofErr w:type="spellEnd"/>
      <w:r>
        <w:rPr>
          <w:rFonts w:cs="Calibri"/>
          <w:color w:val="000000" w:themeColor="text1"/>
          <w:sz w:val="20"/>
          <w:szCs w:val="20"/>
          <w:shd w:val="clear" w:color="auto" w:fill="FFFFFF"/>
        </w:rPr>
        <w:t xml:space="preserve"> la </w:t>
      </w:r>
      <w:proofErr w:type="spellStart"/>
      <w:r>
        <w:rPr>
          <w:rFonts w:cs="Calibri"/>
          <w:color w:val="000000" w:themeColor="text1"/>
          <w:sz w:val="20"/>
          <w:szCs w:val="20"/>
          <w:shd w:val="clear" w:color="auto" w:fill="FFFFFF"/>
        </w:rPr>
        <w:t>proba</w:t>
      </w:r>
      <w:proofErr w:type="spellEnd"/>
      <w:r>
        <w:rPr>
          <w:rFonts w:cs="Calibri"/>
          <w:color w:val="000000" w:themeColor="text1"/>
          <w:sz w:val="20"/>
          <w:szCs w:val="20"/>
          <w:shd w:val="clear" w:color="auto" w:fill="FFFFFF"/>
        </w:rPr>
        <w:t xml:space="preserve"> </w:t>
      </w:r>
      <w:proofErr w:type="spellStart"/>
      <w:r>
        <w:rPr>
          <w:rFonts w:cs="Calibri"/>
          <w:color w:val="000000" w:themeColor="text1"/>
          <w:sz w:val="20"/>
          <w:szCs w:val="20"/>
          <w:shd w:val="clear" w:color="auto" w:fill="FFFFFF"/>
        </w:rPr>
        <w:t>precedentă</w:t>
      </w:r>
      <w:proofErr w:type="spellEnd"/>
      <w:r>
        <w:rPr>
          <w:rFonts w:cs="Calibri"/>
          <w:color w:val="000000" w:themeColor="text1"/>
          <w:sz w:val="20"/>
          <w:szCs w:val="20"/>
          <w:shd w:val="clear" w:color="auto" w:fill="FFFFFF"/>
        </w:rPr>
        <w:t>.</w:t>
      </w:r>
      <w:proofErr w:type="gramEnd"/>
    </w:p>
    <w:p w:rsidR="008D064B" w:rsidRDefault="008D064B">
      <w:pPr>
        <w:pStyle w:val="NoSpacing"/>
        <w:tabs>
          <w:tab w:val="left" w:pos="870"/>
        </w:tabs>
        <w:jc w:val="both"/>
        <w:rPr>
          <w:rFonts w:eastAsia="Times New Roman" w:cs="Calibri"/>
          <w:color w:val="000000" w:themeColor="text1"/>
          <w:sz w:val="20"/>
          <w:szCs w:val="20"/>
          <w:lang w:val="ro-RO"/>
        </w:rPr>
      </w:pPr>
    </w:p>
    <w:p w:rsidR="008D064B" w:rsidRDefault="002B255A">
      <w:pPr>
        <w:numPr>
          <w:ilvl w:val="0"/>
          <w:numId w:val="3"/>
        </w:numPr>
        <w:shd w:val="clear" w:color="auto" w:fill="FFFFFF"/>
        <w:spacing w:after="0" w:line="240" w:lineRule="auto"/>
        <w:ind w:firstLine="0"/>
        <w:jc w:val="both"/>
        <w:rPr>
          <w:rFonts w:cs="Calibri"/>
          <w:color w:val="000000" w:themeColor="text1"/>
          <w:sz w:val="20"/>
          <w:szCs w:val="20"/>
        </w:rPr>
      </w:pPr>
      <w:proofErr w:type="spellStart"/>
      <w:r>
        <w:rPr>
          <w:rFonts w:eastAsia="Times New Roman" w:cs="Calibri"/>
          <w:b/>
          <w:bCs/>
          <w:color w:val="000000" w:themeColor="text1"/>
          <w:sz w:val="20"/>
          <w:szCs w:val="20"/>
        </w:rPr>
        <w:t>Proba</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scrisă</w:t>
      </w:r>
      <w:proofErr w:type="spellEnd"/>
      <w:r>
        <w:rPr>
          <w:rFonts w:eastAsia="Times New Roman" w:cs="Calibri"/>
          <w:b/>
          <w:bCs/>
          <w:color w:val="000000" w:themeColor="text1"/>
          <w:sz w:val="20"/>
          <w:szCs w:val="20"/>
        </w:rPr>
        <w:t>: 29.09.2026</w:t>
      </w:r>
      <w:r w:rsidR="00664BF1">
        <w:rPr>
          <w:rFonts w:eastAsia="Times New Roman" w:cs="Calibri"/>
          <w:b/>
          <w:bCs/>
          <w:color w:val="000000" w:themeColor="text1"/>
          <w:sz w:val="20"/>
          <w:szCs w:val="20"/>
        </w:rPr>
        <w:t xml:space="preserve">, </w:t>
      </w:r>
      <w:proofErr w:type="spellStart"/>
      <w:r w:rsidR="00664BF1">
        <w:rPr>
          <w:rFonts w:eastAsia="Times New Roman" w:cs="Calibri"/>
          <w:b/>
          <w:bCs/>
          <w:color w:val="000000" w:themeColor="text1"/>
          <w:sz w:val="20"/>
          <w:szCs w:val="20"/>
        </w:rPr>
        <w:t>ora</w:t>
      </w:r>
      <w:proofErr w:type="spellEnd"/>
      <w:r w:rsidR="00664BF1">
        <w:rPr>
          <w:rFonts w:eastAsia="Times New Roman" w:cs="Calibri"/>
          <w:b/>
          <w:bCs/>
          <w:color w:val="000000" w:themeColor="text1"/>
          <w:sz w:val="20"/>
          <w:szCs w:val="20"/>
        </w:rPr>
        <w:t xml:space="preserve"> </w:t>
      </w:r>
      <w:r w:rsidR="009F4B61">
        <w:rPr>
          <w:rFonts w:eastAsia="Times New Roman" w:cs="Calibri"/>
          <w:b/>
          <w:bCs/>
          <w:color w:val="000000" w:themeColor="text1"/>
          <w:sz w:val="20"/>
          <w:szCs w:val="20"/>
        </w:rPr>
        <w:t>10</w:t>
      </w:r>
      <w:r w:rsidR="00664BF1">
        <w:rPr>
          <w:rFonts w:eastAsia="Times New Roman" w:cs="Calibri"/>
          <w:b/>
          <w:bCs/>
          <w:color w:val="000000" w:themeColor="text1"/>
          <w:sz w:val="20"/>
          <w:szCs w:val="20"/>
          <w:vertAlign w:val="superscript"/>
        </w:rPr>
        <w:t>00</w:t>
      </w:r>
    </w:p>
    <w:p w:rsidR="008D064B" w:rsidRDefault="00664BF1">
      <w:pPr>
        <w:shd w:val="clear" w:color="auto" w:fill="FFFFFF"/>
        <w:spacing w:after="0" w:line="240" w:lineRule="auto"/>
        <w:ind w:firstLine="720"/>
        <w:jc w:val="both"/>
        <w:rPr>
          <w:rFonts w:eastAsia="Times New Roman" w:cs="Calibri"/>
          <w:color w:val="000000" w:themeColor="text1"/>
          <w:sz w:val="20"/>
          <w:szCs w:val="20"/>
        </w:rPr>
      </w:pP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va</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consta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redactarea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unei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lucrări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Subiectele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r>
        <w:rPr>
          <w:rFonts w:eastAsia="Times New Roman" w:cs="Calibri"/>
          <w:color w:val="000000" w:themeColor="text1"/>
          <w:sz w:val="20"/>
          <w:szCs w:val="20"/>
        </w:rPr>
        <w:t xml:space="preserve"> se </w:t>
      </w:r>
      <w:proofErr w:type="spellStart"/>
      <w:r>
        <w:rPr>
          <w:rFonts w:eastAsia="Times New Roman" w:cs="Calibri"/>
          <w:color w:val="000000" w:themeColor="text1"/>
          <w:sz w:val="20"/>
          <w:szCs w:val="20"/>
        </w:rPr>
        <w:t>vor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stabili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baza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bibliografiei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şi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tematicii</w:t>
      </w:r>
      <w:proofErr w:type="spellEnd"/>
      <w:r>
        <w:rPr>
          <w:rFonts w:eastAsia="Times New Roman" w:cs="Calibri"/>
          <w:color w:val="000000" w:themeColor="text1"/>
          <w:sz w:val="20"/>
          <w:szCs w:val="20"/>
        </w:rPr>
        <w:t xml:space="preserve"> de concurs, </w:t>
      </w:r>
      <w:proofErr w:type="spellStart"/>
      <w:r>
        <w:rPr>
          <w:rFonts w:eastAsia="Times New Roman" w:cs="Calibri"/>
          <w:color w:val="000000" w:themeColor="text1"/>
          <w:sz w:val="20"/>
          <w:szCs w:val="20"/>
        </w:rPr>
        <w:t>astfel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încât</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să</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reflecte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capacitatea</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analiză</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şi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sinteză</w:t>
      </w:r>
      <w:proofErr w:type="spellEnd"/>
      <w:r>
        <w:rPr>
          <w:rFonts w:eastAsia="Times New Roman" w:cs="Calibri"/>
          <w:color w:val="000000" w:themeColor="text1"/>
          <w:sz w:val="20"/>
          <w:szCs w:val="20"/>
        </w:rPr>
        <w:t xml:space="preserve"> a </w:t>
      </w:r>
      <w:proofErr w:type="spellStart"/>
      <w:r>
        <w:rPr>
          <w:rFonts w:eastAsia="Times New Roman" w:cs="Calibri"/>
          <w:color w:val="000000" w:themeColor="text1"/>
          <w:sz w:val="20"/>
          <w:szCs w:val="20"/>
        </w:rPr>
        <w:t>candidaţilor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concordanţă</w:t>
      </w:r>
      <w:proofErr w:type="spellEnd"/>
      <w:r>
        <w:rPr>
          <w:rFonts w:eastAsia="Times New Roman" w:cs="Calibri"/>
          <w:color w:val="000000" w:themeColor="text1"/>
          <w:sz w:val="20"/>
          <w:szCs w:val="20"/>
        </w:rPr>
        <w:t xml:space="preserve"> cu </w:t>
      </w:r>
      <w:proofErr w:type="spellStart"/>
      <w:r>
        <w:rPr>
          <w:rFonts w:eastAsia="Times New Roman" w:cs="Calibri"/>
          <w:color w:val="000000" w:themeColor="text1"/>
          <w:sz w:val="20"/>
          <w:szCs w:val="20"/>
        </w:rPr>
        <w:t>nivelul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şi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specificul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postului</w:t>
      </w:r>
      <w:proofErr w:type="spellEnd"/>
      <w:r>
        <w:rPr>
          <w:rFonts w:eastAsia="Times New Roman" w:cs="Calibri"/>
          <w:b/>
          <w:bCs/>
          <w:i/>
          <w:iCs/>
          <w:color w:val="000000" w:themeColor="text1"/>
          <w:sz w:val="20"/>
          <w:szCs w:val="20"/>
        </w:rPr>
        <w:t>. </w:t>
      </w:r>
      <w:proofErr w:type="spellStart"/>
      <w:r>
        <w:rPr>
          <w:rFonts w:eastAsia="Times New Roman" w:cs="Calibri"/>
          <w:color w:val="000000" w:themeColor="text1"/>
          <w:sz w:val="20"/>
          <w:szCs w:val="20"/>
        </w:rPr>
        <w:t>Seturile</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subiecte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dou</w:t>
      </w:r>
      <w:proofErr w:type="spellEnd"/>
      <w:r>
        <w:rPr>
          <w:rFonts w:eastAsia="Times New Roman" w:cs="Calibri"/>
          <w:color w:val="000000" w:themeColor="text1"/>
          <w:sz w:val="20"/>
          <w:szCs w:val="20"/>
          <w:lang w:val="ro-RO"/>
        </w:rPr>
        <w:t>ă</w:t>
      </w:r>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urmează</w:t>
      </w:r>
      <w:proofErr w:type="spellEnd"/>
      <w:r>
        <w:rPr>
          <w:rFonts w:eastAsia="Times New Roman" w:cs="Calibri"/>
          <w:color w:val="000000" w:themeColor="text1"/>
          <w:sz w:val="20"/>
          <w:szCs w:val="20"/>
        </w:rPr>
        <w:t xml:space="preserve"> a </w:t>
      </w:r>
      <w:proofErr w:type="spellStart"/>
      <w:r>
        <w:rPr>
          <w:rFonts w:eastAsia="Times New Roman" w:cs="Calibri"/>
          <w:color w:val="000000" w:themeColor="text1"/>
          <w:sz w:val="20"/>
          <w:szCs w:val="20"/>
        </w:rPr>
        <w:t>fi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stabilite</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către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Comisia</w:t>
      </w:r>
      <w:proofErr w:type="spellEnd"/>
      <w:r>
        <w:rPr>
          <w:rFonts w:eastAsia="Times New Roman" w:cs="Calibri"/>
          <w:color w:val="000000" w:themeColor="text1"/>
          <w:sz w:val="20"/>
          <w:szCs w:val="20"/>
        </w:rPr>
        <w:t xml:space="preserve"> de concurs,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ziua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care se </w:t>
      </w:r>
      <w:proofErr w:type="spellStart"/>
      <w:proofErr w:type="gramStart"/>
      <w:r>
        <w:rPr>
          <w:rFonts w:eastAsia="Times New Roman" w:cs="Calibri"/>
          <w:color w:val="000000" w:themeColor="text1"/>
          <w:sz w:val="20"/>
          <w:szCs w:val="20"/>
        </w:rPr>
        <w:t>va</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desfăşura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r>
        <w:rPr>
          <w:rFonts w:eastAsia="Times New Roman" w:cs="Calibri"/>
          <w:color w:val="000000" w:themeColor="text1"/>
          <w:sz w:val="20"/>
          <w:szCs w:val="20"/>
        </w:rPr>
        <w:t>. </w:t>
      </w:r>
      <w:r>
        <w:rPr>
          <w:rFonts w:eastAsia="Times New Roman" w:cs="Calibri"/>
          <w:b/>
          <w:bCs/>
          <w:i/>
          <w:iCs/>
          <w:color w:val="000000" w:themeColor="text1"/>
          <w:sz w:val="20"/>
          <w:szCs w:val="20"/>
        </w:rPr>
        <w:t> </w:t>
      </w:r>
      <w:proofErr w:type="spellStart"/>
      <w:r>
        <w:rPr>
          <w:rFonts w:eastAsia="Times New Roman" w:cs="Calibri"/>
          <w:color w:val="000000" w:themeColor="text1"/>
          <w:sz w:val="20"/>
          <w:szCs w:val="20"/>
        </w:rPr>
        <w:t>Durata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probei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scrise</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va</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fi</w:t>
      </w:r>
      <w:proofErr w:type="spellEnd"/>
      <w:r>
        <w:rPr>
          <w:rFonts w:eastAsia="Times New Roman" w:cs="Calibri"/>
          <w:color w:val="000000" w:themeColor="text1"/>
          <w:sz w:val="20"/>
          <w:szCs w:val="20"/>
        </w:rPr>
        <w:t xml:space="preserve"> de</w:t>
      </w:r>
      <w:r>
        <w:rPr>
          <w:rFonts w:eastAsia="Times New Roman" w:cs="Calibri"/>
          <w:b/>
          <w:bCs/>
          <w:color w:val="000000" w:themeColor="text1"/>
          <w:sz w:val="20"/>
          <w:szCs w:val="20"/>
        </w:rPr>
        <w:t> </w:t>
      </w:r>
      <w:r>
        <w:rPr>
          <w:rFonts w:eastAsia="Times New Roman" w:cs="Calibri"/>
          <w:bCs/>
          <w:color w:val="000000" w:themeColor="text1"/>
          <w:sz w:val="20"/>
          <w:szCs w:val="20"/>
        </w:rPr>
        <w:t>3 ore</w:t>
      </w:r>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Punctajul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este</w:t>
      </w:r>
      <w:proofErr w:type="spellEnd"/>
      <w:proofErr w:type="gramEnd"/>
      <w:r>
        <w:rPr>
          <w:rFonts w:eastAsia="Times New Roman" w:cs="Calibri"/>
          <w:color w:val="000000" w:themeColor="text1"/>
          <w:sz w:val="20"/>
          <w:szCs w:val="20"/>
        </w:rPr>
        <w:t xml:space="preserve"> maximum 100 de </w:t>
      </w:r>
      <w:proofErr w:type="spellStart"/>
      <w:r>
        <w:rPr>
          <w:rFonts w:eastAsia="Times New Roman" w:cs="Calibri"/>
          <w:color w:val="000000" w:themeColor="text1"/>
          <w:sz w:val="20"/>
          <w:szCs w:val="20"/>
        </w:rPr>
        <w:t>puncte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a </w:t>
      </w:r>
      <w:proofErr w:type="spellStart"/>
      <w:r>
        <w:rPr>
          <w:rFonts w:eastAsia="Times New Roman" w:cs="Calibri"/>
          <w:color w:val="000000" w:themeColor="text1"/>
          <w:sz w:val="20"/>
          <w:szCs w:val="20"/>
        </w:rPr>
        <w:t>fi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declaraţi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admişi</w:t>
      </w:r>
      <w:proofErr w:type="spellEnd"/>
      <w:r>
        <w:rPr>
          <w:rFonts w:eastAsia="Times New Roman" w:cs="Calibri"/>
          <w:color w:val="000000" w:themeColor="text1"/>
          <w:sz w:val="20"/>
          <w:szCs w:val="20"/>
        </w:rPr>
        <w:t xml:space="preserve"> la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candidaţii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trebuie</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să</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obţină</w:t>
      </w:r>
      <w:proofErr w:type="spellEnd"/>
      <w:r>
        <w:rPr>
          <w:rFonts w:eastAsia="Times New Roman" w:cs="Calibri"/>
          <w:color w:val="000000" w:themeColor="text1"/>
          <w:sz w:val="20"/>
          <w:szCs w:val="20"/>
        </w:rPr>
        <w:t xml:space="preserve"> minim 50 de </w:t>
      </w:r>
      <w:proofErr w:type="spellStart"/>
      <w:r>
        <w:rPr>
          <w:rFonts w:eastAsia="Times New Roman" w:cs="Calibri"/>
          <w:color w:val="000000" w:themeColor="text1"/>
          <w:sz w:val="20"/>
          <w:szCs w:val="20"/>
        </w:rPr>
        <w:t>puncte</w:t>
      </w:r>
      <w:proofErr w:type="spellEnd"/>
      <w:r>
        <w:rPr>
          <w:rFonts w:eastAsia="Times New Roman" w:cs="Calibri"/>
          <w:color w:val="000000" w:themeColor="text1"/>
          <w:sz w:val="20"/>
          <w:szCs w:val="20"/>
        </w:rPr>
        <w:t>.</w:t>
      </w:r>
    </w:p>
    <w:p w:rsidR="008D064B" w:rsidRDefault="008D064B">
      <w:pPr>
        <w:shd w:val="clear" w:color="auto" w:fill="FFFFFF"/>
        <w:spacing w:after="0" w:line="240" w:lineRule="auto"/>
        <w:ind w:firstLine="720"/>
        <w:jc w:val="both"/>
        <w:rPr>
          <w:rFonts w:eastAsia="Times New Roman" w:cs="Calibri"/>
          <w:color w:val="000000" w:themeColor="text1"/>
          <w:sz w:val="20"/>
          <w:szCs w:val="20"/>
        </w:rPr>
      </w:pPr>
    </w:p>
    <w:p w:rsidR="008D064B" w:rsidRDefault="002B255A">
      <w:pPr>
        <w:pStyle w:val="ListParagraph"/>
        <w:numPr>
          <w:ilvl w:val="0"/>
          <w:numId w:val="3"/>
        </w:numPr>
        <w:shd w:val="clear" w:color="auto" w:fill="FFFFFF"/>
        <w:spacing w:after="0" w:line="240" w:lineRule="auto"/>
        <w:ind w:firstLine="0"/>
        <w:jc w:val="both"/>
        <w:rPr>
          <w:rFonts w:cs="Calibri"/>
          <w:color w:val="000000" w:themeColor="text1"/>
          <w:sz w:val="20"/>
          <w:szCs w:val="20"/>
        </w:rPr>
      </w:pPr>
      <w:proofErr w:type="spellStart"/>
      <w:r>
        <w:rPr>
          <w:rFonts w:eastAsia="Times New Roman" w:cs="Calibri"/>
          <w:b/>
          <w:bCs/>
          <w:color w:val="000000" w:themeColor="text1"/>
          <w:sz w:val="20"/>
          <w:szCs w:val="20"/>
        </w:rPr>
        <w:t>Proba</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interviu</w:t>
      </w:r>
      <w:proofErr w:type="spellEnd"/>
      <w:r>
        <w:rPr>
          <w:rFonts w:eastAsia="Times New Roman" w:cs="Calibri"/>
          <w:b/>
          <w:bCs/>
          <w:color w:val="000000" w:themeColor="text1"/>
          <w:sz w:val="20"/>
          <w:szCs w:val="20"/>
        </w:rPr>
        <w:t>: 01.10.2026</w:t>
      </w:r>
      <w:r w:rsidR="00664BF1">
        <w:rPr>
          <w:rFonts w:eastAsia="Times New Roman" w:cs="Calibri"/>
          <w:b/>
          <w:bCs/>
          <w:color w:val="000000" w:themeColor="text1"/>
          <w:sz w:val="20"/>
          <w:szCs w:val="20"/>
        </w:rPr>
        <w:t xml:space="preserve">, </w:t>
      </w:r>
      <w:proofErr w:type="spellStart"/>
      <w:r w:rsidR="00664BF1">
        <w:rPr>
          <w:rFonts w:eastAsia="Times New Roman" w:cs="Calibri"/>
          <w:b/>
          <w:bCs/>
          <w:color w:val="000000" w:themeColor="text1"/>
          <w:sz w:val="20"/>
          <w:szCs w:val="20"/>
        </w:rPr>
        <w:t>ora</w:t>
      </w:r>
      <w:proofErr w:type="spellEnd"/>
      <w:r w:rsidR="00664BF1">
        <w:rPr>
          <w:rFonts w:eastAsia="Times New Roman" w:cs="Calibri"/>
          <w:b/>
          <w:bCs/>
          <w:color w:val="000000" w:themeColor="text1"/>
          <w:sz w:val="20"/>
          <w:szCs w:val="20"/>
        </w:rPr>
        <w:t xml:space="preserve"> </w:t>
      </w:r>
      <w:r w:rsidR="00781B19">
        <w:rPr>
          <w:rFonts w:eastAsia="Times New Roman" w:cs="Calibri"/>
          <w:b/>
          <w:bCs/>
          <w:color w:val="000000" w:themeColor="text1"/>
          <w:sz w:val="20"/>
          <w:szCs w:val="20"/>
        </w:rPr>
        <w:t>10</w:t>
      </w:r>
      <w:r w:rsidR="00664BF1">
        <w:rPr>
          <w:rFonts w:eastAsia="Times New Roman" w:cs="Calibri"/>
          <w:b/>
          <w:bCs/>
          <w:color w:val="000000" w:themeColor="text1"/>
          <w:sz w:val="20"/>
          <w:szCs w:val="20"/>
          <w:vertAlign w:val="superscript"/>
        </w:rPr>
        <w:t>00</w:t>
      </w:r>
    </w:p>
    <w:p w:rsidR="008D064B" w:rsidRDefault="00664BF1">
      <w:pPr>
        <w:shd w:val="clear" w:color="auto" w:fill="FFFFFF"/>
        <w:spacing w:after="0" w:line="240" w:lineRule="auto"/>
        <w:ind w:firstLine="720"/>
        <w:jc w:val="both"/>
        <w:rPr>
          <w:rFonts w:eastAsia="Times New Roman" w:cs="Calibri"/>
          <w:color w:val="000000" w:themeColor="text1"/>
          <w:sz w:val="20"/>
          <w:szCs w:val="20"/>
        </w:rPr>
      </w:pPr>
      <w:proofErr w:type="spellStart"/>
      <w:proofErr w:type="gram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cadrul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interviului</w:t>
      </w:r>
      <w:proofErr w:type="spellEnd"/>
      <w:r>
        <w:rPr>
          <w:rFonts w:eastAsia="Times New Roman" w:cs="Calibri"/>
          <w:color w:val="000000" w:themeColor="text1"/>
          <w:sz w:val="20"/>
          <w:szCs w:val="20"/>
        </w:rPr>
        <w:t xml:space="preserve"> se </w:t>
      </w:r>
      <w:proofErr w:type="spellStart"/>
      <w:r>
        <w:rPr>
          <w:rFonts w:eastAsia="Times New Roman" w:cs="Calibri"/>
          <w:color w:val="000000" w:themeColor="text1"/>
          <w:sz w:val="20"/>
          <w:szCs w:val="20"/>
        </w:rPr>
        <w:t>vor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testa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abilităţile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aptitudinile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şi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motivaţia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candidaţilor</w:t>
      </w:r>
      <w:proofErr w:type="spellEnd"/>
      <w:r>
        <w:rPr>
          <w:rFonts w:eastAsia="Times New Roman" w:cs="Calibri"/>
          <w:color w:val="000000" w:themeColor="text1"/>
          <w:sz w:val="20"/>
          <w:szCs w:val="20"/>
        </w:rPr>
        <w:t>.</w:t>
      </w:r>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Interviul</w:t>
      </w:r>
      <w:proofErr w:type="spellEnd"/>
      <w:r>
        <w:rPr>
          <w:rFonts w:eastAsia="Times New Roman" w:cs="Calibri"/>
          <w:color w:val="000000" w:themeColor="text1"/>
          <w:sz w:val="20"/>
          <w:szCs w:val="20"/>
        </w:rPr>
        <w:t xml:space="preserve"> se </w:t>
      </w:r>
      <w:proofErr w:type="spellStart"/>
      <w:proofErr w:type="gramStart"/>
      <w:r>
        <w:rPr>
          <w:rFonts w:eastAsia="Times New Roman" w:cs="Calibri"/>
          <w:color w:val="000000" w:themeColor="text1"/>
          <w:sz w:val="20"/>
          <w:szCs w:val="20"/>
        </w:rPr>
        <w:t>va</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realiza</w:t>
      </w:r>
      <w:proofErr w:type="spellEnd"/>
      <w:r>
        <w:rPr>
          <w:rFonts w:eastAsia="Times New Roman" w:cs="Calibri"/>
          <w:color w:val="000000" w:themeColor="text1"/>
          <w:sz w:val="20"/>
          <w:szCs w:val="20"/>
        </w:rPr>
        <w:t xml:space="preserve"> conform </w:t>
      </w:r>
      <w:proofErr w:type="spellStart"/>
      <w:r>
        <w:rPr>
          <w:rFonts w:eastAsia="Times New Roman" w:cs="Calibri"/>
          <w:color w:val="000000" w:themeColor="text1"/>
          <w:sz w:val="20"/>
          <w:szCs w:val="20"/>
        </w:rPr>
        <w:t>planului</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interviu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întocmit</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Comisia</w:t>
      </w:r>
      <w:proofErr w:type="spellEnd"/>
      <w:r>
        <w:rPr>
          <w:rFonts w:eastAsia="Times New Roman" w:cs="Calibri"/>
          <w:color w:val="000000" w:themeColor="text1"/>
          <w:sz w:val="20"/>
          <w:szCs w:val="20"/>
        </w:rPr>
        <w:t xml:space="preserve"> de concurs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ziua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desfăşurării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acestei</w:t>
      </w:r>
      <w:proofErr w:type="spellEnd"/>
      <w:r>
        <w:rPr>
          <w:rFonts w:eastAsia="Times New Roman" w:cs="Calibri"/>
          <w:color w:val="000000" w:themeColor="text1"/>
          <w:sz w:val="20"/>
          <w:szCs w:val="20"/>
        </w:rPr>
        <w:t xml:space="preserve"> probe, </w:t>
      </w:r>
      <w:proofErr w:type="spellStart"/>
      <w:r>
        <w:rPr>
          <w:rFonts w:eastAsia="Times New Roman" w:cs="Calibri"/>
          <w:color w:val="000000" w:themeColor="text1"/>
          <w:sz w:val="20"/>
          <w:szCs w:val="20"/>
        </w:rPr>
        <w:t>pe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baza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criteriilor</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evaluare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Criteriile</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evaluare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stabilirea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interviului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sunt</w:t>
      </w:r>
      <w:proofErr w:type="spellEnd"/>
      <w:r>
        <w:rPr>
          <w:rFonts w:eastAsia="Times New Roman" w:cs="Calibri"/>
          <w:color w:val="000000" w:themeColor="text1"/>
          <w:sz w:val="20"/>
          <w:szCs w:val="20"/>
        </w:rPr>
        <w:t>:</w:t>
      </w:r>
    </w:p>
    <w:p w:rsidR="008D064B" w:rsidRDefault="00664BF1">
      <w:pPr>
        <w:numPr>
          <w:ilvl w:val="0"/>
          <w:numId w:val="1"/>
        </w:numPr>
        <w:shd w:val="clear" w:color="auto" w:fill="FFFFFF"/>
        <w:spacing w:after="0" w:line="240" w:lineRule="auto"/>
        <w:ind w:left="360"/>
        <w:jc w:val="both"/>
        <w:rPr>
          <w:rFonts w:cs="Calibri"/>
          <w:color w:val="000000" w:themeColor="text1"/>
          <w:sz w:val="20"/>
          <w:szCs w:val="20"/>
        </w:rPr>
      </w:pPr>
      <w:proofErr w:type="spellStart"/>
      <w:r>
        <w:rPr>
          <w:rFonts w:eastAsia="Times New Roman" w:cs="Calibri"/>
          <w:color w:val="000000" w:themeColor="text1"/>
          <w:sz w:val="20"/>
          <w:szCs w:val="20"/>
        </w:rPr>
        <w:t>abilităţi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şi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cunoştinţe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impuse</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funcţie</w:t>
      </w:r>
      <w:proofErr w:type="spellEnd"/>
      <w:r>
        <w:rPr>
          <w:rFonts w:eastAsia="Times New Roman" w:cs="Calibri"/>
          <w:color w:val="000000" w:themeColor="text1"/>
          <w:sz w:val="20"/>
          <w:szCs w:val="20"/>
        </w:rPr>
        <w:t>;</w:t>
      </w:r>
    </w:p>
    <w:p w:rsidR="008D064B" w:rsidRDefault="00664BF1">
      <w:pPr>
        <w:numPr>
          <w:ilvl w:val="0"/>
          <w:numId w:val="1"/>
        </w:numPr>
        <w:shd w:val="clear" w:color="auto" w:fill="FFFFFF"/>
        <w:spacing w:after="0" w:line="240" w:lineRule="auto"/>
        <w:ind w:left="360"/>
        <w:jc w:val="both"/>
        <w:rPr>
          <w:rFonts w:eastAsia="Times New Roman" w:cs="Calibri"/>
          <w:color w:val="000000" w:themeColor="text1"/>
          <w:sz w:val="20"/>
          <w:szCs w:val="20"/>
        </w:rPr>
      </w:pPr>
      <w:proofErr w:type="spellStart"/>
      <w:r>
        <w:rPr>
          <w:rFonts w:eastAsia="Times New Roman" w:cs="Calibri"/>
          <w:color w:val="000000" w:themeColor="text1"/>
          <w:sz w:val="20"/>
          <w:szCs w:val="20"/>
        </w:rPr>
        <w:t>capacitatea</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analiză</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şi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sinteză</w:t>
      </w:r>
      <w:proofErr w:type="spellEnd"/>
      <w:r>
        <w:rPr>
          <w:rFonts w:eastAsia="Times New Roman" w:cs="Calibri"/>
          <w:color w:val="000000" w:themeColor="text1"/>
          <w:sz w:val="20"/>
          <w:szCs w:val="20"/>
        </w:rPr>
        <w:t>;</w:t>
      </w:r>
    </w:p>
    <w:p w:rsidR="008D064B" w:rsidRDefault="00664BF1">
      <w:pPr>
        <w:numPr>
          <w:ilvl w:val="0"/>
          <w:numId w:val="1"/>
        </w:numPr>
        <w:shd w:val="clear" w:color="auto" w:fill="FFFFFF"/>
        <w:spacing w:after="0" w:line="240" w:lineRule="auto"/>
        <w:ind w:left="360"/>
        <w:jc w:val="both"/>
        <w:rPr>
          <w:rFonts w:eastAsia="Times New Roman" w:cs="Calibri"/>
          <w:color w:val="000000" w:themeColor="text1"/>
          <w:sz w:val="20"/>
          <w:szCs w:val="20"/>
        </w:rPr>
      </w:pPr>
      <w:proofErr w:type="spellStart"/>
      <w:r>
        <w:rPr>
          <w:rFonts w:eastAsia="Times New Roman" w:cs="Calibri"/>
          <w:color w:val="000000" w:themeColor="text1"/>
          <w:sz w:val="20"/>
          <w:szCs w:val="20"/>
        </w:rPr>
        <w:t>motivaţia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candidatului</w:t>
      </w:r>
      <w:proofErr w:type="spellEnd"/>
      <w:r>
        <w:rPr>
          <w:rFonts w:eastAsia="Times New Roman" w:cs="Calibri"/>
          <w:color w:val="000000" w:themeColor="text1"/>
          <w:sz w:val="20"/>
          <w:szCs w:val="20"/>
        </w:rPr>
        <w:t>;</w:t>
      </w:r>
    </w:p>
    <w:p w:rsidR="008D064B" w:rsidRDefault="00664BF1">
      <w:pPr>
        <w:numPr>
          <w:ilvl w:val="0"/>
          <w:numId w:val="1"/>
        </w:numPr>
        <w:shd w:val="clear" w:color="auto" w:fill="FFFFFF"/>
        <w:spacing w:after="0" w:line="240" w:lineRule="auto"/>
        <w:ind w:left="360"/>
        <w:jc w:val="both"/>
        <w:rPr>
          <w:rFonts w:cs="Calibri"/>
          <w:color w:val="000000" w:themeColor="text1"/>
          <w:sz w:val="20"/>
          <w:szCs w:val="20"/>
        </w:rPr>
      </w:pPr>
      <w:proofErr w:type="spellStart"/>
      <w:r>
        <w:rPr>
          <w:rFonts w:eastAsia="Times New Roman" w:cs="Calibri"/>
          <w:color w:val="000000" w:themeColor="text1"/>
          <w:sz w:val="20"/>
          <w:szCs w:val="20"/>
        </w:rPr>
        <w:t>comportamentul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în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situaţiile</w:t>
      </w:r>
      <w:proofErr w:type="spellEnd"/>
      <w:r>
        <w:rPr>
          <w:rFonts w:eastAsia="Times New Roman" w:cs="Calibri"/>
          <w:color w:val="000000" w:themeColor="text1"/>
          <w:sz w:val="20"/>
          <w:szCs w:val="20"/>
        </w:rPr>
        <w:t xml:space="preserve"> de </w:t>
      </w:r>
      <w:proofErr w:type="spellStart"/>
      <w:r>
        <w:rPr>
          <w:rFonts w:eastAsia="Times New Roman" w:cs="Calibri"/>
          <w:color w:val="000000" w:themeColor="text1"/>
          <w:sz w:val="20"/>
          <w:szCs w:val="20"/>
        </w:rPr>
        <w:t>criză</w:t>
      </w:r>
      <w:proofErr w:type="spellEnd"/>
      <w:r>
        <w:rPr>
          <w:rFonts w:eastAsia="Times New Roman" w:cs="Calibri"/>
          <w:color w:val="000000" w:themeColor="text1"/>
          <w:sz w:val="20"/>
          <w:szCs w:val="20"/>
        </w:rPr>
        <w:t>;</w:t>
      </w:r>
    </w:p>
    <w:p w:rsidR="008D064B" w:rsidRDefault="00BD3DC8">
      <w:pPr>
        <w:numPr>
          <w:ilvl w:val="0"/>
          <w:numId w:val="1"/>
        </w:numPr>
        <w:shd w:val="clear" w:color="auto" w:fill="FFFFFF"/>
        <w:spacing w:after="0" w:line="240" w:lineRule="auto"/>
        <w:ind w:left="360"/>
        <w:jc w:val="both"/>
        <w:rPr>
          <w:rFonts w:cs="Calibri"/>
          <w:color w:val="000000" w:themeColor="text1"/>
          <w:sz w:val="20"/>
          <w:szCs w:val="20"/>
        </w:rPr>
      </w:pPr>
      <w:proofErr w:type="spellStart"/>
      <w:proofErr w:type="gramStart"/>
      <w:r>
        <w:rPr>
          <w:rFonts w:cs="Calibri"/>
          <w:color w:val="000000" w:themeColor="text1"/>
          <w:sz w:val="20"/>
          <w:szCs w:val="20"/>
        </w:rPr>
        <w:t>abilități</w:t>
      </w:r>
      <w:proofErr w:type="spellEnd"/>
      <w:proofErr w:type="gramEnd"/>
      <w:r>
        <w:rPr>
          <w:rFonts w:cs="Calibri"/>
          <w:color w:val="000000" w:themeColor="text1"/>
          <w:sz w:val="20"/>
          <w:szCs w:val="20"/>
        </w:rPr>
        <w:t xml:space="preserve"> de </w:t>
      </w:r>
      <w:proofErr w:type="spellStart"/>
      <w:r>
        <w:rPr>
          <w:rFonts w:cs="Calibri"/>
          <w:color w:val="000000" w:themeColor="text1"/>
          <w:sz w:val="20"/>
          <w:szCs w:val="20"/>
        </w:rPr>
        <w:t>comunicare</w:t>
      </w:r>
      <w:proofErr w:type="spellEnd"/>
      <w:r>
        <w:rPr>
          <w:rFonts w:cs="Calibri"/>
          <w:color w:val="000000" w:themeColor="text1"/>
          <w:sz w:val="20"/>
          <w:szCs w:val="20"/>
        </w:rPr>
        <w:t>.</w:t>
      </w:r>
    </w:p>
    <w:p w:rsidR="008D064B" w:rsidRDefault="00664BF1">
      <w:pPr>
        <w:shd w:val="clear" w:color="auto" w:fill="FFFFFF"/>
        <w:spacing w:after="0" w:line="240" w:lineRule="auto"/>
        <w:ind w:firstLine="720"/>
        <w:jc w:val="both"/>
        <w:rPr>
          <w:rFonts w:eastAsia="Times New Roman" w:cs="Calibri"/>
          <w:color w:val="000000" w:themeColor="text1"/>
          <w:sz w:val="20"/>
          <w:szCs w:val="20"/>
        </w:rPr>
      </w:pPr>
      <w:proofErr w:type="spellStart"/>
      <w:r>
        <w:rPr>
          <w:rFonts w:eastAsia="Times New Roman" w:cs="Calibri"/>
          <w:color w:val="000000" w:themeColor="text1"/>
          <w:sz w:val="20"/>
          <w:szCs w:val="20"/>
        </w:rPr>
        <w:lastRenderedPageBreak/>
        <w:t>Punctajul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este</w:t>
      </w:r>
      <w:proofErr w:type="spellEnd"/>
      <w:proofErr w:type="gramEnd"/>
      <w:r>
        <w:rPr>
          <w:rFonts w:eastAsia="Times New Roman" w:cs="Calibri"/>
          <w:color w:val="000000" w:themeColor="text1"/>
          <w:sz w:val="20"/>
          <w:szCs w:val="20"/>
        </w:rPr>
        <w:t xml:space="preserve"> maximum 100 de </w:t>
      </w:r>
      <w:proofErr w:type="spellStart"/>
      <w:r>
        <w:rPr>
          <w:rFonts w:eastAsia="Times New Roman" w:cs="Calibri"/>
          <w:color w:val="000000" w:themeColor="text1"/>
          <w:sz w:val="20"/>
          <w:szCs w:val="20"/>
        </w:rPr>
        <w:t>puncte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Pentru</w:t>
      </w:r>
      <w:proofErr w:type="spellEnd"/>
      <w:r>
        <w:rPr>
          <w:rFonts w:eastAsia="Times New Roman" w:cs="Calibri"/>
          <w:color w:val="000000" w:themeColor="text1"/>
          <w:sz w:val="20"/>
          <w:szCs w:val="20"/>
        </w:rPr>
        <w:t xml:space="preserve"> a </w:t>
      </w:r>
      <w:proofErr w:type="spellStart"/>
      <w:r>
        <w:rPr>
          <w:rFonts w:eastAsia="Times New Roman" w:cs="Calibri"/>
          <w:color w:val="000000" w:themeColor="text1"/>
          <w:sz w:val="20"/>
          <w:szCs w:val="20"/>
        </w:rPr>
        <w:t>fi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declaraţi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admişi</w:t>
      </w:r>
      <w:proofErr w:type="spellEnd"/>
      <w:r>
        <w:rPr>
          <w:rFonts w:eastAsia="Times New Roman" w:cs="Calibri"/>
          <w:color w:val="000000" w:themeColor="text1"/>
          <w:sz w:val="20"/>
          <w:szCs w:val="20"/>
        </w:rPr>
        <w:t xml:space="preserve"> la </w:t>
      </w:r>
      <w:proofErr w:type="spellStart"/>
      <w:r>
        <w:rPr>
          <w:rFonts w:eastAsia="Times New Roman" w:cs="Calibri"/>
          <w:color w:val="000000" w:themeColor="text1"/>
          <w:sz w:val="20"/>
          <w:szCs w:val="20"/>
        </w:rPr>
        <w:t>interviu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candidaţii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trebuie</w:t>
      </w:r>
      <w:proofErr w:type="spellEnd"/>
      <w:r>
        <w:rPr>
          <w:rFonts w:eastAsia="Times New Roman" w:cs="Calibri"/>
          <w:color w:val="000000" w:themeColor="text1"/>
          <w:sz w:val="20"/>
          <w:szCs w:val="20"/>
        </w:rPr>
        <w:t xml:space="preserve"> </w:t>
      </w:r>
      <w:proofErr w:type="spellStart"/>
      <w:proofErr w:type="gramStart"/>
      <w:r>
        <w:rPr>
          <w:rFonts w:eastAsia="Times New Roman" w:cs="Calibri"/>
          <w:color w:val="000000" w:themeColor="text1"/>
          <w:sz w:val="20"/>
          <w:szCs w:val="20"/>
        </w:rPr>
        <w:t>să</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obţină</w:t>
      </w:r>
      <w:proofErr w:type="spellEnd"/>
      <w:r>
        <w:rPr>
          <w:rFonts w:eastAsia="Times New Roman" w:cs="Calibri"/>
          <w:color w:val="000000" w:themeColor="text1"/>
          <w:sz w:val="20"/>
          <w:szCs w:val="20"/>
        </w:rPr>
        <w:t xml:space="preserve"> minim 50 de </w:t>
      </w:r>
      <w:proofErr w:type="spellStart"/>
      <w:r>
        <w:rPr>
          <w:rFonts w:eastAsia="Times New Roman" w:cs="Calibri"/>
          <w:color w:val="000000" w:themeColor="text1"/>
          <w:sz w:val="20"/>
          <w:szCs w:val="20"/>
        </w:rPr>
        <w:t>puncte</w:t>
      </w:r>
      <w:proofErr w:type="spellEnd"/>
      <w:r>
        <w:rPr>
          <w:rFonts w:eastAsia="Times New Roman" w:cs="Calibri"/>
          <w:color w:val="000000" w:themeColor="text1"/>
          <w:sz w:val="20"/>
          <w:szCs w:val="20"/>
        </w:rPr>
        <w:t xml:space="preserve">. </w:t>
      </w:r>
    </w:p>
    <w:p w:rsidR="008D064B" w:rsidRDefault="008D064B">
      <w:pPr>
        <w:shd w:val="clear" w:color="auto" w:fill="FFFFFF"/>
        <w:spacing w:after="0" w:line="240" w:lineRule="auto"/>
        <w:ind w:firstLine="720"/>
        <w:jc w:val="both"/>
        <w:rPr>
          <w:rFonts w:eastAsia="Times New Roman" w:cs="Calibri"/>
          <w:color w:val="000000" w:themeColor="text1"/>
          <w:sz w:val="20"/>
          <w:szCs w:val="20"/>
        </w:rPr>
      </w:pPr>
    </w:p>
    <w:p w:rsidR="008D064B" w:rsidRDefault="00664BF1">
      <w:pPr>
        <w:shd w:val="clear" w:color="auto" w:fill="FFFFFF"/>
        <w:spacing w:after="0" w:line="240" w:lineRule="auto"/>
        <w:ind w:firstLine="720"/>
        <w:jc w:val="both"/>
        <w:rPr>
          <w:rFonts w:eastAsia="Times New Roman" w:cs="Calibri"/>
          <w:color w:val="000000" w:themeColor="text1"/>
          <w:sz w:val="20"/>
          <w:szCs w:val="20"/>
        </w:rPr>
      </w:pPr>
      <w:proofErr w:type="spellStart"/>
      <w:r>
        <w:rPr>
          <w:rFonts w:eastAsia="Times New Roman" w:cs="Calibri"/>
          <w:color w:val="000000" w:themeColor="text1"/>
          <w:sz w:val="20"/>
          <w:szCs w:val="20"/>
        </w:rPr>
        <w:t>Punctajul</w:t>
      </w:r>
      <w:proofErr w:type="spellEnd"/>
      <w:r>
        <w:rPr>
          <w:rFonts w:eastAsia="Times New Roman" w:cs="Calibri"/>
          <w:color w:val="000000" w:themeColor="text1"/>
          <w:sz w:val="20"/>
          <w:szCs w:val="20"/>
        </w:rPr>
        <w:t xml:space="preserve"> final al </w:t>
      </w:r>
      <w:proofErr w:type="spellStart"/>
      <w:r>
        <w:rPr>
          <w:rFonts w:eastAsia="Times New Roman" w:cs="Calibri"/>
          <w:color w:val="000000" w:themeColor="text1"/>
          <w:sz w:val="20"/>
          <w:szCs w:val="20"/>
        </w:rPr>
        <w:t>candidaţilor</w:t>
      </w:r>
      <w:proofErr w:type="spellEnd"/>
      <w:r>
        <w:rPr>
          <w:rFonts w:eastAsia="Times New Roman" w:cs="Calibri"/>
          <w:color w:val="000000" w:themeColor="text1"/>
          <w:sz w:val="20"/>
          <w:szCs w:val="20"/>
        </w:rPr>
        <w:t xml:space="preserve"> se </w:t>
      </w:r>
      <w:proofErr w:type="spellStart"/>
      <w:proofErr w:type="gramStart"/>
      <w:r>
        <w:rPr>
          <w:rFonts w:eastAsia="Times New Roman" w:cs="Calibri"/>
          <w:color w:val="000000" w:themeColor="text1"/>
          <w:sz w:val="20"/>
          <w:szCs w:val="20"/>
        </w:rPr>
        <w:t>va</w:t>
      </w:r>
      <w:proofErr w:type="spellEnd"/>
      <w:proofErr w:type="gram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calcula</w:t>
      </w:r>
      <w:proofErr w:type="spellEnd"/>
      <w:r>
        <w:rPr>
          <w:rFonts w:eastAsia="Times New Roman" w:cs="Calibri"/>
          <w:color w:val="000000" w:themeColor="text1"/>
          <w:sz w:val="20"/>
          <w:szCs w:val="20"/>
        </w:rPr>
        <w:t xml:space="preserve"> ca </w:t>
      </w:r>
      <w:proofErr w:type="spellStart"/>
      <w:r>
        <w:rPr>
          <w:rFonts w:eastAsia="Times New Roman" w:cs="Calibri"/>
          <w:color w:val="000000" w:themeColor="text1"/>
          <w:sz w:val="20"/>
          <w:szCs w:val="20"/>
        </w:rPr>
        <w:t>medie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aritmetică</w:t>
      </w:r>
      <w:proofErr w:type="spellEnd"/>
      <w:r>
        <w:rPr>
          <w:rFonts w:eastAsia="Times New Roman" w:cs="Calibri"/>
          <w:color w:val="000000" w:themeColor="text1"/>
          <w:sz w:val="20"/>
          <w:szCs w:val="20"/>
        </w:rPr>
        <w:t xml:space="preserve"> a </w:t>
      </w:r>
      <w:proofErr w:type="spellStart"/>
      <w:r>
        <w:rPr>
          <w:rFonts w:eastAsia="Times New Roman" w:cs="Calibri"/>
          <w:color w:val="000000" w:themeColor="text1"/>
          <w:sz w:val="20"/>
          <w:szCs w:val="20"/>
        </w:rPr>
        <w:t>punctajelor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obţinute</w:t>
      </w:r>
      <w:proofErr w:type="spellEnd"/>
      <w:r>
        <w:rPr>
          <w:rFonts w:eastAsia="Times New Roman" w:cs="Calibri"/>
          <w:color w:val="000000" w:themeColor="text1"/>
          <w:sz w:val="20"/>
          <w:szCs w:val="20"/>
        </w:rPr>
        <w:t xml:space="preserve"> la </w:t>
      </w:r>
      <w:proofErr w:type="spellStart"/>
      <w:r>
        <w:rPr>
          <w:rFonts w:eastAsia="Times New Roman" w:cs="Calibri"/>
          <w:color w:val="000000" w:themeColor="text1"/>
          <w:sz w:val="20"/>
          <w:szCs w:val="20"/>
        </w:rPr>
        <w:t>cele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două</w:t>
      </w:r>
      <w:proofErr w:type="spellEnd"/>
      <w:r>
        <w:rPr>
          <w:rFonts w:eastAsia="Times New Roman" w:cs="Calibri"/>
          <w:color w:val="000000" w:themeColor="text1"/>
          <w:sz w:val="20"/>
          <w:szCs w:val="20"/>
        </w:rPr>
        <w:t xml:space="preserve"> probe.</w:t>
      </w:r>
    </w:p>
    <w:p w:rsidR="008D064B" w:rsidRDefault="008D064B">
      <w:pPr>
        <w:shd w:val="clear" w:color="auto" w:fill="FFFFFF"/>
        <w:spacing w:after="0" w:line="240" w:lineRule="auto"/>
        <w:jc w:val="both"/>
        <w:rPr>
          <w:rFonts w:eastAsia="Times New Roman" w:cs="Calibri"/>
          <w:b/>
          <w:bCs/>
          <w:color w:val="000000" w:themeColor="text1"/>
          <w:sz w:val="20"/>
          <w:szCs w:val="20"/>
        </w:rPr>
      </w:pPr>
    </w:p>
    <w:p w:rsidR="008D064B" w:rsidRDefault="00664BF1">
      <w:pPr>
        <w:shd w:val="clear" w:color="auto" w:fill="FFFFFF"/>
        <w:spacing w:after="0" w:line="240" w:lineRule="auto"/>
        <w:jc w:val="both"/>
        <w:rPr>
          <w:rFonts w:eastAsia="Times New Roman" w:cs="Calibri"/>
          <w:b/>
          <w:bCs/>
          <w:color w:val="000000" w:themeColor="text1"/>
          <w:sz w:val="20"/>
          <w:szCs w:val="20"/>
        </w:rPr>
      </w:pPr>
      <w:proofErr w:type="spellStart"/>
      <w:r>
        <w:rPr>
          <w:rFonts w:eastAsia="Times New Roman" w:cs="Calibri"/>
          <w:b/>
          <w:bCs/>
          <w:color w:val="000000" w:themeColor="text1"/>
          <w:sz w:val="20"/>
          <w:szCs w:val="20"/>
        </w:rPr>
        <w:t>Calendarul</w:t>
      </w:r>
      <w:proofErr w:type="spellEnd"/>
      <w:r>
        <w:rPr>
          <w:rFonts w:eastAsia="Times New Roman" w:cs="Calibri"/>
          <w:b/>
          <w:bCs/>
          <w:color w:val="000000" w:themeColor="text1"/>
          <w:sz w:val="20"/>
          <w:szCs w:val="20"/>
        </w:rPr>
        <w:t xml:space="preserve"> de </w:t>
      </w:r>
      <w:proofErr w:type="spellStart"/>
      <w:r>
        <w:rPr>
          <w:rFonts w:eastAsia="Times New Roman" w:cs="Calibri"/>
          <w:b/>
          <w:bCs/>
          <w:color w:val="000000" w:themeColor="text1"/>
          <w:sz w:val="20"/>
          <w:szCs w:val="20"/>
        </w:rPr>
        <w:t>desfășurare</w:t>
      </w:r>
      <w:proofErr w:type="spellEnd"/>
      <w:r>
        <w:rPr>
          <w:rFonts w:eastAsia="Times New Roman" w:cs="Calibri"/>
          <w:b/>
          <w:bCs/>
          <w:color w:val="000000" w:themeColor="text1"/>
          <w:sz w:val="20"/>
          <w:szCs w:val="20"/>
        </w:rPr>
        <w:t xml:space="preserve"> al </w:t>
      </w:r>
      <w:proofErr w:type="spellStart"/>
      <w:r>
        <w:rPr>
          <w:rFonts w:eastAsia="Times New Roman" w:cs="Calibri"/>
          <w:b/>
          <w:bCs/>
          <w:color w:val="000000" w:themeColor="text1"/>
          <w:sz w:val="20"/>
          <w:szCs w:val="20"/>
        </w:rPr>
        <w:t>concursului</w:t>
      </w:r>
      <w:proofErr w:type="spellEnd"/>
      <w:r w:rsidR="005C421C">
        <w:rPr>
          <w:rFonts w:eastAsia="Times New Roman" w:cs="Calibri"/>
          <w:b/>
          <w:bCs/>
          <w:color w:val="000000" w:themeColor="text1"/>
          <w:sz w:val="20"/>
          <w:szCs w:val="20"/>
        </w:rPr>
        <w:t>:</w:t>
      </w:r>
    </w:p>
    <w:p w:rsidR="008D064B" w:rsidRDefault="008D064B">
      <w:pPr>
        <w:shd w:val="clear" w:color="auto" w:fill="FFFFFF"/>
        <w:spacing w:after="0" w:line="240" w:lineRule="auto"/>
        <w:jc w:val="both"/>
        <w:rPr>
          <w:rFonts w:eastAsia="Times New Roman" w:cs="Calibri"/>
          <w:b/>
          <w:bCs/>
          <w:color w:val="000000" w:themeColor="text1"/>
          <w:sz w:val="20"/>
          <w:szCs w:val="20"/>
        </w:rPr>
      </w:pPr>
    </w:p>
    <w:tbl>
      <w:tblPr>
        <w:tblW w:w="9720" w:type="dxa"/>
        <w:tblInd w:w="10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4" w:type="dxa"/>
          <w:left w:w="97" w:type="dxa"/>
          <w:bottom w:w="54" w:type="dxa"/>
          <w:right w:w="107" w:type="dxa"/>
        </w:tblCellMar>
        <w:tblLook w:val="04A0"/>
      </w:tblPr>
      <w:tblGrid>
        <w:gridCol w:w="6840"/>
        <w:gridCol w:w="2880"/>
      </w:tblGrid>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b/>
                <w:bCs/>
                <w:color w:val="000000" w:themeColor="text1"/>
                <w:sz w:val="20"/>
                <w:szCs w:val="20"/>
              </w:rPr>
              <w:t>Proba</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r>
              <w:rPr>
                <w:rFonts w:eastAsia="Times New Roman" w:cs="Calibri"/>
                <w:b/>
                <w:bCs/>
                <w:color w:val="000000" w:themeColor="text1"/>
                <w:sz w:val="20"/>
                <w:szCs w:val="20"/>
              </w:rPr>
              <w:t>Data</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b/>
                <w:bCs/>
                <w:color w:val="000000" w:themeColor="text1"/>
                <w:sz w:val="20"/>
                <w:szCs w:val="20"/>
              </w:rPr>
              <w:t>Termen</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depunere</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dosare</w:t>
            </w:r>
            <w:proofErr w:type="spellEnd"/>
            <w:r>
              <w:rPr>
                <w:rFonts w:eastAsia="Times New Roman" w:cs="Calibri"/>
                <w:b/>
                <w:bCs/>
                <w:color w:val="000000" w:themeColor="text1"/>
                <w:sz w:val="20"/>
                <w:szCs w:val="20"/>
              </w:rPr>
              <w:t xml:space="preserve"> concurs</w:t>
            </w:r>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b/>
                <w:bCs/>
                <w:color w:val="000000" w:themeColor="text1"/>
                <w:sz w:val="20"/>
                <w:szCs w:val="20"/>
              </w:rPr>
              <w:t>21.09.2026</w:t>
            </w:r>
            <w:r w:rsidR="00664BF1">
              <w:rPr>
                <w:rFonts w:eastAsia="Times New Roman" w:cs="Calibri"/>
                <w:b/>
                <w:bCs/>
                <w:color w:val="000000" w:themeColor="text1"/>
                <w:sz w:val="20"/>
                <w:szCs w:val="20"/>
              </w:rPr>
              <w:t xml:space="preserve">, </w:t>
            </w:r>
            <w:proofErr w:type="spellStart"/>
            <w:r w:rsidR="00664BF1">
              <w:rPr>
                <w:rFonts w:eastAsia="Times New Roman" w:cs="Calibri"/>
                <w:b/>
                <w:bCs/>
                <w:color w:val="000000" w:themeColor="text1"/>
                <w:sz w:val="20"/>
                <w:szCs w:val="20"/>
              </w:rPr>
              <w:t>ora</w:t>
            </w:r>
            <w:proofErr w:type="spellEnd"/>
            <w:r w:rsidR="00664BF1">
              <w:rPr>
                <w:rFonts w:eastAsia="Times New Roman" w:cs="Calibri"/>
                <w:b/>
                <w:bCs/>
                <w:color w:val="000000" w:themeColor="text1"/>
                <w:sz w:val="20"/>
                <w:szCs w:val="20"/>
              </w:rPr>
              <w:t xml:space="preserve"> 14</w:t>
            </w:r>
            <w:r w:rsidR="00664BF1">
              <w:rPr>
                <w:rFonts w:eastAsia="Times New Roman" w:cs="Calibri"/>
                <w:b/>
                <w:bCs/>
                <w:color w:val="000000" w:themeColor="text1"/>
                <w:sz w:val="20"/>
                <w:szCs w:val="20"/>
                <w:vertAlign w:val="superscript"/>
              </w:rPr>
              <w:t>00</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Selecția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dosarelor</w:t>
            </w:r>
            <w:proofErr w:type="spellEnd"/>
            <w:r>
              <w:rPr>
                <w:rFonts w:eastAsia="Times New Roman" w:cs="Calibri"/>
                <w:color w:val="000000" w:themeColor="text1"/>
                <w:sz w:val="20"/>
                <w:szCs w:val="20"/>
              </w:rPr>
              <w:t xml:space="preserve"> de concurs</w:t>
            </w:r>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22.09</w:t>
            </w:r>
            <w:r w:rsidR="00664BF1">
              <w:rPr>
                <w:rFonts w:eastAsia="Times New Roman" w:cs="Calibri"/>
                <w:color w:val="000000" w:themeColor="text1"/>
                <w:sz w:val="20"/>
                <w:szCs w:val="20"/>
              </w:rPr>
              <w:t>.202</w:t>
            </w:r>
            <w:r>
              <w:rPr>
                <w:rFonts w:eastAsia="Times New Roman" w:cs="Calibri"/>
                <w:color w:val="000000" w:themeColor="text1"/>
                <w:sz w:val="20"/>
                <w:szCs w:val="20"/>
              </w:rPr>
              <w:t>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Afișarea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rezultatelor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selecției</w:t>
            </w:r>
            <w:proofErr w:type="spellEnd"/>
            <w:r>
              <w:rPr>
                <w:rFonts w:eastAsia="Times New Roman" w:cs="Calibri"/>
                <w:color w:val="000000" w:themeColor="text1"/>
                <w:sz w:val="20"/>
                <w:szCs w:val="20"/>
              </w:rPr>
              <w:t> </w:t>
            </w:r>
            <w:proofErr w:type="spellStart"/>
            <w:r>
              <w:rPr>
                <w:rFonts w:eastAsia="Times New Roman" w:cs="Calibri"/>
                <w:color w:val="000000" w:themeColor="text1"/>
                <w:sz w:val="20"/>
                <w:szCs w:val="20"/>
              </w:rPr>
              <w:t>dosarelor</w:t>
            </w:r>
            <w:proofErr w:type="spellEnd"/>
            <w:r>
              <w:rPr>
                <w:rFonts w:eastAsia="Times New Roman" w:cs="Calibri"/>
                <w:color w:val="000000" w:themeColor="text1"/>
                <w:sz w:val="20"/>
                <w:szCs w:val="20"/>
              </w:rPr>
              <w:t xml:space="preserve"> de concurs</w:t>
            </w:r>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23.09</w:t>
            </w:r>
            <w:r w:rsidR="00664BF1">
              <w:rPr>
                <w:rFonts w:eastAsia="Times New Roman" w:cs="Calibri"/>
                <w:color w:val="000000" w:themeColor="text1"/>
                <w:sz w:val="20"/>
                <w:szCs w:val="20"/>
              </w:rPr>
              <w:t>.202</w:t>
            </w:r>
            <w:r>
              <w:rPr>
                <w:rFonts w:eastAsia="Times New Roman" w:cs="Calibri"/>
                <w:color w:val="000000" w:themeColor="text1"/>
                <w:sz w:val="20"/>
                <w:szCs w:val="20"/>
              </w:rPr>
              <w:t>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Depunerea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contestațiilor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privind</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selecției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dosarelor</w:t>
            </w:r>
            <w:proofErr w:type="spellEnd"/>
            <w:r>
              <w:rPr>
                <w:rFonts w:eastAsia="Times New Roman" w:cs="Calibri"/>
                <w:color w:val="000000" w:themeColor="text1"/>
                <w:sz w:val="20"/>
                <w:szCs w:val="20"/>
              </w:rPr>
              <w:t xml:space="preserve"> de concurs</w:t>
            </w:r>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24.09</w:t>
            </w:r>
            <w:r w:rsidR="00664BF1">
              <w:rPr>
                <w:rFonts w:eastAsia="Times New Roman" w:cs="Calibri"/>
                <w:color w:val="000000" w:themeColor="text1"/>
                <w:sz w:val="20"/>
                <w:szCs w:val="20"/>
              </w:rPr>
              <w:t>.202</w:t>
            </w:r>
            <w:r>
              <w:rPr>
                <w:rFonts w:eastAsia="Times New Roman" w:cs="Calibri"/>
                <w:color w:val="000000" w:themeColor="text1"/>
                <w:sz w:val="20"/>
                <w:szCs w:val="20"/>
              </w:rPr>
              <w:t>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Rezultate</w:t>
            </w:r>
            <w:proofErr w:type="spellEnd"/>
            <w:r>
              <w:rPr>
                <w:rFonts w:eastAsia="Times New Roman" w:cs="Calibri"/>
                <w:color w:val="000000" w:themeColor="text1"/>
                <w:sz w:val="20"/>
                <w:szCs w:val="20"/>
              </w:rPr>
              <w:t xml:space="preserve"> finale-</w:t>
            </w:r>
            <w:proofErr w:type="spellStart"/>
            <w:r>
              <w:rPr>
                <w:rFonts w:eastAsia="Times New Roman" w:cs="Calibri"/>
                <w:color w:val="000000" w:themeColor="text1"/>
                <w:sz w:val="20"/>
                <w:szCs w:val="20"/>
              </w:rPr>
              <w:t>selecția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dosarelor</w:t>
            </w:r>
            <w:proofErr w:type="spellEnd"/>
            <w:r>
              <w:rPr>
                <w:rFonts w:eastAsia="Times New Roman" w:cs="Calibri"/>
                <w:color w:val="000000" w:themeColor="text1"/>
                <w:sz w:val="20"/>
                <w:szCs w:val="20"/>
              </w:rPr>
              <w:t xml:space="preserve"> de concurs</w:t>
            </w:r>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25.09</w:t>
            </w:r>
            <w:r w:rsidR="00664BF1">
              <w:rPr>
                <w:rFonts w:eastAsia="Times New Roman" w:cs="Calibri"/>
                <w:color w:val="000000" w:themeColor="text1"/>
                <w:sz w:val="20"/>
                <w:szCs w:val="20"/>
              </w:rPr>
              <w:t>.202</w:t>
            </w:r>
            <w:r>
              <w:rPr>
                <w:rFonts w:eastAsia="Times New Roman" w:cs="Calibri"/>
                <w:color w:val="000000" w:themeColor="text1"/>
                <w:sz w:val="20"/>
                <w:szCs w:val="20"/>
              </w:rPr>
              <w:t>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b/>
                <w:bCs/>
                <w:color w:val="000000" w:themeColor="text1"/>
                <w:sz w:val="20"/>
                <w:szCs w:val="20"/>
              </w:rPr>
              <w:t>Proba</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scrisă</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b/>
                <w:bCs/>
                <w:color w:val="000000" w:themeColor="text1"/>
                <w:sz w:val="20"/>
                <w:szCs w:val="20"/>
              </w:rPr>
              <w:t>29.09.2026</w:t>
            </w:r>
            <w:r w:rsidR="00664BF1">
              <w:rPr>
                <w:rFonts w:eastAsia="Times New Roman" w:cs="Calibri"/>
                <w:b/>
                <w:bCs/>
                <w:color w:val="000000" w:themeColor="text1"/>
                <w:sz w:val="20"/>
                <w:szCs w:val="20"/>
              </w:rPr>
              <w:t xml:space="preserve">, </w:t>
            </w:r>
            <w:proofErr w:type="spellStart"/>
            <w:r w:rsidR="00664BF1">
              <w:rPr>
                <w:rFonts w:eastAsia="Times New Roman" w:cs="Calibri"/>
                <w:b/>
                <w:bCs/>
                <w:color w:val="000000" w:themeColor="text1"/>
                <w:sz w:val="20"/>
                <w:szCs w:val="20"/>
              </w:rPr>
              <w:t>ora</w:t>
            </w:r>
            <w:proofErr w:type="spellEnd"/>
            <w:r w:rsidR="00664BF1">
              <w:rPr>
                <w:rFonts w:eastAsia="Times New Roman" w:cs="Calibri"/>
                <w:b/>
                <w:bCs/>
                <w:color w:val="000000" w:themeColor="text1"/>
                <w:sz w:val="20"/>
                <w:szCs w:val="20"/>
              </w:rPr>
              <w:t xml:space="preserve"> </w:t>
            </w:r>
            <w:r w:rsidR="009F4B61">
              <w:rPr>
                <w:rFonts w:eastAsia="Times New Roman" w:cs="Calibri"/>
                <w:b/>
                <w:bCs/>
                <w:color w:val="000000" w:themeColor="text1"/>
                <w:sz w:val="20"/>
                <w:szCs w:val="20"/>
                <w:shd w:val="clear" w:color="auto" w:fill="FFFFFF" w:themeFill="background1"/>
              </w:rPr>
              <w:t>10</w:t>
            </w:r>
            <w:r w:rsidR="00664BF1" w:rsidRPr="009F4B61">
              <w:rPr>
                <w:rFonts w:eastAsia="Times New Roman" w:cs="Calibri"/>
                <w:b/>
                <w:bCs/>
                <w:color w:val="000000" w:themeColor="text1"/>
                <w:sz w:val="20"/>
                <w:szCs w:val="20"/>
                <w:shd w:val="clear" w:color="auto" w:fill="FFFFFF" w:themeFill="background1"/>
                <w:vertAlign w:val="superscript"/>
              </w:rPr>
              <w:t>00</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Afișare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31676D">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29.09.2026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Depunerea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contestațiilor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privind</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probei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scrise</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A468D5">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30.09</w:t>
            </w:r>
            <w:r w:rsidR="00664BF1">
              <w:rPr>
                <w:rFonts w:eastAsia="Times New Roman" w:cs="Calibri"/>
                <w:color w:val="000000" w:themeColor="text1"/>
                <w:sz w:val="20"/>
                <w:szCs w:val="20"/>
              </w:rPr>
              <w:t>.202</w:t>
            </w:r>
            <w:r>
              <w:rPr>
                <w:rFonts w:eastAsia="Times New Roman" w:cs="Calibri"/>
                <w:color w:val="000000" w:themeColor="text1"/>
                <w:sz w:val="20"/>
                <w:szCs w:val="20"/>
              </w:rPr>
              <w:t xml:space="preserve">6, </w:t>
            </w:r>
            <w:proofErr w:type="spellStart"/>
            <w:r>
              <w:rPr>
                <w:rFonts w:eastAsia="Times New Roman" w:cs="Calibri"/>
                <w:color w:val="000000" w:themeColor="text1"/>
                <w:sz w:val="20"/>
                <w:szCs w:val="20"/>
              </w:rPr>
              <w:t>ora</w:t>
            </w:r>
            <w:proofErr w:type="spellEnd"/>
            <w:r>
              <w:rPr>
                <w:rFonts w:eastAsia="Times New Roman" w:cs="Calibri"/>
                <w:color w:val="000000" w:themeColor="text1"/>
                <w:sz w:val="20"/>
                <w:szCs w:val="20"/>
              </w:rPr>
              <w:t xml:space="preserve"> </w:t>
            </w:r>
            <w:r>
              <w:rPr>
                <w:rFonts w:eastAsia="Times New Roman" w:cs="Calibri"/>
                <w:bCs/>
                <w:color w:val="000000" w:themeColor="text1"/>
                <w:sz w:val="20"/>
                <w:szCs w:val="20"/>
              </w:rPr>
              <w:t>12</w:t>
            </w:r>
            <w:r>
              <w:rPr>
                <w:rFonts w:eastAsia="Times New Roman" w:cs="Calibri"/>
                <w:bCs/>
                <w:color w:val="000000" w:themeColor="text1"/>
                <w:sz w:val="20"/>
                <w:szCs w:val="20"/>
                <w:vertAlign w:val="superscript"/>
              </w:rPr>
              <w:t>00</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Rezultate</w:t>
            </w:r>
            <w:proofErr w:type="spellEnd"/>
            <w:r>
              <w:rPr>
                <w:rFonts w:eastAsia="Times New Roman" w:cs="Calibri"/>
                <w:color w:val="000000" w:themeColor="text1"/>
                <w:sz w:val="20"/>
                <w:szCs w:val="20"/>
              </w:rPr>
              <w:t xml:space="preserve"> finale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scrisă</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A468D5">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30.09</w:t>
            </w:r>
            <w:r w:rsidR="00664BF1">
              <w:rPr>
                <w:rFonts w:eastAsia="Times New Roman" w:cs="Calibri"/>
                <w:color w:val="000000" w:themeColor="text1"/>
                <w:sz w:val="20"/>
                <w:szCs w:val="20"/>
              </w:rPr>
              <w:t>.202</w:t>
            </w:r>
            <w:r>
              <w:rPr>
                <w:rFonts w:eastAsia="Times New Roman" w:cs="Calibri"/>
                <w:color w:val="000000" w:themeColor="text1"/>
                <w:sz w:val="20"/>
                <w:szCs w:val="20"/>
              </w:rPr>
              <w:t>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b/>
                <w:bCs/>
                <w:color w:val="000000" w:themeColor="text1"/>
                <w:sz w:val="20"/>
                <w:szCs w:val="20"/>
              </w:rPr>
              <w:t>Proba</w:t>
            </w:r>
            <w:proofErr w:type="spellEnd"/>
            <w:r>
              <w:rPr>
                <w:rFonts w:eastAsia="Times New Roman" w:cs="Calibri"/>
                <w:b/>
                <w:bCs/>
                <w:color w:val="000000" w:themeColor="text1"/>
                <w:sz w:val="20"/>
                <w:szCs w:val="20"/>
              </w:rPr>
              <w:t xml:space="preserve"> </w:t>
            </w:r>
            <w:proofErr w:type="spellStart"/>
            <w:r>
              <w:rPr>
                <w:rFonts w:eastAsia="Times New Roman" w:cs="Calibri"/>
                <w:b/>
                <w:bCs/>
                <w:color w:val="000000" w:themeColor="text1"/>
                <w:sz w:val="20"/>
                <w:szCs w:val="20"/>
              </w:rPr>
              <w:t>interviu</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A468D5">
            <w:pPr>
              <w:spacing w:after="0" w:line="240" w:lineRule="auto"/>
              <w:jc w:val="center"/>
              <w:rPr>
                <w:rFonts w:eastAsia="Times New Roman" w:cs="Calibri"/>
                <w:color w:val="000000" w:themeColor="text1"/>
                <w:sz w:val="20"/>
                <w:szCs w:val="20"/>
              </w:rPr>
            </w:pPr>
            <w:r>
              <w:rPr>
                <w:rFonts w:eastAsia="Times New Roman" w:cs="Calibri"/>
                <w:b/>
                <w:bCs/>
                <w:color w:val="000000" w:themeColor="text1"/>
                <w:sz w:val="20"/>
                <w:szCs w:val="20"/>
              </w:rPr>
              <w:t>01.10.2026</w:t>
            </w:r>
            <w:r w:rsidR="00664BF1">
              <w:rPr>
                <w:rFonts w:eastAsia="Times New Roman" w:cs="Calibri"/>
                <w:b/>
                <w:bCs/>
                <w:color w:val="000000" w:themeColor="text1"/>
                <w:sz w:val="20"/>
                <w:szCs w:val="20"/>
              </w:rPr>
              <w:t xml:space="preserve">, </w:t>
            </w:r>
            <w:proofErr w:type="spellStart"/>
            <w:r w:rsidR="00664BF1">
              <w:rPr>
                <w:rFonts w:eastAsia="Times New Roman" w:cs="Calibri"/>
                <w:b/>
                <w:bCs/>
                <w:color w:val="000000" w:themeColor="text1"/>
                <w:sz w:val="20"/>
                <w:szCs w:val="20"/>
              </w:rPr>
              <w:t>ora</w:t>
            </w:r>
            <w:proofErr w:type="spellEnd"/>
            <w:r w:rsidR="00664BF1">
              <w:rPr>
                <w:rFonts w:eastAsia="Times New Roman" w:cs="Calibri"/>
                <w:b/>
                <w:bCs/>
                <w:color w:val="000000" w:themeColor="text1"/>
                <w:sz w:val="20"/>
                <w:szCs w:val="20"/>
              </w:rPr>
              <w:t xml:space="preserve"> </w:t>
            </w:r>
            <w:r w:rsidR="009F4B61">
              <w:rPr>
                <w:rFonts w:eastAsia="Times New Roman" w:cs="Calibri"/>
                <w:b/>
                <w:bCs/>
                <w:color w:val="000000" w:themeColor="text1"/>
                <w:sz w:val="20"/>
                <w:szCs w:val="20"/>
                <w:shd w:val="clear" w:color="auto" w:fill="FFFFFF" w:themeFill="background1"/>
              </w:rPr>
              <w:t>10</w:t>
            </w:r>
            <w:r w:rsidR="00664BF1" w:rsidRPr="009F4B61">
              <w:rPr>
                <w:rFonts w:eastAsia="Times New Roman" w:cs="Calibri"/>
                <w:b/>
                <w:bCs/>
                <w:color w:val="000000" w:themeColor="text1"/>
                <w:sz w:val="20"/>
                <w:szCs w:val="20"/>
                <w:shd w:val="clear" w:color="auto" w:fill="FFFFFF" w:themeFill="background1"/>
                <w:vertAlign w:val="superscript"/>
              </w:rPr>
              <w:t>00</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Afișare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A468D5">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01.10</w:t>
            </w:r>
            <w:r w:rsidR="00664BF1">
              <w:rPr>
                <w:rFonts w:eastAsia="Times New Roman" w:cs="Calibri"/>
                <w:color w:val="000000" w:themeColor="text1"/>
                <w:sz w:val="20"/>
                <w:szCs w:val="20"/>
              </w:rPr>
              <w:t>.202</w:t>
            </w:r>
            <w:r>
              <w:rPr>
                <w:rFonts w:eastAsia="Times New Roman" w:cs="Calibri"/>
                <w:color w:val="000000" w:themeColor="text1"/>
                <w:sz w:val="20"/>
                <w:szCs w:val="20"/>
              </w:rPr>
              <w:t>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Depunerea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contestațiilor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privind</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rezultatele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probei</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A468D5">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02.10</w:t>
            </w:r>
            <w:r w:rsidR="00664BF1">
              <w:rPr>
                <w:rFonts w:eastAsia="Times New Roman" w:cs="Calibri"/>
                <w:color w:val="000000" w:themeColor="text1"/>
                <w:sz w:val="20"/>
                <w:szCs w:val="20"/>
              </w:rPr>
              <w:t xml:space="preserve">.2022, </w:t>
            </w:r>
            <w:proofErr w:type="spellStart"/>
            <w:r w:rsidR="00664BF1">
              <w:rPr>
                <w:rFonts w:eastAsia="Times New Roman" w:cs="Calibri"/>
                <w:color w:val="000000" w:themeColor="text1"/>
                <w:sz w:val="20"/>
                <w:szCs w:val="20"/>
              </w:rPr>
              <w:t>ora</w:t>
            </w:r>
            <w:proofErr w:type="spellEnd"/>
            <w:r w:rsidR="00664BF1">
              <w:rPr>
                <w:rFonts w:eastAsia="Times New Roman" w:cs="Calibri"/>
                <w:color w:val="000000" w:themeColor="text1"/>
                <w:sz w:val="20"/>
                <w:szCs w:val="20"/>
              </w:rPr>
              <w:t xml:space="preserve"> </w:t>
            </w:r>
            <w:r w:rsidR="00664BF1">
              <w:rPr>
                <w:rFonts w:eastAsia="Times New Roman" w:cs="Calibri"/>
                <w:bCs/>
                <w:color w:val="000000" w:themeColor="text1"/>
                <w:sz w:val="20"/>
                <w:szCs w:val="20"/>
              </w:rPr>
              <w:t>1</w:t>
            </w:r>
            <w:r>
              <w:rPr>
                <w:rFonts w:eastAsia="Times New Roman" w:cs="Calibri"/>
                <w:bCs/>
                <w:color w:val="000000" w:themeColor="text1"/>
                <w:sz w:val="20"/>
                <w:szCs w:val="20"/>
              </w:rPr>
              <w:t>2</w:t>
            </w:r>
            <w:r w:rsidR="00664BF1">
              <w:rPr>
                <w:rFonts w:eastAsia="Times New Roman" w:cs="Calibri"/>
                <w:bCs/>
                <w:color w:val="000000" w:themeColor="text1"/>
                <w:sz w:val="20"/>
                <w:szCs w:val="20"/>
                <w:vertAlign w:val="superscript"/>
              </w:rPr>
              <w:t>00</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Rezultate</w:t>
            </w:r>
            <w:proofErr w:type="spellEnd"/>
            <w:r>
              <w:rPr>
                <w:rFonts w:eastAsia="Times New Roman" w:cs="Calibri"/>
                <w:color w:val="000000" w:themeColor="text1"/>
                <w:sz w:val="20"/>
                <w:szCs w:val="20"/>
              </w:rPr>
              <w:t xml:space="preserve"> finale </w:t>
            </w:r>
            <w:proofErr w:type="spellStart"/>
            <w:r>
              <w:rPr>
                <w:rFonts w:eastAsia="Times New Roman" w:cs="Calibri"/>
                <w:color w:val="000000" w:themeColor="text1"/>
                <w:sz w:val="20"/>
                <w:szCs w:val="20"/>
              </w:rPr>
              <w:t>proba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interviu</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02.10.2026</w:t>
            </w:r>
          </w:p>
        </w:tc>
      </w:tr>
      <w:tr w:rsidR="008D064B">
        <w:tc>
          <w:tcPr>
            <w:tcW w:w="6839"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proofErr w:type="spellStart"/>
            <w:r>
              <w:rPr>
                <w:rFonts w:eastAsia="Times New Roman" w:cs="Calibri"/>
                <w:color w:val="000000" w:themeColor="text1"/>
                <w:sz w:val="20"/>
                <w:szCs w:val="20"/>
              </w:rPr>
              <w:t>Afișarea</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rezultatelor</w:t>
            </w:r>
            <w:proofErr w:type="spellEnd"/>
            <w:r>
              <w:rPr>
                <w:rFonts w:eastAsia="Times New Roman" w:cs="Calibri"/>
                <w:color w:val="000000" w:themeColor="text1"/>
                <w:sz w:val="20"/>
                <w:szCs w:val="20"/>
              </w:rPr>
              <w:t xml:space="preserve"> finale  ale </w:t>
            </w:r>
            <w:proofErr w:type="spellStart"/>
            <w:r>
              <w:rPr>
                <w:rFonts w:eastAsia="Times New Roman" w:cs="Calibri"/>
                <w:color w:val="000000" w:themeColor="text1"/>
                <w:sz w:val="20"/>
                <w:szCs w:val="20"/>
              </w:rPr>
              <w:t>concursului</w:t>
            </w:r>
            <w:proofErr w:type="spellEnd"/>
          </w:p>
        </w:tc>
        <w:tc>
          <w:tcPr>
            <w:tcW w:w="2880" w:type="dxa"/>
            <w:tcBorders>
              <w:top w:val="single" w:sz="4" w:space="0" w:color="00000A"/>
              <w:left w:val="single" w:sz="4" w:space="0" w:color="00000A"/>
              <w:bottom w:val="single" w:sz="4" w:space="0" w:color="00000A"/>
              <w:right w:val="single" w:sz="4" w:space="0" w:color="00000A"/>
            </w:tcBorders>
            <w:shd w:val="clear" w:color="auto" w:fill="FFFFFF"/>
            <w:tcMar>
              <w:left w:w="97" w:type="dxa"/>
            </w:tcMar>
            <w:vAlign w:val="bottom"/>
          </w:tcPr>
          <w:p w:rsidR="008D064B" w:rsidRDefault="00664BF1">
            <w:pPr>
              <w:spacing w:after="0" w:line="240" w:lineRule="auto"/>
              <w:jc w:val="center"/>
              <w:rPr>
                <w:rFonts w:eastAsia="Times New Roman" w:cs="Calibri"/>
                <w:color w:val="000000" w:themeColor="text1"/>
                <w:sz w:val="20"/>
                <w:szCs w:val="20"/>
              </w:rPr>
            </w:pPr>
            <w:r>
              <w:rPr>
                <w:rFonts w:eastAsia="Times New Roman" w:cs="Calibri"/>
                <w:color w:val="000000" w:themeColor="text1"/>
                <w:sz w:val="20"/>
                <w:szCs w:val="20"/>
              </w:rPr>
              <w:t>02.10.2026</w:t>
            </w:r>
          </w:p>
        </w:tc>
      </w:tr>
    </w:tbl>
    <w:p w:rsidR="008D064B" w:rsidRDefault="008D064B">
      <w:pPr>
        <w:shd w:val="clear" w:color="auto" w:fill="FFFFFF"/>
        <w:spacing w:before="107" w:after="107" w:line="240" w:lineRule="auto"/>
        <w:ind w:firstLine="720"/>
        <w:jc w:val="both"/>
        <w:textAlignment w:val="baseline"/>
        <w:rPr>
          <w:rFonts w:eastAsia="Times New Roman" w:cs="Calibri"/>
          <w:color w:val="000000" w:themeColor="text1"/>
          <w:sz w:val="20"/>
          <w:szCs w:val="20"/>
        </w:rPr>
      </w:pPr>
    </w:p>
    <w:p w:rsidR="008D064B" w:rsidRPr="00B33122" w:rsidRDefault="00664BF1" w:rsidP="00B33122">
      <w:pPr>
        <w:shd w:val="clear" w:color="auto" w:fill="FFFFFF"/>
        <w:spacing w:before="107" w:after="107" w:line="240" w:lineRule="auto"/>
        <w:ind w:firstLine="720"/>
        <w:jc w:val="both"/>
        <w:textAlignment w:val="baseline"/>
        <w:rPr>
          <w:rFonts w:eastAsia="Times New Roman" w:cs="Calibri"/>
          <w:color w:val="000000" w:themeColor="text1"/>
          <w:sz w:val="20"/>
          <w:szCs w:val="20"/>
        </w:rPr>
      </w:pPr>
      <w:proofErr w:type="spellStart"/>
      <w:r>
        <w:rPr>
          <w:rFonts w:eastAsia="Times New Roman" w:cs="Calibri"/>
          <w:color w:val="000000" w:themeColor="text1"/>
          <w:sz w:val="20"/>
          <w:szCs w:val="20"/>
        </w:rPr>
        <w:t>Toate</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probele</w:t>
      </w:r>
      <w:proofErr w:type="spellEnd"/>
      <w:r>
        <w:rPr>
          <w:rFonts w:eastAsia="Times New Roman" w:cs="Calibri"/>
          <w:color w:val="000000" w:themeColor="text1"/>
          <w:sz w:val="20"/>
          <w:szCs w:val="20"/>
        </w:rPr>
        <w:t xml:space="preserve"> se </w:t>
      </w:r>
      <w:proofErr w:type="spellStart"/>
      <w:r>
        <w:rPr>
          <w:rFonts w:eastAsia="Times New Roman" w:cs="Calibri"/>
          <w:color w:val="000000" w:themeColor="text1"/>
          <w:sz w:val="20"/>
          <w:szCs w:val="20"/>
        </w:rPr>
        <w:t>vor</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desfăşura</w:t>
      </w:r>
      <w:proofErr w:type="spellEnd"/>
      <w:r>
        <w:rPr>
          <w:rFonts w:eastAsia="Times New Roman" w:cs="Calibri"/>
          <w:color w:val="000000" w:themeColor="text1"/>
          <w:sz w:val="20"/>
          <w:szCs w:val="20"/>
        </w:rPr>
        <w:t xml:space="preserve"> la </w:t>
      </w:r>
      <w:proofErr w:type="spellStart"/>
      <w:r>
        <w:rPr>
          <w:rFonts w:eastAsia="Times New Roman" w:cs="Calibri"/>
          <w:color w:val="000000" w:themeColor="text1"/>
          <w:sz w:val="20"/>
          <w:szCs w:val="20"/>
        </w:rPr>
        <w:t>sediul</w:t>
      </w:r>
      <w:proofErr w:type="spellEnd"/>
      <w:r>
        <w:rPr>
          <w:rFonts w:eastAsia="Times New Roman" w:cs="Calibri"/>
          <w:color w:val="000000" w:themeColor="text1"/>
          <w:sz w:val="20"/>
          <w:szCs w:val="20"/>
        </w:rPr>
        <w:t xml:space="preserve"> CJCPCT “</w:t>
      </w:r>
      <w:proofErr w:type="spellStart"/>
      <w:r>
        <w:rPr>
          <w:rFonts w:eastAsia="Times New Roman" w:cs="Calibri"/>
          <w:color w:val="000000" w:themeColor="text1"/>
          <w:sz w:val="20"/>
          <w:szCs w:val="20"/>
        </w:rPr>
        <w:t>Liviu</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Borlan</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Maramure</w:t>
      </w:r>
      <w:proofErr w:type="spellEnd"/>
      <w:r>
        <w:rPr>
          <w:rFonts w:eastAsia="Times New Roman" w:cs="Calibri"/>
          <w:color w:val="000000" w:themeColor="text1"/>
          <w:sz w:val="20"/>
          <w:szCs w:val="20"/>
          <w:lang w:val="ro-RO"/>
        </w:rPr>
        <w:t xml:space="preserve">ș”, din Baia Mare, Str. Culturii nr. 7A, </w:t>
      </w:r>
      <w:proofErr w:type="spellStart"/>
      <w:r>
        <w:rPr>
          <w:rFonts w:eastAsia="Times New Roman" w:cs="Calibri"/>
          <w:color w:val="000000" w:themeColor="text1"/>
          <w:sz w:val="20"/>
          <w:szCs w:val="20"/>
        </w:rPr>
        <w:t>județul</w:t>
      </w:r>
      <w:proofErr w:type="spellEnd"/>
      <w:r>
        <w:rPr>
          <w:rFonts w:eastAsia="Times New Roman" w:cs="Calibri"/>
          <w:color w:val="000000" w:themeColor="text1"/>
          <w:sz w:val="20"/>
          <w:szCs w:val="20"/>
        </w:rPr>
        <w:t xml:space="preserve"> </w:t>
      </w:r>
      <w:proofErr w:type="spellStart"/>
      <w:r>
        <w:rPr>
          <w:rFonts w:eastAsia="Times New Roman" w:cs="Calibri"/>
          <w:color w:val="000000" w:themeColor="text1"/>
          <w:sz w:val="20"/>
          <w:szCs w:val="20"/>
        </w:rPr>
        <w:t>Maramureș</w:t>
      </w:r>
      <w:proofErr w:type="spellEnd"/>
      <w:r>
        <w:rPr>
          <w:rFonts w:eastAsia="Times New Roman" w:cs="Calibri"/>
          <w:color w:val="000000" w:themeColor="text1"/>
          <w:sz w:val="20"/>
          <w:szCs w:val="20"/>
        </w:rPr>
        <w:t>.</w:t>
      </w:r>
      <w:r>
        <w:rPr>
          <w:rFonts w:cs="Calibri"/>
          <w:b/>
          <w:color w:val="000000" w:themeColor="text1"/>
          <w:sz w:val="20"/>
          <w:szCs w:val="20"/>
        </w:rPr>
        <w:t xml:space="preserve">           </w:t>
      </w:r>
    </w:p>
    <w:p w:rsidR="00C30DD0" w:rsidRDefault="00B7577D" w:rsidP="00940208">
      <w:pPr>
        <w:shd w:val="clear" w:color="auto" w:fill="FFFFFF" w:themeFill="background1"/>
        <w:spacing w:before="100" w:beforeAutospacing="1" w:after="402" w:line="240" w:lineRule="auto"/>
        <w:jc w:val="both"/>
        <w:rPr>
          <w:rFonts w:eastAsia="Times New Roman" w:cs="Calibri"/>
          <w:b/>
          <w:bCs/>
          <w:color w:val="333333"/>
        </w:rPr>
      </w:pPr>
      <w:r>
        <w:rPr>
          <w:rFonts w:eastAsia="Times New Roman" w:cs="Calibri"/>
          <w:b/>
          <w:bCs/>
          <w:color w:val="333333"/>
        </w:rPr>
        <w:t>BIBLIOGRAFIE</w:t>
      </w:r>
      <w:r w:rsidR="00B33122" w:rsidRPr="00B33122">
        <w:rPr>
          <w:rFonts w:eastAsia="Times New Roman" w:cs="Calibri"/>
          <w:b/>
          <w:bCs/>
          <w:color w:val="333333"/>
        </w:rPr>
        <w:t>:</w:t>
      </w:r>
    </w:p>
    <w:p w:rsidR="00C30DD0" w:rsidRDefault="00B33122" w:rsidP="00AD2ED3">
      <w:pPr>
        <w:shd w:val="clear" w:color="auto" w:fill="FFFFFF" w:themeFill="background1"/>
        <w:spacing w:before="100" w:beforeAutospacing="1" w:after="0" w:line="240" w:lineRule="auto"/>
        <w:jc w:val="both"/>
        <w:rPr>
          <w:rFonts w:eastAsia="Times New Roman" w:cs="Calibri"/>
          <w:b/>
          <w:bCs/>
          <w:color w:val="333333"/>
        </w:rPr>
      </w:pPr>
      <w:r w:rsidRPr="00B33122">
        <w:rPr>
          <w:rFonts w:eastAsia="Times New Roman" w:cs="Calibri"/>
          <w:bCs/>
          <w:color w:val="333333"/>
        </w:rPr>
        <w:t xml:space="preserve">1. </w:t>
      </w:r>
      <w:proofErr w:type="spellStart"/>
      <w:r w:rsidRPr="00B33122">
        <w:rPr>
          <w:rFonts w:eastAsia="Times New Roman" w:cs="Calibri"/>
          <w:bCs/>
          <w:color w:val="333333"/>
        </w:rPr>
        <w:t>Giuleanu</w:t>
      </w:r>
      <w:proofErr w:type="spellEnd"/>
      <w:r w:rsidRPr="00B33122">
        <w:rPr>
          <w:rFonts w:eastAsia="Times New Roman" w:cs="Calibri"/>
          <w:bCs/>
          <w:color w:val="333333"/>
        </w:rPr>
        <w:t>, V.,</w:t>
      </w:r>
      <w:r w:rsidRPr="00B33122">
        <w:rPr>
          <w:rFonts w:eastAsia="Times New Roman" w:cs="Calibri"/>
          <w:bCs/>
          <w:i/>
          <w:color w:val="333333"/>
        </w:rPr>
        <w:t xml:space="preserve"> </w:t>
      </w:r>
      <w:proofErr w:type="spellStart"/>
      <w:r w:rsidRPr="00B33122">
        <w:rPr>
          <w:rFonts w:eastAsia="Times New Roman" w:cs="Calibri"/>
          <w:bCs/>
          <w:i/>
          <w:color w:val="333333"/>
        </w:rPr>
        <w:t>Tratat</w:t>
      </w:r>
      <w:proofErr w:type="spellEnd"/>
      <w:r w:rsidRPr="00B33122">
        <w:rPr>
          <w:rFonts w:eastAsia="Times New Roman" w:cs="Calibri"/>
          <w:bCs/>
          <w:i/>
          <w:color w:val="333333"/>
        </w:rPr>
        <w:t xml:space="preserve"> de </w:t>
      </w:r>
      <w:proofErr w:type="spellStart"/>
      <w:r w:rsidRPr="00B33122">
        <w:rPr>
          <w:rFonts w:eastAsia="Times New Roman" w:cs="Calibri"/>
          <w:bCs/>
          <w:i/>
          <w:color w:val="333333"/>
        </w:rPr>
        <w:t>teoria</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superioară</w:t>
      </w:r>
      <w:proofErr w:type="spellEnd"/>
      <w:r w:rsidRPr="00B33122">
        <w:rPr>
          <w:rFonts w:eastAsia="Times New Roman" w:cs="Calibri"/>
          <w:bCs/>
          <w:i/>
          <w:color w:val="333333"/>
        </w:rPr>
        <w:t xml:space="preserve"> a </w:t>
      </w:r>
      <w:proofErr w:type="spellStart"/>
      <w:r w:rsidRPr="00B33122">
        <w:rPr>
          <w:rFonts w:eastAsia="Times New Roman" w:cs="Calibri"/>
          <w:bCs/>
          <w:i/>
          <w:color w:val="333333"/>
        </w:rPr>
        <w:t>muzicii</w:t>
      </w:r>
      <w:proofErr w:type="spellEnd"/>
      <w:r w:rsidRPr="00B33122">
        <w:rPr>
          <w:rFonts w:eastAsia="Times New Roman" w:cs="Calibri"/>
          <w:bCs/>
          <w:color w:val="333333"/>
        </w:rPr>
        <w:t xml:space="preserve">, </w:t>
      </w:r>
      <w:proofErr w:type="spellStart"/>
      <w:r w:rsidRPr="00B33122">
        <w:rPr>
          <w:rFonts w:eastAsia="Times New Roman" w:cs="Calibri"/>
          <w:bCs/>
          <w:color w:val="333333"/>
        </w:rPr>
        <w:t>Editura</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București</w:t>
      </w:r>
      <w:proofErr w:type="spellEnd"/>
      <w:r w:rsidRPr="00B33122">
        <w:rPr>
          <w:rFonts w:eastAsia="Times New Roman" w:cs="Calibri"/>
          <w:bCs/>
          <w:color w:val="333333"/>
        </w:rPr>
        <w:t>, 1986;</w:t>
      </w:r>
    </w:p>
    <w:p w:rsidR="00B33122" w:rsidRPr="00C30DD0" w:rsidRDefault="00B33122" w:rsidP="00AD2ED3">
      <w:pPr>
        <w:shd w:val="clear" w:color="auto" w:fill="FFFFFF" w:themeFill="background1"/>
        <w:spacing w:before="100" w:beforeAutospacing="1" w:after="0" w:line="240" w:lineRule="auto"/>
        <w:jc w:val="both"/>
        <w:rPr>
          <w:rFonts w:eastAsia="Times New Roman" w:cs="Calibri"/>
          <w:b/>
          <w:bCs/>
          <w:color w:val="333333"/>
        </w:rPr>
      </w:pPr>
      <w:r w:rsidRPr="00B33122">
        <w:rPr>
          <w:rFonts w:eastAsia="Times New Roman" w:cs="Calibri"/>
          <w:bCs/>
          <w:color w:val="333333"/>
        </w:rPr>
        <w:t xml:space="preserve">2. </w:t>
      </w:r>
      <w:proofErr w:type="spellStart"/>
      <w:r w:rsidRPr="00B33122">
        <w:rPr>
          <w:rFonts w:eastAsia="Times New Roman" w:cs="Calibri"/>
          <w:bCs/>
          <w:color w:val="333333"/>
        </w:rPr>
        <w:t>Rîpă</w:t>
      </w:r>
      <w:proofErr w:type="spellEnd"/>
      <w:r w:rsidRPr="00B33122">
        <w:rPr>
          <w:rFonts w:eastAsia="Times New Roman" w:cs="Calibri"/>
          <w:bCs/>
          <w:color w:val="333333"/>
        </w:rPr>
        <w:t xml:space="preserve">, C., </w:t>
      </w:r>
      <w:proofErr w:type="spellStart"/>
      <w:r w:rsidRPr="00B33122">
        <w:rPr>
          <w:rFonts w:eastAsia="Times New Roman" w:cs="Calibri"/>
          <w:bCs/>
          <w:i/>
          <w:color w:val="333333"/>
        </w:rPr>
        <w:t>Teoria</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Superioară</w:t>
      </w:r>
      <w:proofErr w:type="spellEnd"/>
      <w:r w:rsidRPr="00B33122">
        <w:rPr>
          <w:rFonts w:eastAsia="Times New Roman" w:cs="Calibri"/>
          <w:bCs/>
          <w:i/>
          <w:color w:val="333333"/>
        </w:rPr>
        <w:t xml:space="preserve"> a </w:t>
      </w:r>
      <w:proofErr w:type="spellStart"/>
      <w:r w:rsidRPr="00B33122">
        <w:rPr>
          <w:rFonts w:eastAsia="Times New Roman" w:cs="Calibri"/>
          <w:bCs/>
          <w:i/>
          <w:color w:val="333333"/>
        </w:rPr>
        <w:t>muzicii</w:t>
      </w:r>
      <w:proofErr w:type="spellEnd"/>
      <w:r w:rsidRPr="00B33122">
        <w:rPr>
          <w:rFonts w:eastAsia="Times New Roman" w:cs="Calibri"/>
          <w:bCs/>
          <w:color w:val="333333"/>
        </w:rPr>
        <w:t xml:space="preserve">, vol. I-II, </w:t>
      </w:r>
      <w:proofErr w:type="spellStart"/>
      <w:r w:rsidRPr="00B33122">
        <w:rPr>
          <w:rFonts w:eastAsia="Times New Roman" w:cs="Calibri"/>
          <w:bCs/>
          <w:color w:val="333333"/>
        </w:rPr>
        <w:t>Editura</w:t>
      </w:r>
      <w:proofErr w:type="spellEnd"/>
      <w:r w:rsidRPr="00B33122">
        <w:rPr>
          <w:rFonts w:eastAsia="Times New Roman" w:cs="Calibri"/>
          <w:bCs/>
          <w:color w:val="333333"/>
        </w:rPr>
        <w:t xml:space="preserve"> Media </w:t>
      </w:r>
      <w:proofErr w:type="spellStart"/>
      <w:r w:rsidRPr="00B33122">
        <w:rPr>
          <w:rFonts w:eastAsia="Times New Roman" w:cs="Calibri"/>
          <w:bCs/>
          <w:color w:val="333333"/>
        </w:rPr>
        <w:t>Musica</w:t>
      </w:r>
      <w:proofErr w:type="spellEnd"/>
      <w:r w:rsidRPr="00B33122">
        <w:rPr>
          <w:rFonts w:eastAsia="Times New Roman" w:cs="Calibri"/>
          <w:bCs/>
          <w:color w:val="333333"/>
        </w:rPr>
        <w:t xml:space="preserve"> Acad. de </w:t>
      </w:r>
      <w:proofErr w:type="spellStart"/>
      <w:r w:rsidRPr="00B33122">
        <w:rPr>
          <w:rFonts w:eastAsia="Times New Roman" w:cs="Calibri"/>
          <w:bCs/>
          <w:color w:val="333333"/>
        </w:rPr>
        <w:t>Muzică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Gh</w:t>
      </w:r>
      <w:proofErr w:type="spellEnd"/>
      <w:r w:rsidRPr="00B33122">
        <w:rPr>
          <w:rFonts w:eastAsia="Times New Roman" w:cs="Calibri"/>
          <w:bCs/>
          <w:color w:val="333333"/>
        </w:rPr>
        <w:t xml:space="preserve">. </w:t>
      </w:r>
      <w:proofErr w:type="spellStart"/>
      <w:r w:rsidRPr="00B33122">
        <w:rPr>
          <w:rFonts w:eastAsia="Times New Roman" w:cs="Calibri"/>
          <w:bCs/>
          <w:color w:val="333333"/>
        </w:rPr>
        <w:t>Dima</w:t>
      </w:r>
      <w:proofErr w:type="spellEnd"/>
      <w:r w:rsidRPr="00B33122">
        <w:rPr>
          <w:rFonts w:eastAsia="Times New Roman" w:cs="Calibri"/>
          <w:bCs/>
          <w:color w:val="333333"/>
        </w:rPr>
        <w:t xml:space="preserve">”, </w:t>
      </w:r>
      <w:proofErr w:type="spellStart"/>
      <w:r w:rsidRPr="00B33122">
        <w:rPr>
          <w:rFonts w:eastAsia="Times New Roman" w:cs="Calibri"/>
          <w:bCs/>
          <w:color w:val="333333"/>
        </w:rPr>
        <w:t>Cluj</w:t>
      </w:r>
      <w:proofErr w:type="spellEnd"/>
      <w:r w:rsidRPr="00B33122">
        <w:rPr>
          <w:rFonts w:eastAsia="Times New Roman" w:cs="Calibri"/>
          <w:bCs/>
          <w:color w:val="333333"/>
        </w:rPr>
        <w:t xml:space="preserve"> 2000-2008;</w:t>
      </w:r>
    </w:p>
    <w:p w:rsidR="00B33122" w:rsidRP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t xml:space="preserve">3. </w:t>
      </w:r>
      <w:proofErr w:type="spellStart"/>
      <w:r w:rsidRPr="00B33122">
        <w:rPr>
          <w:rFonts w:eastAsia="Times New Roman" w:cs="Calibri"/>
          <w:bCs/>
          <w:color w:val="333333"/>
        </w:rPr>
        <w:t>Csire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Iosif</w:t>
      </w:r>
      <w:proofErr w:type="spellEnd"/>
      <w:r w:rsidRPr="00B33122">
        <w:rPr>
          <w:rFonts w:eastAsia="Times New Roman" w:cs="Calibri"/>
          <w:bCs/>
          <w:color w:val="333333"/>
        </w:rPr>
        <w:t xml:space="preserve">, </w:t>
      </w:r>
      <w:proofErr w:type="spellStart"/>
      <w:r w:rsidRPr="00B33122">
        <w:rPr>
          <w:rFonts w:eastAsia="Times New Roman" w:cs="Calibri"/>
          <w:bCs/>
          <w:i/>
          <w:color w:val="333333"/>
        </w:rPr>
        <w:t>Educația</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muzicală</w:t>
      </w:r>
      <w:proofErr w:type="spellEnd"/>
      <w:r w:rsidRPr="00B33122">
        <w:rPr>
          <w:rFonts w:eastAsia="Times New Roman" w:cs="Calibri"/>
          <w:bCs/>
          <w:i/>
          <w:color w:val="333333"/>
        </w:rPr>
        <w:t xml:space="preserve"> din </w:t>
      </w:r>
      <w:proofErr w:type="spellStart"/>
      <w:r w:rsidRPr="00B33122">
        <w:rPr>
          <w:rFonts w:eastAsia="Times New Roman" w:cs="Calibri"/>
          <w:bCs/>
          <w:i/>
          <w:color w:val="333333"/>
        </w:rPr>
        <w:t>perspectiva</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creativității</w:t>
      </w:r>
      <w:proofErr w:type="spellEnd"/>
      <w:r w:rsidRPr="00B33122">
        <w:rPr>
          <w:rFonts w:eastAsia="Times New Roman" w:cs="Calibri"/>
          <w:bCs/>
          <w:color w:val="333333"/>
        </w:rPr>
        <w:t xml:space="preserve">, </w:t>
      </w:r>
      <w:proofErr w:type="spellStart"/>
      <w:r w:rsidRPr="00B33122">
        <w:rPr>
          <w:rFonts w:eastAsia="Times New Roman" w:cs="Calibri"/>
          <w:bCs/>
          <w:color w:val="333333"/>
        </w:rPr>
        <w:t>Editura</w:t>
      </w:r>
      <w:proofErr w:type="spellEnd"/>
      <w:r w:rsidRPr="00B33122">
        <w:rPr>
          <w:rFonts w:eastAsia="Times New Roman" w:cs="Calibri"/>
          <w:bCs/>
          <w:color w:val="333333"/>
        </w:rPr>
        <w:t xml:space="preserve"> Univ. </w:t>
      </w:r>
      <w:proofErr w:type="spellStart"/>
      <w:r w:rsidRPr="00B33122">
        <w:rPr>
          <w:rFonts w:eastAsia="Times New Roman" w:cs="Calibri"/>
          <w:bCs/>
          <w:color w:val="333333"/>
        </w:rPr>
        <w:t>Muzică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București</w:t>
      </w:r>
      <w:proofErr w:type="spellEnd"/>
      <w:r w:rsidRPr="00B33122">
        <w:rPr>
          <w:rFonts w:eastAsia="Times New Roman" w:cs="Calibri"/>
          <w:bCs/>
          <w:color w:val="333333"/>
        </w:rPr>
        <w:t>, 1998;</w:t>
      </w:r>
    </w:p>
    <w:p w:rsidR="00B33122" w:rsidRP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t xml:space="preserve">4. </w:t>
      </w:r>
      <w:proofErr w:type="spellStart"/>
      <w:r w:rsidRPr="00B33122">
        <w:rPr>
          <w:rFonts w:eastAsia="Times New Roman" w:cs="Calibri"/>
          <w:bCs/>
          <w:color w:val="333333"/>
        </w:rPr>
        <w:t>Motora-Ionescu</w:t>
      </w:r>
      <w:proofErr w:type="spellEnd"/>
      <w:r w:rsidRPr="00B33122">
        <w:rPr>
          <w:rFonts w:eastAsia="Times New Roman" w:cs="Calibri"/>
          <w:bCs/>
          <w:color w:val="333333"/>
        </w:rPr>
        <w:t xml:space="preserve">, A., </w:t>
      </w:r>
      <w:proofErr w:type="spellStart"/>
      <w:r w:rsidRPr="00B33122">
        <w:rPr>
          <w:rFonts w:eastAsia="Times New Roman" w:cs="Calibri"/>
          <w:bCs/>
          <w:color w:val="333333"/>
        </w:rPr>
        <w:t>și</w:t>
      </w:r>
      <w:proofErr w:type="spellEnd"/>
      <w:r w:rsidRPr="00B33122">
        <w:rPr>
          <w:rFonts w:eastAsia="Times New Roman" w:cs="Calibri"/>
          <w:bCs/>
          <w:color w:val="333333"/>
        </w:rPr>
        <w:t xml:space="preserve"> </w:t>
      </w:r>
      <w:proofErr w:type="spellStart"/>
      <w:r w:rsidRPr="00B33122">
        <w:rPr>
          <w:rFonts w:eastAsia="Times New Roman" w:cs="Calibri"/>
          <w:bCs/>
          <w:color w:val="333333"/>
        </w:rPr>
        <w:t>Dogaru</w:t>
      </w:r>
      <w:proofErr w:type="spellEnd"/>
      <w:r w:rsidRPr="00B33122">
        <w:rPr>
          <w:rFonts w:eastAsia="Times New Roman" w:cs="Calibri"/>
          <w:bCs/>
          <w:color w:val="333333"/>
        </w:rPr>
        <w:t xml:space="preserve">, A., </w:t>
      </w:r>
      <w:proofErr w:type="spellStart"/>
      <w:r w:rsidRPr="00B33122">
        <w:rPr>
          <w:rFonts w:eastAsia="Times New Roman" w:cs="Calibri"/>
          <w:bCs/>
          <w:i/>
          <w:color w:val="333333"/>
        </w:rPr>
        <w:t>Îndrumător</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pentru</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predarea</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muzicii</w:t>
      </w:r>
      <w:proofErr w:type="spellEnd"/>
      <w:r w:rsidRPr="00B33122">
        <w:rPr>
          <w:rFonts w:eastAsia="Times New Roman" w:cs="Calibri"/>
          <w:bCs/>
          <w:color w:val="333333"/>
        </w:rPr>
        <w:t xml:space="preserve"> </w:t>
      </w:r>
      <w:proofErr w:type="spellStart"/>
      <w:r w:rsidRPr="00B33122">
        <w:rPr>
          <w:rFonts w:eastAsia="Times New Roman" w:cs="Calibri"/>
          <w:bCs/>
          <w:color w:val="333333"/>
        </w:rPr>
        <w:t>clasele</w:t>
      </w:r>
      <w:proofErr w:type="spellEnd"/>
      <w:r w:rsidRPr="00B33122">
        <w:rPr>
          <w:rFonts w:eastAsia="Times New Roman" w:cs="Calibri"/>
          <w:bCs/>
          <w:color w:val="333333"/>
        </w:rPr>
        <w:t xml:space="preserve"> V-VIII. E.D.P., </w:t>
      </w:r>
      <w:proofErr w:type="spellStart"/>
      <w:r w:rsidRPr="00B33122">
        <w:rPr>
          <w:rFonts w:eastAsia="Times New Roman" w:cs="Calibri"/>
          <w:bCs/>
          <w:color w:val="333333"/>
        </w:rPr>
        <w:t>București</w:t>
      </w:r>
      <w:proofErr w:type="spellEnd"/>
      <w:r w:rsidRPr="00B33122">
        <w:rPr>
          <w:rFonts w:eastAsia="Times New Roman" w:cs="Calibri"/>
          <w:bCs/>
          <w:color w:val="333333"/>
        </w:rPr>
        <w:t>, 1983;</w:t>
      </w:r>
    </w:p>
    <w:p w:rsidR="00B33122" w:rsidRPr="00B33122" w:rsidRDefault="00B33122" w:rsidP="00AD2ED3">
      <w:pPr>
        <w:shd w:val="clear" w:color="auto" w:fill="FFFFFF" w:themeFill="background1"/>
        <w:spacing w:after="0" w:line="240" w:lineRule="auto"/>
        <w:jc w:val="both"/>
        <w:rPr>
          <w:rFonts w:eastAsia="Times New Roman" w:cs="Calibri"/>
          <w:bCs/>
          <w:color w:val="333333"/>
          <w:lang w:val="ro-RO"/>
        </w:rPr>
      </w:pPr>
      <w:r w:rsidRPr="00B33122">
        <w:rPr>
          <w:rFonts w:eastAsia="Times New Roman" w:cs="Calibri"/>
          <w:bCs/>
          <w:color w:val="333333"/>
        </w:rPr>
        <w:t xml:space="preserve">5. </w:t>
      </w:r>
      <w:proofErr w:type="spellStart"/>
      <w:r w:rsidRPr="00B33122">
        <w:rPr>
          <w:rFonts w:eastAsia="Times New Roman" w:cs="Calibri"/>
          <w:bCs/>
          <w:color w:val="333333"/>
        </w:rPr>
        <w:t>Munteanu</w:t>
      </w:r>
      <w:proofErr w:type="spellEnd"/>
      <w:r w:rsidRPr="00B33122">
        <w:rPr>
          <w:rFonts w:eastAsia="Times New Roman" w:cs="Calibri"/>
          <w:bCs/>
          <w:color w:val="333333"/>
        </w:rPr>
        <w:t xml:space="preserve">, Gabriela, </w:t>
      </w:r>
      <w:proofErr w:type="spellStart"/>
      <w:r w:rsidRPr="00B33122">
        <w:rPr>
          <w:rFonts w:eastAsia="Times New Roman" w:cs="Calibri"/>
          <w:bCs/>
          <w:i/>
          <w:color w:val="333333"/>
        </w:rPr>
        <w:t>Didactica</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educației</w:t>
      </w:r>
      <w:proofErr w:type="spellEnd"/>
      <w:r w:rsidRPr="00B33122">
        <w:rPr>
          <w:rFonts w:eastAsia="Times New Roman" w:cs="Calibri"/>
          <w:bCs/>
          <w:i/>
          <w:color w:val="333333"/>
        </w:rPr>
        <w:t xml:space="preserve"> </w:t>
      </w:r>
      <w:proofErr w:type="spellStart"/>
      <w:r w:rsidRPr="00B33122">
        <w:rPr>
          <w:rFonts w:eastAsia="Times New Roman" w:cs="Calibri"/>
          <w:bCs/>
          <w:i/>
          <w:color w:val="333333"/>
        </w:rPr>
        <w:t>muzicale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ediția</w:t>
      </w:r>
      <w:proofErr w:type="spellEnd"/>
      <w:r w:rsidRPr="00B33122">
        <w:rPr>
          <w:rFonts w:eastAsia="Times New Roman" w:cs="Calibri"/>
          <w:bCs/>
          <w:color w:val="333333"/>
        </w:rPr>
        <w:t xml:space="preserve"> </w:t>
      </w:r>
      <w:proofErr w:type="gramStart"/>
      <w:r w:rsidRPr="00B33122">
        <w:rPr>
          <w:rFonts w:eastAsia="Times New Roman" w:cs="Calibri"/>
          <w:bCs/>
          <w:color w:val="333333"/>
        </w:rPr>
        <w:t>a</w:t>
      </w:r>
      <w:proofErr w:type="gramEnd"/>
      <w:r w:rsidRPr="00B33122">
        <w:rPr>
          <w:rFonts w:eastAsia="Times New Roman" w:cs="Calibri"/>
          <w:bCs/>
          <w:color w:val="333333"/>
        </w:rPr>
        <w:t xml:space="preserve"> II-a, </w:t>
      </w:r>
      <w:proofErr w:type="spellStart"/>
      <w:r w:rsidRPr="00B33122">
        <w:rPr>
          <w:rFonts w:eastAsia="Times New Roman" w:cs="Calibri"/>
          <w:bCs/>
          <w:color w:val="333333"/>
        </w:rPr>
        <w:t>Editura</w:t>
      </w:r>
      <w:proofErr w:type="spellEnd"/>
      <w:r w:rsidRPr="00B33122">
        <w:rPr>
          <w:rFonts w:eastAsia="Times New Roman" w:cs="Calibri"/>
          <w:bCs/>
          <w:color w:val="333333"/>
        </w:rPr>
        <w:t xml:space="preserve"> </w:t>
      </w:r>
      <w:proofErr w:type="spellStart"/>
      <w:r w:rsidRPr="00B33122">
        <w:rPr>
          <w:rFonts w:eastAsia="Times New Roman" w:cs="Calibri"/>
          <w:bCs/>
          <w:color w:val="333333"/>
        </w:rPr>
        <w:t>Fundația</w:t>
      </w:r>
      <w:proofErr w:type="spellEnd"/>
      <w:r w:rsidRPr="00B33122">
        <w:rPr>
          <w:rFonts w:eastAsia="Times New Roman" w:cs="Calibri"/>
          <w:bCs/>
          <w:color w:val="333333"/>
        </w:rPr>
        <w:t xml:space="preserve"> </w:t>
      </w:r>
      <w:proofErr w:type="spellStart"/>
      <w:r w:rsidRPr="00B33122">
        <w:rPr>
          <w:rFonts w:eastAsia="Times New Roman" w:cs="Calibri"/>
          <w:bCs/>
          <w:color w:val="333333"/>
        </w:rPr>
        <w:t>România</w:t>
      </w:r>
      <w:proofErr w:type="spellEnd"/>
      <w:r w:rsidRPr="00B33122">
        <w:rPr>
          <w:rFonts w:eastAsia="Times New Roman" w:cs="Calibri"/>
          <w:bCs/>
          <w:color w:val="333333"/>
        </w:rPr>
        <w:t xml:space="preserve"> de </w:t>
      </w:r>
      <w:proofErr w:type="spellStart"/>
      <w:r w:rsidRPr="00B33122">
        <w:rPr>
          <w:rFonts w:eastAsia="Times New Roman" w:cs="Calibri"/>
          <w:bCs/>
          <w:color w:val="333333"/>
        </w:rPr>
        <w:t>Mâine</w:t>
      </w:r>
      <w:proofErr w:type="spellEnd"/>
      <w:r w:rsidRPr="00B33122">
        <w:rPr>
          <w:rFonts w:eastAsia="Times New Roman" w:cs="Calibri"/>
          <w:bCs/>
          <w:color w:val="333333"/>
        </w:rPr>
        <w:t xml:space="preserve">, </w:t>
      </w:r>
      <w:proofErr w:type="spellStart"/>
      <w:r w:rsidRPr="00B33122">
        <w:rPr>
          <w:rFonts w:eastAsia="Times New Roman" w:cs="Calibri"/>
          <w:bCs/>
          <w:color w:val="333333"/>
        </w:rPr>
        <w:t>București</w:t>
      </w:r>
      <w:proofErr w:type="spellEnd"/>
      <w:r w:rsidRPr="00B33122">
        <w:rPr>
          <w:rFonts w:eastAsia="Times New Roman" w:cs="Calibri"/>
          <w:bCs/>
          <w:color w:val="333333"/>
        </w:rPr>
        <w:t xml:space="preserve"> 2007;</w:t>
      </w:r>
    </w:p>
    <w:p w:rsidR="00B33122" w:rsidRPr="00B33122" w:rsidRDefault="00B33122" w:rsidP="00AD2ED3">
      <w:pPr>
        <w:shd w:val="clear" w:color="auto" w:fill="FFFFFF" w:themeFill="background1"/>
        <w:spacing w:after="0" w:line="240" w:lineRule="auto"/>
        <w:jc w:val="both"/>
        <w:rPr>
          <w:rFonts w:eastAsia="Times New Roman" w:cs="Calibri"/>
          <w:bCs/>
          <w:color w:val="333333"/>
          <w:lang w:val="ro-RO"/>
        </w:rPr>
      </w:pPr>
      <w:r w:rsidRPr="00B33122">
        <w:rPr>
          <w:rFonts w:eastAsia="Times New Roman" w:cs="Calibri"/>
          <w:bCs/>
          <w:color w:val="333333"/>
          <w:lang w:val="ro-RO"/>
        </w:rPr>
        <w:t xml:space="preserve">6. Vasile, Vasile, </w:t>
      </w:r>
      <w:r w:rsidRPr="00B33122">
        <w:rPr>
          <w:rFonts w:eastAsia="Times New Roman" w:cs="Calibri"/>
          <w:bCs/>
          <w:i/>
          <w:color w:val="333333"/>
          <w:lang w:val="ro-RO"/>
        </w:rPr>
        <w:t>Metodica educației muzicale</w:t>
      </w:r>
      <w:r w:rsidRPr="00B33122">
        <w:rPr>
          <w:rFonts w:eastAsia="Times New Roman" w:cs="Calibri"/>
          <w:bCs/>
          <w:color w:val="333333"/>
          <w:lang w:val="ro-RO"/>
        </w:rPr>
        <w:t>, ediția a II-a, Editura Muzicală, București, 2004.</w:t>
      </w:r>
    </w:p>
    <w:p w:rsidR="00B33122" w:rsidRPr="00B33122" w:rsidRDefault="00B33122" w:rsidP="00C30DD0">
      <w:pPr>
        <w:shd w:val="clear" w:color="auto" w:fill="FFFFFF"/>
        <w:spacing w:after="0" w:line="240" w:lineRule="auto"/>
        <w:jc w:val="both"/>
        <w:rPr>
          <w:rFonts w:eastAsia="Times New Roman" w:cs="Calibri"/>
          <w:b/>
          <w:bCs/>
          <w:color w:val="333333"/>
        </w:rPr>
      </w:pPr>
    </w:p>
    <w:p w:rsidR="00B33122" w:rsidRPr="00B33122" w:rsidRDefault="00B7577D" w:rsidP="00B33122">
      <w:pPr>
        <w:shd w:val="clear" w:color="auto" w:fill="FFFFFF"/>
        <w:spacing w:after="0" w:line="240" w:lineRule="auto"/>
        <w:jc w:val="both"/>
        <w:rPr>
          <w:rFonts w:eastAsia="Times New Roman" w:cs="Calibri"/>
          <w:b/>
          <w:bCs/>
          <w:color w:val="333333"/>
        </w:rPr>
      </w:pPr>
      <w:r>
        <w:rPr>
          <w:rFonts w:eastAsia="Times New Roman" w:cs="Calibri"/>
          <w:b/>
          <w:bCs/>
          <w:color w:val="333333"/>
        </w:rPr>
        <w:t>TEMATICA</w:t>
      </w:r>
      <w:r w:rsidR="00B33122" w:rsidRPr="00B33122">
        <w:rPr>
          <w:rFonts w:eastAsia="Times New Roman" w:cs="Calibri"/>
          <w:b/>
          <w:bCs/>
          <w:color w:val="333333"/>
        </w:rPr>
        <w:t>:</w:t>
      </w:r>
    </w:p>
    <w:p w:rsidR="00B33122" w:rsidRPr="00B33122" w:rsidRDefault="00B33122" w:rsidP="00B33122">
      <w:pPr>
        <w:shd w:val="clear" w:color="auto" w:fill="FFFFFF"/>
        <w:spacing w:after="0" w:line="240" w:lineRule="auto"/>
        <w:jc w:val="both"/>
        <w:rPr>
          <w:rFonts w:eastAsia="Times New Roman" w:cs="Calibri"/>
          <w:b/>
          <w:bCs/>
          <w:color w:val="333333"/>
        </w:rPr>
      </w:pPr>
    </w:p>
    <w:p w:rsidR="00B33122" w:rsidRPr="00B33122" w:rsidRDefault="00B33122" w:rsidP="00B33122">
      <w:pPr>
        <w:shd w:val="clear" w:color="auto" w:fill="FFFFFF"/>
        <w:spacing w:after="0" w:line="240" w:lineRule="auto"/>
        <w:jc w:val="both"/>
        <w:rPr>
          <w:rFonts w:eastAsia="Times New Roman" w:cs="Calibri"/>
          <w:b/>
          <w:bCs/>
          <w:color w:val="333333"/>
        </w:rPr>
      </w:pPr>
      <w:proofErr w:type="spellStart"/>
      <w:r w:rsidRPr="00B33122">
        <w:rPr>
          <w:rFonts w:eastAsia="Times New Roman" w:cs="Calibri"/>
          <w:b/>
          <w:bCs/>
          <w:color w:val="333333"/>
        </w:rPr>
        <w:t>Proba</w:t>
      </w:r>
      <w:proofErr w:type="spellEnd"/>
      <w:r w:rsidRPr="00B33122">
        <w:rPr>
          <w:rFonts w:eastAsia="Times New Roman" w:cs="Calibri"/>
          <w:b/>
          <w:bCs/>
          <w:color w:val="333333"/>
        </w:rPr>
        <w:t xml:space="preserve"> </w:t>
      </w:r>
      <w:proofErr w:type="spellStart"/>
      <w:r w:rsidRPr="00B33122">
        <w:rPr>
          <w:rFonts w:eastAsia="Times New Roman" w:cs="Calibri"/>
          <w:b/>
          <w:bCs/>
          <w:color w:val="333333"/>
        </w:rPr>
        <w:t>scrisă</w:t>
      </w:r>
      <w:proofErr w:type="spellEnd"/>
      <w:r w:rsidRPr="00B33122">
        <w:rPr>
          <w:rFonts w:eastAsia="Times New Roman" w:cs="Calibri"/>
          <w:b/>
          <w:bCs/>
          <w:color w:val="333333"/>
        </w:rPr>
        <w:t>:</w:t>
      </w:r>
    </w:p>
    <w:p w:rsidR="00B33122" w:rsidRP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t xml:space="preserve">1.  </w:t>
      </w:r>
      <w:proofErr w:type="spellStart"/>
      <w:r w:rsidRPr="00B33122">
        <w:rPr>
          <w:rFonts w:eastAsia="Times New Roman" w:cs="Calibri"/>
          <w:bCs/>
          <w:color w:val="333333"/>
        </w:rPr>
        <w:t>Sunetul</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w:t>
      </w:r>
      <w:proofErr w:type="spellEnd"/>
      <w:r w:rsidRPr="00B33122">
        <w:rPr>
          <w:rFonts w:eastAsia="Times New Roman" w:cs="Calibri"/>
          <w:bCs/>
          <w:color w:val="333333"/>
        </w:rPr>
        <w:t xml:space="preserve"> </w:t>
      </w:r>
      <w:proofErr w:type="spellStart"/>
      <w:r w:rsidRPr="00B33122">
        <w:rPr>
          <w:rFonts w:eastAsia="Times New Roman" w:cs="Calibri"/>
          <w:bCs/>
          <w:color w:val="333333"/>
        </w:rPr>
        <w:t>și</w:t>
      </w:r>
      <w:proofErr w:type="spellEnd"/>
      <w:r w:rsidRPr="00B33122">
        <w:rPr>
          <w:rFonts w:eastAsia="Times New Roman" w:cs="Calibri"/>
          <w:bCs/>
          <w:color w:val="333333"/>
        </w:rPr>
        <w:t xml:space="preserve"> </w:t>
      </w:r>
      <w:proofErr w:type="spellStart"/>
      <w:r w:rsidRPr="00B33122">
        <w:rPr>
          <w:rFonts w:eastAsia="Times New Roman" w:cs="Calibri"/>
          <w:bCs/>
          <w:color w:val="333333"/>
        </w:rPr>
        <w:t>proprietățile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lui</w:t>
      </w:r>
      <w:proofErr w:type="spellEnd"/>
      <w:r w:rsidRPr="00B33122">
        <w:rPr>
          <w:rFonts w:eastAsia="Times New Roman" w:cs="Calibri"/>
          <w:bCs/>
          <w:color w:val="333333"/>
        </w:rPr>
        <w:t xml:space="preserve">. </w:t>
      </w:r>
      <w:proofErr w:type="spellStart"/>
      <w:proofErr w:type="gramStart"/>
      <w:r w:rsidRPr="00B33122">
        <w:rPr>
          <w:rFonts w:eastAsia="Times New Roman" w:cs="Calibri"/>
          <w:bCs/>
          <w:color w:val="333333"/>
        </w:rPr>
        <w:t>Semiografia</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tradițională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și</w:t>
      </w:r>
      <w:proofErr w:type="spellEnd"/>
      <w:r w:rsidRPr="00B33122">
        <w:rPr>
          <w:rFonts w:eastAsia="Times New Roman" w:cs="Calibri"/>
          <w:bCs/>
          <w:color w:val="333333"/>
        </w:rPr>
        <w:t xml:space="preserve"> </w:t>
      </w:r>
      <w:proofErr w:type="spellStart"/>
      <w:r w:rsidRPr="00B33122">
        <w:rPr>
          <w:rFonts w:eastAsia="Times New Roman" w:cs="Calibri"/>
          <w:bCs/>
          <w:color w:val="333333"/>
        </w:rPr>
        <w:t>cea</w:t>
      </w:r>
      <w:proofErr w:type="spellEnd"/>
      <w:r w:rsidRPr="00B33122">
        <w:rPr>
          <w:rFonts w:eastAsia="Times New Roman" w:cs="Calibri"/>
          <w:bCs/>
          <w:color w:val="333333"/>
        </w:rPr>
        <w:t xml:space="preserve"> </w:t>
      </w:r>
      <w:proofErr w:type="spellStart"/>
      <w:r w:rsidRPr="00B33122">
        <w:rPr>
          <w:rFonts w:eastAsia="Times New Roman" w:cs="Calibri"/>
          <w:bCs/>
          <w:color w:val="333333"/>
        </w:rPr>
        <w:t>modernă</w:t>
      </w:r>
      <w:proofErr w:type="spellEnd"/>
      <w:r w:rsidRPr="00B33122">
        <w:rPr>
          <w:rFonts w:eastAsia="Times New Roman" w:cs="Calibri"/>
          <w:bCs/>
          <w:color w:val="333333"/>
        </w:rPr>
        <w:t>.</w:t>
      </w:r>
      <w:proofErr w:type="gramEnd"/>
    </w:p>
    <w:p w:rsidR="00B33122" w:rsidRP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t xml:space="preserve">2.  </w:t>
      </w:r>
      <w:proofErr w:type="spellStart"/>
      <w:r w:rsidRPr="00B33122">
        <w:rPr>
          <w:rFonts w:eastAsia="Times New Roman" w:cs="Calibri"/>
          <w:bCs/>
          <w:color w:val="333333"/>
        </w:rPr>
        <w:t>Intervale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criterii</w:t>
      </w:r>
      <w:proofErr w:type="spellEnd"/>
      <w:r w:rsidRPr="00B33122">
        <w:rPr>
          <w:rFonts w:eastAsia="Times New Roman" w:cs="Calibri"/>
          <w:bCs/>
          <w:color w:val="333333"/>
        </w:rPr>
        <w:t xml:space="preserve"> de </w:t>
      </w:r>
      <w:proofErr w:type="spellStart"/>
      <w:r w:rsidRPr="00B33122">
        <w:rPr>
          <w:rFonts w:eastAsia="Times New Roman" w:cs="Calibri"/>
          <w:bCs/>
          <w:color w:val="333333"/>
        </w:rPr>
        <w:t>clasificare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în</w:t>
      </w:r>
      <w:proofErr w:type="spellEnd"/>
      <w:r w:rsidRPr="00B33122">
        <w:rPr>
          <w:rFonts w:eastAsia="Times New Roman" w:cs="Calibri"/>
          <w:bCs/>
          <w:color w:val="333333"/>
        </w:rPr>
        <w:t xml:space="preserve"> </w:t>
      </w:r>
      <w:proofErr w:type="spellStart"/>
      <w:r w:rsidRPr="00B33122">
        <w:rPr>
          <w:rFonts w:eastAsia="Times New Roman" w:cs="Calibri"/>
          <w:bCs/>
          <w:color w:val="333333"/>
        </w:rPr>
        <w:t>diversele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sisteme</w:t>
      </w:r>
      <w:proofErr w:type="spellEnd"/>
      <w:r w:rsidRPr="00B33122">
        <w:rPr>
          <w:rFonts w:eastAsia="Times New Roman" w:cs="Calibri"/>
          <w:bCs/>
          <w:color w:val="333333"/>
        </w:rPr>
        <w:t xml:space="preserve"> </w:t>
      </w:r>
      <w:proofErr w:type="spellStart"/>
      <w:r w:rsidRPr="00B33122">
        <w:rPr>
          <w:rFonts w:eastAsia="Times New Roman" w:cs="Calibri"/>
          <w:bCs/>
          <w:color w:val="333333"/>
        </w:rPr>
        <w:t>sonore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exemple</w:t>
      </w:r>
      <w:proofErr w:type="spellEnd"/>
      <w:r w:rsidRPr="00B33122">
        <w:rPr>
          <w:rFonts w:eastAsia="Times New Roman" w:cs="Calibri"/>
          <w:bCs/>
          <w:color w:val="333333"/>
        </w:rPr>
        <w:t xml:space="preserve"> din </w:t>
      </w:r>
      <w:proofErr w:type="spellStart"/>
      <w:r w:rsidRPr="00B33122">
        <w:rPr>
          <w:rFonts w:eastAsia="Times New Roman" w:cs="Calibri"/>
          <w:bCs/>
          <w:color w:val="333333"/>
        </w:rPr>
        <w:t>literatura</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muzicală</w:t>
      </w:r>
      <w:proofErr w:type="spellEnd"/>
      <w:r w:rsidRPr="00B33122">
        <w:rPr>
          <w:rFonts w:eastAsia="Times New Roman" w:cs="Calibri"/>
          <w:bCs/>
          <w:color w:val="333333"/>
        </w:rPr>
        <w:t>;</w:t>
      </w:r>
    </w:p>
    <w:p w:rsidR="00B33122" w:rsidRP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t xml:space="preserve">3. </w:t>
      </w:r>
      <w:proofErr w:type="spellStart"/>
      <w:r w:rsidRPr="00B33122">
        <w:rPr>
          <w:rFonts w:eastAsia="Times New Roman" w:cs="Calibri"/>
          <w:bCs/>
          <w:color w:val="333333"/>
        </w:rPr>
        <w:t>Ritmul</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w:t>
      </w:r>
      <w:proofErr w:type="spellEnd"/>
      <w:r w:rsidRPr="00B33122">
        <w:rPr>
          <w:rFonts w:eastAsia="Times New Roman" w:cs="Calibri"/>
          <w:bCs/>
          <w:color w:val="333333"/>
        </w:rPr>
        <w:t xml:space="preserve">: </w:t>
      </w:r>
      <w:proofErr w:type="spellStart"/>
      <w:r w:rsidRPr="00B33122">
        <w:rPr>
          <w:rFonts w:eastAsia="Times New Roman" w:cs="Calibri"/>
          <w:bCs/>
          <w:color w:val="333333"/>
        </w:rPr>
        <w:t>elemente</w:t>
      </w:r>
      <w:proofErr w:type="spellEnd"/>
      <w:r w:rsidRPr="00B33122">
        <w:rPr>
          <w:rFonts w:eastAsia="Times New Roman" w:cs="Calibri"/>
          <w:bCs/>
          <w:color w:val="333333"/>
        </w:rPr>
        <w:t xml:space="preserve"> constitutive, </w:t>
      </w:r>
      <w:proofErr w:type="spellStart"/>
      <w:r w:rsidRPr="00B33122">
        <w:rPr>
          <w:rFonts w:eastAsia="Times New Roman" w:cs="Calibri"/>
          <w:bCs/>
          <w:color w:val="333333"/>
        </w:rPr>
        <w:t>sistemele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ritmice</w:t>
      </w:r>
      <w:proofErr w:type="spellEnd"/>
      <w:r w:rsidRPr="00B33122">
        <w:rPr>
          <w:rFonts w:eastAsia="Times New Roman" w:cs="Calibri"/>
          <w:bCs/>
          <w:color w:val="333333"/>
        </w:rPr>
        <w:t xml:space="preserve"> din diverse </w:t>
      </w:r>
      <w:proofErr w:type="spellStart"/>
      <w:r w:rsidRPr="00B33122">
        <w:rPr>
          <w:rFonts w:eastAsia="Times New Roman" w:cs="Calibri"/>
          <w:bCs/>
          <w:color w:val="333333"/>
        </w:rPr>
        <w:t>culturi</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exemple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muzicale</w:t>
      </w:r>
      <w:proofErr w:type="spellEnd"/>
      <w:r w:rsidRPr="00B33122">
        <w:rPr>
          <w:rFonts w:eastAsia="Times New Roman" w:cs="Calibri"/>
          <w:bCs/>
          <w:color w:val="333333"/>
        </w:rPr>
        <w:t>;</w:t>
      </w:r>
    </w:p>
    <w:p w:rsidR="00B33122" w:rsidRP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t xml:space="preserve">4. </w:t>
      </w:r>
      <w:proofErr w:type="spellStart"/>
      <w:r w:rsidRPr="00B33122">
        <w:rPr>
          <w:rFonts w:eastAsia="Times New Roman" w:cs="Calibri"/>
          <w:bCs/>
          <w:color w:val="333333"/>
        </w:rPr>
        <w:t>Sistemul</w:t>
      </w:r>
      <w:proofErr w:type="spellEnd"/>
      <w:r w:rsidRPr="00B33122">
        <w:rPr>
          <w:rFonts w:eastAsia="Times New Roman" w:cs="Calibri"/>
          <w:bCs/>
          <w:color w:val="333333"/>
        </w:rPr>
        <w:t xml:space="preserve"> modal: </w:t>
      </w:r>
      <w:proofErr w:type="spellStart"/>
      <w:r w:rsidRPr="00B33122">
        <w:rPr>
          <w:rFonts w:eastAsia="Times New Roman" w:cs="Calibri"/>
          <w:bCs/>
          <w:color w:val="333333"/>
        </w:rPr>
        <w:t>caracteristici</w:t>
      </w:r>
      <w:proofErr w:type="spellEnd"/>
      <w:r w:rsidRPr="00B33122">
        <w:rPr>
          <w:rFonts w:eastAsia="Times New Roman" w:cs="Calibri"/>
          <w:bCs/>
          <w:color w:val="333333"/>
        </w:rPr>
        <w:t xml:space="preserve">, </w:t>
      </w:r>
      <w:proofErr w:type="spellStart"/>
      <w:r w:rsidRPr="00B33122">
        <w:rPr>
          <w:rFonts w:eastAsia="Times New Roman" w:cs="Calibri"/>
          <w:bCs/>
          <w:color w:val="333333"/>
        </w:rPr>
        <w:t>clasificare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scări</w:t>
      </w:r>
      <w:proofErr w:type="spellEnd"/>
      <w:r w:rsidRPr="00B33122">
        <w:rPr>
          <w:rFonts w:eastAsia="Times New Roman" w:cs="Calibri"/>
          <w:bCs/>
          <w:color w:val="333333"/>
        </w:rPr>
        <w:t xml:space="preserve"> </w:t>
      </w:r>
      <w:proofErr w:type="spellStart"/>
      <w:r w:rsidRPr="00B33122">
        <w:rPr>
          <w:rFonts w:eastAsia="Times New Roman" w:cs="Calibri"/>
          <w:bCs/>
          <w:color w:val="333333"/>
        </w:rPr>
        <w:t>prepentatonice</w:t>
      </w:r>
      <w:proofErr w:type="spellEnd"/>
      <w:r w:rsidRPr="00B33122">
        <w:rPr>
          <w:rFonts w:eastAsia="Times New Roman" w:cs="Calibri"/>
          <w:bCs/>
          <w:color w:val="333333"/>
        </w:rPr>
        <w:t xml:space="preserve">, pentatonic, </w:t>
      </w:r>
      <w:proofErr w:type="spellStart"/>
      <w:r w:rsidRPr="00B33122">
        <w:rPr>
          <w:rFonts w:eastAsia="Times New Roman" w:cs="Calibri"/>
          <w:bCs/>
          <w:color w:val="333333"/>
        </w:rPr>
        <w:t>moduri</w:t>
      </w:r>
      <w:proofErr w:type="spellEnd"/>
      <w:r w:rsidRPr="00B33122">
        <w:rPr>
          <w:rFonts w:eastAsia="Times New Roman" w:cs="Calibri"/>
          <w:bCs/>
          <w:color w:val="333333"/>
        </w:rPr>
        <w:t xml:space="preserve"> </w:t>
      </w:r>
      <w:proofErr w:type="spellStart"/>
      <w:r w:rsidRPr="00B33122">
        <w:rPr>
          <w:rFonts w:eastAsia="Times New Roman" w:cs="Calibri"/>
          <w:bCs/>
          <w:color w:val="333333"/>
        </w:rPr>
        <w:t>populare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românești</w:t>
      </w:r>
      <w:proofErr w:type="spellEnd"/>
      <w:r w:rsidRPr="00B33122">
        <w:rPr>
          <w:rFonts w:eastAsia="Times New Roman" w:cs="Calibri"/>
          <w:bCs/>
          <w:color w:val="333333"/>
        </w:rPr>
        <w:t xml:space="preserve">), </w:t>
      </w:r>
      <w:proofErr w:type="spellStart"/>
      <w:r w:rsidRPr="00B33122">
        <w:rPr>
          <w:rFonts w:eastAsia="Times New Roman" w:cs="Calibri"/>
          <w:bCs/>
          <w:color w:val="333333"/>
        </w:rPr>
        <w:t>posibilități</w:t>
      </w:r>
      <w:proofErr w:type="spellEnd"/>
      <w:r w:rsidRPr="00B33122">
        <w:rPr>
          <w:rFonts w:eastAsia="Times New Roman" w:cs="Calibri"/>
          <w:bCs/>
          <w:color w:val="333333"/>
        </w:rPr>
        <w:t xml:space="preserve"> de </w:t>
      </w:r>
      <w:proofErr w:type="spellStart"/>
      <w:r w:rsidRPr="00B33122">
        <w:rPr>
          <w:rFonts w:eastAsia="Times New Roman" w:cs="Calibri"/>
          <w:bCs/>
          <w:color w:val="333333"/>
        </w:rPr>
        <w:t>abordare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în</w:t>
      </w:r>
      <w:proofErr w:type="spellEnd"/>
      <w:r w:rsidRPr="00B33122">
        <w:rPr>
          <w:rFonts w:eastAsia="Times New Roman" w:cs="Calibri"/>
          <w:bCs/>
          <w:color w:val="333333"/>
        </w:rPr>
        <w:t xml:space="preserve"> </w:t>
      </w:r>
      <w:proofErr w:type="spellStart"/>
      <w:proofErr w:type="gramStart"/>
      <w:r w:rsidRPr="00B33122">
        <w:rPr>
          <w:rFonts w:eastAsia="Times New Roman" w:cs="Calibri"/>
          <w:bCs/>
          <w:color w:val="333333"/>
        </w:rPr>
        <w:t>interpretarea</w:t>
      </w:r>
      <w:proofErr w:type="spellEnd"/>
      <w:r w:rsidRPr="00B33122">
        <w:rPr>
          <w:rFonts w:eastAsia="Times New Roman" w:cs="Calibri"/>
          <w:bCs/>
          <w:color w:val="333333"/>
        </w:rPr>
        <w:t xml:space="preserve">  </w:t>
      </w:r>
      <w:proofErr w:type="spellStart"/>
      <w:r w:rsidRPr="00B33122">
        <w:rPr>
          <w:rFonts w:eastAsia="Times New Roman" w:cs="Calibri"/>
          <w:bCs/>
          <w:color w:val="333333"/>
        </w:rPr>
        <w:t>vocală</w:t>
      </w:r>
      <w:proofErr w:type="spellEnd"/>
      <w:proofErr w:type="gramEnd"/>
      <w:r w:rsidRPr="00B33122">
        <w:rPr>
          <w:rFonts w:eastAsia="Times New Roman" w:cs="Calibri"/>
          <w:bCs/>
          <w:color w:val="333333"/>
        </w:rPr>
        <w:t xml:space="preserve"> </w:t>
      </w:r>
      <w:proofErr w:type="spellStart"/>
      <w:r w:rsidRPr="00B33122">
        <w:rPr>
          <w:rFonts w:eastAsia="Times New Roman" w:cs="Calibri"/>
          <w:bCs/>
          <w:color w:val="333333"/>
        </w:rPr>
        <w:t>și</w:t>
      </w:r>
      <w:proofErr w:type="spellEnd"/>
      <w:r w:rsidRPr="00B33122">
        <w:rPr>
          <w:rFonts w:eastAsia="Times New Roman" w:cs="Calibri"/>
          <w:bCs/>
          <w:color w:val="333333"/>
        </w:rPr>
        <w:t xml:space="preserve"> </w:t>
      </w:r>
      <w:proofErr w:type="spellStart"/>
      <w:r w:rsidRPr="00B33122">
        <w:rPr>
          <w:rFonts w:eastAsia="Times New Roman" w:cs="Calibri"/>
          <w:bCs/>
          <w:color w:val="333333"/>
        </w:rPr>
        <w:t>instrumentală</w:t>
      </w:r>
      <w:proofErr w:type="spellEnd"/>
      <w:r w:rsidRPr="00B33122">
        <w:rPr>
          <w:rFonts w:eastAsia="Times New Roman" w:cs="Calibri"/>
          <w:bCs/>
          <w:color w:val="333333"/>
        </w:rPr>
        <w:t xml:space="preserve"> din </w:t>
      </w:r>
      <w:proofErr w:type="spellStart"/>
      <w:r w:rsidRPr="00B33122">
        <w:rPr>
          <w:rFonts w:eastAsia="Times New Roman" w:cs="Calibri"/>
          <w:bCs/>
          <w:color w:val="333333"/>
        </w:rPr>
        <w:t>cadrul</w:t>
      </w:r>
      <w:proofErr w:type="spellEnd"/>
      <w:r w:rsidRPr="00B33122">
        <w:rPr>
          <w:rFonts w:eastAsia="Times New Roman" w:cs="Calibri"/>
          <w:bCs/>
          <w:color w:val="333333"/>
        </w:rPr>
        <w:t xml:space="preserve"> </w:t>
      </w:r>
      <w:proofErr w:type="spellStart"/>
      <w:r w:rsidRPr="00B33122">
        <w:rPr>
          <w:rFonts w:eastAsia="Times New Roman" w:cs="Calibri"/>
          <w:bCs/>
          <w:color w:val="333333"/>
        </w:rPr>
        <w:t>procesului</w:t>
      </w:r>
      <w:proofErr w:type="spellEnd"/>
      <w:r w:rsidRPr="00B33122">
        <w:rPr>
          <w:rFonts w:eastAsia="Times New Roman" w:cs="Calibri"/>
          <w:bCs/>
          <w:color w:val="333333"/>
        </w:rPr>
        <w:t xml:space="preserve"> </w:t>
      </w:r>
      <w:proofErr w:type="spellStart"/>
      <w:r w:rsidRPr="00B33122">
        <w:rPr>
          <w:rFonts w:eastAsia="Times New Roman" w:cs="Calibri"/>
          <w:bCs/>
          <w:color w:val="333333"/>
        </w:rPr>
        <w:t>instructiv-educativ</w:t>
      </w:r>
      <w:proofErr w:type="spellEnd"/>
      <w:r w:rsidRPr="00B33122">
        <w:rPr>
          <w:rFonts w:eastAsia="Times New Roman" w:cs="Calibri"/>
          <w:bCs/>
          <w:color w:val="333333"/>
        </w:rPr>
        <w:t xml:space="preserve">; </w:t>
      </w:r>
      <w:proofErr w:type="spellStart"/>
      <w:r w:rsidRPr="00B33122">
        <w:rPr>
          <w:rFonts w:eastAsia="Times New Roman" w:cs="Calibri"/>
          <w:bCs/>
          <w:color w:val="333333"/>
        </w:rPr>
        <w:t>exemple</w:t>
      </w:r>
      <w:proofErr w:type="spellEnd"/>
      <w:r w:rsidRPr="00B33122">
        <w:rPr>
          <w:rFonts w:eastAsia="Times New Roman" w:cs="Calibri"/>
          <w:bCs/>
          <w:color w:val="333333"/>
        </w:rPr>
        <w:t xml:space="preserve"> din </w:t>
      </w:r>
      <w:proofErr w:type="spellStart"/>
      <w:r w:rsidRPr="00B33122">
        <w:rPr>
          <w:rFonts w:eastAsia="Times New Roman" w:cs="Calibri"/>
          <w:bCs/>
          <w:color w:val="333333"/>
        </w:rPr>
        <w:t>literatura</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muzicală</w:t>
      </w:r>
      <w:proofErr w:type="spellEnd"/>
      <w:r w:rsidRPr="00B33122">
        <w:rPr>
          <w:rFonts w:eastAsia="Times New Roman" w:cs="Calibri"/>
          <w:bCs/>
          <w:color w:val="333333"/>
        </w:rPr>
        <w:t>;</w:t>
      </w:r>
    </w:p>
    <w:p w:rsidR="00B33122" w:rsidRDefault="00B33122" w:rsidP="00AD2ED3">
      <w:pPr>
        <w:shd w:val="clear" w:color="auto" w:fill="FFFFFF" w:themeFill="background1"/>
        <w:spacing w:after="0" w:line="240" w:lineRule="auto"/>
        <w:jc w:val="both"/>
        <w:rPr>
          <w:rFonts w:eastAsia="Times New Roman" w:cs="Calibri"/>
          <w:bCs/>
          <w:color w:val="333333"/>
        </w:rPr>
      </w:pPr>
      <w:r w:rsidRPr="00B33122">
        <w:rPr>
          <w:rFonts w:eastAsia="Times New Roman" w:cs="Calibri"/>
          <w:bCs/>
          <w:color w:val="333333"/>
        </w:rPr>
        <w:lastRenderedPageBreak/>
        <w:t xml:space="preserve">5. </w:t>
      </w:r>
      <w:proofErr w:type="spellStart"/>
      <w:r w:rsidRPr="00B33122">
        <w:rPr>
          <w:rFonts w:eastAsia="Times New Roman" w:cs="Calibri"/>
          <w:bCs/>
          <w:color w:val="333333"/>
        </w:rPr>
        <w:t>Sistemul</w:t>
      </w:r>
      <w:proofErr w:type="spellEnd"/>
      <w:r w:rsidRPr="00B33122">
        <w:rPr>
          <w:rFonts w:eastAsia="Times New Roman" w:cs="Calibri"/>
          <w:bCs/>
          <w:color w:val="333333"/>
        </w:rPr>
        <w:t xml:space="preserve"> tonal-</w:t>
      </w:r>
      <w:proofErr w:type="spellStart"/>
      <w:r w:rsidRPr="00B33122">
        <w:rPr>
          <w:rFonts w:eastAsia="Times New Roman" w:cs="Calibri"/>
          <w:bCs/>
          <w:color w:val="333333"/>
        </w:rPr>
        <w:t>funcțional</w:t>
      </w:r>
      <w:proofErr w:type="spellEnd"/>
      <w:r w:rsidRPr="00B33122">
        <w:rPr>
          <w:rFonts w:eastAsia="Times New Roman" w:cs="Calibri"/>
          <w:bCs/>
          <w:color w:val="333333"/>
        </w:rPr>
        <w:t xml:space="preserve">: </w:t>
      </w:r>
      <w:proofErr w:type="spellStart"/>
      <w:r w:rsidRPr="00B33122">
        <w:rPr>
          <w:rFonts w:eastAsia="Times New Roman" w:cs="Calibri"/>
          <w:bCs/>
          <w:color w:val="333333"/>
        </w:rPr>
        <w:t>caracteristici</w:t>
      </w:r>
      <w:proofErr w:type="spellEnd"/>
      <w:r w:rsidRPr="00B33122">
        <w:rPr>
          <w:rFonts w:eastAsia="Times New Roman" w:cs="Calibri"/>
          <w:bCs/>
          <w:color w:val="333333"/>
        </w:rPr>
        <w:t xml:space="preserve">; </w:t>
      </w:r>
      <w:proofErr w:type="spellStart"/>
      <w:r w:rsidRPr="00B33122">
        <w:rPr>
          <w:rFonts w:eastAsia="Times New Roman" w:cs="Calibri"/>
          <w:bCs/>
          <w:color w:val="333333"/>
        </w:rPr>
        <w:t>raporturile</w:t>
      </w:r>
      <w:proofErr w:type="spellEnd"/>
      <w:r w:rsidRPr="00B33122">
        <w:rPr>
          <w:rFonts w:eastAsia="Times New Roman" w:cs="Calibri"/>
          <w:bCs/>
          <w:color w:val="333333"/>
        </w:rPr>
        <w:t xml:space="preserve"> </w:t>
      </w:r>
      <w:proofErr w:type="spellStart"/>
      <w:r w:rsidRPr="00B33122">
        <w:rPr>
          <w:rFonts w:eastAsia="Times New Roman" w:cs="Calibri"/>
          <w:bCs/>
          <w:color w:val="333333"/>
        </w:rPr>
        <w:t>dintre</w:t>
      </w:r>
      <w:proofErr w:type="spellEnd"/>
      <w:r w:rsidRPr="00B33122">
        <w:rPr>
          <w:rFonts w:eastAsia="Times New Roman" w:cs="Calibri"/>
          <w:bCs/>
          <w:color w:val="333333"/>
        </w:rPr>
        <w:t xml:space="preserve"> </w:t>
      </w:r>
      <w:proofErr w:type="spellStart"/>
      <w:r w:rsidRPr="00B33122">
        <w:rPr>
          <w:rFonts w:eastAsia="Times New Roman" w:cs="Calibri"/>
          <w:bCs/>
          <w:color w:val="333333"/>
        </w:rPr>
        <w:t>tonalități</w:t>
      </w:r>
      <w:proofErr w:type="spellEnd"/>
      <w:r w:rsidRPr="00B33122">
        <w:rPr>
          <w:rFonts w:eastAsia="Times New Roman" w:cs="Calibri"/>
          <w:bCs/>
          <w:color w:val="333333"/>
        </w:rPr>
        <w:t xml:space="preserve"> </w:t>
      </w:r>
      <w:proofErr w:type="spellStart"/>
      <w:r w:rsidRPr="00B33122">
        <w:rPr>
          <w:rFonts w:eastAsia="Times New Roman" w:cs="Calibri"/>
          <w:bCs/>
          <w:color w:val="333333"/>
        </w:rPr>
        <w:t>în</w:t>
      </w:r>
      <w:proofErr w:type="spellEnd"/>
      <w:r w:rsidRPr="00B33122">
        <w:rPr>
          <w:rFonts w:eastAsia="Times New Roman" w:cs="Calibri"/>
          <w:bCs/>
          <w:color w:val="333333"/>
        </w:rPr>
        <w:t xml:space="preserve"> </w:t>
      </w:r>
      <w:proofErr w:type="spellStart"/>
      <w:r w:rsidRPr="00B33122">
        <w:rPr>
          <w:rFonts w:eastAsia="Times New Roman" w:cs="Calibri"/>
          <w:bCs/>
          <w:color w:val="333333"/>
        </w:rPr>
        <w:t>cadrul</w:t>
      </w:r>
      <w:proofErr w:type="spellEnd"/>
      <w:r w:rsidRPr="00B33122">
        <w:rPr>
          <w:rFonts w:eastAsia="Times New Roman" w:cs="Calibri"/>
          <w:bCs/>
          <w:color w:val="333333"/>
        </w:rPr>
        <w:t xml:space="preserve"> </w:t>
      </w:r>
      <w:proofErr w:type="spellStart"/>
      <w:r w:rsidRPr="00B33122">
        <w:rPr>
          <w:rFonts w:eastAsia="Times New Roman" w:cs="Calibri"/>
          <w:bCs/>
          <w:color w:val="333333"/>
        </w:rPr>
        <w:t>creației</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muzicale</w:t>
      </w:r>
      <w:proofErr w:type="spellEnd"/>
      <w:r w:rsidRPr="00B33122">
        <w:rPr>
          <w:rFonts w:eastAsia="Times New Roman" w:cs="Calibri"/>
          <w:bCs/>
          <w:color w:val="333333"/>
        </w:rPr>
        <w:t xml:space="preserve">, ca </w:t>
      </w:r>
      <w:proofErr w:type="spellStart"/>
      <w:r w:rsidRPr="00B33122">
        <w:rPr>
          <w:rFonts w:eastAsia="Times New Roman" w:cs="Calibri"/>
          <w:bCs/>
          <w:color w:val="333333"/>
        </w:rPr>
        <w:t>mijloace</w:t>
      </w:r>
      <w:proofErr w:type="spellEnd"/>
      <w:r w:rsidRPr="00B33122">
        <w:rPr>
          <w:rFonts w:eastAsia="Times New Roman" w:cs="Calibri"/>
          <w:bCs/>
          <w:color w:val="333333"/>
        </w:rPr>
        <w:t xml:space="preserve"> de </w:t>
      </w:r>
      <w:proofErr w:type="spellStart"/>
      <w:r w:rsidRPr="00B33122">
        <w:rPr>
          <w:rFonts w:eastAsia="Times New Roman" w:cs="Calibri"/>
          <w:bCs/>
          <w:color w:val="333333"/>
        </w:rPr>
        <w:t>expresie</w:t>
      </w:r>
      <w:proofErr w:type="spellEnd"/>
      <w:r w:rsidRPr="00B33122">
        <w:rPr>
          <w:rFonts w:eastAsia="Times New Roman" w:cs="Calibri"/>
          <w:bCs/>
          <w:color w:val="333333"/>
        </w:rPr>
        <w:t xml:space="preserve"> </w:t>
      </w:r>
      <w:proofErr w:type="spellStart"/>
      <w:r w:rsidRPr="00B33122">
        <w:rPr>
          <w:rFonts w:eastAsia="Times New Roman" w:cs="Calibri"/>
          <w:bCs/>
          <w:color w:val="333333"/>
        </w:rPr>
        <w:t>stilistică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sau</w:t>
      </w:r>
      <w:proofErr w:type="spellEnd"/>
      <w:r w:rsidRPr="00B33122">
        <w:rPr>
          <w:rFonts w:eastAsia="Times New Roman" w:cs="Calibri"/>
          <w:bCs/>
          <w:color w:val="333333"/>
        </w:rPr>
        <w:t xml:space="preserve"> </w:t>
      </w:r>
      <w:proofErr w:type="spellStart"/>
      <w:r w:rsidRPr="00B33122">
        <w:rPr>
          <w:rFonts w:eastAsia="Times New Roman" w:cs="Calibri"/>
          <w:bCs/>
          <w:color w:val="333333"/>
        </w:rPr>
        <w:t>tematică</w:t>
      </w:r>
      <w:proofErr w:type="spellEnd"/>
      <w:r w:rsidRPr="00B33122">
        <w:rPr>
          <w:rFonts w:eastAsia="Times New Roman" w:cs="Calibri"/>
          <w:bCs/>
          <w:color w:val="333333"/>
        </w:rPr>
        <w:t xml:space="preserve">; </w:t>
      </w:r>
      <w:proofErr w:type="spellStart"/>
      <w:r w:rsidRPr="00B33122">
        <w:rPr>
          <w:rFonts w:eastAsia="Times New Roman" w:cs="Calibri"/>
          <w:bCs/>
          <w:color w:val="333333"/>
        </w:rPr>
        <w:t>modulația</w:t>
      </w:r>
      <w:proofErr w:type="spellEnd"/>
      <w:r w:rsidRPr="00B33122">
        <w:rPr>
          <w:rFonts w:eastAsia="Times New Roman" w:cs="Calibri"/>
          <w:bCs/>
          <w:color w:val="333333"/>
        </w:rPr>
        <w:t xml:space="preserve"> </w:t>
      </w:r>
      <w:proofErr w:type="spellStart"/>
      <w:r w:rsidRPr="00B33122">
        <w:rPr>
          <w:rFonts w:eastAsia="Times New Roman" w:cs="Calibri"/>
          <w:bCs/>
          <w:color w:val="333333"/>
        </w:rPr>
        <w:t>în</w:t>
      </w:r>
      <w:proofErr w:type="spellEnd"/>
      <w:r w:rsidRPr="00B33122">
        <w:rPr>
          <w:rFonts w:eastAsia="Times New Roman" w:cs="Calibri"/>
          <w:bCs/>
          <w:color w:val="333333"/>
        </w:rPr>
        <w:t xml:space="preserve"> </w:t>
      </w:r>
      <w:proofErr w:type="spellStart"/>
      <w:r w:rsidRPr="00B33122">
        <w:rPr>
          <w:rFonts w:eastAsia="Times New Roman" w:cs="Calibri"/>
          <w:bCs/>
          <w:color w:val="333333"/>
        </w:rPr>
        <w:t>muzica</w:t>
      </w:r>
      <w:proofErr w:type="spellEnd"/>
      <w:r w:rsidRPr="00B33122">
        <w:rPr>
          <w:rFonts w:eastAsia="Times New Roman" w:cs="Calibri"/>
          <w:bCs/>
          <w:color w:val="333333"/>
        </w:rPr>
        <w:t xml:space="preserve"> sec. XVII-XIX; </w:t>
      </w:r>
      <w:proofErr w:type="spellStart"/>
      <w:r w:rsidR="0008736C">
        <w:rPr>
          <w:rFonts w:eastAsia="Times New Roman" w:cs="Calibri"/>
          <w:bCs/>
          <w:color w:val="333333"/>
        </w:rPr>
        <w:t>exemple</w:t>
      </w:r>
      <w:proofErr w:type="spellEnd"/>
      <w:r w:rsidR="0008736C">
        <w:rPr>
          <w:rFonts w:eastAsia="Times New Roman" w:cs="Calibri"/>
          <w:bCs/>
          <w:color w:val="333333"/>
        </w:rPr>
        <w:t xml:space="preserve"> din </w:t>
      </w:r>
      <w:proofErr w:type="spellStart"/>
      <w:r w:rsidR="0008736C">
        <w:rPr>
          <w:rFonts w:eastAsia="Times New Roman" w:cs="Calibri"/>
          <w:bCs/>
          <w:color w:val="333333"/>
        </w:rPr>
        <w:t>literatura</w:t>
      </w:r>
      <w:proofErr w:type="spellEnd"/>
      <w:r w:rsidR="0008736C">
        <w:rPr>
          <w:rFonts w:eastAsia="Times New Roman" w:cs="Calibri"/>
          <w:bCs/>
          <w:color w:val="333333"/>
        </w:rPr>
        <w:t xml:space="preserve"> </w:t>
      </w:r>
      <w:proofErr w:type="spellStart"/>
      <w:r w:rsidR="0008736C">
        <w:rPr>
          <w:rFonts w:eastAsia="Times New Roman" w:cs="Calibri"/>
          <w:bCs/>
          <w:color w:val="333333"/>
        </w:rPr>
        <w:t>muzicală</w:t>
      </w:r>
      <w:proofErr w:type="spellEnd"/>
      <w:r w:rsidR="0008736C">
        <w:rPr>
          <w:rFonts w:eastAsia="Times New Roman" w:cs="Calibri"/>
          <w:bCs/>
          <w:color w:val="333333"/>
        </w:rPr>
        <w:t>;</w:t>
      </w:r>
    </w:p>
    <w:p w:rsidR="00B33122" w:rsidRPr="0008736C" w:rsidRDefault="00AD2ED3" w:rsidP="00C26BDD">
      <w:pPr>
        <w:shd w:val="clear" w:color="auto" w:fill="FFFFFF" w:themeFill="background1"/>
        <w:spacing w:after="0" w:line="240" w:lineRule="auto"/>
        <w:jc w:val="both"/>
        <w:rPr>
          <w:rFonts w:eastAsia="Times New Roman" w:cs="Calibri"/>
          <w:bCs/>
          <w:color w:val="333333"/>
          <w:lang w:val="ro-RO"/>
        </w:rPr>
      </w:pPr>
      <w:r>
        <w:rPr>
          <w:rFonts w:eastAsia="Times New Roman" w:cs="Calibri"/>
          <w:bCs/>
          <w:color w:val="333333"/>
        </w:rPr>
        <w:t>6.</w:t>
      </w:r>
      <w:r w:rsidR="00B7577D">
        <w:rPr>
          <w:rFonts w:eastAsia="Times New Roman" w:cs="Calibri"/>
          <w:bCs/>
          <w:color w:val="333333"/>
        </w:rPr>
        <w:t xml:space="preserve"> </w:t>
      </w:r>
      <w:proofErr w:type="spellStart"/>
      <w:r w:rsidR="00216CA9">
        <w:rPr>
          <w:rFonts w:eastAsia="Times New Roman" w:cs="Calibri"/>
          <w:bCs/>
          <w:color w:val="333333"/>
        </w:rPr>
        <w:t>Noțiuni</w:t>
      </w:r>
      <w:proofErr w:type="spellEnd"/>
      <w:r w:rsidR="00216CA9">
        <w:rPr>
          <w:rFonts w:eastAsia="Times New Roman" w:cs="Calibri"/>
          <w:bCs/>
          <w:color w:val="333333"/>
        </w:rPr>
        <w:t xml:space="preserve"> legate de </w:t>
      </w:r>
      <w:proofErr w:type="spellStart"/>
      <w:r w:rsidR="00216CA9">
        <w:rPr>
          <w:rFonts w:eastAsia="Times New Roman" w:cs="Calibri"/>
          <w:bCs/>
          <w:color w:val="333333"/>
        </w:rPr>
        <w:t>metodica</w:t>
      </w:r>
      <w:proofErr w:type="spellEnd"/>
      <w:r w:rsidR="00216CA9">
        <w:rPr>
          <w:rFonts w:eastAsia="Times New Roman" w:cs="Calibri"/>
          <w:bCs/>
          <w:color w:val="333333"/>
        </w:rPr>
        <w:t xml:space="preserve"> </w:t>
      </w:r>
      <w:proofErr w:type="spellStart"/>
      <w:r w:rsidR="00216CA9">
        <w:rPr>
          <w:rFonts w:eastAsia="Times New Roman" w:cs="Calibri"/>
          <w:bCs/>
          <w:color w:val="333333"/>
        </w:rPr>
        <w:t>predării</w:t>
      </w:r>
      <w:proofErr w:type="spellEnd"/>
      <w:r w:rsidR="00216CA9">
        <w:rPr>
          <w:rFonts w:eastAsia="Times New Roman" w:cs="Calibri"/>
          <w:bCs/>
          <w:color w:val="333333"/>
        </w:rPr>
        <w:t xml:space="preserve"> </w:t>
      </w:r>
      <w:proofErr w:type="spellStart"/>
      <w:r w:rsidR="00216CA9">
        <w:rPr>
          <w:rFonts w:eastAsia="Times New Roman" w:cs="Calibri"/>
          <w:bCs/>
          <w:color w:val="333333"/>
        </w:rPr>
        <w:t>cântului</w:t>
      </w:r>
      <w:proofErr w:type="spellEnd"/>
      <w:r w:rsidR="00216CA9">
        <w:rPr>
          <w:rFonts w:eastAsia="Times New Roman" w:cs="Calibri"/>
          <w:bCs/>
          <w:color w:val="333333"/>
        </w:rPr>
        <w:t xml:space="preserve">: </w:t>
      </w:r>
      <w:r w:rsidR="00216CA9">
        <w:rPr>
          <w:rFonts w:eastAsia="Times New Roman" w:cs="Calibri"/>
          <w:bCs/>
          <w:color w:val="333333"/>
          <w:lang w:val="ro-RO"/>
        </w:rPr>
        <w:t>lecția de canto, tipuri, structura</w:t>
      </w:r>
      <w:r w:rsidR="0008736C">
        <w:rPr>
          <w:rFonts w:eastAsia="Times New Roman" w:cs="Calibri"/>
          <w:bCs/>
          <w:color w:val="333333"/>
        </w:rPr>
        <w:t xml:space="preserve">; </w:t>
      </w:r>
      <w:r w:rsidR="0008736C">
        <w:rPr>
          <w:rFonts w:eastAsia="Times New Roman" w:cs="Calibri"/>
          <w:bCs/>
          <w:color w:val="333333"/>
          <w:lang w:val="ro-RO"/>
        </w:rPr>
        <w:t>metode didactice folosite în lecția de canto</w:t>
      </w:r>
      <w:r w:rsidR="0008736C">
        <w:rPr>
          <w:rFonts w:eastAsia="Times New Roman" w:cs="Calibri"/>
          <w:bCs/>
          <w:color w:val="333333"/>
        </w:rPr>
        <w:t xml:space="preserve">; </w:t>
      </w:r>
      <w:proofErr w:type="spellStart"/>
      <w:r w:rsidR="0008736C">
        <w:rPr>
          <w:rFonts w:eastAsia="Times New Roman" w:cs="Calibri"/>
          <w:bCs/>
          <w:color w:val="333333"/>
        </w:rPr>
        <w:t>rolul</w:t>
      </w:r>
      <w:proofErr w:type="spellEnd"/>
      <w:r w:rsidR="0008736C">
        <w:rPr>
          <w:rFonts w:eastAsia="Times New Roman" w:cs="Calibri"/>
          <w:bCs/>
          <w:color w:val="333333"/>
        </w:rPr>
        <w:t xml:space="preserve"> </w:t>
      </w:r>
      <w:proofErr w:type="spellStart"/>
      <w:r w:rsidR="0008736C">
        <w:rPr>
          <w:rFonts w:eastAsia="Times New Roman" w:cs="Calibri"/>
          <w:bCs/>
          <w:color w:val="333333"/>
        </w:rPr>
        <w:t>deprinderilor</w:t>
      </w:r>
      <w:proofErr w:type="spellEnd"/>
      <w:r w:rsidR="0008736C">
        <w:rPr>
          <w:rFonts w:eastAsia="Times New Roman" w:cs="Calibri"/>
          <w:bCs/>
          <w:color w:val="333333"/>
        </w:rPr>
        <w:t xml:space="preserve"> </w:t>
      </w:r>
      <w:r w:rsidR="0008736C">
        <w:rPr>
          <w:rFonts w:eastAsia="Times New Roman" w:cs="Calibri"/>
          <w:bCs/>
          <w:color w:val="333333"/>
          <w:lang w:val="ro-RO"/>
        </w:rPr>
        <w:t>și aptitudinilor în lecția de canto, modalități de dezvoltare a lor.</w:t>
      </w:r>
    </w:p>
    <w:p w:rsidR="00C26BDD" w:rsidRPr="00B33122" w:rsidRDefault="00C26BDD" w:rsidP="00C26BDD">
      <w:pPr>
        <w:shd w:val="clear" w:color="auto" w:fill="FFFFFF" w:themeFill="background1"/>
        <w:spacing w:after="0" w:line="240" w:lineRule="auto"/>
        <w:jc w:val="both"/>
        <w:rPr>
          <w:rFonts w:eastAsia="Times New Roman" w:cs="Calibri"/>
          <w:bCs/>
          <w:color w:val="333333"/>
        </w:rPr>
      </w:pPr>
    </w:p>
    <w:p w:rsidR="00B33122" w:rsidRDefault="00B33122" w:rsidP="00AD2ED3">
      <w:pPr>
        <w:shd w:val="clear" w:color="auto" w:fill="FFFFFF" w:themeFill="background1"/>
        <w:spacing w:after="0" w:line="240" w:lineRule="auto"/>
        <w:jc w:val="both"/>
        <w:rPr>
          <w:rFonts w:eastAsia="Times New Roman" w:cs="Calibri"/>
          <w:b/>
          <w:bCs/>
          <w:color w:val="333333"/>
        </w:rPr>
      </w:pPr>
      <w:proofErr w:type="spellStart"/>
      <w:r w:rsidRPr="00B33122">
        <w:rPr>
          <w:rFonts w:eastAsia="Times New Roman" w:cs="Calibri"/>
          <w:b/>
          <w:bCs/>
          <w:color w:val="333333"/>
        </w:rPr>
        <w:t>Proba</w:t>
      </w:r>
      <w:proofErr w:type="spellEnd"/>
      <w:r w:rsidRPr="00B33122">
        <w:rPr>
          <w:rFonts w:eastAsia="Times New Roman" w:cs="Calibri"/>
          <w:b/>
          <w:bCs/>
          <w:color w:val="333333"/>
        </w:rPr>
        <w:t xml:space="preserve"> </w:t>
      </w:r>
      <w:proofErr w:type="spellStart"/>
      <w:r w:rsidRPr="00B33122">
        <w:rPr>
          <w:rFonts w:eastAsia="Times New Roman" w:cs="Calibri"/>
          <w:b/>
          <w:bCs/>
          <w:color w:val="333333"/>
        </w:rPr>
        <w:t>interviu</w:t>
      </w:r>
      <w:proofErr w:type="spellEnd"/>
      <w:r w:rsidRPr="00B33122">
        <w:rPr>
          <w:rFonts w:eastAsia="Times New Roman" w:cs="Calibri"/>
          <w:b/>
          <w:bCs/>
          <w:color w:val="333333"/>
        </w:rPr>
        <w:t>:</w:t>
      </w:r>
    </w:p>
    <w:p w:rsidR="00C26BDD" w:rsidRPr="00B33122" w:rsidRDefault="00C26BDD" w:rsidP="00AD2ED3">
      <w:pPr>
        <w:shd w:val="clear" w:color="auto" w:fill="FFFFFF" w:themeFill="background1"/>
        <w:spacing w:after="0" w:line="240" w:lineRule="auto"/>
        <w:jc w:val="both"/>
        <w:rPr>
          <w:rFonts w:eastAsia="Times New Roman" w:cs="Calibri"/>
          <w:b/>
          <w:bCs/>
          <w:color w:val="333333"/>
        </w:rPr>
      </w:pPr>
      <w:r w:rsidRPr="00B33122">
        <w:rPr>
          <w:rFonts w:eastAsia="Times New Roman" w:cs="Calibri"/>
          <w:bCs/>
          <w:color w:val="333333"/>
        </w:rPr>
        <w:t xml:space="preserve">1. </w:t>
      </w:r>
      <w:proofErr w:type="spellStart"/>
      <w:r w:rsidRPr="00B33122">
        <w:rPr>
          <w:rFonts w:eastAsia="Times New Roman" w:cs="Calibri"/>
          <w:bCs/>
          <w:color w:val="333333"/>
        </w:rPr>
        <w:t>Probă</w:t>
      </w:r>
      <w:proofErr w:type="spellEnd"/>
      <w:r w:rsidRPr="00B33122">
        <w:rPr>
          <w:rFonts w:eastAsia="Times New Roman" w:cs="Calibri"/>
          <w:bCs/>
          <w:color w:val="333333"/>
        </w:rPr>
        <w:t xml:space="preserve"> de </w:t>
      </w:r>
      <w:proofErr w:type="spellStart"/>
      <w:r w:rsidRPr="00B33122">
        <w:rPr>
          <w:rFonts w:eastAsia="Times New Roman" w:cs="Calibri"/>
          <w:bCs/>
          <w:color w:val="333333"/>
        </w:rPr>
        <w:t>specialitate</w:t>
      </w:r>
      <w:proofErr w:type="spellEnd"/>
      <w:r w:rsidRPr="00B33122">
        <w:rPr>
          <w:rFonts w:eastAsia="Times New Roman" w:cs="Calibri"/>
          <w:bCs/>
          <w:color w:val="333333"/>
        </w:rPr>
        <w:t xml:space="preserve"> </w:t>
      </w:r>
      <w:proofErr w:type="spellStart"/>
      <w:r w:rsidRPr="00B33122">
        <w:rPr>
          <w:rFonts w:eastAsia="Times New Roman" w:cs="Calibri"/>
          <w:bCs/>
          <w:color w:val="333333"/>
        </w:rPr>
        <w:t>în</w:t>
      </w:r>
      <w:proofErr w:type="spellEnd"/>
      <w:r w:rsidRPr="00B33122">
        <w:rPr>
          <w:rFonts w:eastAsia="Times New Roman" w:cs="Calibri"/>
          <w:bCs/>
          <w:color w:val="333333"/>
        </w:rPr>
        <w:t xml:space="preserve"> </w:t>
      </w:r>
      <w:proofErr w:type="spellStart"/>
      <w:r w:rsidRPr="00B33122">
        <w:rPr>
          <w:rFonts w:eastAsia="Times New Roman" w:cs="Calibri"/>
          <w:bCs/>
          <w:color w:val="333333"/>
        </w:rPr>
        <w:t>profilul</w:t>
      </w:r>
      <w:proofErr w:type="spellEnd"/>
      <w:r w:rsidRPr="00B33122">
        <w:rPr>
          <w:rFonts w:eastAsia="Times New Roman" w:cs="Calibri"/>
          <w:bCs/>
          <w:color w:val="333333"/>
        </w:rPr>
        <w:t xml:space="preserve"> </w:t>
      </w:r>
      <w:proofErr w:type="spellStart"/>
      <w:r w:rsidRPr="00B33122">
        <w:rPr>
          <w:rFonts w:eastAsia="Times New Roman" w:cs="Calibri"/>
          <w:bCs/>
          <w:color w:val="333333"/>
        </w:rPr>
        <w:t>pos</w:t>
      </w:r>
      <w:r>
        <w:rPr>
          <w:rFonts w:eastAsia="Times New Roman" w:cs="Calibri"/>
          <w:bCs/>
          <w:color w:val="333333"/>
        </w:rPr>
        <w:t>tului</w:t>
      </w:r>
      <w:proofErr w:type="spellEnd"/>
      <w:r>
        <w:rPr>
          <w:rFonts w:eastAsia="Times New Roman" w:cs="Calibri"/>
          <w:bCs/>
          <w:color w:val="333333"/>
        </w:rPr>
        <w:t xml:space="preserve"> (ex. recital </w:t>
      </w:r>
      <w:r w:rsidRPr="00B33122">
        <w:rPr>
          <w:rFonts w:eastAsia="Times New Roman" w:cs="Calibri"/>
          <w:bCs/>
          <w:color w:val="333333"/>
        </w:rPr>
        <w:t>vocal)</w:t>
      </w:r>
      <w:r>
        <w:rPr>
          <w:rFonts w:eastAsia="Times New Roman" w:cs="Calibri"/>
          <w:bCs/>
          <w:color w:val="333333"/>
        </w:rPr>
        <w:t xml:space="preserve"> la </w:t>
      </w:r>
      <w:proofErr w:type="spellStart"/>
      <w:r>
        <w:rPr>
          <w:rFonts w:eastAsia="Times New Roman" w:cs="Calibri"/>
          <w:bCs/>
          <w:color w:val="333333"/>
        </w:rPr>
        <w:t>alegerea</w:t>
      </w:r>
      <w:proofErr w:type="spellEnd"/>
      <w:r>
        <w:rPr>
          <w:rFonts w:eastAsia="Times New Roman" w:cs="Calibri"/>
          <w:bCs/>
          <w:color w:val="333333"/>
        </w:rPr>
        <w:t xml:space="preserve"> </w:t>
      </w:r>
      <w:proofErr w:type="spellStart"/>
      <w:r>
        <w:rPr>
          <w:rFonts w:eastAsia="Times New Roman" w:cs="Calibri"/>
          <w:bCs/>
          <w:color w:val="333333"/>
        </w:rPr>
        <w:t>candidatului</w:t>
      </w:r>
      <w:proofErr w:type="spellEnd"/>
      <w:r w:rsidRPr="00B33122">
        <w:rPr>
          <w:rFonts w:eastAsia="Times New Roman" w:cs="Calibri"/>
          <w:bCs/>
          <w:color w:val="333333"/>
        </w:rPr>
        <w:t>;</w:t>
      </w:r>
    </w:p>
    <w:p w:rsidR="00B33122" w:rsidRDefault="0008736C" w:rsidP="00AD2ED3">
      <w:pPr>
        <w:shd w:val="clear" w:color="auto" w:fill="FFFFFF" w:themeFill="background1"/>
        <w:spacing w:after="0" w:line="240" w:lineRule="auto"/>
        <w:jc w:val="both"/>
        <w:rPr>
          <w:rFonts w:eastAsia="Times New Roman" w:cs="Calibri"/>
          <w:bCs/>
          <w:color w:val="333333"/>
        </w:rPr>
      </w:pPr>
      <w:r>
        <w:rPr>
          <w:rFonts w:eastAsia="Times New Roman" w:cs="Calibri"/>
          <w:bCs/>
          <w:color w:val="333333"/>
        </w:rPr>
        <w:t xml:space="preserve">2. </w:t>
      </w:r>
      <w:proofErr w:type="spellStart"/>
      <w:r>
        <w:rPr>
          <w:rFonts w:eastAsia="Times New Roman" w:cs="Calibri"/>
          <w:bCs/>
          <w:color w:val="333333"/>
        </w:rPr>
        <w:t>Prezentarea</w:t>
      </w:r>
      <w:proofErr w:type="spellEnd"/>
      <w:r w:rsidR="00C26BDD">
        <w:rPr>
          <w:rFonts w:eastAsia="Times New Roman" w:cs="Calibri"/>
          <w:bCs/>
          <w:color w:val="333333"/>
        </w:rPr>
        <w:t xml:space="preserve"> </w:t>
      </w:r>
      <w:proofErr w:type="spellStart"/>
      <w:r w:rsidR="00C26BDD">
        <w:rPr>
          <w:rFonts w:eastAsia="Times New Roman" w:cs="Calibri"/>
          <w:bCs/>
          <w:color w:val="333333"/>
        </w:rPr>
        <w:t>unui</w:t>
      </w:r>
      <w:proofErr w:type="spellEnd"/>
      <w:r w:rsidR="00C26BDD">
        <w:rPr>
          <w:rFonts w:eastAsia="Times New Roman" w:cs="Calibri"/>
          <w:bCs/>
          <w:color w:val="333333"/>
        </w:rPr>
        <w:t xml:space="preserve"> </w:t>
      </w:r>
      <w:proofErr w:type="spellStart"/>
      <w:r w:rsidR="00C26BDD">
        <w:rPr>
          <w:rFonts w:eastAsia="Times New Roman" w:cs="Calibri"/>
          <w:bCs/>
          <w:color w:val="333333"/>
        </w:rPr>
        <w:t>proiect</w:t>
      </w:r>
      <w:proofErr w:type="spellEnd"/>
      <w:r w:rsidR="00C26BDD">
        <w:rPr>
          <w:rFonts w:eastAsia="Times New Roman" w:cs="Calibri"/>
          <w:bCs/>
          <w:color w:val="333333"/>
        </w:rPr>
        <w:t xml:space="preserve"> d</w:t>
      </w:r>
      <w:r>
        <w:rPr>
          <w:rFonts w:eastAsia="Times New Roman" w:cs="Calibri"/>
          <w:bCs/>
          <w:color w:val="333333"/>
        </w:rPr>
        <w:t xml:space="preserve">idactic </w:t>
      </w:r>
      <w:r>
        <w:rPr>
          <w:rFonts w:eastAsia="Times New Roman" w:cs="Calibri"/>
          <w:bCs/>
          <w:color w:val="333333"/>
          <w:lang w:val="ro-RO"/>
        </w:rPr>
        <w:t>în conformitate cu specificul orei de canto muzică populară</w:t>
      </w:r>
      <w:r w:rsidR="00B33122" w:rsidRPr="00B33122">
        <w:rPr>
          <w:rFonts w:eastAsia="Times New Roman" w:cs="Calibri"/>
          <w:bCs/>
          <w:color w:val="333333"/>
        </w:rPr>
        <w:t>;</w:t>
      </w:r>
    </w:p>
    <w:p w:rsidR="0008736C" w:rsidRPr="0008736C" w:rsidRDefault="0008736C" w:rsidP="00AD2ED3">
      <w:pPr>
        <w:shd w:val="clear" w:color="auto" w:fill="FFFFFF" w:themeFill="background1"/>
        <w:spacing w:after="0" w:line="240" w:lineRule="auto"/>
        <w:jc w:val="both"/>
        <w:rPr>
          <w:rFonts w:eastAsia="Times New Roman" w:cs="Calibri"/>
          <w:bCs/>
          <w:color w:val="333333"/>
          <w:lang w:val="ro-RO"/>
        </w:rPr>
      </w:pPr>
      <w:r>
        <w:rPr>
          <w:rFonts w:eastAsia="Times New Roman" w:cs="Calibri"/>
          <w:bCs/>
          <w:color w:val="333333"/>
        </w:rPr>
        <w:t xml:space="preserve">3. </w:t>
      </w:r>
      <w:proofErr w:type="spellStart"/>
      <w:r>
        <w:rPr>
          <w:rFonts w:eastAsia="Times New Roman" w:cs="Calibri"/>
          <w:bCs/>
          <w:color w:val="333333"/>
        </w:rPr>
        <w:t>Repertoriul</w:t>
      </w:r>
      <w:proofErr w:type="spellEnd"/>
      <w:r>
        <w:rPr>
          <w:rFonts w:eastAsia="Times New Roman" w:cs="Calibri"/>
          <w:bCs/>
          <w:color w:val="333333"/>
        </w:rPr>
        <w:t xml:space="preserve"> </w:t>
      </w:r>
      <w:proofErr w:type="spellStart"/>
      <w:r>
        <w:rPr>
          <w:rFonts w:eastAsia="Times New Roman" w:cs="Calibri"/>
          <w:bCs/>
          <w:color w:val="333333"/>
        </w:rPr>
        <w:t>în</w:t>
      </w:r>
      <w:proofErr w:type="spellEnd"/>
      <w:r>
        <w:rPr>
          <w:rFonts w:eastAsia="Times New Roman" w:cs="Calibri"/>
          <w:bCs/>
          <w:color w:val="333333"/>
        </w:rPr>
        <w:t xml:space="preserve"> </w:t>
      </w:r>
      <w:proofErr w:type="spellStart"/>
      <w:r>
        <w:rPr>
          <w:rFonts w:eastAsia="Times New Roman" w:cs="Calibri"/>
          <w:bCs/>
          <w:color w:val="333333"/>
        </w:rPr>
        <w:t>cadrul</w:t>
      </w:r>
      <w:proofErr w:type="spellEnd"/>
      <w:r>
        <w:rPr>
          <w:rFonts w:eastAsia="Times New Roman" w:cs="Calibri"/>
          <w:bCs/>
          <w:color w:val="333333"/>
        </w:rPr>
        <w:t xml:space="preserve"> </w:t>
      </w:r>
      <w:proofErr w:type="spellStart"/>
      <w:r>
        <w:rPr>
          <w:rFonts w:eastAsia="Times New Roman" w:cs="Calibri"/>
          <w:bCs/>
          <w:color w:val="333333"/>
        </w:rPr>
        <w:t>orelor</w:t>
      </w:r>
      <w:proofErr w:type="spellEnd"/>
      <w:r>
        <w:rPr>
          <w:rFonts w:eastAsia="Times New Roman" w:cs="Calibri"/>
          <w:bCs/>
          <w:color w:val="333333"/>
        </w:rPr>
        <w:t xml:space="preserve"> de canto </w:t>
      </w:r>
      <w:proofErr w:type="spellStart"/>
      <w:r>
        <w:rPr>
          <w:rFonts w:eastAsia="Times New Roman" w:cs="Calibri"/>
          <w:bCs/>
          <w:color w:val="333333"/>
        </w:rPr>
        <w:t>muzică</w:t>
      </w:r>
      <w:proofErr w:type="spellEnd"/>
      <w:r>
        <w:rPr>
          <w:rFonts w:eastAsia="Times New Roman" w:cs="Calibri"/>
          <w:bCs/>
          <w:color w:val="333333"/>
        </w:rPr>
        <w:t xml:space="preserve"> popular, </w:t>
      </w:r>
      <w:proofErr w:type="spellStart"/>
      <w:r>
        <w:rPr>
          <w:rFonts w:eastAsia="Times New Roman" w:cs="Calibri"/>
          <w:bCs/>
          <w:color w:val="333333"/>
        </w:rPr>
        <w:t>alegerea</w:t>
      </w:r>
      <w:proofErr w:type="spellEnd"/>
      <w:r>
        <w:rPr>
          <w:rFonts w:eastAsia="Times New Roman" w:cs="Calibri"/>
          <w:bCs/>
          <w:color w:val="333333"/>
        </w:rPr>
        <w:t xml:space="preserve"> </w:t>
      </w:r>
      <w:proofErr w:type="spellStart"/>
      <w:r>
        <w:rPr>
          <w:rFonts w:eastAsia="Times New Roman" w:cs="Calibri"/>
          <w:bCs/>
          <w:color w:val="333333"/>
        </w:rPr>
        <w:t>și</w:t>
      </w:r>
      <w:proofErr w:type="spellEnd"/>
      <w:r>
        <w:rPr>
          <w:rFonts w:eastAsia="Times New Roman" w:cs="Calibri"/>
          <w:bCs/>
          <w:color w:val="333333"/>
        </w:rPr>
        <w:t xml:space="preserve"> </w:t>
      </w:r>
      <w:proofErr w:type="spellStart"/>
      <w:r>
        <w:rPr>
          <w:rFonts w:eastAsia="Times New Roman" w:cs="Calibri"/>
          <w:bCs/>
          <w:color w:val="333333"/>
        </w:rPr>
        <w:t>rolul</w:t>
      </w:r>
      <w:proofErr w:type="spellEnd"/>
      <w:r>
        <w:rPr>
          <w:rFonts w:eastAsia="Times New Roman" w:cs="Calibri"/>
          <w:bCs/>
          <w:color w:val="333333"/>
        </w:rPr>
        <w:t xml:space="preserve"> </w:t>
      </w:r>
      <w:proofErr w:type="spellStart"/>
      <w:r>
        <w:rPr>
          <w:rFonts w:eastAsia="Times New Roman" w:cs="Calibri"/>
          <w:bCs/>
          <w:color w:val="333333"/>
        </w:rPr>
        <w:t>său</w:t>
      </w:r>
      <w:proofErr w:type="spellEnd"/>
      <w:r>
        <w:rPr>
          <w:rFonts w:eastAsia="Times New Roman" w:cs="Calibri"/>
          <w:bCs/>
          <w:color w:val="333333"/>
        </w:rPr>
        <w:t xml:space="preserve"> </w:t>
      </w:r>
      <w:proofErr w:type="spellStart"/>
      <w:r w:rsidR="00BD3DC8">
        <w:rPr>
          <w:rFonts w:eastAsia="Times New Roman" w:cs="Calibri"/>
          <w:bCs/>
          <w:color w:val="333333"/>
        </w:rPr>
        <w:t>instructiv</w:t>
      </w:r>
      <w:r>
        <w:rPr>
          <w:rFonts w:eastAsia="Times New Roman" w:cs="Calibri"/>
          <w:bCs/>
          <w:color w:val="333333"/>
        </w:rPr>
        <w:t>-educativ</w:t>
      </w:r>
      <w:proofErr w:type="spellEnd"/>
      <w:r>
        <w:rPr>
          <w:rFonts w:eastAsia="Times New Roman" w:cs="Calibri"/>
          <w:bCs/>
          <w:color w:val="333333"/>
        </w:rPr>
        <w:t>;</w:t>
      </w:r>
    </w:p>
    <w:p w:rsidR="00B33122" w:rsidRPr="00B33122" w:rsidRDefault="0008736C" w:rsidP="00AD2ED3">
      <w:pPr>
        <w:shd w:val="clear" w:color="auto" w:fill="FFFFFF" w:themeFill="background1"/>
        <w:spacing w:after="0" w:line="240" w:lineRule="auto"/>
        <w:jc w:val="both"/>
        <w:rPr>
          <w:rFonts w:eastAsia="Times New Roman" w:cs="Calibri"/>
          <w:bCs/>
          <w:color w:val="333333"/>
        </w:rPr>
      </w:pPr>
      <w:r>
        <w:rPr>
          <w:rFonts w:eastAsia="Times New Roman" w:cs="Calibri"/>
          <w:bCs/>
          <w:color w:val="333333"/>
        </w:rPr>
        <w:t>4</w:t>
      </w:r>
      <w:r w:rsidR="00B33122" w:rsidRPr="00B33122">
        <w:rPr>
          <w:rFonts w:eastAsia="Times New Roman" w:cs="Calibri"/>
          <w:bCs/>
          <w:color w:val="333333"/>
        </w:rPr>
        <w:t xml:space="preserve">. </w:t>
      </w:r>
      <w:proofErr w:type="spellStart"/>
      <w:r w:rsidR="00B33122" w:rsidRPr="00B33122">
        <w:rPr>
          <w:rFonts w:eastAsia="Times New Roman" w:cs="Calibri"/>
          <w:bCs/>
          <w:color w:val="333333"/>
        </w:rPr>
        <w:t>Prezentarea</w:t>
      </w:r>
      <w:proofErr w:type="spellEnd"/>
      <w:r w:rsidR="00B33122" w:rsidRPr="00B33122">
        <w:rPr>
          <w:rFonts w:eastAsia="Times New Roman" w:cs="Calibri"/>
          <w:bCs/>
          <w:color w:val="333333"/>
        </w:rPr>
        <w:t xml:space="preserve"> </w:t>
      </w:r>
      <w:proofErr w:type="spellStart"/>
      <w:r w:rsidR="00B33122" w:rsidRPr="00B33122">
        <w:rPr>
          <w:rFonts w:eastAsia="Times New Roman" w:cs="Calibri"/>
          <w:bCs/>
          <w:color w:val="333333"/>
        </w:rPr>
        <w:t>portofoliului</w:t>
      </w:r>
      <w:proofErr w:type="spellEnd"/>
      <w:r w:rsidR="00B33122" w:rsidRPr="00B33122">
        <w:rPr>
          <w:rFonts w:eastAsia="Times New Roman" w:cs="Calibri"/>
          <w:bCs/>
          <w:color w:val="333333"/>
        </w:rPr>
        <w:t xml:space="preserve"> personal.</w:t>
      </w:r>
    </w:p>
    <w:p w:rsidR="00B33122" w:rsidRPr="00B33122" w:rsidRDefault="00B33122" w:rsidP="00B33122">
      <w:pPr>
        <w:shd w:val="clear" w:color="auto" w:fill="FFFFFF"/>
        <w:spacing w:after="0" w:line="240" w:lineRule="auto"/>
        <w:jc w:val="both"/>
        <w:rPr>
          <w:rFonts w:eastAsia="Times New Roman" w:cs="Calibri"/>
          <w:bCs/>
          <w:color w:val="333333"/>
        </w:rPr>
      </w:pPr>
    </w:p>
    <w:p w:rsidR="008D064B" w:rsidRPr="00B33122" w:rsidRDefault="008D064B">
      <w:pPr>
        <w:tabs>
          <w:tab w:val="left" w:pos="870"/>
        </w:tabs>
        <w:spacing w:after="0" w:line="240" w:lineRule="auto"/>
        <w:jc w:val="both"/>
        <w:rPr>
          <w:rFonts w:cs="Calibri"/>
          <w:color w:val="000000" w:themeColor="text1"/>
        </w:rPr>
      </w:pPr>
    </w:p>
    <w:p w:rsidR="00A468D5" w:rsidRPr="00B33122" w:rsidRDefault="00A468D5">
      <w:pPr>
        <w:tabs>
          <w:tab w:val="left" w:pos="870"/>
        </w:tabs>
        <w:spacing w:after="0" w:line="240" w:lineRule="auto"/>
        <w:jc w:val="both"/>
        <w:rPr>
          <w:rFonts w:cs="Calibri"/>
          <w:color w:val="000000" w:themeColor="text1"/>
        </w:rPr>
      </w:pPr>
    </w:p>
    <w:p w:rsidR="00A468D5" w:rsidRPr="00B33122" w:rsidRDefault="00A468D5">
      <w:pPr>
        <w:tabs>
          <w:tab w:val="left" w:pos="870"/>
        </w:tabs>
        <w:spacing w:after="0" w:line="240" w:lineRule="auto"/>
        <w:jc w:val="both"/>
        <w:rPr>
          <w:rFonts w:cs="Calibri"/>
          <w:color w:val="000000" w:themeColor="text1"/>
        </w:rPr>
      </w:pPr>
    </w:p>
    <w:p w:rsidR="00A468D5" w:rsidRPr="00B33122" w:rsidRDefault="00A468D5">
      <w:pPr>
        <w:tabs>
          <w:tab w:val="left" w:pos="870"/>
        </w:tabs>
        <w:spacing w:after="0" w:line="240" w:lineRule="auto"/>
        <w:jc w:val="both"/>
        <w:rPr>
          <w:rFonts w:cs="Calibri"/>
          <w:color w:val="000000" w:themeColor="text1"/>
        </w:rPr>
      </w:pPr>
    </w:p>
    <w:p w:rsidR="00A468D5" w:rsidRPr="00B33122" w:rsidRDefault="00A468D5">
      <w:pPr>
        <w:tabs>
          <w:tab w:val="left" w:pos="870"/>
        </w:tabs>
        <w:spacing w:after="0" w:line="240" w:lineRule="auto"/>
        <w:jc w:val="both"/>
        <w:rPr>
          <w:rFonts w:cs="Calibri"/>
          <w:color w:val="000000" w:themeColor="text1"/>
        </w:rPr>
      </w:pPr>
    </w:p>
    <w:p w:rsidR="008D064B" w:rsidRPr="00B33122" w:rsidRDefault="008D064B">
      <w:pPr>
        <w:tabs>
          <w:tab w:val="left" w:pos="870"/>
        </w:tabs>
        <w:spacing w:after="0" w:line="240" w:lineRule="auto"/>
        <w:jc w:val="both"/>
        <w:rPr>
          <w:rFonts w:cs="Calibri"/>
          <w:color w:val="000000" w:themeColor="text1"/>
        </w:rPr>
      </w:pPr>
    </w:p>
    <w:p w:rsidR="00A468D5" w:rsidRPr="00B33122" w:rsidRDefault="00664BF1" w:rsidP="00A468D5">
      <w:pPr>
        <w:spacing w:after="0" w:line="240" w:lineRule="auto"/>
        <w:jc w:val="center"/>
        <w:rPr>
          <w:rFonts w:cs="Calibri"/>
          <w:b/>
          <w:color w:val="000000" w:themeColor="text1"/>
        </w:rPr>
      </w:pPr>
      <w:r w:rsidRPr="00B33122">
        <w:rPr>
          <w:rFonts w:cs="Calibri"/>
          <w:b/>
          <w:color w:val="000000" w:themeColor="text1"/>
        </w:rPr>
        <w:t>Manager,</w:t>
      </w:r>
    </w:p>
    <w:p w:rsidR="008D064B" w:rsidRPr="00B33122" w:rsidRDefault="00940208" w:rsidP="00A468D5">
      <w:pPr>
        <w:spacing w:after="0" w:line="240" w:lineRule="auto"/>
        <w:jc w:val="center"/>
        <w:rPr>
          <w:rFonts w:cs="Calibri"/>
          <w:b/>
          <w:color w:val="000000" w:themeColor="text1"/>
        </w:rPr>
      </w:pPr>
      <w:r>
        <w:rPr>
          <w:rFonts w:cs="Calibri"/>
          <w:b/>
          <w:color w:val="000000" w:themeColor="text1"/>
        </w:rPr>
        <w:t xml:space="preserve">Prof. </w:t>
      </w:r>
      <w:proofErr w:type="spellStart"/>
      <w:r>
        <w:rPr>
          <w:rFonts w:cs="Calibri"/>
          <w:b/>
          <w:color w:val="000000" w:themeColor="text1"/>
        </w:rPr>
        <w:t>Iluț</w:t>
      </w:r>
      <w:proofErr w:type="spellEnd"/>
      <w:r>
        <w:rPr>
          <w:rFonts w:cs="Calibri"/>
          <w:b/>
          <w:color w:val="000000" w:themeColor="text1"/>
        </w:rPr>
        <w:t xml:space="preserve"> Lucian-</w:t>
      </w:r>
      <w:proofErr w:type="spellStart"/>
      <w:r w:rsidR="00664BF1" w:rsidRPr="00B33122">
        <w:rPr>
          <w:rFonts w:cs="Calibri"/>
          <w:b/>
          <w:color w:val="000000" w:themeColor="text1"/>
        </w:rPr>
        <w:t>Claudiu</w:t>
      </w:r>
      <w:proofErr w:type="spellEnd"/>
    </w:p>
    <w:p w:rsidR="008D064B" w:rsidRPr="00B33122" w:rsidRDefault="00664BF1" w:rsidP="00A468D5">
      <w:pPr>
        <w:spacing w:after="0" w:line="240" w:lineRule="auto"/>
        <w:ind w:right="-1350"/>
        <w:jc w:val="center"/>
        <w:rPr>
          <w:rFonts w:cs="Calibri"/>
          <w:b/>
          <w:color w:val="000000" w:themeColor="text1"/>
        </w:rPr>
      </w:pPr>
      <w:r w:rsidRPr="00B33122">
        <w:rPr>
          <w:rFonts w:cs="Calibri"/>
        </w:rPr>
        <w:br w:type="page"/>
      </w:r>
    </w:p>
    <w:p w:rsidR="008D064B" w:rsidRDefault="00664BF1">
      <w:pPr>
        <w:spacing w:after="0" w:line="240" w:lineRule="auto"/>
        <w:jc w:val="right"/>
        <w:rPr>
          <w:rFonts w:cs="Calibri"/>
          <w:b/>
          <w:bCs/>
          <w:color w:val="000000" w:themeColor="text1"/>
          <w:sz w:val="20"/>
          <w:szCs w:val="20"/>
        </w:rPr>
      </w:pPr>
      <w:r>
        <w:rPr>
          <w:rFonts w:cs="Calibri"/>
          <w:b/>
          <w:color w:val="000000" w:themeColor="text1"/>
          <w:sz w:val="20"/>
          <w:szCs w:val="20"/>
        </w:rPr>
        <w:lastRenderedPageBreak/>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r>
        <w:rPr>
          <w:rFonts w:cs="Calibri"/>
          <w:b/>
          <w:color w:val="000000" w:themeColor="text1"/>
          <w:sz w:val="20"/>
          <w:szCs w:val="20"/>
        </w:rPr>
        <w:tab/>
      </w:r>
      <w:proofErr w:type="spellStart"/>
      <w:proofErr w:type="gramStart"/>
      <w:r>
        <w:rPr>
          <w:rFonts w:cs="Calibri"/>
          <w:b/>
          <w:color w:val="000000" w:themeColor="text1"/>
          <w:sz w:val="20"/>
          <w:szCs w:val="20"/>
        </w:rPr>
        <w:t>Anexa</w:t>
      </w:r>
      <w:proofErr w:type="spellEnd"/>
      <w:r>
        <w:rPr>
          <w:rFonts w:cs="Calibri"/>
          <w:b/>
          <w:color w:val="000000" w:themeColor="text1"/>
          <w:sz w:val="20"/>
          <w:szCs w:val="20"/>
        </w:rPr>
        <w:t xml:space="preserve"> nr.</w:t>
      </w:r>
      <w:proofErr w:type="gramEnd"/>
      <w:r>
        <w:rPr>
          <w:rFonts w:cs="Calibri"/>
          <w:b/>
          <w:color w:val="000000" w:themeColor="text1"/>
          <w:sz w:val="20"/>
          <w:szCs w:val="20"/>
        </w:rPr>
        <w:t xml:space="preserve"> </w:t>
      </w:r>
      <w:r w:rsidR="00E03DD8">
        <w:rPr>
          <w:rFonts w:cs="Calibri"/>
          <w:b/>
          <w:color w:val="000000" w:themeColor="text1"/>
          <w:sz w:val="20"/>
          <w:szCs w:val="20"/>
        </w:rPr>
        <w:t>2</w:t>
      </w:r>
      <w:r>
        <w:rPr>
          <w:rFonts w:cs="Calibri"/>
          <w:color w:val="000000" w:themeColor="text1"/>
          <w:sz w:val="20"/>
          <w:szCs w:val="20"/>
        </w:rPr>
        <w:br/>
      </w:r>
    </w:p>
    <w:p w:rsidR="008D064B" w:rsidRDefault="008D064B">
      <w:pPr>
        <w:spacing w:after="0" w:line="240" w:lineRule="auto"/>
        <w:jc w:val="both"/>
        <w:rPr>
          <w:rFonts w:cs="Calibri"/>
          <w:b/>
          <w:bCs/>
          <w:color w:val="000000" w:themeColor="text1"/>
          <w:sz w:val="20"/>
          <w:szCs w:val="20"/>
        </w:rPr>
      </w:pPr>
    </w:p>
    <w:p w:rsidR="008D064B" w:rsidRDefault="00664BF1">
      <w:pPr>
        <w:spacing w:after="0" w:line="240" w:lineRule="auto"/>
        <w:jc w:val="center"/>
        <w:rPr>
          <w:rFonts w:cs="Calibri"/>
          <w:b/>
          <w:bCs/>
          <w:color w:val="000000" w:themeColor="text1"/>
          <w:sz w:val="24"/>
          <w:szCs w:val="24"/>
        </w:rPr>
      </w:pPr>
      <w:proofErr w:type="spellStart"/>
      <w:r>
        <w:rPr>
          <w:rFonts w:cs="Calibri"/>
          <w:b/>
          <w:bCs/>
          <w:color w:val="000000" w:themeColor="text1"/>
          <w:sz w:val="24"/>
          <w:szCs w:val="24"/>
        </w:rPr>
        <w:t>Formular</w:t>
      </w:r>
      <w:proofErr w:type="spellEnd"/>
      <w:r>
        <w:rPr>
          <w:rFonts w:cs="Calibri"/>
          <w:b/>
          <w:bCs/>
          <w:color w:val="000000" w:themeColor="text1"/>
          <w:sz w:val="24"/>
          <w:szCs w:val="24"/>
        </w:rPr>
        <w:t xml:space="preserve"> de </w:t>
      </w:r>
      <w:proofErr w:type="spellStart"/>
      <w:r>
        <w:rPr>
          <w:rFonts w:cs="Calibri"/>
          <w:b/>
          <w:bCs/>
          <w:color w:val="000000" w:themeColor="text1"/>
          <w:sz w:val="24"/>
          <w:szCs w:val="24"/>
        </w:rPr>
        <w:t>înscriere</w:t>
      </w:r>
      <w:proofErr w:type="spellEnd"/>
    </w:p>
    <w:p w:rsidR="008D064B" w:rsidRDefault="008D064B">
      <w:pPr>
        <w:spacing w:after="0" w:line="240" w:lineRule="auto"/>
        <w:jc w:val="center"/>
        <w:rPr>
          <w:rFonts w:cs="Calibri"/>
          <w:color w:val="000000" w:themeColor="text1"/>
          <w:sz w:val="20"/>
          <w:szCs w:val="20"/>
        </w:rPr>
      </w:pPr>
    </w:p>
    <w:p w:rsidR="008D064B" w:rsidRDefault="00664BF1">
      <w:pPr>
        <w:spacing w:after="0" w:line="240" w:lineRule="auto"/>
        <w:ind w:right="-1350"/>
        <w:jc w:val="both"/>
        <w:rPr>
          <w:rFonts w:cs="Calibri"/>
          <w:color w:val="000000" w:themeColor="text1"/>
          <w:sz w:val="20"/>
          <w:szCs w:val="20"/>
        </w:rPr>
      </w:pPr>
      <w:bookmarkStart w:id="28" w:name="id_parA621"/>
      <w:bookmarkEnd w:id="28"/>
      <w:proofErr w:type="spellStart"/>
      <w:r>
        <w:rPr>
          <w:rFonts w:cs="Calibri"/>
          <w:color w:val="000000" w:themeColor="text1"/>
          <w:sz w:val="20"/>
          <w:szCs w:val="20"/>
        </w:rPr>
        <w:t>Autoritatea</w:t>
      </w:r>
      <w:proofErr w:type="spellEnd"/>
      <w:r>
        <w:rPr>
          <w:rFonts w:cs="Calibri"/>
          <w:color w:val="000000" w:themeColor="text1"/>
          <w:sz w:val="20"/>
          <w:szCs w:val="20"/>
        </w:rPr>
        <w:t xml:space="preserve"> </w:t>
      </w:r>
      <w:proofErr w:type="spellStart"/>
      <w:r>
        <w:rPr>
          <w:rFonts w:cs="Calibri"/>
          <w:color w:val="000000" w:themeColor="text1"/>
          <w:sz w:val="20"/>
          <w:szCs w:val="20"/>
        </w:rPr>
        <w:t>sau</w:t>
      </w:r>
      <w:proofErr w:type="spellEnd"/>
      <w:r>
        <w:rPr>
          <w:rFonts w:cs="Calibri"/>
          <w:color w:val="000000" w:themeColor="text1"/>
          <w:sz w:val="20"/>
          <w:szCs w:val="20"/>
        </w:rPr>
        <w:t xml:space="preserve"> </w:t>
      </w:r>
      <w:proofErr w:type="spellStart"/>
      <w:r>
        <w:rPr>
          <w:rFonts w:cs="Calibri"/>
          <w:color w:val="000000" w:themeColor="text1"/>
          <w:sz w:val="20"/>
          <w:szCs w:val="20"/>
        </w:rPr>
        <w:t>instituția</w:t>
      </w:r>
      <w:proofErr w:type="spellEnd"/>
      <w:r>
        <w:rPr>
          <w:rFonts w:cs="Calibri"/>
          <w:color w:val="000000" w:themeColor="text1"/>
          <w:sz w:val="20"/>
          <w:szCs w:val="20"/>
        </w:rPr>
        <w:t xml:space="preserve"> </w:t>
      </w:r>
      <w:proofErr w:type="spellStart"/>
      <w:r>
        <w:rPr>
          <w:rFonts w:cs="Calibri"/>
          <w:color w:val="000000" w:themeColor="text1"/>
          <w:sz w:val="20"/>
          <w:szCs w:val="20"/>
        </w:rPr>
        <w:t>publică</w:t>
      </w:r>
      <w:proofErr w:type="spellEnd"/>
      <w:r>
        <w:rPr>
          <w:rFonts w:cs="Calibri"/>
          <w:color w:val="000000" w:themeColor="text1"/>
          <w:sz w:val="20"/>
          <w:szCs w:val="20"/>
        </w:rPr>
        <w:t>: _________________________________________________________________</w:t>
      </w:r>
    </w:p>
    <w:p w:rsidR="008D064B" w:rsidRDefault="00664BF1">
      <w:pPr>
        <w:spacing w:after="0" w:line="240" w:lineRule="auto"/>
        <w:ind w:right="-1350"/>
        <w:jc w:val="both"/>
        <w:rPr>
          <w:rFonts w:cs="Calibri"/>
          <w:color w:val="000000" w:themeColor="text1"/>
          <w:sz w:val="20"/>
          <w:szCs w:val="20"/>
        </w:rPr>
      </w:pPr>
      <w:r>
        <w:rPr>
          <w:rFonts w:cs="Calibri"/>
          <w:color w:val="000000" w:themeColor="text1"/>
          <w:sz w:val="20"/>
          <w:szCs w:val="20"/>
        </w:rPr>
        <w:t>__________________________________________________________________________________________</w:t>
      </w:r>
    </w:p>
    <w:p w:rsidR="008D064B" w:rsidRDefault="00664BF1">
      <w:pPr>
        <w:spacing w:after="0" w:line="240" w:lineRule="auto"/>
        <w:ind w:right="-1350"/>
        <w:jc w:val="both"/>
        <w:rPr>
          <w:rFonts w:cs="Calibri"/>
          <w:color w:val="000000" w:themeColor="text1"/>
          <w:sz w:val="20"/>
          <w:szCs w:val="20"/>
        </w:rPr>
      </w:pPr>
      <w:bookmarkStart w:id="29" w:name="id_parA622"/>
      <w:bookmarkEnd w:id="29"/>
      <w:proofErr w:type="spellStart"/>
      <w:r>
        <w:rPr>
          <w:rFonts w:cs="Calibri"/>
          <w:color w:val="000000" w:themeColor="text1"/>
          <w:sz w:val="20"/>
          <w:szCs w:val="20"/>
        </w:rPr>
        <w:t>Funcția</w:t>
      </w:r>
      <w:proofErr w:type="spellEnd"/>
      <w:r>
        <w:rPr>
          <w:rFonts w:cs="Calibri"/>
          <w:color w:val="000000" w:themeColor="text1"/>
          <w:sz w:val="20"/>
          <w:szCs w:val="20"/>
        </w:rPr>
        <w:t xml:space="preserve"> </w:t>
      </w:r>
      <w:proofErr w:type="spellStart"/>
      <w:r>
        <w:rPr>
          <w:rFonts w:cs="Calibri"/>
          <w:color w:val="000000" w:themeColor="text1"/>
          <w:sz w:val="20"/>
          <w:szCs w:val="20"/>
        </w:rPr>
        <w:t>solicitată</w:t>
      </w:r>
      <w:proofErr w:type="spellEnd"/>
      <w:r>
        <w:rPr>
          <w:rFonts w:cs="Calibri"/>
          <w:color w:val="000000" w:themeColor="text1"/>
          <w:sz w:val="20"/>
          <w:szCs w:val="20"/>
        </w:rPr>
        <w:t>: _____________________________________________________________________________</w:t>
      </w:r>
    </w:p>
    <w:p w:rsidR="008D064B" w:rsidRDefault="00664BF1">
      <w:pPr>
        <w:spacing w:after="0" w:line="240" w:lineRule="auto"/>
        <w:ind w:right="-1350"/>
        <w:jc w:val="both"/>
        <w:rPr>
          <w:rFonts w:cs="Calibri"/>
          <w:color w:val="000000" w:themeColor="text1"/>
          <w:sz w:val="20"/>
          <w:szCs w:val="20"/>
        </w:rPr>
      </w:pPr>
      <w:r>
        <w:rPr>
          <w:rFonts w:cs="Calibri"/>
          <w:color w:val="000000" w:themeColor="text1"/>
          <w:sz w:val="20"/>
          <w:szCs w:val="20"/>
        </w:rPr>
        <w:t>___________________________________________________________________________________________</w:t>
      </w:r>
    </w:p>
    <w:p w:rsidR="008D064B" w:rsidRDefault="00664BF1">
      <w:pPr>
        <w:spacing w:after="0" w:line="240" w:lineRule="auto"/>
        <w:ind w:right="-1350"/>
        <w:jc w:val="both"/>
        <w:rPr>
          <w:rFonts w:cs="Calibri"/>
          <w:color w:val="000000" w:themeColor="text1"/>
          <w:sz w:val="20"/>
          <w:szCs w:val="20"/>
        </w:rPr>
      </w:pPr>
      <w:bookmarkStart w:id="30" w:name="id_parA623"/>
      <w:bookmarkEnd w:id="30"/>
      <w:r>
        <w:rPr>
          <w:rFonts w:cs="Calibri"/>
          <w:color w:val="000000" w:themeColor="text1"/>
          <w:sz w:val="20"/>
          <w:szCs w:val="20"/>
        </w:rPr>
        <w:t xml:space="preserve">Data </w:t>
      </w:r>
      <w:proofErr w:type="spellStart"/>
      <w:r>
        <w:rPr>
          <w:rFonts w:cs="Calibri"/>
          <w:color w:val="000000" w:themeColor="text1"/>
          <w:sz w:val="20"/>
          <w:szCs w:val="20"/>
        </w:rPr>
        <w:t>organizării</w:t>
      </w:r>
      <w:proofErr w:type="spellEnd"/>
      <w:r>
        <w:rPr>
          <w:rFonts w:cs="Calibri"/>
          <w:color w:val="000000" w:themeColor="text1"/>
          <w:sz w:val="20"/>
          <w:szCs w:val="20"/>
        </w:rPr>
        <w:t xml:space="preserve"> </w:t>
      </w:r>
      <w:proofErr w:type="spellStart"/>
      <w:r>
        <w:rPr>
          <w:rFonts w:cs="Calibri"/>
          <w:color w:val="000000" w:themeColor="text1"/>
          <w:sz w:val="20"/>
          <w:szCs w:val="20"/>
        </w:rPr>
        <w:t>concursului</w:t>
      </w:r>
      <w:proofErr w:type="spellEnd"/>
      <w:r>
        <w:rPr>
          <w:rFonts w:cs="Calibri"/>
          <w:color w:val="000000" w:themeColor="text1"/>
          <w:sz w:val="20"/>
          <w:szCs w:val="20"/>
        </w:rPr>
        <w:t xml:space="preserve">, </w:t>
      </w:r>
      <w:proofErr w:type="spellStart"/>
      <w:r>
        <w:rPr>
          <w:rFonts w:cs="Calibri"/>
          <w:color w:val="000000" w:themeColor="text1"/>
          <w:sz w:val="20"/>
          <w:szCs w:val="20"/>
        </w:rPr>
        <w:t>proba</w:t>
      </w:r>
      <w:proofErr w:type="spellEnd"/>
      <w:r>
        <w:rPr>
          <w:rFonts w:cs="Calibri"/>
          <w:color w:val="000000" w:themeColor="text1"/>
          <w:sz w:val="20"/>
          <w:szCs w:val="20"/>
        </w:rPr>
        <w:t xml:space="preserve"> </w:t>
      </w:r>
      <w:proofErr w:type="spellStart"/>
      <w:r>
        <w:rPr>
          <w:rFonts w:cs="Calibri"/>
          <w:color w:val="000000" w:themeColor="text1"/>
          <w:sz w:val="20"/>
          <w:szCs w:val="20"/>
        </w:rPr>
        <w:t>scrisă</w:t>
      </w:r>
      <w:proofErr w:type="spellEnd"/>
      <w:r>
        <w:rPr>
          <w:rFonts w:cs="Calibri"/>
          <w:color w:val="000000" w:themeColor="text1"/>
          <w:sz w:val="20"/>
          <w:szCs w:val="20"/>
        </w:rPr>
        <w:t xml:space="preserve"> </w:t>
      </w:r>
      <w:proofErr w:type="spellStart"/>
      <w:r>
        <w:rPr>
          <w:rFonts w:cs="Calibri"/>
          <w:color w:val="000000" w:themeColor="text1"/>
          <w:sz w:val="20"/>
          <w:szCs w:val="20"/>
        </w:rPr>
        <w:t>și</w:t>
      </w:r>
      <w:proofErr w:type="spellEnd"/>
      <w:r>
        <w:rPr>
          <w:rFonts w:cs="Calibri"/>
          <w:color w:val="000000" w:themeColor="text1"/>
          <w:sz w:val="20"/>
          <w:szCs w:val="20"/>
        </w:rPr>
        <w:t>/</w:t>
      </w:r>
      <w:proofErr w:type="spellStart"/>
      <w:r>
        <w:rPr>
          <w:rFonts w:cs="Calibri"/>
          <w:color w:val="000000" w:themeColor="text1"/>
          <w:sz w:val="20"/>
          <w:szCs w:val="20"/>
        </w:rPr>
        <w:t>sau</w:t>
      </w:r>
      <w:proofErr w:type="spellEnd"/>
      <w:r>
        <w:rPr>
          <w:rFonts w:cs="Calibri"/>
          <w:color w:val="000000" w:themeColor="text1"/>
          <w:sz w:val="20"/>
          <w:szCs w:val="20"/>
        </w:rPr>
        <w:t xml:space="preserve"> </w:t>
      </w:r>
      <w:proofErr w:type="spellStart"/>
      <w:r>
        <w:rPr>
          <w:rFonts w:cs="Calibri"/>
          <w:color w:val="000000" w:themeColor="text1"/>
          <w:sz w:val="20"/>
          <w:szCs w:val="20"/>
        </w:rPr>
        <w:t>proba</w:t>
      </w:r>
      <w:proofErr w:type="spellEnd"/>
      <w:r>
        <w:rPr>
          <w:rFonts w:cs="Calibri"/>
          <w:color w:val="000000" w:themeColor="text1"/>
          <w:sz w:val="20"/>
          <w:szCs w:val="20"/>
        </w:rPr>
        <w:t xml:space="preserve"> </w:t>
      </w:r>
      <w:proofErr w:type="spellStart"/>
      <w:r>
        <w:rPr>
          <w:rFonts w:cs="Calibri"/>
          <w:color w:val="000000" w:themeColor="text1"/>
          <w:sz w:val="20"/>
          <w:szCs w:val="20"/>
        </w:rPr>
        <w:t>practică</w:t>
      </w:r>
      <w:proofErr w:type="spellEnd"/>
      <w:r>
        <w:rPr>
          <w:rFonts w:cs="Calibri"/>
          <w:color w:val="000000" w:themeColor="text1"/>
          <w:sz w:val="20"/>
          <w:szCs w:val="20"/>
        </w:rPr>
        <w:t xml:space="preserve">, </w:t>
      </w:r>
      <w:proofErr w:type="spellStart"/>
      <w:r>
        <w:rPr>
          <w:rFonts w:cs="Calibri"/>
          <w:color w:val="000000" w:themeColor="text1"/>
          <w:sz w:val="20"/>
          <w:szCs w:val="20"/>
        </w:rPr>
        <w:t>după</w:t>
      </w:r>
      <w:proofErr w:type="spellEnd"/>
      <w:r>
        <w:rPr>
          <w:rFonts w:cs="Calibri"/>
          <w:color w:val="000000" w:themeColor="text1"/>
          <w:sz w:val="20"/>
          <w:szCs w:val="20"/>
        </w:rPr>
        <w:t xml:space="preserve"> </w:t>
      </w:r>
      <w:proofErr w:type="spellStart"/>
      <w:r>
        <w:rPr>
          <w:rFonts w:cs="Calibri"/>
          <w:color w:val="000000" w:themeColor="text1"/>
          <w:sz w:val="20"/>
          <w:szCs w:val="20"/>
        </w:rPr>
        <w:t>caz</w:t>
      </w:r>
      <w:proofErr w:type="spellEnd"/>
      <w:proofErr w:type="gramStart"/>
      <w:r>
        <w:rPr>
          <w:rFonts w:cs="Calibri"/>
          <w:color w:val="000000" w:themeColor="text1"/>
          <w:sz w:val="20"/>
          <w:szCs w:val="20"/>
        </w:rPr>
        <w:t>:_</w:t>
      </w:r>
      <w:proofErr w:type="gramEnd"/>
      <w:r>
        <w:rPr>
          <w:rFonts w:cs="Calibri"/>
          <w:color w:val="000000" w:themeColor="text1"/>
          <w:sz w:val="20"/>
          <w:szCs w:val="20"/>
        </w:rPr>
        <w:t>__________________________________</w:t>
      </w:r>
    </w:p>
    <w:p w:rsidR="008D064B" w:rsidRDefault="00664BF1">
      <w:pPr>
        <w:spacing w:after="0" w:line="240" w:lineRule="auto"/>
        <w:ind w:right="-1350"/>
        <w:jc w:val="both"/>
        <w:rPr>
          <w:rFonts w:cs="Calibri"/>
          <w:color w:val="000000" w:themeColor="text1"/>
          <w:sz w:val="20"/>
          <w:szCs w:val="20"/>
        </w:rPr>
      </w:pPr>
      <w:r>
        <w:rPr>
          <w:rFonts w:cs="Calibri"/>
          <w:color w:val="000000" w:themeColor="text1"/>
          <w:sz w:val="20"/>
          <w:szCs w:val="20"/>
        </w:rPr>
        <w:t>___________________________________________________________________________________________</w:t>
      </w:r>
    </w:p>
    <w:p w:rsidR="008D064B" w:rsidRDefault="00664BF1">
      <w:pPr>
        <w:spacing w:after="0" w:line="240" w:lineRule="auto"/>
        <w:ind w:right="-1350"/>
        <w:jc w:val="both"/>
        <w:rPr>
          <w:rFonts w:cs="Calibri"/>
          <w:color w:val="000000" w:themeColor="text1"/>
          <w:sz w:val="20"/>
          <w:szCs w:val="20"/>
        </w:rPr>
      </w:pPr>
      <w:bookmarkStart w:id="31" w:name="id_parA624"/>
      <w:bookmarkEnd w:id="31"/>
      <w:proofErr w:type="spellStart"/>
      <w:r>
        <w:rPr>
          <w:rFonts w:cs="Calibri"/>
          <w:color w:val="000000" w:themeColor="text1"/>
          <w:sz w:val="20"/>
          <w:szCs w:val="20"/>
        </w:rPr>
        <w:t>Numele</w:t>
      </w:r>
      <w:proofErr w:type="spellEnd"/>
      <w:r>
        <w:rPr>
          <w:rFonts w:cs="Calibri"/>
          <w:color w:val="000000" w:themeColor="text1"/>
          <w:sz w:val="20"/>
          <w:szCs w:val="20"/>
        </w:rPr>
        <w:t xml:space="preserve"> </w:t>
      </w:r>
      <w:proofErr w:type="spellStart"/>
      <w:r>
        <w:rPr>
          <w:rFonts w:cs="Calibri"/>
          <w:color w:val="000000" w:themeColor="text1"/>
          <w:sz w:val="20"/>
          <w:szCs w:val="20"/>
        </w:rPr>
        <w:t>și</w:t>
      </w:r>
      <w:proofErr w:type="spellEnd"/>
      <w:r>
        <w:rPr>
          <w:rFonts w:cs="Calibri"/>
          <w:color w:val="000000" w:themeColor="text1"/>
          <w:sz w:val="20"/>
          <w:szCs w:val="20"/>
        </w:rPr>
        <w:t xml:space="preserve"> </w:t>
      </w:r>
      <w:proofErr w:type="spellStart"/>
      <w:r>
        <w:rPr>
          <w:rFonts w:cs="Calibri"/>
          <w:color w:val="000000" w:themeColor="text1"/>
          <w:sz w:val="20"/>
          <w:szCs w:val="20"/>
        </w:rPr>
        <w:t>prenumele</w:t>
      </w:r>
      <w:proofErr w:type="spellEnd"/>
      <w:r>
        <w:rPr>
          <w:rFonts w:cs="Calibri"/>
          <w:color w:val="000000" w:themeColor="text1"/>
          <w:sz w:val="20"/>
          <w:szCs w:val="20"/>
        </w:rPr>
        <w:t xml:space="preserve"> </w:t>
      </w:r>
      <w:proofErr w:type="spellStart"/>
      <w:r>
        <w:rPr>
          <w:rFonts w:cs="Calibri"/>
          <w:color w:val="000000" w:themeColor="text1"/>
          <w:sz w:val="20"/>
          <w:szCs w:val="20"/>
        </w:rPr>
        <w:t>candidatului</w:t>
      </w:r>
      <w:proofErr w:type="spellEnd"/>
      <w:r>
        <w:rPr>
          <w:rFonts w:cs="Calibri"/>
          <w:color w:val="000000" w:themeColor="text1"/>
          <w:sz w:val="20"/>
          <w:szCs w:val="20"/>
        </w:rPr>
        <w:t>: ________________________________________________________________</w:t>
      </w:r>
    </w:p>
    <w:p w:rsidR="008D064B" w:rsidRDefault="00664BF1">
      <w:pPr>
        <w:spacing w:after="0" w:line="240" w:lineRule="auto"/>
        <w:rPr>
          <w:rFonts w:cs="Calibri"/>
          <w:color w:val="000000" w:themeColor="text1"/>
          <w:sz w:val="20"/>
          <w:szCs w:val="20"/>
        </w:rPr>
      </w:pPr>
      <w:bookmarkStart w:id="32" w:name="id_parA625"/>
      <w:bookmarkEnd w:id="32"/>
      <w:proofErr w:type="spellStart"/>
      <w:r>
        <w:rPr>
          <w:rFonts w:cs="Calibri"/>
          <w:color w:val="000000" w:themeColor="text1"/>
          <w:sz w:val="20"/>
          <w:szCs w:val="20"/>
        </w:rPr>
        <w:t>Datele</w:t>
      </w:r>
      <w:proofErr w:type="spellEnd"/>
      <w:r>
        <w:rPr>
          <w:rFonts w:cs="Calibri"/>
          <w:color w:val="000000" w:themeColor="text1"/>
          <w:sz w:val="20"/>
          <w:szCs w:val="20"/>
        </w:rPr>
        <w:t xml:space="preserve"> de contact ale </w:t>
      </w:r>
      <w:proofErr w:type="spellStart"/>
      <w:r>
        <w:rPr>
          <w:rFonts w:cs="Calibri"/>
          <w:color w:val="000000" w:themeColor="text1"/>
          <w:sz w:val="20"/>
          <w:szCs w:val="20"/>
        </w:rPr>
        <w:t>candidatului</w:t>
      </w:r>
      <w:proofErr w:type="spellEnd"/>
      <w:r>
        <w:rPr>
          <w:rFonts w:cs="Calibri"/>
          <w:color w:val="000000" w:themeColor="text1"/>
          <w:sz w:val="20"/>
          <w:szCs w:val="20"/>
        </w:rPr>
        <w:t xml:space="preserve"> (Se </w:t>
      </w:r>
      <w:proofErr w:type="spellStart"/>
      <w:r>
        <w:rPr>
          <w:rFonts w:cs="Calibri"/>
          <w:color w:val="000000" w:themeColor="text1"/>
          <w:sz w:val="20"/>
          <w:szCs w:val="20"/>
        </w:rPr>
        <w:t>utilizează</w:t>
      </w:r>
      <w:proofErr w:type="spellEnd"/>
      <w:r>
        <w:rPr>
          <w:rFonts w:cs="Calibri"/>
          <w:color w:val="000000" w:themeColor="text1"/>
          <w:sz w:val="20"/>
          <w:szCs w:val="20"/>
        </w:rPr>
        <w:t xml:space="preserve"> </w:t>
      </w:r>
      <w:proofErr w:type="spellStart"/>
      <w:r>
        <w:rPr>
          <w:rFonts w:cs="Calibri"/>
          <w:color w:val="000000" w:themeColor="text1"/>
          <w:sz w:val="20"/>
          <w:szCs w:val="20"/>
        </w:rPr>
        <w:t>pentru</w:t>
      </w:r>
      <w:proofErr w:type="spellEnd"/>
      <w:r>
        <w:rPr>
          <w:rFonts w:cs="Calibri"/>
          <w:color w:val="000000" w:themeColor="text1"/>
          <w:sz w:val="20"/>
          <w:szCs w:val="20"/>
        </w:rPr>
        <w:t xml:space="preserve"> </w:t>
      </w:r>
      <w:proofErr w:type="spellStart"/>
      <w:r>
        <w:rPr>
          <w:rFonts w:cs="Calibri"/>
          <w:color w:val="000000" w:themeColor="text1"/>
          <w:sz w:val="20"/>
          <w:szCs w:val="20"/>
        </w:rPr>
        <w:t>comunicarea</w:t>
      </w:r>
      <w:proofErr w:type="spellEnd"/>
      <w:r>
        <w:rPr>
          <w:rFonts w:cs="Calibri"/>
          <w:color w:val="000000" w:themeColor="text1"/>
          <w:sz w:val="20"/>
          <w:szCs w:val="20"/>
        </w:rPr>
        <w:t xml:space="preserve"> cu </w:t>
      </w:r>
      <w:proofErr w:type="spellStart"/>
      <w:r>
        <w:rPr>
          <w:rFonts w:cs="Calibri"/>
          <w:color w:val="000000" w:themeColor="text1"/>
          <w:sz w:val="20"/>
          <w:szCs w:val="20"/>
        </w:rPr>
        <w:t>privire</w:t>
      </w:r>
      <w:proofErr w:type="spellEnd"/>
      <w:r>
        <w:rPr>
          <w:rFonts w:cs="Calibri"/>
          <w:color w:val="000000" w:themeColor="text1"/>
          <w:sz w:val="20"/>
          <w:szCs w:val="20"/>
        </w:rPr>
        <w:t xml:space="preserve"> la concurs): </w:t>
      </w:r>
    </w:p>
    <w:p w:rsidR="008D064B" w:rsidRDefault="00664BF1">
      <w:pPr>
        <w:spacing w:after="0" w:line="240" w:lineRule="auto"/>
        <w:rPr>
          <w:rFonts w:cs="Calibri"/>
          <w:color w:val="000000" w:themeColor="text1"/>
          <w:sz w:val="20"/>
          <w:szCs w:val="20"/>
        </w:rPr>
      </w:pPr>
      <w:proofErr w:type="spellStart"/>
      <w:r>
        <w:rPr>
          <w:rFonts w:cs="Calibri"/>
          <w:color w:val="000000" w:themeColor="text1"/>
          <w:sz w:val="20"/>
          <w:szCs w:val="20"/>
        </w:rPr>
        <w:t>Adresa</w:t>
      </w:r>
      <w:proofErr w:type="spellEnd"/>
      <w:r>
        <w:rPr>
          <w:rFonts w:cs="Calibri"/>
          <w:color w:val="000000" w:themeColor="text1"/>
          <w:sz w:val="20"/>
          <w:szCs w:val="20"/>
        </w:rPr>
        <w:t>: __________________________________________________________________________________________</w:t>
      </w:r>
    </w:p>
    <w:p w:rsidR="008D064B" w:rsidRDefault="00664BF1">
      <w:pPr>
        <w:spacing w:after="0" w:line="240" w:lineRule="auto"/>
        <w:jc w:val="both"/>
        <w:rPr>
          <w:rFonts w:cs="Calibri"/>
          <w:color w:val="000000" w:themeColor="text1"/>
          <w:sz w:val="20"/>
          <w:szCs w:val="20"/>
        </w:rPr>
      </w:pPr>
      <w:r>
        <w:rPr>
          <w:rFonts w:cs="Calibri"/>
          <w:color w:val="000000" w:themeColor="text1"/>
          <w:sz w:val="20"/>
          <w:szCs w:val="20"/>
        </w:rPr>
        <w:t>E-mail: _______________________________________________</w:t>
      </w:r>
      <w:bookmarkStart w:id="33" w:name="id_parA626"/>
      <w:bookmarkStart w:id="34" w:name="id_parA627"/>
      <w:bookmarkStart w:id="35" w:name="id_parA628"/>
      <w:bookmarkEnd w:id="33"/>
      <w:bookmarkEnd w:id="34"/>
      <w:bookmarkEnd w:id="35"/>
      <w:proofErr w:type="spellStart"/>
      <w:r>
        <w:rPr>
          <w:rFonts w:cs="Calibri"/>
          <w:color w:val="000000" w:themeColor="text1"/>
          <w:sz w:val="20"/>
          <w:szCs w:val="20"/>
        </w:rPr>
        <w:t>Telefon</w:t>
      </w:r>
      <w:proofErr w:type="spellEnd"/>
      <w:r>
        <w:rPr>
          <w:rFonts w:cs="Calibri"/>
          <w:color w:val="000000" w:themeColor="text1"/>
          <w:sz w:val="20"/>
          <w:szCs w:val="20"/>
        </w:rPr>
        <w:t>: ___________________________________</w:t>
      </w:r>
    </w:p>
    <w:p w:rsidR="008D064B" w:rsidRDefault="00664BF1">
      <w:pPr>
        <w:spacing w:after="120" w:line="240" w:lineRule="auto"/>
        <w:rPr>
          <w:rFonts w:cs="Calibri"/>
          <w:color w:val="000000" w:themeColor="text1"/>
          <w:sz w:val="20"/>
          <w:szCs w:val="20"/>
        </w:rPr>
      </w:pPr>
      <w:bookmarkStart w:id="36" w:name="id_parA629"/>
      <w:bookmarkEnd w:id="36"/>
      <w:proofErr w:type="spellStart"/>
      <w:r>
        <w:rPr>
          <w:rFonts w:cs="Calibri"/>
          <w:color w:val="000000" w:themeColor="text1"/>
          <w:sz w:val="20"/>
          <w:szCs w:val="20"/>
        </w:rPr>
        <w:t>Persoane</w:t>
      </w:r>
      <w:proofErr w:type="spellEnd"/>
      <w:r>
        <w:rPr>
          <w:rFonts w:cs="Calibri"/>
          <w:color w:val="000000" w:themeColor="text1"/>
          <w:sz w:val="20"/>
          <w:szCs w:val="20"/>
        </w:rPr>
        <w:t xml:space="preserve"> de contact </w:t>
      </w:r>
      <w:proofErr w:type="spellStart"/>
      <w:r>
        <w:rPr>
          <w:rFonts w:cs="Calibri"/>
          <w:color w:val="000000" w:themeColor="text1"/>
          <w:sz w:val="20"/>
          <w:szCs w:val="20"/>
        </w:rPr>
        <w:t>pentru</w:t>
      </w:r>
      <w:proofErr w:type="spellEnd"/>
      <w:r>
        <w:rPr>
          <w:rFonts w:cs="Calibri"/>
          <w:color w:val="000000" w:themeColor="text1"/>
          <w:sz w:val="20"/>
          <w:szCs w:val="20"/>
        </w:rPr>
        <w:t xml:space="preserve"> </w:t>
      </w:r>
      <w:proofErr w:type="spellStart"/>
      <w:r>
        <w:rPr>
          <w:rFonts w:cs="Calibri"/>
          <w:color w:val="000000" w:themeColor="text1"/>
          <w:sz w:val="20"/>
          <w:szCs w:val="20"/>
        </w:rPr>
        <w:t>recomandări</w:t>
      </w:r>
      <w:proofErr w:type="spellEnd"/>
      <w:r>
        <w:rPr>
          <w:rFonts w:cs="Calibri"/>
          <w:color w:val="000000" w:themeColor="text1"/>
          <w:sz w:val="20"/>
          <w:szCs w:val="20"/>
        </w:rPr>
        <w:t xml:space="preserve">: </w:t>
      </w:r>
    </w:p>
    <w:tbl>
      <w:tblPr>
        <w:tblW w:w="9666" w:type="dxa"/>
        <w:tblInd w:w="7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28" w:type="dxa"/>
          <w:left w:w="12" w:type="dxa"/>
          <w:bottom w:w="28" w:type="dxa"/>
          <w:right w:w="28" w:type="dxa"/>
        </w:tblCellMar>
        <w:tblLook w:val="04A0"/>
      </w:tblPr>
      <w:tblGrid>
        <w:gridCol w:w="2827"/>
        <w:gridCol w:w="2430"/>
        <w:gridCol w:w="2343"/>
        <w:gridCol w:w="2066"/>
      </w:tblGrid>
      <w:tr w:rsidR="008D064B">
        <w:tc>
          <w:tcPr>
            <w:tcW w:w="2826"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664BF1">
            <w:pPr>
              <w:spacing w:after="120" w:line="240" w:lineRule="auto"/>
              <w:ind w:right="-1350"/>
              <w:rPr>
                <w:rFonts w:cs="Calibri"/>
                <w:color w:val="000000" w:themeColor="text1"/>
                <w:sz w:val="20"/>
                <w:szCs w:val="20"/>
              </w:rPr>
            </w:pPr>
            <w:proofErr w:type="spellStart"/>
            <w:r>
              <w:rPr>
                <w:rFonts w:cs="Calibri"/>
                <w:color w:val="000000" w:themeColor="text1"/>
                <w:sz w:val="20"/>
                <w:szCs w:val="20"/>
              </w:rPr>
              <w:t>Numele</w:t>
            </w:r>
            <w:proofErr w:type="spellEnd"/>
            <w:r>
              <w:rPr>
                <w:rFonts w:cs="Calibri"/>
                <w:color w:val="000000" w:themeColor="text1"/>
                <w:sz w:val="20"/>
                <w:szCs w:val="20"/>
              </w:rPr>
              <w:t xml:space="preserve"> </w:t>
            </w:r>
            <w:proofErr w:type="spellStart"/>
            <w:r>
              <w:rPr>
                <w:rFonts w:cs="Calibri"/>
                <w:color w:val="000000" w:themeColor="text1"/>
                <w:sz w:val="20"/>
                <w:szCs w:val="20"/>
              </w:rPr>
              <w:t>și</w:t>
            </w:r>
            <w:proofErr w:type="spellEnd"/>
            <w:r>
              <w:rPr>
                <w:rFonts w:cs="Calibri"/>
                <w:color w:val="000000" w:themeColor="text1"/>
                <w:sz w:val="20"/>
                <w:szCs w:val="20"/>
              </w:rPr>
              <w:t xml:space="preserve"> </w:t>
            </w:r>
            <w:proofErr w:type="spellStart"/>
            <w:r>
              <w:rPr>
                <w:rFonts w:cs="Calibri"/>
                <w:color w:val="000000" w:themeColor="text1"/>
                <w:sz w:val="20"/>
                <w:szCs w:val="20"/>
              </w:rPr>
              <w:t>prenumele</w:t>
            </w:r>
            <w:proofErr w:type="spellEnd"/>
          </w:p>
        </w:tc>
        <w:tc>
          <w:tcPr>
            <w:tcW w:w="2430"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664BF1">
            <w:pPr>
              <w:spacing w:after="120" w:line="240" w:lineRule="auto"/>
              <w:ind w:right="-1350"/>
              <w:rPr>
                <w:rFonts w:cs="Calibri"/>
                <w:color w:val="000000" w:themeColor="text1"/>
                <w:sz w:val="20"/>
                <w:szCs w:val="20"/>
              </w:rPr>
            </w:pPr>
            <w:proofErr w:type="spellStart"/>
            <w:r>
              <w:rPr>
                <w:rFonts w:cs="Calibri"/>
                <w:color w:val="000000" w:themeColor="text1"/>
                <w:sz w:val="20"/>
                <w:szCs w:val="20"/>
              </w:rPr>
              <w:t>Instituția</w:t>
            </w:r>
            <w:proofErr w:type="spellEnd"/>
          </w:p>
        </w:tc>
        <w:tc>
          <w:tcPr>
            <w:tcW w:w="2343"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664BF1">
            <w:pPr>
              <w:spacing w:after="120" w:line="240" w:lineRule="auto"/>
              <w:ind w:right="-1350"/>
              <w:rPr>
                <w:rFonts w:cs="Calibri"/>
                <w:color w:val="000000" w:themeColor="text1"/>
                <w:sz w:val="20"/>
                <w:szCs w:val="20"/>
              </w:rPr>
            </w:pPr>
            <w:proofErr w:type="spellStart"/>
            <w:r>
              <w:rPr>
                <w:rFonts w:cs="Calibri"/>
                <w:color w:val="000000" w:themeColor="text1"/>
                <w:sz w:val="20"/>
                <w:szCs w:val="20"/>
              </w:rPr>
              <w:t>Funcția</w:t>
            </w:r>
            <w:proofErr w:type="spellEnd"/>
          </w:p>
        </w:tc>
        <w:tc>
          <w:tcPr>
            <w:tcW w:w="2066"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664BF1">
            <w:pPr>
              <w:spacing w:after="120" w:line="240" w:lineRule="auto"/>
              <w:ind w:right="-1350"/>
              <w:rPr>
                <w:rFonts w:cs="Calibri"/>
                <w:color w:val="000000" w:themeColor="text1"/>
                <w:sz w:val="20"/>
                <w:szCs w:val="20"/>
              </w:rPr>
            </w:pPr>
            <w:proofErr w:type="spellStart"/>
            <w:r>
              <w:rPr>
                <w:rFonts w:cs="Calibri"/>
                <w:color w:val="000000" w:themeColor="text1"/>
                <w:sz w:val="20"/>
                <w:szCs w:val="20"/>
              </w:rPr>
              <w:t>Numărul</w:t>
            </w:r>
            <w:proofErr w:type="spellEnd"/>
            <w:r>
              <w:rPr>
                <w:rFonts w:cs="Calibri"/>
                <w:color w:val="000000" w:themeColor="text1"/>
                <w:sz w:val="20"/>
                <w:szCs w:val="20"/>
              </w:rPr>
              <w:t xml:space="preserve"> de </w:t>
            </w:r>
            <w:proofErr w:type="spellStart"/>
            <w:r>
              <w:rPr>
                <w:rFonts w:cs="Calibri"/>
                <w:color w:val="000000" w:themeColor="text1"/>
                <w:sz w:val="20"/>
                <w:szCs w:val="20"/>
              </w:rPr>
              <w:t>telefon</w:t>
            </w:r>
            <w:proofErr w:type="spellEnd"/>
          </w:p>
        </w:tc>
      </w:tr>
      <w:tr w:rsidR="008D064B">
        <w:tc>
          <w:tcPr>
            <w:tcW w:w="2826"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bookmarkStart w:id="37" w:name="id_parA1492"/>
            <w:bookmarkEnd w:id="37"/>
          </w:p>
        </w:tc>
        <w:tc>
          <w:tcPr>
            <w:tcW w:w="2430"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bookmarkStart w:id="38" w:name="id_parA1494"/>
            <w:bookmarkEnd w:id="38"/>
          </w:p>
        </w:tc>
        <w:tc>
          <w:tcPr>
            <w:tcW w:w="2343"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bookmarkStart w:id="39" w:name="id_parA1496"/>
            <w:bookmarkEnd w:id="39"/>
          </w:p>
        </w:tc>
        <w:tc>
          <w:tcPr>
            <w:tcW w:w="2066"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bookmarkStart w:id="40" w:name="id_parA1498"/>
            <w:bookmarkEnd w:id="40"/>
          </w:p>
        </w:tc>
      </w:tr>
      <w:tr w:rsidR="008D064B">
        <w:tc>
          <w:tcPr>
            <w:tcW w:w="2826"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p>
        </w:tc>
        <w:tc>
          <w:tcPr>
            <w:tcW w:w="2430"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p>
        </w:tc>
        <w:tc>
          <w:tcPr>
            <w:tcW w:w="2343"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p>
        </w:tc>
        <w:tc>
          <w:tcPr>
            <w:tcW w:w="2066" w:type="dxa"/>
            <w:tcBorders>
              <w:top w:val="single" w:sz="2" w:space="0" w:color="000001"/>
              <w:left w:val="single" w:sz="2" w:space="0" w:color="000001"/>
              <w:bottom w:val="single" w:sz="2" w:space="0" w:color="000001"/>
              <w:right w:val="single" w:sz="2" w:space="0" w:color="000001"/>
            </w:tcBorders>
            <w:shd w:val="clear" w:color="auto" w:fill="auto"/>
            <w:tcMar>
              <w:left w:w="12" w:type="dxa"/>
            </w:tcMar>
            <w:vAlign w:val="center"/>
          </w:tcPr>
          <w:p w:rsidR="008D064B" w:rsidRDefault="008D064B">
            <w:pPr>
              <w:spacing w:after="120" w:line="240" w:lineRule="auto"/>
              <w:ind w:right="-1350"/>
              <w:jc w:val="both"/>
              <w:rPr>
                <w:rFonts w:cs="Calibri"/>
                <w:color w:val="000000" w:themeColor="text1"/>
                <w:sz w:val="20"/>
                <w:szCs w:val="20"/>
              </w:rPr>
            </w:pPr>
          </w:p>
        </w:tc>
      </w:tr>
    </w:tbl>
    <w:p w:rsidR="008D064B" w:rsidRDefault="00664BF1">
      <w:pPr>
        <w:spacing w:after="120" w:line="240" w:lineRule="auto"/>
        <w:ind w:right="-1350"/>
        <w:jc w:val="both"/>
        <w:rPr>
          <w:rFonts w:cs="Calibri"/>
          <w:color w:val="000000" w:themeColor="text1"/>
          <w:sz w:val="20"/>
          <w:szCs w:val="20"/>
        </w:rPr>
      </w:pPr>
      <w:bookmarkStart w:id="41" w:name="id_parA645"/>
      <w:bookmarkStart w:id="42" w:name="id_parA644"/>
      <w:bookmarkEnd w:id="41"/>
      <w:bookmarkEnd w:id="42"/>
      <w:proofErr w:type="spellStart"/>
      <w:proofErr w:type="gramStart"/>
      <w:r>
        <w:rPr>
          <w:rFonts w:cs="Calibri"/>
          <w:color w:val="000000" w:themeColor="text1"/>
          <w:sz w:val="20"/>
          <w:szCs w:val="20"/>
        </w:rPr>
        <w:t>Anexez</w:t>
      </w:r>
      <w:proofErr w:type="spellEnd"/>
      <w:r>
        <w:rPr>
          <w:rFonts w:cs="Calibri"/>
          <w:color w:val="000000" w:themeColor="text1"/>
          <w:sz w:val="20"/>
          <w:szCs w:val="20"/>
        </w:rPr>
        <w:t xml:space="preserve"> </w:t>
      </w:r>
      <w:proofErr w:type="spellStart"/>
      <w:r>
        <w:rPr>
          <w:rFonts w:cs="Calibri"/>
          <w:color w:val="000000" w:themeColor="text1"/>
          <w:sz w:val="20"/>
          <w:szCs w:val="20"/>
        </w:rPr>
        <w:t>prezentei</w:t>
      </w:r>
      <w:proofErr w:type="spellEnd"/>
      <w:r>
        <w:rPr>
          <w:rFonts w:cs="Calibri"/>
          <w:color w:val="000000" w:themeColor="text1"/>
          <w:sz w:val="20"/>
          <w:szCs w:val="20"/>
        </w:rPr>
        <w:t xml:space="preserve"> </w:t>
      </w:r>
      <w:proofErr w:type="spellStart"/>
      <w:r>
        <w:rPr>
          <w:rFonts w:cs="Calibri"/>
          <w:color w:val="000000" w:themeColor="text1"/>
          <w:sz w:val="20"/>
          <w:szCs w:val="20"/>
        </w:rPr>
        <w:t>cereri</w:t>
      </w:r>
      <w:proofErr w:type="spellEnd"/>
      <w:r>
        <w:rPr>
          <w:rFonts w:cs="Calibri"/>
          <w:color w:val="000000" w:themeColor="text1"/>
          <w:sz w:val="20"/>
          <w:szCs w:val="20"/>
        </w:rPr>
        <w:t xml:space="preserve"> </w:t>
      </w:r>
      <w:proofErr w:type="spellStart"/>
      <w:r>
        <w:rPr>
          <w:rFonts w:cs="Calibri"/>
          <w:color w:val="000000" w:themeColor="text1"/>
          <w:sz w:val="20"/>
          <w:szCs w:val="20"/>
        </w:rPr>
        <w:t>dosarul</w:t>
      </w:r>
      <w:proofErr w:type="spellEnd"/>
      <w:r>
        <w:rPr>
          <w:rFonts w:cs="Calibri"/>
          <w:color w:val="000000" w:themeColor="text1"/>
          <w:sz w:val="20"/>
          <w:szCs w:val="20"/>
        </w:rPr>
        <w:t xml:space="preserve"> cu </w:t>
      </w:r>
      <w:proofErr w:type="spellStart"/>
      <w:r>
        <w:rPr>
          <w:rFonts w:cs="Calibri"/>
          <w:color w:val="000000" w:themeColor="text1"/>
          <w:sz w:val="20"/>
          <w:szCs w:val="20"/>
        </w:rPr>
        <w:t>actele</w:t>
      </w:r>
      <w:proofErr w:type="spellEnd"/>
      <w:r>
        <w:rPr>
          <w:rFonts w:cs="Calibri"/>
          <w:color w:val="000000" w:themeColor="text1"/>
          <w:sz w:val="20"/>
          <w:szCs w:val="20"/>
        </w:rPr>
        <w:t xml:space="preserve"> </w:t>
      </w:r>
      <w:proofErr w:type="spellStart"/>
      <w:r>
        <w:rPr>
          <w:rFonts w:cs="Calibri"/>
          <w:color w:val="000000" w:themeColor="text1"/>
          <w:sz w:val="20"/>
          <w:szCs w:val="20"/>
        </w:rPr>
        <w:t>solicitate</w:t>
      </w:r>
      <w:proofErr w:type="spellEnd"/>
      <w:r>
        <w:rPr>
          <w:rFonts w:cs="Calibri"/>
          <w:color w:val="000000" w:themeColor="text1"/>
          <w:sz w:val="20"/>
          <w:szCs w:val="20"/>
        </w:rPr>
        <w:t>.</w:t>
      </w:r>
      <w:proofErr w:type="gramEnd"/>
    </w:p>
    <w:p w:rsidR="008D064B" w:rsidRDefault="00664BF1">
      <w:pPr>
        <w:spacing w:after="120" w:line="240" w:lineRule="auto"/>
        <w:jc w:val="both"/>
        <w:rPr>
          <w:rFonts w:cs="Calibri"/>
          <w:color w:val="000000" w:themeColor="text1"/>
          <w:sz w:val="20"/>
          <w:szCs w:val="20"/>
        </w:rPr>
      </w:pPr>
      <w:bookmarkStart w:id="43" w:name="id_parA646"/>
      <w:bookmarkEnd w:id="43"/>
      <w:proofErr w:type="spellStart"/>
      <w:r>
        <w:rPr>
          <w:rFonts w:cs="Calibri"/>
          <w:color w:val="000000" w:themeColor="text1"/>
          <w:sz w:val="20"/>
          <w:szCs w:val="20"/>
        </w:rPr>
        <w:t>Menționez</w:t>
      </w:r>
      <w:proofErr w:type="spellEnd"/>
      <w:r>
        <w:rPr>
          <w:rFonts w:cs="Calibri"/>
          <w:color w:val="000000" w:themeColor="text1"/>
          <w:sz w:val="20"/>
          <w:szCs w:val="20"/>
        </w:rPr>
        <w:t xml:space="preserve"> </w:t>
      </w:r>
      <w:proofErr w:type="spellStart"/>
      <w:r>
        <w:rPr>
          <w:rFonts w:cs="Calibri"/>
          <w:color w:val="000000" w:themeColor="text1"/>
          <w:sz w:val="20"/>
          <w:szCs w:val="20"/>
        </w:rPr>
        <w:t>că</w:t>
      </w:r>
      <w:proofErr w:type="spellEnd"/>
      <w:r>
        <w:rPr>
          <w:rFonts w:cs="Calibri"/>
          <w:color w:val="000000" w:themeColor="text1"/>
          <w:sz w:val="20"/>
          <w:szCs w:val="20"/>
        </w:rPr>
        <w:t xml:space="preserve"> </w:t>
      </w:r>
      <w:proofErr w:type="gramStart"/>
      <w:r>
        <w:rPr>
          <w:rFonts w:cs="Calibri"/>
          <w:color w:val="000000" w:themeColor="text1"/>
          <w:sz w:val="20"/>
          <w:szCs w:val="20"/>
        </w:rPr>
        <w:t>am</w:t>
      </w:r>
      <w:proofErr w:type="gramEnd"/>
      <w:r>
        <w:rPr>
          <w:rFonts w:cs="Calibri"/>
          <w:color w:val="000000" w:themeColor="text1"/>
          <w:sz w:val="20"/>
          <w:szCs w:val="20"/>
        </w:rPr>
        <w:t xml:space="preserve"> </w:t>
      </w:r>
      <w:proofErr w:type="spellStart"/>
      <w:r>
        <w:rPr>
          <w:rFonts w:cs="Calibri"/>
          <w:color w:val="000000" w:themeColor="text1"/>
          <w:sz w:val="20"/>
          <w:szCs w:val="20"/>
        </w:rPr>
        <w:t>luat</w:t>
      </w:r>
      <w:proofErr w:type="spellEnd"/>
      <w:r>
        <w:rPr>
          <w:rFonts w:cs="Calibri"/>
          <w:color w:val="000000" w:themeColor="text1"/>
          <w:sz w:val="20"/>
          <w:szCs w:val="20"/>
        </w:rPr>
        <w:t xml:space="preserve"> </w:t>
      </w:r>
      <w:proofErr w:type="spellStart"/>
      <w:r>
        <w:rPr>
          <w:rFonts w:cs="Calibri"/>
          <w:color w:val="000000" w:themeColor="text1"/>
          <w:sz w:val="20"/>
          <w:szCs w:val="20"/>
        </w:rPr>
        <w:t>cunoștință</w:t>
      </w:r>
      <w:proofErr w:type="spellEnd"/>
      <w:r>
        <w:rPr>
          <w:rFonts w:cs="Calibri"/>
          <w:color w:val="000000" w:themeColor="text1"/>
          <w:sz w:val="20"/>
          <w:szCs w:val="20"/>
        </w:rPr>
        <w:t xml:space="preserve"> de </w:t>
      </w:r>
      <w:proofErr w:type="spellStart"/>
      <w:r>
        <w:rPr>
          <w:rFonts w:cs="Calibri"/>
          <w:color w:val="000000" w:themeColor="text1"/>
          <w:sz w:val="20"/>
          <w:szCs w:val="20"/>
        </w:rPr>
        <w:t>condițiile</w:t>
      </w:r>
      <w:proofErr w:type="spellEnd"/>
      <w:r>
        <w:rPr>
          <w:rFonts w:cs="Calibri"/>
          <w:color w:val="000000" w:themeColor="text1"/>
          <w:sz w:val="20"/>
          <w:szCs w:val="20"/>
        </w:rPr>
        <w:t xml:space="preserve"> de </w:t>
      </w:r>
      <w:proofErr w:type="spellStart"/>
      <w:r>
        <w:rPr>
          <w:rFonts w:cs="Calibri"/>
          <w:color w:val="000000" w:themeColor="text1"/>
          <w:sz w:val="20"/>
          <w:szCs w:val="20"/>
        </w:rPr>
        <w:t>desfășurare</w:t>
      </w:r>
      <w:proofErr w:type="spellEnd"/>
      <w:r>
        <w:rPr>
          <w:rFonts w:cs="Calibri"/>
          <w:color w:val="000000" w:themeColor="text1"/>
          <w:sz w:val="20"/>
          <w:szCs w:val="20"/>
        </w:rPr>
        <w:t xml:space="preserve"> a </w:t>
      </w:r>
      <w:proofErr w:type="spellStart"/>
      <w:r>
        <w:rPr>
          <w:rFonts w:cs="Calibri"/>
          <w:color w:val="000000" w:themeColor="text1"/>
          <w:sz w:val="20"/>
          <w:szCs w:val="20"/>
        </w:rPr>
        <w:t>concursului</w:t>
      </w:r>
      <w:proofErr w:type="spellEnd"/>
      <w:r>
        <w:rPr>
          <w:rFonts w:cs="Calibri"/>
          <w:color w:val="000000" w:themeColor="text1"/>
          <w:sz w:val="20"/>
          <w:szCs w:val="20"/>
        </w:rPr>
        <w:t>.</w:t>
      </w:r>
    </w:p>
    <w:p w:rsidR="008D064B" w:rsidRDefault="00664BF1">
      <w:pPr>
        <w:spacing w:after="120" w:line="240" w:lineRule="auto"/>
        <w:jc w:val="both"/>
      </w:pPr>
      <w:proofErr w:type="spellStart"/>
      <w:proofErr w:type="gramStart"/>
      <w:r>
        <w:rPr>
          <w:rFonts w:cs="Calibri"/>
          <w:color w:val="000000" w:themeColor="text1"/>
          <w:sz w:val="20"/>
          <w:szCs w:val="20"/>
        </w:rPr>
        <w:t>Cunoscând</w:t>
      </w:r>
      <w:proofErr w:type="spellEnd"/>
      <w:r>
        <w:rPr>
          <w:rFonts w:cs="Calibri"/>
          <w:color w:val="000000" w:themeColor="text1"/>
          <w:sz w:val="20"/>
          <w:szCs w:val="20"/>
        </w:rPr>
        <w:t xml:space="preserve"> </w:t>
      </w:r>
      <w:proofErr w:type="spellStart"/>
      <w:r>
        <w:rPr>
          <w:rFonts w:cs="Calibri"/>
          <w:color w:val="000000" w:themeColor="text1"/>
          <w:sz w:val="20"/>
          <w:szCs w:val="20"/>
        </w:rPr>
        <w:t>prevederile</w:t>
      </w:r>
      <w:proofErr w:type="spellEnd"/>
      <w:r>
        <w:rPr>
          <w:rFonts w:cs="Calibri"/>
          <w:color w:val="000000" w:themeColor="text1"/>
          <w:sz w:val="20"/>
          <w:szCs w:val="20"/>
        </w:rPr>
        <w:t> </w:t>
      </w:r>
      <w:hyperlink r:id="rId10">
        <w:r>
          <w:rPr>
            <w:rStyle w:val="InternetLink"/>
            <w:rFonts w:cs="Calibri"/>
            <w:color w:val="000000" w:themeColor="text1"/>
            <w:sz w:val="20"/>
            <w:szCs w:val="20"/>
          </w:rPr>
          <w:t>art.</w:t>
        </w:r>
        <w:proofErr w:type="gramEnd"/>
        <w:r>
          <w:rPr>
            <w:rStyle w:val="InternetLink"/>
            <w:rFonts w:cs="Calibri"/>
            <w:color w:val="000000" w:themeColor="text1"/>
            <w:sz w:val="20"/>
            <w:szCs w:val="20"/>
          </w:rPr>
          <w:t xml:space="preserve"> </w:t>
        </w:r>
        <w:proofErr w:type="gramStart"/>
        <w:r>
          <w:rPr>
            <w:rStyle w:val="InternetLink"/>
            <w:rFonts w:cs="Calibri"/>
            <w:color w:val="000000" w:themeColor="text1"/>
            <w:sz w:val="20"/>
            <w:szCs w:val="20"/>
          </w:rPr>
          <w:t>4 pct. 2</w:t>
        </w:r>
      </w:hyperlink>
      <w:r>
        <w:rPr>
          <w:rFonts w:cs="Calibri"/>
          <w:color w:val="000000" w:themeColor="text1"/>
          <w:sz w:val="20"/>
          <w:szCs w:val="20"/>
        </w:rPr>
        <w:t> </w:t>
      </w:r>
      <w:proofErr w:type="spellStart"/>
      <w:r>
        <w:rPr>
          <w:rFonts w:cs="Calibri"/>
          <w:color w:val="000000" w:themeColor="text1"/>
          <w:sz w:val="20"/>
          <w:szCs w:val="20"/>
        </w:rPr>
        <w:t>și</w:t>
      </w:r>
      <w:proofErr w:type="spellEnd"/>
      <w:r>
        <w:rPr>
          <w:rFonts w:cs="Calibri"/>
          <w:color w:val="000000" w:themeColor="text1"/>
          <w:sz w:val="20"/>
          <w:szCs w:val="20"/>
        </w:rPr>
        <w:t> </w:t>
      </w:r>
      <w:hyperlink r:id="rId11">
        <w:r>
          <w:rPr>
            <w:rStyle w:val="InternetLink"/>
            <w:rFonts w:cs="Calibri"/>
            <w:color w:val="000000" w:themeColor="text1"/>
            <w:sz w:val="20"/>
            <w:szCs w:val="20"/>
          </w:rPr>
          <w:t>11</w:t>
        </w:r>
      </w:hyperlink>
      <w:r>
        <w:rPr>
          <w:rFonts w:cs="Calibri"/>
          <w:color w:val="000000" w:themeColor="text1"/>
          <w:sz w:val="20"/>
          <w:szCs w:val="20"/>
        </w:rPr>
        <w:t> </w:t>
      </w:r>
      <w:proofErr w:type="spellStart"/>
      <w:r>
        <w:rPr>
          <w:rFonts w:cs="Calibri"/>
          <w:color w:val="000000" w:themeColor="text1"/>
          <w:sz w:val="20"/>
          <w:szCs w:val="20"/>
        </w:rPr>
        <w:t>și</w:t>
      </w:r>
      <w:proofErr w:type="spellEnd"/>
      <w:r>
        <w:rPr>
          <w:rFonts w:cs="Calibri"/>
          <w:color w:val="000000" w:themeColor="text1"/>
          <w:sz w:val="20"/>
          <w:szCs w:val="20"/>
        </w:rPr>
        <w:t> </w:t>
      </w:r>
      <w:hyperlink r:id="rId12">
        <w:r>
          <w:rPr>
            <w:rStyle w:val="InternetLink"/>
            <w:rFonts w:cs="Calibri"/>
            <w:color w:val="000000" w:themeColor="text1"/>
            <w:sz w:val="20"/>
            <w:szCs w:val="20"/>
          </w:rPr>
          <w:t>art.</w:t>
        </w:r>
        <w:proofErr w:type="gramEnd"/>
        <w:r>
          <w:rPr>
            <w:rStyle w:val="InternetLink"/>
            <w:rFonts w:cs="Calibri"/>
            <w:color w:val="000000" w:themeColor="text1"/>
            <w:sz w:val="20"/>
            <w:szCs w:val="20"/>
          </w:rPr>
          <w:t xml:space="preserve"> </w:t>
        </w:r>
        <w:proofErr w:type="gramStart"/>
        <w:r>
          <w:rPr>
            <w:rStyle w:val="InternetLink"/>
            <w:rFonts w:cs="Calibri"/>
            <w:color w:val="000000" w:themeColor="text1"/>
            <w:sz w:val="20"/>
            <w:szCs w:val="20"/>
          </w:rPr>
          <w:t xml:space="preserve">6 </w:t>
        </w:r>
        <w:proofErr w:type="spellStart"/>
        <w:r>
          <w:rPr>
            <w:rStyle w:val="InternetLink"/>
            <w:rFonts w:cs="Calibri"/>
            <w:color w:val="000000" w:themeColor="text1"/>
            <w:sz w:val="20"/>
            <w:szCs w:val="20"/>
          </w:rPr>
          <w:t>alin</w:t>
        </w:r>
        <w:proofErr w:type="spellEnd"/>
        <w:r>
          <w:rPr>
            <w:rStyle w:val="InternetLink"/>
            <w:rFonts w:cs="Calibri"/>
            <w:color w:val="000000" w:themeColor="text1"/>
            <w:sz w:val="20"/>
            <w:szCs w:val="20"/>
          </w:rPr>
          <w:t>.</w:t>
        </w:r>
        <w:proofErr w:type="gramEnd"/>
        <w:r>
          <w:rPr>
            <w:rStyle w:val="InternetLink"/>
            <w:rFonts w:cs="Calibri"/>
            <w:color w:val="000000" w:themeColor="text1"/>
            <w:sz w:val="20"/>
            <w:szCs w:val="20"/>
          </w:rPr>
          <w:t xml:space="preserve"> (1) </w:t>
        </w:r>
        <w:proofErr w:type="gramStart"/>
        <w:r>
          <w:rPr>
            <w:rStyle w:val="InternetLink"/>
            <w:rFonts w:cs="Calibri"/>
            <w:color w:val="000000" w:themeColor="text1"/>
            <w:sz w:val="20"/>
            <w:szCs w:val="20"/>
          </w:rPr>
          <w:t>lit</w:t>
        </w:r>
        <w:proofErr w:type="gramEnd"/>
        <w:r>
          <w:rPr>
            <w:rStyle w:val="InternetLink"/>
            <w:rFonts w:cs="Calibri"/>
            <w:color w:val="000000" w:themeColor="text1"/>
            <w:sz w:val="20"/>
            <w:szCs w:val="20"/>
          </w:rPr>
          <w:t xml:space="preserve">. a) din </w:t>
        </w:r>
        <w:proofErr w:type="spellStart"/>
        <w:r>
          <w:rPr>
            <w:rStyle w:val="InternetLink"/>
            <w:rFonts w:cs="Calibri"/>
            <w:color w:val="000000" w:themeColor="text1"/>
            <w:sz w:val="20"/>
            <w:szCs w:val="20"/>
          </w:rPr>
          <w:t>Regulamentul</w:t>
        </w:r>
        <w:proofErr w:type="spellEnd"/>
        <w:r>
          <w:rPr>
            <w:rStyle w:val="InternetLink"/>
            <w:rFonts w:cs="Calibri"/>
            <w:color w:val="000000" w:themeColor="text1"/>
            <w:sz w:val="20"/>
            <w:szCs w:val="20"/>
          </w:rPr>
          <w:t xml:space="preserve"> (UE) 2016/679</w:t>
        </w:r>
      </w:hyperlink>
      <w:r>
        <w:rPr>
          <w:rFonts w:cs="Calibri"/>
          <w:color w:val="000000" w:themeColor="text1"/>
          <w:sz w:val="20"/>
          <w:szCs w:val="20"/>
        </w:rPr>
        <w:t xml:space="preserve"> al </w:t>
      </w:r>
      <w:proofErr w:type="spellStart"/>
      <w:r>
        <w:rPr>
          <w:rFonts w:cs="Calibri"/>
          <w:color w:val="000000" w:themeColor="text1"/>
          <w:sz w:val="20"/>
          <w:szCs w:val="20"/>
        </w:rPr>
        <w:t>Parlamentului</w:t>
      </w:r>
      <w:proofErr w:type="spellEnd"/>
      <w:r>
        <w:rPr>
          <w:rFonts w:cs="Calibri"/>
          <w:color w:val="000000" w:themeColor="text1"/>
          <w:sz w:val="20"/>
          <w:szCs w:val="20"/>
        </w:rPr>
        <w:t xml:space="preserve"> European </w:t>
      </w:r>
      <w:proofErr w:type="spellStart"/>
      <w:r>
        <w:rPr>
          <w:rFonts w:cs="Calibri"/>
          <w:color w:val="000000" w:themeColor="text1"/>
          <w:sz w:val="20"/>
          <w:szCs w:val="20"/>
        </w:rPr>
        <w:t>și</w:t>
      </w:r>
      <w:proofErr w:type="spellEnd"/>
      <w:r>
        <w:rPr>
          <w:rFonts w:cs="Calibri"/>
          <w:color w:val="000000" w:themeColor="text1"/>
          <w:sz w:val="20"/>
          <w:szCs w:val="20"/>
        </w:rPr>
        <w:t xml:space="preserve"> al </w:t>
      </w:r>
      <w:proofErr w:type="spellStart"/>
      <w:r>
        <w:rPr>
          <w:rFonts w:cs="Calibri"/>
          <w:color w:val="000000" w:themeColor="text1"/>
          <w:sz w:val="20"/>
          <w:szCs w:val="20"/>
        </w:rPr>
        <w:t>Consiliului</w:t>
      </w:r>
      <w:proofErr w:type="spellEnd"/>
      <w:r>
        <w:rPr>
          <w:rFonts w:cs="Calibri"/>
          <w:color w:val="000000" w:themeColor="text1"/>
          <w:sz w:val="20"/>
          <w:szCs w:val="20"/>
        </w:rPr>
        <w:t xml:space="preserve"> din 27 </w:t>
      </w:r>
      <w:proofErr w:type="spellStart"/>
      <w:r>
        <w:rPr>
          <w:rFonts w:cs="Calibri"/>
          <w:color w:val="000000" w:themeColor="text1"/>
          <w:sz w:val="20"/>
          <w:szCs w:val="20"/>
        </w:rPr>
        <w:t>aprilie</w:t>
      </w:r>
      <w:proofErr w:type="spellEnd"/>
      <w:r>
        <w:rPr>
          <w:rFonts w:cs="Calibri"/>
          <w:color w:val="000000" w:themeColor="text1"/>
          <w:sz w:val="20"/>
          <w:szCs w:val="20"/>
        </w:rPr>
        <w:t xml:space="preserve"> 2016 </w:t>
      </w:r>
      <w:proofErr w:type="spellStart"/>
      <w:r>
        <w:rPr>
          <w:rFonts w:cs="Calibri"/>
          <w:color w:val="000000" w:themeColor="text1"/>
          <w:sz w:val="20"/>
          <w:szCs w:val="20"/>
        </w:rPr>
        <w:t>privind</w:t>
      </w:r>
      <w:proofErr w:type="spellEnd"/>
      <w:r>
        <w:rPr>
          <w:rFonts w:cs="Calibri"/>
          <w:color w:val="000000" w:themeColor="text1"/>
          <w:sz w:val="20"/>
          <w:szCs w:val="20"/>
        </w:rPr>
        <w:t xml:space="preserve"> </w:t>
      </w:r>
      <w:proofErr w:type="spellStart"/>
      <w:r>
        <w:rPr>
          <w:rFonts w:cs="Calibri"/>
          <w:color w:val="000000" w:themeColor="text1"/>
          <w:sz w:val="20"/>
          <w:szCs w:val="20"/>
        </w:rPr>
        <w:t>protecția</w:t>
      </w:r>
      <w:proofErr w:type="spellEnd"/>
      <w:r>
        <w:rPr>
          <w:rFonts w:cs="Calibri"/>
          <w:color w:val="000000" w:themeColor="text1"/>
          <w:sz w:val="20"/>
          <w:szCs w:val="20"/>
        </w:rPr>
        <w:t xml:space="preserve"> </w:t>
      </w:r>
      <w:proofErr w:type="spellStart"/>
      <w:r>
        <w:rPr>
          <w:rFonts w:cs="Calibri"/>
          <w:color w:val="000000" w:themeColor="text1"/>
          <w:sz w:val="20"/>
          <w:szCs w:val="20"/>
        </w:rPr>
        <w:t>persoanelor</w:t>
      </w:r>
      <w:proofErr w:type="spellEnd"/>
      <w:r>
        <w:rPr>
          <w:rFonts w:cs="Calibri"/>
          <w:color w:val="000000" w:themeColor="text1"/>
          <w:sz w:val="20"/>
          <w:szCs w:val="20"/>
        </w:rPr>
        <w:t xml:space="preserve"> </w:t>
      </w:r>
      <w:proofErr w:type="spellStart"/>
      <w:r>
        <w:rPr>
          <w:rFonts w:cs="Calibri"/>
          <w:color w:val="000000" w:themeColor="text1"/>
          <w:sz w:val="20"/>
          <w:szCs w:val="20"/>
        </w:rPr>
        <w:t>fizice</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ceea</w:t>
      </w:r>
      <w:proofErr w:type="spellEnd"/>
      <w:r>
        <w:rPr>
          <w:rFonts w:cs="Calibri"/>
          <w:color w:val="000000" w:themeColor="text1"/>
          <w:sz w:val="20"/>
          <w:szCs w:val="20"/>
        </w:rPr>
        <w:t xml:space="preserve"> </w:t>
      </w:r>
      <w:proofErr w:type="spellStart"/>
      <w:r>
        <w:rPr>
          <w:rFonts w:cs="Calibri"/>
          <w:color w:val="000000" w:themeColor="text1"/>
          <w:sz w:val="20"/>
          <w:szCs w:val="20"/>
        </w:rPr>
        <w:t>ce</w:t>
      </w:r>
      <w:proofErr w:type="spellEnd"/>
      <w:r>
        <w:rPr>
          <w:rFonts w:cs="Calibri"/>
          <w:color w:val="000000" w:themeColor="text1"/>
          <w:sz w:val="20"/>
          <w:szCs w:val="20"/>
        </w:rPr>
        <w:t xml:space="preserve"> </w:t>
      </w:r>
      <w:proofErr w:type="spellStart"/>
      <w:r>
        <w:rPr>
          <w:rFonts w:cs="Calibri"/>
          <w:color w:val="000000" w:themeColor="text1"/>
          <w:sz w:val="20"/>
          <w:szCs w:val="20"/>
        </w:rPr>
        <w:t>privește</w:t>
      </w:r>
      <w:proofErr w:type="spellEnd"/>
      <w:r>
        <w:rPr>
          <w:rFonts w:cs="Calibri"/>
          <w:color w:val="000000" w:themeColor="text1"/>
          <w:sz w:val="20"/>
          <w:szCs w:val="20"/>
        </w:rPr>
        <w:t xml:space="preserve"> </w:t>
      </w:r>
      <w:proofErr w:type="spellStart"/>
      <w:r>
        <w:rPr>
          <w:rFonts w:cs="Calibri"/>
          <w:color w:val="000000" w:themeColor="text1"/>
          <w:sz w:val="20"/>
          <w:szCs w:val="20"/>
        </w:rPr>
        <w:t>prelucrarea</w:t>
      </w:r>
      <w:proofErr w:type="spellEnd"/>
      <w:r>
        <w:rPr>
          <w:rFonts w:cs="Calibri"/>
          <w:color w:val="000000" w:themeColor="text1"/>
          <w:sz w:val="20"/>
          <w:szCs w:val="20"/>
        </w:rPr>
        <w:t xml:space="preserve"> </w:t>
      </w:r>
      <w:proofErr w:type="spellStart"/>
      <w:r>
        <w:rPr>
          <w:rFonts w:cs="Calibri"/>
          <w:color w:val="000000" w:themeColor="text1"/>
          <w:sz w:val="20"/>
          <w:szCs w:val="20"/>
        </w:rPr>
        <w:t>datelor</w:t>
      </w:r>
      <w:proofErr w:type="spellEnd"/>
      <w:r>
        <w:rPr>
          <w:rFonts w:cs="Calibri"/>
          <w:color w:val="000000" w:themeColor="text1"/>
          <w:sz w:val="20"/>
          <w:szCs w:val="20"/>
        </w:rPr>
        <w:t xml:space="preserve"> cu </w:t>
      </w:r>
      <w:proofErr w:type="spellStart"/>
      <w:r>
        <w:rPr>
          <w:rFonts w:cs="Calibri"/>
          <w:color w:val="000000" w:themeColor="text1"/>
          <w:sz w:val="20"/>
          <w:szCs w:val="20"/>
        </w:rPr>
        <w:t>caracter</w:t>
      </w:r>
      <w:proofErr w:type="spellEnd"/>
      <w:r>
        <w:rPr>
          <w:rFonts w:cs="Calibri"/>
          <w:color w:val="000000" w:themeColor="text1"/>
          <w:sz w:val="20"/>
          <w:szCs w:val="20"/>
        </w:rPr>
        <w:t xml:space="preserve"> personal </w:t>
      </w:r>
      <w:proofErr w:type="spellStart"/>
      <w:r>
        <w:rPr>
          <w:rFonts w:cs="Calibri"/>
          <w:color w:val="000000" w:themeColor="text1"/>
          <w:sz w:val="20"/>
          <w:szCs w:val="20"/>
        </w:rPr>
        <w:t>și</w:t>
      </w:r>
      <w:proofErr w:type="spellEnd"/>
      <w:r>
        <w:rPr>
          <w:rFonts w:cs="Calibri"/>
          <w:color w:val="000000" w:themeColor="text1"/>
          <w:sz w:val="20"/>
          <w:szCs w:val="20"/>
        </w:rPr>
        <w:t xml:space="preserve"> </w:t>
      </w:r>
      <w:proofErr w:type="spellStart"/>
      <w:r>
        <w:rPr>
          <w:rFonts w:cs="Calibri"/>
          <w:color w:val="000000" w:themeColor="text1"/>
          <w:sz w:val="20"/>
          <w:szCs w:val="20"/>
        </w:rPr>
        <w:t>privind</w:t>
      </w:r>
      <w:proofErr w:type="spellEnd"/>
      <w:r>
        <w:rPr>
          <w:rFonts w:cs="Calibri"/>
          <w:color w:val="000000" w:themeColor="text1"/>
          <w:sz w:val="20"/>
          <w:szCs w:val="20"/>
        </w:rPr>
        <w:t xml:space="preserve"> </w:t>
      </w:r>
      <w:proofErr w:type="spellStart"/>
      <w:r>
        <w:rPr>
          <w:rFonts w:cs="Calibri"/>
          <w:color w:val="000000" w:themeColor="text1"/>
          <w:sz w:val="20"/>
          <w:szCs w:val="20"/>
        </w:rPr>
        <w:t>libera</w:t>
      </w:r>
      <w:proofErr w:type="spellEnd"/>
      <w:r>
        <w:rPr>
          <w:rFonts w:cs="Calibri"/>
          <w:color w:val="000000" w:themeColor="text1"/>
          <w:sz w:val="20"/>
          <w:szCs w:val="20"/>
        </w:rPr>
        <w:t xml:space="preserve"> </w:t>
      </w:r>
      <w:proofErr w:type="spellStart"/>
      <w:r>
        <w:rPr>
          <w:rFonts w:cs="Calibri"/>
          <w:color w:val="000000" w:themeColor="text1"/>
          <w:sz w:val="20"/>
          <w:szCs w:val="20"/>
        </w:rPr>
        <w:t>circulație</w:t>
      </w:r>
      <w:proofErr w:type="spellEnd"/>
      <w:r>
        <w:rPr>
          <w:rFonts w:cs="Calibri"/>
          <w:color w:val="000000" w:themeColor="text1"/>
          <w:sz w:val="20"/>
          <w:szCs w:val="20"/>
        </w:rPr>
        <w:t xml:space="preserve"> a </w:t>
      </w:r>
      <w:proofErr w:type="spellStart"/>
      <w:r>
        <w:rPr>
          <w:rFonts w:cs="Calibri"/>
          <w:color w:val="000000" w:themeColor="text1"/>
          <w:sz w:val="20"/>
          <w:szCs w:val="20"/>
        </w:rPr>
        <w:t>acestor</w:t>
      </w:r>
      <w:proofErr w:type="spellEnd"/>
      <w:r>
        <w:rPr>
          <w:rFonts w:cs="Calibri"/>
          <w:color w:val="000000" w:themeColor="text1"/>
          <w:sz w:val="20"/>
          <w:szCs w:val="20"/>
        </w:rPr>
        <w:t xml:space="preserve"> date </w:t>
      </w:r>
      <w:proofErr w:type="spellStart"/>
      <w:r>
        <w:rPr>
          <w:rFonts w:cs="Calibri"/>
          <w:color w:val="000000" w:themeColor="text1"/>
          <w:sz w:val="20"/>
          <w:szCs w:val="20"/>
        </w:rPr>
        <w:t>și</w:t>
      </w:r>
      <w:proofErr w:type="spellEnd"/>
      <w:r>
        <w:rPr>
          <w:rFonts w:cs="Calibri"/>
          <w:color w:val="000000" w:themeColor="text1"/>
          <w:sz w:val="20"/>
          <w:szCs w:val="20"/>
        </w:rPr>
        <w:t xml:space="preserve"> de </w:t>
      </w:r>
      <w:proofErr w:type="spellStart"/>
      <w:r>
        <w:rPr>
          <w:rFonts w:cs="Calibri"/>
          <w:color w:val="000000" w:themeColor="text1"/>
          <w:sz w:val="20"/>
          <w:szCs w:val="20"/>
        </w:rPr>
        <w:t>abrogare</w:t>
      </w:r>
      <w:proofErr w:type="spellEnd"/>
      <w:r>
        <w:rPr>
          <w:rFonts w:cs="Calibri"/>
          <w:color w:val="000000" w:themeColor="text1"/>
          <w:sz w:val="20"/>
          <w:szCs w:val="20"/>
        </w:rPr>
        <w:t xml:space="preserve"> a </w:t>
      </w:r>
      <w:proofErr w:type="spellStart"/>
      <w:r>
        <w:rPr>
          <w:rFonts w:cs="Calibri"/>
          <w:color w:val="000000" w:themeColor="text1"/>
          <w:sz w:val="20"/>
          <w:szCs w:val="20"/>
        </w:rPr>
        <w:t>Directivei</w:t>
      </w:r>
      <w:proofErr w:type="spellEnd"/>
      <w:r>
        <w:rPr>
          <w:rFonts w:cs="Calibri"/>
          <w:color w:val="000000" w:themeColor="text1"/>
          <w:sz w:val="20"/>
          <w:szCs w:val="20"/>
        </w:rPr>
        <w:t xml:space="preserve"> 95/46/CE </w:t>
      </w:r>
      <w:hyperlink r:id="rId13">
        <w:r>
          <w:rPr>
            <w:rStyle w:val="InternetLink"/>
            <w:rFonts w:cs="Calibri"/>
            <w:color w:val="000000" w:themeColor="text1"/>
            <w:sz w:val="20"/>
            <w:szCs w:val="20"/>
          </w:rPr>
          <w:t>(</w:t>
        </w:r>
        <w:proofErr w:type="spellStart"/>
        <w:r>
          <w:rPr>
            <w:rStyle w:val="InternetLink"/>
            <w:rFonts w:cs="Calibri"/>
            <w:color w:val="000000" w:themeColor="text1"/>
            <w:sz w:val="20"/>
            <w:szCs w:val="20"/>
          </w:rPr>
          <w:t>Regulamentul</w:t>
        </w:r>
        <w:proofErr w:type="spellEnd"/>
        <w:r>
          <w:rPr>
            <w:rStyle w:val="InternetLink"/>
            <w:rFonts w:cs="Calibri"/>
            <w:color w:val="000000" w:themeColor="text1"/>
            <w:sz w:val="20"/>
            <w:szCs w:val="20"/>
          </w:rPr>
          <w:t xml:space="preserve"> general</w:t>
        </w:r>
      </w:hyperlink>
      <w:r>
        <w:rPr>
          <w:rFonts w:cs="Calibri"/>
          <w:color w:val="000000" w:themeColor="text1"/>
          <w:sz w:val="20"/>
          <w:szCs w:val="20"/>
        </w:rPr>
        <w:t> </w:t>
      </w:r>
      <w:proofErr w:type="spellStart"/>
      <w:r>
        <w:rPr>
          <w:rFonts w:cs="Calibri"/>
          <w:color w:val="000000" w:themeColor="text1"/>
          <w:sz w:val="20"/>
          <w:szCs w:val="20"/>
        </w:rPr>
        <w:t>privind</w:t>
      </w:r>
      <w:proofErr w:type="spellEnd"/>
      <w:r>
        <w:rPr>
          <w:rFonts w:cs="Calibri"/>
          <w:color w:val="000000" w:themeColor="text1"/>
          <w:sz w:val="20"/>
          <w:szCs w:val="20"/>
        </w:rPr>
        <w:t xml:space="preserve"> </w:t>
      </w:r>
      <w:proofErr w:type="spellStart"/>
      <w:r>
        <w:rPr>
          <w:rFonts w:cs="Calibri"/>
          <w:color w:val="000000" w:themeColor="text1"/>
          <w:sz w:val="20"/>
          <w:szCs w:val="20"/>
        </w:rPr>
        <w:t>protecția</w:t>
      </w:r>
      <w:proofErr w:type="spellEnd"/>
      <w:r>
        <w:rPr>
          <w:rFonts w:cs="Calibri"/>
          <w:color w:val="000000" w:themeColor="text1"/>
          <w:sz w:val="20"/>
          <w:szCs w:val="20"/>
        </w:rPr>
        <w:t xml:space="preserve"> </w:t>
      </w:r>
      <w:proofErr w:type="spellStart"/>
      <w:r>
        <w:rPr>
          <w:rFonts w:cs="Calibri"/>
          <w:color w:val="000000" w:themeColor="text1"/>
          <w:sz w:val="20"/>
          <w:szCs w:val="20"/>
        </w:rPr>
        <w:t>datelor</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ceea</w:t>
      </w:r>
      <w:proofErr w:type="spellEnd"/>
      <w:r>
        <w:rPr>
          <w:rFonts w:cs="Calibri"/>
          <w:color w:val="000000" w:themeColor="text1"/>
          <w:sz w:val="20"/>
          <w:szCs w:val="20"/>
        </w:rPr>
        <w:t xml:space="preserve"> </w:t>
      </w:r>
      <w:proofErr w:type="spellStart"/>
      <w:r>
        <w:rPr>
          <w:rFonts w:cs="Calibri"/>
          <w:color w:val="000000" w:themeColor="text1"/>
          <w:sz w:val="20"/>
          <w:szCs w:val="20"/>
        </w:rPr>
        <w:t>ce</w:t>
      </w:r>
      <w:proofErr w:type="spellEnd"/>
      <w:r>
        <w:rPr>
          <w:rFonts w:cs="Calibri"/>
          <w:color w:val="000000" w:themeColor="text1"/>
          <w:sz w:val="20"/>
          <w:szCs w:val="20"/>
        </w:rPr>
        <w:t xml:space="preserve"> </w:t>
      </w:r>
      <w:proofErr w:type="spellStart"/>
      <w:r>
        <w:rPr>
          <w:rFonts w:cs="Calibri"/>
          <w:color w:val="000000" w:themeColor="text1"/>
          <w:sz w:val="20"/>
          <w:szCs w:val="20"/>
        </w:rPr>
        <w:t>privește</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cu </w:t>
      </w:r>
      <w:proofErr w:type="spellStart"/>
      <w:r>
        <w:rPr>
          <w:rFonts w:cs="Calibri"/>
          <w:color w:val="000000" w:themeColor="text1"/>
          <w:sz w:val="20"/>
          <w:szCs w:val="20"/>
        </w:rPr>
        <w:t>privire</w:t>
      </w:r>
      <w:proofErr w:type="spellEnd"/>
      <w:r>
        <w:rPr>
          <w:rFonts w:cs="Calibri"/>
          <w:color w:val="000000" w:themeColor="text1"/>
          <w:sz w:val="20"/>
          <w:szCs w:val="20"/>
        </w:rPr>
        <w:t xml:space="preserve"> la </w:t>
      </w:r>
      <w:proofErr w:type="spellStart"/>
      <w:r>
        <w:rPr>
          <w:rFonts w:cs="Calibri"/>
          <w:color w:val="000000" w:themeColor="text1"/>
          <w:sz w:val="20"/>
          <w:szCs w:val="20"/>
        </w:rPr>
        <w:t>prelucrarea</w:t>
      </w:r>
      <w:proofErr w:type="spellEnd"/>
      <w:r>
        <w:rPr>
          <w:rFonts w:cs="Calibri"/>
          <w:color w:val="000000" w:themeColor="text1"/>
          <w:sz w:val="20"/>
          <w:szCs w:val="20"/>
        </w:rPr>
        <w:t xml:space="preserve"> </w:t>
      </w:r>
      <w:proofErr w:type="spellStart"/>
      <w:r>
        <w:rPr>
          <w:rFonts w:cs="Calibri"/>
          <w:color w:val="000000" w:themeColor="text1"/>
          <w:sz w:val="20"/>
          <w:szCs w:val="20"/>
        </w:rPr>
        <w:t>datelor</w:t>
      </w:r>
      <w:proofErr w:type="spellEnd"/>
      <w:r>
        <w:rPr>
          <w:rFonts w:cs="Calibri"/>
          <w:color w:val="000000" w:themeColor="text1"/>
          <w:sz w:val="20"/>
          <w:szCs w:val="20"/>
        </w:rPr>
        <w:t xml:space="preserve"> cu </w:t>
      </w:r>
      <w:proofErr w:type="spellStart"/>
      <w:r>
        <w:rPr>
          <w:rFonts w:cs="Calibri"/>
          <w:color w:val="000000" w:themeColor="text1"/>
          <w:sz w:val="20"/>
          <w:szCs w:val="20"/>
        </w:rPr>
        <w:t>caracter</w:t>
      </w:r>
      <w:proofErr w:type="spellEnd"/>
      <w:r>
        <w:rPr>
          <w:rFonts w:cs="Calibri"/>
          <w:color w:val="000000" w:themeColor="text1"/>
          <w:sz w:val="20"/>
          <w:szCs w:val="20"/>
        </w:rPr>
        <w:t xml:space="preserve"> personal </w:t>
      </w:r>
      <w:proofErr w:type="spellStart"/>
      <w:r>
        <w:rPr>
          <w:rFonts w:cs="Calibri"/>
          <w:color w:val="000000" w:themeColor="text1"/>
          <w:sz w:val="20"/>
          <w:szCs w:val="20"/>
        </w:rPr>
        <w:t>declar</w:t>
      </w:r>
      <w:proofErr w:type="spellEnd"/>
      <w:r>
        <w:rPr>
          <w:rFonts w:cs="Calibri"/>
          <w:color w:val="000000" w:themeColor="text1"/>
          <w:sz w:val="20"/>
          <w:szCs w:val="20"/>
        </w:rPr>
        <w:t xml:space="preserve"> </w:t>
      </w:r>
      <w:proofErr w:type="spellStart"/>
      <w:r>
        <w:rPr>
          <w:rFonts w:cs="Calibri"/>
          <w:color w:val="000000" w:themeColor="text1"/>
          <w:sz w:val="20"/>
          <w:szCs w:val="20"/>
        </w:rPr>
        <w:t>următoarele</w:t>
      </w:r>
      <w:proofErr w:type="spellEnd"/>
      <w:r>
        <w:rPr>
          <w:rFonts w:cs="Calibri"/>
          <w:color w:val="000000" w:themeColor="text1"/>
          <w:sz w:val="20"/>
          <w:szCs w:val="20"/>
        </w:rPr>
        <w:t>:</w:t>
      </w:r>
    </w:p>
    <w:p w:rsidR="008D064B" w:rsidRDefault="00664BF1">
      <w:pPr>
        <w:spacing w:after="120" w:line="240" w:lineRule="auto"/>
        <w:jc w:val="both"/>
        <w:rPr>
          <w:rFonts w:cs="Calibri"/>
          <w:color w:val="000000" w:themeColor="text1"/>
          <w:sz w:val="20"/>
          <w:szCs w:val="20"/>
        </w:rPr>
      </w:pPr>
      <w:proofErr w:type="spellStart"/>
      <w:r>
        <w:rPr>
          <w:rFonts w:cs="Calibri"/>
          <w:color w:val="000000" w:themeColor="text1"/>
          <w:sz w:val="20"/>
          <w:szCs w:val="20"/>
        </w:rPr>
        <w:t>Îmi</w:t>
      </w:r>
      <w:proofErr w:type="spellEnd"/>
      <w:r>
        <w:rPr>
          <w:rFonts w:cs="Calibri"/>
          <w:color w:val="000000" w:themeColor="text1"/>
          <w:sz w:val="20"/>
          <w:szCs w:val="20"/>
        </w:rPr>
        <w:t xml:space="preserve"> </w:t>
      </w:r>
      <w:proofErr w:type="spellStart"/>
      <w:r>
        <w:rPr>
          <w:rFonts w:cs="Calibri"/>
          <w:color w:val="000000" w:themeColor="text1"/>
          <w:sz w:val="20"/>
          <w:szCs w:val="20"/>
        </w:rPr>
        <w:t>exprim</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    ]</w:t>
      </w:r>
      <w:bookmarkStart w:id="44" w:name="id_parA649"/>
      <w:bookmarkStart w:id="45" w:name="id_parA648"/>
      <w:bookmarkEnd w:id="44"/>
      <w:bookmarkEnd w:id="45"/>
      <w:r>
        <w:rPr>
          <w:rFonts w:cs="Calibri"/>
          <w:color w:val="000000" w:themeColor="text1"/>
          <w:sz w:val="20"/>
          <w:szCs w:val="20"/>
        </w:rPr>
        <w:t xml:space="preserve">                                              Nu </w:t>
      </w:r>
      <w:proofErr w:type="spellStart"/>
      <w:r>
        <w:rPr>
          <w:rFonts w:cs="Calibri"/>
          <w:color w:val="000000" w:themeColor="text1"/>
          <w:sz w:val="20"/>
          <w:szCs w:val="20"/>
        </w:rPr>
        <w:t>îmi</w:t>
      </w:r>
      <w:proofErr w:type="spellEnd"/>
      <w:r>
        <w:rPr>
          <w:rFonts w:cs="Calibri"/>
          <w:color w:val="000000" w:themeColor="text1"/>
          <w:sz w:val="20"/>
          <w:szCs w:val="20"/>
        </w:rPr>
        <w:t xml:space="preserve"> </w:t>
      </w:r>
      <w:proofErr w:type="spellStart"/>
      <w:r>
        <w:rPr>
          <w:rFonts w:cs="Calibri"/>
          <w:color w:val="000000" w:themeColor="text1"/>
          <w:sz w:val="20"/>
          <w:szCs w:val="20"/>
        </w:rPr>
        <w:t>exprim</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     ]</w:t>
      </w:r>
    </w:p>
    <w:p w:rsidR="008D064B" w:rsidRDefault="00664BF1">
      <w:pPr>
        <w:spacing w:after="120" w:line="240" w:lineRule="auto"/>
        <w:jc w:val="both"/>
        <w:rPr>
          <w:rFonts w:cs="Calibri"/>
          <w:color w:val="000000" w:themeColor="text1"/>
          <w:sz w:val="20"/>
          <w:szCs w:val="20"/>
        </w:rPr>
      </w:pPr>
      <w:bookmarkStart w:id="46" w:name="id_parA650"/>
      <w:bookmarkEnd w:id="46"/>
      <w:proofErr w:type="gramStart"/>
      <w:r>
        <w:rPr>
          <w:rFonts w:cs="Calibri"/>
          <w:color w:val="000000" w:themeColor="text1"/>
          <w:sz w:val="20"/>
          <w:szCs w:val="20"/>
        </w:rPr>
        <w:t>cu</w:t>
      </w:r>
      <w:proofErr w:type="gramEnd"/>
      <w:r>
        <w:rPr>
          <w:rFonts w:cs="Calibri"/>
          <w:color w:val="000000" w:themeColor="text1"/>
          <w:sz w:val="20"/>
          <w:szCs w:val="20"/>
        </w:rPr>
        <w:t xml:space="preserve"> </w:t>
      </w:r>
      <w:proofErr w:type="spellStart"/>
      <w:r>
        <w:rPr>
          <w:rFonts w:cs="Calibri"/>
          <w:color w:val="000000" w:themeColor="text1"/>
          <w:sz w:val="20"/>
          <w:szCs w:val="20"/>
        </w:rPr>
        <w:t>privire</w:t>
      </w:r>
      <w:proofErr w:type="spellEnd"/>
      <w:r>
        <w:rPr>
          <w:rFonts w:cs="Calibri"/>
          <w:color w:val="000000" w:themeColor="text1"/>
          <w:sz w:val="20"/>
          <w:szCs w:val="20"/>
        </w:rPr>
        <w:t xml:space="preserve"> la </w:t>
      </w:r>
      <w:proofErr w:type="spellStart"/>
      <w:r>
        <w:rPr>
          <w:rFonts w:cs="Calibri"/>
          <w:color w:val="000000" w:themeColor="text1"/>
          <w:sz w:val="20"/>
          <w:szCs w:val="20"/>
        </w:rPr>
        <w:t>transmiterea</w:t>
      </w:r>
      <w:proofErr w:type="spellEnd"/>
      <w:r>
        <w:rPr>
          <w:rFonts w:cs="Calibri"/>
          <w:color w:val="000000" w:themeColor="text1"/>
          <w:sz w:val="20"/>
          <w:szCs w:val="20"/>
        </w:rPr>
        <w:t xml:space="preserve"> </w:t>
      </w:r>
      <w:proofErr w:type="spellStart"/>
      <w:r>
        <w:rPr>
          <w:rFonts w:cs="Calibri"/>
          <w:color w:val="000000" w:themeColor="text1"/>
          <w:sz w:val="20"/>
          <w:szCs w:val="20"/>
        </w:rPr>
        <w:t>informațiilor</w:t>
      </w:r>
      <w:proofErr w:type="spellEnd"/>
      <w:r>
        <w:rPr>
          <w:rFonts w:cs="Calibri"/>
          <w:color w:val="000000" w:themeColor="text1"/>
          <w:sz w:val="20"/>
          <w:szCs w:val="20"/>
        </w:rPr>
        <w:t xml:space="preserve"> </w:t>
      </w:r>
      <w:proofErr w:type="spellStart"/>
      <w:r>
        <w:rPr>
          <w:rFonts w:cs="Calibri"/>
          <w:color w:val="000000" w:themeColor="text1"/>
          <w:sz w:val="20"/>
          <w:szCs w:val="20"/>
        </w:rPr>
        <w:t>și</w:t>
      </w:r>
      <w:proofErr w:type="spellEnd"/>
      <w:r>
        <w:rPr>
          <w:rFonts w:cs="Calibri"/>
          <w:color w:val="000000" w:themeColor="text1"/>
          <w:sz w:val="20"/>
          <w:szCs w:val="20"/>
        </w:rPr>
        <w:t xml:space="preserve"> </w:t>
      </w:r>
      <w:proofErr w:type="spellStart"/>
      <w:r>
        <w:rPr>
          <w:rFonts w:cs="Calibri"/>
          <w:color w:val="000000" w:themeColor="text1"/>
          <w:sz w:val="20"/>
          <w:szCs w:val="20"/>
        </w:rPr>
        <w:t>documentelor</w:t>
      </w:r>
      <w:proofErr w:type="spellEnd"/>
      <w:r>
        <w:rPr>
          <w:rFonts w:cs="Calibri"/>
          <w:color w:val="000000" w:themeColor="text1"/>
          <w:sz w:val="20"/>
          <w:szCs w:val="20"/>
        </w:rPr>
        <w:t xml:space="preserve">, </w:t>
      </w:r>
      <w:proofErr w:type="spellStart"/>
      <w:r>
        <w:rPr>
          <w:rFonts w:cs="Calibri"/>
          <w:color w:val="000000" w:themeColor="text1"/>
          <w:sz w:val="20"/>
          <w:szCs w:val="20"/>
        </w:rPr>
        <w:t>inclusiv</w:t>
      </w:r>
      <w:proofErr w:type="spellEnd"/>
      <w:r>
        <w:rPr>
          <w:rFonts w:cs="Calibri"/>
          <w:color w:val="000000" w:themeColor="text1"/>
          <w:sz w:val="20"/>
          <w:szCs w:val="20"/>
        </w:rPr>
        <w:t xml:space="preserve"> date cu </w:t>
      </w:r>
      <w:proofErr w:type="spellStart"/>
      <w:r>
        <w:rPr>
          <w:rFonts w:cs="Calibri"/>
          <w:color w:val="000000" w:themeColor="text1"/>
          <w:sz w:val="20"/>
          <w:szCs w:val="20"/>
        </w:rPr>
        <w:t>caracter</w:t>
      </w:r>
      <w:proofErr w:type="spellEnd"/>
      <w:r>
        <w:rPr>
          <w:rFonts w:cs="Calibri"/>
          <w:color w:val="000000" w:themeColor="text1"/>
          <w:sz w:val="20"/>
          <w:szCs w:val="20"/>
        </w:rPr>
        <w:t xml:space="preserve"> personal </w:t>
      </w:r>
      <w:proofErr w:type="spellStart"/>
      <w:r>
        <w:rPr>
          <w:rFonts w:cs="Calibri"/>
          <w:color w:val="000000" w:themeColor="text1"/>
          <w:sz w:val="20"/>
          <w:szCs w:val="20"/>
        </w:rPr>
        <w:t>necesare</w:t>
      </w:r>
      <w:proofErr w:type="spellEnd"/>
      <w:r>
        <w:rPr>
          <w:rFonts w:cs="Calibri"/>
          <w:color w:val="000000" w:themeColor="text1"/>
          <w:sz w:val="20"/>
          <w:szCs w:val="20"/>
        </w:rPr>
        <w:t xml:space="preserve"> </w:t>
      </w:r>
      <w:proofErr w:type="spellStart"/>
      <w:r>
        <w:rPr>
          <w:rFonts w:cs="Calibri"/>
          <w:color w:val="000000" w:themeColor="text1"/>
          <w:sz w:val="20"/>
          <w:szCs w:val="20"/>
        </w:rPr>
        <w:t>îndeplinirii</w:t>
      </w:r>
      <w:proofErr w:type="spellEnd"/>
      <w:r>
        <w:rPr>
          <w:rFonts w:cs="Calibri"/>
          <w:color w:val="000000" w:themeColor="text1"/>
          <w:sz w:val="20"/>
          <w:szCs w:val="20"/>
        </w:rPr>
        <w:t xml:space="preserve"> </w:t>
      </w:r>
      <w:proofErr w:type="spellStart"/>
      <w:r>
        <w:rPr>
          <w:rFonts w:cs="Calibri"/>
          <w:color w:val="000000" w:themeColor="text1"/>
          <w:sz w:val="20"/>
          <w:szCs w:val="20"/>
        </w:rPr>
        <w:t>atribuțiilor</w:t>
      </w:r>
      <w:proofErr w:type="spellEnd"/>
      <w:r>
        <w:rPr>
          <w:rFonts w:cs="Calibri"/>
          <w:color w:val="000000" w:themeColor="text1"/>
          <w:sz w:val="20"/>
          <w:szCs w:val="20"/>
        </w:rPr>
        <w:t xml:space="preserve"> </w:t>
      </w:r>
      <w:proofErr w:type="spellStart"/>
      <w:r>
        <w:rPr>
          <w:rFonts w:cs="Calibri"/>
          <w:color w:val="000000" w:themeColor="text1"/>
          <w:sz w:val="20"/>
          <w:szCs w:val="20"/>
        </w:rPr>
        <w:t>membrilor</w:t>
      </w:r>
      <w:proofErr w:type="spellEnd"/>
      <w:r>
        <w:rPr>
          <w:rFonts w:cs="Calibri"/>
          <w:color w:val="000000" w:themeColor="text1"/>
          <w:sz w:val="20"/>
          <w:szCs w:val="20"/>
        </w:rPr>
        <w:t xml:space="preserve"> </w:t>
      </w:r>
      <w:proofErr w:type="spellStart"/>
      <w:r>
        <w:rPr>
          <w:rFonts w:cs="Calibri"/>
          <w:color w:val="000000" w:themeColor="text1"/>
          <w:sz w:val="20"/>
          <w:szCs w:val="20"/>
        </w:rPr>
        <w:t>comisiei</w:t>
      </w:r>
      <w:proofErr w:type="spellEnd"/>
      <w:r>
        <w:rPr>
          <w:rFonts w:cs="Calibri"/>
          <w:color w:val="000000" w:themeColor="text1"/>
          <w:sz w:val="20"/>
          <w:szCs w:val="20"/>
        </w:rPr>
        <w:t xml:space="preserve"> de concurs, </w:t>
      </w:r>
      <w:proofErr w:type="spellStart"/>
      <w:r>
        <w:rPr>
          <w:rFonts w:cs="Calibri"/>
          <w:color w:val="000000" w:themeColor="text1"/>
          <w:sz w:val="20"/>
          <w:szCs w:val="20"/>
        </w:rPr>
        <w:t>membrilor</w:t>
      </w:r>
      <w:proofErr w:type="spellEnd"/>
      <w:r>
        <w:rPr>
          <w:rFonts w:cs="Calibri"/>
          <w:color w:val="000000" w:themeColor="text1"/>
          <w:sz w:val="20"/>
          <w:szCs w:val="20"/>
        </w:rPr>
        <w:t xml:space="preserve"> </w:t>
      </w:r>
      <w:proofErr w:type="spellStart"/>
      <w:r>
        <w:rPr>
          <w:rFonts w:cs="Calibri"/>
          <w:color w:val="000000" w:themeColor="text1"/>
          <w:sz w:val="20"/>
          <w:szCs w:val="20"/>
        </w:rPr>
        <w:t>comisiei</w:t>
      </w:r>
      <w:proofErr w:type="spellEnd"/>
      <w:r>
        <w:rPr>
          <w:rFonts w:cs="Calibri"/>
          <w:color w:val="000000" w:themeColor="text1"/>
          <w:sz w:val="20"/>
          <w:szCs w:val="20"/>
        </w:rPr>
        <w:t xml:space="preserve"> de </w:t>
      </w:r>
      <w:proofErr w:type="spellStart"/>
      <w:r>
        <w:rPr>
          <w:rFonts w:cs="Calibri"/>
          <w:color w:val="000000" w:themeColor="text1"/>
          <w:sz w:val="20"/>
          <w:szCs w:val="20"/>
        </w:rPr>
        <w:t>soluționare</w:t>
      </w:r>
      <w:proofErr w:type="spellEnd"/>
      <w:r>
        <w:rPr>
          <w:rFonts w:cs="Calibri"/>
          <w:color w:val="000000" w:themeColor="text1"/>
          <w:sz w:val="20"/>
          <w:szCs w:val="20"/>
        </w:rPr>
        <w:t xml:space="preserve"> a </w:t>
      </w:r>
      <w:proofErr w:type="spellStart"/>
      <w:r>
        <w:rPr>
          <w:rFonts w:cs="Calibri"/>
          <w:color w:val="000000" w:themeColor="text1"/>
          <w:sz w:val="20"/>
          <w:szCs w:val="20"/>
        </w:rPr>
        <w:t>contestațiilor</w:t>
      </w:r>
      <w:proofErr w:type="spellEnd"/>
      <w:r>
        <w:rPr>
          <w:rFonts w:cs="Calibri"/>
          <w:color w:val="000000" w:themeColor="text1"/>
          <w:sz w:val="20"/>
          <w:szCs w:val="20"/>
        </w:rPr>
        <w:t xml:space="preserve"> </w:t>
      </w:r>
      <w:proofErr w:type="spellStart"/>
      <w:r>
        <w:rPr>
          <w:rFonts w:cs="Calibri"/>
          <w:color w:val="000000" w:themeColor="text1"/>
          <w:sz w:val="20"/>
          <w:szCs w:val="20"/>
        </w:rPr>
        <w:t>și</w:t>
      </w:r>
      <w:proofErr w:type="spellEnd"/>
      <w:r>
        <w:rPr>
          <w:rFonts w:cs="Calibri"/>
          <w:color w:val="000000" w:themeColor="text1"/>
          <w:sz w:val="20"/>
          <w:szCs w:val="20"/>
        </w:rPr>
        <w:t xml:space="preserve"> ale </w:t>
      </w:r>
      <w:proofErr w:type="spellStart"/>
      <w:r>
        <w:rPr>
          <w:rFonts w:cs="Calibri"/>
          <w:color w:val="000000" w:themeColor="text1"/>
          <w:sz w:val="20"/>
          <w:szCs w:val="20"/>
        </w:rPr>
        <w:t>secretarului</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format electronic.</w:t>
      </w:r>
    </w:p>
    <w:p w:rsidR="008D064B" w:rsidRDefault="00664BF1">
      <w:pPr>
        <w:spacing w:after="120" w:line="240" w:lineRule="auto"/>
        <w:jc w:val="both"/>
        <w:rPr>
          <w:rFonts w:cs="Calibri"/>
          <w:color w:val="000000" w:themeColor="text1"/>
          <w:sz w:val="20"/>
          <w:szCs w:val="20"/>
        </w:rPr>
      </w:pPr>
      <w:proofErr w:type="spellStart"/>
      <w:r>
        <w:rPr>
          <w:rFonts w:cs="Calibri"/>
          <w:color w:val="000000" w:themeColor="text1"/>
          <w:sz w:val="20"/>
          <w:szCs w:val="20"/>
        </w:rPr>
        <w:t>Îmi</w:t>
      </w:r>
      <w:proofErr w:type="spellEnd"/>
      <w:r>
        <w:rPr>
          <w:rFonts w:cs="Calibri"/>
          <w:color w:val="000000" w:themeColor="text1"/>
          <w:sz w:val="20"/>
          <w:szCs w:val="20"/>
        </w:rPr>
        <w:t xml:space="preserve"> </w:t>
      </w:r>
      <w:proofErr w:type="spellStart"/>
      <w:r>
        <w:rPr>
          <w:rFonts w:cs="Calibri"/>
          <w:color w:val="000000" w:themeColor="text1"/>
          <w:sz w:val="20"/>
          <w:szCs w:val="20"/>
        </w:rPr>
        <w:t>exprim</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    ]</w:t>
      </w:r>
      <w:bookmarkStart w:id="47" w:name="id_parA652"/>
      <w:bookmarkStart w:id="48" w:name="id_parA651"/>
      <w:bookmarkEnd w:id="47"/>
      <w:bookmarkEnd w:id="48"/>
      <w:r>
        <w:rPr>
          <w:rFonts w:cs="Calibri"/>
          <w:color w:val="000000" w:themeColor="text1"/>
          <w:sz w:val="20"/>
          <w:szCs w:val="20"/>
        </w:rPr>
        <w:t xml:space="preserve">                                              Nu </w:t>
      </w:r>
      <w:proofErr w:type="spellStart"/>
      <w:r>
        <w:rPr>
          <w:rFonts w:cs="Calibri"/>
          <w:color w:val="000000" w:themeColor="text1"/>
          <w:sz w:val="20"/>
          <w:szCs w:val="20"/>
        </w:rPr>
        <w:t>îmi</w:t>
      </w:r>
      <w:proofErr w:type="spellEnd"/>
      <w:r>
        <w:rPr>
          <w:rFonts w:cs="Calibri"/>
          <w:color w:val="000000" w:themeColor="text1"/>
          <w:sz w:val="20"/>
          <w:szCs w:val="20"/>
        </w:rPr>
        <w:t xml:space="preserve"> </w:t>
      </w:r>
      <w:proofErr w:type="spellStart"/>
      <w:r>
        <w:rPr>
          <w:rFonts w:cs="Calibri"/>
          <w:color w:val="000000" w:themeColor="text1"/>
          <w:sz w:val="20"/>
          <w:szCs w:val="20"/>
        </w:rPr>
        <w:t>exprim</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     ]</w:t>
      </w:r>
    </w:p>
    <w:p w:rsidR="008D064B" w:rsidRDefault="00664BF1">
      <w:pPr>
        <w:spacing w:after="120" w:line="240" w:lineRule="auto"/>
        <w:jc w:val="both"/>
        <w:rPr>
          <w:rFonts w:cs="Calibri"/>
          <w:color w:val="000000" w:themeColor="text1"/>
          <w:sz w:val="20"/>
          <w:szCs w:val="20"/>
        </w:rPr>
      </w:pPr>
      <w:bookmarkStart w:id="49" w:name="id_parA653"/>
      <w:bookmarkEnd w:id="49"/>
      <w:r>
        <w:rPr>
          <w:rFonts w:cs="Calibri"/>
          <w:color w:val="000000" w:themeColor="text1"/>
          <w:sz w:val="20"/>
          <w:szCs w:val="20"/>
        </w:rPr>
        <w:t xml:space="preserve">ca </w:t>
      </w:r>
      <w:proofErr w:type="spellStart"/>
      <w:r>
        <w:rPr>
          <w:rFonts w:cs="Calibri"/>
          <w:color w:val="000000" w:themeColor="text1"/>
          <w:sz w:val="20"/>
          <w:szCs w:val="20"/>
        </w:rPr>
        <w:t>instituția</w:t>
      </w:r>
      <w:proofErr w:type="spellEnd"/>
      <w:r>
        <w:rPr>
          <w:rFonts w:cs="Calibri"/>
          <w:color w:val="000000" w:themeColor="text1"/>
          <w:sz w:val="20"/>
          <w:szCs w:val="20"/>
        </w:rPr>
        <w:t xml:space="preserve"> </w:t>
      </w:r>
      <w:proofErr w:type="spellStart"/>
      <w:r>
        <w:rPr>
          <w:rFonts w:cs="Calibri"/>
          <w:color w:val="000000" w:themeColor="text1"/>
          <w:sz w:val="20"/>
          <w:szCs w:val="20"/>
        </w:rPr>
        <w:t>organizatoare</w:t>
      </w:r>
      <w:proofErr w:type="spellEnd"/>
      <w:r>
        <w:rPr>
          <w:rFonts w:cs="Calibri"/>
          <w:color w:val="000000" w:themeColor="text1"/>
          <w:sz w:val="20"/>
          <w:szCs w:val="20"/>
        </w:rPr>
        <w:t xml:space="preserve"> a </w:t>
      </w:r>
      <w:proofErr w:type="spellStart"/>
      <w:r>
        <w:rPr>
          <w:rFonts w:cs="Calibri"/>
          <w:color w:val="000000" w:themeColor="text1"/>
          <w:sz w:val="20"/>
          <w:szCs w:val="20"/>
        </w:rPr>
        <w:t>concursului</w:t>
      </w:r>
      <w:proofErr w:type="spellEnd"/>
      <w:r>
        <w:rPr>
          <w:rFonts w:cs="Calibri"/>
          <w:color w:val="000000" w:themeColor="text1"/>
          <w:sz w:val="20"/>
          <w:szCs w:val="20"/>
        </w:rPr>
        <w:t xml:space="preserve"> </w:t>
      </w:r>
      <w:proofErr w:type="spellStart"/>
      <w:r>
        <w:rPr>
          <w:rFonts w:cs="Calibri"/>
          <w:color w:val="000000" w:themeColor="text1"/>
          <w:sz w:val="20"/>
          <w:szCs w:val="20"/>
        </w:rPr>
        <w:t>să</w:t>
      </w:r>
      <w:proofErr w:type="spellEnd"/>
      <w:r>
        <w:rPr>
          <w:rFonts w:cs="Calibri"/>
          <w:color w:val="000000" w:themeColor="text1"/>
          <w:sz w:val="20"/>
          <w:szCs w:val="20"/>
        </w:rPr>
        <w:t xml:space="preserve"> </w:t>
      </w:r>
      <w:proofErr w:type="spellStart"/>
      <w:r>
        <w:rPr>
          <w:rFonts w:cs="Calibri"/>
          <w:color w:val="000000" w:themeColor="text1"/>
          <w:sz w:val="20"/>
          <w:szCs w:val="20"/>
        </w:rPr>
        <w:t>solicite</w:t>
      </w:r>
      <w:proofErr w:type="spellEnd"/>
      <w:r>
        <w:rPr>
          <w:rFonts w:cs="Calibri"/>
          <w:color w:val="000000" w:themeColor="text1"/>
          <w:sz w:val="20"/>
          <w:szCs w:val="20"/>
        </w:rPr>
        <w:t xml:space="preserve"> </w:t>
      </w:r>
      <w:proofErr w:type="spellStart"/>
      <w:r>
        <w:rPr>
          <w:rFonts w:cs="Calibri"/>
          <w:color w:val="000000" w:themeColor="text1"/>
          <w:sz w:val="20"/>
          <w:szCs w:val="20"/>
        </w:rPr>
        <w:t>organelor</w:t>
      </w:r>
      <w:proofErr w:type="spellEnd"/>
      <w:r>
        <w:rPr>
          <w:rFonts w:cs="Calibri"/>
          <w:color w:val="000000" w:themeColor="text1"/>
          <w:sz w:val="20"/>
          <w:szCs w:val="20"/>
        </w:rPr>
        <w:t xml:space="preserve"> </w:t>
      </w:r>
      <w:proofErr w:type="spellStart"/>
      <w:r>
        <w:rPr>
          <w:rFonts w:cs="Calibri"/>
          <w:color w:val="000000" w:themeColor="text1"/>
          <w:sz w:val="20"/>
          <w:szCs w:val="20"/>
        </w:rPr>
        <w:t>abilitate</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condițiile</w:t>
      </w:r>
      <w:proofErr w:type="spellEnd"/>
      <w:r>
        <w:rPr>
          <w:rFonts w:cs="Calibri"/>
          <w:color w:val="000000" w:themeColor="text1"/>
          <w:sz w:val="20"/>
          <w:szCs w:val="20"/>
        </w:rPr>
        <w:t xml:space="preserve"> </w:t>
      </w:r>
      <w:proofErr w:type="spellStart"/>
      <w:r>
        <w:rPr>
          <w:rFonts w:cs="Calibri"/>
          <w:color w:val="000000" w:themeColor="text1"/>
          <w:sz w:val="20"/>
          <w:szCs w:val="20"/>
        </w:rPr>
        <w:t>legii</w:t>
      </w:r>
      <w:proofErr w:type="spellEnd"/>
      <w:r>
        <w:rPr>
          <w:rFonts w:cs="Calibri"/>
          <w:color w:val="000000" w:themeColor="text1"/>
          <w:sz w:val="20"/>
          <w:szCs w:val="20"/>
        </w:rPr>
        <w:t xml:space="preserve"> </w:t>
      </w:r>
      <w:proofErr w:type="spellStart"/>
      <w:r>
        <w:rPr>
          <w:rFonts w:cs="Calibri"/>
          <w:color w:val="000000" w:themeColor="text1"/>
          <w:sz w:val="20"/>
          <w:szCs w:val="20"/>
        </w:rPr>
        <w:t>certificatul</w:t>
      </w:r>
      <w:proofErr w:type="spellEnd"/>
      <w:r>
        <w:rPr>
          <w:rFonts w:cs="Calibri"/>
          <w:color w:val="000000" w:themeColor="text1"/>
          <w:sz w:val="20"/>
          <w:szCs w:val="20"/>
        </w:rPr>
        <w:t xml:space="preserve"> de </w:t>
      </w:r>
      <w:proofErr w:type="spellStart"/>
      <w:r>
        <w:rPr>
          <w:rFonts w:cs="Calibri"/>
          <w:color w:val="000000" w:themeColor="text1"/>
          <w:sz w:val="20"/>
          <w:szCs w:val="20"/>
        </w:rPr>
        <w:t>integritate</w:t>
      </w:r>
      <w:proofErr w:type="spellEnd"/>
      <w:r>
        <w:rPr>
          <w:rFonts w:cs="Calibri"/>
          <w:color w:val="000000" w:themeColor="text1"/>
          <w:sz w:val="20"/>
          <w:szCs w:val="20"/>
        </w:rPr>
        <w:t xml:space="preserve"> </w:t>
      </w:r>
      <w:proofErr w:type="spellStart"/>
      <w:r>
        <w:rPr>
          <w:rFonts w:cs="Calibri"/>
          <w:color w:val="000000" w:themeColor="text1"/>
          <w:sz w:val="20"/>
          <w:szCs w:val="20"/>
        </w:rPr>
        <w:t>comportamentală</w:t>
      </w:r>
      <w:proofErr w:type="spellEnd"/>
      <w:r>
        <w:rPr>
          <w:rFonts w:cs="Calibri"/>
          <w:color w:val="000000" w:themeColor="text1"/>
          <w:sz w:val="20"/>
          <w:szCs w:val="20"/>
        </w:rPr>
        <w:t xml:space="preserve"> </w:t>
      </w:r>
      <w:proofErr w:type="spellStart"/>
      <w:r>
        <w:rPr>
          <w:rFonts w:cs="Calibri"/>
          <w:color w:val="000000" w:themeColor="text1"/>
          <w:sz w:val="20"/>
          <w:szCs w:val="20"/>
        </w:rPr>
        <w:t>pentru</w:t>
      </w:r>
      <w:proofErr w:type="spellEnd"/>
      <w:r>
        <w:rPr>
          <w:rFonts w:cs="Calibri"/>
          <w:color w:val="000000" w:themeColor="text1"/>
          <w:sz w:val="20"/>
          <w:szCs w:val="20"/>
        </w:rPr>
        <w:t xml:space="preserve"> </w:t>
      </w:r>
      <w:proofErr w:type="spellStart"/>
      <w:r>
        <w:rPr>
          <w:rFonts w:cs="Calibri"/>
          <w:color w:val="000000" w:themeColor="text1"/>
          <w:sz w:val="20"/>
          <w:szCs w:val="20"/>
        </w:rPr>
        <w:t>candidații</w:t>
      </w:r>
      <w:proofErr w:type="spellEnd"/>
      <w:r>
        <w:rPr>
          <w:rFonts w:cs="Calibri"/>
          <w:color w:val="000000" w:themeColor="text1"/>
          <w:sz w:val="20"/>
          <w:szCs w:val="20"/>
        </w:rPr>
        <w:t xml:space="preserve"> </w:t>
      </w:r>
      <w:proofErr w:type="spellStart"/>
      <w:r>
        <w:rPr>
          <w:rFonts w:cs="Calibri"/>
          <w:color w:val="000000" w:themeColor="text1"/>
          <w:sz w:val="20"/>
          <w:szCs w:val="20"/>
        </w:rPr>
        <w:t>înscriși</w:t>
      </w:r>
      <w:proofErr w:type="spellEnd"/>
      <w:r>
        <w:rPr>
          <w:rFonts w:cs="Calibri"/>
          <w:color w:val="000000" w:themeColor="text1"/>
          <w:sz w:val="20"/>
          <w:szCs w:val="20"/>
        </w:rPr>
        <w:t xml:space="preserve"> </w:t>
      </w:r>
      <w:proofErr w:type="spellStart"/>
      <w:r>
        <w:rPr>
          <w:rFonts w:cs="Calibri"/>
          <w:color w:val="000000" w:themeColor="text1"/>
          <w:sz w:val="20"/>
          <w:szCs w:val="20"/>
        </w:rPr>
        <w:t>pentru</w:t>
      </w:r>
      <w:proofErr w:type="spellEnd"/>
      <w:r>
        <w:rPr>
          <w:rFonts w:cs="Calibri"/>
          <w:color w:val="000000" w:themeColor="text1"/>
          <w:sz w:val="20"/>
          <w:szCs w:val="20"/>
        </w:rPr>
        <w:t xml:space="preserve"> </w:t>
      </w:r>
      <w:proofErr w:type="spellStart"/>
      <w:r>
        <w:rPr>
          <w:rFonts w:cs="Calibri"/>
          <w:color w:val="000000" w:themeColor="text1"/>
          <w:sz w:val="20"/>
          <w:szCs w:val="20"/>
        </w:rPr>
        <w:t>posturile</w:t>
      </w:r>
      <w:proofErr w:type="spellEnd"/>
      <w:r>
        <w:rPr>
          <w:rFonts w:cs="Calibri"/>
          <w:color w:val="000000" w:themeColor="text1"/>
          <w:sz w:val="20"/>
          <w:szCs w:val="20"/>
        </w:rPr>
        <w:t xml:space="preserve"> din </w:t>
      </w:r>
      <w:proofErr w:type="spellStart"/>
      <w:r>
        <w:rPr>
          <w:rFonts w:cs="Calibri"/>
          <w:color w:val="000000" w:themeColor="text1"/>
          <w:sz w:val="20"/>
          <w:szCs w:val="20"/>
        </w:rPr>
        <w:t>cadrul</w:t>
      </w:r>
      <w:proofErr w:type="spellEnd"/>
      <w:r>
        <w:rPr>
          <w:rFonts w:cs="Calibri"/>
          <w:color w:val="000000" w:themeColor="text1"/>
          <w:sz w:val="20"/>
          <w:szCs w:val="20"/>
        </w:rPr>
        <w:t xml:space="preserve"> </w:t>
      </w:r>
      <w:proofErr w:type="spellStart"/>
      <w:r>
        <w:rPr>
          <w:rFonts w:cs="Calibri"/>
          <w:color w:val="000000" w:themeColor="text1"/>
          <w:sz w:val="20"/>
          <w:szCs w:val="20"/>
        </w:rPr>
        <w:t>sistemului</w:t>
      </w:r>
      <w:proofErr w:type="spellEnd"/>
      <w:r>
        <w:rPr>
          <w:rFonts w:cs="Calibri"/>
          <w:color w:val="000000" w:themeColor="text1"/>
          <w:sz w:val="20"/>
          <w:szCs w:val="20"/>
        </w:rPr>
        <w:t xml:space="preserve"> de </w:t>
      </w:r>
      <w:proofErr w:type="spellStart"/>
      <w:r>
        <w:rPr>
          <w:rFonts w:cs="Calibri"/>
          <w:color w:val="000000" w:themeColor="text1"/>
          <w:sz w:val="20"/>
          <w:szCs w:val="20"/>
        </w:rPr>
        <w:t>învățământ</w:t>
      </w:r>
      <w:proofErr w:type="spellEnd"/>
      <w:r>
        <w:rPr>
          <w:rFonts w:cs="Calibri"/>
          <w:color w:val="000000" w:themeColor="text1"/>
          <w:sz w:val="20"/>
          <w:szCs w:val="20"/>
        </w:rPr>
        <w:t xml:space="preserve">, </w:t>
      </w:r>
      <w:proofErr w:type="spellStart"/>
      <w:r>
        <w:rPr>
          <w:rFonts w:cs="Calibri"/>
          <w:color w:val="000000" w:themeColor="text1"/>
          <w:sz w:val="20"/>
          <w:szCs w:val="20"/>
        </w:rPr>
        <w:t>sănătate</w:t>
      </w:r>
      <w:proofErr w:type="spellEnd"/>
      <w:r>
        <w:rPr>
          <w:rFonts w:cs="Calibri"/>
          <w:color w:val="000000" w:themeColor="text1"/>
          <w:sz w:val="20"/>
          <w:szCs w:val="20"/>
        </w:rPr>
        <w:t xml:space="preserve"> </w:t>
      </w:r>
      <w:proofErr w:type="spellStart"/>
      <w:r>
        <w:rPr>
          <w:rFonts w:cs="Calibri"/>
          <w:color w:val="000000" w:themeColor="text1"/>
          <w:sz w:val="20"/>
          <w:szCs w:val="20"/>
        </w:rPr>
        <w:t>sau</w:t>
      </w:r>
      <w:proofErr w:type="spellEnd"/>
      <w:r>
        <w:rPr>
          <w:rFonts w:cs="Calibri"/>
          <w:color w:val="000000" w:themeColor="text1"/>
          <w:sz w:val="20"/>
          <w:szCs w:val="20"/>
        </w:rPr>
        <w:t xml:space="preserve"> </w:t>
      </w:r>
      <w:proofErr w:type="spellStart"/>
      <w:r>
        <w:rPr>
          <w:rFonts w:cs="Calibri"/>
          <w:color w:val="000000" w:themeColor="text1"/>
          <w:sz w:val="20"/>
          <w:szCs w:val="20"/>
        </w:rPr>
        <w:t>protecție</w:t>
      </w:r>
      <w:proofErr w:type="spellEnd"/>
      <w:r>
        <w:rPr>
          <w:rFonts w:cs="Calibri"/>
          <w:color w:val="000000" w:themeColor="text1"/>
          <w:sz w:val="20"/>
          <w:szCs w:val="20"/>
        </w:rPr>
        <w:t xml:space="preserve"> </w:t>
      </w:r>
      <w:proofErr w:type="spellStart"/>
      <w:r>
        <w:rPr>
          <w:rFonts w:cs="Calibri"/>
          <w:color w:val="000000" w:themeColor="text1"/>
          <w:sz w:val="20"/>
          <w:szCs w:val="20"/>
        </w:rPr>
        <w:t>socială</w:t>
      </w:r>
      <w:proofErr w:type="spellEnd"/>
      <w:r>
        <w:rPr>
          <w:rFonts w:cs="Calibri"/>
          <w:color w:val="000000" w:themeColor="text1"/>
          <w:sz w:val="20"/>
          <w:szCs w:val="20"/>
        </w:rPr>
        <w:t xml:space="preserve">, </w:t>
      </w:r>
      <w:proofErr w:type="spellStart"/>
      <w:r>
        <w:rPr>
          <w:rFonts w:cs="Calibri"/>
          <w:color w:val="000000" w:themeColor="text1"/>
          <w:sz w:val="20"/>
          <w:szCs w:val="20"/>
        </w:rPr>
        <w:t>precum</w:t>
      </w:r>
      <w:proofErr w:type="spellEnd"/>
      <w:r>
        <w:rPr>
          <w:rFonts w:cs="Calibri"/>
          <w:color w:val="000000" w:themeColor="text1"/>
          <w:sz w:val="20"/>
          <w:szCs w:val="20"/>
        </w:rPr>
        <w:t xml:space="preserve"> </w:t>
      </w:r>
      <w:proofErr w:type="spellStart"/>
      <w:r>
        <w:rPr>
          <w:rFonts w:cs="Calibri"/>
          <w:color w:val="000000" w:themeColor="text1"/>
          <w:sz w:val="20"/>
          <w:szCs w:val="20"/>
        </w:rPr>
        <w:t>și</w:t>
      </w:r>
      <w:proofErr w:type="spellEnd"/>
      <w:r>
        <w:rPr>
          <w:rFonts w:cs="Calibri"/>
          <w:color w:val="000000" w:themeColor="text1"/>
          <w:sz w:val="20"/>
          <w:szCs w:val="20"/>
        </w:rPr>
        <w:t xml:space="preserve"> din </w:t>
      </w:r>
      <w:proofErr w:type="spellStart"/>
      <w:r>
        <w:rPr>
          <w:rFonts w:cs="Calibri"/>
          <w:color w:val="000000" w:themeColor="text1"/>
          <w:sz w:val="20"/>
          <w:szCs w:val="20"/>
        </w:rPr>
        <w:t>orice</w:t>
      </w:r>
      <w:proofErr w:type="spellEnd"/>
      <w:r>
        <w:rPr>
          <w:rFonts w:cs="Calibri"/>
          <w:color w:val="000000" w:themeColor="text1"/>
          <w:sz w:val="20"/>
          <w:szCs w:val="20"/>
        </w:rPr>
        <w:t xml:space="preserve"> </w:t>
      </w:r>
      <w:proofErr w:type="spellStart"/>
      <w:r>
        <w:rPr>
          <w:rFonts w:cs="Calibri"/>
          <w:color w:val="000000" w:themeColor="text1"/>
          <w:sz w:val="20"/>
          <w:szCs w:val="20"/>
        </w:rPr>
        <w:t>entitate</w:t>
      </w:r>
      <w:proofErr w:type="spellEnd"/>
      <w:r>
        <w:rPr>
          <w:rFonts w:cs="Calibri"/>
          <w:color w:val="000000" w:themeColor="text1"/>
          <w:sz w:val="20"/>
          <w:szCs w:val="20"/>
        </w:rPr>
        <w:t xml:space="preserve"> </w:t>
      </w:r>
      <w:proofErr w:type="spellStart"/>
      <w:r>
        <w:rPr>
          <w:rFonts w:cs="Calibri"/>
          <w:color w:val="000000" w:themeColor="text1"/>
          <w:sz w:val="20"/>
          <w:szCs w:val="20"/>
        </w:rPr>
        <w:t>publică</w:t>
      </w:r>
      <w:proofErr w:type="spellEnd"/>
      <w:r>
        <w:rPr>
          <w:rFonts w:cs="Calibri"/>
          <w:color w:val="000000" w:themeColor="text1"/>
          <w:sz w:val="20"/>
          <w:szCs w:val="20"/>
        </w:rPr>
        <w:t xml:space="preserve"> </w:t>
      </w:r>
      <w:proofErr w:type="spellStart"/>
      <w:r>
        <w:rPr>
          <w:rFonts w:cs="Calibri"/>
          <w:color w:val="000000" w:themeColor="text1"/>
          <w:sz w:val="20"/>
          <w:szCs w:val="20"/>
        </w:rPr>
        <w:t>sau</w:t>
      </w:r>
      <w:proofErr w:type="spellEnd"/>
      <w:r>
        <w:rPr>
          <w:rFonts w:cs="Calibri"/>
          <w:color w:val="000000" w:themeColor="text1"/>
          <w:sz w:val="20"/>
          <w:szCs w:val="20"/>
        </w:rPr>
        <w:t xml:space="preserve"> </w:t>
      </w:r>
      <w:proofErr w:type="spellStart"/>
      <w:r>
        <w:rPr>
          <w:rFonts w:cs="Calibri"/>
          <w:color w:val="000000" w:themeColor="text1"/>
          <w:sz w:val="20"/>
          <w:szCs w:val="20"/>
        </w:rPr>
        <w:t>privată</w:t>
      </w:r>
      <w:proofErr w:type="spellEnd"/>
      <w:r>
        <w:rPr>
          <w:rFonts w:cs="Calibri"/>
          <w:color w:val="000000" w:themeColor="text1"/>
          <w:sz w:val="20"/>
          <w:szCs w:val="20"/>
        </w:rPr>
        <w:t xml:space="preserve"> a </w:t>
      </w:r>
      <w:proofErr w:type="spellStart"/>
      <w:r>
        <w:rPr>
          <w:rFonts w:cs="Calibri"/>
          <w:color w:val="000000" w:themeColor="text1"/>
          <w:sz w:val="20"/>
          <w:szCs w:val="20"/>
        </w:rPr>
        <w:t>cărei</w:t>
      </w:r>
      <w:proofErr w:type="spellEnd"/>
      <w:r>
        <w:rPr>
          <w:rFonts w:cs="Calibri"/>
          <w:color w:val="000000" w:themeColor="text1"/>
          <w:sz w:val="20"/>
          <w:szCs w:val="20"/>
        </w:rPr>
        <w:t xml:space="preserve"> </w:t>
      </w:r>
      <w:proofErr w:type="spellStart"/>
      <w:r>
        <w:rPr>
          <w:rFonts w:cs="Calibri"/>
          <w:color w:val="000000" w:themeColor="text1"/>
          <w:sz w:val="20"/>
          <w:szCs w:val="20"/>
        </w:rPr>
        <w:t>activitate</w:t>
      </w:r>
      <w:proofErr w:type="spellEnd"/>
      <w:r>
        <w:rPr>
          <w:rFonts w:cs="Calibri"/>
          <w:color w:val="000000" w:themeColor="text1"/>
          <w:sz w:val="20"/>
          <w:szCs w:val="20"/>
        </w:rPr>
        <w:t xml:space="preserve"> </w:t>
      </w:r>
      <w:proofErr w:type="spellStart"/>
      <w:r>
        <w:rPr>
          <w:rFonts w:cs="Calibri"/>
          <w:color w:val="000000" w:themeColor="text1"/>
          <w:sz w:val="20"/>
          <w:szCs w:val="20"/>
        </w:rPr>
        <w:t>presupune</w:t>
      </w:r>
      <w:proofErr w:type="spellEnd"/>
      <w:r>
        <w:rPr>
          <w:rFonts w:cs="Calibri"/>
          <w:color w:val="000000" w:themeColor="text1"/>
          <w:sz w:val="20"/>
          <w:szCs w:val="20"/>
        </w:rPr>
        <w:t xml:space="preserve"> </w:t>
      </w:r>
      <w:proofErr w:type="spellStart"/>
      <w:r>
        <w:rPr>
          <w:rFonts w:cs="Calibri"/>
          <w:color w:val="000000" w:themeColor="text1"/>
          <w:sz w:val="20"/>
          <w:szCs w:val="20"/>
        </w:rPr>
        <w:t>contactul</w:t>
      </w:r>
      <w:proofErr w:type="spellEnd"/>
      <w:r>
        <w:rPr>
          <w:rFonts w:cs="Calibri"/>
          <w:color w:val="000000" w:themeColor="text1"/>
          <w:sz w:val="20"/>
          <w:szCs w:val="20"/>
        </w:rPr>
        <w:t xml:space="preserve"> direct cu </w:t>
      </w:r>
      <w:proofErr w:type="spellStart"/>
      <w:r>
        <w:rPr>
          <w:rFonts w:cs="Calibri"/>
          <w:color w:val="000000" w:themeColor="text1"/>
          <w:sz w:val="20"/>
          <w:szCs w:val="20"/>
        </w:rPr>
        <w:t>copii</w:t>
      </w:r>
      <w:proofErr w:type="spellEnd"/>
      <w:r>
        <w:rPr>
          <w:rFonts w:cs="Calibri"/>
          <w:color w:val="000000" w:themeColor="text1"/>
          <w:sz w:val="20"/>
          <w:szCs w:val="20"/>
        </w:rPr>
        <w:t xml:space="preserve">, </w:t>
      </w:r>
      <w:proofErr w:type="spellStart"/>
      <w:r>
        <w:rPr>
          <w:rFonts w:cs="Calibri"/>
          <w:color w:val="000000" w:themeColor="text1"/>
          <w:sz w:val="20"/>
          <w:szCs w:val="20"/>
        </w:rPr>
        <w:t>persoane</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vârstă</w:t>
      </w:r>
      <w:proofErr w:type="spellEnd"/>
      <w:r>
        <w:rPr>
          <w:rFonts w:cs="Calibri"/>
          <w:color w:val="000000" w:themeColor="text1"/>
          <w:sz w:val="20"/>
          <w:szCs w:val="20"/>
        </w:rPr>
        <w:t xml:space="preserve">, </w:t>
      </w:r>
      <w:proofErr w:type="spellStart"/>
      <w:r>
        <w:rPr>
          <w:rFonts w:cs="Calibri"/>
          <w:color w:val="000000" w:themeColor="text1"/>
          <w:sz w:val="20"/>
          <w:szCs w:val="20"/>
        </w:rPr>
        <w:t>persoane</w:t>
      </w:r>
      <w:proofErr w:type="spellEnd"/>
      <w:r>
        <w:rPr>
          <w:rFonts w:cs="Calibri"/>
          <w:color w:val="000000" w:themeColor="text1"/>
          <w:sz w:val="20"/>
          <w:szCs w:val="20"/>
        </w:rPr>
        <w:t xml:space="preserve"> cu </w:t>
      </w:r>
      <w:proofErr w:type="spellStart"/>
      <w:r>
        <w:rPr>
          <w:rFonts w:cs="Calibri"/>
          <w:color w:val="000000" w:themeColor="text1"/>
          <w:sz w:val="20"/>
          <w:szCs w:val="20"/>
        </w:rPr>
        <w:t>dizabilități</w:t>
      </w:r>
      <w:proofErr w:type="spellEnd"/>
      <w:r>
        <w:rPr>
          <w:rFonts w:cs="Calibri"/>
          <w:color w:val="000000" w:themeColor="text1"/>
          <w:sz w:val="20"/>
          <w:szCs w:val="20"/>
        </w:rPr>
        <w:t xml:space="preserve"> </w:t>
      </w:r>
      <w:proofErr w:type="spellStart"/>
      <w:r>
        <w:rPr>
          <w:rFonts w:cs="Calibri"/>
          <w:color w:val="000000" w:themeColor="text1"/>
          <w:sz w:val="20"/>
          <w:szCs w:val="20"/>
        </w:rPr>
        <w:t>sau</w:t>
      </w:r>
      <w:proofErr w:type="spellEnd"/>
      <w:r>
        <w:rPr>
          <w:rFonts w:cs="Calibri"/>
          <w:color w:val="000000" w:themeColor="text1"/>
          <w:sz w:val="20"/>
          <w:szCs w:val="20"/>
        </w:rPr>
        <w:t xml:space="preserve"> </w:t>
      </w:r>
      <w:proofErr w:type="spellStart"/>
      <w:r>
        <w:rPr>
          <w:rFonts w:cs="Calibri"/>
          <w:color w:val="000000" w:themeColor="text1"/>
          <w:sz w:val="20"/>
          <w:szCs w:val="20"/>
        </w:rPr>
        <w:t>alte</w:t>
      </w:r>
      <w:proofErr w:type="spellEnd"/>
      <w:r>
        <w:rPr>
          <w:rFonts w:cs="Calibri"/>
          <w:color w:val="000000" w:themeColor="text1"/>
          <w:sz w:val="20"/>
          <w:szCs w:val="20"/>
        </w:rPr>
        <w:t xml:space="preserve"> </w:t>
      </w:r>
      <w:proofErr w:type="spellStart"/>
      <w:r>
        <w:rPr>
          <w:rFonts w:cs="Calibri"/>
          <w:color w:val="000000" w:themeColor="text1"/>
          <w:sz w:val="20"/>
          <w:szCs w:val="20"/>
        </w:rPr>
        <w:t>categorii</w:t>
      </w:r>
      <w:proofErr w:type="spellEnd"/>
      <w:r>
        <w:rPr>
          <w:rFonts w:cs="Calibri"/>
          <w:color w:val="000000" w:themeColor="text1"/>
          <w:sz w:val="20"/>
          <w:szCs w:val="20"/>
        </w:rPr>
        <w:t xml:space="preserve"> de </w:t>
      </w:r>
      <w:proofErr w:type="spellStart"/>
      <w:r>
        <w:rPr>
          <w:rFonts w:cs="Calibri"/>
          <w:color w:val="000000" w:themeColor="text1"/>
          <w:sz w:val="20"/>
          <w:szCs w:val="20"/>
        </w:rPr>
        <w:t>persoane</w:t>
      </w:r>
      <w:proofErr w:type="spellEnd"/>
      <w:r>
        <w:rPr>
          <w:rFonts w:cs="Calibri"/>
          <w:color w:val="000000" w:themeColor="text1"/>
          <w:sz w:val="20"/>
          <w:szCs w:val="20"/>
        </w:rPr>
        <w:t xml:space="preserve"> </w:t>
      </w:r>
      <w:proofErr w:type="spellStart"/>
      <w:r>
        <w:rPr>
          <w:rFonts w:cs="Calibri"/>
          <w:color w:val="000000" w:themeColor="text1"/>
          <w:sz w:val="20"/>
          <w:szCs w:val="20"/>
        </w:rPr>
        <w:t>vulnerabile</w:t>
      </w:r>
      <w:proofErr w:type="spellEnd"/>
      <w:r>
        <w:rPr>
          <w:rFonts w:cs="Calibri"/>
          <w:color w:val="000000" w:themeColor="text1"/>
          <w:sz w:val="20"/>
          <w:szCs w:val="20"/>
        </w:rPr>
        <w:t xml:space="preserve"> </w:t>
      </w:r>
      <w:proofErr w:type="spellStart"/>
      <w:r>
        <w:rPr>
          <w:rFonts w:cs="Calibri"/>
          <w:color w:val="000000" w:themeColor="text1"/>
          <w:sz w:val="20"/>
          <w:szCs w:val="20"/>
        </w:rPr>
        <w:t>ori</w:t>
      </w:r>
      <w:proofErr w:type="spellEnd"/>
      <w:r>
        <w:rPr>
          <w:rFonts w:cs="Calibri"/>
          <w:color w:val="000000" w:themeColor="text1"/>
          <w:sz w:val="20"/>
          <w:szCs w:val="20"/>
        </w:rPr>
        <w:t xml:space="preserve"> care </w:t>
      </w:r>
      <w:proofErr w:type="spellStart"/>
      <w:r>
        <w:rPr>
          <w:rFonts w:cs="Calibri"/>
          <w:color w:val="000000" w:themeColor="text1"/>
          <w:sz w:val="20"/>
          <w:szCs w:val="20"/>
        </w:rPr>
        <w:t>presupune</w:t>
      </w:r>
      <w:proofErr w:type="spellEnd"/>
      <w:r>
        <w:rPr>
          <w:rFonts w:cs="Calibri"/>
          <w:color w:val="000000" w:themeColor="text1"/>
          <w:sz w:val="20"/>
          <w:szCs w:val="20"/>
        </w:rPr>
        <w:t xml:space="preserve"> </w:t>
      </w:r>
      <w:proofErr w:type="spellStart"/>
      <w:r>
        <w:rPr>
          <w:rFonts w:cs="Calibri"/>
          <w:color w:val="000000" w:themeColor="text1"/>
          <w:sz w:val="20"/>
          <w:szCs w:val="20"/>
        </w:rPr>
        <w:t>examinarea</w:t>
      </w:r>
      <w:proofErr w:type="spellEnd"/>
      <w:r>
        <w:rPr>
          <w:rFonts w:cs="Calibri"/>
          <w:color w:val="000000" w:themeColor="text1"/>
          <w:sz w:val="20"/>
          <w:szCs w:val="20"/>
        </w:rPr>
        <w:t xml:space="preserve"> </w:t>
      </w:r>
      <w:proofErr w:type="spellStart"/>
      <w:r>
        <w:rPr>
          <w:rFonts w:cs="Calibri"/>
          <w:color w:val="000000" w:themeColor="text1"/>
          <w:sz w:val="20"/>
          <w:szCs w:val="20"/>
        </w:rPr>
        <w:t>fizică</w:t>
      </w:r>
      <w:proofErr w:type="spellEnd"/>
      <w:r>
        <w:rPr>
          <w:rFonts w:cs="Calibri"/>
          <w:color w:val="000000" w:themeColor="text1"/>
          <w:sz w:val="20"/>
          <w:szCs w:val="20"/>
        </w:rPr>
        <w:t xml:space="preserve"> </w:t>
      </w:r>
      <w:proofErr w:type="spellStart"/>
      <w:r>
        <w:rPr>
          <w:rFonts w:cs="Calibri"/>
          <w:color w:val="000000" w:themeColor="text1"/>
          <w:sz w:val="20"/>
          <w:szCs w:val="20"/>
        </w:rPr>
        <w:t>sau</w:t>
      </w:r>
      <w:proofErr w:type="spellEnd"/>
      <w:r>
        <w:rPr>
          <w:rFonts w:cs="Calibri"/>
          <w:color w:val="000000" w:themeColor="text1"/>
          <w:sz w:val="20"/>
          <w:szCs w:val="20"/>
        </w:rPr>
        <w:t xml:space="preserve"> </w:t>
      </w:r>
      <w:proofErr w:type="spellStart"/>
      <w:r>
        <w:rPr>
          <w:rFonts w:cs="Calibri"/>
          <w:color w:val="000000" w:themeColor="text1"/>
          <w:sz w:val="20"/>
          <w:szCs w:val="20"/>
        </w:rPr>
        <w:t>evaluarea</w:t>
      </w:r>
      <w:proofErr w:type="spellEnd"/>
      <w:r>
        <w:rPr>
          <w:rFonts w:cs="Calibri"/>
          <w:color w:val="000000" w:themeColor="text1"/>
          <w:sz w:val="20"/>
          <w:szCs w:val="20"/>
        </w:rPr>
        <w:t xml:space="preserve"> </w:t>
      </w:r>
      <w:proofErr w:type="spellStart"/>
      <w:r>
        <w:rPr>
          <w:rFonts w:cs="Calibri"/>
          <w:color w:val="000000" w:themeColor="text1"/>
          <w:sz w:val="20"/>
          <w:szCs w:val="20"/>
        </w:rPr>
        <w:t>psihologică</w:t>
      </w:r>
      <w:proofErr w:type="spellEnd"/>
      <w:r>
        <w:rPr>
          <w:rFonts w:cs="Calibri"/>
          <w:color w:val="000000" w:themeColor="text1"/>
          <w:sz w:val="20"/>
          <w:szCs w:val="20"/>
        </w:rPr>
        <w:t xml:space="preserve"> a </w:t>
      </w:r>
      <w:proofErr w:type="spellStart"/>
      <w:r>
        <w:rPr>
          <w:rFonts w:cs="Calibri"/>
          <w:color w:val="000000" w:themeColor="text1"/>
          <w:sz w:val="20"/>
          <w:szCs w:val="20"/>
        </w:rPr>
        <w:t>unei</w:t>
      </w:r>
      <w:proofErr w:type="spellEnd"/>
      <w:r>
        <w:rPr>
          <w:rFonts w:cs="Calibri"/>
          <w:color w:val="000000" w:themeColor="text1"/>
          <w:sz w:val="20"/>
          <w:szCs w:val="20"/>
        </w:rPr>
        <w:t xml:space="preserve"> </w:t>
      </w:r>
      <w:proofErr w:type="spellStart"/>
      <w:r>
        <w:rPr>
          <w:rFonts w:cs="Calibri"/>
          <w:color w:val="000000" w:themeColor="text1"/>
          <w:sz w:val="20"/>
          <w:szCs w:val="20"/>
        </w:rPr>
        <w:t>persoane</w:t>
      </w:r>
      <w:proofErr w:type="spellEnd"/>
      <w:r>
        <w:rPr>
          <w:rFonts w:cs="Calibri"/>
          <w:color w:val="000000" w:themeColor="text1"/>
          <w:sz w:val="20"/>
          <w:szCs w:val="20"/>
        </w:rPr>
        <w:t xml:space="preserve">, </w:t>
      </w:r>
      <w:proofErr w:type="spellStart"/>
      <w:r>
        <w:rPr>
          <w:rFonts w:cs="Calibri"/>
          <w:color w:val="000000" w:themeColor="text1"/>
          <w:sz w:val="20"/>
          <w:szCs w:val="20"/>
        </w:rPr>
        <w:t>cunoscând</w:t>
      </w:r>
      <w:proofErr w:type="spellEnd"/>
      <w:r>
        <w:rPr>
          <w:rFonts w:cs="Calibri"/>
          <w:color w:val="000000" w:themeColor="text1"/>
          <w:sz w:val="20"/>
          <w:szCs w:val="20"/>
        </w:rPr>
        <w:t xml:space="preserve"> </w:t>
      </w:r>
      <w:proofErr w:type="spellStart"/>
      <w:r>
        <w:rPr>
          <w:rFonts w:cs="Calibri"/>
          <w:color w:val="000000" w:themeColor="text1"/>
          <w:sz w:val="20"/>
          <w:szCs w:val="20"/>
        </w:rPr>
        <w:t>că</w:t>
      </w:r>
      <w:proofErr w:type="spellEnd"/>
      <w:r>
        <w:rPr>
          <w:rFonts w:cs="Calibri"/>
          <w:color w:val="000000" w:themeColor="text1"/>
          <w:sz w:val="20"/>
          <w:szCs w:val="20"/>
        </w:rPr>
        <w:t xml:space="preserve"> pot </w:t>
      </w:r>
      <w:proofErr w:type="spellStart"/>
      <w:r>
        <w:rPr>
          <w:rFonts w:cs="Calibri"/>
          <w:color w:val="000000" w:themeColor="text1"/>
          <w:sz w:val="20"/>
          <w:szCs w:val="20"/>
        </w:rPr>
        <w:t>reveni</w:t>
      </w:r>
      <w:proofErr w:type="spellEnd"/>
      <w:r>
        <w:rPr>
          <w:rFonts w:cs="Calibri"/>
          <w:color w:val="000000" w:themeColor="text1"/>
          <w:sz w:val="20"/>
          <w:szCs w:val="20"/>
        </w:rPr>
        <w:t xml:space="preserve"> </w:t>
      </w:r>
      <w:proofErr w:type="spellStart"/>
      <w:r>
        <w:rPr>
          <w:rFonts w:cs="Calibri"/>
          <w:color w:val="000000" w:themeColor="text1"/>
          <w:sz w:val="20"/>
          <w:szCs w:val="20"/>
        </w:rPr>
        <w:t>oricând</w:t>
      </w:r>
      <w:proofErr w:type="spellEnd"/>
      <w:r>
        <w:rPr>
          <w:rFonts w:cs="Calibri"/>
          <w:color w:val="000000" w:themeColor="text1"/>
          <w:sz w:val="20"/>
          <w:szCs w:val="20"/>
        </w:rPr>
        <w:t xml:space="preserve"> </w:t>
      </w:r>
      <w:proofErr w:type="spellStart"/>
      <w:r>
        <w:rPr>
          <w:rFonts w:cs="Calibri"/>
          <w:color w:val="000000" w:themeColor="text1"/>
          <w:sz w:val="20"/>
          <w:szCs w:val="20"/>
        </w:rPr>
        <w:t>asupra</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consimțământului</w:t>
      </w:r>
      <w:proofErr w:type="spellEnd"/>
      <w:r>
        <w:rPr>
          <w:rFonts w:cs="Calibri"/>
          <w:color w:val="000000" w:themeColor="text1"/>
          <w:sz w:val="20"/>
          <w:szCs w:val="20"/>
        </w:rPr>
        <w:t xml:space="preserve"> </w:t>
      </w:r>
      <w:proofErr w:type="spellStart"/>
      <w:r>
        <w:rPr>
          <w:rFonts w:cs="Calibri"/>
          <w:color w:val="000000" w:themeColor="text1"/>
          <w:sz w:val="20"/>
          <w:szCs w:val="20"/>
        </w:rPr>
        <w:t>acordat</w:t>
      </w:r>
      <w:proofErr w:type="spellEnd"/>
      <w:r>
        <w:rPr>
          <w:rFonts w:cs="Calibri"/>
          <w:color w:val="000000" w:themeColor="text1"/>
          <w:sz w:val="20"/>
          <w:szCs w:val="20"/>
        </w:rPr>
        <w:t xml:space="preserve"> </w:t>
      </w:r>
      <w:proofErr w:type="spellStart"/>
      <w:r>
        <w:rPr>
          <w:rFonts w:cs="Calibri"/>
          <w:color w:val="000000" w:themeColor="text1"/>
          <w:sz w:val="20"/>
          <w:szCs w:val="20"/>
        </w:rPr>
        <w:t>prin</w:t>
      </w:r>
      <w:proofErr w:type="spellEnd"/>
      <w:r>
        <w:rPr>
          <w:rFonts w:cs="Calibri"/>
          <w:color w:val="000000" w:themeColor="text1"/>
          <w:sz w:val="20"/>
          <w:szCs w:val="20"/>
        </w:rPr>
        <w:t xml:space="preserve"> </w:t>
      </w:r>
      <w:proofErr w:type="spellStart"/>
      <w:r>
        <w:rPr>
          <w:rFonts w:cs="Calibri"/>
          <w:color w:val="000000" w:themeColor="text1"/>
          <w:sz w:val="20"/>
          <w:szCs w:val="20"/>
        </w:rPr>
        <w:t>prezentul</w:t>
      </w:r>
      <w:proofErr w:type="spellEnd"/>
      <w:r>
        <w:rPr>
          <w:rFonts w:cs="Calibri"/>
          <w:color w:val="000000" w:themeColor="text1"/>
          <w:sz w:val="20"/>
          <w:szCs w:val="20"/>
        </w:rPr>
        <w:t xml:space="preserve"> </w:t>
      </w:r>
      <w:proofErr w:type="spellStart"/>
      <w:r>
        <w:rPr>
          <w:rFonts w:cs="Calibri"/>
          <w:color w:val="000000" w:themeColor="text1"/>
          <w:sz w:val="20"/>
          <w:szCs w:val="20"/>
        </w:rPr>
        <w:t>formular</w:t>
      </w:r>
      <w:proofErr w:type="spellEnd"/>
      <w:r>
        <w:rPr>
          <w:rFonts w:cs="Calibri"/>
          <w:color w:val="000000" w:themeColor="text1"/>
          <w:sz w:val="20"/>
          <w:szCs w:val="20"/>
        </w:rPr>
        <w:t>.</w:t>
      </w:r>
    </w:p>
    <w:p w:rsidR="008D064B" w:rsidRDefault="00664BF1">
      <w:pPr>
        <w:spacing w:after="120" w:line="240" w:lineRule="auto"/>
        <w:jc w:val="both"/>
        <w:rPr>
          <w:rFonts w:cs="Calibri"/>
          <w:color w:val="000000" w:themeColor="text1"/>
          <w:sz w:val="20"/>
          <w:szCs w:val="20"/>
        </w:rPr>
      </w:pPr>
      <w:proofErr w:type="spellStart"/>
      <w:r>
        <w:rPr>
          <w:rFonts w:cs="Calibri"/>
          <w:color w:val="000000" w:themeColor="text1"/>
          <w:sz w:val="20"/>
          <w:szCs w:val="20"/>
        </w:rPr>
        <w:t>Îmi</w:t>
      </w:r>
      <w:proofErr w:type="spellEnd"/>
      <w:r>
        <w:rPr>
          <w:rFonts w:cs="Calibri"/>
          <w:color w:val="000000" w:themeColor="text1"/>
          <w:sz w:val="20"/>
          <w:szCs w:val="20"/>
        </w:rPr>
        <w:t xml:space="preserve"> </w:t>
      </w:r>
      <w:proofErr w:type="spellStart"/>
      <w:r>
        <w:rPr>
          <w:rFonts w:cs="Calibri"/>
          <w:color w:val="000000" w:themeColor="text1"/>
          <w:sz w:val="20"/>
          <w:szCs w:val="20"/>
        </w:rPr>
        <w:t>exprim</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   ]</w:t>
      </w:r>
      <w:bookmarkStart w:id="50" w:name="id_parA654"/>
      <w:bookmarkEnd w:id="50"/>
      <w:r>
        <w:rPr>
          <w:rFonts w:cs="Calibri"/>
          <w:color w:val="000000" w:themeColor="text1"/>
          <w:sz w:val="20"/>
          <w:szCs w:val="20"/>
        </w:rPr>
        <w:t xml:space="preserve">                                               Nu </w:t>
      </w:r>
      <w:proofErr w:type="spellStart"/>
      <w:r>
        <w:rPr>
          <w:rFonts w:cs="Calibri"/>
          <w:color w:val="000000" w:themeColor="text1"/>
          <w:sz w:val="20"/>
          <w:szCs w:val="20"/>
        </w:rPr>
        <w:t>îmi</w:t>
      </w:r>
      <w:proofErr w:type="spellEnd"/>
      <w:r>
        <w:rPr>
          <w:rFonts w:cs="Calibri"/>
          <w:color w:val="000000" w:themeColor="text1"/>
          <w:sz w:val="20"/>
          <w:szCs w:val="20"/>
        </w:rPr>
        <w:t xml:space="preserve"> </w:t>
      </w:r>
      <w:proofErr w:type="spellStart"/>
      <w:r>
        <w:rPr>
          <w:rFonts w:cs="Calibri"/>
          <w:color w:val="000000" w:themeColor="text1"/>
          <w:sz w:val="20"/>
          <w:szCs w:val="20"/>
        </w:rPr>
        <w:t>exprim</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w:t>
      </w:r>
      <w:proofErr w:type="spellEnd"/>
      <w:r>
        <w:rPr>
          <w:rFonts w:cs="Calibri"/>
          <w:color w:val="000000" w:themeColor="text1"/>
          <w:sz w:val="20"/>
          <w:szCs w:val="20"/>
        </w:rPr>
        <w:t xml:space="preserve"> [   ]</w:t>
      </w:r>
    </w:p>
    <w:p w:rsidR="008D064B" w:rsidRDefault="00664BF1">
      <w:pPr>
        <w:spacing w:after="120" w:line="240" w:lineRule="auto"/>
        <w:jc w:val="both"/>
        <w:rPr>
          <w:rFonts w:cs="Calibri"/>
          <w:color w:val="000000" w:themeColor="text1"/>
          <w:sz w:val="20"/>
          <w:szCs w:val="20"/>
        </w:rPr>
      </w:pPr>
      <w:bookmarkStart w:id="51" w:name="id_parA655"/>
      <w:bookmarkEnd w:id="51"/>
      <w:r>
        <w:rPr>
          <w:rFonts w:cs="Calibri"/>
          <w:color w:val="000000" w:themeColor="text1"/>
          <w:sz w:val="20"/>
          <w:szCs w:val="20"/>
        </w:rPr>
        <w:t xml:space="preserve">ca </w:t>
      </w:r>
      <w:proofErr w:type="spellStart"/>
      <w:r>
        <w:rPr>
          <w:rFonts w:cs="Calibri"/>
          <w:color w:val="000000" w:themeColor="text1"/>
          <w:sz w:val="20"/>
          <w:szCs w:val="20"/>
        </w:rPr>
        <w:t>instituția</w:t>
      </w:r>
      <w:proofErr w:type="spellEnd"/>
      <w:r>
        <w:rPr>
          <w:rFonts w:cs="Calibri"/>
          <w:color w:val="000000" w:themeColor="text1"/>
          <w:sz w:val="20"/>
          <w:szCs w:val="20"/>
        </w:rPr>
        <w:t xml:space="preserve"> </w:t>
      </w:r>
      <w:proofErr w:type="spellStart"/>
      <w:r>
        <w:rPr>
          <w:rFonts w:cs="Calibri"/>
          <w:color w:val="000000" w:themeColor="text1"/>
          <w:sz w:val="20"/>
          <w:szCs w:val="20"/>
        </w:rPr>
        <w:t>organizatoare</w:t>
      </w:r>
      <w:proofErr w:type="spellEnd"/>
      <w:r>
        <w:rPr>
          <w:rFonts w:cs="Calibri"/>
          <w:color w:val="000000" w:themeColor="text1"/>
          <w:sz w:val="20"/>
          <w:szCs w:val="20"/>
        </w:rPr>
        <w:t xml:space="preserve"> a </w:t>
      </w:r>
      <w:proofErr w:type="spellStart"/>
      <w:r>
        <w:rPr>
          <w:rFonts w:cs="Calibri"/>
          <w:color w:val="000000" w:themeColor="text1"/>
          <w:sz w:val="20"/>
          <w:szCs w:val="20"/>
        </w:rPr>
        <w:t>concursului</w:t>
      </w:r>
      <w:proofErr w:type="spellEnd"/>
      <w:r>
        <w:rPr>
          <w:rFonts w:cs="Calibri"/>
          <w:color w:val="000000" w:themeColor="text1"/>
          <w:sz w:val="20"/>
          <w:szCs w:val="20"/>
        </w:rPr>
        <w:t xml:space="preserve"> </w:t>
      </w:r>
      <w:proofErr w:type="spellStart"/>
      <w:r>
        <w:rPr>
          <w:rFonts w:cs="Calibri"/>
          <w:color w:val="000000" w:themeColor="text1"/>
          <w:sz w:val="20"/>
          <w:szCs w:val="20"/>
        </w:rPr>
        <w:t>să</w:t>
      </w:r>
      <w:proofErr w:type="spellEnd"/>
      <w:r>
        <w:rPr>
          <w:rFonts w:cs="Calibri"/>
          <w:color w:val="000000" w:themeColor="text1"/>
          <w:sz w:val="20"/>
          <w:szCs w:val="20"/>
        </w:rPr>
        <w:t xml:space="preserve"> </w:t>
      </w:r>
      <w:proofErr w:type="spellStart"/>
      <w:r>
        <w:rPr>
          <w:rFonts w:cs="Calibri"/>
          <w:color w:val="000000" w:themeColor="text1"/>
          <w:sz w:val="20"/>
          <w:szCs w:val="20"/>
        </w:rPr>
        <w:t>solicite</w:t>
      </w:r>
      <w:proofErr w:type="spellEnd"/>
      <w:r>
        <w:rPr>
          <w:rFonts w:cs="Calibri"/>
          <w:color w:val="000000" w:themeColor="text1"/>
          <w:sz w:val="20"/>
          <w:szCs w:val="20"/>
        </w:rPr>
        <w:t xml:space="preserve"> </w:t>
      </w:r>
      <w:proofErr w:type="spellStart"/>
      <w:r>
        <w:rPr>
          <w:rFonts w:cs="Calibri"/>
          <w:color w:val="000000" w:themeColor="text1"/>
          <w:sz w:val="20"/>
          <w:szCs w:val="20"/>
        </w:rPr>
        <w:t>organelor</w:t>
      </w:r>
      <w:proofErr w:type="spellEnd"/>
      <w:r>
        <w:rPr>
          <w:rFonts w:cs="Calibri"/>
          <w:color w:val="000000" w:themeColor="text1"/>
          <w:sz w:val="20"/>
          <w:szCs w:val="20"/>
        </w:rPr>
        <w:t xml:space="preserve"> </w:t>
      </w:r>
      <w:proofErr w:type="spellStart"/>
      <w:r>
        <w:rPr>
          <w:rFonts w:cs="Calibri"/>
          <w:color w:val="000000" w:themeColor="text1"/>
          <w:sz w:val="20"/>
          <w:szCs w:val="20"/>
        </w:rPr>
        <w:t>abilitate</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condițiile</w:t>
      </w:r>
      <w:proofErr w:type="spellEnd"/>
      <w:r>
        <w:rPr>
          <w:rFonts w:cs="Calibri"/>
          <w:color w:val="000000" w:themeColor="text1"/>
          <w:sz w:val="20"/>
          <w:szCs w:val="20"/>
        </w:rPr>
        <w:t xml:space="preserve"> </w:t>
      </w:r>
      <w:proofErr w:type="spellStart"/>
      <w:r>
        <w:rPr>
          <w:rFonts w:cs="Calibri"/>
          <w:color w:val="000000" w:themeColor="text1"/>
          <w:sz w:val="20"/>
          <w:szCs w:val="20"/>
        </w:rPr>
        <w:t>legii</w:t>
      </w:r>
      <w:proofErr w:type="spellEnd"/>
      <w:r>
        <w:rPr>
          <w:rFonts w:cs="Calibri"/>
          <w:color w:val="000000" w:themeColor="text1"/>
          <w:sz w:val="20"/>
          <w:szCs w:val="20"/>
        </w:rPr>
        <w:t xml:space="preserve"> </w:t>
      </w:r>
      <w:proofErr w:type="spellStart"/>
      <w:r>
        <w:rPr>
          <w:rFonts w:cs="Calibri"/>
          <w:color w:val="000000" w:themeColor="text1"/>
          <w:sz w:val="20"/>
          <w:szCs w:val="20"/>
        </w:rPr>
        <w:t>extrasul</w:t>
      </w:r>
      <w:proofErr w:type="spellEnd"/>
      <w:r>
        <w:rPr>
          <w:rFonts w:cs="Calibri"/>
          <w:color w:val="000000" w:themeColor="text1"/>
          <w:sz w:val="20"/>
          <w:szCs w:val="20"/>
        </w:rPr>
        <w:t xml:space="preserve"> de </w:t>
      </w:r>
      <w:proofErr w:type="spellStart"/>
      <w:r>
        <w:rPr>
          <w:rFonts w:cs="Calibri"/>
          <w:color w:val="000000" w:themeColor="text1"/>
          <w:sz w:val="20"/>
          <w:szCs w:val="20"/>
        </w:rPr>
        <w:t>pe</w:t>
      </w:r>
      <w:proofErr w:type="spellEnd"/>
      <w:r>
        <w:rPr>
          <w:rFonts w:cs="Calibri"/>
          <w:color w:val="000000" w:themeColor="text1"/>
          <w:sz w:val="20"/>
          <w:szCs w:val="20"/>
        </w:rPr>
        <w:t xml:space="preserve"> </w:t>
      </w:r>
      <w:proofErr w:type="spellStart"/>
      <w:r>
        <w:rPr>
          <w:rFonts w:cs="Calibri"/>
          <w:color w:val="000000" w:themeColor="text1"/>
          <w:sz w:val="20"/>
          <w:szCs w:val="20"/>
        </w:rPr>
        <w:t>cazierul</w:t>
      </w:r>
      <w:proofErr w:type="spellEnd"/>
      <w:r>
        <w:rPr>
          <w:rFonts w:cs="Calibri"/>
          <w:color w:val="000000" w:themeColor="text1"/>
          <w:sz w:val="20"/>
          <w:szCs w:val="20"/>
        </w:rPr>
        <w:t xml:space="preserve"> </w:t>
      </w:r>
      <w:proofErr w:type="spellStart"/>
      <w:r>
        <w:rPr>
          <w:rFonts w:cs="Calibri"/>
          <w:color w:val="000000" w:themeColor="text1"/>
          <w:sz w:val="20"/>
          <w:szCs w:val="20"/>
        </w:rPr>
        <w:t>judiciar</w:t>
      </w:r>
      <w:proofErr w:type="spellEnd"/>
      <w:r>
        <w:rPr>
          <w:rFonts w:cs="Calibri"/>
          <w:color w:val="000000" w:themeColor="text1"/>
          <w:sz w:val="20"/>
          <w:szCs w:val="20"/>
        </w:rPr>
        <w:t xml:space="preserve"> cu </w:t>
      </w:r>
      <w:proofErr w:type="spellStart"/>
      <w:r>
        <w:rPr>
          <w:rFonts w:cs="Calibri"/>
          <w:color w:val="000000" w:themeColor="text1"/>
          <w:sz w:val="20"/>
          <w:szCs w:val="20"/>
        </w:rPr>
        <w:t>scopul</w:t>
      </w:r>
      <w:proofErr w:type="spellEnd"/>
      <w:r>
        <w:rPr>
          <w:rFonts w:cs="Calibri"/>
          <w:color w:val="000000" w:themeColor="text1"/>
          <w:sz w:val="20"/>
          <w:szCs w:val="20"/>
        </w:rPr>
        <w:t xml:space="preserve"> </w:t>
      </w:r>
      <w:proofErr w:type="spellStart"/>
      <w:r>
        <w:rPr>
          <w:rFonts w:cs="Calibri"/>
          <w:color w:val="000000" w:themeColor="text1"/>
          <w:sz w:val="20"/>
          <w:szCs w:val="20"/>
        </w:rPr>
        <w:t>angajării</w:t>
      </w:r>
      <w:proofErr w:type="spellEnd"/>
      <w:r>
        <w:rPr>
          <w:rFonts w:cs="Calibri"/>
          <w:color w:val="000000" w:themeColor="text1"/>
          <w:sz w:val="20"/>
          <w:szCs w:val="20"/>
        </w:rPr>
        <w:t xml:space="preserve">, </w:t>
      </w:r>
      <w:proofErr w:type="spellStart"/>
      <w:r>
        <w:rPr>
          <w:rFonts w:cs="Calibri"/>
          <w:color w:val="000000" w:themeColor="text1"/>
          <w:sz w:val="20"/>
          <w:szCs w:val="20"/>
        </w:rPr>
        <w:t>cunoscând</w:t>
      </w:r>
      <w:proofErr w:type="spellEnd"/>
      <w:r>
        <w:rPr>
          <w:rFonts w:cs="Calibri"/>
          <w:color w:val="000000" w:themeColor="text1"/>
          <w:sz w:val="20"/>
          <w:szCs w:val="20"/>
        </w:rPr>
        <w:t xml:space="preserve"> </w:t>
      </w:r>
      <w:proofErr w:type="spellStart"/>
      <w:r>
        <w:rPr>
          <w:rFonts w:cs="Calibri"/>
          <w:color w:val="000000" w:themeColor="text1"/>
          <w:sz w:val="20"/>
          <w:szCs w:val="20"/>
        </w:rPr>
        <w:t>că</w:t>
      </w:r>
      <w:proofErr w:type="spellEnd"/>
      <w:r>
        <w:rPr>
          <w:rFonts w:cs="Calibri"/>
          <w:color w:val="000000" w:themeColor="text1"/>
          <w:sz w:val="20"/>
          <w:szCs w:val="20"/>
        </w:rPr>
        <w:t xml:space="preserve"> pot </w:t>
      </w:r>
      <w:proofErr w:type="spellStart"/>
      <w:r>
        <w:rPr>
          <w:rFonts w:cs="Calibri"/>
          <w:color w:val="000000" w:themeColor="text1"/>
          <w:sz w:val="20"/>
          <w:szCs w:val="20"/>
        </w:rPr>
        <w:t>reveni</w:t>
      </w:r>
      <w:proofErr w:type="spellEnd"/>
      <w:r>
        <w:rPr>
          <w:rFonts w:cs="Calibri"/>
          <w:color w:val="000000" w:themeColor="text1"/>
          <w:sz w:val="20"/>
          <w:szCs w:val="20"/>
        </w:rPr>
        <w:t xml:space="preserve"> </w:t>
      </w:r>
      <w:proofErr w:type="spellStart"/>
      <w:r>
        <w:rPr>
          <w:rFonts w:cs="Calibri"/>
          <w:color w:val="000000" w:themeColor="text1"/>
          <w:sz w:val="20"/>
          <w:szCs w:val="20"/>
        </w:rPr>
        <w:t>oricând</w:t>
      </w:r>
      <w:proofErr w:type="spellEnd"/>
      <w:r>
        <w:rPr>
          <w:rFonts w:cs="Calibri"/>
          <w:color w:val="000000" w:themeColor="text1"/>
          <w:sz w:val="20"/>
          <w:szCs w:val="20"/>
        </w:rPr>
        <w:t xml:space="preserve"> </w:t>
      </w:r>
      <w:proofErr w:type="spellStart"/>
      <w:r>
        <w:rPr>
          <w:rFonts w:cs="Calibri"/>
          <w:color w:val="000000" w:themeColor="text1"/>
          <w:sz w:val="20"/>
          <w:szCs w:val="20"/>
        </w:rPr>
        <w:t>asupra</w:t>
      </w:r>
      <w:proofErr w:type="spellEnd"/>
      <w:r>
        <w:rPr>
          <w:rFonts w:cs="Calibri"/>
          <w:color w:val="000000" w:themeColor="text1"/>
          <w:sz w:val="20"/>
          <w:szCs w:val="20"/>
        </w:rPr>
        <w:t xml:space="preserve"> </w:t>
      </w:r>
      <w:proofErr w:type="spellStart"/>
      <w:r>
        <w:rPr>
          <w:rFonts w:cs="Calibri"/>
          <w:color w:val="000000" w:themeColor="text1"/>
          <w:sz w:val="20"/>
          <w:szCs w:val="20"/>
        </w:rPr>
        <w:t>consimțământului</w:t>
      </w:r>
      <w:proofErr w:type="spellEnd"/>
      <w:r>
        <w:rPr>
          <w:rFonts w:cs="Calibri"/>
          <w:color w:val="000000" w:themeColor="text1"/>
          <w:sz w:val="20"/>
          <w:szCs w:val="20"/>
        </w:rPr>
        <w:t xml:space="preserve"> </w:t>
      </w:r>
      <w:proofErr w:type="spellStart"/>
      <w:r>
        <w:rPr>
          <w:rFonts w:cs="Calibri"/>
          <w:color w:val="000000" w:themeColor="text1"/>
          <w:sz w:val="20"/>
          <w:szCs w:val="20"/>
        </w:rPr>
        <w:t>acordat</w:t>
      </w:r>
      <w:proofErr w:type="spellEnd"/>
      <w:r>
        <w:rPr>
          <w:rFonts w:cs="Calibri"/>
          <w:color w:val="000000" w:themeColor="text1"/>
          <w:sz w:val="20"/>
          <w:szCs w:val="20"/>
        </w:rPr>
        <w:t xml:space="preserve"> </w:t>
      </w:r>
      <w:proofErr w:type="spellStart"/>
      <w:r>
        <w:rPr>
          <w:rFonts w:cs="Calibri"/>
          <w:color w:val="000000" w:themeColor="text1"/>
          <w:sz w:val="20"/>
          <w:szCs w:val="20"/>
        </w:rPr>
        <w:t>prin</w:t>
      </w:r>
      <w:proofErr w:type="spellEnd"/>
      <w:r>
        <w:rPr>
          <w:rFonts w:cs="Calibri"/>
          <w:color w:val="000000" w:themeColor="text1"/>
          <w:sz w:val="20"/>
          <w:szCs w:val="20"/>
        </w:rPr>
        <w:t xml:space="preserve"> </w:t>
      </w:r>
      <w:proofErr w:type="spellStart"/>
      <w:r>
        <w:rPr>
          <w:rFonts w:cs="Calibri"/>
          <w:color w:val="000000" w:themeColor="text1"/>
          <w:sz w:val="20"/>
          <w:szCs w:val="20"/>
        </w:rPr>
        <w:t>prezentul</w:t>
      </w:r>
      <w:proofErr w:type="spellEnd"/>
      <w:r>
        <w:rPr>
          <w:rFonts w:cs="Calibri"/>
          <w:color w:val="000000" w:themeColor="text1"/>
          <w:sz w:val="20"/>
          <w:szCs w:val="20"/>
        </w:rPr>
        <w:t xml:space="preserve"> </w:t>
      </w:r>
      <w:proofErr w:type="spellStart"/>
      <w:r>
        <w:rPr>
          <w:rFonts w:cs="Calibri"/>
          <w:color w:val="000000" w:themeColor="text1"/>
          <w:sz w:val="20"/>
          <w:szCs w:val="20"/>
        </w:rPr>
        <w:t>formular.</w:t>
      </w:r>
      <w:bookmarkStart w:id="52" w:name="id_parA656"/>
      <w:bookmarkEnd w:id="52"/>
      <w:r>
        <w:rPr>
          <w:rFonts w:cs="Calibri"/>
          <w:color w:val="000000" w:themeColor="text1"/>
          <w:sz w:val="20"/>
          <w:szCs w:val="20"/>
        </w:rPr>
        <w:t>Declar</w:t>
      </w:r>
      <w:proofErr w:type="spellEnd"/>
      <w:r>
        <w:rPr>
          <w:rFonts w:cs="Calibri"/>
          <w:color w:val="000000" w:themeColor="text1"/>
          <w:sz w:val="20"/>
          <w:szCs w:val="20"/>
        </w:rPr>
        <w:t xml:space="preserve"> </w:t>
      </w:r>
      <w:proofErr w:type="spellStart"/>
      <w:r>
        <w:rPr>
          <w:rFonts w:cs="Calibri"/>
          <w:color w:val="000000" w:themeColor="text1"/>
          <w:sz w:val="20"/>
          <w:szCs w:val="20"/>
        </w:rPr>
        <w:t>pe</w:t>
      </w:r>
      <w:proofErr w:type="spellEnd"/>
      <w:r>
        <w:rPr>
          <w:rFonts w:cs="Calibri"/>
          <w:color w:val="000000" w:themeColor="text1"/>
          <w:sz w:val="20"/>
          <w:szCs w:val="20"/>
        </w:rPr>
        <w:t xml:space="preserve"> </w:t>
      </w:r>
      <w:proofErr w:type="spellStart"/>
      <w:r>
        <w:rPr>
          <w:rFonts w:cs="Calibri"/>
          <w:color w:val="000000" w:themeColor="text1"/>
          <w:sz w:val="20"/>
          <w:szCs w:val="20"/>
        </w:rPr>
        <w:t>propria</w:t>
      </w:r>
      <w:proofErr w:type="spellEnd"/>
      <w:r>
        <w:rPr>
          <w:rFonts w:cs="Calibri"/>
          <w:color w:val="000000" w:themeColor="text1"/>
          <w:sz w:val="20"/>
          <w:szCs w:val="20"/>
        </w:rPr>
        <w:t xml:space="preserve"> </w:t>
      </w:r>
      <w:proofErr w:type="spellStart"/>
      <w:r>
        <w:rPr>
          <w:rFonts w:cs="Calibri"/>
          <w:color w:val="000000" w:themeColor="text1"/>
          <w:sz w:val="20"/>
          <w:szCs w:val="20"/>
        </w:rPr>
        <w:t>răspundere</w:t>
      </w:r>
      <w:proofErr w:type="spellEnd"/>
      <w:r>
        <w:rPr>
          <w:rFonts w:cs="Calibri"/>
          <w:color w:val="000000" w:themeColor="text1"/>
          <w:sz w:val="20"/>
          <w:szCs w:val="20"/>
        </w:rPr>
        <w:t xml:space="preserve"> </w:t>
      </w:r>
      <w:proofErr w:type="spellStart"/>
      <w:r>
        <w:rPr>
          <w:rFonts w:cs="Calibri"/>
          <w:color w:val="000000" w:themeColor="text1"/>
          <w:sz w:val="20"/>
          <w:szCs w:val="20"/>
        </w:rPr>
        <w:t>că</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perioada</w:t>
      </w:r>
      <w:proofErr w:type="spellEnd"/>
      <w:r>
        <w:rPr>
          <w:rFonts w:cs="Calibri"/>
          <w:color w:val="000000" w:themeColor="text1"/>
          <w:sz w:val="20"/>
          <w:szCs w:val="20"/>
        </w:rPr>
        <w:t xml:space="preserve"> </w:t>
      </w:r>
      <w:proofErr w:type="spellStart"/>
      <w:r>
        <w:rPr>
          <w:rFonts w:cs="Calibri"/>
          <w:color w:val="000000" w:themeColor="text1"/>
          <w:sz w:val="20"/>
          <w:szCs w:val="20"/>
        </w:rPr>
        <w:t>lucrată</w:t>
      </w:r>
      <w:proofErr w:type="spellEnd"/>
      <w:r>
        <w:rPr>
          <w:rFonts w:cs="Calibri"/>
          <w:color w:val="000000" w:themeColor="text1"/>
          <w:sz w:val="20"/>
          <w:szCs w:val="20"/>
        </w:rPr>
        <w:t xml:space="preserve"> nu mi s-a </w:t>
      </w:r>
      <w:proofErr w:type="spellStart"/>
      <w:r>
        <w:rPr>
          <w:rFonts w:cs="Calibri"/>
          <w:color w:val="000000" w:themeColor="text1"/>
          <w:sz w:val="20"/>
          <w:szCs w:val="20"/>
        </w:rPr>
        <w:t>aplicat</w:t>
      </w:r>
      <w:proofErr w:type="spellEnd"/>
      <w:r>
        <w:rPr>
          <w:rFonts w:cs="Calibri"/>
          <w:color w:val="000000" w:themeColor="text1"/>
          <w:sz w:val="20"/>
          <w:szCs w:val="20"/>
        </w:rPr>
        <w:t xml:space="preserve"> </w:t>
      </w:r>
      <w:proofErr w:type="spellStart"/>
      <w:r>
        <w:rPr>
          <w:rFonts w:cs="Calibri"/>
          <w:color w:val="000000" w:themeColor="text1"/>
          <w:sz w:val="20"/>
          <w:szCs w:val="20"/>
        </w:rPr>
        <w:t>nicio</w:t>
      </w:r>
      <w:proofErr w:type="spellEnd"/>
      <w:r>
        <w:rPr>
          <w:rFonts w:cs="Calibri"/>
          <w:color w:val="000000" w:themeColor="text1"/>
          <w:sz w:val="20"/>
          <w:szCs w:val="20"/>
        </w:rPr>
        <w:t xml:space="preserve"> </w:t>
      </w:r>
      <w:proofErr w:type="spellStart"/>
      <w:r>
        <w:rPr>
          <w:rFonts w:cs="Calibri"/>
          <w:color w:val="000000" w:themeColor="text1"/>
          <w:sz w:val="20"/>
          <w:szCs w:val="20"/>
        </w:rPr>
        <w:t>sancțiune</w:t>
      </w:r>
      <w:proofErr w:type="spellEnd"/>
      <w:r>
        <w:rPr>
          <w:rFonts w:cs="Calibri"/>
          <w:color w:val="000000" w:themeColor="text1"/>
          <w:sz w:val="20"/>
          <w:szCs w:val="20"/>
        </w:rPr>
        <w:t xml:space="preserve"> </w:t>
      </w:r>
      <w:proofErr w:type="spellStart"/>
      <w:r>
        <w:rPr>
          <w:rFonts w:cs="Calibri"/>
          <w:color w:val="000000" w:themeColor="text1"/>
          <w:sz w:val="20"/>
          <w:szCs w:val="20"/>
        </w:rPr>
        <w:t>disciplinară</w:t>
      </w:r>
      <w:proofErr w:type="spellEnd"/>
      <w:r>
        <w:rPr>
          <w:rFonts w:cs="Calibri"/>
          <w:color w:val="000000" w:themeColor="text1"/>
          <w:sz w:val="20"/>
          <w:szCs w:val="20"/>
        </w:rPr>
        <w:t xml:space="preserve">/mi s-a </w:t>
      </w:r>
      <w:proofErr w:type="spellStart"/>
      <w:r>
        <w:rPr>
          <w:rFonts w:cs="Calibri"/>
          <w:color w:val="000000" w:themeColor="text1"/>
          <w:sz w:val="20"/>
          <w:szCs w:val="20"/>
        </w:rPr>
        <w:t>aplicat</w:t>
      </w:r>
      <w:proofErr w:type="spellEnd"/>
      <w:r>
        <w:rPr>
          <w:rFonts w:cs="Calibri"/>
          <w:color w:val="000000" w:themeColor="text1"/>
          <w:sz w:val="20"/>
          <w:szCs w:val="20"/>
        </w:rPr>
        <w:t xml:space="preserve"> </w:t>
      </w:r>
      <w:proofErr w:type="spellStart"/>
      <w:r>
        <w:rPr>
          <w:rFonts w:cs="Calibri"/>
          <w:color w:val="000000" w:themeColor="text1"/>
          <w:sz w:val="20"/>
          <w:szCs w:val="20"/>
        </w:rPr>
        <w:t>sancțiunea</w:t>
      </w:r>
      <w:proofErr w:type="spellEnd"/>
      <w:r>
        <w:rPr>
          <w:rFonts w:cs="Calibri"/>
          <w:color w:val="000000" w:themeColor="text1"/>
          <w:sz w:val="20"/>
          <w:szCs w:val="20"/>
        </w:rPr>
        <w:t xml:space="preserve"> </w:t>
      </w:r>
      <w:proofErr w:type="spellStart"/>
      <w:r>
        <w:rPr>
          <w:rFonts w:cs="Calibri"/>
          <w:color w:val="000000" w:themeColor="text1"/>
          <w:sz w:val="20"/>
          <w:szCs w:val="20"/>
        </w:rPr>
        <w:t>disciplinară</w:t>
      </w:r>
      <w:proofErr w:type="spellEnd"/>
      <w:r>
        <w:rPr>
          <w:rFonts w:cs="Calibri"/>
          <w:color w:val="000000" w:themeColor="text1"/>
          <w:sz w:val="20"/>
          <w:szCs w:val="20"/>
        </w:rPr>
        <w:t xml:space="preserve"> .</w:t>
      </w:r>
    </w:p>
    <w:p w:rsidR="008D064B" w:rsidRDefault="00664BF1">
      <w:pPr>
        <w:spacing w:after="120" w:line="240" w:lineRule="auto"/>
      </w:pPr>
      <w:bookmarkStart w:id="53" w:name="id_parA657"/>
      <w:bookmarkEnd w:id="53"/>
      <w:proofErr w:type="spellStart"/>
      <w:proofErr w:type="gramStart"/>
      <w:r>
        <w:rPr>
          <w:rFonts w:cs="Calibri"/>
          <w:color w:val="000000" w:themeColor="text1"/>
          <w:sz w:val="20"/>
          <w:szCs w:val="20"/>
        </w:rPr>
        <w:t>Declar</w:t>
      </w:r>
      <w:proofErr w:type="spellEnd"/>
      <w:r>
        <w:rPr>
          <w:rFonts w:cs="Calibri"/>
          <w:color w:val="000000" w:themeColor="text1"/>
          <w:sz w:val="20"/>
          <w:szCs w:val="20"/>
        </w:rPr>
        <w:t xml:space="preserve"> </w:t>
      </w:r>
      <w:proofErr w:type="spellStart"/>
      <w:r>
        <w:rPr>
          <w:rFonts w:cs="Calibri"/>
          <w:color w:val="000000" w:themeColor="text1"/>
          <w:sz w:val="20"/>
          <w:szCs w:val="20"/>
        </w:rPr>
        <w:t>pe</w:t>
      </w:r>
      <w:proofErr w:type="spellEnd"/>
      <w:r>
        <w:rPr>
          <w:rFonts w:cs="Calibri"/>
          <w:color w:val="000000" w:themeColor="text1"/>
          <w:sz w:val="20"/>
          <w:szCs w:val="20"/>
        </w:rPr>
        <w:t xml:space="preserve"> </w:t>
      </w:r>
      <w:proofErr w:type="spellStart"/>
      <w:r>
        <w:rPr>
          <w:rFonts w:cs="Calibri"/>
          <w:color w:val="000000" w:themeColor="text1"/>
          <w:sz w:val="20"/>
          <w:szCs w:val="20"/>
        </w:rPr>
        <w:t>propria</w:t>
      </w:r>
      <w:proofErr w:type="spellEnd"/>
      <w:r>
        <w:rPr>
          <w:rFonts w:cs="Calibri"/>
          <w:color w:val="000000" w:themeColor="text1"/>
          <w:sz w:val="20"/>
          <w:szCs w:val="20"/>
        </w:rPr>
        <w:t xml:space="preserve"> </w:t>
      </w:r>
      <w:proofErr w:type="spellStart"/>
      <w:r>
        <w:rPr>
          <w:rFonts w:cs="Calibri"/>
          <w:color w:val="000000" w:themeColor="text1"/>
          <w:sz w:val="20"/>
          <w:szCs w:val="20"/>
        </w:rPr>
        <w:t>răspundere</w:t>
      </w:r>
      <w:proofErr w:type="spellEnd"/>
      <w:r>
        <w:rPr>
          <w:rFonts w:cs="Calibri"/>
          <w:color w:val="000000" w:themeColor="text1"/>
          <w:sz w:val="20"/>
          <w:szCs w:val="20"/>
        </w:rPr>
        <w:t xml:space="preserve">, </w:t>
      </w:r>
      <w:proofErr w:type="spellStart"/>
      <w:r>
        <w:rPr>
          <w:rFonts w:cs="Calibri"/>
          <w:color w:val="000000" w:themeColor="text1"/>
          <w:sz w:val="20"/>
          <w:szCs w:val="20"/>
        </w:rPr>
        <w:t>cunoscând</w:t>
      </w:r>
      <w:proofErr w:type="spellEnd"/>
      <w:r>
        <w:rPr>
          <w:rFonts w:cs="Calibri"/>
          <w:color w:val="000000" w:themeColor="text1"/>
          <w:sz w:val="20"/>
          <w:szCs w:val="20"/>
        </w:rPr>
        <w:t xml:space="preserve"> </w:t>
      </w:r>
      <w:proofErr w:type="spellStart"/>
      <w:r>
        <w:rPr>
          <w:rFonts w:cs="Calibri"/>
          <w:color w:val="000000" w:themeColor="text1"/>
          <w:sz w:val="20"/>
          <w:szCs w:val="20"/>
        </w:rPr>
        <w:t>prevederile</w:t>
      </w:r>
      <w:proofErr w:type="spellEnd"/>
      <w:r>
        <w:rPr>
          <w:rFonts w:cs="Calibri"/>
          <w:color w:val="000000" w:themeColor="text1"/>
          <w:sz w:val="20"/>
          <w:szCs w:val="20"/>
        </w:rPr>
        <w:t> </w:t>
      </w:r>
      <w:hyperlink r:id="rId14">
        <w:r>
          <w:rPr>
            <w:rStyle w:val="InternetLink"/>
            <w:rFonts w:cs="Calibri"/>
            <w:color w:val="000000" w:themeColor="text1"/>
            <w:sz w:val="20"/>
            <w:szCs w:val="20"/>
          </w:rPr>
          <w:t>art.</w:t>
        </w:r>
        <w:proofErr w:type="gramEnd"/>
        <w:r>
          <w:rPr>
            <w:rStyle w:val="InternetLink"/>
            <w:rFonts w:cs="Calibri"/>
            <w:color w:val="000000" w:themeColor="text1"/>
            <w:sz w:val="20"/>
            <w:szCs w:val="20"/>
          </w:rPr>
          <w:t xml:space="preserve"> 326 din </w:t>
        </w:r>
        <w:proofErr w:type="spellStart"/>
        <w:r>
          <w:rPr>
            <w:rStyle w:val="InternetLink"/>
            <w:rFonts w:cs="Calibri"/>
            <w:color w:val="000000" w:themeColor="text1"/>
            <w:sz w:val="20"/>
            <w:szCs w:val="20"/>
          </w:rPr>
          <w:t>Codul</w:t>
        </w:r>
        <w:proofErr w:type="spellEnd"/>
        <w:r>
          <w:rPr>
            <w:rStyle w:val="InternetLink"/>
            <w:rFonts w:cs="Calibri"/>
            <w:color w:val="000000" w:themeColor="text1"/>
            <w:sz w:val="20"/>
            <w:szCs w:val="20"/>
          </w:rPr>
          <w:t xml:space="preserve"> penal</w:t>
        </w:r>
      </w:hyperlink>
      <w:r>
        <w:rPr>
          <w:rFonts w:cs="Calibri"/>
          <w:color w:val="000000" w:themeColor="text1"/>
          <w:sz w:val="20"/>
          <w:szCs w:val="20"/>
        </w:rPr>
        <w:t xml:space="preserve"> cu </w:t>
      </w:r>
      <w:proofErr w:type="spellStart"/>
      <w:r>
        <w:rPr>
          <w:rFonts w:cs="Calibri"/>
          <w:color w:val="000000" w:themeColor="text1"/>
          <w:sz w:val="20"/>
          <w:szCs w:val="20"/>
        </w:rPr>
        <w:t>privire</w:t>
      </w:r>
      <w:proofErr w:type="spellEnd"/>
      <w:r>
        <w:rPr>
          <w:rFonts w:cs="Calibri"/>
          <w:color w:val="000000" w:themeColor="text1"/>
          <w:sz w:val="20"/>
          <w:szCs w:val="20"/>
        </w:rPr>
        <w:t xml:space="preserve"> la </w:t>
      </w:r>
      <w:proofErr w:type="spellStart"/>
      <w:r>
        <w:rPr>
          <w:rFonts w:cs="Calibri"/>
          <w:color w:val="000000" w:themeColor="text1"/>
          <w:sz w:val="20"/>
          <w:szCs w:val="20"/>
        </w:rPr>
        <w:t>falsul</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declarații</w:t>
      </w:r>
      <w:proofErr w:type="spellEnd"/>
      <w:r>
        <w:rPr>
          <w:rFonts w:cs="Calibri"/>
          <w:color w:val="000000" w:themeColor="text1"/>
          <w:sz w:val="20"/>
          <w:szCs w:val="20"/>
        </w:rPr>
        <w:t xml:space="preserve">, </w:t>
      </w:r>
      <w:proofErr w:type="spellStart"/>
      <w:r>
        <w:rPr>
          <w:rFonts w:cs="Calibri"/>
          <w:color w:val="000000" w:themeColor="text1"/>
          <w:sz w:val="20"/>
          <w:szCs w:val="20"/>
        </w:rPr>
        <w:t>că</w:t>
      </w:r>
      <w:proofErr w:type="spellEnd"/>
      <w:r>
        <w:rPr>
          <w:rFonts w:cs="Calibri"/>
          <w:color w:val="000000" w:themeColor="text1"/>
          <w:sz w:val="20"/>
          <w:szCs w:val="20"/>
        </w:rPr>
        <w:t xml:space="preserve"> </w:t>
      </w:r>
      <w:proofErr w:type="spellStart"/>
      <w:r>
        <w:rPr>
          <w:rFonts w:cs="Calibri"/>
          <w:color w:val="000000" w:themeColor="text1"/>
          <w:sz w:val="20"/>
          <w:szCs w:val="20"/>
        </w:rPr>
        <w:t>datele</w:t>
      </w:r>
      <w:proofErr w:type="spellEnd"/>
      <w:r>
        <w:rPr>
          <w:rFonts w:cs="Calibri"/>
          <w:color w:val="000000" w:themeColor="text1"/>
          <w:sz w:val="20"/>
          <w:szCs w:val="20"/>
        </w:rPr>
        <w:t xml:space="preserve"> </w:t>
      </w:r>
      <w:proofErr w:type="spellStart"/>
      <w:r>
        <w:rPr>
          <w:rFonts w:cs="Calibri"/>
          <w:color w:val="000000" w:themeColor="text1"/>
          <w:sz w:val="20"/>
          <w:szCs w:val="20"/>
        </w:rPr>
        <w:t>furnizate</w:t>
      </w:r>
      <w:proofErr w:type="spellEnd"/>
      <w:r>
        <w:rPr>
          <w:rFonts w:cs="Calibri"/>
          <w:color w:val="000000" w:themeColor="text1"/>
          <w:sz w:val="20"/>
          <w:szCs w:val="20"/>
        </w:rPr>
        <w:t xml:space="preserve"> </w:t>
      </w:r>
      <w:proofErr w:type="spellStart"/>
      <w:r>
        <w:rPr>
          <w:rFonts w:cs="Calibri"/>
          <w:color w:val="000000" w:themeColor="text1"/>
          <w:sz w:val="20"/>
          <w:szCs w:val="20"/>
        </w:rPr>
        <w:t>în</w:t>
      </w:r>
      <w:proofErr w:type="spellEnd"/>
      <w:r>
        <w:rPr>
          <w:rFonts w:cs="Calibri"/>
          <w:color w:val="000000" w:themeColor="text1"/>
          <w:sz w:val="20"/>
          <w:szCs w:val="20"/>
        </w:rPr>
        <w:t xml:space="preserve"> </w:t>
      </w:r>
      <w:proofErr w:type="spellStart"/>
      <w:r>
        <w:rPr>
          <w:rFonts w:cs="Calibri"/>
          <w:color w:val="000000" w:themeColor="text1"/>
          <w:sz w:val="20"/>
          <w:szCs w:val="20"/>
        </w:rPr>
        <w:t>acest</w:t>
      </w:r>
      <w:proofErr w:type="spellEnd"/>
      <w:r>
        <w:rPr>
          <w:rFonts w:cs="Calibri"/>
          <w:color w:val="000000" w:themeColor="text1"/>
          <w:sz w:val="20"/>
          <w:szCs w:val="20"/>
        </w:rPr>
        <w:t xml:space="preserve"> </w:t>
      </w:r>
      <w:proofErr w:type="spellStart"/>
      <w:r>
        <w:rPr>
          <w:rFonts w:cs="Calibri"/>
          <w:color w:val="000000" w:themeColor="text1"/>
          <w:sz w:val="20"/>
          <w:szCs w:val="20"/>
        </w:rPr>
        <w:t>formular</w:t>
      </w:r>
      <w:proofErr w:type="spellEnd"/>
      <w:r>
        <w:rPr>
          <w:rFonts w:cs="Calibri"/>
          <w:color w:val="000000" w:themeColor="text1"/>
          <w:sz w:val="20"/>
          <w:szCs w:val="20"/>
        </w:rPr>
        <w:t xml:space="preserve"> </w:t>
      </w:r>
      <w:proofErr w:type="spellStart"/>
      <w:r>
        <w:rPr>
          <w:rFonts w:cs="Calibri"/>
          <w:color w:val="000000" w:themeColor="text1"/>
          <w:sz w:val="20"/>
          <w:szCs w:val="20"/>
        </w:rPr>
        <w:t>sunt</w:t>
      </w:r>
      <w:proofErr w:type="spellEnd"/>
      <w:r>
        <w:rPr>
          <w:rFonts w:cs="Calibri"/>
          <w:color w:val="000000" w:themeColor="text1"/>
          <w:sz w:val="20"/>
          <w:szCs w:val="20"/>
        </w:rPr>
        <w:t xml:space="preserve"> </w:t>
      </w:r>
      <w:proofErr w:type="spellStart"/>
      <w:r>
        <w:rPr>
          <w:rFonts w:cs="Calibri"/>
          <w:color w:val="000000" w:themeColor="text1"/>
          <w:sz w:val="20"/>
          <w:szCs w:val="20"/>
        </w:rPr>
        <w:t>adevărate</w:t>
      </w:r>
      <w:proofErr w:type="spellEnd"/>
      <w:r>
        <w:rPr>
          <w:rFonts w:cs="Calibri"/>
          <w:color w:val="000000" w:themeColor="text1"/>
          <w:sz w:val="20"/>
          <w:szCs w:val="20"/>
        </w:rPr>
        <w:t>.</w:t>
      </w:r>
      <w:r>
        <w:rPr>
          <w:rFonts w:cs="Calibri"/>
          <w:color w:val="000000" w:themeColor="text1"/>
          <w:sz w:val="20"/>
          <w:szCs w:val="20"/>
        </w:rPr>
        <w:br/>
      </w:r>
    </w:p>
    <w:p w:rsidR="008D064B" w:rsidRDefault="00664BF1">
      <w:pPr>
        <w:spacing w:after="120" w:line="240" w:lineRule="auto"/>
        <w:ind w:right="-1350"/>
        <w:jc w:val="both"/>
        <w:rPr>
          <w:rFonts w:cs="Calibri"/>
          <w:color w:val="000000" w:themeColor="text1"/>
          <w:sz w:val="20"/>
          <w:szCs w:val="20"/>
        </w:rPr>
      </w:pPr>
      <w:r>
        <w:rPr>
          <w:rFonts w:cs="Calibri"/>
          <w:color w:val="000000" w:themeColor="text1"/>
          <w:sz w:val="20"/>
          <w:szCs w:val="20"/>
        </w:rPr>
        <w:t>Data</w:t>
      </w:r>
      <w:proofErr w:type="gramStart"/>
      <w:r>
        <w:rPr>
          <w:rFonts w:cs="Calibri"/>
          <w:color w:val="000000" w:themeColor="text1"/>
          <w:sz w:val="20"/>
          <w:szCs w:val="20"/>
        </w:rPr>
        <w:t>:</w:t>
      </w:r>
      <w:proofErr w:type="gramEnd"/>
      <w:r>
        <w:rPr>
          <w:rFonts w:cs="Calibri"/>
          <w:color w:val="000000" w:themeColor="text1"/>
          <w:sz w:val="20"/>
          <w:szCs w:val="20"/>
        </w:rPr>
        <w:br/>
      </w:r>
      <w:proofErr w:type="spellStart"/>
      <w:r>
        <w:rPr>
          <w:rFonts w:cs="Calibri"/>
          <w:color w:val="000000" w:themeColor="text1"/>
          <w:sz w:val="20"/>
          <w:szCs w:val="20"/>
        </w:rPr>
        <w:t>Semnătura</w:t>
      </w:r>
      <w:proofErr w:type="spellEnd"/>
      <w:r>
        <w:rPr>
          <w:rFonts w:cs="Calibri"/>
          <w:color w:val="000000" w:themeColor="text1"/>
          <w:sz w:val="20"/>
          <w:szCs w:val="20"/>
        </w:rPr>
        <w:t xml:space="preserve">: </w:t>
      </w:r>
    </w:p>
    <w:p w:rsidR="008D064B" w:rsidRDefault="008D064B">
      <w:pPr>
        <w:spacing w:after="120" w:line="240" w:lineRule="auto"/>
        <w:jc w:val="both"/>
      </w:pPr>
    </w:p>
    <w:sectPr w:rsidR="008D064B" w:rsidSect="008D064B">
      <w:footerReference w:type="default" r:id="rId15"/>
      <w:pgSz w:w="12240" w:h="15840"/>
      <w:pgMar w:top="540" w:right="1080" w:bottom="201" w:left="1440" w:header="0" w:footer="144"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DC8" w:rsidRDefault="00BD3DC8" w:rsidP="008D064B">
      <w:pPr>
        <w:spacing w:after="0" w:line="240" w:lineRule="auto"/>
      </w:pPr>
      <w:r>
        <w:separator/>
      </w:r>
    </w:p>
  </w:endnote>
  <w:endnote w:type="continuationSeparator" w:id="0">
    <w:p w:rsidR="00BD3DC8" w:rsidRDefault="00BD3DC8" w:rsidP="008D0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73772"/>
      <w:docPartObj>
        <w:docPartGallery w:val="Page Numbers (Bottom of Page)"/>
        <w:docPartUnique/>
      </w:docPartObj>
    </w:sdtPr>
    <w:sdtContent>
      <w:p w:rsidR="00BD3DC8" w:rsidRDefault="00BD3DC8">
        <w:pPr>
          <w:pStyle w:val="Footer"/>
          <w:jc w:val="right"/>
        </w:pPr>
        <w:fldSimple w:instr="PAGE">
          <w:r w:rsidR="005C421C">
            <w:rPr>
              <w:noProof/>
            </w:rPr>
            <w:t>1</w:t>
          </w:r>
        </w:fldSimple>
      </w:p>
    </w:sdtContent>
  </w:sdt>
  <w:p w:rsidR="00BD3DC8" w:rsidRDefault="00BD3D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DC8" w:rsidRDefault="00BD3DC8" w:rsidP="008D064B">
      <w:pPr>
        <w:spacing w:after="0" w:line="240" w:lineRule="auto"/>
      </w:pPr>
      <w:r>
        <w:separator/>
      </w:r>
    </w:p>
  </w:footnote>
  <w:footnote w:type="continuationSeparator" w:id="0">
    <w:p w:rsidR="00BD3DC8" w:rsidRDefault="00BD3DC8" w:rsidP="008D06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45A5"/>
    <w:multiLevelType w:val="multilevel"/>
    <w:tmpl w:val="4052F6A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005264E"/>
    <w:multiLevelType w:val="hybridMultilevel"/>
    <w:tmpl w:val="9672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81534B"/>
    <w:multiLevelType w:val="multilevel"/>
    <w:tmpl w:val="E73A3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DCC6812"/>
    <w:multiLevelType w:val="multilevel"/>
    <w:tmpl w:val="8876886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A6F47D4"/>
    <w:multiLevelType w:val="multilevel"/>
    <w:tmpl w:val="C2106A5E"/>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nsid w:val="7DAA3F91"/>
    <w:multiLevelType w:val="multilevel"/>
    <w:tmpl w:val="B75CEE5C"/>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7FD614BE"/>
    <w:multiLevelType w:val="multilevel"/>
    <w:tmpl w:val="D56AEB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3"/>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8D064B"/>
    <w:rsid w:val="0008736C"/>
    <w:rsid w:val="001C1FD2"/>
    <w:rsid w:val="001C57E9"/>
    <w:rsid w:val="001F6FFF"/>
    <w:rsid w:val="00216CA9"/>
    <w:rsid w:val="002B0788"/>
    <w:rsid w:val="002B255A"/>
    <w:rsid w:val="0031676D"/>
    <w:rsid w:val="003F2409"/>
    <w:rsid w:val="00407467"/>
    <w:rsid w:val="00423C80"/>
    <w:rsid w:val="00501907"/>
    <w:rsid w:val="00527850"/>
    <w:rsid w:val="005C421C"/>
    <w:rsid w:val="005D7ADA"/>
    <w:rsid w:val="00664BF1"/>
    <w:rsid w:val="00680954"/>
    <w:rsid w:val="00781B19"/>
    <w:rsid w:val="00817BF3"/>
    <w:rsid w:val="008D064B"/>
    <w:rsid w:val="00940208"/>
    <w:rsid w:val="009F4B61"/>
    <w:rsid w:val="00A27436"/>
    <w:rsid w:val="00A468D5"/>
    <w:rsid w:val="00AB78BB"/>
    <w:rsid w:val="00AD2ED3"/>
    <w:rsid w:val="00B33122"/>
    <w:rsid w:val="00B45926"/>
    <w:rsid w:val="00B7577D"/>
    <w:rsid w:val="00BC2A03"/>
    <w:rsid w:val="00BD3DC8"/>
    <w:rsid w:val="00BF7275"/>
    <w:rsid w:val="00C20ADD"/>
    <w:rsid w:val="00C26BDD"/>
    <w:rsid w:val="00C30DD0"/>
    <w:rsid w:val="00C33EC7"/>
    <w:rsid w:val="00CC1F26"/>
    <w:rsid w:val="00DC0E89"/>
    <w:rsid w:val="00E03DD8"/>
    <w:rsid w:val="00F26752"/>
    <w:rsid w:val="00F44D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717"/>
    <w:pPr>
      <w:spacing w:after="200" w:line="276" w:lineRule="auto"/>
    </w:pPr>
    <w:rPr>
      <w:rFonts w:ascii="Calibri" w:eastAsia="Calibri" w:hAnsi="Calibri"/>
      <w:color w:val="00000A"/>
      <w:sz w:val="22"/>
    </w:rPr>
  </w:style>
  <w:style w:type="paragraph" w:styleId="Heading1">
    <w:name w:val="heading 1"/>
    <w:basedOn w:val="Normal"/>
    <w:link w:val="Heading1Char"/>
    <w:uiPriority w:val="9"/>
    <w:qFormat/>
    <w:rsid w:val="003B7EE2"/>
    <w:pPr>
      <w:spacing w:beforeAutospacing="1" w:afterAutospacing="1" w:line="240" w:lineRule="auto"/>
      <w:outlineLvl w:val="0"/>
    </w:pPr>
    <w:rPr>
      <w:rFonts w:ascii="Times New Roman" w:eastAsia="Times New Roman" w:hAnsi="Times New Roman" w:cs="Times New Roman"/>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B7EE2"/>
    <w:rPr>
      <w:rFonts w:ascii="Times New Roman" w:eastAsia="Times New Roman" w:hAnsi="Times New Roman" w:cs="Times New Roman"/>
      <w:b/>
      <w:bCs/>
      <w:kern w:val="2"/>
      <w:sz w:val="48"/>
      <w:szCs w:val="48"/>
    </w:rPr>
  </w:style>
  <w:style w:type="character" w:customStyle="1" w:styleId="meta-sep">
    <w:name w:val="meta-sep"/>
    <w:basedOn w:val="DefaultParagraphFont"/>
    <w:qFormat/>
    <w:rsid w:val="003B7EE2"/>
  </w:style>
  <w:style w:type="character" w:customStyle="1" w:styleId="author">
    <w:name w:val="author"/>
    <w:basedOn w:val="DefaultParagraphFont"/>
    <w:qFormat/>
    <w:rsid w:val="003B7EE2"/>
  </w:style>
  <w:style w:type="character" w:customStyle="1" w:styleId="InternetLink">
    <w:name w:val="Internet Link"/>
    <w:basedOn w:val="DefaultParagraphFont"/>
    <w:uiPriority w:val="99"/>
    <w:unhideWhenUsed/>
    <w:rsid w:val="001564CB"/>
    <w:rPr>
      <w:color w:val="0000FF" w:themeColor="hyperlink"/>
      <w:u w:val="single"/>
    </w:rPr>
  </w:style>
  <w:style w:type="character" w:customStyle="1" w:styleId="meta-prep">
    <w:name w:val="meta-prep"/>
    <w:basedOn w:val="DefaultParagraphFont"/>
    <w:qFormat/>
    <w:rsid w:val="003B7EE2"/>
  </w:style>
  <w:style w:type="character" w:customStyle="1" w:styleId="entry-date">
    <w:name w:val="entry-date"/>
    <w:basedOn w:val="DefaultParagraphFont"/>
    <w:qFormat/>
    <w:rsid w:val="003B7EE2"/>
  </w:style>
  <w:style w:type="character" w:styleId="Strong">
    <w:name w:val="Strong"/>
    <w:basedOn w:val="DefaultParagraphFont"/>
    <w:uiPriority w:val="22"/>
    <w:qFormat/>
    <w:rsid w:val="003B7EE2"/>
    <w:rPr>
      <w:b/>
      <w:bCs/>
    </w:rPr>
  </w:style>
  <w:style w:type="character" w:styleId="Emphasis">
    <w:name w:val="Emphasis"/>
    <w:basedOn w:val="DefaultParagraphFont"/>
    <w:uiPriority w:val="20"/>
    <w:qFormat/>
    <w:rsid w:val="003B7EE2"/>
    <w:rPr>
      <w:i/>
      <w:iCs/>
    </w:rPr>
  </w:style>
  <w:style w:type="character" w:customStyle="1" w:styleId="BodyTextIndentChar">
    <w:name w:val="Body Text Indent Char"/>
    <w:basedOn w:val="DefaultParagraphFont"/>
    <w:link w:val="BodyTextIndent"/>
    <w:qFormat/>
    <w:rsid w:val="00860C74"/>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sid w:val="005242A4"/>
  </w:style>
  <w:style w:type="character" w:customStyle="1" w:styleId="FooterChar">
    <w:name w:val="Footer Char"/>
    <w:basedOn w:val="DefaultParagraphFont"/>
    <w:link w:val="Footer"/>
    <w:uiPriority w:val="99"/>
    <w:qFormat/>
    <w:rsid w:val="005242A4"/>
  </w:style>
  <w:style w:type="character" w:customStyle="1" w:styleId="BalloonTextChar">
    <w:name w:val="Balloon Text Char"/>
    <w:basedOn w:val="DefaultParagraphFont"/>
    <w:link w:val="BalloonText"/>
    <w:uiPriority w:val="99"/>
    <w:semiHidden/>
    <w:qFormat/>
    <w:rsid w:val="003A4F4C"/>
    <w:rPr>
      <w:rFonts w:ascii="Tahoma" w:hAnsi="Tahoma" w:cs="Tahoma"/>
      <w:sz w:val="16"/>
      <w:szCs w:val="16"/>
    </w:rPr>
  </w:style>
  <w:style w:type="character" w:customStyle="1" w:styleId="StrongEmphasis">
    <w:name w:val="Strong Emphasis"/>
    <w:qFormat/>
    <w:rsid w:val="003C6D39"/>
    <w:rPr>
      <w:b/>
      <w:bCs/>
    </w:rPr>
  </w:style>
  <w:style w:type="character" w:customStyle="1" w:styleId="ListLabel1">
    <w:name w:val="ListLabel 1"/>
    <w:qFormat/>
    <w:rsid w:val="00643BA3"/>
    <w:rPr>
      <w:rFonts w:ascii="Times New Roman" w:hAnsi="Times New Roman"/>
      <w:sz w:val="24"/>
    </w:rPr>
  </w:style>
  <w:style w:type="character" w:customStyle="1" w:styleId="ListLabel2">
    <w:name w:val="ListLabel 2"/>
    <w:qFormat/>
    <w:rsid w:val="00643BA3"/>
    <w:rPr>
      <w:sz w:val="20"/>
    </w:rPr>
  </w:style>
  <w:style w:type="character" w:customStyle="1" w:styleId="ListLabel3">
    <w:name w:val="ListLabel 3"/>
    <w:qFormat/>
    <w:rsid w:val="00643BA3"/>
    <w:rPr>
      <w:sz w:val="20"/>
    </w:rPr>
  </w:style>
  <w:style w:type="character" w:customStyle="1" w:styleId="ListLabel4">
    <w:name w:val="ListLabel 4"/>
    <w:qFormat/>
    <w:rsid w:val="00643BA3"/>
    <w:rPr>
      <w:sz w:val="20"/>
    </w:rPr>
  </w:style>
  <w:style w:type="character" w:customStyle="1" w:styleId="ListLabel5">
    <w:name w:val="ListLabel 5"/>
    <w:qFormat/>
    <w:rsid w:val="00643BA3"/>
    <w:rPr>
      <w:sz w:val="20"/>
    </w:rPr>
  </w:style>
  <w:style w:type="character" w:customStyle="1" w:styleId="ListLabel6">
    <w:name w:val="ListLabel 6"/>
    <w:qFormat/>
    <w:rsid w:val="00643BA3"/>
    <w:rPr>
      <w:sz w:val="20"/>
    </w:rPr>
  </w:style>
  <w:style w:type="character" w:customStyle="1" w:styleId="ListLabel7">
    <w:name w:val="ListLabel 7"/>
    <w:qFormat/>
    <w:rsid w:val="00643BA3"/>
    <w:rPr>
      <w:sz w:val="20"/>
    </w:rPr>
  </w:style>
  <w:style w:type="character" w:customStyle="1" w:styleId="ListLabel8">
    <w:name w:val="ListLabel 8"/>
    <w:qFormat/>
    <w:rsid w:val="00643BA3"/>
    <w:rPr>
      <w:sz w:val="20"/>
    </w:rPr>
  </w:style>
  <w:style w:type="character" w:customStyle="1" w:styleId="ListLabel9">
    <w:name w:val="ListLabel 9"/>
    <w:qFormat/>
    <w:rsid w:val="00643BA3"/>
    <w:rPr>
      <w:sz w:val="20"/>
    </w:rPr>
  </w:style>
  <w:style w:type="character" w:customStyle="1" w:styleId="ListLabel10">
    <w:name w:val="ListLabel 10"/>
    <w:qFormat/>
    <w:rsid w:val="00643BA3"/>
    <w:rPr>
      <w:sz w:val="20"/>
    </w:rPr>
  </w:style>
  <w:style w:type="character" w:customStyle="1" w:styleId="ListLabel11">
    <w:name w:val="ListLabel 11"/>
    <w:qFormat/>
    <w:rsid w:val="00643BA3"/>
    <w:rPr>
      <w:sz w:val="20"/>
    </w:rPr>
  </w:style>
  <w:style w:type="character" w:customStyle="1" w:styleId="ListLabel12">
    <w:name w:val="ListLabel 12"/>
    <w:qFormat/>
    <w:rsid w:val="00643BA3"/>
    <w:rPr>
      <w:sz w:val="20"/>
    </w:rPr>
  </w:style>
  <w:style w:type="character" w:customStyle="1" w:styleId="ListLabel13">
    <w:name w:val="ListLabel 13"/>
    <w:qFormat/>
    <w:rsid w:val="00643BA3"/>
    <w:rPr>
      <w:sz w:val="20"/>
    </w:rPr>
  </w:style>
  <w:style w:type="character" w:customStyle="1" w:styleId="ListLabel14">
    <w:name w:val="ListLabel 14"/>
    <w:qFormat/>
    <w:rsid w:val="00643BA3"/>
    <w:rPr>
      <w:sz w:val="20"/>
    </w:rPr>
  </w:style>
  <w:style w:type="character" w:customStyle="1" w:styleId="ListLabel15">
    <w:name w:val="ListLabel 15"/>
    <w:qFormat/>
    <w:rsid w:val="00643BA3"/>
    <w:rPr>
      <w:sz w:val="20"/>
    </w:rPr>
  </w:style>
  <w:style w:type="character" w:customStyle="1" w:styleId="ListLabel16">
    <w:name w:val="ListLabel 16"/>
    <w:qFormat/>
    <w:rsid w:val="00643BA3"/>
    <w:rPr>
      <w:sz w:val="20"/>
    </w:rPr>
  </w:style>
  <w:style w:type="character" w:customStyle="1" w:styleId="ListLabel17">
    <w:name w:val="ListLabel 17"/>
    <w:qFormat/>
    <w:rsid w:val="00643BA3"/>
    <w:rPr>
      <w:sz w:val="20"/>
    </w:rPr>
  </w:style>
  <w:style w:type="character" w:customStyle="1" w:styleId="ListLabel18">
    <w:name w:val="ListLabel 18"/>
    <w:qFormat/>
    <w:rsid w:val="00643BA3"/>
    <w:rPr>
      <w:sz w:val="20"/>
    </w:rPr>
  </w:style>
  <w:style w:type="character" w:customStyle="1" w:styleId="ListLabel19">
    <w:name w:val="ListLabel 19"/>
    <w:qFormat/>
    <w:rsid w:val="00643BA3"/>
    <w:rPr>
      <w:b/>
    </w:rPr>
  </w:style>
  <w:style w:type="character" w:customStyle="1" w:styleId="ListLabel20">
    <w:name w:val="ListLabel 20"/>
    <w:qFormat/>
    <w:rsid w:val="00643BA3"/>
    <w:rPr>
      <w:rFonts w:cs="Courier New"/>
    </w:rPr>
  </w:style>
  <w:style w:type="character" w:customStyle="1" w:styleId="ListLabel21">
    <w:name w:val="ListLabel 21"/>
    <w:qFormat/>
    <w:rsid w:val="00643BA3"/>
    <w:rPr>
      <w:rFonts w:cs="Courier New"/>
    </w:rPr>
  </w:style>
  <w:style w:type="character" w:customStyle="1" w:styleId="ListLabel22">
    <w:name w:val="ListLabel 22"/>
    <w:qFormat/>
    <w:rsid w:val="00643BA3"/>
    <w:rPr>
      <w:rFonts w:cs="Courier New"/>
    </w:rPr>
  </w:style>
  <w:style w:type="character" w:customStyle="1" w:styleId="ListLabel23">
    <w:name w:val="ListLabel 23"/>
    <w:qFormat/>
    <w:rsid w:val="00643BA3"/>
    <w:rPr>
      <w:rFonts w:cs="Courier New"/>
    </w:rPr>
  </w:style>
  <w:style w:type="character" w:customStyle="1" w:styleId="ListLabel24">
    <w:name w:val="ListLabel 24"/>
    <w:qFormat/>
    <w:rsid w:val="00643BA3"/>
    <w:rPr>
      <w:rFonts w:cs="Courier New"/>
    </w:rPr>
  </w:style>
  <w:style w:type="character" w:customStyle="1" w:styleId="ListLabel25">
    <w:name w:val="ListLabel 25"/>
    <w:qFormat/>
    <w:rsid w:val="00643BA3"/>
    <w:rPr>
      <w:rFonts w:cs="Courier New"/>
    </w:rPr>
  </w:style>
  <w:style w:type="character" w:customStyle="1" w:styleId="ListLabel26">
    <w:name w:val="ListLabel 26"/>
    <w:qFormat/>
    <w:rsid w:val="00643BA3"/>
    <w:rPr>
      <w:rFonts w:cs="Courier New"/>
    </w:rPr>
  </w:style>
  <w:style w:type="character" w:customStyle="1" w:styleId="ListLabel27">
    <w:name w:val="ListLabel 27"/>
    <w:qFormat/>
    <w:rsid w:val="00643BA3"/>
    <w:rPr>
      <w:rFonts w:cs="Courier New"/>
    </w:rPr>
  </w:style>
  <w:style w:type="character" w:customStyle="1" w:styleId="ListLabel28">
    <w:name w:val="ListLabel 28"/>
    <w:qFormat/>
    <w:rsid w:val="00643BA3"/>
    <w:rPr>
      <w:rFonts w:cs="Courier New"/>
    </w:rPr>
  </w:style>
  <w:style w:type="character" w:customStyle="1" w:styleId="ListLabel29">
    <w:name w:val="ListLabel 29"/>
    <w:qFormat/>
    <w:rsid w:val="00643BA3"/>
    <w:rPr>
      <w:rFonts w:eastAsia="Calibri" w:cs="Times New Roman"/>
    </w:rPr>
  </w:style>
  <w:style w:type="character" w:customStyle="1" w:styleId="ListLabel30">
    <w:name w:val="ListLabel 30"/>
    <w:qFormat/>
    <w:rsid w:val="00643BA3"/>
    <w:rPr>
      <w:rFonts w:cs="Courier New"/>
    </w:rPr>
  </w:style>
  <w:style w:type="character" w:customStyle="1" w:styleId="ListLabel31">
    <w:name w:val="ListLabel 31"/>
    <w:qFormat/>
    <w:rsid w:val="00643BA3"/>
    <w:rPr>
      <w:rFonts w:cs="Courier New"/>
    </w:rPr>
  </w:style>
  <w:style w:type="character" w:customStyle="1" w:styleId="ListLabel32">
    <w:name w:val="ListLabel 32"/>
    <w:qFormat/>
    <w:rsid w:val="00643BA3"/>
    <w:rPr>
      <w:rFonts w:cs="Courier New"/>
    </w:rPr>
  </w:style>
  <w:style w:type="character" w:customStyle="1" w:styleId="ListLabel33">
    <w:name w:val="ListLabel 33"/>
    <w:qFormat/>
    <w:rsid w:val="00643BA3"/>
    <w:rPr>
      <w:rFonts w:eastAsia="Calibri" w:cs="Times New Roman"/>
    </w:rPr>
  </w:style>
  <w:style w:type="character" w:customStyle="1" w:styleId="ListLabel34">
    <w:name w:val="ListLabel 34"/>
    <w:qFormat/>
    <w:rsid w:val="00643BA3"/>
    <w:rPr>
      <w:rFonts w:cs="Courier New"/>
    </w:rPr>
  </w:style>
  <w:style w:type="character" w:customStyle="1" w:styleId="ListLabel35">
    <w:name w:val="ListLabel 35"/>
    <w:qFormat/>
    <w:rsid w:val="00643BA3"/>
    <w:rPr>
      <w:rFonts w:cs="Courier New"/>
    </w:rPr>
  </w:style>
  <w:style w:type="character" w:customStyle="1" w:styleId="ListLabel36">
    <w:name w:val="ListLabel 36"/>
    <w:qFormat/>
    <w:rsid w:val="00643BA3"/>
    <w:rPr>
      <w:rFonts w:cs="Courier New"/>
    </w:rPr>
  </w:style>
  <w:style w:type="character" w:customStyle="1" w:styleId="ListLabel37">
    <w:name w:val="ListLabel 37"/>
    <w:qFormat/>
    <w:rsid w:val="00643BA3"/>
    <w:rPr>
      <w:b/>
    </w:rPr>
  </w:style>
  <w:style w:type="character" w:customStyle="1" w:styleId="ListLabel38">
    <w:name w:val="ListLabel 38"/>
    <w:qFormat/>
    <w:rsid w:val="00643BA3"/>
    <w:rPr>
      <w:rFonts w:ascii="Times New Roman" w:hAnsi="Times New Roman" w:cs="Symbol"/>
      <w:b/>
      <w:sz w:val="24"/>
      <w:szCs w:val="24"/>
      <w:lang w:val="ro-RO"/>
    </w:rPr>
  </w:style>
  <w:style w:type="character" w:customStyle="1" w:styleId="ListLabel39">
    <w:name w:val="ListLabel 39"/>
    <w:qFormat/>
    <w:rsid w:val="00643BA3"/>
    <w:rPr>
      <w:rFonts w:cs="Symbol"/>
      <w:sz w:val="24"/>
      <w:szCs w:val="24"/>
      <w:lang w:val="ro-RO"/>
    </w:rPr>
  </w:style>
  <w:style w:type="character" w:customStyle="1" w:styleId="ListLabel40">
    <w:name w:val="ListLabel 40"/>
    <w:qFormat/>
    <w:rsid w:val="00643BA3"/>
    <w:rPr>
      <w:rFonts w:cs="Symbol"/>
      <w:sz w:val="24"/>
      <w:szCs w:val="24"/>
      <w:lang w:val="ro-RO"/>
    </w:rPr>
  </w:style>
  <w:style w:type="character" w:customStyle="1" w:styleId="ListLabel41">
    <w:name w:val="ListLabel 41"/>
    <w:qFormat/>
    <w:rsid w:val="00643BA3"/>
    <w:rPr>
      <w:rFonts w:cs="Symbol"/>
      <w:sz w:val="24"/>
      <w:szCs w:val="24"/>
      <w:lang w:val="ro-RO"/>
    </w:rPr>
  </w:style>
  <w:style w:type="character" w:customStyle="1" w:styleId="ListLabel42">
    <w:name w:val="ListLabel 42"/>
    <w:qFormat/>
    <w:rsid w:val="00643BA3"/>
    <w:rPr>
      <w:rFonts w:cs="Symbol"/>
      <w:sz w:val="24"/>
      <w:szCs w:val="24"/>
      <w:lang w:val="ro-RO"/>
    </w:rPr>
  </w:style>
  <w:style w:type="character" w:customStyle="1" w:styleId="ListLabel43">
    <w:name w:val="ListLabel 43"/>
    <w:qFormat/>
    <w:rsid w:val="00643BA3"/>
    <w:rPr>
      <w:rFonts w:cs="Symbol"/>
      <w:sz w:val="24"/>
      <w:szCs w:val="24"/>
      <w:lang w:val="ro-RO"/>
    </w:rPr>
  </w:style>
  <w:style w:type="character" w:customStyle="1" w:styleId="ListLabel44">
    <w:name w:val="ListLabel 44"/>
    <w:qFormat/>
    <w:rsid w:val="00643BA3"/>
    <w:rPr>
      <w:rFonts w:cs="Symbol"/>
      <w:sz w:val="24"/>
      <w:szCs w:val="24"/>
      <w:lang w:val="ro-RO"/>
    </w:rPr>
  </w:style>
  <w:style w:type="character" w:customStyle="1" w:styleId="ListLabel45">
    <w:name w:val="ListLabel 45"/>
    <w:qFormat/>
    <w:rsid w:val="00643BA3"/>
    <w:rPr>
      <w:rFonts w:cs="Symbol"/>
      <w:sz w:val="24"/>
      <w:szCs w:val="24"/>
      <w:lang w:val="ro-RO"/>
    </w:rPr>
  </w:style>
  <w:style w:type="character" w:customStyle="1" w:styleId="ListLabel46">
    <w:name w:val="ListLabel 46"/>
    <w:qFormat/>
    <w:rsid w:val="00643BA3"/>
    <w:rPr>
      <w:rFonts w:cs="Symbol"/>
      <w:sz w:val="24"/>
      <w:szCs w:val="24"/>
      <w:lang w:val="ro-RO"/>
    </w:rPr>
  </w:style>
  <w:style w:type="character" w:customStyle="1" w:styleId="ListLabel47">
    <w:name w:val="ListLabel 47"/>
    <w:qFormat/>
    <w:rsid w:val="00643BA3"/>
    <w:rPr>
      <w:rFonts w:ascii="Times New Roman" w:hAnsi="Times New Roman"/>
      <w:b w:val="0"/>
      <w:sz w:val="24"/>
      <w:szCs w:val="24"/>
      <w:lang w:val="pt-BR"/>
    </w:rPr>
  </w:style>
  <w:style w:type="character" w:customStyle="1" w:styleId="ListLabel48">
    <w:name w:val="ListLabel 48"/>
    <w:qFormat/>
    <w:rsid w:val="00643BA3"/>
    <w:rPr>
      <w:b w:val="0"/>
      <w:sz w:val="24"/>
      <w:szCs w:val="24"/>
      <w:lang w:val="pt-BR"/>
    </w:rPr>
  </w:style>
  <w:style w:type="character" w:customStyle="1" w:styleId="ListLabel49">
    <w:name w:val="ListLabel 49"/>
    <w:qFormat/>
    <w:rsid w:val="00643BA3"/>
    <w:rPr>
      <w:b w:val="0"/>
      <w:sz w:val="24"/>
      <w:szCs w:val="24"/>
      <w:lang w:val="pt-BR"/>
    </w:rPr>
  </w:style>
  <w:style w:type="character" w:customStyle="1" w:styleId="ListLabel50">
    <w:name w:val="ListLabel 50"/>
    <w:qFormat/>
    <w:rsid w:val="00643BA3"/>
    <w:rPr>
      <w:b w:val="0"/>
      <w:sz w:val="24"/>
      <w:szCs w:val="24"/>
      <w:lang w:val="pt-BR"/>
    </w:rPr>
  </w:style>
  <w:style w:type="character" w:customStyle="1" w:styleId="ListLabel51">
    <w:name w:val="ListLabel 51"/>
    <w:qFormat/>
    <w:rsid w:val="00643BA3"/>
    <w:rPr>
      <w:b w:val="0"/>
      <w:sz w:val="24"/>
      <w:szCs w:val="24"/>
      <w:lang w:val="pt-BR"/>
    </w:rPr>
  </w:style>
  <w:style w:type="character" w:customStyle="1" w:styleId="ListLabel52">
    <w:name w:val="ListLabel 52"/>
    <w:qFormat/>
    <w:rsid w:val="00643BA3"/>
    <w:rPr>
      <w:b w:val="0"/>
      <w:sz w:val="24"/>
      <w:szCs w:val="24"/>
      <w:lang w:val="pt-BR"/>
    </w:rPr>
  </w:style>
  <w:style w:type="character" w:customStyle="1" w:styleId="ListLabel53">
    <w:name w:val="ListLabel 53"/>
    <w:qFormat/>
    <w:rsid w:val="00643BA3"/>
    <w:rPr>
      <w:b w:val="0"/>
      <w:sz w:val="24"/>
      <w:szCs w:val="24"/>
      <w:lang w:val="pt-BR"/>
    </w:rPr>
  </w:style>
  <w:style w:type="character" w:customStyle="1" w:styleId="ListLabel54">
    <w:name w:val="ListLabel 54"/>
    <w:qFormat/>
    <w:rsid w:val="00643BA3"/>
    <w:rPr>
      <w:b w:val="0"/>
      <w:sz w:val="24"/>
      <w:szCs w:val="24"/>
      <w:lang w:val="pt-BR"/>
    </w:rPr>
  </w:style>
  <w:style w:type="character" w:customStyle="1" w:styleId="ListLabel55">
    <w:name w:val="ListLabel 55"/>
    <w:qFormat/>
    <w:rsid w:val="00643BA3"/>
    <w:rPr>
      <w:b w:val="0"/>
      <w:sz w:val="24"/>
      <w:szCs w:val="24"/>
      <w:lang w:val="pt-BR"/>
    </w:rPr>
  </w:style>
  <w:style w:type="character" w:customStyle="1" w:styleId="ListLabel56">
    <w:name w:val="ListLabel 56"/>
    <w:qFormat/>
    <w:rsid w:val="00643BA3"/>
    <w:rPr>
      <w:rFonts w:cs="Times New Roman"/>
      <w:b w:val="0"/>
      <w:bCs/>
      <w:sz w:val="24"/>
      <w:szCs w:val="24"/>
      <w:lang w:val="it-IT"/>
    </w:rPr>
  </w:style>
  <w:style w:type="character" w:customStyle="1" w:styleId="ListLabel57">
    <w:name w:val="ListLabel 57"/>
    <w:qFormat/>
    <w:rsid w:val="00643BA3"/>
    <w:rPr>
      <w:rFonts w:cs="Times New Roman"/>
      <w:b/>
      <w:bCs/>
      <w:sz w:val="24"/>
      <w:szCs w:val="24"/>
      <w:lang w:val="it-IT"/>
    </w:rPr>
  </w:style>
  <w:style w:type="character" w:customStyle="1" w:styleId="ListLabel58">
    <w:name w:val="ListLabel 58"/>
    <w:qFormat/>
    <w:rsid w:val="00643BA3"/>
    <w:rPr>
      <w:rFonts w:ascii="Times New Roman" w:hAnsi="Times New Roman" w:cs="Wingdings"/>
      <w:sz w:val="24"/>
    </w:rPr>
  </w:style>
  <w:style w:type="character" w:customStyle="1" w:styleId="ListLabel59">
    <w:name w:val="ListLabel 59"/>
    <w:qFormat/>
    <w:rsid w:val="00643BA3"/>
    <w:rPr>
      <w:rFonts w:cs="Wingdings"/>
      <w:sz w:val="20"/>
    </w:rPr>
  </w:style>
  <w:style w:type="character" w:customStyle="1" w:styleId="ListLabel60">
    <w:name w:val="ListLabel 60"/>
    <w:qFormat/>
    <w:rsid w:val="00643BA3"/>
    <w:rPr>
      <w:rFonts w:cs="Wingdings"/>
      <w:sz w:val="20"/>
    </w:rPr>
  </w:style>
  <w:style w:type="character" w:customStyle="1" w:styleId="ListLabel61">
    <w:name w:val="ListLabel 61"/>
    <w:qFormat/>
    <w:rsid w:val="00643BA3"/>
    <w:rPr>
      <w:rFonts w:cs="Wingdings"/>
      <w:sz w:val="20"/>
    </w:rPr>
  </w:style>
  <w:style w:type="character" w:customStyle="1" w:styleId="ListLabel62">
    <w:name w:val="ListLabel 62"/>
    <w:qFormat/>
    <w:rsid w:val="00643BA3"/>
    <w:rPr>
      <w:rFonts w:cs="Wingdings"/>
      <w:sz w:val="20"/>
    </w:rPr>
  </w:style>
  <w:style w:type="character" w:customStyle="1" w:styleId="ListLabel63">
    <w:name w:val="ListLabel 63"/>
    <w:qFormat/>
    <w:rsid w:val="00643BA3"/>
    <w:rPr>
      <w:rFonts w:cs="Wingdings"/>
      <w:sz w:val="20"/>
    </w:rPr>
  </w:style>
  <w:style w:type="character" w:customStyle="1" w:styleId="ListLabel64">
    <w:name w:val="ListLabel 64"/>
    <w:qFormat/>
    <w:rsid w:val="00643BA3"/>
    <w:rPr>
      <w:rFonts w:cs="Wingdings"/>
      <w:sz w:val="20"/>
    </w:rPr>
  </w:style>
  <w:style w:type="character" w:customStyle="1" w:styleId="ListLabel65">
    <w:name w:val="ListLabel 65"/>
    <w:qFormat/>
    <w:rsid w:val="00643BA3"/>
    <w:rPr>
      <w:rFonts w:cs="Wingdings"/>
      <w:sz w:val="20"/>
    </w:rPr>
  </w:style>
  <w:style w:type="character" w:customStyle="1" w:styleId="ListLabel66">
    <w:name w:val="ListLabel 66"/>
    <w:qFormat/>
    <w:rsid w:val="00643BA3"/>
    <w:rPr>
      <w:rFonts w:cs="Wingdings"/>
      <w:sz w:val="20"/>
    </w:rPr>
  </w:style>
  <w:style w:type="character" w:customStyle="1" w:styleId="ListLabel67">
    <w:name w:val="ListLabel 67"/>
    <w:qFormat/>
    <w:rsid w:val="00643BA3"/>
    <w:rPr>
      <w:rFonts w:cs="Symbol"/>
      <w:b/>
      <w:sz w:val="24"/>
      <w:szCs w:val="24"/>
      <w:lang w:val="ro-RO"/>
    </w:rPr>
  </w:style>
  <w:style w:type="character" w:customStyle="1" w:styleId="ListLabel68">
    <w:name w:val="ListLabel 68"/>
    <w:qFormat/>
    <w:rsid w:val="00643BA3"/>
    <w:rPr>
      <w:rFonts w:cs="Symbol"/>
      <w:sz w:val="24"/>
      <w:szCs w:val="24"/>
      <w:lang w:val="ro-RO"/>
    </w:rPr>
  </w:style>
  <w:style w:type="character" w:customStyle="1" w:styleId="ListLabel69">
    <w:name w:val="ListLabel 69"/>
    <w:qFormat/>
    <w:rsid w:val="00643BA3"/>
    <w:rPr>
      <w:rFonts w:cs="Symbol"/>
      <w:sz w:val="24"/>
      <w:szCs w:val="24"/>
      <w:lang w:val="ro-RO"/>
    </w:rPr>
  </w:style>
  <w:style w:type="character" w:customStyle="1" w:styleId="ListLabel70">
    <w:name w:val="ListLabel 70"/>
    <w:qFormat/>
    <w:rsid w:val="00643BA3"/>
    <w:rPr>
      <w:rFonts w:cs="Symbol"/>
      <w:sz w:val="24"/>
      <w:szCs w:val="24"/>
      <w:lang w:val="ro-RO"/>
    </w:rPr>
  </w:style>
  <w:style w:type="character" w:customStyle="1" w:styleId="ListLabel71">
    <w:name w:val="ListLabel 71"/>
    <w:qFormat/>
    <w:rsid w:val="00643BA3"/>
    <w:rPr>
      <w:rFonts w:cs="Symbol"/>
      <w:sz w:val="24"/>
      <w:szCs w:val="24"/>
      <w:lang w:val="ro-RO"/>
    </w:rPr>
  </w:style>
  <w:style w:type="character" w:customStyle="1" w:styleId="ListLabel72">
    <w:name w:val="ListLabel 72"/>
    <w:qFormat/>
    <w:rsid w:val="00643BA3"/>
    <w:rPr>
      <w:rFonts w:cs="Symbol"/>
      <w:sz w:val="24"/>
      <w:szCs w:val="24"/>
      <w:lang w:val="ro-RO"/>
    </w:rPr>
  </w:style>
  <w:style w:type="character" w:customStyle="1" w:styleId="ListLabel73">
    <w:name w:val="ListLabel 73"/>
    <w:qFormat/>
    <w:rsid w:val="00643BA3"/>
    <w:rPr>
      <w:rFonts w:cs="Symbol"/>
      <w:sz w:val="24"/>
      <w:szCs w:val="24"/>
      <w:lang w:val="ro-RO"/>
    </w:rPr>
  </w:style>
  <w:style w:type="character" w:customStyle="1" w:styleId="ListLabel74">
    <w:name w:val="ListLabel 74"/>
    <w:qFormat/>
    <w:rsid w:val="00643BA3"/>
    <w:rPr>
      <w:rFonts w:cs="Symbol"/>
      <w:sz w:val="24"/>
      <w:szCs w:val="24"/>
      <w:lang w:val="ro-RO"/>
    </w:rPr>
  </w:style>
  <w:style w:type="character" w:customStyle="1" w:styleId="ListLabel75">
    <w:name w:val="ListLabel 75"/>
    <w:qFormat/>
    <w:rsid w:val="00643BA3"/>
    <w:rPr>
      <w:rFonts w:cs="Symbol"/>
      <w:sz w:val="24"/>
      <w:szCs w:val="24"/>
      <w:lang w:val="ro-RO"/>
    </w:rPr>
  </w:style>
  <w:style w:type="character" w:customStyle="1" w:styleId="ListLabel76">
    <w:name w:val="ListLabel 76"/>
    <w:qFormat/>
    <w:rsid w:val="00643BA3"/>
    <w:rPr>
      <w:rFonts w:ascii="Times New Roman" w:hAnsi="Times New Roman" w:cs="Courier New"/>
      <w:b w:val="0"/>
      <w:sz w:val="24"/>
      <w:szCs w:val="24"/>
      <w:lang w:val="pt-BR"/>
    </w:rPr>
  </w:style>
  <w:style w:type="character" w:customStyle="1" w:styleId="ListLabel77">
    <w:name w:val="ListLabel 77"/>
    <w:qFormat/>
    <w:rsid w:val="00643BA3"/>
    <w:rPr>
      <w:rFonts w:cs="Courier New"/>
      <w:b w:val="0"/>
      <w:sz w:val="24"/>
      <w:szCs w:val="24"/>
      <w:lang w:val="pt-BR"/>
    </w:rPr>
  </w:style>
  <w:style w:type="character" w:customStyle="1" w:styleId="ListLabel78">
    <w:name w:val="ListLabel 78"/>
    <w:qFormat/>
    <w:rsid w:val="00643BA3"/>
    <w:rPr>
      <w:rFonts w:cs="Courier New"/>
      <w:b w:val="0"/>
      <w:sz w:val="24"/>
      <w:szCs w:val="24"/>
      <w:lang w:val="pt-BR"/>
    </w:rPr>
  </w:style>
  <w:style w:type="character" w:customStyle="1" w:styleId="ListLabel79">
    <w:name w:val="ListLabel 79"/>
    <w:qFormat/>
    <w:rsid w:val="00643BA3"/>
    <w:rPr>
      <w:rFonts w:cs="Courier New"/>
      <w:b w:val="0"/>
      <w:sz w:val="24"/>
      <w:szCs w:val="24"/>
      <w:lang w:val="pt-BR"/>
    </w:rPr>
  </w:style>
  <w:style w:type="character" w:customStyle="1" w:styleId="ListLabel80">
    <w:name w:val="ListLabel 80"/>
    <w:qFormat/>
    <w:rsid w:val="00643BA3"/>
    <w:rPr>
      <w:rFonts w:cs="Courier New"/>
      <w:b w:val="0"/>
      <w:sz w:val="24"/>
      <w:szCs w:val="24"/>
      <w:lang w:val="pt-BR"/>
    </w:rPr>
  </w:style>
  <w:style w:type="character" w:customStyle="1" w:styleId="ListLabel81">
    <w:name w:val="ListLabel 81"/>
    <w:qFormat/>
    <w:rsid w:val="00643BA3"/>
    <w:rPr>
      <w:rFonts w:cs="Courier New"/>
      <w:b w:val="0"/>
      <w:sz w:val="24"/>
      <w:szCs w:val="24"/>
      <w:lang w:val="pt-BR"/>
    </w:rPr>
  </w:style>
  <w:style w:type="character" w:customStyle="1" w:styleId="ListLabel82">
    <w:name w:val="ListLabel 82"/>
    <w:qFormat/>
    <w:rsid w:val="00643BA3"/>
    <w:rPr>
      <w:rFonts w:cs="Courier New"/>
      <w:b w:val="0"/>
      <w:sz w:val="24"/>
      <w:szCs w:val="24"/>
      <w:lang w:val="pt-BR"/>
    </w:rPr>
  </w:style>
  <w:style w:type="character" w:customStyle="1" w:styleId="ListLabel83">
    <w:name w:val="ListLabel 83"/>
    <w:qFormat/>
    <w:rsid w:val="00643BA3"/>
    <w:rPr>
      <w:rFonts w:cs="Courier New"/>
      <w:b w:val="0"/>
      <w:sz w:val="24"/>
      <w:szCs w:val="24"/>
      <w:lang w:val="pt-BR"/>
    </w:rPr>
  </w:style>
  <w:style w:type="character" w:customStyle="1" w:styleId="ListLabel84">
    <w:name w:val="ListLabel 84"/>
    <w:qFormat/>
    <w:rsid w:val="00643BA3"/>
    <w:rPr>
      <w:rFonts w:cs="Courier New"/>
      <w:b w:val="0"/>
      <w:sz w:val="24"/>
      <w:szCs w:val="24"/>
      <w:lang w:val="pt-BR"/>
    </w:rPr>
  </w:style>
  <w:style w:type="character" w:customStyle="1" w:styleId="ListLabel85">
    <w:name w:val="ListLabel 85"/>
    <w:qFormat/>
    <w:rsid w:val="00643BA3"/>
    <w:rPr>
      <w:rFonts w:cs="Times New Roman"/>
      <w:b w:val="0"/>
      <w:bCs/>
      <w:sz w:val="24"/>
      <w:szCs w:val="24"/>
      <w:lang w:val="it-IT"/>
    </w:rPr>
  </w:style>
  <w:style w:type="character" w:customStyle="1" w:styleId="ListLabel86">
    <w:name w:val="ListLabel 86"/>
    <w:qFormat/>
    <w:rsid w:val="00643BA3"/>
    <w:rPr>
      <w:rFonts w:cs="Times New Roman"/>
      <w:b/>
      <w:bCs/>
      <w:sz w:val="24"/>
      <w:szCs w:val="24"/>
      <w:lang w:val="it-IT"/>
    </w:rPr>
  </w:style>
  <w:style w:type="character" w:customStyle="1" w:styleId="NumberingSymbols">
    <w:name w:val="Numbering Symbols"/>
    <w:qFormat/>
    <w:rsid w:val="00643BA3"/>
  </w:style>
  <w:style w:type="character" w:customStyle="1" w:styleId="ListLabel87">
    <w:name w:val="ListLabel 87"/>
    <w:qFormat/>
    <w:rsid w:val="00643BA3"/>
    <w:rPr>
      <w:rFonts w:cs="Symbol"/>
      <w:b/>
      <w:sz w:val="24"/>
      <w:szCs w:val="24"/>
      <w:lang w:val="ro-RO"/>
    </w:rPr>
  </w:style>
  <w:style w:type="character" w:customStyle="1" w:styleId="ListLabel88">
    <w:name w:val="ListLabel 88"/>
    <w:qFormat/>
    <w:rsid w:val="00643BA3"/>
    <w:rPr>
      <w:rFonts w:cs="Symbol"/>
      <w:sz w:val="24"/>
      <w:szCs w:val="24"/>
      <w:lang w:val="ro-RO"/>
    </w:rPr>
  </w:style>
  <w:style w:type="character" w:customStyle="1" w:styleId="ListLabel89">
    <w:name w:val="ListLabel 89"/>
    <w:qFormat/>
    <w:rsid w:val="00643BA3"/>
    <w:rPr>
      <w:rFonts w:cs="Symbol"/>
      <w:sz w:val="24"/>
      <w:szCs w:val="24"/>
      <w:lang w:val="ro-RO"/>
    </w:rPr>
  </w:style>
  <w:style w:type="character" w:customStyle="1" w:styleId="ListLabel90">
    <w:name w:val="ListLabel 90"/>
    <w:qFormat/>
    <w:rsid w:val="00643BA3"/>
    <w:rPr>
      <w:rFonts w:cs="Symbol"/>
      <w:sz w:val="24"/>
      <w:szCs w:val="24"/>
      <w:lang w:val="ro-RO"/>
    </w:rPr>
  </w:style>
  <w:style w:type="character" w:customStyle="1" w:styleId="ListLabel91">
    <w:name w:val="ListLabel 91"/>
    <w:qFormat/>
    <w:rsid w:val="00643BA3"/>
    <w:rPr>
      <w:rFonts w:cs="Symbol"/>
      <w:sz w:val="24"/>
      <w:szCs w:val="24"/>
      <w:lang w:val="ro-RO"/>
    </w:rPr>
  </w:style>
  <w:style w:type="character" w:customStyle="1" w:styleId="ListLabel92">
    <w:name w:val="ListLabel 92"/>
    <w:qFormat/>
    <w:rsid w:val="00643BA3"/>
    <w:rPr>
      <w:rFonts w:cs="Symbol"/>
      <w:sz w:val="24"/>
      <w:szCs w:val="24"/>
      <w:lang w:val="ro-RO"/>
    </w:rPr>
  </w:style>
  <w:style w:type="character" w:customStyle="1" w:styleId="ListLabel93">
    <w:name w:val="ListLabel 93"/>
    <w:qFormat/>
    <w:rsid w:val="00643BA3"/>
    <w:rPr>
      <w:rFonts w:cs="Symbol"/>
      <w:sz w:val="24"/>
      <w:szCs w:val="24"/>
      <w:lang w:val="ro-RO"/>
    </w:rPr>
  </w:style>
  <w:style w:type="character" w:customStyle="1" w:styleId="ListLabel94">
    <w:name w:val="ListLabel 94"/>
    <w:qFormat/>
    <w:rsid w:val="00643BA3"/>
    <w:rPr>
      <w:rFonts w:cs="Symbol"/>
      <w:sz w:val="24"/>
      <w:szCs w:val="24"/>
      <w:lang w:val="ro-RO"/>
    </w:rPr>
  </w:style>
  <w:style w:type="character" w:customStyle="1" w:styleId="ListLabel95">
    <w:name w:val="ListLabel 95"/>
    <w:qFormat/>
    <w:rsid w:val="00643BA3"/>
    <w:rPr>
      <w:rFonts w:cs="Symbol"/>
      <w:sz w:val="24"/>
      <w:szCs w:val="24"/>
      <w:lang w:val="ro-RO"/>
    </w:rPr>
  </w:style>
  <w:style w:type="character" w:customStyle="1" w:styleId="ListLabel96">
    <w:name w:val="ListLabel 96"/>
    <w:qFormat/>
    <w:rsid w:val="00643BA3"/>
    <w:rPr>
      <w:rFonts w:cs="Courier New"/>
      <w:b w:val="0"/>
      <w:sz w:val="24"/>
      <w:szCs w:val="24"/>
      <w:lang w:val="pt-BR"/>
    </w:rPr>
  </w:style>
  <w:style w:type="character" w:customStyle="1" w:styleId="ListLabel97">
    <w:name w:val="ListLabel 97"/>
    <w:qFormat/>
    <w:rsid w:val="00643BA3"/>
    <w:rPr>
      <w:rFonts w:cs="Courier New"/>
      <w:b w:val="0"/>
      <w:sz w:val="24"/>
      <w:szCs w:val="24"/>
      <w:lang w:val="pt-BR"/>
    </w:rPr>
  </w:style>
  <w:style w:type="character" w:customStyle="1" w:styleId="ListLabel98">
    <w:name w:val="ListLabel 98"/>
    <w:qFormat/>
    <w:rsid w:val="00643BA3"/>
    <w:rPr>
      <w:rFonts w:cs="Courier New"/>
      <w:b w:val="0"/>
      <w:sz w:val="24"/>
      <w:szCs w:val="24"/>
      <w:lang w:val="pt-BR"/>
    </w:rPr>
  </w:style>
  <w:style w:type="character" w:customStyle="1" w:styleId="ListLabel99">
    <w:name w:val="ListLabel 99"/>
    <w:qFormat/>
    <w:rsid w:val="00643BA3"/>
    <w:rPr>
      <w:rFonts w:cs="Courier New"/>
      <w:b w:val="0"/>
      <w:sz w:val="24"/>
      <w:szCs w:val="24"/>
      <w:lang w:val="pt-BR"/>
    </w:rPr>
  </w:style>
  <w:style w:type="character" w:customStyle="1" w:styleId="ListLabel100">
    <w:name w:val="ListLabel 100"/>
    <w:qFormat/>
    <w:rsid w:val="00643BA3"/>
    <w:rPr>
      <w:rFonts w:cs="Courier New"/>
      <w:b w:val="0"/>
      <w:sz w:val="24"/>
      <w:szCs w:val="24"/>
      <w:lang w:val="pt-BR"/>
    </w:rPr>
  </w:style>
  <w:style w:type="character" w:customStyle="1" w:styleId="ListLabel101">
    <w:name w:val="ListLabel 101"/>
    <w:qFormat/>
    <w:rsid w:val="00643BA3"/>
    <w:rPr>
      <w:rFonts w:cs="Courier New"/>
      <w:b w:val="0"/>
      <w:sz w:val="24"/>
      <w:szCs w:val="24"/>
      <w:lang w:val="pt-BR"/>
    </w:rPr>
  </w:style>
  <w:style w:type="character" w:customStyle="1" w:styleId="ListLabel102">
    <w:name w:val="ListLabel 102"/>
    <w:qFormat/>
    <w:rsid w:val="00643BA3"/>
    <w:rPr>
      <w:rFonts w:cs="Courier New"/>
      <w:b w:val="0"/>
      <w:sz w:val="24"/>
      <w:szCs w:val="24"/>
      <w:lang w:val="pt-BR"/>
    </w:rPr>
  </w:style>
  <w:style w:type="character" w:customStyle="1" w:styleId="ListLabel103">
    <w:name w:val="ListLabel 103"/>
    <w:qFormat/>
    <w:rsid w:val="00643BA3"/>
    <w:rPr>
      <w:rFonts w:cs="Courier New"/>
      <w:b w:val="0"/>
      <w:sz w:val="24"/>
      <w:szCs w:val="24"/>
      <w:lang w:val="pt-BR"/>
    </w:rPr>
  </w:style>
  <w:style w:type="character" w:customStyle="1" w:styleId="ListLabel104">
    <w:name w:val="ListLabel 104"/>
    <w:qFormat/>
    <w:rsid w:val="00643BA3"/>
    <w:rPr>
      <w:rFonts w:cs="Courier New"/>
      <w:b w:val="0"/>
      <w:sz w:val="24"/>
      <w:szCs w:val="24"/>
      <w:lang w:val="pt-BR"/>
    </w:rPr>
  </w:style>
  <w:style w:type="character" w:customStyle="1" w:styleId="ListLabel105">
    <w:name w:val="ListLabel 105"/>
    <w:qFormat/>
    <w:rsid w:val="00643BA3"/>
    <w:rPr>
      <w:rFonts w:cs="Symbol"/>
      <w:b/>
      <w:sz w:val="24"/>
      <w:szCs w:val="24"/>
      <w:lang w:val="ro-RO"/>
    </w:rPr>
  </w:style>
  <w:style w:type="character" w:customStyle="1" w:styleId="ListLabel106">
    <w:name w:val="ListLabel 106"/>
    <w:qFormat/>
    <w:rsid w:val="00643BA3"/>
    <w:rPr>
      <w:rFonts w:cs="Symbol"/>
      <w:sz w:val="24"/>
      <w:szCs w:val="24"/>
      <w:lang w:val="ro-RO"/>
    </w:rPr>
  </w:style>
  <w:style w:type="character" w:customStyle="1" w:styleId="ListLabel107">
    <w:name w:val="ListLabel 107"/>
    <w:qFormat/>
    <w:rsid w:val="00643BA3"/>
    <w:rPr>
      <w:rFonts w:cs="Symbol"/>
      <w:sz w:val="24"/>
      <w:szCs w:val="24"/>
      <w:lang w:val="ro-RO"/>
    </w:rPr>
  </w:style>
  <w:style w:type="character" w:customStyle="1" w:styleId="ListLabel108">
    <w:name w:val="ListLabel 108"/>
    <w:qFormat/>
    <w:rsid w:val="00643BA3"/>
    <w:rPr>
      <w:rFonts w:cs="Symbol"/>
      <w:sz w:val="24"/>
      <w:szCs w:val="24"/>
      <w:lang w:val="ro-RO"/>
    </w:rPr>
  </w:style>
  <w:style w:type="character" w:customStyle="1" w:styleId="ListLabel109">
    <w:name w:val="ListLabel 109"/>
    <w:qFormat/>
    <w:rsid w:val="00643BA3"/>
    <w:rPr>
      <w:rFonts w:cs="Symbol"/>
      <w:sz w:val="24"/>
      <w:szCs w:val="24"/>
      <w:lang w:val="ro-RO"/>
    </w:rPr>
  </w:style>
  <w:style w:type="character" w:customStyle="1" w:styleId="ListLabel110">
    <w:name w:val="ListLabel 110"/>
    <w:qFormat/>
    <w:rsid w:val="00643BA3"/>
    <w:rPr>
      <w:rFonts w:cs="Symbol"/>
      <w:sz w:val="24"/>
      <w:szCs w:val="24"/>
      <w:lang w:val="ro-RO"/>
    </w:rPr>
  </w:style>
  <w:style w:type="character" w:customStyle="1" w:styleId="ListLabel111">
    <w:name w:val="ListLabel 111"/>
    <w:qFormat/>
    <w:rsid w:val="00643BA3"/>
    <w:rPr>
      <w:rFonts w:cs="Symbol"/>
      <w:sz w:val="24"/>
      <w:szCs w:val="24"/>
      <w:lang w:val="ro-RO"/>
    </w:rPr>
  </w:style>
  <w:style w:type="character" w:customStyle="1" w:styleId="ListLabel112">
    <w:name w:val="ListLabel 112"/>
    <w:qFormat/>
    <w:rsid w:val="00643BA3"/>
    <w:rPr>
      <w:rFonts w:cs="Symbol"/>
      <w:sz w:val="24"/>
      <w:szCs w:val="24"/>
      <w:lang w:val="ro-RO"/>
    </w:rPr>
  </w:style>
  <w:style w:type="character" w:customStyle="1" w:styleId="ListLabel113">
    <w:name w:val="ListLabel 113"/>
    <w:qFormat/>
    <w:rsid w:val="00643BA3"/>
    <w:rPr>
      <w:rFonts w:cs="Symbol"/>
      <w:sz w:val="24"/>
      <w:szCs w:val="24"/>
      <w:lang w:val="ro-RO"/>
    </w:rPr>
  </w:style>
  <w:style w:type="character" w:customStyle="1" w:styleId="ListLabel114">
    <w:name w:val="ListLabel 114"/>
    <w:qFormat/>
    <w:rsid w:val="00643BA3"/>
    <w:rPr>
      <w:rFonts w:cs="Courier New"/>
      <w:b w:val="0"/>
      <w:sz w:val="24"/>
      <w:szCs w:val="24"/>
      <w:lang w:val="pt-BR"/>
    </w:rPr>
  </w:style>
  <w:style w:type="character" w:customStyle="1" w:styleId="ListLabel115">
    <w:name w:val="ListLabel 115"/>
    <w:qFormat/>
    <w:rsid w:val="00643BA3"/>
    <w:rPr>
      <w:rFonts w:cs="Courier New"/>
      <w:b w:val="0"/>
      <w:sz w:val="24"/>
      <w:szCs w:val="24"/>
      <w:lang w:val="pt-BR"/>
    </w:rPr>
  </w:style>
  <w:style w:type="character" w:customStyle="1" w:styleId="ListLabel116">
    <w:name w:val="ListLabel 116"/>
    <w:qFormat/>
    <w:rsid w:val="00643BA3"/>
    <w:rPr>
      <w:rFonts w:cs="Courier New"/>
      <w:b w:val="0"/>
      <w:sz w:val="24"/>
      <w:szCs w:val="24"/>
      <w:lang w:val="pt-BR"/>
    </w:rPr>
  </w:style>
  <w:style w:type="character" w:customStyle="1" w:styleId="ListLabel117">
    <w:name w:val="ListLabel 117"/>
    <w:qFormat/>
    <w:rsid w:val="00643BA3"/>
    <w:rPr>
      <w:rFonts w:cs="Courier New"/>
      <w:b w:val="0"/>
      <w:sz w:val="24"/>
      <w:szCs w:val="24"/>
      <w:lang w:val="pt-BR"/>
    </w:rPr>
  </w:style>
  <w:style w:type="character" w:customStyle="1" w:styleId="ListLabel118">
    <w:name w:val="ListLabel 118"/>
    <w:qFormat/>
    <w:rsid w:val="00643BA3"/>
    <w:rPr>
      <w:rFonts w:cs="Courier New"/>
      <w:b w:val="0"/>
      <w:sz w:val="24"/>
      <w:szCs w:val="24"/>
      <w:lang w:val="pt-BR"/>
    </w:rPr>
  </w:style>
  <w:style w:type="character" w:customStyle="1" w:styleId="ListLabel119">
    <w:name w:val="ListLabel 119"/>
    <w:qFormat/>
    <w:rsid w:val="00643BA3"/>
    <w:rPr>
      <w:rFonts w:cs="Courier New"/>
      <w:b w:val="0"/>
      <w:sz w:val="24"/>
      <w:szCs w:val="24"/>
      <w:lang w:val="pt-BR"/>
    </w:rPr>
  </w:style>
  <w:style w:type="character" w:customStyle="1" w:styleId="ListLabel120">
    <w:name w:val="ListLabel 120"/>
    <w:qFormat/>
    <w:rsid w:val="00643BA3"/>
    <w:rPr>
      <w:rFonts w:cs="Courier New"/>
      <w:b w:val="0"/>
      <w:sz w:val="24"/>
      <w:szCs w:val="24"/>
      <w:lang w:val="pt-BR"/>
    </w:rPr>
  </w:style>
  <w:style w:type="character" w:customStyle="1" w:styleId="ListLabel121">
    <w:name w:val="ListLabel 121"/>
    <w:qFormat/>
    <w:rsid w:val="00643BA3"/>
    <w:rPr>
      <w:rFonts w:cs="Courier New"/>
      <w:b w:val="0"/>
      <w:sz w:val="24"/>
      <w:szCs w:val="24"/>
      <w:lang w:val="pt-BR"/>
    </w:rPr>
  </w:style>
  <w:style w:type="character" w:customStyle="1" w:styleId="ListLabel122">
    <w:name w:val="ListLabel 122"/>
    <w:qFormat/>
    <w:rsid w:val="00643BA3"/>
    <w:rPr>
      <w:rFonts w:cs="Courier New"/>
      <w:b w:val="0"/>
      <w:sz w:val="24"/>
      <w:szCs w:val="24"/>
      <w:lang w:val="pt-BR"/>
    </w:rPr>
  </w:style>
  <w:style w:type="character" w:customStyle="1" w:styleId="ListLabel123">
    <w:name w:val="ListLabel 123"/>
    <w:qFormat/>
    <w:rsid w:val="008D064B"/>
    <w:rPr>
      <w:rFonts w:cs="Symbol"/>
      <w:b/>
      <w:sz w:val="24"/>
      <w:szCs w:val="24"/>
      <w:lang w:val="ro-RO"/>
    </w:rPr>
  </w:style>
  <w:style w:type="character" w:customStyle="1" w:styleId="ListLabel124">
    <w:name w:val="ListLabel 124"/>
    <w:qFormat/>
    <w:rsid w:val="008D064B"/>
    <w:rPr>
      <w:rFonts w:cs="Symbol"/>
      <w:sz w:val="24"/>
      <w:szCs w:val="24"/>
      <w:lang w:val="ro-RO"/>
    </w:rPr>
  </w:style>
  <w:style w:type="character" w:customStyle="1" w:styleId="ListLabel125">
    <w:name w:val="ListLabel 125"/>
    <w:qFormat/>
    <w:rsid w:val="008D064B"/>
    <w:rPr>
      <w:rFonts w:cs="Symbol"/>
      <w:sz w:val="24"/>
      <w:szCs w:val="24"/>
      <w:lang w:val="ro-RO"/>
    </w:rPr>
  </w:style>
  <w:style w:type="character" w:customStyle="1" w:styleId="ListLabel126">
    <w:name w:val="ListLabel 126"/>
    <w:qFormat/>
    <w:rsid w:val="008D064B"/>
    <w:rPr>
      <w:rFonts w:cs="Symbol"/>
      <w:sz w:val="24"/>
      <w:szCs w:val="24"/>
      <w:lang w:val="ro-RO"/>
    </w:rPr>
  </w:style>
  <w:style w:type="character" w:customStyle="1" w:styleId="ListLabel127">
    <w:name w:val="ListLabel 127"/>
    <w:qFormat/>
    <w:rsid w:val="008D064B"/>
    <w:rPr>
      <w:rFonts w:cs="Symbol"/>
      <w:sz w:val="24"/>
      <w:szCs w:val="24"/>
      <w:lang w:val="ro-RO"/>
    </w:rPr>
  </w:style>
  <w:style w:type="character" w:customStyle="1" w:styleId="ListLabel128">
    <w:name w:val="ListLabel 128"/>
    <w:qFormat/>
    <w:rsid w:val="008D064B"/>
    <w:rPr>
      <w:rFonts w:cs="Symbol"/>
      <w:sz w:val="24"/>
      <w:szCs w:val="24"/>
      <w:lang w:val="ro-RO"/>
    </w:rPr>
  </w:style>
  <w:style w:type="character" w:customStyle="1" w:styleId="ListLabel129">
    <w:name w:val="ListLabel 129"/>
    <w:qFormat/>
    <w:rsid w:val="008D064B"/>
    <w:rPr>
      <w:rFonts w:cs="Symbol"/>
      <w:sz w:val="24"/>
      <w:szCs w:val="24"/>
      <w:lang w:val="ro-RO"/>
    </w:rPr>
  </w:style>
  <w:style w:type="character" w:customStyle="1" w:styleId="ListLabel130">
    <w:name w:val="ListLabel 130"/>
    <w:qFormat/>
    <w:rsid w:val="008D064B"/>
    <w:rPr>
      <w:rFonts w:cs="Symbol"/>
      <w:sz w:val="24"/>
      <w:szCs w:val="24"/>
      <w:lang w:val="ro-RO"/>
    </w:rPr>
  </w:style>
  <w:style w:type="character" w:customStyle="1" w:styleId="ListLabel131">
    <w:name w:val="ListLabel 131"/>
    <w:qFormat/>
    <w:rsid w:val="008D064B"/>
    <w:rPr>
      <w:rFonts w:cs="Symbol"/>
      <w:sz w:val="24"/>
      <w:szCs w:val="24"/>
      <w:lang w:val="ro-RO"/>
    </w:rPr>
  </w:style>
  <w:style w:type="character" w:customStyle="1" w:styleId="ListLabel132">
    <w:name w:val="ListLabel 132"/>
    <w:qFormat/>
    <w:rsid w:val="008D064B"/>
    <w:rPr>
      <w:rFonts w:cs="Courier New"/>
      <w:b w:val="0"/>
      <w:sz w:val="24"/>
      <w:szCs w:val="24"/>
      <w:lang w:val="pt-BR"/>
    </w:rPr>
  </w:style>
  <w:style w:type="character" w:customStyle="1" w:styleId="ListLabel133">
    <w:name w:val="ListLabel 133"/>
    <w:qFormat/>
    <w:rsid w:val="008D064B"/>
    <w:rPr>
      <w:rFonts w:cs="Courier New"/>
      <w:b w:val="0"/>
      <w:sz w:val="24"/>
      <w:szCs w:val="24"/>
      <w:lang w:val="pt-BR"/>
    </w:rPr>
  </w:style>
  <w:style w:type="character" w:customStyle="1" w:styleId="ListLabel134">
    <w:name w:val="ListLabel 134"/>
    <w:qFormat/>
    <w:rsid w:val="008D064B"/>
    <w:rPr>
      <w:rFonts w:cs="Courier New"/>
      <w:b w:val="0"/>
      <w:sz w:val="24"/>
      <w:szCs w:val="24"/>
      <w:lang w:val="pt-BR"/>
    </w:rPr>
  </w:style>
  <w:style w:type="character" w:customStyle="1" w:styleId="ListLabel135">
    <w:name w:val="ListLabel 135"/>
    <w:qFormat/>
    <w:rsid w:val="008D064B"/>
    <w:rPr>
      <w:rFonts w:cs="Courier New"/>
      <w:b w:val="0"/>
      <w:sz w:val="24"/>
      <w:szCs w:val="24"/>
      <w:lang w:val="pt-BR"/>
    </w:rPr>
  </w:style>
  <w:style w:type="character" w:customStyle="1" w:styleId="ListLabel136">
    <w:name w:val="ListLabel 136"/>
    <w:qFormat/>
    <w:rsid w:val="008D064B"/>
    <w:rPr>
      <w:rFonts w:cs="Courier New"/>
      <w:b w:val="0"/>
      <w:sz w:val="24"/>
      <w:szCs w:val="24"/>
      <w:lang w:val="pt-BR"/>
    </w:rPr>
  </w:style>
  <w:style w:type="character" w:customStyle="1" w:styleId="ListLabel137">
    <w:name w:val="ListLabel 137"/>
    <w:qFormat/>
    <w:rsid w:val="008D064B"/>
    <w:rPr>
      <w:rFonts w:cs="Courier New"/>
      <w:b w:val="0"/>
      <w:sz w:val="24"/>
      <w:szCs w:val="24"/>
      <w:lang w:val="pt-BR"/>
    </w:rPr>
  </w:style>
  <w:style w:type="character" w:customStyle="1" w:styleId="ListLabel138">
    <w:name w:val="ListLabel 138"/>
    <w:qFormat/>
    <w:rsid w:val="008D064B"/>
    <w:rPr>
      <w:rFonts w:cs="Courier New"/>
      <w:b w:val="0"/>
      <w:sz w:val="24"/>
      <w:szCs w:val="24"/>
      <w:lang w:val="pt-BR"/>
    </w:rPr>
  </w:style>
  <w:style w:type="character" w:customStyle="1" w:styleId="ListLabel139">
    <w:name w:val="ListLabel 139"/>
    <w:qFormat/>
    <w:rsid w:val="008D064B"/>
    <w:rPr>
      <w:rFonts w:cs="Courier New"/>
      <w:b w:val="0"/>
      <w:sz w:val="24"/>
      <w:szCs w:val="24"/>
      <w:lang w:val="pt-BR"/>
    </w:rPr>
  </w:style>
  <w:style w:type="character" w:customStyle="1" w:styleId="ListLabel140">
    <w:name w:val="ListLabel 140"/>
    <w:qFormat/>
    <w:rsid w:val="008D064B"/>
    <w:rPr>
      <w:rFonts w:cs="Courier New"/>
      <w:b w:val="0"/>
      <w:sz w:val="24"/>
      <w:szCs w:val="24"/>
      <w:lang w:val="pt-BR"/>
    </w:rPr>
  </w:style>
  <w:style w:type="character" w:customStyle="1" w:styleId="ListLabel141">
    <w:name w:val="ListLabel 141"/>
    <w:qFormat/>
    <w:rsid w:val="008D064B"/>
    <w:rPr>
      <w:rFonts w:cs="Courier New"/>
    </w:rPr>
  </w:style>
  <w:style w:type="character" w:customStyle="1" w:styleId="ListLabel142">
    <w:name w:val="ListLabel 142"/>
    <w:qFormat/>
    <w:rsid w:val="008D064B"/>
    <w:rPr>
      <w:rFonts w:cs="Courier New"/>
    </w:rPr>
  </w:style>
  <w:style w:type="character" w:customStyle="1" w:styleId="ListLabel143">
    <w:name w:val="ListLabel 143"/>
    <w:qFormat/>
    <w:rsid w:val="008D064B"/>
    <w:rPr>
      <w:rFonts w:cs="Courier New"/>
    </w:rPr>
  </w:style>
  <w:style w:type="character" w:customStyle="1" w:styleId="ListLabel144">
    <w:name w:val="ListLabel 144"/>
    <w:qFormat/>
    <w:rsid w:val="008D064B"/>
    <w:rPr>
      <w:rFonts w:cs="Courier New"/>
    </w:rPr>
  </w:style>
  <w:style w:type="character" w:customStyle="1" w:styleId="ListLabel145">
    <w:name w:val="ListLabel 145"/>
    <w:qFormat/>
    <w:rsid w:val="008D064B"/>
    <w:rPr>
      <w:rFonts w:cs="Courier New"/>
    </w:rPr>
  </w:style>
  <w:style w:type="character" w:customStyle="1" w:styleId="ListLabel146">
    <w:name w:val="ListLabel 146"/>
    <w:qFormat/>
    <w:rsid w:val="008D064B"/>
    <w:rPr>
      <w:rFonts w:cs="Courier New"/>
    </w:rPr>
  </w:style>
  <w:style w:type="character" w:customStyle="1" w:styleId="ListLabel147">
    <w:name w:val="ListLabel 147"/>
    <w:qFormat/>
    <w:rsid w:val="008D064B"/>
    <w:rPr>
      <w:rFonts w:ascii="Calibri" w:hAnsi="Calibri" w:cs="Symbol"/>
      <w:sz w:val="20"/>
    </w:rPr>
  </w:style>
  <w:style w:type="character" w:customStyle="1" w:styleId="ListLabel148">
    <w:name w:val="ListLabel 148"/>
    <w:qFormat/>
    <w:rsid w:val="008D064B"/>
    <w:rPr>
      <w:rFonts w:ascii="Calibri" w:hAnsi="Calibri" w:cs="Symbol"/>
      <w:sz w:val="20"/>
    </w:rPr>
  </w:style>
  <w:style w:type="character" w:customStyle="1" w:styleId="ListLabel149">
    <w:name w:val="ListLabel 149"/>
    <w:qFormat/>
    <w:rsid w:val="008D064B"/>
    <w:rPr>
      <w:rFonts w:cs="Courier New"/>
    </w:rPr>
  </w:style>
  <w:style w:type="character" w:customStyle="1" w:styleId="ListLabel150">
    <w:name w:val="ListLabel 150"/>
    <w:qFormat/>
    <w:rsid w:val="008D064B"/>
    <w:rPr>
      <w:rFonts w:cs="Wingdings"/>
    </w:rPr>
  </w:style>
  <w:style w:type="character" w:customStyle="1" w:styleId="ListLabel151">
    <w:name w:val="ListLabel 151"/>
    <w:qFormat/>
    <w:rsid w:val="008D064B"/>
    <w:rPr>
      <w:rFonts w:cs="Symbol"/>
    </w:rPr>
  </w:style>
  <w:style w:type="character" w:customStyle="1" w:styleId="ListLabel152">
    <w:name w:val="ListLabel 152"/>
    <w:qFormat/>
    <w:rsid w:val="008D064B"/>
    <w:rPr>
      <w:rFonts w:cs="Courier New"/>
    </w:rPr>
  </w:style>
  <w:style w:type="character" w:customStyle="1" w:styleId="ListLabel153">
    <w:name w:val="ListLabel 153"/>
    <w:qFormat/>
    <w:rsid w:val="008D064B"/>
    <w:rPr>
      <w:rFonts w:cs="Wingdings"/>
    </w:rPr>
  </w:style>
  <w:style w:type="character" w:customStyle="1" w:styleId="ListLabel154">
    <w:name w:val="ListLabel 154"/>
    <w:qFormat/>
    <w:rsid w:val="008D064B"/>
    <w:rPr>
      <w:rFonts w:cs="Symbol"/>
    </w:rPr>
  </w:style>
  <w:style w:type="character" w:customStyle="1" w:styleId="ListLabel155">
    <w:name w:val="ListLabel 155"/>
    <w:qFormat/>
    <w:rsid w:val="008D064B"/>
    <w:rPr>
      <w:rFonts w:cs="Courier New"/>
    </w:rPr>
  </w:style>
  <w:style w:type="character" w:customStyle="1" w:styleId="ListLabel156">
    <w:name w:val="ListLabel 156"/>
    <w:qFormat/>
    <w:rsid w:val="008D064B"/>
    <w:rPr>
      <w:rFonts w:cs="Wingdings"/>
    </w:rPr>
  </w:style>
  <w:style w:type="character" w:customStyle="1" w:styleId="ListLabel157">
    <w:name w:val="ListLabel 157"/>
    <w:qFormat/>
    <w:rsid w:val="008D064B"/>
    <w:rPr>
      <w:rFonts w:ascii="Calibri" w:hAnsi="Calibri" w:cs="Symbol"/>
      <w:sz w:val="20"/>
    </w:rPr>
  </w:style>
  <w:style w:type="character" w:customStyle="1" w:styleId="ListLabel158">
    <w:name w:val="ListLabel 158"/>
    <w:qFormat/>
    <w:rsid w:val="008D064B"/>
    <w:rPr>
      <w:rFonts w:cs="Courier New"/>
    </w:rPr>
  </w:style>
  <w:style w:type="character" w:customStyle="1" w:styleId="ListLabel159">
    <w:name w:val="ListLabel 159"/>
    <w:qFormat/>
    <w:rsid w:val="008D064B"/>
    <w:rPr>
      <w:rFonts w:cs="Wingdings"/>
    </w:rPr>
  </w:style>
  <w:style w:type="character" w:customStyle="1" w:styleId="ListLabel160">
    <w:name w:val="ListLabel 160"/>
    <w:qFormat/>
    <w:rsid w:val="008D064B"/>
    <w:rPr>
      <w:rFonts w:cs="Symbol"/>
    </w:rPr>
  </w:style>
  <w:style w:type="character" w:customStyle="1" w:styleId="ListLabel161">
    <w:name w:val="ListLabel 161"/>
    <w:qFormat/>
    <w:rsid w:val="008D064B"/>
    <w:rPr>
      <w:rFonts w:cs="Courier New"/>
    </w:rPr>
  </w:style>
  <w:style w:type="character" w:customStyle="1" w:styleId="ListLabel162">
    <w:name w:val="ListLabel 162"/>
    <w:qFormat/>
    <w:rsid w:val="008D064B"/>
    <w:rPr>
      <w:rFonts w:cs="Wingdings"/>
    </w:rPr>
  </w:style>
  <w:style w:type="character" w:customStyle="1" w:styleId="ListLabel163">
    <w:name w:val="ListLabel 163"/>
    <w:qFormat/>
    <w:rsid w:val="008D064B"/>
    <w:rPr>
      <w:rFonts w:cs="Symbol"/>
    </w:rPr>
  </w:style>
  <w:style w:type="character" w:customStyle="1" w:styleId="ListLabel164">
    <w:name w:val="ListLabel 164"/>
    <w:qFormat/>
    <w:rsid w:val="008D064B"/>
    <w:rPr>
      <w:rFonts w:cs="Courier New"/>
    </w:rPr>
  </w:style>
  <w:style w:type="character" w:customStyle="1" w:styleId="ListLabel165">
    <w:name w:val="ListLabel 165"/>
    <w:qFormat/>
    <w:rsid w:val="008D064B"/>
    <w:rPr>
      <w:rFonts w:cs="Wingdings"/>
    </w:rPr>
  </w:style>
  <w:style w:type="paragraph" w:customStyle="1" w:styleId="Heading">
    <w:name w:val="Heading"/>
    <w:basedOn w:val="Normal"/>
    <w:next w:val="BodyText"/>
    <w:qFormat/>
    <w:rsid w:val="00643BA3"/>
    <w:pPr>
      <w:keepNext/>
      <w:spacing w:before="240" w:after="120"/>
    </w:pPr>
    <w:rPr>
      <w:rFonts w:ascii="Liberation Sans" w:eastAsia="Microsoft YaHei" w:hAnsi="Liberation Sans" w:cs="Mangal"/>
      <w:sz w:val="28"/>
      <w:szCs w:val="28"/>
    </w:rPr>
  </w:style>
  <w:style w:type="paragraph" w:styleId="BodyText">
    <w:name w:val="Body Text"/>
    <w:basedOn w:val="Normal"/>
    <w:rsid w:val="00643BA3"/>
    <w:pPr>
      <w:spacing w:after="140" w:line="288" w:lineRule="auto"/>
    </w:pPr>
  </w:style>
  <w:style w:type="paragraph" w:styleId="List">
    <w:name w:val="List"/>
    <w:basedOn w:val="BodyText"/>
    <w:rsid w:val="00643BA3"/>
    <w:rPr>
      <w:rFonts w:cs="Mangal"/>
    </w:rPr>
  </w:style>
  <w:style w:type="paragraph" w:styleId="Caption">
    <w:name w:val="caption"/>
    <w:basedOn w:val="Normal"/>
    <w:qFormat/>
    <w:rsid w:val="00643BA3"/>
    <w:pPr>
      <w:suppressLineNumbers/>
      <w:spacing w:before="120" w:after="120"/>
    </w:pPr>
    <w:rPr>
      <w:rFonts w:cs="Mangal"/>
      <w:i/>
      <w:iCs/>
      <w:sz w:val="24"/>
      <w:szCs w:val="24"/>
    </w:rPr>
  </w:style>
  <w:style w:type="paragraph" w:customStyle="1" w:styleId="Index">
    <w:name w:val="Index"/>
    <w:basedOn w:val="Normal"/>
    <w:qFormat/>
    <w:rsid w:val="00643BA3"/>
    <w:pPr>
      <w:suppressLineNumbers/>
    </w:pPr>
    <w:rPr>
      <w:rFonts w:cs="Mangal"/>
    </w:rPr>
  </w:style>
  <w:style w:type="paragraph" w:styleId="NormalWeb">
    <w:name w:val="Normal (Web)"/>
    <w:basedOn w:val="Normal"/>
    <w:uiPriority w:val="99"/>
    <w:unhideWhenUsed/>
    <w:qFormat/>
    <w:rsid w:val="003B7EE2"/>
    <w:pPr>
      <w:spacing w:beforeAutospacing="1"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54A70"/>
    <w:pPr>
      <w:ind w:left="720"/>
      <w:contextualSpacing/>
    </w:pPr>
  </w:style>
  <w:style w:type="paragraph" w:styleId="NoSpacing">
    <w:name w:val="No Spacing"/>
    <w:uiPriority w:val="1"/>
    <w:qFormat/>
    <w:rsid w:val="00AA2212"/>
    <w:rPr>
      <w:rFonts w:ascii="Calibri" w:eastAsia="Calibri" w:hAnsi="Calibri"/>
      <w:color w:val="00000A"/>
      <w:sz w:val="22"/>
    </w:rPr>
  </w:style>
  <w:style w:type="paragraph" w:styleId="BodyTextIndent">
    <w:name w:val="Body Text Indent"/>
    <w:basedOn w:val="Normal"/>
    <w:link w:val="BodyTextIndentChar"/>
    <w:rsid w:val="00860C74"/>
    <w:pPr>
      <w:spacing w:after="0" w:line="240" w:lineRule="auto"/>
      <w:ind w:left="360"/>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42A4"/>
    <w:pPr>
      <w:tabs>
        <w:tab w:val="center" w:pos="4680"/>
        <w:tab w:val="right" w:pos="9360"/>
      </w:tabs>
      <w:spacing w:after="0" w:line="240" w:lineRule="auto"/>
    </w:pPr>
  </w:style>
  <w:style w:type="paragraph" w:styleId="Footer">
    <w:name w:val="footer"/>
    <w:basedOn w:val="Normal"/>
    <w:link w:val="FooterChar"/>
    <w:uiPriority w:val="99"/>
    <w:unhideWhenUsed/>
    <w:rsid w:val="005242A4"/>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3A4F4C"/>
    <w:pPr>
      <w:spacing w:after="0" w:line="240" w:lineRule="auto"/>
    </w:pPr>
    <w:rPr>
      <w:rFonts w:ascii="Tahoma" w:hAnsi="Tahoma" w:cs="Tahoma"/>
      <w:sz w:val="16"/>
      <w:szCs w:val="16"/>
    </w:rPr>
  </w:style>
  <w:style w:type="paragraph" w:customStyle="1" w:styleId="Standard">
    <w:name w:val="Standard"/>
    <w:qFormat/>
    <w:rsid w:val="003C6D39"/>
    <w:pPr>
      <w:widowControl w:val="0"/>
      <w:suppressAutoHyphens/>
      <w:textAlignment w:val="baseline"/>
    </w:pPr>
    <w:rPr>
      <w:rFonts w:ascii="Times New Roman" w:eastAsia="SimSun" w:hAnsi="Times New Roman" w:cs="Mangal"/>
      <w:color w:val="00000A"/>
      <w:kern w:val="2"/>
      <w:sz w:val="24"/>
      <w:szCs w:val="24"/>
      <w:lang w:val="ro-RO" w:eastAsia="zh-CN" w:bidi="hi-IN"/>
    </w:rPr>
  </w:style>
  <w:style w:type="paragraph" w:customStyle="1" w:styleId="Textbody">
    <w:name w:val="Text body"/>
    <w:basedOn w:val="Standard"/>
    <w:qFormat/>
    <w:rsid w:val="003C6D39"/>
    <w:pPr>
      <w:spacing w:after="120"/>
    </w:pPr>
  </w:style>
  <w:style w:type="paragraph" w:customStyle="1" w:styleId="TableContents">
    <w:name w:val="Table Contents"/>
    <w:basedOn w:val="Normal"/>
    <w:qFormat/>
    <w:rsid w:val="00643BA3"/>
    <w:pPr>
      <w:suppressLineNumbers/>
    </w:pPr>
  </w:style>
  <w:style w:type="paragraph" w:customStyle="1" w:styleId="TableHeading">
    <w:name w:val="Table Heading"/>
    <w:basedOn w:val="TableContents"/>
    <w:qFormat/>
    <w:rsid w:val="00643BA3"/>
    <w:pPr>
      <w:jc w:val="center"/>
    </w:pPr>
    <w:rPr>
      <w:b/>
      <w:bCs/>
    </w:rPr>
  </w:style>
  <w:style w:type="numbering" w:customStyle="1" w:styleId="WW8Num4">
    <w:name w:val="WW8Num4"/>
    <w:qFormat/>
    <w:rsid w:val="003C6D39"/>
  </w:style>
</w:styles>
</file>

<file path=word/webSettings.xml><?xml version="1.0" encoding="utf-8"?>
<w:webSettings xmlns:r="http://schemas.openxmlformats.org/officeDocument/2006/relationships" xmlns:w="http://schemas.openxmlformats.org/wordprocessingml/2006/main">
  <w:divs>
    <w:div w:id="680594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gislatie.just.ro/Public/DetaliiDocumentAfis/2018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018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018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gislatie.just.ro/Public/DetaliiDocumentAfis/20183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gislatie.just.ro/Public/DetaliiDocumentAfis/255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3593F-3B52-4D28-B24A-68B724A5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5</Pages>
  <Words>2246</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Alpha</dc:creator>
  <dc:description/>
  <cp:lastModifiedBy>USER</cp:lastModifiedBy>
  <cp:revision>30</cp:revision>
  <cp:lastPrinted>2026-09-14T11:53:00Z</cp:lastPrinted>
  <dcterms:created xsi:type="dcterms:W3CDTF">2022-11-18T08:32:00Z</dcterms:created>
  <dcterms:modified xsi:type="dcterms:W3CDTF">2026-09-14T11:54:00Z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