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2DA" w:rsidRPr="00CE7963" w:rsidRDefault="00A642DA" w:rsidP="00CE7963">
      <w:pPr>
        <w:spacing w:after="0" w:line="240" w:lineRule="auto"/>
        <w:ind w:left="709"/>
        <w:jc w:val="center"/>
        <w:rPr>
          <w:rFonts w:asciiTheme="minorHAnsi" w:hAnsiTheme="minorHAnsi" w:cstheme="minorHAnsi"/>
          <w:sz w:val="24"/>
          <w:szCs w:val="24"/>
        </w:rPr>
      </w:pPr>
    </w:p>
    <w:p w:rsidR="00A642DA" w:rsidRDefault="00A642DA" w:rsidP="00CE7963">
      <w:pPr>
        <w:spacing w:after="0"/>
        <w:ind w:left="709"/>
        <w:jc w:val="center"/>
        <w:rPr>
          <w:rFonts w:asciiTheme="minorHAnsi" w:hAnsiTheme="minorHAnsi" w:cstheme="minorHAnsi"/>
          <w:sz w:val="24"/>
          <w:szCs w:val="24"/>
        </w:rPr>
      </w:pPr>
      <w:r w:rsidRPr="00CE7963">
        <w:rPr>
          <w:rFonts w:asciiTheme="minorHAnsi" w:hAnsiTheme="minorHAnsi" w:cstheme="minorHAnsi"/>
          <w:sz w:val="24"/>
          <w:szCs w:val="24"/>
        </w:rPr>
        <w:t>A N U N Ț</w:t>
      </w:r>
    </w:p>
    <w:p w:rsidR="00CE7963" w:rsidRPr="00CE7963" w:rsidRDefault="00CE7963" w:rsidP="00CE7963">
      <w:pPr>
        <w:spacing w:after="0"/>
        <w:ind w:left="709"/>
        <w:jc w:val="center"/>
        <w:rPr>
          <w:rFonts w:asciiTheme="minorHAnsi" w:hAnsiTheme="minorHAnsi" w:cstheme="minorHAnsi"/>
          <w:sz w:val="24"/>
          <w:szCs w:val="24"/>
        </w:rPr>
      </w:pPr>
    </w:p>
    <w:p w:rsidR="001F66EF"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Spitalul Clinic Judetean de Urgenta Ilfov, cu sediul în B-dul Basarabia, nr. 49-51, sector 2, București, organizeaza concurs pentru ocuparea un</w:t>
      </w:r>
      <w:r w:rsidR="007605FD" w:rsidRPr="002C6968">
        <w:rPr>
          <w:rFonts w:asciiTheme="minorHAnsi" w:hAnsiTheme="minorHAnsi" w:cstheme="minorHAnsi"/>
          <w:sz w:val="24"/>
          <w:szCs w:val="24"/>
        </w:rPr>
        <w:t>or</w:t>
      </w:r>
      <w:r w:rsidRPr="002C6968">
        <w:rPr>
          <w:rFonts w:asciiTheme="minorHAnsi" w:hAnsiTheme="minorHAnsi" w:cstheme="minorHAnsi"/>
          <w:sz w:val="24"/>
          <w:szCs w:val="24"/>
        </w:rPr>
        <w:t xml:space="preserve"> functii contractual vacante in conformitat</w:t>
      </w:r>
      <w:r w:rsidR="00CA163E" w:rsidRPr="002C6968">
        <w:rPr>
          <w:rFonts w:asciiTheme="minorHAnsi" w:hAnsiTheme="minorHAnsi" w:cstheme="minorHAnsi"/>
          <w:sz w:val="24"/>
          <w:szCs w:val="24"/>
        </w:rPr>
        <w:t>e cu prevederile H.G. nr. 1336/</w:t>
      </w:r>
      <w:r w:rsidRPr="002C6968">
        <w:rPr>
          <w:rFonts w:asciiTheme="minorHAnsi" w:hAnsiTheme="minorHAnsi" w:cstheme="minorHAnsi"/>
          <w:sz w:val="24"/>
          <w:szCs w:val="24"/>
        </w:rPr>
        <w:t xml:space="preserve">28.10.2022, respectând prevederile Ordonanței de Urgență </w:t>
      </w:r>
      <w:r w:rsidR="00396D89" w:rsidRPr="002C6968">
        <w:rPr>
          <w:rFonts w:asciiTheme="minorHAnsi" w:hAnsiTheme="minorHAnsi" w:cstheme="minorHAnsi"/>
          <w:sz w:val="24"/>
          <w:szCs w:val="24"/>
        </w:rPr>
        <w:t>nr. 156/2024 și Legii nr. 166/2026</w:t>
      </w:r>
      <w:r w:rsidRPr="002C6968">
        <w:rPr>
          <w:rFonts w:asciiTheme="minorHAnsi" w:hAnsiTheme="minorHAnsi" w:cstheme="minorHAnsi"/>
          <w:sz w:val="24"/>
          <w:szCs w:val="24"/>
        </w:rPr>
        <w:t>, după cum urmează:</w:t>
      </w:r>
    </w:p>
    <w:p w:rsidR="0038469B" w:rsidRPr="002C6968" w:rsidRDefault="0038469B" w:rsidP="002C6968">
      <w:pPr>
        <w:spacing w:after="0"/>
        <w:ind w:firstLine="708"/>
        <w:jc w:val="both"/>
        <w:rPr>
          <w:rFonts w:asciiTheme="minorHAnsi" w:hAnsiTheme="minorHAnsi" w:cstheme="minorHAnsi"/>
          <w:sz w:val="24"/>
          <w:szCs w:val="24"/>
        </w:rPr>
      </w:pP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DENUMIREA POSTULUI: Asistent medical debutant</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NUMĂRUL POSTURILOR: 2 posturi vacante</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NIVELUL POSTULUI: funcție de execuție</w:t>
      </w:r>
    </w:p>
    <w:p w:rsidR="007605FD" w:rsidRPr="002C6968" w:rsidRDefault="007605FD" w:rsidP="002C6968">
      <w:pPr>
        <w:spacing w:after="0"/>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COMPARTIMENT/STRUCTURĂ: Secția Chirurgie Generală I – Compartiment Chirurgie Plastică - Microchirurgie Reconstructivă</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DURATA TIMPULUI DE LUCRU: 8 ore/zi; 40 ore/săptămână</w:t>
      </w:r>
    </w:p>
    <w:p w:rsidR="00CA163E"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PERIOADA: nedeterminată</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DENUMIREA POSTULUI: Infirmier debutant</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NUMĂRUL POSTURILOR: 2 posturi vacante</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NIVELUL POSTULUI: funcție de execuție</w:t>
      </w:r>
    </w:p>
    <w:p w:rsidR="007605FD" w:rsidRPr="002C6968" w:rsidRDefault="007605FD" w:rsidP="002C6968">
      <w:pPr>
        <w:spacing w:after="0"/>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COMPARTIMENT/STRUCTURĂ: Secția Chirurgie Generală I – Compartiment Chirurgie Plastică – Microchirurgie Reconstructivă</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DURATA TIMPULUI DE LUCRU: 8 ore/zi; 40 ore/săptămână</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PERIOADA: nedeterminată</w:t>
      </w:r>
    </w:p>
    <w:p w:rsidR="007605FD" w:rsidRPr="002C6968" w:rsidRDefault="007605FD" w:rsidP="002C6968">
      <w:pPr>
        <w:spacing w:after="0"/>
        <w:jc w:val="both"/>
        <w:rPr>
          <w:rFonts w:asciiTheme="minorHAnsi" w:hAnsiTheme="minorHAnsi" w:cstheme="minorHAnsi"/>
          <w:color w:val="222222"/>
          <w:sz w:val="24"/>
          <w:szCs w:val="24"/>
          <w:shd w:val="clear" w:color="auto" w:fill="FFFFFF"/>
        </w:rPr>
      </w:pP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Pentru a ocupa un post contractual vacant/temporar vacant candidaţii trebuie să îndeplinească următoarele condiţii generale, conform art. 15 al Regulamentului-cadru aprobat prin Hotărârea Guvernului nr. 1336/ 28.10.2022:</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b) cunoaște limba română, scris și vorbit;</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c) are capacitate de muncă în conformitate cu prevederile Legii nr. 53/2003 - Codul muncii, republicată, cu modificările și completările ulterioare;</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e) îndeplinește condițiile de studii, de vechime în specialitate și, după caz, alte condiții specifice potrivit cerințelor postului scos la concurs;</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w:t>
      </w:r>
      <w:r w:rsidRPr="002C6968">
        <w:rPr>
          <w:rFonts w:asciiTheme="minorHAnsi" w:hAnsiTheme="minorHAnsi" w:cstheme="minorHAnsi"/>
          <w:sz w:val="24"/>
          <w:szCs w:val="24"/>
        </w:rPr>
        <w:lastRenderedPageBreak/>
        <w:t>exercitarea funcției contractuale pentru care candidează, cu excepția situației în care a intervenit reabilitarea;</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642DA" w:rsidRPr="002C6968" w:rsidRDefault="00A642DA" w:rsidP="002C6968">
      <w:pPr>
        <w:spacing w:after="0"/>
        <w:ind w:firstLine="708"/>
        <w:jc w:val="both"/>
        <w:rPr>
          <w:rFonts w:asciiTheme="minorHAnsi" w:hAnsiTheme="minorHAnsi" w:cstheme="minorHAnsi"/>
          <w:sz w:val="24"/>
          <w:szCs w:val="24"/>
        </w:rPr>
      </w:pPr>
    </w:p>
    <w:p w:rsidR="007605FD" w:rsidRPr="002C6968" w:rsidRDefault="0038469B" w:rsidP="002C6968">
      <w:pPr>
        <w:shd w:val="clear" w:color="auto" w:fill="FFFFFF"/>
        <w:spacing w:after="0" w:line="360" w:lineRule="auto"/>
        <w:jc w:val="both"/>
        <w:rPr>
          <w:rFonts w:asciiTheme="minorHAnsi" w:eastAsia="Times New Roman" w:hAnsiTheme="minorHAnsi" w:cstheme="minorHAnsi"/>
          <w:color w:val="222222"/>
          <w:sz w:val="24"/>
          <w:szCs w:val="24"/>
          <w:lang w:val="en-US"/>
        </w:rPr>
      </w:pPr>
      <w:r w:rsidRPr="002C6968">
        <w:rPr>
          <w:rFonts w:asciiTheme="minorHAnsi" w:eastAsia="Times New Roman" w:hAnsiTheme="minorHAnsi" w:cstheme="minorHAnsi"/>
          <w:color w:val="222222"/>
          <w:sz w:val="24"/>
          <w:szCs w:val="24"/>
          <w:lang w:val="en-US"/>
        </w:rPr>
        <w:t>CONDIȚII SPECIFICE</w:t>
      </w:r>
    </w:p>
    <w:p w:rsidR="007605FD" w:rsidRPr="002C6968" w:rsidRDefault="007605FD" w:rsidP="002C6968">
      <w:pPr>
        <w:shd w:val="clear" w:color="auto" w:fill="FFFFFF"/>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Asistent medical debutant</w:t>
      </w:r>
      <w:r w:rsidR="0038469B" w:rsidRPr="002C6968">
        <w:rPr>
          <w:rFonts w:asciiTheme="minorHAnsi" w:eastAsia="Times New Roman" w:hAnsiTheme="minorHAnsi" w:cstheme="minorHAnsi"/>
          <w:color w:val="222222"/>
          <w:sz w:val="24"/>
          <w:szCs w:val="24"/>
          <w:lang w:val="en-US"/>
        </w:rPr>
        <w:t xml:space="preserve">: </w:t>
      </w:r>
      <w:r w:rsidRPr="002C6968">
        <w:rPr>
          <w:rFonts w:asciiTheme="minorHAnsi" w:hAnsiTheme="minorHAnsi" w:cstheme="minorHAnsi"/>
          <w:color w:val="222222"/>
          <w:sz w:val="24"/>
          <w:szCs w:val="24"/>
          <w:shd w:val="clear" w:color="auto" w:fill="FFFFFF"/>
        </w:rPr>
        <w:t>studii: diplomă de școală sanitară postliceală sau echivalentă ori diplomă de studii postliceale prin echivalare, conform Hotărârii Guvernului nr. 797/1997.</w:t>
      </w:r>
    </w:p>
    <w:p w:rsidR="00CA163E" w:rsidRPr="002C6968" w:rsidRDefault="00CA163E" w:rsidP="002C6968">
      <w:pPr>
        <w:shd w:val="clear" w:color="auto" w:fill="FFFFFF"/>
        <w:spacing w:after="0"/>
        <w:jc w:val="both"/>
        <w:rPr>
          <w:rFonts w:asciiTheme="minorHAnsi" w:eastAsia="Times New Roman" w:hAnsiTheme="minorHAnsi" w:cstheme="minorHAnsi"/>
          <w:color w:val="000000"/>
          <w:sz w:val="24"/>
          <w:szCs w:val="24"/>
          <w:lang w:eastAsia="ro-RO"/>
        </w:rPr>
      </w:pPr>
      <w:r w:rsidRPr="002C6968">
        <w:rPr>
          <w:rFonts w:asciiTheme="minorHAnsi" w:eastAsia="Times New Roman" w:hAnsiTheme="minorHAnsi" w:cstheme="minorHAnsi"/>
          <w:color w:val="000000"/>
          <w:sz w:val="24"/>
          <w:szCs w:val="24"/>
          <w:lang w:eastAsia="ro-RO"/>
        </w:rPr>
        <w:t>Vechime: </w:t>
      </w:r>
      <w:r w:rsidR="007605FD" w:rsidRPr="002C6968">
        <w:rPr>
          <w:rFonts w:asciiTheme="minorHAnsi" w:eastAsia="Times New Roman" w:hAnsiTheme="minorHAnsi" w:cstheme="minorHAnsi"/>
          <w:color w:val="000000"/>
          <w:sz w:val="24"/>
          <w:szCs w:val="24"/>
          <w:lang w:eastAsia="ro-RO"/>
        </w:rPr>
        <w:t>nu se solicită</w:t>
      </w:r>
    </w:p>
    <w:p w:rsidR="00CE7963" w:rsidRPr="002C6968" w:rsidRDefault="00CE7963" w:rsidP="002C6968">
      <w:pPr>
        <w:shd w:val="clear" w:color="auto" w:fill="FFFFFF"/>
        <w:spacing w:after="0"/>
        <w:jc w:val="both"/>
        <w:rPr>
          <w:rFonts w:asciiTheme="minorHAnsi" w:eastAsia="Times New Roman" w:hAnsiTheme="minorHAnsi" w:cstheme="minorHAnsi"/>
          <w:color w:val="000000"/>
          <w:sz w:val="24"/>
          <w:szCs w:val="24"/>
          <w:lang w:eastAsia="ro-RO"/>
        </w:rPr>
      </w:pPr>
    </w:p>
    <w:p w:rsidR="007605FD" w:rsidRPr="002C6968" w:rsidRDefault="007605FD" w:rsidP="002C6968">
      <w:pPr>
        <w:shd w:val="clear" w:color="auto" w:fill="FFFFFF"/>
        <w:spacing w:after="0"/>
        <w:jc w:val="both"/>
        <w:rPr>
          <w:rFonts w:asciiTheme="minorHAnsi" w:hAnsiTheme="minorHAnsi" w:cstheme="minorHAnsi"/>
          <w:color w:val="222222"/>
          <w:sz w:val="24"/>
          <w:szCs w:val="24"/>
          <w:shd w:val="clear" w:color="auto" w:fill="FFFFFF"/>
        </w:rPr>
      </w:pPr>
      <w:r w:rsidRPr="002C6968">
        <w:rPr>
          <w:rFonts w:asciiTheme="minorHAnsi" w:hAnsiTheme="minorHAnsi" w:cstheme="minorHAnsi"/>
          <w:color w:val="222222"/>
          <w:sz w:val="24"/>
          <w:szCs w:val="24"/>
          <w:shd w:val="clear" w:color="auto" w:fill="FFFFFF"/>
        </w:rPr>
        <w:t>Infirmier debutant</w:t>
      </w:r>
      <w:r w:rsidRPr="002C6968">
        <w:rPr>
          <w:rFonts w:asciiTheme="minorHAnsi" w:eastAsia="Times New Roman" w:hAnsiTheme="minorHAnsi" w:cstheme="minorHAnsi"/>
          <w:color w:val="222222"/>
          <w:sz w:val="24"/>
          <w:szCs w:val="24"/>
          <w:lang w:val="en-US"/>
        </w:rPr>
        <w:t xml:space="preserve">: </w:t>
      </w:r>
      <w:r w:rsidRPr="002C6968">
        <w:rPr>
          <w:rFonts w:asciiTheme="minorHAnsi" w:hAnsiTheme="minorHAnsi" w:cstheme="minorHAnsi"/>
          <w:color w:val="222222"/>
          <w:sz w:val="24"/>
          <w:szCs w:val="24"/>
          <w:shd w:val="clear" w:color="auto" w:fill="FFFFFF"/>
        </w:rPr>
        <w:t>studii: școală generală.</w:t>
      </w:r>
    </w:p>
    <w:p w:rsidR="007605FD" w:rsidRPr="002C6968" w:rsidRDefault="007605FD" w:rsidP="002C6968">
      <w:pPr>
        <w:shd w:val="clear" w:color="auto" w:fill="FFFFFF"/>
        <w:spacing w:after="0"/>
        <w:jc w:val="both"/>
        <w:rPr>
          <w:rFonts w:asciiTheme="minorHAnsi" w:eastAsia="Times New Roman" w:hAnsiTheme="minorHAnsi" w:cstheme="minorHAnsi"/>
          <w:color w:val="000000"/>
          <w:sz w:val="24"/>
          <w:szCs w:val="24"/>
          <w:lang w:eastAsia="ro-RO"/>
        </w:rPr>
      </w:pPr>
      <w:r w:rsidRPr="002C6968">
        <w:rPr>
          <w:rFonts w:asciiTheme="minorHAnsi" w:eastAsia="Times New Roman" w:hAnsiTheme="minorHAnsi" w:cstheme="minorHAnsi"/>
          <w:color w:val="000000"/>
          <w:sz w:val="24"/>
          <w:szCs w:val="24"/>
          <w:lang w:eastAsia="ro-RO"/>
        </w:rPr>
        <w:t>Vechime: nu se solicită</w:t>
      </w:r>
    </w:p>
    <w:p w:rsidR="00CE7963" w:rsidRPr="002C6968" w:rsidRDefault="00CE7963" w:rsidP="002C6968">
      <w:pPr>
        <w:shd w:val="clear" w:color="auto" w:fill="FFFFFF"/>
        <w:spacing w:after="0"/>
        <w:jc w:val="both"/>
        <w:rPr>
          <w:rFonts w:asciiTheme="minorHAnsi" w:eastAsia="Times New Roman" w:hAnsiTheme="minorHAnsi" w:cstheme="minorHAnsi"/>
          <w:color w:val="222222"/>
          <w:sz w:val="24"/>
          <w:szCs w:val="24"/>
          <w:lang w:eastAsia="ro-RO"/>
        </w:rPr>
      </w:pPr>
    </w:p>
    <w:p w:rsidR="00A642DA" w:rsidRPr="002C6968" w:rsidRDefault="00A642DA" w:rsidP="002C6968">
      <w:pPr>
        <w:spacing w:after="0"/>
        <w:ind w:firstLine="708"/>
        <w:jc w:val="both"/>
        <w:rPr>
          <w:rFonts w:asciiTheme="minorHAnsi" w:hAnsiTheme="minorHAnsi" w:cstheme="minorHAnsi"/>
          <w:sz w:val="24"/>
          <w:szCs w:val="24"/>
          <w:shd w:val="clear" w:color="auto" w:fill="FFFFFF"/>
        </w:rPr>
      </w:pPr>
      <w:r w:rsidRPr="002C6968">
        <w:rPr>
          <w:rFonts w:asciiTheme="minorHAnsi" w:hAnsiTheme="minorHAnsi" w:cstheme="minorHAnsi"/>
          <w:sz w:val="24"/>
          <w:szCs w:val="24"/>
          <w:shd w:val="clear" w:color="auto" w:fill="FFFFFF"/>
        </w:rPr>
        <w:t>Pentru înscrierea la concurs candidații vor depune un dosar care va conține următoarele documente:</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b) copia actului de identitate sau orice alt document care atestă identitatea, potrivit legii, aflate în termen de valabilitate;</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c) copia certificatului de căsătorie sau a altui document prin care s-a realizat schimbarea de nume, după caz;</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f) certificat de cazier judiciar sau, după caz, extrasul de pe cazierul judiciar;</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w:t>
      </w:r>
      <w:r w:rsidRPr="002C6968">
        <w:rPr>
          <w:rFonts w:asciiTheme="minorHAnsi" w:hAnsiTheme="minorHAnsi" w:cstheme="minorHAnsi"/>
          <w:sz w:val="24"/>
          <w:szCs w:val="24"/>
        </w:rPr>
        <w:lastRenderedPageBreak/>
        <w:t>presupune contactul direct cu copii, persoane în vârstă, persoane cu dizabilități sau alte categorii de persoane vulnerabile ori care presupune examinarea fizică sau evaluarea psihologică a unei persoane;</w:t>
      </w:r>
    </w:p>
    <w:p w:rsidR="00A642DA"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i) curriculum vitae, model comun european.</w:t>
      </w:r>
    </w:p>
    <w:p w:rsidR="00AA33F9" w:rsidRPr="002C6968" w:rsidRDefault="00AA33F9"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AA33F9" w:rsidRPr="002C6968" w:rsidRDefault="00AA33F9"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 xml:space="preserve">Copiile de pe actele prevăzute la </w:t>
      </w:r>
      <w:hyperlink r:id="rId8" w:history="1">
        <w:r w:rsidRPr="002C6968">
          <w:rPr>
            <w:rFonts w:asciiTheme="minorHAnsi" w:hAnsiTheme="minorHAnsi" w:cstheme="minorHAnsi"/>
            <w:sz w:val="24"/>
            <w:szCs w:val="24"/>
          </w:rPr>
          <w:t>lit. b)</w:t>
        </w:r>
      </w:hyperlink>
      <w:r w:rsidRPr="002C6968">
        <w:rPr>
          <w:rFonts w:asciiTheme="minorHAnsi" w:hAnsiTheme="minorHAnsi" w:cstheme="minorHAnsi"/>
          <w:sz w:val="24"/>
          <w:szCs w:val="24"/>
        </w:rPr>
        <w:t xml:space="preserve"> - </w:t>
      </w:r>
      <w:hyperlink r:id="rId9" w:history="1">
        <w:r w:rsidRPr="002C6968">
          <w:rPr>
            <w:rFonts w:asciiTheme="minorHAnsi" w:hAnsiTheme="minorHAnsi" w:cstheme="minorHAnsi"/>
            <w:sz w:val="24"/>
            <w:szCs w:val="24"/>
          </w:rPr>
          <w:t>e)</w:t>
        </w:r>
      </w:hyperlink>
      <w:r w:rsidRPr="002C6968">
        <w:rPr>
          <w:rFonts w:asciiTheme="minorHAnsi" w:hAnsiTheme="minorHAnsi" w:cstheme="minorHAnsi"/>
          <w:sz w:val="24"/>
          <w:szCs w:val="24"/>
        </w:rPr>
        <w:t>, precum şi copia certificatului de încadrare într-un grad de handicap se prezintă însoţite de documentele originale, care se certifică cu menţiunea "conform cu originalul" de către secretarul comisiei de concurs;</w:t>
      </w:r>
    </w:p>
    <w:p w:rsidR="006522AE" w:rsidRPr="002C6968" w:rsidRDefault="006522AE"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 xml:space="preserve">Copiile de pe actele prevăzute la </w:t>
      </w:r>
      <w:hyperlink r:id="rId10" w:history="1">
        <w:r w:rsidRPr="002C6968">
          <w:rPr>
            <w:rStyle w:val="Hyperlink"/>
            <w:rFonts w:asciiTheme="minorHAnsi" w:hAnsiTheme="minorHAnsi" w:cstheme="minorHAnsi"/>
            <w:color w:val="000000" w:themeColor="text1"/>
            <w:sz w:val="24"/>
            <w:szCs w:val="24"/>
          </w:rPr>
          <w:t>lit. b)</w:t>
        </w:r>
      </w:hyperlink>
      <w:r w:rsidRPr="002C6968">
        <w:rPr>
          <w:rFonts w:asciiTheme="minorHAnsi" w:hAnsiTheme="minorHAnsi" w:cstheme="minorHAnsi"/>
          <w:color w:val="000000" w:themeColor="text1"/>
          <w:sz w:val="24"/>
          <w:szCs w:val="24"/>
        </w:rPr>
        <w:t xml:space="preserve"> - </w:t>
      </w:r>
      <w:hyperlink r:id="rId11" w:history="1">
        <w:r w:rsidRPr="002C6968">
          <w:rPr>
            <w:rStyle w:val="Hyperlink"/>
            <w:rFonts w:asciiTheme="minorHAnsi" w:hAnsiTheme="minorHAnsi" w:cstheme="minorHAnsi"/>
            <w:color w:val="000000" w:themeColor="text1"/>
            <w:sz w:val="24"/>
            <w:szCs w:val="24"/>
          </w:rPr>
          <w:t>e)</w:t>
        </w:r>
      </w:hyperlink>
      <w:r w:rsidRPr="002C6968">
        <w:rPr>
          <w:rFonts w:asciiTheme="minorHAnsi" w:hAnsiTheme="minorHAnsi" w:cstheme="minorHAnsi"/>
          <w:color w:val="000000" w:themeColor="text1"/>
          <w:sz w:val="24"/>
          <w:szCs w:val="24"/>
        </w:rPr>
        <w:t xml:space="preserve">, </w:t>
      </w:r>
      <w:r w:rsidRPr="002C6968">
        <w:rPr>
          <w:rFonts w:asciiTheme="minorHAnsi" w:hAnsiTheme="minorHAnsi" w:cstheme="minorHAnsi"/>
          <w:sz w:val="24"/>
          <w:szCs w:val="24"/>
        </w:rPr>
        <w:t>precum şi copia certificatului de încadrare într-un grad de handicap se prezintă însoţite de documentele originale, care se certifică cu menţiunea "conform cu originalul" de către secretarul comisiei de concurs;</w:t>
      </w:r>
    </w:p>
    <w:p w:rsidR="00AA33F9" w:rsidRPr="002C6968" w:rsidRDefault="00AA33F9"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 xml:space="preserve">Documentul prevăzut la </w:t>
      </w:r>
      <w:hyperlink r:id="rId12" w:history="1">
        <w:r w:rsidRPr="002C6968">
          <w:rPr>
            <w:rFonts w:asciiTheme="minorHAnsi" w:hAnsiTheme="minorHAnsi" w:cstheme="minorHAnsi"/>
            <w:sz w:val="24"/>
            <w:szCs w:val="24"/>
          </w:rPr>
          <w:t>lit. f)</w:t>
        </w:r>
      </w:hyperlink>
      <w:r w:rsidRPr="002C6968">
        <w:rPr>
          <w:rFonts w:asciiTheme="minorHAnsi" w:hAnsiTheme="minorHAnsi" w:cstheme="minorHAnsi"/>
          <w:sz w:val="24"/>
          <w:szCs w:val="24"/>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r:id="rId13" w:history="1">
        <w:r w:rsidRPr="002C6968">
          <w:rPr>
            <w:rFonts w:asciiTheme="minorHAnsi" w:hAnsiTheme="minorHAnsi" w:cstheme="minorHAnsi"/>
            <w:sz w:val="24"/>
            <w:szCs w:val="24"/>
          </w:rPr>
          <w:t>lit. f)</w:t>
        </w:r>
      </w:hyperlink>
      <w:r w:rsidRPr="002C6968">
        <w:rPr>
          <w:rFonts w:asciiTheme="minorHAnsi" w:hAnsiTheme="minorHAnsi" w:cstheme="minorHAnsi"/>
          <w:sz w:val="24"/>
          <w:szCs w:val="24"/>
        </w:rPr>
        <w:t xml:space="preserve">, anterior datei de susţinere a probei scrise şi/sau probei practice. </w:t>
      </w:r>
    </w:p>
    <w:p w:rsidR="00AA33F9" w:rsidRDefault="00AA33F9" w:rsidP="002C6968">
      <w:pPr>
        <w:spacing w:after="0"/>
        <w:ind w:firstLine="708"/>
        <w:jc w:val="both"/>
      </w:pPr>
      <w:r w:rsidRPr="002C6968">
        <w:rPr>
          <w:rFonts w:asciiTheme="minorHAnsi" w:hAnsiTheme="minorHAnsi" w:cstheme="minorHAnsi"/>
          <w:sz w:val="24"/>
          <w:szCs w:val="24"/>
          <w:lang w:eastAsia="en-GB"/>
        </w:rPr>
        <w:t xml:space="preserve">În vederea participării la concurs, candidaţii depun dosarul de concurs la </w:t>
      </w:r>
      <w:r w:rsidRPr="002C6968">
        <w:rPr>
          <w:rFonts w:asciiTheme="minorHAnsi" w:hAnsiTheme="minorHAnsi" w:cstheme="minorHAnsi"/>
          <w:sz w:val="24"/>
          <w:szCs w:val="24"/>
        </w:rPr>
        <w:t xml:space="preserve">Serviciul RUNOS al Spitalului Clinic Judetean de Urgenta Ilfov </w:t>
      </w:r>
      <w:r w:rsidRPr="002C6968">
        <w:rPr>
          <w:rFonts w:asciiTheme="minorHAnsi" w:hAnsiTheme="minorHAnsi" w:cstheme="minorHAnsi"/>
          <w:sz w:val="24"/>
          <w:szCs w:val="24"/>
          <w:lang w:eastAsia="ro-RO"/>
        </w:rPr>
        <w:t xml:space="preserve">persoană de contact: </w:t>
      </w:r>
      <w:r w:rsidR="00AE70D0" w:rsidRPr="002C6968">
        <w:rPr>
          <w:rFonts w:asciiTheme="minorHAnsi" w:hAnsiTheme="minorHAnsi" w:cstheme="minorHAnsi"/>
          <w:sz w:val="24"/>
          <w:szCs w:val="24"/>
        </w:rPr>
        <w:t>Ioan Ionela Gina</w:t>
      </w:r>
      <w:r w:rsidRPr="002C6968">
        <w:rPr>
          <w:rFonts w:asciiTheme="minorHAnsi" w:hAnsiTheme="minorHAnsi" w:cstheme="minorHAnsi"/>
          <w:sz w:val="24"/>
          <w:szCs w:val="24"/>
          <w:lang w:eastAsia="ro-RO"/>
        </w:rPr>
        <w:t xml:space="preserve">, având funcția  de economist telefon 0372 702 814 sau e-mail: </w:t>
      </w:r>
      <w:hyperlink r:id="rId14" w:history="1">
        <w:r w:rsidRPr="002C6968">
          <w:rPr>
            <w:rStyle w:val="Hyperlink"/>
            <w:rFonts w:asciiTheme="minorHAnsi" w:hAnsiTheme="minorHAnsi" w:cstheme="minorHAnsi"/>
            <w:color w:val="auto"/>
            <w:sz w:val="24"/>
            <w:szCs w:val="24"/>
            <w:lang w:eastAsia="ro-RO"/>
          </w:rPr>
          <w:t>runos.spitalulilfov@gmail.com</w:t>
        </w:r>
      </w:hyperlink>
    </w:p>
    <w:p w:rsidR="003B0BA8" w:rsidRPr="002C6968" w:rsidRDefault="003B0BA8" w:rsidP="002C6968">
      <w:pPr>
        <w:spacing w:after="0"/>
        <w:ind w:firstLine="708"/>
        <w:jc w:val="both"/>
        <w:rPr>
          <w:rFonts w:asciiTheme="minorHAnsi" w:hAnsiTheme="minorHAnsi" w:cstheme="minorHAnsi"/>
          <w:sz w:val="24"/>
          <w:szCs w:val="24"/>
        </w:rPr>
      </w:pPr>
    </w:p>
    <w:p w:rsidR="00357CCF" w:rsidRPr="002C6968" w:rsidRDefault="00A642DA" w:rsidP="002C6968">
      <w:pPr>
        <w:spacing w:after="0"/>
        <w:ind w:firstLine="708"/>
        <w:jc w:val="both"/>
        <w:rPr>
          <w:rFonts w:asciiTheme="minorHAnsi" w:hAnsiTheme="minorHAnsi" w:cstheme="minorHAnsi"/>
          <w:sz w:val="24"/>
          <w:szCs w:val="24"/>
        </w:rPr>
      </w:pPr>
      <w:r w:rsidRPr="002C6968">
        <w:rPr>
          <w:rFonts w:asciiTheme="minorHAnsi" w:hAnsiTheme="minorHAnsi" w:cstheme="minorHAnsi"/>
          <w:sz w:val="24"/>
          <w:szCs w:val="24"/>
        </w:rPr>
        <w:t>CALENDARUL DE DESFASURARE A CONCURSULUI CE VA FI ORGANIZAT LA SEDIUL INSTITUTIEI:</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57CCF" w:rsidRPr="002C6968" w:rsidTr="007E7F46">
        <w:trPr>
          <w:trHeight w:val="551"/>
        </w:trPr>
        <w:tc>
          <w:tcPr>
            <w:tcW w:w="637" w:type="dxa"/>
          </w:tcPr>
          <w:p w:rsidR="00357CCF" w:rsidRPr="002C6968" w:rsidRDefault="00357CCF" w:rsidP="003B0BA8">
            <w:pPr>
              <w:pStyle w:val="TableParagraph"/>
              <w:spacing w:line="276" w:lineRule="auto"/>
              <w:ind w:left="141" w:right="113" w:firstLine="7"/>
              <w:jc w:val="center"/>
              <w:rPr>
                <w:rFonts w:asciiTheme="minorHAnsi" w:hAnsiTheme="minorHAnsi" w:cstheme="minorHAnsi"/>
                <w:sz w:val="24"/>
                <w:szCs w:val="24"/>
              </w:rPr>
            </w:pPr>
            <w:r w:rsidRPr="002C6968">
              <w:rPr>
                <w:rFonts w:asciiTheme="minorHAnsi" w:hAnsiTheme="minorHAnsi" w:cstheme="minorHAnsi"/>
                <w:sz w:val="24"/>
                <w:szCs w:val="24"/>
              </w:rPr>
              <w:t>Nr.</w:t>
            </w:r>
            <w:r w:rsidRPr="002C6968">
              <w:rPr>
                <w:rFonts w:asciiTheme="minorHAnsi" w:hAnsiTheme="minorHAnsi" w:cstheme="minorHAnsi"/>
                <w:spacing w:val="-57"/>
                <w:sz w:val="24"/>
                <w:szCs w:val="24"/>
              </w:rPr>
              <w:t xml:space="preserve"> </w:t>
            </w:r>
            <w:r w:rsidRPr="002C6968">
              <w:rPr>
                <w:rFonts w:asciiTheme="minorHAnsi" w:hAnsiTheme="minorHAnsi" w:cstheme="minorHAnsi"/>
                <w:sz w:val="24"/>
                <w:szCs w:val="24"/>
              </w:rPr>
              <w:t>crt.</w:t>
            </w:r>
          </w:p>
        </w:tc>
        <w:tc>
          <w:tcPr>
            <w:tcW w:w="4630" w:type="dxa"/>
          </w:tcPr>
          <w:p w:rsidR="00357CCF" w:rsidRPr="002C6968" w:rsidRDefault="00357CCF" w:rsidP="003B0BA8">
            <w:pPr>
              <w:pStyle w:val="TableParagraph"/>
              <w:spacing w:before="138" w:line="276" w:lineRule="auto"/>
              <w:ind w:left="94" w:right="142"/>
              <w:jc w:val="center"/>
              <w:rPr>
                <w:rFonts w:asciiTheme="minorHAnsi" w:hAnsiTheme="minorHAnsi" w:cstheme="minorHAnsi"/>
                <w:sz w:val="24"/>
                <w:szCs w:val="24"/>
              </w:rPr>
            </w:pPr>
            <w:r w:rsidRPr="002C6968">
              <w:rPr>
                <w:rFonts w:asciiTheme="minorHAnsi" w:hAnsiTheme="minorHAnsi" w:cstheme="minorHAnsi"/>
                <w:sz w:val="24"/>
                <w:szCs w:val="24"/>
              </w:rPr>
              <w:t>Activităţi</w:t>
            </w:r>
          </w:p>
        </w:tc>
        <w:tc>
          <w:tcPr>
            <w:tcW w:w="4961" w:type="dxa"/>
          </w:tcPr>
          <w:p w:rsidR="00357CCF" w:rsidRPr="002C6968" w:rsidRDefault="00357CCF" w:rsidP="003B0BA8">
            <w:pPr>
              <w:pStyle w:val="TableParagraph"/>
              <w:spacing w:line="276" w:lineRule="auto"/>
              <w:ind w:left="206" w:right="197"/>
              <w:jc w:val="center"/>
              <w:rPr>
                <w:rFonts w:asciiTheme="minorHAnsi" w:hAnsiTheme="minorHAnsi" w:cstheme="minorHAnsi"/>
                <w:sz w:val="24"/>
                <w:szCs w:val="24"/>
              </w:rPr>
            </w:pPr>
            <w:r w:rsidRPr="002C6968">
              <w:rPr>
                <w:rFonts w:asciiTheme="minorHAnsi" w:hAnsiTheme="minorHAnsi" w:cstheme="minorHAnsi"/>
                <w:sz w:val="24"/>
                <w:szCs w:val="24"/>
              </w:rPr>
              <w:t>Data</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1.</w:t>
            </w:r>
          </w:p>
        </w:tc>
        <w:tc>
          <w:tcPr>
            <w:tcW w:w="4630" w:type="dxa"/>
          </w:tcPr>
          <w:p w:rsidR="00357CCF" w:rsidRPr="002C6968" w:rsidRDefault="00357CCF" w:rsidP="002C6968">
            <w:pPr>
              <w:pStyle w:val="TableParagraph"/>
              <w:spacing w:line="276" w:lineRule="auto"/>
              <w:ind w:left="107" w:right="87"/>
              <w:jc w:val="both"/>
              <w:rPr>
                <w:rFonts w:asciiTheme="minorHAnsi" w:hAnsiTheme="minorHAnsi" w:cstheme="minorHAnsi"/>
                <w:sz w:val="24"/>
                <w:szCs w:val="24"/>
              </w:rPr>
            </w:pPr>
            <w:r w:rsidRPr="002C6968">
              <w:rPr>
                <w:rFonts w:asciiTheme="minorHAnsi" w:hAnsiTheme="minorHAnsi" w:cstheme="minorHAnsi"/>
                <w:sz w:val="24"/>
                <w:szCs w:val="24"/>
              </w:rPr>
              <w:t xml:space="preserve">Publicarea anuntului </w:t>
            </w:r>
          </w:p>
        </w:tc>
        <w:tc>
          <w:tcPr>
            <w:tcW w:w="4961" w:type="dxa"/>
          </w:tcPr>
          <w:p w:rsidR="00357CCF" w:rsidRPr="002C6968" w:rsidRDefault="00CB1666" w:rsidP="00B525F1">
            <w:pPr>
              <w:pStyle w:val="TableParagraph"/>
              <w:tabs>
                <w:tab w:val="left" w:pos="2004"/>
              </w:tabs>
              <w:spacing w:line="276" w:lineRule="auto"/>
              <w:ind w:left="207" w:right="197"/>
              <w:jc w:val="both"/>
              <w:rPr>
                <w:rFonts w:asciiTheme="minorHAnsi" w:hAnsiTheme="minorHAnsi" w:cstheme="minorHAnsi"/>
                <w:sz w:val="24"/>
                <w:szCs w:val="24"/>
              </w:rPr>
            </w:pPr>
            <w:r w:rsidRPr="002C6968">
              <w:rPr>
                <w:rFonts w:asciiTheme="minorHAnsi" w:hAnsiTheme="minorHAnsi" w:cstheme="minorHAnsi"/>
                <w:color w:val="FF0000"/>
                <w:sz w:val="24"/>
                <w:szCs w:val="24"/>
              </w:rPr>
              <w:tab/>
            </w:r>
            <w:r w:rsidR="00CA163E" w:rsidRPr="002C6968">
              <w:rPr>
                <w:rFonts w:asciiTheme="minorHAnsi" w:hAnsiTheme="minorHAnsi" w:cstheme="minorHAnsi"/>
                <w:sz w:val="24"/>
                <w:szCs w:val="24"/>
              </w:rPr>
              <w:t>1</w:t>
            </w:r>
            <w:r w:rsidR="00B525F1">
              <w:rPr>
                <w:rFonts w:asciiTheme="minorHAnsi" w:hAnsiTheme="minorHAnsi" w:cstheme="minorHAnsi"/>
                <w:sz w:val="24"/>
                <w:szCs w:val="24"/>
              </w:rPr>
              <w:t>5</w:t>
            </w:r>
            <w:r w:rsidR="0038469B" w:rsidRPr="002C6968">
              <w:rPr>
                <w:rFonts w:asciiTheme="minorHAnsi" w:hAnsiTheme="minorHAnsi" w:cstheme="minorHAnsi"/>
                <w:sz w:val="24"/>
                <w:szCs w:val="24"/>
              </w:rPr>
              <w:t>.09</w:t>
            </w:r>
            <w:r w:rsidR="0099415F" w:rsidRPr="002C6968">
              <w:rPr>
                <w:rFonts w:asciiTheme="minorHAnsi" w:hAnsiTheme="minorHAnsi" w:cstheme="minorHAnsi"/>
                <w:sz w:val="24"/>
                <w:szCs w:val="24"/>
              </w:rPr>
              <w:t>.2026</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2.</w:t>
            </w:r>
          </w:p>
        </w:tc>
        <w:tc>
          <w:tcPr>
            <w:tcW w:w="4630" w:type="dxa"/>
          </w:tcPr>
          <w:p w:rsidR="00357CCF" w:rsidRPr="002C6968" w:rsidRDefault="00357CCF" w:rsidP="002C6968">
            <w:pPr>
              <w:pStyle w:val="TableParagraph"/>
              <w:spacing w:line="276" w:lineRule="auto"/>
              <w:ind w:left="107" w:right="87"/>
              <w:jc w:val="both"/>
              <w:rPr>
                <w:rFonts w:asciiTheme="minorHAnsi" w:hAnsiTheme="minorHAnsi" w:cstheme="minorHAnsi"/>
                <w:sz w:val="24"/>
                <w:szCs w:val="24"/>
              </w:rPr>
            </w:pPr>
            <w:r w:rsidRPr="002C6968">
              <w:rPr>
                <w:rFonts w:asciiTheme="minorHAnsi" w:hAnsiTheme="minorHAnsi" w:cstheme="minorHAnsi"/>
                <w:sz w:val="24"/>
                <w:szCs w:val="24"/>
              </w:rPr>
              <w:t>Data limita pentru depunerea dosarelor de participare la concurs la adresa:</w:t>
            </w:r>
          </w:p>
          <w:p w:rsidR="00357CCF" w:rsidRPr="002C6968" w:rsidRDefault="00357CCF" w:rsidP="002C6968">
            <w:pPr>
              <w:pStyle w:val="TableParagraph"/>
              <w:spacing w:line="276" w:lineRule="auto"/>
              <w:ind w:left="107" w:right="87"/>
              <w:jc w:val="both"/>
              <w:rPr>
                <w:rFonts w:asciiTheme="minorHAnsi" w:hAnsiTheme="minorHAnsi" w:cstheme="minorHAnsi"/>
                <w:sz w:val="24"/>
                <w:szCs w:val="24"/>
              </w:rPr>
            </w:pPr>
            <w:r w:rsidRPr="002C6968">
              <w:rPr>
                <w:rFonts w:asciiTheme="minorHAnsi" w:hAnsiTheme="minorHAnsi" w:cstheme="minorHAnsi"/>
                <w:sz w:val="24"/>
                <w:szCs w:val="24"/>
              </w:rPr>
              <w:t>Spitalul Clinic Judetean de Urgenta Ilfov, adresa: Bdul Basarabia nr.49-51, sector 2, Bucuresti</w:t>
            </w:r>
          </w:p>
        </w:tc>
        <w:tc>
          <w:tcPr>
            <w:tcW w:w="4961" w:type="dxa"/>
          </w:tcPr>
          <w:p w:rsidR="00357CCF" w:rsidRPr="002C6968" w:rsidRDefault="00CA163E" w:rsidP="003B0BA8">
            <w:pPr>
              <w:pStyle w:val="TableParagraph"/>
              <w:spacing w:line="276" w:lineRule="auto"/>
              <w:ind w:left="207" w:right="197"/>
              <w:jc w:val="center"/>
              <w:rPr>
                <w:rFonts w:asciiTheme="minorHAnsi" w:hAnsiTheme="minorHAnsi" w:cstheme="minorHAnsi"/>
                <w:sz w:val="24"/>
                <w:szCs w:val="24"/>
              </w:rPr>
            </w:pPr>
            <w:r w:rsidRPr="002C6968">
              <w:rPr>
                <w:rFonts w:asciiTheme="minorHAnsi" w:hAnsiTheme="minorHAnsi" w:cstheme="minorHAnsi"/>
                <w:sz w:val="24"/>
                <w:szCs w:val="24"/>
              </w:rPr>
              <w:t>15</w:t>
            </w:r>
            <w:r w:rsidR="00DD112C" w:rsidRPr="002C6968">
              <w:rPr>
                <w:rFonts w:asciiTheme="minorHAnsi" w:hAnsiTheme="minorHAnsi" w:cstheme="minorHAnsi"/>
                <w:sz w:val="24"/>
                <w:szCs w:val="24"/>
              </w:rPr>
              <w:t>.09.2026</w:t>
            </w:r>
            <w:r w:rsidRPr="002C6968">
              <w:rPr>
                <w:rFonts w:asciiTheme="minorHAnsi" w:hAnsiTheme="minorHAnsi" w:cstheme="minorHAnsi"/>
                <w:sz w:val="24"/>
                <w:szCs w:val="24"/>
              </w:rPr>
              <w:t xml:space="preserve"> </w:t>
            </w:r>
            <w:r w:rsidR="00DD112C" w:rsidRPr="002C6968">
              <w:rPr>
                <w:rFonts w:asciiTheme="minorHAnsi" w:hAnsiTheme="minorHAnsi" w:cstheme="minorHAnsi"/>
                <w:sz w:val="24"/>
                <w:szCs w:val="24"/>
              </w:rPr>
              <w:t>-</w:t>
            </w:r>
            <w:r w:rsidRPr="002C6968">
              <w:rPr>
                <w:rFonts w:asciiTheme="minorHAnsi" w:hAnsiTheme="minorHAnsi" w:cstheme="minorHAnsi"/>
                <w:sz w:val="24"/>
                <w:szCs w:val="24"/>
              </w:rPr>
              <w:t xml:space="preserve"> 28</w:t>
            </w:r>
            <w:r w:rsidR="0038469B" w:rsidRPr="002C6968">
              <w:rPr>
                <w:rFonts w:asciiTheme="minorHAnsi" w:hAnsiTheme="minorHAnsi" w:cstheme="minorHAnsi"/>
                <w:sz w:val="24"/>
                <w:szCs w:val="24"/>
              </w:rPr>
              <w:t>.09</w:t>
            </w:r>
            <w:r w:rsidR="004265F8" w:rsidRPr="002C6968">
              <w:rPr>
                <w:rFonts w:asciiTheme="minorHAnsi" w:hAnsiTheme="minorHAnsi" w:cstheme="minorHAnsi"/>
                <w:sz w:val="24"/>
                <w:szCs w:val="24"/>
              </w:rPr>
              <w:t>.2026, ora 1</w:t>
            </w:r>
            <w:r w:rsidR="009D1FD9" w:rsidRPr="002C6968">
              <w:rPr>
                <w:rFonts w:asciiTheme="minorHAnsi" w:hAnsiTheme="minorHAnsi" w:cstheme="minorHAnsi"/>
                <w:sz w:val="24"/>
                <w:szCs w:val="24"/>
              </w:rPr>
              <w:t>5</w:t>
            </w:r>
            <w:r w:rsidR="004265F8"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5" w:line="276" w:lineRule="auto"/>
              <w:jc w:val="both"/>
              <w:rPr>
                <w:rFonts w:asciiTheme="minorHAnsi" w:hAnsiTheme="minorHAnsi" w:cstheme="minorHAnsi"/>
                <w:sz w:val="24"/>
                <w:szCs w:val="24"/>
              </w:rPr>
            </w:pPr>
            <w:r w:rsidRPr="002C6968">
              <w:rPr>
                <w:rFonts w:asciiTheme="minorHAnsi" w:hAnsiTheme="minorHAnsi" w:cstheme="minorHAnsi"/>
                <w:sz w:val="24"/>
                <w:szCs w:val="24"/>
              </w:rPr>
              <w:t>3.</w:t>
            </w:r>
          </w:p>
        </w:tc>
        <w:tc>
          <w:tcPr>
            <w:tcW w:w="4630" w:type="dxa"/>
          </w:tcPr>
          <w:p w:rsidR="00357CCF" w:rsidRPr="002C6968" w:rsidRDefault="00357CCF" w:rsidP="002C6968">
            <w:pPr>
              <w:pStyle w:val="TableParagraph"/>
              <w:spacing w:before="85" w:line="276" w:lineRule="auto"/>
              <w:ind w:left="107"/>
              <w:jc w:val="both"/>
              <w:rPr>
                <w:rFonts w:asciiTheme="minorHAnsi" w:hAnsiTheme="minorHAnsi" w:cstheme="minorHAnsi"/>
                <w:sz w:val="24"/>
                <w:szCs w:val="24"/>
              </w:rPr>
            </w:pPr>
            <w:r w:rsidRPr="002C6968">
              <w:rPr>
                <w:rFonts w:asciiTheme="minorHAnsi" w:hAnsiTheme="minorHAnsi" w:cstheme="minorHAnsi"/>
                <w:sz w:val="24"/>
                <w:szCs w:val="24"/>
              </w:rPr>
              <w:t>Selecţia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dosarelor</w:t>
            </w:r>
            <w:r w:rsidRPr="002C6968">
              <w:rPr>
                <w:rFonts w:asciiTheme="minorHAnsi" w:hAnsiTheme="minorHAnsi" w:cstheme="minorHAnsi"/>
                <w:spacing w:val="-1"/>
                <w:sz w:val="24"/>
                <w:szCs w:val="24"/>
              </w:rPr>
              <w:t xml:space="preserve"> </w:t>
            </w:r>
            <w:r w:rsidRPr="002C6968">
              <w:rPr>
                <w:rFonts w:asciiTheme="minorHAnsi" w:hAnsiTheme="minorHAnsi" w:cstheme="minorHAnsi"/>
                <w:sz w:val="24"/>
                <w:szCs w:val="24"/>
              </w:rPr>
              <w:t>de</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către</w:t>
            </w:r>
            <w:r w:rsidRPr="002C6968">
              <w:rPr>
                <w:rFonts w:asciiTheme="minorHAnsi" w:hAnsiTheme="minorHAnsi" w:cstheme="minorHAnsi"/>
                <w:spacing w:val="-1"/>
                <w:sz w:val="24"/>
                <w:szCs w:val="24"/>
              </w:rPr>
              <w:t xml:space="preserve"> </w:t>
            </w:r>
            <w:r w:rsidRPr="002C6968">
              <w:rPr>
                <w:rFonts w:asciiTheme="minorHAnsi" w:hAnsiTheme="minorHAnsi" w:cstheme="minorHAnsi"/>
                <w:sz w:val="24"/>
                <w:szCs w:val="24"/>
              </w:rPr>
              <w:t>membrii</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comisiei</w:t>
            </w:r>
            <w:r w:rsidRPr="002C6968">
              <w:rPr>
                <w:rFonts w:asciiTheme="minorHAnsi" w:hAnsiTheme="minorHAnsi" w:cstheme="minorHAnsi"/>
                <w:spacing w:val="-1"/>
                <w:sz w:val="24"/>
                <w:szCs w:val="24"/>
              </w:rPr>
              <w:t xml:space="preserve"> </w:t>
            </w:r>
            <w:r w:rsidRPr="002C6968">
              <w:rPr>
                <w:rFonts w:asciiTheme="minorHAnsi" w:hAnsiTheme="minorHAnsi" w:cstheme="minorHAnsi"/>
                <w:sz w:val="24"/>
                <w:szCs w:val="24"/>
              </w:rPr>
              <w:t>de</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concurs</w:t>
            </w:r>
          </w:p>
        </w:tc>
        <w:tc>
          <w:tcPr>
            <w:tcW w:w="4961" w:type="dxa"/>
          </w:tcPr>
          <w:p w:rsidR="00357CCF" w:rsidRPr="002C6968" w:rsidRDefault="00CA163E" w:rsidP="003B0BA8">
            <w:pPr>
              <w:pStyle w:val="TableParagraph"/>
              <w:spacing w:line="276" w:lineRule="auto"/>
              <w:ind w:left="207" w:right="197"/>
              <w:jc w:val="center"/>
              <w:rPr>
                <w:rFonts w:asciiTheme="minorHAnsi" w:hAnsiTheme="minorHAnsi" w:cstheme="minorHAnsi"/>
                <w:sz w:val="24"/>
                <w:szCs w:val="24"/>
              </w:rPr>
            </w:pPr>
            <w:r w:rsidRPr="002C6968">
              <w:rPr>
                <w:rFonts w:asciiTheme="minorHAnsi" w:hAnsiTheme="minorHAnsi" w:cstheme="minorHAnsi"/>
                <w:sz w:val="24"/>
                <w:szCs w:val="24"/>
              </w:rPr>
              <w:t>30</w:t>
            </w:r>
            <w:r w:rsidR="0038469B" w:rsidRPr="002C6968">
              <w:rPr>
                <w:rFonts w:asciiTheme="minorHAnsi" w:hAnsiTheme="minorHAnsi" w:cstheme="minorHAnsi"/>
                <w:sz w:val="24"/>
                <w:szCs w:val="24"/>
              </w:rPr>
              <w:t>.09</w:t>
            </w:r>
            <w:r w:rsidR="00F24131" w:rsidRPr="002C6968">
              <w:rPr>
                <w:rFonts w:asciiTheme="minorHAnsi" w:hAnsiTheme="minorHAnsi" w:cstheme="minorHAnsi"/>
                <w:sz w:val="24"/>
                <w:szCs w:val="24"/>
              </w:rPr>
              <w:t>.2026</w:t>
            </w:r>
            <w:r w:rsidR="004265F8" w:rsidRPr="002C6968">
              <w:rPr>
                <w:rFonts w:asciiTheme="minorHAnsi" w:hAnsiTheme="minorHAnsi" w:cstheme="minorHAnsi"/>
                <w:sz w:val="24"/>
                <w:szCs w:val="24"/>
              </w:rPr>
              <w:t>, ora 1</w:t>
            </w:r>
            <w:r w:rsidR="009D1FD9" w:rsidRPr="002C6968">
              <w:rPr>
                <w:rFonts w:asciiTheme="minorHAnsi" w:hAnsiTheme="minorHAnsi" w:cstheme="minorHAnsi"/>
                <w:sz w:val="24"/>
                <w:szCs w:val="24"/>
              </w:rPr>
              <w:t>3</w:t>
            </w:r>
            <w:r w:rsidR="004265F8" w:rsidRPr="002C6968">
              <w:rPr>
                <w:rFonts w:asciiTheme="minorHAnsi" w:hAnsiTheme="minorHAnsi" w:cstheme="minorHAnsi"/>
                <w:sz w:val="24"/>
                <w:szCs w:val="24"/>
              </w:rPr>
              <w:t>.00</w:t>
            </w:r>
          </w:p>
        </w:tc>
      </w:tr>
      <w:tr w:rsidR="00357CCF" w:rsidRPr="002C6968" w:rsidTr="007E7F46">
        <w:trPr>
          <w:trHeight w:val="566"/>
        </w:trPr>
        <w:tc>
          <w:tcPr>
            <w:tcW w:w="637" w:type="dxa"/>
          </w:tcPr>
          <w:p w:rsidR="00357CCF" w:rsidRPr="002C6968" w:rsidRDefault="00357CCF" w:rsidP="002C6968">
            <w:pPr>
              <w:pStyle w:val="TableParagraph"/>
              <w:spacing w:before="145" w:line="276" w:lineRule="auto"/>
              <w:jc w:val="both"/>
              <w:rPr>
                <w:rFonts w:asciiTheme="minorHAnsi" w:hAnsiTheme="minorHAnsi" w:cstheme="minorHAnsi"/>
                <w:sz w:val="24"/>
                <w:szCs w:val="24"/>
              </w:rPr>
            </w:pPr>
            <w:r w:rsidRPr="002C6968">
              <w:rPr>
                <w:rFonts w:asciiTheme="minorHAnsi" w:hAnsiTheme="minorHAnsi" w:cstheme="minorHAnsi"/>
                <w:sz w:val="24"/>
                <w:szCs w:val="24"/>
              </w:rPr>
              <w:t>4.</w:t>
            </w:r>
          </w:p>
        </w:tc>
        <w:tc>
          <w:tcPr>
            <w:tcW w:w="4630" w:type="dxa"/>
          </w:tcPr>
          <w:p w:rsidR="00357CCF" w:rsidRPr="002C6968" w:rsidRDefault="00357CCF" w:rsidP="002C6968">
            <w:pPr>
              <w:pStyle w:val="TableParagraph"/>
              <w:spacing w:before="145"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Afişarea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rezultatelor</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selecţiei</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dosarelor</w:t>
            </w:r>
          </w:p>
        </w:tc>
        <w:tc>
          <w:tcPr>
            <w:tcW w:w="4961" w:type="dxa"/>
          </w:tcPr>
          <w:p w:rsidR="00357CCF" w:rsidRPr="002C6968" w:rsidRDefault="00CA163E" w:rsidP="003B0BA8">
            <w:pPr>
              <w:pStyle w:val="TableParagraph"/>
              <w:tabs>
                <w:tab w:val="left" w:pos="1404"/>
                <w:tab w:val="center" w:pos="2479"/>
              </w:tabs>
              <w:spacing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01.10</w:t>
            </w:r>
            <w:r w:rsidR="0038469B" w:rsidRPr="002C6968">
              <w:rPr>
                <w:rFonts w:asciiTheme="minorHAnsi" w:hAnsiTheme="minorHAnsi" w:cstheme="minorHAnsi"/>
                <w:sz w:val="24"/>
                <w:szCs w:val="24"/>
              </w:rPr>
              <w:t>.2026, ora 1</w:t>
            </w:r>
            <w:r w:rsidR="009D1FD9" w:rsidRPr="002C6968">
              <w:rPr>
                <w:rFonts w:asciiTheme="minorHAnsi" w:hAnsiTheme="minorHAnsi" w:cstheme="minorHAnsi"/>
                <w:sz w:val="24"/>
                <w:szCs w:val="24"/>
              </w:rPr>
              <w:t>3</w:t>
            </w:r>
            <w:r w:rsidR="0038469B"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5.</w:t>
            </w:r>
          </w:p>
        </w:tc>
        <w:tc>
          <w:tcPr>
            <w:tcW w:w="4630" w:type="dxa"/>
          </w:tcPr>
          <w:p w:rsidR="00357CCF" w:rsidRPr="002C6968" w:rsidRDefault="00357CCF" w:rsidP="002C6968">
            <w:pPr>
              <w:pStyle w:val="TableParagraph"/>
              <w:spacing w:line="276" w:lineRule="auto"/>
              <w:ind w:left="107" w:right="1013"/>
              <w:jc w:val="both"/>
              <w:rPr>
                <w:rFonts w:asciiTheme="minorHAnsi" w:hAnsiTheme="minorHAnsi" w:cstheme="minorHAnsi"/>
                <w:sz w:val="24"/>
                <w:szCs w:val="24"/>
              </w:rPr>
            </w:pPr>
            <w:r w:rsidRPr="002C6968">
              <w:rPr>
                <w:rFonts w:asciiTheme="minorHAnsi" w:hAnsiTheme="minorHAnsi" w:cstheme="minorHAnsi"/>
                <w:sz w:val="24"/>
                <w:szCs w:val="24"/>
              </w:rPr>
              <w:t xml:space="preserve">Depunerea contestaţiilor privind rezultatele selecţiei </w:t>
            </w:r>
            <w:r w:rsidRPr="002C6968">
              <w:rPr>
                <w:rFonts w:asciiTheme="minorHAnsi" w:hAnsiTheme="minorHAnsi" w:cstheme="minorHAnsi"/>
                <w:spacing w:val="-57"/>
                <w:sz w:val="24"/>
                <w:szCs w:val="24"/>
              </w:rPr>
              <w:t xml:space="preserve"> </w:t>
            </w:r>
            <w:r w:rsidRPr="002C6968">
              <w:rPr>
                <w:rFonts w:asciiTheme="minorHAnsi" w:hAnsiTheme="minorHAnsi" w:cstheme="minorHAnsi"/>
                <w:sz w:val="24"/>
                <w:szCs w:val="24"/>
              </w:rPr>
              <w:t>dosarelor</w:t>
            </w:r>
          </w:p>
        </w:tc>
        <w:tc>
          <w:tcPr>
            <w:tcW w:w="4961" w:type="dxa"/>
          </w:tcPr>
          <w:p w:rsidR="00357CCF" w:rsidRPr="002C6968" w:rsidRDefault="00CA163E" w:rsidP="003B0BA8">
            <w:pPr>
              <w:pStyle w:val="TableParagraph"/>
              <w:spacing w:before="1"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02.10.2026</w:t>
            </w:r>
            <w:r w:rsidR="004265F8" w:rsidRPr="002C6968">
              <w:rPr>
                <w:rFonts w:asciiTheme="minorHAnsi" w:hAnsiTheme="minorHAnsi" w:cstheme="minorHAnsi"/>
                <w:sz w:val="24"/>
                <w:szCs w:val="24"/>
              </w:rPr>
              <w:t xml:space="preserve">, ora </w:t>
            </w:r>
            <w:r w:rsidR="0038469B" w:rsidRPr="002C6968">
              <w:rPr>
                <w:rFonts w:asciiTheme="minorHAnsi" w:hAnsiTheme="minorHAnsi" w:cstheme="minorHAnsi"/>
                <w:sz w:val="24"/>
                <w:szCs w:val="24"/>
              </w:rPr>
              <w:t>1</w:t>
            </w:r>
            <w:r w:rsidR="009D1FD9" w:rsidRPr="002C6968">
              <w:rPr>
                <w:rFonts w:asciiTheme="minorHAnsi" w:hAnsiTheme="minorHAnsi" w:cstheme="minorHAnsi"/>
                <w:sz w:val="24"/>
                <w:szCs w:val="24"/>
              </w:rPr>
              <w:t>3</w:t>
            </w:r>
            <w:r w:rsidR="004265F8"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6.</w:t>
            </w:r>
          </w:p>
        </w:tc>
        <w:tc>
          <w:tcPr>
            <w:tcW w:w="4630" w:type="dxa"/>
          </w:tcPr>
          <w:p w:rsidR="00357CCF" w:rsidRPr="002C6968" w:rsidRDefault="00357CCF" w:rsidP="002C6968">
            <w:pPr>
              <w:pStyle w:val="TableParagraph"/>
              <w:spacing w:before="146"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Afişarea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rezultatului</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soluţionării</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contestaţiilor</w:t>
            </w:r>
          </w:p>
        </w:tc>
        <w:tc>
          <w:tcPr>
            <w:tcW w:w="4961" w:type="dxa"/>
          </w:tcPr>
          <w:p w:rsidR="00357CCF" w:rsidRPr="002C6968" w:rsidRDefault="00CA163E" w:rsidP="003B0BA8">
            <w:pPr>
              <w:pStyle w:val="TableParagraph"/>
              <w:spacing w:before="1"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05.10.2026</w:t>
            </w:r>
            <w:r w:rsidR="0038469B" w:rsidRPr="002C6968">
              <w:rPr>
                <w:rFonts w:asciiTheme="minorHAnsi" w:hAnsiTheme="minorHAnsi" w:cstheme="minorHAnsi"/>
                <w:sz w:val="24"/>
                <w:szCs w:val="24"/>
              </w:rPr>
              <w:t>, ora 1</w:t>
            </w:r>
            <w:r w:rsidR="009D1FD9" w:rsidRPr="002C6968">
              <w:rPr>
                <w:rFonts w:asciiTheme="minorHAnsi" w:hAnsiTheme="minorHAnsi" w:cstheme="minorHAnsi"/>
                <w:sz w:val="24"/>
                <w:szCs w:val="24"/>
              </w:rPr>
              <w:t>3</w:t>
            </w:r>
            <w:r w:rsidR="0038469B"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7.</w:t>
            </w:r>
          </w:p>
        </w:tc>
        <w:tc>
          <w:tcPr>
            <w:tcW w:w="4630" w:type="dxa"/>
          </w:tcPr>
          <w:p w:rsidR="00357CCF" w:rsidRPr="002C6968" w:rsidRDefault="00357CCF" w:rsidP="002C6968">
            <w:pPr>
              <w:pStyle w:val="TableParagraph"/>
              <w:spacing w:before="86" w:line="276" w:lineRule="auto"/>
              <w:ind w:left="107"/>
              <w:jc w:val="both"/>
              <w:rPr>
                <w:rFonts w:asciiTheme="minorHAnsi" w:hAnsiTheme="minorHAnsi" w:cstheme="minorHAnsi"/>
                <w:sz w:val="24"/>
                <w:szCs w:val="24"/>
              </w:rPr>
            </w:pPr>
            <w:r w:rsidRPr="002C6968">
              <w:rPr>
                <w:rFonts w:asciiTheme="minorHAnsi" w:hAnsiTheme="minorHAnsi" w:cstheme="minorHAnsi"/>
                <w:sz w:val="24"/>
                <w:szCs w:val="24"/>
              </w:rPr>
              <w:t>Susţinerea</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probei</w:t>
            </w:r>
            <w:r w:rsidRPr="002C6968">
              <w:rPr>
                <w:rFonts w:asciiTheme="minorHAnsi" w:hAnsiTheme="minorHAnsi" w:cstheme="minorHAnsi"/>
                <w:spacing w:val="-1"/>
                <w:sz w:val="24"/>
                <w:szCs w:val="24"/>
              </w:rPr>
              <w:t xml:space="preserve"> </w:t>
            </w:r>
            <w:r w:rsidRPr="002C6968">
              <w:rPr>
                <w:rFonts w:asciiTheme="minorHAnsi" w:hAnsiTheme="minorHAnsi" w:cstheme="minorHAnsi"/>
                <w:sz w:val="24"/>
                <w:szCs w:val="24"/>
              </w:rPr>
              <w:t>scrise</w:t>
            </w:r>
          </w:p>
        </w:tc>
        <w:tc>
          <w:tcPr>
            <w:tcW w:w="4961" w:type="dxa"/>
          </w:tcPr>
          <w:p w:rsidR="00357CCF" w:rsidRPr="002C6968" w:rsidRDefault="00CA163E" w:rsidP="003B0BA8">
            <w:pPr>
              <w:pStyle w:val="TableParagraph"/>
              <w:spacing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0</w:t>
            </w:r>
            <w:r w:rsidR="007605FD" w:rsidRPr="002C6968">
              <w:rPr>
                <w:rFonts w:asciiTheme="minorHAnsi" w:hAnsiTheme="minorHAnsi" w:cstheme="minorHAnsi"/>
                <w:sz w:val="24"/>
                <w:szCs w:val="24"/>
              </w:rPr>
              <w:t>7</w:t>
            </w:r>
            <w:r w:rsidRPr="002C6968">
              <w:rPr>
                <w:rFonts w:asciiTheme="minorHAnsi" w:hAnsiTheme="minorHAnsi" w:cstheme="minorHAnsi"/>
                <w:sz w:val="24"/>
                <w:szCs w:val="24"/>
              </w:rPr>
              <w:t>.10.2026</w:t>
            </w:r>
            <w:r w:rsidR="004265F8" w:rsidRPr="002C6968">
              <w:rPr>
                <w:rFonts w:asciiTheme="minorHAnsi" w:hAnsiTheme="minorHAnsi" w:cstheme="minorHAnsi"/>
                <w:sz w:val="24"/>
                <w:szCs w:val="24"/>
              </w:rPr>
              <w:t xml:space="preserve">, ora </w:t>
            </w:r>
            <w:r w:rsidR="006522AE" w:rsidRPr="002C6968">
              <w:rPr>
                <w:rFonts w:asciiTheme="minorHAnsi" w:hAnsiTheme="minorHAnsi" w:cstheme="minorHAnsi"/>
                <w:sz w:val="24"/>
                <w:szCs w:val="24"/>
              </w:rPr>
              <w:t>09</w:t>
            </w:r>
            <w:r w:rsidR="004265F8"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lastRenderedPageBreak/>
              <w:t>8.</w:t>
            </w:r>
          </w:p>
        </w:tc>
        <w:tc>
          <w:tcPr>
            <w:tcW w:w="4630" w:type="dxa"/>
          </w:tcPr>
          <w:p w:rsidR="00357CCF" w:rsidRPr="002C6968" w:rsidRDefault="00357CCF" w:rsidP="002C6968">
            <w:pPr>
              <w:pStyle w:val="TableParagraph"/>
              <w:spacing w:before="146"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Afişarea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rezultatului</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probei</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scrise</w:t>
            </w:r>
          </w:p>
        </w:tc>
        <w:tc>
          <w:tcPr>
            <w:tcW w:w="4961" w:type="dxa"/>
          </w:tcPr>
          <w:p w:rsidR="00357CCF" w:rsidRPr="002C6968" w:rsidRDefault="00CA163E" w:rsidP="003B0BA8">
            <w:pPr>
              <w:pStyle w:val="TableParagraph"/>
              <w:spacing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0</w:t>
            </w:r>
            <w:r w:rsidR="007605FD" w:rsidRPr="002C6968">
              <w:rPr>
                <w:rFonts w:asciiTheme="minorHAnsi" w:hAnsiTheme="minorHAnsi" w:cstheme="minorHAnsi"/>
                <w:sz w:val="24"/>
                <w:szCs w:val="24"/>
              </w:rPr>
              <w:t>8</w:t>
            </w:r>
            <w:r w:rsidRPr="002C6968">
              <w:rPr>
                <w:rFonts w:asciiTheme="minorHAnsi" w:hAnsiTheme="minorHAnsi" w:cstheme="minorHAnsi"/>
                <w:sz w:val="24"/>
                <w:szCs w:val="24"/>
              </w:rPr>
              <w:t xml:space="preserve">.10.2026, </w:t>
            </w:r>
            <w:r w:rsidR="004265F8" w:rsidRPr="002C6968">
              <w:rPr>
                <w:rFonts w:asciiTheme="minorHAnsi" w:hAnsiTheme="minorHAnsi" w:cstheme="minorHAnsi"/>
                <w:sz w:val="24"/>
                <w:szCs w:val="24"/>
              </w:rPr>
              <w:t xml:space="preserve">ora </w:t>
            </w:r>
            <w:r w:rsidR="006522AE" w:rsidRPr="002C6968">
              <w:rPr>
                <w:rFonts w:asciiTheme="minorHAnsi" w:hAnsiTheme="minorHAnsi" w:cstheme="minorHAnsi"/>
                <w:sz w:val="24"/>
                <w:szCs w:val="24"/>
              </w:rPr>
              <w:t>09</w:t>
            </w:r>
            <w:r w:rsidR="004265F8" w:rsidRPr="002C6968">
              <w:rPr>
                <w:rFonts w:asciiTheme="minorHAnsi" w:hAnsiTheme="minorHAnsi" w:cstheme="minorHAnsi"/>
                <w:sz w:val="24"/>
                <w:szCs w:val="24"/>
              </w:rPr>
              <w:t>.00</w:t>
            </w:r>
          </w:p>
        </w:tc>
      </w:tr>
      <w:tr w:rsidR="00357CCF" w:rsidRPr="002C6968" w:rsidTr="007E7F46">
        <w:trPr>
          <w:trHeight w:val="565"/>
        </w:trPr>
        <w:tc>
          <w:tcPr>
            <w:tcW w:w="637" w:type="dxa"/>
          </w:tcPr>
          <w:p w:rsidR="00357CCF" w:rsidRPr="002C6968" w:rsidRDefault="00357CCF" w:rsidP="002C6968">
            <w:pPr>
              <w:pStyle w:val="TableParagraph"/>
              <w:spacing w:before="145" w:line="276" w:lineRule="auto"/>
              <w:jc w:val="both"/>
              <w:rPr>
                <w:rFonts w:asciiTheme="minorHAnsi" w:hAnsiTheme="minorHAnsi" w:cstheme="minorHAnsi"/>
                <w:sz w:val="24"/>
                <w:szCs w:val="24"/>
              </w:rPr>
            </w:pPr>
            <w:r w:rsidRPr="002C6968">
              <w:rPr>
                <w:rFonts w:asciiTheme="minorHAnsi" w:hAnsiTheme="minorHAnsi" w:cstheme="minorHAnsi"/>
                <w:sz w:val="24"/>
                <w:szCs w:val="24"/>
              </w:rPr>
              <w:t>9.</w:t>
            </w:r>
          </w:p>
        </w:tc>
        <w:tc>
          <w:tcPr>
            <w:tcW w:w="4630" w:type="dxa"/>
          </w:tcPr>
          <w:p w:rsidR="00357CCF" w:rsidRPr="002C6968" w:rsidRDefault="00357CCF" w:rsidP="002C6968">
            <w:pPr>
              <w:pStyle w:val="TableParagraph"/>
              <w:spacing w:line="276" w:lineRule="auto"/>
              <w:ind w:left="107" w:right="580"/>
              <w:jc w:val="both"/>
              <w:rPr>
                <w:rFonts w:asciiTheme="minorHAnsi" w:hAnsiTheme="minorHAnsi" w:cstheme="minorHAnsi"/>
                <w:sz w:val="24"/>
                <w:szCs w:val="24"/>
              </w:rPr>
            </w:pPr>
            <w:r w:rsidRPr="002C6968">
              <w:rPr>
                <w:rFonts w:asciiTheme="minorHAnsi" w:hAnsiTheme="minorHAnsi" w:cstheme="minorHAnsi"/>
                <w:sz w:val="24"/>
                <w:szCs w:val="24"/>
              </w:rPr>
              <w:t>Depunerea contestaţiilor privind rezultatele probei scrise</w:t>
            </w:r>
            <w:r w:rsidRPr="002C6968">
              <w:rPr>
                <w:rFonts w:asciiTheme="minorHAnsi" w:hAnsiTheme="minorHAnsi" w:cstheme="minorHAnsi"/>
                <w:spacing w:val="-57"/>
                <w:sz w:val="24"/>
                <w:szCs w:val="24"/>
              </w:rPr>
              <w:t xml:space="preserve"> </w:t>
            </w:r>
          </w:p>
        </w:tc>
        <w:tc>
          <w:tcPr>
            <w:tcW w:w="4961" w:type="dxa"/>
          </w:tcPr>
          <w:p w:rsidR="00357CCF" w:rsidRPr="002C6968" w:rsidRDefault="00CA163E" w:rsidP="003B0BA8">
            <w:pPr>
              <w:pStyle w:val="TableParagraph"/>
              <w:spacing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0</w:t>
            </w:r>
            <w:r w:rsidR="007605FD" w:rsidRPr="002C6968">
              <w:rPr>
                <w:rFonts w:asciiTheme="minorHAnsi" w:hAnsiTheme="minorHAnsi" w:cstheme="minorHAnsi"/>
                <w:sz w:val="24"/>
                <w:szCs w:val="24"/>
              </w:rPr>
              <w:t>8</w:t>
            </w:r>
            <w:r w:rsidRPr="002C6968">
              <w:rPr>
                <w:rFonts w:asciiTheme="minorHAnsi" w:hAnsiTheme="minorHAnsi" w:cstheme="minorHAnsi"/>
                <w:sz w:val="24"/>
                <w:szCs w:val="24"/>
              </w:rPr>
              <w:t xml:space="preserve">.10.2026, </w:t>
            </w:r>
            <w:r w:rsidR="004265F8" w:rsidRPr="002C6968">
              <w:rPr>
                <w:rFonts w:asciiTheme="minorHAnsi" w:hAnsiTheme="minorHAnsi" w:cstheme="minorHAnsi"/>
                <w:sz w:val="24"/>
                <w:szCs w:val="24"/>
              </w:rPr>
              <w:t>ora 1</w:t>
            </w:r>
            <w:r w:rsidR="007934FE" w:rsidRPr="002C6968">
              <w:rPr>
                <w:rFonts w:asciiTheme="minorHAnsi" w:hAnsiTheme="minorHAnsi" w:cstheme="minorHAnsi"/>
                <w:sz w:val="24"/>
                <w:szCs w:val="24"/>
              </w:rPr>
              <w:t>3</w:t>
            </w:r>
            <w:r w:rsidR="004265F8"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10.</w:t>
            </w:r>
          </w:p>
        </w:tc>
        <w:tc>
          <w:tcPr>
            <w:tcW w:w="4630" w:type="dxa"/>
          </w:tcPr>
          <w:p w:rsidR="00357CCF" w:rsidRPr="002C6968" w:rsidRDefault="00357CCF" w:rsidP="002C6968">
            <w:pPr>
              <w:pStyle w:val="TableParagraph"/>
              <w:spacing w:before="146"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Afişarea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rezultatului</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soluţionării</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contestaţiilor</w:t>
            </w:r>
          </w:p>
        </w:tc>
        <w:tc>
          <w:tcPr>
            <w:tcW w:w="4961" w:type="dxa"/>
          </w:tcPr>
          <w:p w:rsidR="00357CCF" w:rsidRPr="002C6968" w:rsidRDefault="00CA163E" w:rsidP="003B0BA8">
            <w:pPr>
              <w:pStyle w:val="TableParagraph"/>
              <w:spacing w:before="1"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0</w:t>
            </w:r>
            <w:r w:rsidR="007605FD" w:rsidRPr="002C6968">
              <w:rPr>
                <w:rFonts w:asciiTheme="minorHAnsi" w:hAnsiTheme="minorHAnsi" w:cstheme="minorHAnsi"/>
                <w:sz w:val="24"/>
                <w:szCs w:val="24"/>
              </w:rPr>
              <w:t>9</w:t>
            </w:r>
            <w:r w:rsidRPr="002C6968">
              <w:rPr>
                <w:rFonts w:asciiTheme="minorHAnsi" w:hAnsiTheme="minorHAnsi" w:cstheme="minorHAnsi"/>
                <w:sz w:val="24"/>
                <w:szCs w:val="24"/>
              </w:rPr>
              <w:t>.10.2026</w:t>
            </w:r>
            <w:r w:rsidR="004265F8" w:rsidRPr="002C6968">
              <w:rPr>
                <w:rFonts w:asciiTheme="minorHAnsi" w:hAnsiTheme="minorHAnsi" w:cstheme="minorHAnsi"/>
                <w:sz w:val="24"/>
                <w:szCs w:val="24"/>
              </w:rPr>
              <w:t>, ora 1</w:t>
            </w:r>
            <w:r w:rsidR="00A42429" w:rsidRPr="002C6968">
              <w:rPr>
                <w:rFonts w:asciiTheme="minorHAnsi" w:hAnsiTheme="minorHAnsi" w:cstheme="minorHAnsi"/>
                <w:sz w:val="24"/>
                <w:szCs w:val="24"/>
              </w:rPr>
              <w:t>3</w:t>
            </w:r>
            <w:r w:rsidR="004265F8" w:rsidRPr="002C6968">
              <w:rPr>
                <w:rFonts w:asciiTheme="minorHAnsi" w:hAnsiTheme="minorHAnsi" w:cstheme="minorHAnsi"/>
                <w:sz w:val="24"/>
                <w:szCs w:val="24"/>
              </w:rPr>
              <w:t>.00</w:t>
            </w:r>
          </w:p>
        </w:tc>
      </w:tr>
      <w:tr w:rsidR="00357CCF" w:rsidRPr="002C6968" w:rsidTr="004845A7">
        <w:trPr>
          <w:trHeight w:val="684"/>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11.</w:t>
            </w:r>
          </w:p>
        </w:tc>
        <w:tc>
          <w:tcPr>
            <w:tcW w:w="4630" w:type="dxa"/>
          </w:tcPr>
          <w:p w:rsidR="00357CCF" w:rsidRPr="002C6968" w:rsidRDefault="00357CCF" w:rsidP="002C6968">
            <w:pPr>
              <w:pStyle w:val="TableParagraph"/>
              <w:spacing w:before="146"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Susţinerea</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interviului</w:t>
            </w:r>
          </w:p>
        </w:tc>
        <w:tc>
          <w:tcPr>
            <w:tcW w:w="4961" w:type="dxa"/>
          </w:tcPr>
          <w:p w:rsidR="00357CCF" w:rsidRPr="002C6968" w:rsidRDefault="007605FD" w:rsidP="003B0BA8">
            <w:pPr>
              <w:pStyle w:val="TableParagraph"/>
              <w:spacing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12</w:t>
            </w:r>
            <w:r w:rsidR="00CA163E" w:rsidRPr="002C6968">
              <w:rPr>
                <w:rFonts w:asciiTheme="minorHAnsi" w:hAnsiTheme="minorHAnsi" w:cstheme="minorHAnsi"/>
                <w:sz w:val="24"/>
                <w:szCs w:val="24"/>
              </w:rPr>
              <w:t xml:space="preserve">.10.2026, </w:t>
            </w:r>
            <w:r w:rsidR="004265F8" w:rsidRPr="002C6968">
              <w:rPr>
                <w:rFonts w:asciiTheme="minorHAnsi" w:hAnsiTheme="minorHAnsi" w:cstheme="minorHAnsi"/>
                <w:sz w:val="24"/>
                <w:szCs w:val="24"/>
              </w:rPr>
              <w:t xml:space="preserve">ora </w:t>
            </w:r>
            <w:r w:rsidR="006522AE" w:rsidRPr="002C6968">
              <w:rPr>
                <w:rFonts w:asciiTheme="minorHAnsi" w:hAnsiTheme="minorHAnsi" w:cstheme="minorHAnsi"/>
                <w:sz w:val="24"/>
                <w:szCs w:val="24"/>
              </w:rPr>
              <w:t>09</w:t>
            </w:r>
            <w:r w:rsidR="004265F8"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6" w:line="276" w:lineRule="auto"/>
              <w:jc w:val="both"/>
              <w:rPr>
                <w:rFonts w:asciiTheme="minorHAnsi" w:hAnsiTheme="minorHAnsi" w:cstheme="minorHAnsi"/>
                <w:sz w:val="24"/>
                <w:szCs w:val="24"/>
              </w:rPr>
            </w:pPr>
            <w:r w:rsidRPr="002C6968">
              <w:rPr>
                <w:rFonts w:asciiTheme="minorHAnsi" w:hAnsiTheme="minorHAnsi" w:cstheme="minorHAnsi"/>
                <w:sz w:val="24"/>
                <w:szCs w:val="24"/>
              </w:rPr>
              <w:t>12.</w:t>
            </w:r>
          </w:p>
        </w:tc>
        <w:tc>
          <w:tcPr>
            <w:tcW w:w="4630" w:type="dxa"/>
          </w:tcPr>
          <w:p w:rsidR="00357CCF" w:rsidRPr="002C6968" w:rsidRDefault="00357CCF" w:rsidP="002C6968">
            <w:pPr>
              <w:pStyle w:val="TableParagraph"/>
              <w:spacing w:before="146"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Comunicarea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rezultatelor</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după</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susţinerea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interviului</w:t>
            </w:r>
          </w:p>
        </w:tc>
        <w:tc>
          <w:tcPr>
            <w:tcW w:w="4961" w:type="dxa"/>
          </w:tcPr>
          <w:p w:rsidR="00357CCF" w:rsidRPr="002C6968" w:rsidRDefault="00CA163E" w:rsidP="003B0BA8">
            <w:pPr>
              <w:pStyle w:val="TableParagraph"/>
              <w:spacing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1</w:t>
            </w:r>
            <w:r w:rsidR="007605FD" w:rsidRPr="002C6968">
              <w:rPr>
                <w:rFonts w:asciiTheme="minorHAnsi" w:hAnsiTheme="minorHAnsi" w:cstheme="minorHAnsi"/>
                <w:sz w:val="24"/>
                <w:szCs w:val="24"/>
              </w:rPr>
              <w:t>3</w:t>
            </w:r>
            <w:r w:rsidRPr="002C6968">
              <w:rPr>
                <w:rFonts w:asciiTheme="minorHAnsi" w:hAnsiTheme="minorHAnsi" w:cstheme="minorHAnsi"/>
                <w:sz w:val="24"/>
                <w:szCs w:val="24"/>
              </w:rPr>
              <w:t xml:space="preserve">.10.2026, </w:t>
            </w:r>
            <w:r w:rsidR="004265F8" w:rsidRPr="002C6968">
              <w:rPr>
                <w:rFonts w:asciiTheme="minorHAnsi" w:hAnsiTheme="minorHAnsi" w:cstheme="minorHAnsi"/>
                <w:sz w:val="24"/>
                <w:szCs w:val="24"/>
              </w:rPr>
              <w:t xml:space="preserve">ora </w:t>
            </w:r>
            <w:r w:rsidR="006522AE" w:rsidRPr="002C6968">
              <w:rPr>
                <w:rFonts w:asciiTheme="minorHAnsi" w:hAnsiTheme="minorHAnsi" w:cstheme="minorHAnsi"/>
                <w:sz w:val="24"/>
                <w:szCs w:val="24"/>
              </w:rPr>
              <w:t>09</w:t>
            </w:r>
            <w:r w:rsidR="004265F8"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5" w:line="276" w:lineRule="auto"/>
              <w:jc w:val="both"/>
              <w:rPr>
                <w:rFonts w:asciiTheme="minorHAnsi" w:hAnsiTheme="minorHAnsi" w:cstheme="minorHAnsi"/>
                <w:sz w:val="24"/>
                <w:szCs w:val="24"/>
              </w:rPr>
            </w:pPr>
            <w:r w:rsidRPr="002C6968">
              <w:rPr>
                <w:rFonts w:asciiTheme="minorHAnsi" w:hAnsiTheme="minorHAnsi" w:cstheme="minorHAnsi"/>
                <w:sz w:val="24"/>
                <w:szCs w:val="24"/>
              </w:rPr>
              <w:t>13.</w:t>
            </w:r>
          </w:p>
        </w:tc>
        <w:tc>
          <w:tcPr>
            <w:tcW w:w="4630" w:type="dxa"/>
          </w:tcPr>
          <w:p w:rsidR="00357CCF" w:rsidRPr="002C6968" w:rsidRDefault="00357CCF" w:rsidP="002C6968">
            <w:pPr>
              <w:pStyle w:val="TableParagraph"/>
              <w:spacing w:before="145"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Depunerea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contestaţiilor</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privind</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rezultatul</w:t>
            </w:r>
            <w:r w:rsidRPr="002C6968">
              <w:rPr>
                <w:rFonts w:asciiTheme="minorHAnsi" w:hAnsiTheme="minorHAnsi" w:cstheme="minorHAnsi"/>
                <w:spacing w:val="-4"/>
                <w:sz w:val="24"/>
                <w:szCs w:val="24"/>
              </w:rPr>
              <w:t xml:space="preserve"> </w:t>
            </w:r>
            <w:r w:rsidRPr="002C6968">
              <w:rPr>
                <w:rFonts w:asciiTheme="minorHAnsi" w:hAnsiTheme="minorHAnsi" w:cstheme="minorHAnsi"/>
                <w:sz w:val="24"/>
                <w:szCs w:val="24"/>
              </w:rPr>
              <w:t>interviului</w:t>
            </w:r>
          </w:p>
        </w:tc>
        <w:tc>
          <w:tcPr>
            <w:tcW w:w="4961" w:type="dxa"/>
          </w:tcPr>
          <w:p w:rsidR="00357CCF" w:rsidRPr="002C6968" w:rsidRDefault="00CA163E"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1</w:t>
            </w:r>
            <w:r w:rsidR="007605FD" w:rsidRPr="002C6968">
              <w:rPr>
                <w:rFonts w:asciiTheme="minorHAnsi" w:hAnsiTheme="minorHAnsi" w:cstheme="minorHAnsi"/>
                <w:sz w:val="24"/>
                <w:szCs w:val="24"/>
              </w:rPr>
              <w:t>3</w:t>
            </w:r>
            <w:r w:rsidRPr="002C6968">
              <w:rPr>
                <w:rFonts w:asciiTheme="minorHAnsi" w:hAnsiTheme="minorHAnsi" w:cstheme="minorHAnsi"/>
                <w:sz w:val="24"/>
                <w:szCs w:val="24"/>
              </w:rPr>
              <w:t xml:space="preserve">.10.2026, </w:t>
            </w:r>
            <w:r w:rsidR="004265F8" w:rsidRPr="002C6968">
              <w:rPr>
                <w:rFonts w:asciiTheme="minorHAnsi" w:hAnsiTheme="minorHAnsi" w:cstheme="minorHAnsi"/>
                <w:sz w:val="24"/>
                <w:szCs w:val="24"/>
              </w:rPr>
              <w:t>ora 1</w:t>
            </w:r>
            <w:r w:rsidR="00077A8F" w:rsidRPr="002C6968">
              <w:rPr>
                <w:rFonts w:asciiTheme="minorHAnsi" w:hAnsiTheme="minorHAnsi" w:cstheme="minorHAnsi"/>
                <w:sz w:val="24"/>
                <w:szCs w:val="24"/>
              </w:rPr>
              <w:t>3</w:t>
            </w:r>
            <w:r w:rsidR="004265F8" w:rsidRPr="002C6968">
              <w:rPr>
                <w:rFonts w:asciiTheme="minorHAnsi" w:hAnsiTheme="minorHAnsi" w:cstheme="minorHAnsi"/>
                <w:sz w:val="24"/>
                <w:szCs w:val="24"/>
              </w:rPr>
              <w:t>.00</w:t>
            </w:r>
          </w:p>
        </w:tc>
      </w:tr>
      <w:tr w:rsidR="00357CCF" w:rsidRPr="002C6968" w:rsidTr="007E7F46">
        <w:trPr>
          <w:trHeight w:val="567"/>
        </w:trPr>
        <w:tc>
          <w:tcPr>
            <w:tcW w:w="637" w:type="dxa"/>
          </w:tcPr>
          <w:p w:rsidR="00357CCF" w:rsidRPr="002C6968" w:rsidRDefault="00357CCF" w:rsidP="002C6968">
            <w:pPr>
              <w:pStyle w:val="TableParagraph"/>
              <w:spacing w:before="145" w:line="276" w:lineRule="auto"/>
              <w:jc w:val="both"/>
              <w:rPr>
                <w:rFonts w:asciiTheme="minorHAnsi" w:hAnsiTheme="minorHAnsi" w:cstheme="minorHAnsi"/>
                <w:sz w:val="24"/>
                <w:szCs w:val="24"/>
              </w:rPr>
            </w:pPr>
            <w:r w:rsidRPr="002C6968">
              <w:rPr>
                <w:rFonts w:asciiTheme="minorHAnsi" w:hAnsiTheme="minorHAnsi" w:cstheme="minorHAnsi"/>
                <w:sz w:val="24"/>
                <w:szCs w:val="24"/>
              </w:rPr>
              <w:t>14.</w:t>
            </w:r>
          </w:p>
        </w:tc>
        <w:tc>
          <w:tcPr>
            <w:tcW w:w="4630" w:type="dxa"/>
          </w:tcPr>
          <w:p w:rsidR="00357CCF" w:rsidRPr="002C6968" w:rsidRDefault="00357CCF" w:rsidP="002C6968">
            <w:pPr>
              <w:pStyle w:val="TableParagraph"/>
              <w:spacing w:before="145"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Afişarea</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rezultatului</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soluţionării</w:t>
            </w:r>
            <w:r w:rsidRPr="002C6968">
              <w:rPr>
                <w:rFonts w:asciiTheme="minorHAnsi" w:hAnsiTheme="minorHAnsi" w:cstheme="minorHAnsi"/>
                <w:spacing w:val="-3"/>
                <w:sz w:val="24"/>
                <w:szCs w:val="24"/>
              </w:rPr>
              <w:t xml:space="preserve"> </w:t>
            </w:r>
            <w:r w:rsidRPr="002C6968">
              <w:rPr>
                <w:rFonts w:asciiTheme="minorHAnsi" w:hAnsiTheme="minorHAnsi" w:cstheme="minorHAnsi"/>
                <w:sz w:val="24"/>
                <w:szCs w:val="24"/>
              </w:rPr>
              <w:t>contestaţiilor</w:t>
            </w:r>
          </w:p>
        </w:tc>
        <w:tc>
          <w:tcPr>
            <w:tcW w:w="4961" w:type="dxa"/>
          </w:tcPr>
          <w:p w:rsidR="00357CCF" w:rsidRPr="002C6968" w:rsidRDefault="00CA163E"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1</w:t>
            </w:r>
            <w:r w:rsidR="007605FD" w:rsidRPr="002C6968">
              <w:rPr>
                <w:rFonts w:asciiTheme="minorHAnsi" w:hAnsiTheme="minorHAnsi" w:cstheme="minorHAnsi"/>
                <w:sz w:val="24"/>
                <w:szCs w:val="24"/>
              </w:rPr>
              <w:t>4</w:t>
            </w:r>
            <w:r w:rsidRPr="002C6968">
              <w:rPr>
                <w:rFonts w:asciiTheme="minorHAnsi" w:hAnsiTheme="minorHAnsi" w:cstheme="minorHAnsi"/>
                <w:sz w:val="24"/>
                <w:szCs w:val="24"/>
              </w:rPr>
              <w:t xml:space="preserve">.10.2026, </w:t>
            </w:r>
            <w:r w:rsidR="004265F8" w:rsidRPr="002C6968">
              <w:rPr>
                <w:rFonts w:asciiTheme="minorHAnsi" w:hAnsiTheme="minorHAnsi" w:cstheme="minorHAnsi"/>
                <w:sz w:val="24"/>
                <w:szCs w:val="24"/>
              </w:rPr>
              <w:t>ora 1</w:t>
            </w:r>
            <w:r w:rsidR="00077A8F" w:rsidRPr="002C6968">
              <w:rPr>
                <w:rFonts w:asciiTheme="minorHAnsi" w:hAnsiTheme="minorHAnsi" w:cstheme="minorHAnsi"/>
                <w:sz w:val="24"/>
                <w:szCs w:val="24"/>
              </w:rPr>
              <w:t>3</w:t>
            </w:r>
            <w:r w:rsidR="004265F8" w:rsidRPr="002C6968">
              <w:rPr>
                <w:rFonts w:asciiTheme="minorHAnsi" w:hAnsiTheme="minorHAnsi" w:cstheme="minorHAnsi"/>
                <w:sz w:val="24"/>
                <w:szCs w:val="24"/>
              </w:rPr>
              <w:t>.00</w:t>
            </w:r>
          </w:p>
        </w:tc>
      </w:tr>
      <w:tr w:rsidR="00357CCF" w:rsidRPr="002C6968" w:rsidTr="007E7F46">
        <w:trPr>
          <w:trHeight w:val="565"/>
        </w:trPr>
        <w:tc>
          <w:tcPr>
            <w:tcW w:w="637" w:type="dxa"/>
          </w:tcPr>
          <w:p w:rsidR="00357CCF" w:rsidRPr="002C6968" w:rsidRDefault="00357CCF" w:rsidP="002C6968">
            <w:pPr>
              <w:pStyle w:val="TableParagraph"/>
              <w:spacing w:before="145" w:line="276" w:lineRule="auto"/>
              <w:jc w:val="both"/>
              <w:rPr>
                <w:rFonts w:asciiTheme="minorHAnsi" w:hAnsiTheme="minorHAnsi" w:cstheme="minorHAnsi"/>
                <w:sz w:val="24"/>
                <w:szCs w:val="24"/>
              </w:rPr>
            </w:pPr>
            <w:r w:rsidRPr="002C6968">
              <w:rPr>
                <w:rFonts w:asciiTheme="minorHAnsi" w:hAnsiTheme="minorHAnsi" w:cstheme="minorHAnsi"/>
                <w:sz w:val="24"/>
                <w:szCs w:val="24"/>
              </w:rPr>
              <w:t>15.</w:t>
            </w:r>
          </w:p>
        </w:tc>
        <w:tc>
          <w:tcPr>
            <w:tcW w:w="4630" w:type="dxa"/>
          </w:tcPr>
          <w:p w:rsidR="00357CCF" w:rsidRPr="002C6968" w:rsidRDefault="00357CCF" w:rsidP="002C6968">
            <w:pPr>
              <w:pStyle w:val="TableParagraph"/>
              <w:spacing w:before="145" w:line="276" w:lineRule="auto"/>
              <w:ind w:left="108"/>
              <w:jc w:val="both"/>
              <w:rPr>
                <w:rFonts w:asciiTheme="minorHAnsi" w:hAnsiTheme="minorHAnsi" w:cstheme="minorHAnsi"/>
                <w:sz w:val="24"/>
                <w:szCs w:val="24"/>
              </w:rPr>
            </w:pPr>
            <w:r w:rsidRPr="002C6968">
              <w:rPr>
                <w:rFonts w:asciiTheme="minorHAnsi" w:hAnsiTheme="minorHAnsi" w:cstheme="minorHAnsi"/>
                <w:sz w:val="24"/>
                <w:szCs w:val="24"/>
              </w:rPr>
              <w:t>Afişarea</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rezultatului</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final</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al</w:t>
            </w:r>
            <w:r w:rsidRPr="002C6968">
              <w:rPr>
                <w:rFonts w:asciiTheme="minorHAnsi" w:hAnsiTheme="minorHAnsi" w:cstheme="minorHAnsi"/>
                <w:spacing w:val="-2"/>
                <w:sz w:val="24"/>
                <w:szCs w:val="24"/>
              </w:rPr>
              <w:t xml:space="preserve"> </w:t>
            </w:r>
            <w:r w:rsidRPr="002C6968">
              <w:rPr>
                <w:rFonts w:asciiTheme="minorHAnsi" w:hAnsiTheme="minorHAnsi" w:cstheme="minorHAnsi"/>
                <w:sz w:val="24"/>
                <w:szCs w:val="24"/>
              </w:rPr>
              <w:t>concursului</w:t>
            </w:r>
          </w:p>
        </w:tc>
        <w:tc>
          <w:tcPr>
            <w:tcW w:w="4961" w:type="dxa"/>
          </w:tcPr>
          <w:p w:rsidR="00357CCF" w:rsidRPr="002C6968" w:rsidRDefault="00CA163E" w:rsidP="003B0BA8">
            <w:pPr>
              <w:pStyle w:val="TableParagraph"/>
              <w:spacing w:line="276" w:lineRule="auto"/>
              <w:ind w:left="205" w:right="197"/>
              <w:jc w:val="center"/>
              <w:rPr>
                <w:rFonts w:asciiTheme="minorHAnsi" w:hAnsiTheme="minorHAnsi" w:cstheme="minorHAnsi"/>
                <w:sz w:val="24"/>
                <w:szCs w:val="24"/>
              </w:rPr>
            </w:pPr>
            <w:r w:rsidRPr="002C6968">
              <w:rPr>
                <w:rFonts w:asciiTheme="minorHAnsi" w:hAnsiTheme="minorHAnsi" w:cstheme="minorHAnsi"/>
                <w:sz w:val="24"/>
                <w:szCs w:val="24"/>
              </w:rPr>
              <w:t>1</w:t>
            </w:r>
            <w:r w:rsidR="007605FD" w:rsidRPr="002C6968">
              <w:rPr>
                <w:rFonts w:asciiTheme="minorHAnsi" w:hAnsiTheme="minorHAnsi" w:cstheme="minorHAnsi"/>
                <w:sz w:val="24"/>
                <w:szCs w:val="24"/>
              </w:rPr>
              <w:t>5</w:t>
            </w:r>
            <w:r w:rsidRPr="002C6968">
              <w:rPr>
                <w:rFonts w:asciiTheme="minorHAnsi" w:hAnsiTheme="minorHAnsi" w:cstheme="minorHAnsi"/>
                <w:sz w:val="24"/>
                <w:szCs w:val="24"/>
              </w:rPr>
              <w:t xml:space="preserve">.10.2026, </w:t>
            </w:r>
            <w:r w:rsidR="004265F8" w:rsidRPr="002C6968">
              <w:rPr>
                <w:rFonts w:asciiTheme="minorHAnsi" w:hAnsiTheme="minorHAnsi" w:cstheme="minorHAnsi"/>
                <w:sz w:val="24"/>
                <w:szCs w:val="24"/>
              </w:rPr>
              <w:t>ora 1</w:t>
            </w:r>
            <w:r w:rsidR="002007EC" w:rsidRPr="002C6968">
              <w:rPr>
                <w:rFonts w:asciiTheme="minorHAnsi" w:hAnsiTheme="minorHAnsi" w:cstheme="minorHAnsi"/>
                <w:sz w:val="24"/>
                <w:szCs w:val="24"/>
              </w:rPr>
              <w:t>3</w:t>
            </w:r>
            <w:r w:rsidR="004265F8" w:rsidRPr="002C6968">
              <w:rPr>
                <w:rFonts w:asciiTheme="minorHAnsi" w:hAnsiTheme="minorHAnsi" w:cstheme="minorHAnsi"/>
                <w:sz w:val="24"/>
                <w:szCs w:val="24"/>
              </w:rPr>
              <w:t>.00</w:t>
            </w:r>
          </w:p>
        </w:tc>
      </w:tr>
    </w:tbl>
    <w:p w:rsidR="00344A44" w:rsidRPr="002C6968" w:rsidRDefault="00344A44" w:rsidP="002C6968">
      <w:pPr>
        <w:spacing w:after="0"/>
        <w:jc w:val="both"/>
        <w:rPr>
          <w:rFonts w:asciiTheme="minorHAnsi" w:hAnsiTheme="minorHAnsi" w:cstheme="minorHAnsi"/>
          <w:sz w:val="24"/>
          <w:szCs w:val="24"/>
        </w:rPr>
      </w:pPr>
    </w:p>
    <w:p w:rsidR="00A642DA" w:rsidRPr="002C6968" w:rsidRDefault="00A642DA"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BIBLIOGRAFIA</w:t>
      </w:r>
    </w:p>
    <w:p w:rsidR="00CE7963" w:rsidRPr="002C6968" w:rsidRDefault="00A642DA"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 xml:space="preserve">la concursul organizat în vederea ocupării </w:t>
      </w:r>
      <w:r w:rsidR="004D46AA" w:rsidRPr="002C6968">
        <w:rPr>
          <w:rFonts w:asciiTheme="minorHAnsi" w:hAnsiTheme="minorHAnsi" w:cstheme="minorHAnsi"/>
          <w:sz w:val="24"/>
          <w:szCs w:val="24"/>
        </w:rPr>
        <w:t>posturilor vacante</w:t>
      </w:r>
      <w:r w:rsidR="004D46AA" w:rsidRPr="002C6968">
        <w:rPr>
          <w:rFonts w:asciiTheme="minorHAnsi" w:hAnsiTheme="minorHAnsi" w:cstheme="minorHAnsi"/>
          <w:color w:val="222222"/>
          <w:sz w:val="24"/>
          <w:szCs w:val="24"/>
          <w:shd w:val="clear" w:color="auto" w:fill="FFFFFF"/>
        </w:rPr>
        <w:t xml:space="preserve"> Asistent medical debutant</w:t>
      </w:r>
    </w:p>
    <w:p w:rsidR="00CE7963" w:rsidRPr="002C6968" w:rsidRDefault="00CE7963" w:rsidP="002C6968">
      <w:pPr>
        <w:spacing w:after="0"/>
        <w:jc w:val="both"/>
        <w:rPr>
          <w:rFonts w:asciiTheme="minorHAnsi" w:hAnsiTheme="minorHAnsi" w:cstheme="minorHAnsi"/>
          <w:sz w:val="24"/>
          <w:szCs w:val="24"/>
        </w:rPr>
      </w:pP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1.Urgente medico-chirurgicale – autor Lucretia Titirca</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2.Tratat de ingrijiri medicale pentru asistenti medicali vol. II -Coord.Crin Marcean</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3.Legea 46/2003, legea drepturilor pacientului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4. Ordinul  1101 / 2016 pentru  aprobarea  normelor  de  supraveghere si  control al  infectiilor nosocomiale in  unitatile  sanitare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5.Ordinul 1761 /2021pentru  aprobarea  normelor tehnice privind curatenia,  dezinfectia si  sterilizarea  in in  unitatile  sanitare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6.Ordinul 1226 din 3 decembrie  2012pentru  aprobarea normelor  tehnice  privind gestionarea  deseurilor rezultate  din  activitatea  medicala din  activitati medicale  si  a  metotodologiei  de  culegere a  datelor pentru  baza nationala de  date privind  deseurile rezultate din  activitati   medicale.</w:t>
      </w:r>
    </w:p>
    <w:p w:rsidR="00A642DA"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7.</w:t>
      </w:r>
      <w:r w:rsidRPr="002C6968">
        <w:rPr>
          <w:rFonts w:asciiTheme="minorHAnsi" w:hAnsiTheme="minorHAnsi" w:cstheme="minorHAnsi"/>
          <w:bCs/>
          <w:sz w:val="24"/>
          <w:szCs w:val="24"/>
        </w:rPr>
        <w:t xml:space="preserve"> Legea 307/2004 privind exercitarea  profesiei de asistent medical si a profesiei de moasa ,precum si organizarea  si functionarea  Ordinului Asistentilor Medicali si Moaselor din Romania </w:t>
      </w:r>
      <w:r w:rsidR="0099415F" w:rsidRPr="002C6968">
        <w:rPr>
          <w:rFonts w:asciiTheme="minorHAnsi" w:hAnsiTheme="minorHAnsi" w:cstheme="minorHAnsi"/>
          <w:sz w:val="24"/>
          <w:szCs w:val="24"/>
        </w:rPr>
        <w:t xml:space="preserve">      </w:t>
      </w:r>
    </w:p>
    <w:p w:rsidR="00B2605E" w:rsidRPr="002C6968" w:rsidRDefault="00B2605E" w:rsidP="002C6968">
      <w:pPr>
        <w:spacing w:after="0"/>
        <w:ind w:left="502"/>
        <w:contextualSpacing/>
        <w:jc w:val="both"/>
        <w:rPr>
          <w:rFonts w:asciiTheme="minorHAnsi" w:hAnsiTheme="minorHAnsi" w:cstheme="minorHAnsi"/>
          <w:sz w:val="24"/>
          <w:szCs w:val="24"/>
          <w:lang w:val="en-US"/>
        </w:rPr>
      </w:pPr>
    </w:p>
    <w:p w:rsidR="00A642DA" w:rsidRPr="002C6968" w:rsidRDefault="00A642DA"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TEMATICA</w:t>
      </w:r>
    </w:p>
    <w:p w:rsidR="00CE7963" w:rsidRPr="002C6968" w:rsidRDefault="004265F8" w:rsidP="003B0BA8">
      <w:pPr>
        <w:spacing w:after="0"/>
        <w:jc w:val="center"/>
        <w:rPr>
          <w:rFonts w:asciiTheme="minorHAnsi" w:hAnsiTheme="minorHAnsi" w:cstheme="minorHAnsi"/>
          <w:color w:val="222222"/>
          <w:sz w:val="24"/>
          <w:szCs w:val="24"/>
          <w:shd w:val="clear" w:color="auto" w:fill="FFFFFF"/>
        </w:rPr>
      </w:pPr>
      <w:r w:rsidRPr="002C6968">
        <w:rPr>
          <w:rFonts w:asciiTheme="minorHAnsi" w:hAnsiTheme="minorHAnsi" w:cstheme="minorHAnsi"/>
          <w:sz w:val="24"/>
          <w:szCs w:val="24"/>
        </w:rPr>
        <w:t xml:space="preserve">la concursul organizat în vederea ocupării </w:t>
      </w:r>
      <w:r w:rsidR="004D46AA" w:rsidRPr="002C6968">
        <w:rPr>
          <w:rFonts w:asciiTheme="minorHAnsi" w:hAnsiTheme="minorHAnsi" w:cstheme="minorHAnsi"/>
          <w:sz w:val="24"/>
          <w:szCs w:val="24"/>
        </w:rPr>
        <w:t>posturilor vacante</w:t>
      </w:r>
      <w:r w:rsidR="004D46AA" w:rsidRPr="002C6968">
        <w:rPr>
          <w:rFonts w:asciiTheme="minorHAnsi" w:hAnsiTheme="minorHAnsi" w:cstheme="minorHAnsi"/>
          <w:color w:val="222222"/>
          <w:sz w:val="24"/>
          <w:szCs w:val="24"/>
          <w:shd w:val="clear" w:color="auto" w:fill="FFFFFF"/>
        </w:rPr>
        <w:t xml:space="preserve"> Asistent medical debutant</w:t>
      </w:r>
    </w:p>
    <w:p w:rsidR="00CE7963" w:rsidRPr="002C6968" w:rsidRDefault="00CE7963" w:rsidP="002C6968">
      <w:pPr>
        <w:spacing w:after="0"/>
        <w:jc w:val="both"/>
        <w:rPr>
          <w:rFonts w:asciiTheme="minorHAnsi" w:hAnsiTheme="minorHAnsi" w:cstheme="minorHAnsi"/>
          <w:color w:val="222222"/>
          <w:sz w:val="24"/>
          <w:szCs w:val="24"/>
          <w:shd w:val="clear" w:color="auto" w:fill="FFFFFF"/>
        </w:rPr>
      </w:pP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1.Rolul </w:t>
      </w:r>
      <w:proofErr w:type="spellStart"/>
      <w:r w:rsidRPr="002C6968">
        <w:rPr>
          <w:rFonts w:asciiTheme="minorHAnsi" w:hAnsiTheme="minorHAnsi" w:cstheme="minorHAnsi"/>
          <w:sz w:val="24"/>
          <w:szCs w:val="24"/>
          <w:lang w:val="en-US"/>
        </w:rPr>
        <w:t>asistentului</w:t>
      </w:r>
      <w:proofErr w:type="spellEnd"/>
      <w:r w:rsidRPr="002C6968">
        <w:rPr>
          <w:rFonts w:asciiTheme="minorHAnsi" w:hAnsiTheme="minorHAnsi" w:cstheme="minorHAnsi"/>
          <w:sz w:val="24"/>
          <w:szCs w:val="24"/>
          <w:lang w:val="en-US"/>
        </w:rPr>
        <w:t xml:space="preserve"> medical </w:t>
      </w:r>
      <w:proofErr w:type="spellStart"/>
      <w:r w:rsidRPr="002C6968">
        <w:rPr>
          <w:rFonts w:asciiTheme="minorHAnsi" w:hAnsiTheme="minorHAnsi" w:cstheme="minorHAnsi"/>
          <w:sz w:val="24"/>
          <w:szCs w:val="24"/>
          <w:lang w:val="en-US"/>
        </w:rPr>
        <w:t>în</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consultațiile</w:t>
      </w:r>
      <w:proofErr w:type="spellEnd"/>
      <w:r w:rsidRPr="002C6968">
        <w:rPr>
          <w:rFonts w:asciiTheme="minorHAnsi" w:hAnsiTheme="minorHAnsi" w:cstheme="minorHAnsi"/>
          <w:sz w:val="24"/>
          <w:szCs w:val="24"/>
          <w:lang w:val="en-US"/>
        </w:rPr>
        <w:t xml:space="preserve"> preventive – </w:t>
      </w:r>
      <w:proofErr w:type="spellStart"/>
      <w:r w:rsidRPr="002C6968">
        <w:rPr>
          <w:rFonts w:asciiTheme="minorHAnsi" w:hAnsiTheme="minorHAnsi" w:cstheme="minorHAnsi"/>
          <w:sz w:val="24"/>
          <w:szCs w:val="24"/>
          <w:lang w:val="en-US"/>
        </w:rPr>
        <w:t>anamneza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măsurarea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parametrilor</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vitali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orientarea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pacientului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către</w:t>
      </w:r>
      <w:proofErr w:type="spellEnd"/>
      <w:r w:rsidRPr="002C6968">
        <w:rPr>
          <w:rFonts w:asciiTheme="minorHAnsi" w:hAnsiTheme="minorHAnsi" w:cstheme="minorHAnsi"/>
          <w:sz w:val="24"/>
          <w:szCs w:val="24"/>
          <w:lang w:val="en-US"/>
        </w:rPr>
        <w:t xml:space="preserve"> medic.</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eastAsiaTheme="minorHAnsi" w:hAnsiTheme="minorHAnsi" w:cstheme="minorHAnsi"/>
          <w:kern w:val="2"/>
          <w:sz w:val="24"/>
          <w:szCs w:val="24"/>
          <w:lang w:val="en-US"/>
        </w:rPr>
        <w:t xml:space="preserve">2.Rolul </w:t>
      </w:r>
      <w:proofErr w:type="spellStart"/>
      <w:r w:rsidRPr="002C6968">
        <w:rPr>
          <w:rFonts w:asciiTheme="minorHAnsi" w:eastAsiaTheme="minorHAnsi" w:hAnsiTheme="minorHAnsi" w:cstheme="minorHAnsi"/>
          <w:kern w:val="2"/>
          <w:sz w:val="24"/>
          <w:szCs w:val="24"/>
          <w:lang w:val="en-US"/>
        </w:rPr>
        <w:t>asistentului</w:t>
      </w:r>
      <w:proofErr w:type="spellEnd"/>
      <w:r w:rsidRPr="002C6968">
        <w:rPr>
          <w:rFonts w:asciiTheme="minorHAnsi" w:eastAsiaTheme="minorHAnsi" w:hAnsiTheme="minorHAnsi" w:cstheme="minorHAnsi"/>
          <w:kern w:val="2"/>
          <w:sz w:val="24"/>
          <w:szCs w:val="24"/>
          <w:lang w:val="en-US"/>
        </w:rPr>
        <w:t xml:space="preserve"> medical </w:t>
      </w:r>
      <w:proofErr w:type="spellStart"/>
      <w:r w:rsidRPr="002C6968">
        <w:rPr>
          <w:rFonts w:asciiTheme="minorHAnsi" w:eastAsiaTheme="minorHAnsi" w:hAnsiTheme="minorHAnsi" w:cstheme="minorHAnsi"/>
          <w:kern w:val="2"/>
          <w:sz w:val="24"/>
          <w:szCs w:val="24"/>
          <w:lang w:val="en-US"/>
        </w:rPr>
        <w:t>în</w:t>
      </w:r>
      <w:proofErr w:type="spellEnd"/>
      <w:r w:rsidRPr="002C6968">
        <w:rPr>
          <w:rFonts w:asciiTheme="minorHAnsi" w:eastAsiaTheme="minorHAnsi" w:hAnsiTheme="minorHAnsi" w:cstheme="minorHAnsi"/>
          <w:kern w:val="2"/>
          <w:sz w:val="24"/>
          <w:szCs w:val="24"/>
          <w:lang w:val="en-US"/>
        </w:rPr>
        <w:t xml:space="preserve"> </w:t>
      </w:r>
      <w:proofErr w:type="spellStart"/>
      <w:r w:rsidRPr="002C6968">
        <w:rPr>
          <w:rFonts w:asciiTheme="minorHAnsi" w:eastAsiaTheme="minorHAnsi" w:hAnsiTheme="minorHAnsi" w:cstheme="minorHAnsi"/>
          <w:kern w:val="2"/>
          <w:sz w:val="24"/>
          <w:szCs w:val="24"/>
          <w:lang w:val="en-US"/>
        </w:rPr>
        <w:t>supravegherea</w:t>
      </w:r>
      <w:proofErr w:type="spellEnd"/>
      <w:r w:rsidRPr="002C6968">
        <w:rPr>
          <w:rFonts w:asciiTheme="minorHAnsi" w:eastAsiaTheme="minorHAnsi" w:hAnsiTheme="minorHAnsi" w:cstheme="minorHAnsi"/>
          <w:kern w:val="2"/>
          <w:sz w:val="24"/>
          <w:szCs w:val="24"/>
          <w:lang w:val="en-US"/>
        </w:rPr>
        <w:t xml:space="preserve"> </w:t>
      </w:r>
      <w:proofErr w:type="spellStart"/>
      <w:r w:rsidRPr="002C6968">
        <w:rPr>
          <w:rFonts w:asciiTheme="minorHAnsi" w:eastAsiaTheme="minorHAnsi" w:hAnsiTheme="minorHAnsi" w:cstheme="minorHAnsi"/>
          <w:kern w:val="2"/>
          <w:sz w:val="24"/>
          <w:szCs w:val="24"/>
          <w:lang w:val="en-US"/>
        </w:rPr>
        <w:t>tratamentului</w:t>
      </w:r>
      <w:proofErr w:type="spellEnd"/>
      <w:r w:rsidRPr="002C6968">
        <w:rPr>
          <w:rFonts w:asciiTheme="minorHAnsi" w:eastAsiaTheme="minorHAnsi" w:hAnsiTheme="minorHAnsi" w:cstheme="minorHAnsi"/>
          <w:kern w:val="2"/>
          <w:sz w:val="24"/>
          <w:szCs w:val="24"/>
          <w:lang w:val="en-US"/>
        </w:rPr>
        <w:t xml:space="preserve"> / </w:t>
      </w:r>
      <w:proofErr w:type="spellStart"/>
      <w:r w:rsidRPr="002C6968">
        <w:rPr>
          <w:rFonts w:asciiTheme="minorHAnsi" w:eastAsiaTheme="minorHAnsi" w:hAnsiTheme="minorHAnsi" w:cstheme="minorHAnsi"/>
          <w:kern w:val="2"/>
          <w:sz w:val="24"/>
          <w:szCs w:val="24"/>
          <w:lang w:val="en-US"/>
        </w:rPr>
        <w:t>procedurilor</w:t>
      </w:r>
      <w:proofErr w:type="spellEnd"/>
      <w:r w:rsidRPr="002C6968">
        <w:rPr>
          <w:rFonts w:asciiTheme="minorHAnsi" w:eastAsiaTheme="minorHAnsi" w:hAnsiTheme="minorHAnsi" w:cstheme="minorHAnsi"/>
          <w:kern w:val="2"/>
          <w:sz w:val="24"/>
          <w:szCs w:val="24"/>
          <w:lang w:val="en-US"/>
        </w:rPr>
        <w:t xml:space="preserve"> administrate </w:t>
      </w:r>
      <w:proofErr w:type="spellStart"/>
      <w:r w:rsidRPr="002C6968">
        <w:rPr>
          <w:rFonts w:asciiTheme="minorHAnsi" w:eastAsiaTheme="minorHAnsi" w:hAnsiTheme="minorHAnsi" w:cstheme="minorHAnsi"/>
          <w:kern w:val="2"/>
          <w:sz w:val="24"/>
          <w:szCs w:val="24"/>
          <w:lang w:val="en-US"/>
        </w:rPr>
        <w:t>în</w:t>
      </w:r>
      <w:proofErr w:type="spellEnd"/>
      <w:r w:rsidRPr="002C6968">
        <w:rPr>
          <w:rFonts w:asciiTheme="minorHAnsi" w:eastAsiaTheme="minorHAnsi" w:hAnsiTheme="minorHAnsi" w:cstheme="minorHAnsi"/>
          <w:kern w:val="2"/>
          <w:sz w:val="24"/>
          <w:szCs w:val="24"/>
          <w:lang w:val="en-US"/>
        </w:rPr>
        <w:t xml:space="preserve"> </w:t>
      </w:r>
      <w:proofErr w:type="spellStart"/>
      <w:r w:rsidRPr="002C6968">
        <w:rPr>
          <w:rFonts w:asciiTheme="minorHAnsi" w:eastAsiaTheme="minorHAnsi" w:hAnsiTheme="minorHAnsi" w:cstheme="minorHAnsi"/>
          <w:kern w:val="2"/>
          <w:sz w:val="24"/>
          <w:szCs w:val="24"/>
          <w:lang w:val="en-US"/>
        </w:rPr>
        <w:t>cadrul</w:t>
      </w:r>
      <w:proofErr w:type="spellEnd"/>
      <w:r w:rsidRPr="002C6968">
        <w:rPr>
          <w:rFonts w:asciiTheme="minorHAnsi" w:eastAsiaTheme="minorHAnsi" w:hAnsiTheme="minorHAnsi" w:cstheme="minorHAnsi"/>
          <w:kern w:val="2"/>
          <w:sz w:val="24"/>
          <w:szCs w:val="24"/>
          <w:lang w:val="en-US"/>
        </w:rPr>
        <w:t xml:space="preserve"> </w:t>
      </w:r>
      <w:proofErr w:type="spellStart"/>
      <w:r w:rsidRPr="002C6968">
        <w:rPr>
          <w:rFonts w:asciiTheme="minorHAnsi" w:eastAsiaTheme="minorHAnsi" w:hAnsiTheme="minorHAnsi" w:cstheme="minorHAnsi"/>
          <w:kern w:val="2"/>
          <w:sz w:val="24"/>
          <w:szCs w:val="24"/>
          <w:lang w:val="en-US"/>
        </w:rPr>
        <w:t>spitalului</w:t>
      </w:r>
      <w:proofErr w:type="spellEnd"/>
      <w:r w:rsidRPr="002C6968">
        <w:rPr>
          <w:rFonts w:asciiTheme="minorHAnsi" w:eastAsiaTheme="minorHAnsi" w:hAnsiTheme="minorHAnsi" w:cstheme="minorHAnsi"/>
          <w:kern w:val="2"/>
          <w:sz w:val="24"/>
          <w:szCs w:val="24"/>
          <w:lang w:val="en-US"/>
        </w:rPr>
        <w:t>.</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3.Monitorizarea </w:t>
      </w:r>
      <w:proofErr w:type="spellStart"/>
      <w:r w:rsidRPr="002C6968">
        <w:rPr>
          <w:rFonts w:asciiTheme="minorHAnsi" w:hAnsiTheme="minorHAnsi" w:cstheme="minorHAnsi"/>
          <w:sz w:val="24"/>
          <w:szCs w:val="24"/>
          <w:lang w:val="en-US"/>
        </w:rPr>
        <w:t>pacienților</w:t>
      </w:r>
      <w:proofErr w:type="spellEnd"/>
      <w:r w:rsidRPr="002C6968">
        <w:rPr>
          <w:rFonts w:asciiTheme="minorHAnsi" w:hAnsiTheme="minorHAnsi" w:cstheme="minorHAnsi"/>
          <w:sz w:val="24"/>
          <w:szCs w:val="24"/>
          <w:lang w:val="en-US"/>
        </w:rPr>
        <w:t xml:space="preserve"> cu </w:t>
      </w:r>
      <w:proofErr w:type="spellStart"/>
      <w:r w:rsidRPr="002C6968">
        <w:rPr>
          <w:rFonts w:asciiTheme="minorHAnsi" w:hAnsiTheme="minorHAnsi" w:cstheme="minorHAnsi"/>
          <w:sz w:val="24"/>
          <w:szCs w:val="24"/>
          <w:lang w:val="en-US"/>
        </w:rPr>
        <w:t>boli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cronice</w:t>
      </w:r>
      <w:proofErr w:type="spellEnd"/>
      <w:r w:rsidRPr="002C6968">
        <w:rPr>
          <w:rFonts w:asciiTheme="minorHAnsi" w:hAnsiTheme="minorHAnsi" w:cstheme="minorHAnsi"/>
          <w:sz w:val="24"/>
          <w:szCs w:val="24"/>
          <w:lang w:val="en-US"/>
        </w:rPr>
        <w:t xml:space="preserve"> – </w:t>
      </w:r>
      <w:proofErr w:type="spellStart"/>
      <w:r w:rsidRPr="002C6968">
        <w:rPr>
          <w:rFonts w:asciiTheme="minorHAnsi" w:hAnsiTheme="minorHAnsi" w:cstheme="minorHAnsi"/>
          <w:sz w:val="24"/>
          <w:szCs w:val="24"/>
          <w:lang w:val="en-US"/>
        </w:rPr>
        <w:t>tensiune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arterială</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glicemie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greutate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educație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privind</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tratamentul</w:t>
      </w:r>
      <w:proofErr w:type="spellEnd"/>
      <w:r w:rsidRPr="002C6968">
        <w:rPr>
          <w:rFonts w:asciiTheme="minorHAnsi" w:hAnsiTheme="minorHAnsi" w:cstheme="minorHAnsi"/>
          <w:sz w:val="24"/>
          <w:szCs w:val="24"/>
          <w:lang w:val="en-US"/>
        </w:rPr>
        <w:t>.</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lastRenderedPageBreak/>
        <w:t xml:space="preserve">4.Recunoașterea </w:t>
      </w:r>
      <w:proofErr w:type="spellStart"/>
      <w:r w:rsidRPr="002C6968">
        <w:rPr>
          <w:rFonts w:asciiTheme="minorHAnsi" w:hAnsiTheme="minorHAnsi" w:cstheme="minorHAnsi"/>
          <w:sz w:val="24"/>
          <w:szCs w:val="24"/>
          <w:lang w:val="en-US"/>
        </w:rPr>
        <w:t>semnelor</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precoce</w:t>
      </w:r>
      <w:proofErr w:type="spellEnd"/>
      <w:r w:rsidRPr="002C6968">
        <w:rPr>
          <w:rFonts w:asciiTheme="minorHAnsi" w:hAnsiTheme="minorHAnsi" w:cstheme="minorHAnsi"/>
          <w:sz w:val="24"/>
          <w:szCs w:val="24"/>
          <w:lang w:val="en-US"/>
        </w:rPr>
        <w:t xml:space="preserve"> de </w:t>
      </w:r>
      <w:proofErr w:type="spellStart"/>
      <w:r w:rsidRPr="002C6968">
        <w:rPr>
          <w:rFonts w:asciiTheme="minorHAnsi" w:hAnsiTheme="minorHAnsi" w:cstheme="minorHAnsi"/>
          <w:sz w:val="24"/>
          <w:szCs w:val="24"/>
          <w:lang w:val="en-US"/>
        </w:rPr>
        <w:t>agravare</w:t>
      </w:r>
      <w:proofErr w:type="spellEnd"/>
      <w:r w:rsidRPr="002C6968">
        <w:rPr>
          <w:rFonts w:asciiTheme="minorHAnsi" w:hAnsiTheme="minorHAnsi" w:cstheme="minorHAnsi"/>
          <w:sz w:val="24"/>
          <w:szCs w:val="24"/>
          <w:lang w:val="en-US"/>
        </w:rPr>
        <w:t xml:space="preserve"> a </w:t>
      </w:r>
      <w:proofErr w:type="spellStart"/>
      <w:r w:rsidRPr="002C6968">
        <w:rPr>
          <w:rFonts w:asciiTheme="minorHAnsi" w:hAnsiTheme="minorHAnsi" w:cstheme="minorHAnsi"/>
          <w:sz w:val="24"/>
          <w:szCs w:val="24"/>
          <w:lang w:val="en-US"/>
        </w:rPr>
        <w:t>bolilor</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cronice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și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orientarea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pacientului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către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servicii</w:t>
      </w:r>
      <w:proofErr w:type="spellEnd"/>
      <w:r w:rsidRPr="002C6968">
        <w:rPr>
          <w:rFonts w:asciiTheme="minorHAnsi" w:hAnsiTheme="minorHAnsi" w:cstheme="minorHAnsi"/>
          <w:sz w:val="24"/>
          <w:szCs w:val="24"/>
          <w:lang w:val="en-US"/>
        </w:rPr>
        <w:t xml:space="preserve"> de </w:t>
      </w:r>
      <w:proofErr w:type="spellStart"/>
      <w:r w:rsidRPr="002C6968">
        <w:rPr>
          <w:rFonts w:asciiTheme="minorHAnsi" w:hAnsiTheme="minorHAnsi" w:cstheme="minorHAnsi"/>
          <w:sz w:val="24"/>
          <w:szCs w:val="24"/>
          <w:lang w:val="en-US"/>
        </w:rPr>
        <w:t>urgență</w:t>
      </w:r>
      <w:proofErr w:type="spellEnd"/>
      <w:r w:rsidRPr="002C6968">
        <w:rPr>
          <w:rFonts w:asciiTheme="minorHAnsi" w:hAnsiTheme="minorHAnsi" w:cstheme="minorHAnsi"/>
          <w:sz w:val="24"/>
          <w:szCs w:val="24"/>
          <w:lang w:val="en-US"/>
        </w:rPr>
        <w:t>.</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5.Aplicarea </w:t>
      </w:r>
      <w:proofErr w:type="spellStart"/>
      <w:r w:rsidRPr="002C6968">
        <w:rPr>
          <w:rFonts w:asciiTheme="minorHAnsi" w:hAnsiTheme="minorHAnsi" w:cstheme="minorHAnsi"/>
          <w:sz w:val="24"/>
          <w:szCs w:val="24"/>
          <w:lang w:val="en-US"/>
        </w:rPr>
        <w:t>Ordinului</w:t>
      </w:r>
      <w:proofErr w:type="spellEnd"/>
      <w:r w:rsidRPr="002C6968">
        <w:rPr>
          <w:rFonts w:asciiTheme="minorHAnsi" w:hAnsiTheme="minorHAnsi" w:cstheme="minorHAnsi"/>
          <w:sz w:val="24"/>
          <w:szCs w:val="24"/>
          <w:lang w:val="en-US"/>
        </w:rPr>
        <w:t xml:space="preserve"> 1761/2021 </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6.Gestionarea </w:t>
      </w:r>
      <w:proofErr w:type="spellStart"/>
      <w:r w:rsidRPr="002C6968">
        <w:rPr>
          <w:rFonts w:asciiTheme="minorHAnsi" w:hAnsiTheme="minorHAnsi" w:cstheme="minorHAnsi"/>
          <w:sz w:val="24"/>
          <w:szCs w:val="24"/>
          <w:lang w:val="en-US"/>
        </w:rPr>
        <w:t>deșeurilor</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rezultate</w:t>
      </w:r>
      <w:proofErr w:type="spellEnd"/>
      <w:r w:rsidRPr="002C6968">
        <w:rPr>
          <w:rFonts w:asciiTheme="minorHAnsi" w:hAnsiTheme="minorHAnsi" w:cstheme="minorHAnsi"/>
          <w:sz w:val="24"/>
          <w:szCs w:val="24"/>
          <w:lang w:val="en-US"/>
        </w:rPr>
        <w:t xml:space="preserve"> din </w:t>
      </w:r>
      <w:proofErr w:type="spellStart"/>
      <w:r w:rsidRPr="002C6968">
        <w:rPr>
          <w:rFonts w:asciiTheme="minorHAnsi" w:hAnsiTheme="minorHAnsi" w:cstheme="minorHAnsi"/>
          <w:sz w:val="24"/>
          <w:szCs w:val="24"/>
          <w:lang w:val="en-US"/>
        </w:rPr>
        <w:t>activitatea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medicală</w:t>
      </w:r>
      <w:proofErr w:type="spellEnd"/>
      <w:r w:rsidRPr="002C6968">
        <w:rPr>
          <w:rFonts w:asciiTheme="minorHAnsi" w:hAnsiTheme="minorHAnsi" w:cstheme="minorHAnsi"/>
          <w:sz w:val="24"/>
          <w:szCs w:val="24"/>
          <w:lang w:val="en-US"/>
        </w:rPr>
        <w:t xml:space="preserve"> conform </w:t>
      </w:r>
      <w:proofErr w:type="spellStart"/>
      <w:r w:rsidRPr="002C6968">
        <w:rPr>
          <w:rFonts w:asciiTheme="minorHAnsi" w:hAnsiTheme="minorHAnsi" w:cstheme="minorHAnsi"/>
          <w:sz w:val="24"/>
          <w:szCs w:val="24"/>
          <w:lang w:val="en-US"/>
        </w:rPr>
        <w:t>Ordinului</w:t>
      </w:r>
      <w:proofErr w:type="spellEnd"/>
      <w:r w:rsidRPr="002C6968">
        <w:rPr>
          <w:rFonts w:asciiTheme="minorHAnsi" w:hAnsiTheme="minorHAnsi" w:cstheme="minorHAnsi"/>
          <w:sz w:val="24"/>
          <w:szCs w:val="24"/>
          <w:lang w:val="en-US"/>
        </w:rPr>
        <w:t xml:space="preserve"> 1226/2012.</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proofErr w:type="gramStart"/>
      <w:r w:rsidRPr="002C6968">
        <w:rPr>
          <w:rFonts w:asciiTheme="minorHAnsi" w:hAnsiTheme="minorHAnsi" w:cstheme="minorHAnsi"/>
          <w:sz w:val="24"/>
          <w:szCs w:val="24"/>
          <w:lang w:val="en-US"/>
        </w:rPr>
        <w:t>7.Respectarea</w:t>
      </w:r>
      <w:proofErr w:type="gram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drepturilor</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pacientului</w:t>
      </w:r>
      <w:proofErr w:type="spellEnd"/>
      <w:r w:rsidRPr="002C6968">
        <w:rPr>
          <w:rFonts w:asciiTheme="minorHAnsi" w:hAnsiTheme="minorHAnsi" w:cstheme="minorHAnsi"/>
          <w:sz w:val="24"/>
          <w:szCs w:val="24"/>
          <w:lang w:val="en-US"/>
        </w:rPr>
        <w:t xml:space="preserve">  conform </w:t>
      </w:r>
      <w:proofErr w:type="spellStart"/>
      <w:r w:rsidRPr="002C6968">
        <w:rPr>
          <w:rFonts w:asciiTheme="minorHAnsi" w:hAnsiTheme="minorHAnsi" w:cstheme="minorHAnsi"/>
          <w:sz w:val="24"/>
          <w:szCs w:val="24"/>
          <w:lang w:val="en-US"/>
        </w:rPr>
        <w:t>Legii</w:t>
      </w:r>
      <w:proofErr w:type="spellEnd"/>
      <w:r w:rsidRPr="002C6968">
        <w:rPr>
          <w:rFonts w:asciiTheme="minorHAnsi" w:hAnsiTheme="minorHAnsi" w:cstheme="minorHAnsi"/>
          <w:sz w:val="24"/>
          <w:szCs w:val="24"/>
          <w:lang w:val="en-US"/>
        </w:rPr>
        <w:t xml:space="preserve"> 46/2003 – </w:t>
      </w:r>
      <w:proofErr w:type="spellStart"/>
      <w:r w:rsidRPr="002C6968">
        <w:rPr>
          <w:rFonts w:asciiTheme="minorHAnsi" w:hAnsiTheme="minorHAnsi" w:cstheme="minorHAnsi"/>
          <w:sz w:val="24"/>
          <w:szCs w:val="24"/>
          <w:lang w:val="en-US"/>
        </w:rPr>
        <w:t>consimțământul</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informat</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confidențialitatea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accesul</w:t>
      </w:r>
      <w:proofErr w:type="spellEnd"/>
      <w:r w:rsidRPr="002C6968">
        <w:rPr>
          <w:rFonts w:asciiTheme="minorHAnsi" w:hAnsiTheme="minorHAnsi" w:cstheme="minorHAnsi"/>
          <w:sz w:val="24"/>
          <w:szCs w:val="24"/>
          <w:lang w:val="en-US"/>
        </w:rPr>
        <w:t xml:space="preserve"> la date </w:t>
      </w:r>
      <w:proofErr w:type="spellStart"/>
      <w:r w:rsidRPr="002C6968">
        <w:rPr>
          <w:rFonts w:asciiTheme="minorHAnsi" w:hAnsiTheme="minorHAnsi" w:cstheme="minorHAnsi"/>
          <w:sz w:val="24"/>
          <w:szCs w:val="24"/>
          <w:lang w:val="en-US"/>
        </w:rPr>
        <w:t>medicale</w:t>
      </w:r>
      <w:proofErr w:type="spellEnd"/>
      <w:r w:rsidRPr="002C6968">
        <w:rPr>
          <w:rFonts w:asciiTheme="minorHAnsi" w:hAnsiTheme="minorHAnsi" w:cstheme="minorHAnsi"/>
          <w:sz w:val="24"/>
          <w:szCs w:val="24"/>
          <w:lang w:val="en-US"/>
        </w:rPr>
        <w:t>.</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8.Prevenirea </w:t>
      </w:r>
      <w:proofErr w:type="spellStart"/>
      <w:r w:rsidRPr="002C6968">
        <w:rPr>
          <w:rFonts w:asciiTheme="minorHAnsi" w:hAnsiTheme="minorHAnsi" w:cstheme="minorHAnsi"/>
          <w:sz w:val="24"/>
          <w:szCs w:val="24"/>
          <w:lang w:val="en-US"/>
        </w:rPr>
        <w:t>și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controlul</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infecțiilor</w:t>
      </w:r>
      <w:proofErr w:type="spellEnd"/>
      <w:r w:rsidRPr="002C6968">
        <w:rPr>
          <w:rFonts w:asciiTheme="minorHAnsi" w:hAnsiTheme="minorHAnsi" w:cstheme="minorHAnsi"/>
          <w:sz w:val="24"/>
          <w:szCs w:val="24"/>
          <w:lang w:val="en-US"/>
        </w:rPr>
        <w:t xml:space="preserve"> – </w:t>
      </w:r>
      <w:proofErr w:type="spellStart"/>
      <w:r w:rsidRPr="002C6968">
        <w:rPr>
          <w:rFonts w:asciiTheme="minorHAnsi" w:hAnsiTheme="minorHAnsi" w:cstheme="minorHAnsi"/>
          <w:sz w:val="24"/>
          <w:szCs w:val="24"/>
          <w:lang w:val="en-US"/>
        </w:rPr>
        <w:t>aplicarea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Ordinului</w:t>
      </w:r>
      <w:proofErr w:type="spellEnd"/>
      <w:r w:rsidRPr="002C6968">
        <w:rPr>
          <w:rFonts w:asciiTheme="minorHAnsi" w:hAnsiTheme="minorHAnsi" w:cstheme="minorHAnsi"/>
          <w:sz w:val="24"/>
          <w:szCs w:val="24"/>
          <w:lang w:val="en-US"/>
        </w:rPr>
        <w:t xml:space="preserve"> 1101/2016 </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9.Educația </w:t>
      </w:r>
      <w:proofErr w:type="spellStart"/>
      <w:r w:rsidRPr="002C6968">
        <w:rPr>
          <w:rFonts w:asciiTheme="minorHAnsi" w:hAnsiTheme="minorHAnsi" w:cstheme="minorHAnsi"/>
          <w:sz w:val="24"/>
          <w:szCs w:val="24"/>
          <w:lang w:val="en-US"/>
        </w:rPr>
        <w:t>pentru</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sănătate</w:t>
      </w:r>
      <w:proofErr w:type="spellEnd"/>
      <w:r w:rsidRPr="002C6968">
        <w:rPr>
          <w:rFonts w:asciiTheme="minorHAnsi" w:hAnsiTheme="minorHAnsi" w:cstheme="minorHAnsi"/>
          <w:sz w:val="24"/>
          <w:szCs w:val="24"/>
          <w:lang w:val="en-US"/>
        </w:rPr>
        <w:t xml:space="preserve"> a </w:t>
      </w:r>
      <w:proofErr w:type="spellStart"/>
      <w:r w:rsidRPr="002C6968">
        <w:rPr>
          <w:rFonts w:asciiTheme="minorHAnsi" w:hAnsiTheme="minorHAnsi" w:cstheme="minorHAnsi"/>
          <w:sz w:val="24"/>
          <w:szCs w:val="24"/>
          <w:lang w:val="en-US"/>
        </w:rPr>
        <w:t>pacienților</w:t>
      </w:r>
      <w:proofErr w:type="spellEnd"/>
      <w:r w:rsidRPr="002C6968">
        <w:rPr>
          <w:rFonts w:asciiTheme="minorHAnsi" w:hAnsiTheme="minorHAnsi" w:cstheme="minorHAnsi"/>
          <w:sz w:val="24"/>
          <w:szCs w:val="24"/>
          <w:lang w:val="en-US"/>
        </w:rPr>
        <w:t xml:space="preserve"> – </w:t>
      </w:r>
      <w:proofErr w:type="spellStart"/>
      <w:r w:rsidRPr="002C6968">
        <w:rPr>
          <w:rFonts w:asciiTheme="minorHAnsi" w:hAnsiTheme="minorHAnsi" w:cstheme="minorHAnsi"/>
          <w:sz w:val="24"/>
          <w:szCs w:val="24"/>
          <w:lang w:val="en-US"/>
        </w:rPr>
        <w:t>nutriție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igienă</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stil</w:t>
      </w:r>
      <w:proofErr w:type="spellEnd"/>
      <w:r w:rsidRPr="002C6968">
        <w:rPr>
          <w:rFonts w:asciiTheme="minorHAnsi" w:hAnsiTheme="minorHAnsi" w:cstheme="minorHAnsi"/>
          <w:sz w:val="24"/>
          <w:szCs w:val="24"/>
          <w:lang w:val="en-US"/>
        </w:rPr>
        <w:t xml:space="preserve"> de </w:t>
      </w:r>
      <w:proofErr w:type="spellStart"/>
      <w:r w:rsidRPr="002C6968">
        <w:rPr>
          <w:rFonts w:asciiTheme="minorHAnsi" w:hAnsiTheme="minorHAnsi" w:cstheme="minorHAnsi"/>
          <w:sz w:val="24"/>
          <w:szCs w:val="24"/>
          <w:lang w:val="en-US"/>
        </w:rPr>
        <w:t>viață</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sănătos</w:t>
      </w:r>
      <w:proofErr w:type="spellEnd"/>
      <w:r w:rsidRPr="002C6968">
        <w:rPr>
          <w:rFonts w:asciiTheme="minorHAnsi" w:hAnsiTheme="minorHAnsi" w:cstheme="minorHAnsi"/>
          <w:sz w:val="24"/>
          <w:szCs w:val="24"/>
          <w:lang w:val="en-US"/>
        </w:rPr>
        <w:t>.</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10.Rolul </w:t>
      </w:r>
      <w:proofErr w:type="spellStart"/>
      <w:r w:rsidRPr="002C6968">
        <w:rPr>
          <w:rFonts w:asciiTheme="minorHAnsi" w:hAnsiTheme="minorHAnsi" w:cstheme="minorHAnsi"/>
          <w:sz w:val="24"/>
          <w:szCs w:val="24"/>
          <w:lang w:val="en-US"/>
        </w:rPr>
        <w:t>asistentului</w:t>
      </w:r>
      <w:proofErr w:type="spellEnd"/>
      <w:r w:rsidRPr="002C6968">
        <w:rPr>
          <w:rFonts w:asciiTheme="minorHAnsi" w:hAnsiTheme="minorHAnsi" w:cstheme="minorHAnsi"/>
          <w:sz w:val="24"/>
          <w:szCs w:val="24"/>
          <w:lang w:val="en-US"/>
        </w:rPr>
        <w:t xml:space="preserve"> medical </w:t>
      </w:r>
      <w:proofErr w:type="spellStart"/>
      <w:r w:rsidRPr="002C6968">
        <w:rPr>
          <w:rFonts w:asciiTheme="minorHAnsi" w:hAnsiTheme="minorHAnsi" w:cstheme="minorHAnsi"/>
          <w:sz w:val="24"/>
          <w:szCs w:val="24"/>
          <w:lang w:val="en-US"/>
        </w:rPr>
        <w:t>în</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campanii</w:t>
      </w:r>
      <w:proofErr w:type="spellEnd"/>
      <w:r w:rsidRPr="002C6968">
        <w:rPr>
          <w:rFonts w:asciiTheme="minorHAnsi" w:hAnsiTheme="minorHAnsi" w:cstheme="minorHAnsi"/>
          <w:sz w:val="24"/>
          <w:szCs w:val="24"/>
          <w:lang w:val="en-US"/>
        </w:rPr>
        <w:t xml:space="preserve"> de screening </w:t>
      </w:r>
      <w:proofErr w:type="spellStart"/>
      <w:r w:rsidRPr="002C6968">
        <w:rPr>
          <w:rFonts w:asciiTheme="minorHAnsi" w:hAnsiTheme="minorHAnsi" w:cstheme="minorHAnsi"/>
          <w:sz w:val="24"/>
          <w:szCs w:val="24"/>
          <w:lang w:val="en-US"/>
        </w:rPr>
        <w:t>și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programe</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naționale</w:t>
      </w:r>
      <w:proofErr w:type="spellEnd"/>
      <w:r w:rsidRPr="002C6968">
        <w:rPr>
          <w:rFonts w:asciiTheme="minorHAnsi" w:hAnsiTheme="minorHAnsi" w:cstheme="minorHAnsi"/>
          <w:sz w:val="24"/>
          <w:szCs w:val="24"/>
          <w:lang w:val="en-US"/>
        </w:rPr>
        <w:t xml:space="preserve"> de </w:t>
      </w:r>
      <w:proofErr w:type="spellStart"/>
      <w:r w:rsidRPr="002C6968">
        <w:rPr>
          <w:rFonts w:asciiTheme="minorHAnsi" w:hAnsiTheme="minorHAnsi" w:cstheme="minorHAnsi"/>
          <w:sz w:val="24"/>
          <w:szCs w:val="24"/>
          <w:lang w:val="en-US"/>
        </w:rPr>
        <w:t>sănătate</w:t>
      </w:r>
      <w:proofErr w:type="spellEnd"/>
      <w:r w:rsidRPr="002C6968">
        <w:rPr>
          <w:rFonts w:asciiTheme="minorHAnsi" w:hAnsiTheme="minorHAnsi" w:cstheme="minorHAnsi"/>
          <w:sz w:val="24"/>
          <w:szCs w:val="24"/>
          <w:lang w:val="en-US"/>
        </w:rPr>
        <w:t xml:space="preserve"> (ex: </w:t>
      </w:r>
      <w:proofErr w:type="spellStart"/>
      <w:r w:rsidRPr="002C6968">
        <w:rPr>
          <w:rFonts w:asciiTheme="minorHAnsi" w:hAnsiTheme="minorHAnsi" w:cstheme="minorHAnsi"/>
          <w:sz w:val="24"/>
          <w:szCs w:val="24"/>
          <w:lang w:val="en-US"/>
        </w:rPr>
        <w:t>depistarea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precoce</w:t>
      </w:r>
      <w:proofErr w:type="spellEnd"/>
      <w:r w:rsidRPr="002C6968">
        <w:rPr>
          <w:rFonts w:asciiTheme="minorHAnsi" w:hAnsiTheme="minorHAnsi" w:cstheme="minorHAnsi"/>
          <w:sz w:val="24"/>
          <w:szCs w:val="24"/>
          <w:lang w:val="en-US"/>
        </w:rPr>
        <w:t xml:space="preserve"> a </w:t>
      </w:r>
      <w:proofErr w:type="spellStart"/>
      <w:r w:rsidRPr="002C6968">
        <w:rPr>
          <w:rFonts w:asciiTheme="minorHAnsi" w:hAnsiTheme="minorHAnsi" w:cstheme="minorHAnsi"/>
          <w:sz w:val="24"/>
          <w:szCs w:val="24"/>
          <w:lang w:val="en-US"/>
        </w:rPr>
        <w:t>cancerului</w:t>
      </w:r>
      <w:proofErr w:type="spellEnd"/>
      <w:r w:rsidRPr="002C6968">
        <w:rPr>
          <w:rFonts w:asciiTheme="minorHAnsi" w:hAnsiTheme="minorHAnsi" w:cstheme="minorHAnsi"/>
          <w:sz w:val="24"/>
          <w:szCs w:val="24"/>
          <w:lang w:val="en-US"/>
        </w:rPr>
        <w:t xml:space="preserve"> de </w:t>
      </w:r>
      <w:proofErr w:type="spellStart"/>
      <w:r w:rsidRPr="002C6968">
        <w:rPr>
          <w:rFonts w:asciiTheme="minorHAnsi" w:hAnsiTheme="minorHAnsi" w:cstheme="minorHAnsi"/>
          <w:sz w:val="24"/>
          <w:szCs w:val="24"/>
          <w:lang w:val="en-US"/>
        </w:rPr>
        <w:t>sân</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col</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uterin</w:t>
      </w:r>
      <w:proofErr w:type="spellEnd"/>
      <w:r w:rsidRPr="002C6968">
        <w:rPr>
          <w:rFonts w:asciiTheme="minorHAnsi" w:hAnsiTheme="minorHAnsi" w:cstheme="minorHAnsi"/>
          <w:sz w:val="24"/>
          <w:szCs w:val="24"/>
          <w:lang w:val="en-US"/>
        </w:rPr>
        <w:t xml:space="preserve">, colon, </w:t>
      </w:r>
      <w:proofErr w:type="spellStart"/>
      <w:r w:rsidRPr="002C6968">
        <w:rPr>
          <w:rFonts w:asciiTheme="minorHAnsi" w:hAnsiTheme="minorHAnsi" w:cstheme="minorHAnsi"/>
          <w:sz w:val="24"/>
          <w:szCs w:val="24"/>
          <w:lang w:val="en-US"/>
        </w:rPr>
        <w:t>diabet</w:t>
      </w:r>
      <w:proofErr w:type="spellEnd"/>
      <w:r w:rsidRPr="002C6968">
        <w:rPr>
          <w:rFonts w:asciiTheme="minorHAnsi" w:hAnsiTheme="minorHAnsi" w:cstheme="minorHAnsi"/>
          <w:sz w:val="24"/>
          <w:szCs w:val="24"/>
          <w:lang w:val="en-US"/>
        </w:rPr>
        <w:t>).</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11.Comunicarea </w:t>
      </w:r>
      <w:proofErr w:type="spellStart"/>
      <w:r w:rsidRPr="002C6968">
        <w:rPr>
          <w:rFonts w:asciiTheme="minorHAnsi" w:hAnsiTheme="minorHAnsi" w:cstheme="minorHAnsi"/>
          <w:sz w:val="24"/>
          <w:szCs w:val="24"/>
          <w:lang w:val="en-US"/>
        </w:rPr>
        <w:t>terapeutică</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și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relația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asistent</w:t>
      </w:r>
      <w:proofErr w:type="spellEnd"/>
      <w:r w:rsidRPr="002C6968">
        <w:rPr>
          <w:rFonts w:asciiTheme="minorHAnsi" w:hAnsiTheme="minorHAnsi" w:cstheme="minorHAnsi"/>
          <w:sz w:val="24"/>
          <w:szCs w:val="24"/>
          <w:lang w:val="en-US"/>
        </w:rPr>
        <w:t xml:space="preserve"> medical – </w:t>
      </w:r>
      <w:proofErr w:type="spellStart"/>
      <w:r w:rsidRPr="002C6968">
        <w:rPr>
          <w:rFonts w:asciiTheme="minorHAnsi" w:hAnsiTheme="minorHAnsi" w:cstheme="minorHAnsi"/>
          <w:sz w:val="24"/>
          <w:szCs w:val="24"/>
          <w:lang w:val="en-US"/>
        </w:rPr>
        <w:t>pacient</w:t>
      </w:r>
      <w:proofErr w:type="spellEnd"/>
    </w:p>
    <w:p w:rsidR="00CE7963" w:rsidRPr="002C6968" w:rsidRDefault="00CE7963" w:rsidP="002C6968">
      <w:pPr>
        <w:spacing w:before="100" w:beforeAutospacing="1"/>
        <w:contextualSpacing/>
        <w:jc w:val="both"/>
        <w:outlineLvl w:val="1"/>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12.Etica </w:t>
      </w:r>
      <w:proofErr w:type="spellStart"/>
      <w:r w:rsidRPr="002C6968">
        <w:rPr>
          <w:rFonts w:asciiTheme="minorHAnsi" w:hAnsiTheme="minorHAnsi" w:cstheme="minorHAnsi"/>
          <w:sz w:val="24"/>
          <w:szCs w:val="24"/>
          <w:lang w:val="en-US"/>
        </w:rPr>
        <w:t>profesională</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în</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îngrijirea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pacienților</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și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respectarea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demnității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umane</w:t>
      </w:r>
      <w:proofErr w:type="spellEnd"/>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13.Confidențialitatea </w:t>
      </w:r>
      <w:proofErr w:type="spellStart"/>
      <w:r w:rsidRPr="002C6968">
        <w:rPr>
          <w:rFonts w:asciiTheme="minorHAnsi" w:hAnsiTheme="minorHAnsi" w:cstheme="minorHAnsi"/>
          <w:sz w:val="24"/>
          <w:szCs w:val="24"/>
          <w:lang w:val="en-US"/>
        </w:rPr>
        <w:t>și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protecția</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datelor</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pacientului</w:t>
      </w:r>
      <w:proofErr w:type="spellEnd"/>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14</w:t>
      </w:r>
      <w:proofErr w:type="gramStart"/>
      <w:r w:rsidRPr="002C6968">
        <w:rPr>
          <w:rFonts w:asciiTheme="minorHAnsi" w:hAnsiTheme="minorHAnsi" w:cstheme="minorHAnsi"/>
          <w:sz w:val="24"/>
          <w:szCs w:val="24"/>
          <w:lang w:val="en-US"/>
        </w:rPr>
        <w:t>.Managementul</w:t>
      </w:r>
      <w:proofErr w:type="gram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situațiilor</w:t>
      </w:r>
      <w:proofErr w:type="spellEnd"/>
      <w:r w:rsidRPr="002C6968">
        <w:rPr>
          <w:rFonts w:asciiTheme="minorHAnsi" w:hAnsiTheme="minorHAnsi" w:cstheme="minorHAnsi"/>
          <w:sz w:val="24"/>
          <w:szCs w:val="24"/>
          <w:lang w:val="en-US"/>
        </w:rPr>
        <w:t xml:space="preserve"> de </w:t>
      </w:r>
      <w:proofErr w:type="spellStart"/>
      <w:r w:rsidRPr="002C6968">
        <w:rPr>
          <w:rFonts w:asciiTheme="minorHAnsi" w:hAnsiTheme="minorHAnsi" w:cstheme="minorHAnsi"/>
          <w:sz w:val="24"/>
          <w:szCs w:val="24"/>
          <w:lang w:val="en-US"/>
        </w:rPr>
        <w:t>urgență</w:t>
      </w:r>
      <w:proofErr w:type="spellEnd"/>
      <w:r w:rsidRPr="002C6968">
        <w:rPr>
          <w:rFonts w:asciiTheme="minorHAnsi" w:hAnsiTheme="minorHAnsi" w:cstheme="minorHAnsi"/>
          <w:sz w:val="24"/>
          <w:szCs w:val="24"/>
          <w:lang w:val="en-US"/>
        </w:rPr>
        <w:t xml:space="preserve"> .</w:t>
      </w:r>
    </w:p>
    <w:p w:rsidR="00CE7963" w:rsidRPr="002C6968" w:rsidRDefault="00CE7963" w:rsidP="002C6968">
      <w:pPr>
        <w:spacing w:before="100" w:beforeAutospacing="1"/>
        <w:contextualSpacing/>
        <w:jc w:val="both"/>
        <w:rPr>
          <w:rFonts w:asciiTheme="minorHAnsi" w:hAnsiTheme="minorHAnsi" w:cstheme="minorHAnsi"/>
          <w:sz w:val="24"/>
          <w:szCs w:val="24"/>
          <w:lang w:val="en-US"/>
        </w:rPr>
      </w:pPr>
      <w:r w:rsidRPr="002C6968">
        <w:rPr>
          <w:rFonts w:asciiTheme="minorHAnsi" w:hAnsiTheme="minorHAnsi" w:cstheme="minorHAnsi"/>
          <w:sz w:val="24"/>
          <w:szCs w:val="24"/>
          <w:lang w:val="en-US"/>
        </w:rPr>
        <w:t xml:space="preserve">15.Colaborarea </w:t>
      </w:r>
      <w:proofErr w:type="spellStart"/>
      <w:r w:rsidRPr="002C6968">
        <w:rPr>
          <w:rFonts w:asciiTheme="minorHAnsi" w:hAnsiTheme="minorHAnsi" w:cstheme="minorHAnsi"/>
          <w:sz w:val="24"/>
          <w:szCs w:val="24"/>
          <w:lang w:val="en-US"/>
        </w:rPr>
        <w:t>interdisciplinară</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și</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rolul</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asistentului</w:t>
      </w:r>
      <w:proofErr w:type="spellEnd"/>
      <w:r w:rsidRPr="002C6968">
        <w:rPr>
          <w:rFonts w:asciiTheme="minorHAnsi" w:hAnsiTheme="minorHAnsi" w:cstheme="minorHAnsi"/>
          <w:sz w:val="24"/>
          <w:szCs w:val="24"/>
          <w:lang w:val="en-US"/>
        </w:rPr>
        <w:t xml:space="preserve"> medical </w:t>
      </w:r>
      <w:proofErr w:type="spellStart"/>
      <w:r w:rsidRPr="002C6968">
        <w:rPr>
          <w:rFonts w:asciiTheme="minorHAnsi" w:hAnsiTheme="minorHAnsi" w:cstheme="minorHAnsi"/>
          <w:sz w:val="24"/>
          <w:szCs w:val="24"/>
          <w:lang w:val="en-US"/>
        </w:rPr>
        <w:t>în</w:t>
      </w:r>
      <w:proofErr w:type="spellEnd"/>
      <w:r w:rsidRPr="002C6968">
        <w:rPr>
          <w:rFonts w:asciiTheme="minorHAnsi" w:hAnsiTheme="minorHAnsi" w:cstheme="minorHAnsi"/>
          <w:sz w:val="24"/>
          <w:szCs w:val="24"/>
          <w:lang w:val="en-US"/>
        </w:rPr>
        <w:t xml:space="preserve"> </w:t>
      </w:r>
      <w:proofErr w:type="spellStart"/>
      <w:r w:rsidRPr="002C6968">
        <w:rPr>
          <w:rFonts w:asciiTheme="minorHAnsi" w:hAnsiTheme="minorHAnsi" w:cstheme="minorHAnsi"/>
          <w:sz w:val="24"/>
          <w:szCs w:val="24"/>
          <w:lang w:val="en-US"/>
        </w:rPr>
        <w:t>echipa</w:t>
      </w:r>
      <w:proofErr w:type="spellEnd"/>
      <w:r w:rsidRPr="002C6968">
        <w:rPr>
          <w:rFonts w:asciiTheme="minorHAnsi" w:hAnsiTheme="minorHAnsi" w:cstheme="minorHAnsi"/>
          <w:sz w:val="24"/>
          <w:szCs w:val="24"/>
          <w:lang w:val="en-US"/>
        </w:rPr>
        <w:t xml:space="preserve"> de </w:t>
      </w:r>
      <w:proofErr w:type="spellStart"/>
      <w:r w:rsidRPr="002C6968">
        <w:rPr>
          <w:rFonts w:asciiTheme="minorHAnsi" w:hAnsiTheme="minorHAnsi" w:cstheme="minorHAnsi"/>
          <w:sz w:val="24"/>
          <w:szCs w:val="24"/>
          <w:lang w:val="en-US"/>
        </w:rPr>
        <w:t>sănătate</w:t>
      </w:r>
      <w:proofErr w:type="spellEnd"/>
    </w:p>
    <w:p w:rsidR="004D46AA" w:rsidRPr="002C6968" w:rsidRDefault="004D46AA" w:rsidP="002C6968">
      <w:pPr>
        <w:suppressAutoHyphens/>
        <w:autoSpaceDN w:val="0"/>
        <w:spacing w:after="0"/>
        <w:contextualSpacing/>
        <w:jc w:val="both"/>
        <w:textAlignment w:val="baseline"/>
        <w:rPr>
          <w:rFonts w:asciiTheme="minorHAnsi" w:eastAsia="Times New Roman" w:hAnsiTheme="minorHAnsi" w:cstheme="minorHAnsi"/>
          <w:b/>
          <w:sz w:val="24"/>
          <w:szCs w:val="24"/>
          <w:lang w:val="en-US"/>
        </w:rPr>
      </w:pPr>
    </w:p>
    <w:p w:rsidR="004D46AA" w:rsidRPr="002C6968" w:rsidRDefault="004D46AA"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BIBLIOGRAFIA</w:t>
      </w:r>
    </w:p>
    <w:p w:rsidR="00CE7963" w:rsidRPr="002C6968" w:rsidRDefault="004D46AA"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la concursul organizat în vederea ocupării posturilor vacante</w:t>
      </w:r>
      <w:r w:rsidRPr="002C6968">
        <w:rPr>
          <w:rFonts w:asciiTheme="minorHAnsi" w:hAnsiTheme="minorHAnsi" w:cstheme="minorHAnsi"/>
          <w:color w:val="222222"/>
          <w:sz w:val="24"/>
          <w:szCs w:val="24"/>
          <w:shd w:val="clear" w:color="auto" w:fill="FFFFFF"/>
        </w:rPr>
        <w:t xml:space="preserve"> Infirmier debutant</w:t>
      </w:r>
    </w:p>
    <w:p w:rsidR="00CE7963" w:rsidRPr="002C6968" w:rsidRDefault="00CE7963" w:rsidP="002C6968">
      <w:pPr>
        <w:spacing w:after="0"/>
        <w:jc w:val="both"/>
        <w:rPr>
          <w:rFonts w:asciiTheme="minorHAnsi" w:hAnsiTheme="minorHAnsi" w:cstheme="minorHAnsi"/>
          <w:sz w:val="24"/>
          <w:szCs w:val="24"/>
        </w:rPr>
      </w:pP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1.Ghidul infirmierei -autor Sora Lungu  Nicolae</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2.Tehnica ingrjirii bolnavului – autor Mozes Carol</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3.Legea 46/2003, legea drepturilor pacientului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4. Ordinul  916bdin 27 iulie 2006 pentru  aprobarea  normelor  de  supraveghere si  control al  infectiilor nosocomiale in  unitatile  sanitare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5.Ordinul 261 din 6 februarie 2007 pentru  aprobarea  normelor tehnice privind curatenia,  dezinfectiasi  sterilizarea  in in  unitatile  sanitare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6.Ordinul 1226 din 3 decembrie  2012pentru  aprobarea normelor  tehnice  privind gestionarea  deseurilor rezultate  din  activitatea  medicala din  activitati medicale  si  a  metotodologiei  de  culegere a  datelor pentru  baza nationala de  date privind  deseurile rezultate din  activitati   medicale.</w:t>
      </w:r>
    </w:p>
    <w:p w:rsidR="004D46AA"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7.Ordinul  nr.1101/2016 privind  aprobarea  normelor  de  supraveghere prevenire si  limitare  a  infectiilor  asociate asistentei  medicale sanitare.</w:t>
      </w:r>
      <w:r w:rsidR="004D46AA" w:rsidRPr="002C6968">
        <w:rPr>
          <w:rFonts w:asciiTheme="minorHAnsi" w:hAnsiTheme="minorHAnsi" w:cstheme="minorHAnsi"/>
          <w:sz w:val="24"/>
          <w:szCs w:val="24"/>
        </w:rPr>
        <w:t xml:space="preserve">         </w:t>
      </w:r>
    </w:p>
    <w:p w:rsidR="004D46AA" w:rsidRPr="002C6968" w:rsidRDefault="004D46AA" w:rsidP="002C6968">
      <w:pPr>
        <w:spacing w:after="0"/>
        <w:ind w:left="502"/>
        <w:contextualSpacing/>
        <w:jc w:val="both"/>
        <w:rPr>
          <w:rFonts w:asciiTheme="minorHAnsi" w:hAnsiTheme="minorHAnsi" w:cstheme="minorHAnsi"/>
          <w:sz w:val="24"/>
          <w:szCs w:val="24"/>
          <w:lang w:val="en-US"/>
        </w:rPr>
      </w:pPr>
    </w:p>
    <w:p w:rsidR="004D46AA" w:rsidRPr="002C6968" w:rsidRDefault="004D46AA" w:rsidP="003B0BA8">
      <w:pPr>
        <w:spacing w:after="0"/>
        <w:jc w:val="center"/>
        <w:rPr>
          <w:rFonts w:asciiTheme="minorHAnsi" w:hAnsiTheme="minorHAnsi" w:cstheme="minorHAnsi"/>
          <w:sz w:val="24"/>
          <w:szCs w:val="24"/>
        </w:rPr>
      </w:pPr>
      <w:r w:rsidRPr="002C6968">
        <w:rPr>
          <w:rFonts w:asciiTheme="minorHAnsi" w:hAnsiTheme="minorHAnsi" w:cstheme="minorHAnsi"/>
          <w:sz w:val="24"/>
          <w:szCs w:val="24"/>
        </w:rPr>
        <w:t>TEMATICA</w:t>
      </w:r>
    </w:p>
    <w:p w:rsidR="004D46AA" w:rsidRPr="002C6968" w:rsidRDefault="004D46AA" w:rsidP="003B0BA8">
      <w:pPr>
        <w:spacing w:after="0"/>
        <w:jc w:val="center"/>
        <w:rPr>
          <w:rFonts w:asciiTheme="minorHAnsi" w:hAnsiTheme="minorHAnsi" w:cstheme="minorHAnsi"/>
          <w:color w:val="222222"/>
          <w:sz w:val="24"/>
          <w:szCs w:val="24"/>
          <w:shd w:val="clear" w:color="auto" w:fill="FFFFFF"/>
        </w:rPr>
      </w:pPr>
      <w:r w:rsidRPr="002C6968">
        <w:rPr>
          <w:rFonts w:asciiTheme="minorHAnsi" w:hAnsiTheme="minorHAnsi" w:cstheme="minorHAnsi"/>
          <w:sz w:val="24"/>
          <w:szCs w:val="24"/>
        </w:rPr>
        <w:t xml:space="preserve">la concursul organizat în vederea ocupării posturilor vacante </w:t>
      </w:r>
      <w:r w:rsidRPr="002C6968">
        <w:rPr>
          <w:rFonts w:asciiTheme="minorHAnsi" w:hAnsiTheme="minorHAnsi" w:cstheme="minorHAnsi"/>
          <w:color w:val="222222"/>
          <w:sz w:val="24"/>
          <w:szCs w:val="24"/>
          <w:shd w:val="clear" w:color="auto" w:fill="FFFFFF"/>
        </w:rPr>
        <w:t>Infirmier debutant</w:t>
      </w:r>
    </w:p>
    <w:p w:rsidR="00CE7963" w:rsidRPr="002C6968" w:rsidRDefault="00CE7963" w:rsidP="002C6968">
      <w:pPr>
        <w:spacing w:after="0"/>
        <w:jc w:val="both"/>
        <w:rPr>
          <w:rFonts w:asciiTheme="minorHAnsi" w:hAnsiTheme="minorHAnsi" w:cstheme="minorHAnsi"/>
          <w:color w:val="222222"/>
          <w:sz w:val="24"/>
          <w:szCs w:val="24"/>
          <w:shd w:val="clear" w:color="auto" w:fill="FFFFFF"/>
        </w:rPr>
      </w:pP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1.Igiena  spitaliceasca ,igiena  saloanelor , igiena individuala ,igiena  alimentatiei</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2.Dezinfectia  -dezinsectia -deratizarea in  unitatile  sanitare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3.Locul   si  rolul  infirmierei  in  sistemul   de  ingrijire  al  pacieltului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4.Codul  etic  al  infirmierei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5.Statutul  infirmierei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6.Nivelul   de  cunoastere  si  abilitati  ale  infirmierei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7.Dezbracatul  si  inbracatul   pacientului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lastRenderedPageBreak/>
        <w:t xml:space="preserve">8.Pregatirea  patului  cu  pacient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9.Pregatirea  patului fara pacient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10.Prevenirea  escarelor   de  decubit </w:t>
      </w:r>
    </w:p>
    <w:p w:rsidR="00CE7963" w:rsidRPr="002C6968" w:rsidRDefault="00CE7963"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11.Servirea  pacientului  la  pat </w:t>
      </w:r>
    </w:p>
    <w:p w:rsidR="0038469B" w:rsidRPr="002C6968" w:rsidRDefault="0038469B" w:rsidP="002C6968">
      <w:pPr>
        <w:spacing w:after="0"/>
        <w:jc w:val="both"/>
        <w:rPr>
          <w:rFonts w:asciiTheme="minorHAnsi" w:hAnsiTheme="minorHAnsi" w:cstheme="minorHAnsi"/>
          <w:sz w:val="24"/>
          <w:szCs w:val="24"/>
        </w:rPr>
      </w:pPr>
    </w:p>
    <w:p w:rsidR="00A642DA" w:rsidRPr="002C6968" w:rsidRDefault="001D1DBB" w:rsidP="002C6968">
      <w:pPr>
        <w:spacing w:after="0"/>
        <w:jc w:val="both"/>
        <w:rPr>
          <w:rFonts w:asciiTheme="minorHAnsi" w:hAnsiTheme="minorHAnsi" w:cstheme="minorHAnsi"/>
          <w:sz w:val="24"/>
          <w:szCs w:val="24"/>
        </w:rPr>
      </w:pPr>
      <w:r w:rsidRPr="002C6968">
        <w:rPr>
          <w:rFonts w:asciiTheme="minorHAnsi" w:hAnsiTheme="minorHAnsi" w:cstheme="minorHAnsi"/>
          <w:sz w:val="24"/>
          <w:szCs w:val="24"/>
        </w:rPr>
        <w:t xml:space="preserve">      </w:t>
      </w:r>
      <w:r w:rsidR="00A642DA" w:rsidRPr="002C6968">
        <w:rPr>
          <w:rFonts w:asciiTheme="minorHAnsi" w:hAnsiTheme="minorHAnsi" w:cstheme="minorHAnsi"/>
          <w:sz w:val="24"/>
          <w:szCs w:val="24"/>
        </w:rPr>
        <w:t xml:space="preserve">Informații suplimentare se pot obține de la sediul institutiei, de pe </w:t>
      </w:r>
      <w:r w:rsidR="00A642DA" w:rsidRPr="002C6968">
        <w:rPr>
          <w:rFonts w:asciiTheme="minorHAnsi" w:eastAsia="Times New Roman" w:hAnsiTheme="minorHAnsi" w:cstheme="minorHAnsi"/>
          <w:sz w:val="24"/>
          <w:szCs w:val="24"/>
          <w:lang w:eastAsia="ro-RO"/>
        </w:rPr>
        <w:t xml:space="preserve">website: </w:t>
      </w:r>
      <w:r w:rsidR="00A642DA" w:rsidRPr="002C6968">
        <w:rPr>
          <w:rFonts w:asciiTheme="minorHAnsi" w:hAnsiTheme="minorHAnsi" w:cstheme="minorHAnsi"/>
          <w:sz w:val="24"/>
          <w:szCs w:val="24"/>
        </w:rPr>
        <w:t>scjuilfov-asec.ro</w:t>
      </w:r>
      <w:r w:rsidR="00A642DA" w:rsidRPr="002C6968">
        <w:rPr>
          <w:rFonts w:asciiTheme="minorHAnsi" w:eastAsia="Times New Roman" w:hAnsiTheme="minorHAnsi" w:cstheme="minorHAnsi"/>
          <w:sz w:val="24"/>
          <w:szCs w:val="24"/>
          <w:lang w:eastAsia="ro-RO"/>
        </w:rPr>
        <w:t xml:space="preserve">, persoană de contact: </w:t>
      </w:r>
      <w:r w:rsidR="00BC3095" w:rsidRPr="002C6968">
        <w:rPr>
          <w:rFonts w:asciiTheme="minorHAnsi" w:hAnsiTheme="minorHAnsi" w:cstheme="minorHAnsi"/>
          <w:sz w:val="24"/>
          <w:szCs w:val="24"/>
        </w:rPr>
        <w:t>Ioan Ionela Gina</w:t>
      </w:r>
      <w:r w:rsidR="00BC3095" w:rsidRPr="002C6968">
        <w:rPr>
          <w:rFonts w:asciiTheme="minorHAnsi" w:eastAsia="Times New Roman" w:hAnsiTheme="minorHAnsi" w:cstheme="minorHAnsi"/>
          <w:sz w:val="24"/>
          <w:szCs w:val="24"/>
          <w:lang w:eastAsia="ro-RO"/>
        </w:rPr>
        <w:t xml:space="preserve"> </w:t>
      </w:r>
      <w:r w:rsidR="00A642DA" w:rsidRPr="002C6968">
        <w:rPr>
          <w:rFonts w:asciiTheme="minorHAnsi" w:eastAsia="Times New Roman" w:hAnsiTheme="minorHAnsi" w:cstheme="minorHAnsi"/>
          <w:sz w:val="24"/>
          <w:szCs w:val="24"/>
          <w:lang w:eastAsia="ro-RO"/>
        </w:rPr>
        <w:t xml:space="preserve">functia </w:t>
      </w:r>
      <w:r w:rsidR="00A642DA" w:rsidRPr="002C6968">
        <w:rPr>
          <w:rFonts w:asciiTheme="minorHAnsi" w:hAnsiTheme="minorHAnsi" w:cstheme="minorHAnsi"/>
          <w:sz w:val="24"/>
          <w:szCs w:val="24"/>
        </w:rPr>
        <w:t>economist</w:t>
      </w:r>
      <w:r w:rsidR="00A642DA" w:rsidRPr="002C6968">
        <w:rPr>
          <w:rFonts w:asciiTheme="minorHAnsi" w:eastAsia="Times New Roman" w:hAnsiTheme="minorHAnsi" w:cstheme="minorHAnsi"/>
          <w:sz w:val="24"/>
          <w:szCs w:val="24"/>
          <w:lang w:eastAsia="ro-RO"/>
        </w:rPr>
        <w:t xml:space="preserve">, </w:t>
      </w:r>
      <w:r w:rsidR="00A642DA" w:rsidRPr="002C6968">
        <w:rPr>
          <w:rFonts w:asciiTheme="minorHAnsi" w:hAnsiTheme="minorHAnsi" w:cstheme="minorHAnsi"/>
          <w:sz w:val="24"/>
          <w:szCs w:val="24"/>
        </w:rPr>
        <w:t>numarul de telefon 0372 702 814, adresa de e-mail: runos.spitalulilfov@gmail.com.</w:t>
      </w:r>
    </w:p>
    <w:p w:rsidR="003B0BA8" w:rsidRPr="002C6968" w:rsidRDefault="003B0BA8" w:rsidP="003B0BA8">
      <w:pPr>
        <w:spacing w:after="0"/>
        <w:ind w:firstLine="708"/>
        <w:jc w:val="both"/>
        <w:rPr>
          <w:rFonts w:asciiTheme="minorHAnsi" w:hAnsiTheme="minorHAnsi" w:cstheme="minorHAnsi"/>
          <w:sz w:val="24"/>
          <w:szCs w:val="24"/>
        </w:rPr>
      </w:pPr>
    </w:p>
    <w:p w:rsidR="003B0BA8" w:rsidRPr="002C6968" w:rsidRDefault="003B0BA8" w:rsidP="003B0BA8">
      <w:pPr>
        <w:spacing w:after="0"/>
        <w:ind w:firstLine="708"/>
        <w:jc w:val="both"/>
        <w:rPr>
          <w:rFonts w:asciiTheme="minorHAnsi" w:hAnsiTheme="minorHAnsi" w:cstheme="minorHAnsi"/>
          <w:sz w:val="24"/>
          <w:szCs w:val="24"/>
        </w:rPr>
      </w:pPr>
    </w:p>
    <w:p w:rsidR="003B0BA8" w:rsidRPr="002C6968" w:rsidRDefault="003B0BA8" w:rsidP="003B0BA8">
      <w:pPr>
        <w:spacing w:after="0"/>
        <w:ind w:left="240" w:right="57"/>
        <w:jc w:val="both"/>
        <w:rPr>
          <w:rFonts w:asciiTheme="minorHAnsi" w:hAnsiTheme="minorHAnsi" w:cstheme="minorHAnsi"/>
          <w:sz w:val="24"/>
          <w:szCs w:val="24"/>
        </w:rPr>
      </w:pPr>
      <w:r w:rsidRPr="002C6968">
        <w:rPr>
          <w:rFonts w:asciiTheme="minorHAnsi" w:hAnsiTheme="minorHAnsi" w:cstheme="minorHAnsi"/>
          <w:sz w:val="24"/>
          <w:szCs w:val="24"/>
        </w:rPr>
        <w:t xml:space="preserve">                   MANAGER,                                                       </w:t>
      </w:r>
    </w:p>
    <w:p w:rsidR="003B0BA8" w:rsidRPr="002C6968" w:rsidRDefault="003B0BA8" w:rsidP="003B0BA8">
      <w:pPr>
        <w:spacing w:after="0"/>
        <w:ind w:right="57"/>
        <w:jc w:val="both"/>
        <w:rPr>
          <w:rFonts w:asciiTheme="minorHAnsi" w:hAnsiTheme="minorHAnsi" w:cstheme="minorHAnsi"/>
          <w:sz w:val="24"/>
          <w:szCs w:val="24"/>
        </w:rPr>
      </w:pPr>
      <w:r w:rsidRPr="002C6968">
        <w:rPr>
          <w:rFonts w:asciiTheme="minorHAnsi" w:hAnsiTheme="minorHAnsi" w:cstheme="minorHAnsi"/>
          <w:sz w:val="24"/>
          <w:szCs w:val="24"/>
        </w:rPr>
        <w:t xml:space="preserve">                     Dr. Lungu Vasile                                                                                                                                                                                                                                                                       </w:t>
      </w:r>
    </w:p>
    <w:p w:rsidR="003B0BA8" w:rsidRPr="002C6968" w:rsidRDefault="003B0BA8" w:rsidP="003B0BA8">
      <w:pPr>
        <w:spacing w:after="0"/>
        <w:ind w:right="57"/>
        <w:jc w:val="both"/>
        <w:rPr>
          <w:rFonts w:asciiTheme="minorHAnsi" w:hAnsiTheme="minorHAnsi" w:cstheme="minorHAnsi"/>
          <w:sz w:val="24"/>
          <w:szCs w:val="24"/>
        </w:rPr>
      </w:pPr>
    </w:p>
    <w:p w:rsidR="003B0BA8" w:rsidRPr="00CE7963" w:rsidRDefault="003B0BA8" w:rsidP="00B525F1">
      <w:pPr>
        <w:spacing w:after="0"/>
        <w:ind w:right="57"/>
        <w:jc w:val="both"/>
        <w:rPr>
          <w:rFonts w:asciiTheme="minorHAnsi" w:hAnsiTheme="minorHAnsi" w:cstheme="minorHAnsi"/>
          <w:sz w:val="24"/>
          <w:szCs w:val="24"/>
        </w:rPr>
      </w:pPr>
      <w:r w:rsidRPr="002C6968">
        <w:rPr>
          <w:rFonts w:asciiTheme="minorHAnsi" w:hAnsiTheme="minorHAnsi" w:cstheme="minorHAnsi"/>
          <w:sz w:val="24"/>
          <w:szCs w:val="24"/>
        </w:rPr>
        <w:t xml:space="preserve">              </w:t>
      </w:r>
    </w:p>
    <w:p w:rsidR="00A642DA" w:rsidRPr="00CE7963" w:rsidRDefault="00A642DA" w:rsidP="00CE7963">
      <w:pPr>
        <w:spacing w:after="0"/>
        <w:ind w:right="57"/>
        <w:rPr>
          <w:rFonts w:asciiTheme="minorHAnsi" w:hAnsiTheme="minorHAnsi" w:cstheme="minorHAnsi"/>
          <w:color w:val="EE0000"/>
          <w:sz w:val="24"/>
          <w:szCs w:val="24"/>
        </w:rPr>
      </w:pPr>
    </w:p>
    <w:p w:rsidR="00A642DA" w:rsidRPr="00CE7963" w:rsidRDefault="00A642DA" w:rsidP="00CE7963">
      <w:pPr>
        <w:spacing w:after="0"/>
        <w:ind w:right="57"/>
        <w:rPr>
          <w:rFonts w:asciiTheme="minorHAnsi" w:hAnsiTheme="minorHAnsi" w:cstheme="minorHAnsi"/>
          <w:color w:val="EE0000"/>
          <w:sz w:val="24"/>
          <w:szCs w:val="24"/>
        </w:rPr>
      </w:pPr>
      <w:r w:rsidRPr="00CE7963">
        <w:rPr>
          <w:rFonts w:asciiTheme="minorHAnsi" w:hAnsiTheme="minorHAnsi" w:cstheme="minorHAnsi"/>
          <w:color w:val="EE0000"/>
          <w:sz w:val="24"/>
          <w:szCs w:val="24"/>
        </w:rPr>
        <w:t xml:space="preserve">                                                                                                                             </w:t>
      </w:r>
    </w:p>
    <w:p w:rsidR="00A3777A" w:rsidRPr="007605FD" w:rsidRDefault="00A642DA" w:rsidP="00CE7963">
      <w:pPr>
        <w:spacing w:after="0"/>
        <w:ind w:firstLine="708"/>
        <w:jc w:val="both"/>
        <w:rPr>
          <w:rFonts w:asciiTheme="minorHAnsi" w:hAnsiTheme="minorHAnsi" w:cstheme="minorHAnsi"/>
          <w:color w:val="EE0000"/>
          <w:sz w:val="24"/>
          <w:szCs w:val="24"/>
        </w:rPr>
      </w:pPr>
      <w:r w:rsidRPr="00CE7963">
        <w:rPr>
          <w:rFonts w:asciiTheme="minorHAnsi" w:hAnsiTheme="minorHAnsi" w:cstheme="minorHAnsi"/>
          <w:color w:val="EE0000"/>
          <w:sz w:val="24"/>
          <w:szCs w:val="24"/>
        </w:rPr>
        <w:t xml:space="preserve">                                                                                    </w:t>
      </w:r>
      <w:r w:rsidRPr="007605FD">
        <w:rPr>
          <w:rFonts w:asciiTheme="minorHAnsi" w:hAnsiTheme="minorHAnsi" w:cstheme="minorHAnsi"/>
          <w:color w:val="EE0000"/>
          <w:sz w:val="24"/>
          <w:szCs w:val="24"/>
        </w:rPr>
        <w:t xml:space="preserve">                   </w:t>
      </w:r>
    </w:p>
    <w:sectPr w:rsidR="00A3777A" w:rsidRPr="007605FD" w:rsidSect="00D1169F">
      <w:headerReference w:type="default" r:id="rId15"/>
      <w:pgSz w:w="11906" w:h="16838" w:code="9"/>
      <w:pgMar w:top="720" w:right="566" w:bottom="720" w:left="720" w:header="288"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5FD" w:rsidRDefault="006B25FD" w:rsidP="00F03354">
      <w:pPr>
        <w:spacing w:after="0" w:line="240" w:lineRule="auto"/>
      </w:pPr>
      <w:r>
        <w:separator/>
      </w:r>
    </w:p>
  </w:endnote>
  <w:endnote w:type="continuationSeparator" w:id="0">
    <w:p w:rsidR="006B25FD" w:rsidRDefault="006B25FD"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5FD" w:rsidRDefault="006B25FD" w:rsidP="00F03354">
      <w:pPr>
        <w:spacing w:after="0" w:line="240" w:lineRule="auto"/>
      </w:pPr>
      <w:r>
        <w:separator/>
      </w:r>
    </w:p>
  </w:footnote>
  <w:footnote w:type="continuationSeparator" w:id="0">
    <w:p w:rsidR="006B25FD" w:rsidRDefault="006B25FD"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9F5316">
    <w:pPr>
      <w:pStyle w:val="Header"/>
    </w:pPr>
    <w:r>
      <w:rPr>
        <w:noProof/>
        <w:lang w:eastAsia="ro-RO"/>
      </w:rPr>
      <w:drawing>
        <wp:inline distT="0" distB="0" distL="0" distR="0">
          <wp:extent cx="6539798" cy="947057"/>
          <wp:effectExtent l="0" t="0" r="0" b="5715"/>
          <wp:docPr id="222356171" name="Picture 222356171" descr="A close up of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abel&#10;&#10;AI-generated content may be incorrec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5421" cy="963801"/>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EA670D8"/>
    <w:lvl w:ilvl="0">
      <w:start w:val="1"/>
      <w:numFmt w:val="decimal"/>
      <w:lvlText w:val="%1."/>
      <w:lvlJc w:val="left"/>
      <w:rPr>
        <w:rFonts w:cs="Times New Roman" w:hint="default"/>
        <w:b/>
        <w:bCs/>
        <w:i w:val="0"/>
        <w:iCs w:val="0"/>
        <w:smallCaps w:val="0"/>
        <w:strike w:val="0"/>
        <w:color w:val="000000"/>
        <w:spacing w:val="0"/>
        <w:w w:val="100"/>
        <w:position w:val="0"/>
        <w:sz w:val="28"/>
        <w:szCs w:val="28"/>
        <w:u w:val="none"/>
      </w:rPr>
    </w:lvl>
    <w:lvl w:ilvl="1">
      <w:start w:val="1"/>
      <w:numFmt w:val="decimal"/>
      <w:lvlText w:val="%1."/>
      <w:lvlJc w:val="left"/>
      <w:rPr>
        <w:rFonts w:cs="Times New Roman"/>
        <w:b/>
        <w:bCs/>
        <w:i w:val="0"/>
        <w:iCs w:val="0"/>
        <w:smallCaps w:val="0"/>
        <w:strike w:val="0"/>
        <w:color w:val="000000"/>
        <w:spacing w:val="0"/>
        <w:w w:val="100"/>
        <w:position w:val="0"/>
        <w:sz w:val="22"/>
        <w:szCs w:val="22"/>
        <w:u w:val="none"/>
      </w:rPr>
    </w:lvl>
    <w:lvl w:ilvl="2">
      <w:start w:val="1"/>
      <w:numFmt w:val="decimal"/>
      <w:lvlText w:val="%1."/>
      <w:lvlJc w:val="left"/>
      <w:rPr>
        <w:rFonts w:cs="Times New Roman"/>
        <w:b/>
        <w:bCs/>
        <w:i w:val="0"/>
        <w:iCs w:val="0"/>
        <w:smallCaps w:val="0"/>
        <w:strike w:val="0"/>
        <w:color w:val="000000"/>
        <w:spacing w:val="0"/>
        <w:w w:val="100"/>
        <w:position w:val="0"/>
        <w:sz w:val="22"/>
        <w:szCs w:val="22"/>
        <w:u w:val="none"/>
      </w:rPr>
    </w:lvl>
    <w:lvl w:ilvl="3">
      <w:start w:val="1"/>
      <w:numFmt w:val="decimal"/>
      <w:lvlText w:val="%1."/>
      <w:lvlJc w:val="left"/>
      <w:rPr>
        <w:rFonts w:cs="Times New Roman"/>
        <w:b/>
        <w:bCs/>
        <w:i w:val="0"/>
        <w:iCs w:val="0"/>
        <w:smallCaps w:val="0"/>
        <w:strike w:val="0"/>
        <w:color w:val="000000"/>
        <w:spacing w:val="0"/>
        <w:w w:val="100"/>
        <w:position w:val="0"/>
        <w:sz w:val="22"/>
        <w:szCs w:val="22"/>
        <w:u w:val="none"/>
      </w:rPr>
    </w:lvl>
    <w:lvl w:ilvl="4">
      <w:start w:val="1"/>
      <w:numFmt w:val="decimal"/>
      <w:lvlText w:val="%1."/>
      <w:lvlJc w:val="left"/>
      <w:rPr>
        <w:rFonts w:cs="Times New Roman"/>
        <w:b/>
        <w:bCs/>
        <w:i w:val="0"/>
        <w:iCs w:val="0"/>
        <w:smallCaps w:val="0"/>
        <w:strike w:val="0"/>
        <w:color w:val="000000"/>
        <w:spacing w:val="0"/>
        <w:w w:val="100"/>
        <w:position w:val="0"/>
        <w:sz w:val="22"/>
        <w:szCs w:val="22"/>
        <w:u w:val="none"/>
      </w:rPr>
    </w:lvl>
    <w:lvl w:ilvl="5">
      <w:start w:val="1"/>
      <w:numFmt w:val="decimal"/>
      <w:lvlText w:val="%1."/>
      <w:lvlJc w:val="left"/>
      <w:rPr>
        <w:rFonts w:cs="Times New Roman"/>
        <w:b/>
        <w:bCs/>
        <w:i w:val="0"/>
        <w:iCs w:val="0"/>
        <w:smallCaps w:val="0"/>
        <w:strike w:val="0"/>
        <w:color w:val="000000"/>
        <w:spacing w:val="0"/>
        <w:w w:val="100"/>
        <w:position w:val="0"/>
        <w:sz w:val="22"/>
        <w:szCs w:val="22"/>
        <w:u w:val="none"/>
      </w:rPr>
    </w:lvl>
    <w:lvl w:ilvl="6">
      <w:start w:val="1"/>
      <w:numFmt w:val="decimal"/>
      <w:lvlText w:val="%1."/>
      <w:lvlJc w:val="left"/>
      <w:rPr>
        <w:rFonts w:cs="Times New Roman"/>
        <w:b/>
        <w:bCs/>
        <w:i w:val="0"/>
        <w:iCs w:val="0"/>
        <w:smallCaps w:val="0"/>
        <w:strike w:val="0"/>
        <w:color w:val="000000"/>
        <w:spacing w:val="0"/>
        <w:w w:val="100"/>
        <w:position w:val="0"/>
        <w:sz w:val="22"/>
        <w:szCs w:val="22"/>
        <w:u w:val="none"/>
      </w:rPr>
    </w:lvl>
    <w:lvl w:ilvl="7">
      <w:start w:val="1"/>
      <w:numFmt w:val="decimal"/>
      <w:lvlText w:val="%1."/>
      <w:lvlJc w:val="left"/>
      <w:rPr>
        <w:rFonts w:cs="Times New Roman"/>
        <w:b/>
        <w:bCs/>
        <w:i w:val="0"/>
        <w:iCs w:val="0"/>
        <w:smallCaps w:val="0"/>
        <w:strike w:val="0"/>
        <w:color w:val="000000"/>
        <w:spacing w:val="0"/>
        <w:w w:val="100"/>
        <w:position w:val="0"/>
        <w:sz w:val="22"/>
        <w:szCs w:val="22"/>
        <w:u w:val="none"/>
      </w:rPr>
    </w:lvl>
    <w:lvl w:ilvl="8">
      <w:start w:val="1"/>
      <w:numFmt w:val="decimal"/>
      <w:lvlText w:val="%1."/>
      <w:lvlJc w:val="left"/>
      <w:rPr>
        <w:rFonts w:cs="Times New Roman"/>
        <w:b/>
        <w:bCs/>
        <w:i w:val="0"/>
        <w:iCs w:val="0"/>
        <w:smallCaps w:val="0"/>
        <w:strike w:val="0"/>
        <w:color w:val="000000"/>
        <w:spacing w:val="0"/>
        <w:w w:val="100"/>
        <w:position w:val="0"/>
        <w:sz w:val="22"/>
        <w:szCs w:val="22"/>
        <w:u w:val="none"/>
      </w:rPr>
    </w:lvl>
  </w:abstractNum>
  <w:abstractNum w:abstractNumId="1">
    <w:nsid w:val="044A4C2E"/>
    <w:multiLevelType w:val="hybridMultilevel"/>
    <w:tmpl w:val="F5E293EA"/>
    <w:lvl w:ilvl="0" w:tplc="E17877F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318A5"/>
    <w:multiLevelType w:val="hybridMultilevel"/>
    <w:tmpl w:val="349470BC"/>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0C304711"/>
    <w:multiLevelType w:val="hybridMultilevel"/>
    <w:tmpl w:val="3804459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D454620"/>
    <w:multiLevelType w:val="hybridMultilevel"/>
    <w:tmpl w:val="F328CBD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0E213239"/>
    <w:multiLevelType w:val="hybridMultilevel"/>
    <w:tmpl w:val="2A5EB302"/>
    <w:lvl w:ilvl="0" w:tplc="C84228B6">
      <w:start w:val="1"/>
      <w:numFmt w:val="decimal"/>
      <w:lvlText w:val="%1)"/>
      <w:lvlJc w:val="left"/>
      <w:pPr>
        <w:ind w:left="704" w:hanging="42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6">
    <w:nsid w:val="12613466"/>
    <w:multiLevelType w:val="hybridMultilevel"/>
    <w:tmpl w:val="EC3EB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600942"/>
    <w:multiLevelType w:val="hybridMultilevel"/>
    <w:tmpl w:val="D2D2711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6445873"/>
    <w:multiLevelType w:val="hybridMultilevel"/>
    <w:tmpl w:val="F06C278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87C7C4B"/>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C454738"/>
    <w:multiLevelType w:val="multilevel"/>
    <w:tmpl w:val="C992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89024C"/>
    <w:multiLevelType w:val="multilevel"/>
    <w:tmpl w:val="A6E0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C62D7B"/>
    <w:multiLevelType w:val="hybridMultilevel"/>
    <w:tmpl w:val="064E5B7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2A5A7B12"/>
    <w:multiLevelType w:val="multilevel"/>
    <w:tmpl w:val="6D8C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464E5"/>
    <w:multiLevelType w:val="hybridMultilevel"/>
    <w:tmpl w:val="E7CE8CA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F9E73BD"/>
    <w:multiLevelType w:val="hybridMultilevel"/>
    <w:tmpl w:val="BDE454A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BE04F7B"/>
    <w:multiLevelType w:val="hybridMultilevel"/>
    <w:tmpl w:val="480C5CD2"/>
    <w:lvl w:ilvl="0" w:tplc="0409000F">
      <w:start w:val="1"/>
      <w:numFmt w:val="decimal"/>
      <w:lvlText w:val="%1."/>
      <w:lvlJc w:val="left"/>
      <w:pPr>
        <w:ind w:left="990" w:hanging="360"/>
      </w:p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7">
    <w:nsid w:val="3C943BF0"/>
    <w:multiLevelType w:val="multilevel"/>
    <w:tmpl w:val="334C5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FF1783"/>
    <w:multiLevelType w:val="hybridMultilevel"/>
    <w:tmpl w:val="447EF37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E8A0405"/>
    <w:multiLevelType w:val="hybridMultilevel"/>
    <w:tmpl w:val="D2C8E432"/>
    <w:lvl w:ilvl="0" w:tplc="FBFC86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nsid w:val="3EF575EA"/>
    <w:multiLevelType w:val="hybridMultilevel"/>
    <w:tmpl w:val="B62095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3F321F83"/>
    <w:multiLevelType w:val="multilevel"/>
    <w:tmpl w:val="2E36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672FD9"/>
    <w:multiLevelType w:val="hybridMultilevel"/>
    <w:tmpl w:val="3440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A15693"/>
    <w:multiLevelType w:val="hybridMultilevel"/>
    <w:tmpl w:val="FE825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4009EF"/>
    <w:multiLevelType w:val="multilevel"/>
    <w:tmpl w:val="97BC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50806EB"/>
    <w:multiLevelType w:val="multilevel"/>
    <w:tmpl w:val="1850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D81D48"/>
    <w:multiLevelType w:val="hybridMultilevel"/>
    <w:tmpl w:val="2C3AF20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8CC6C82"/>
    <w:multiLevelType w:val="hybridMultilevel"/>
    <w:tmpl w:val="586A47FE"/>
    <w:lvl w:ilvl="0" w:tplc="B5BEC7B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4A100333"/>
    <w:multiLevelType w:val="multilevel"/>
    <w:tmpl w:val="B1BA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CE4595"/>
    <w:multiLevelType w:val="hybridMultilevel"/>
    <w:tmpl w:val="FA0401F4"/>
    <w:lvl w:ilvl="0" w:tplc="56D81CEC">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30">
    <w:nsid w:val="518C3247"/>
    <w:multiLevelType w:val="multilevel"/>
    <w:tmpl w:val="1758D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63576E"/>
    <w:multiLevelType w:val="hybridMultilevel"/>
    <w:tmpl w:val="1E7E3BD4"/>
    <w:lvl w:ilvl="0" w:tplc="93B40C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nsid w:val="5783090C"/>
    <w:multiLevelType w:val="multilevel"/>
    <w:tmpl w:val="B54C9E48"/>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8B26892"/>
    <w:multiLevelType w:val="multilevel"/>
    <w:tmpl w:val="DA04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9207BB4"/>
    <w:multiLevelType w:val="hybridMultilevel"/>
    <w:tmpl w:val="EFAAF3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4D03EF"/>
    <w:multiLevelType w:val="hybridMultilevel"/>
    <w:tmpl w:val="5D2CD7CE"/>
    <w:lvl w:ilvl="0" w:tplc="A5F4F13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6C37C1"/>
    <w:multiLevelType w:val="multilevel"/>
    <w:tmpl w:val="3D46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C23236"/>
    <w:multiLevelType w:val="hybridMultilevel"/>
    <w:tmpl w:val="4682579E"/>
    <w:lvl w:ilvl="0" w:tplc="711CC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B460B3"/>
    <w:multiLevelType w:val="hybridMultilevel"/>
    <w:tmpl w:val="07EE79C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6FC06FF1"/>
    <w:multiLevelType w:val="hybridMultilevel"/>
    <w:tmpl w:val="49E07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24704"/>
    <w:multiLevelType w:val="hybridMultilevel"/>
    <w:tmpl w:val="50D6ADA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1">
    <w:nsid w:val="72532E7D"/>
    <w:multiLevelType w:val="hybridMultilevel"/>
    <w:tmpl w:val="3E4C5D28"/>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2">
    <w:nsid w:val="76306034"/>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772F166D"/>
    <w:multiLevelType w:val="multilevel"/>
    <w:tmpl w:val="1AAA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A719E8"/>
    <w:multiLevelType w:val="hybridMultilevel"/>
    <w:tmpl w:val="24F87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BE173D"/>
    <w:multiLevelType w:val="hybridMultilevel"/>
    <w:tmpl w:val="7898E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F01545"/>
    <w:multiLevelType w:val="hybridMultilevel"/>
    <w:tmpl w:val="BC800C82"/>
    <w:lvl w:ilvl="0" w:tplc="D8E0C57C">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39"/>
  </w:num>
  <w:num w:numId="3">
    <w:abstractNumId w:val="29"/>
  </w:num>
  <w:num w:numId="4">
    <w:abstractNumId w:val="45"/>
  </w:num>
  <w:num w:numId="5">
    <w:abstractNumId w:val="19"/>
  </w:num>
  <w:num w:numId="6">
    <w:abstractNumId w:val="31"/>
  </w:num>
  <w:num w:numId="7">
    <w:abstractNumId w:val="47"/>
  </w:num>
  <w:num w:numId="8">
    <w:abstractNumId w:val="27"/>
  </w:num>
  <w:num w:numId="9">
    <w:abstractNumId w:val="22"/>
  </w:num>
  <w:num w:numId="10">
    <w:abstractNumId w:val="12"/>
  </w:num>
  <w:num w:numId="11">
    <w:abstractNumId w:val="34"/>
  </w:num>
  <w:num w:numId="12">
    <w:abstractNumId w:val="17"/>
  </w:num>
  <w:num w:numId="13">
    <w:abstractNumId w:val="11"/>
  </w:num>
  <w:num w:numId="14">
    <w:abstractNumId w:val="33"/>
  </w:num>
  <w:num w:numId="15">
    <w:abstractNumId w:val="43"/>
  </w:num>
  <w:num w:numId="16">
    <w:abstractNumId w:val="25"/>
  </w:num>
  <w:num w:numId="17">
    <w:abstractNumId w:val="36"/>
  </w:num>
  <w:num w:numId="18">
    <w:abstractNumId w:val="21"/>
  </w:num>
  <w:num w:numId="19">
    <w:abstractNumId w:val="13"/>
  </w:num>
  <w:num w:numId="20">
    <w:abstractNumId w:val="10"/>
  </w:num>
  <w:num w:numId="21">
    <w:abstractNumId w:val="30"/>
  </w:num>
  <w:num w:numId="22">
    <w:abstractNumId w:val="28"/>
  </w:num>
  <w:num w:numId="23">
    <w:abstractNumId w:val="24"/>
  </w:num>
  <w:num w:numId="24">
    <w:abstractNumId w:val="9"/>
  </w:num>
  <w:num w:numId="25">
    <w:abstractNumId w:val="42"/>
  </w:num>
  <w:num w:numId="26">
    <w:abstractNumId w:val="32"/>
  </w:num>
  <w:num w:numId="27">
    <w:abstractNumId w:val="0"/>
  </w:num>
  <w:num w:numId="28">
    <w:abstractNumId w:val="35"/>
  </w:num>
  <w:num w:numId="29">
    <w:abstractNumId w:val="44"/>
  </w:num>
  <w:num w:numId="30">
    <w:abstractNumId w:val="6"/>
  </w:num>
  <w:num w:numId="31">
    <w:abstractNumId w:val="37"/>
  </w:num>
  <w:num w:numId="32">
    <w:abstractNumId w:val="23"/>
  </w:num>
  <w:num w:numId="33">
    <w:abstractNumId w:val="46"/>
  </w:num>
  <w:num w:numId="34">
    <w:abstractNumId w:val="5"/>
  </w:num>
  <w:num w:numId="35">
    <w:abstractNumId w:val="7"/>
  </w:num>
  <w:num w:numId="36">
    <w:abstractNumId w:val="14"/>
  </w:num>
  <w:num w:numId="37">
    <w:abstractNumId w:val="18"/>
  </w:num>
  <w:num w:numId="38">
    <w:abstractNumId w:val="15"/>
  </w:num>
  <w:num w:numId="39">
    <w:abstractNumId w:val="3"/>
  </w:num>
  <w:num w:numId="40">
    <w:abstractNumId w:val="26"/>
  </w:num>
  <w:num w:numId="41">
    <w:abstractNumId w:val="8"/>
  </w:num>
  <w:num w:numId="42">
    <w:abstractNumId w:val="41"/>
  </w:num>
  <w:num w:numId="43">
    <w:abstractNumId w:val="2"/>
  </w:num>
  <w:num w:numId="44">
    <w:abstractNumId w:val="40"/>
  </w:num>
  <w:num w:numId="45">
    <w:abstractNumId w:val="4"/>
  </w:num>
  <w:num w:numId="46">
    <w:abstractNumId w:val="20"/>
  </w:num>
  <w:num w:numId="47">
    <w:abstractNumId w:val="38"/>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057A"/>
    <w:rsid w:val="000053AD"/>
    <w:rsid w:val="00006F5D"/>
    <w:rsid w:val="00013F91"/>
    <w:rsid w:val="00023701"/>
    <w:rsid w:val="000279FD"/>
    <w:rsid w:val="0003055C"/>
    <w:rsid w:val="000424EB"/>
    <w:rsid w:val="00043A61"/>
    <w:rsid w:val="000468FA"/>
    <w:rsid w:val="000529F5"/>
    <w:rsid w:val="000601F0"/>
    <w:rsid w:val="00060BBF"/>
    <w:rsid w:val="000625B7"/>
    <w:rsid w:val="00077A8F"/>
    <w:rsid w:val="000806E4"/>
    <w:rsid w:val="00082AD8"/>
    <w:rsid w:val="00091C0E"/>
    <w:rsid w:val="00093482"/>
    <w:rsid w:val="000A54AB"/>
    <w:rsid w:val="000B159E"/>
    <w:rsid w:val="000C0360"/>
    <w:rsid w:val="000E25FD"/>
    <w:rsid w:val="000E462C"/>
    <w:rsid w:val="000F10B2"/>
    <w:rsid w:val="000F44FB"/>
    <w:rsid w:val="000F4505"/>
    <w:rsid w:val="000F6354"/>
    <w:rsid w:val="00113E78"/>
    <w:rsid w:val="00122EC3"/>
    <w:rsid w:val="0012466B"/>
    <w:rsid w:val="00130039"/>
    <w:rsid w:val="0014432E"/>
    <w:rsid w:val="001506D8"/>
    <w:rsid w:val="001676B3"/>
    <w:rsid w:val="00171AB5"/>
    <w:rsid w:val="00175D54"/>
    <w:rsid w:val="001845E3"/>
    <w:rsid w:val="00194CF9"/>
    <w:rsid w:val="001961B8"/>
    <w:rsid w:val="001A5748"/>
    <w:rsid w:val="001B543B"/>
    <w:rsid w:val="001C7177"/>
    <w:rsid w:val="001D1DBB"/>
    <w:rsid w:val="001D5B51"/>
    <w:rsid w:val="001D5E47"/>
    <w:rsid w:val="001E6725"/>
    <w:rsid w:val="001F21B9"/>
    <w:rsid w:val="001F2B98"/>
    <w:rsid w:val="001F549E"/>
    <w:rsid w:val="001F5599"/>
    <w:rsid w:val="001F65C1"/>
    <w:rsid w:val="001F66EF"/>
    <w:rsid w:val="002007EC"/>
    <w:rsid w:val="00202C3D"/>
    <w:rsid w:val="002031E9"/>
    <w:rsid w:val="00207370"/>
    <w:rsid w:val="00213283"/>
    <w:rsid w:val="002376F2"/>
    <w:rsid w:val="00244B80"/>
    <w:rsid w:val="0024523A"/>
    <w:rsid w:val="00256FB3"/>
    <w:rsid w:val="002606FB"/>
    <w:rsid w:val="002616F8"/>
    <w:rsid w:val="00263A94"/>
    <w:rsid w:val="0027760C"/>
    <w:rsid w:val="00277657"/>
    <w:rsid w:val="00287255"/>
    <w:rsid w:val="002955B3"/>
    <w:rsid w:val="0029786B"/>
    <w:rsid w:val="002A3940"/>
    <w:rsid w:val="002B3500"/>
    <w:rsid w:val="002B373E"/>
    <w:rsid w:val="002B5988"/>
    <w:rsid w:val="002B5ABE"/>
    <w:rsid w:val="002C28D8"/>
    <w:rsid w:val="002C6968"/>
    <w:rsid w:val="002D3010"/>
    <w:rsid w:val="002E16C6"/>
    <w:rsid w:val="002E5241"/>
    <w:rsid w:val="002E7D99"/>
    <w:rsid w:val="002F7E5C"/>
    <w:rsid w:val="003008CD"/>
    <w:rsid w:val="00302A3B"/>
    <w:rsid w:val="003156DF"/>
    <w:rsid w:val="00317879"/>
    <w:rsid w:val="00317FF7"/>
    <w:rsid w:val="00324890"/>
    <w:rsid w:val="0034385B"/>
    <w:rsid w:val="00344A44"/>
    <w:rsid w:val="00352044"/>
    <w:rsid w:val="00352E6A"/>
    <w:rsid w:val="00357CCF"/>
    <w:rsid w:val="00361B73"/>
    <w:rsid w:val="00363EFB"/>
    <w:rsid w:val="00370247"/>
    <w:rsid w:val="00375E2E"/>
    <w:rsid w:val="003843AB"/>
    <w:rsid w:val="0038469B"/>
    <w:rsid w:val="00396D89"/>
    <w:rsid w:val="003A3865"/>
    <w:rsid w:val="003A573E"/>
    <w:rsid w:val="003B0BA8"/>
    <w:rsid w:val="003B1203"/>
    <w:rsid w:val="003B6D4A"/>
    <w:rsid w:val="003E134E"/>
    <w:rsid w:val="003E3B00"/>
    <w:rsid w:val="003E505C"/>
    <w:rsid w:val="0040509F"/>
    <w:rsid w:val="0041026E"/>
    <w:rsid w:val="004107B8"/>
    <w:rsid w:val="00410A9E"/>
    <w:rsid w:val="00417BF2"/>
    <w:rsid w:val="00424578"/>
    <w:rsid w:val="00425B97"/>
    <w:rsid w:val="004265F8"/>
    <w:rsid w:val="00440989"/>
    <w:rsid w:val="004449A2"/>
    <w:rsid w:val="004504C3"/>
    <w:rsid w:val="004518F3"/>
    <w:rsid w:val="00461638"/>
    <w:rsid w:val="00464A99"/>
    <w:rsid w:val="00464E8A"/>
    <w:rsid w:val="004678DF"/>
    <w:rsid w:val="00481DC5"/>
    <w:rsid w:val="00483EA9"/>
    <w:rsid w:val="004845A7"/>
    <w:rsid w:val="00491139"/>
    <w:rsid w:val="00493B5F"/>
    <w:rsid w:val="00494941"/>
    <w:rsid w:val="004B3AFC"/>
    <w:rsid w:val="004B3DA4"/>
    <w:rsid w:val="004B5C17"/>
    <w:rsid w:val="004B7860"/>
    <w:rsid w:val="004C2265"/>
    <w:rsid w:val="004C57B2"/>
    <w:rsid w:val="004D404E"/>
    <w:rsid w:val="004D46AA"/>
    <w:rsid w:val="004E02FC"/>
    <w:rsid w:val="004E166C"/>
    <w:rsid w:val="004E3B51"/>
    <w:rsid w:val="004E5635"/>
    <w:rsid w:val="004E5D11"/>
    <w:rsid w:val="004F11CA"/>
    <w:rsid w:val="004F2490"/>
    <w:rsid w:val="004F4251"/>
    <w:rsid w:val="00505A8E"/>
    <w:rsid w:val="005065A8"/>
    <w:rsid w:val="005076B5"/>
    <w:rsid w:val="00513A7E"/>
    <w:rsid w:val="0051403A"/>
    <w:rsid w:val="00516E5D"/>
    <w:rsid w:val="00517A01"/>
    <w:rsid w:val="005274DD"/>
    <w:rsid w:val="005316C0"/>
    <w:rsid w:val="0053417D"/>
    <w:rsid w:val="005348F1"/>
    <w:rsid w:val="00546EBC"/>
    <w:rsid w:val="00550177"/>
    <w:rsid w:val="005537A3"/>
    <w:rsid w:val="00573EC7"/>
    <w:rsid w:val="0058719F"/>
    <w:rsid w:val="00595E3A"/>
    <w:rsid w:val="00596B94"/>
    <w:rsid w:val="005A54E1"/>
    <w:rsid w:val="005A7755"/>
    <w:rsid w:val="005B20A0"/>
    <w:rsid w:val="005C71B3"/>
    <w:rsid w:val="005D7EB3"/>
    <w:rsid w:val="005E13A4"/>
    <w:rsid w:val="005E46E0"/>
    <w:rsid w:val="005E5910"/>
    <w:rsid w:val="005E7E59"/>
    <w:rsid w:val="005F2847"/>
    <w:rsid w:val="005F2DBB"/>
    <w:rsid w:val="005F7BAF"/>
    <w:rsid w:val="00614E3B"/>
    <w:rsid w:val="006152E0"/>
    <w:rsid w:val="00617355"/>
    <w:rsid w:val="006177AD"/>
    <w:rsid w:val="00645198"/>
    <w:rsid w:val="006478F3"/>
    <w:rsid w:val="006522AE"/>
    <w:rsid w:val="006543B6"/>
    <w:rsid w:val="0065690D"/>
    <w:rsid w:val="00657A8C"/>
    <w:rsid w:val="00660A20"/>
    <w:rsid w:val="00663B29"/>
    <w:rsid w:val="00682683"/>
    <w:rsid w:val="00697D1C"/>
    <w:rsid w:val="006A48A6"/>
    <w:rsid w:val="006B25FD"/>
    <w:rsid w:val="006B62AF"/>
    <w:rsid w:val="006C5A1E"/>
    <w:rsid w:val="006D3843"/>
    <w:rsid w:val="006D3C16"/>
    <w:rsid w:val="006D66A1"/>
    <w:rsid w:val="006D77F7"/>
    <w:rsid w:val="006F080D"/>
    <w:rsid w:val="006F0FAB"/>
    <w:rsid w:val="006F2BCA"/>
    <w:rsid w:val="006F37A3"/>
    <w:rsid w:val="0070520B"/>
    <w:rsid w:val="0070707E"/>
    <w:rsid w:val="00710D63"/>
    <w:rsid w:val="00736522"/>
    <w:rsid w:val="007436E5"/>
    <w:rsid w:val="00751C25"/>
    <w:rsid w:val="00756118"/>
    <w:rsid w:val="0075635A"/>
    <w:rsid w:val="007605FD"/>
    <w:rsid w:val="00771D77"/>
    <w:rsid w:val="00781433"/>
    <w:rsid w:val="00782068"/>
    <w:rsid w:val="00790EC1"/>
    <w:rsid w:val="007934FE"/>
    <w:rsid w:val="007969A0"/>
    <w:rsid w:val="007A079A"/>
    <w:rsid w:val="007B41D4"/>
    <w:rsid w:val="007B4FB8"/>
    <w:rsid w:val="007C1682"/>
    <w:rsid w:val="007C2249"/>
    <w:rsid w:val="007C6B85"/>
    <w:rsid w:val="007E49C7"/>
    <w:rsid w:val="0080259F"/>
    <w:rsid w:val="00805625"/>
    <w:rsid w:val="008136C4"/>
    <w:rsid w:val="0081616F"/>
    <w:rsid w:val="00820DFD"/>
    <w:rsid w:val="0082329C"/>
    <w:rsid w:val="00825452"/>
    <w:rsid w:val="00831027"/>
    <w:rsid w:val="00831AFF"/>
    <w:rsid w:val="00833807"/>
    <w:rsid w:val="0083436C"/>
    <w:rsid w:val="00835DCE"/>
    <w:rsid w:val="008461D2"/>
    <w:rsid w:val="00852B55"/>
    <w:rsid w:val="0086257B"/>
    <w:rsid w:val="00870EF3"/>
    <w:rsid w:val="00877EC7"/>
    <w:rsid w:val="00881B31"/>
    <w:rsid w:val="00894459"/>
    <w:rsid w:val="00897080"/>
    <w:rsid w:val="00897AE5"/>
    <w:rsid w:val="008A1B4A"/>
    <w:rsid w:val="008A271B"/>
    <w:rsid w:val="008A3B3E"/>
    <w:rsid w:val="008B0D01"/>
    <w:rsid w:val="008B1B89"/>
    <w:rsid w:val="008D356D"/>
    <w:rsid w:val="008E5DED"/>
    <w:rsid w:val="008E5F7E"/>
    <w:rsid w:val="008E6863"/>
    <w:rsid w:val="008E7866"/>
    <w:rsid w:val="008F30C3"/>
    <w:rsid w:val="008F412B"/>
    <w:rsid w:val="0090607D"/>
    <w:rsid w:val="00911ECE"/>
    <w:rsid w:val="00913CAE"/>
    <w:rsid w:val="0091695B"/>
    <w:rsid w:val="0092170D"/>
    <w:rsid w:val="00930E14"/>
    <w:rsid w:val="009329AA"/>
    <w:rsid w:val="00942146"/>
    <w:rsid w:val="0094373A"/>
    <w:rsid w:val="009462C3"/>
    <w:rsid w:val="00963E1A"/>
    <w:rsid w:val="00966BB3"/>
    <w:rsid w:val="00977B5B"/>
    <w:rsid w:val="00986C50"/>
    <w:rsid w:val="00993333"/>
    <w:rsid w:val="0099415F"/>
    <w:rsid w:val="009B603B"/>
    <w:rsid w:val="009C01A0"/>
    <w:rsid w:val="009C18BE"/>
    <w:rsid w:val="009C56ED"/>
    <w:rsid w:val="009C7709"/>
    <w:rsid w:val="009D1FD9"/>
    <w:rsid w:val="009D21CF"/>
    <w:rsid w:val="009D4F39"/>
    <w:rsid w:val="009F4CA4"/>
    <w:rsid w:val="009F5316"/>
    <w:rsid w:val="009F65DE"/>
    <w:rsid w:val="009F7D39"/>
    <w:rsid w:val="00A131DD"/>
    <w:rsid w:val="00A310A0"/>
    <w:rsid w:val="00A31B89"/>
    <w:rsid w:val="00A3777A"/>
    <w:rsid w:val="00A37A95"/>
    <w:rsid w:val="00A42429"/>
    <w:rsid w:val="00A5158B"/>
    <w:rsid w:val="00A54206"/>
    <w:rsid w:val="00A61F06"/>
    <w:rsid w:val="00A642DA"/>
    <w:rsid w:val="00A64D91"/>
    <w:rsid w:val="00A66A0A"/>
    <w:rsid w:val="00A66F0B"/>
    <w:rsid w:val="00A72B31"/>
    <w:rsid w:val="00A74EA4"/>
    <w:rsid w:val="00A90E4A"/>
    <w:rsid w:val="00A95181"/>
    <w:rsid w:val="00A9723B"/>
    <w:rsid w:val="00AA07C2"/>
    <w:rsid w:val="00AA1250"/>
    <w:rsid w:val="00AA280A"/>
    <w:rsid w:val="00AA33F9"/>
    <w:rsid w:val="00AA40B9"/>
    <w:rsid w:val="00AB3D4F"/>
    <w:rsid w:val="00AB69E5"/>
    <w:rsid w:val="00AC0494"/>
    <w:rsid w:val="00AC248C"/>
    <w:rsid w:val="00AC58D3"/>
    <w:rsid w:val="00AC5C24"/>
    <w:rsid w:val="00AD3945"/>
    <w:rsid w:val="00AE3BF3"/>
    <w:rsid w:val="00AE70D0"/>
    <w:rsid w:val="00AF008C"/>
    <w:rsid w:val="00AF7C95"/>
    <w:rsid w:val="00B11CB1"/>
    <w:rsid w:val="00B15EBC"/>
    <w:rsid w:val="00B175EA"/>
    <w:rsid w:val="00B2605E"/>
    <w:rsid w:val="00B26A83"/>
    <w:rsid w:val="00B4435A"/>
    <w:rsid w:val="00B500F5"/>
    <w:rsid w:val="00B522A6"/>
    <w:rsid w:val="00B525F1"/>
    <w:rsid w:val="00B5496F"/>
    <w:rsid w:val="00B635BC"/>
    <w:rsid w:val="00B70408"/>
    <w:rsid w:val="00B8249B"/>
    <w:rsid w:val="00B83DCC"/>
    <w:rsid w:val="00B90E1B"/>
    <w:rsid w:val="00BB351D"/>
    <w:rsid w:val="00BB39EC"/>
    <w:rsid w:val="00BC3095"/>
    <w:rsid w:val="00BC633B"/>
    <w:rsid w:val="00BD500B"/>
    <w:rsid w:val="00BE41EE"/>
    <w:rsid w:val="00BE5E22"/>
    <w:rsid w:val="00C04083"/>
    <w:rsid w:val="00C15586"/>
    <w:rsid w:val="00C30501"/>
    <w:rsid w:val="00C31E97"/>
    <w:rsid w:val="00C42142"/>
    <w:rsid w:val="00C46A8C"/>
    <w:rsid w:val="00C47118"/>
    <w:rsid w:val="00C56E76"/>
    <w:rsid w:val="00C81E0C"/>
    <w:rsid w:val="00C83584"/>
    <w:rsid w:val="00C874AB"/>
    <w:rsid w:val="00C9042C"/>
    <w:rsid w:val="00C96887"/>
    <w:rsid w:val="00C96A6E"/>
    <w:rsid w:val="00C97E4D"/>
    <w:rsid w:val="00CA0004"/>
    <w:rsid w:val="00CA163E"/>
    <w:rsid w:val="00CB1666"/>
    <w:rsid w:val="00CB7147"/>
    <w:rsid w:val="00CC3AE4"/>
    <w:rsid w:val="00CD08B6"/>
    <w:rsid w:val="00CD2F2D"/>
    <w:rsid w:val="00CE4814"/>
    <w:rsid w:val="00CE7963"/>
    <w:rsid w:val="00CF27BC"/>
    <w:rsid w:val="00CF675B"/>
    <w:rsid w:val="00D00997"/>
    <w:rsid w:val="00D01EDB"/>
    <w:rsid w:val="00D1169F"/>
    <w:rsid w:val="00D12054"/>
    <w:rsid w:val="00D16699"/>
    <w:rsid w:val="00D22368"/>
    <w:rsid w:val="00D2364C"/>
    <w:rsid w:val="00D30C32"/>
    <w:rsid w:val="00D3517D"/>
    <w:rsid w:val="00D504BC"/>
    <w:rsid w:val="00D5058D"/>
    <w:rsid w:val="00D57159"/>
    <w:rsid w:val="00D6549D"/>
    <w:rsid w:val="00D65B9B"/>
    <w:rsid w:val="00D66488"/>
    <w:rsid w:val="00D70CB8"/>
    <w:rsid w:val="00D71710"/>
    <w:rsid w:val="00D75815"/>
    <w:rsid w:val="00D85842"/>
    <w:rsid w:val="00D85A6A"/>
    <w:rsid w:val="00D86110"/>
    <w:rsid w:val="00DA1092"/>
    <w:rsid w:val="00DA1952"/>
    <w:rsid w:val="00DA3B1B"/>
    <w:rsid w:val="00DB670B"/>
    <w:rsid w:val="00DB7C47"/>
    <w:rsid w:val="00DC03E4"/>
    <w:rsid w:val="00DC2540"/>
    <w:rsid w:val="00DC2CA5"/>
    <w:rsid w:val="00DD112C"/>
    <w:rsid w:val="00DD1555"/>
    <w:rsid w:val="00DD7D40"/>
    <w:rsid w:val="00DE6968"/>
    <w:rsid w:val="00DF128B"/>
    <w:rsid w:val="00E024E9"/>
    <w:rsid w:val="00E172D6"/>
    <w:rsid w:val="00E24D6A"/>
    <w:rsid w:val="00E24DC3"/>
    <w:rsid w:val="00E31D72"/>
    <w:rsid w:val="00E37BD7"/>
    <w:rsid w:val="00E43721"/>
    <w:rsid w:val="00E51355"/>
    <w:rsid w:val="00E56236"/>
    <w:rsid w:val="00E5691D"/>
    <w:rsid w:val="00E64974"/>
    <w:rsid w:val="00E775BB"/>
    <w:rsid w:val="00E92CC7"/>
    <w:rsid w:val="00EA067B"/>
    <w:rsid w:val="00EA09B2"/>
    <w:rsid w:val="00EB6314"/>
    <w:rsid w:val="00EC290D"/>
    <w:rsid w:val="00EC7515"/>
    <w:rsid w:val="00EE2A44"/>
    <w:rsid w:val="00EF54DD"/>
    <w:rsid w:val="00EF5DFE"/>
    <w:rsid w:val="00F03354"/>
    <w:rsid w:val="00F201B0"/>
    <w:rsid w:val="00F22235"/>
    <w:rsid w:val="00F2235C"/>
    <w:rsid w:val="00F24131"/>
    <w:rsid w:val="00F4088D"/>
    <w:rsid w:val="00F42122"/>
    <w:rsid w:val="00F53B7D"/>
    <w:rsid w:val="00F71863"/>
    <w:rsid w:val="00F73995"/>
    <w:rsid w:val="00F75781"/>
    <w:rsid w:val="00F8696B"/>
    <w:rsid w:val="00F945B8"/>
    <w:rsid w:val="00FA2B5F"/>
    <w:rsid w:val="00FA3F0E"/>
    <w:rsid w:val="00FA54A4"/>
    <w:rsid w:val="00FA6193"/>
    <w:rsid w:val="00FB237A"/>
    <w:rsid w:val="00FB46B5"/>
    <w:rsid w:val="00FB59AB"/>
    <w:rsid w:val="00FC6713"/>
    <w:rsid w:val="00FE2C68"/>
    <w:rsid w:val="00FF1198"/>
    <w:rsid w:val="00FF1FA6"/>
    <w:rsid w:val="00FF4CF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5F8"/>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6A48A6"/>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Default">
    <w:name w:val="Default"/>
    <w:rsid w:val="00C04083"/>
    <w:pPr>
      <w:autoSpaceDE w:val="0"/>
      <w:autoSpaceDN w:val="0"/>
      <w:adjustRightInd w:val="0"/>
    </w:pPr>
    <w:rPr>
      <w:rFonts w:ascii="Arial" w:eastAsiaTheme="minorHAnsi" w:hAnsi="Arial" w:cs="Arial"/>
      <w:color w:val="000000"/>
      <w:sz w:val="24"/>
      <w:szCs w:val="24"/>
    </w:rPr>
  </w:style>
  <w:style w:type="character" w:customStyle="1" w:styleId="Fontdeparagrafimplicit1">
    <w:name w:val="Font de paragraf implicit1"/>
    <w:rsid w:val="007E49C7"/>
  </w:style>
  <w:style w:type="character" w:customStyle="1" w:styleId="MSGENFONTSTYLENAMETEMPLATEROLEMSGENFONTSTYLENAMEBYROLETEXT">
    <w:name w:val="MSG_EN_FONT_STYLE_NAME_TEMPLATE_ROLE MSG_EN_FONT_STYLE_NAME_BY_ROLE_TEXT_"/>
    <w:link w:val="MSGENFONTSTYLENAMETEMPLATEROLEMSGENFONTSTYLENAMEBYROLETEXT0"/>
    <w:uiPriority w:val="99"/>
    <w:locked/>
    <w:rsid w:val="00B11CB1"/>
    <w:rPr>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B11CB1"/>
    <w:rPr>
      <w:rFonts w:cs="Times New Roman"/>
      <w:b/>
      <w:bCs/>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B11CB1"/>
    <w:pPr>
      <w:widowControl w:val="0"/>
      <w:shd w:val="clear" w:color="auto" w:fill="FFFFFF"/>
      <w:spacing w:before="900" w:after="0" w:line="272" w:lineRule="exact"/>
      <w:jc w:val="both"/>
    </w:pPr>
    <w:rPr>
      <w:sz w:val="20"/>
      <w:szCs w:val="20"/>
      <w:lang w:val="en-US"/>
    </w:rPr>
  </w:style>
  <w:style w:type="character" w:customStyle="1" w:styleId="UnresolvedMention1">
    <w:name w:val="Unresolved Mention1"/>
    <w:basedOn w:val="DefaultParagraphFont"/>
    <w:uiPriority w:val="99"/>
    <w:semiHidden/>
    <w:unhideWhenUsed/>
    <w:rsid w:val="006522A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7695325">
      <w:bodyDiv w:val="1"/>
      <w:marLeft w:val="0"/>
      <w:marRight w:val="0"/>
      <w:marTop w:val="0"/>
      <w:marBottom w:val="0"/>
      <w:divBdr>
        <w:top w:val="none" w:sz="0" w:space="0" w:color="auto"/>
        <w:left w:val="none" w:sz="0" w:space="0" w:color="auto"/>
        <w:bottom w:val="none" w:sz="0" w:space="0" w:color="auto"/>
        <w:right w:val="none" w:sz="0" w:space="0" w:color="auto"/>
      </w:divBdr>
    </w:div>
    <w:div w:id="99179947">
      <w:bodyDiv w:val="1"/>
      <w:marLeft w:val="0"/>
      <w:marRight w:val="0"/>
      <w:marTop w:val="0"/>
      <w:marBottom w:val="0"/>
      <w:divBdr>
        <w:top w:val="none" w:sz="0" w:space="0" w:color="auto"/>
        <w:left w:val="none" w:sz="0" w:space="0" w:color="auto"/>
        <w:bottom w:val="none" w:sz="0" w:space="0" w:color="auto"/>
        <w:right w:val="none" w:sz="0" w:space="0" w:color="auto"/>
      </w:divBdr>
    </w:div>
    <w:div w:id="179121951">
      <w:bodyDiv w:val="1"/>
      <w:marLeft w:val="0"/>
      <w:marRight w:val="0"/>
      <w:marTop w:val="0"/>
      <w:marBottom w:val="0"/>
      <w:divBdr>
        <w:top w:val="none" w:sz="0" w:space="0" w:color="auto"/>
        <w:left w:val="none" w:sz="0" w:space="0" w:color="auto"/>
        <w:bottom w:val="none" w:sz="0" w:space="0" w:color="auto"/>
        <w:right w:val="none" w:sz="0" w:space="0" w:color="auto"/>
      </w:divBdr>
    </w:div>
    <w:div w:id="213127770">
      <w:bodyDiv w:val="1"/>
      <w:marLeft w:val="0"/>
      <w:marRight w:val="0"/>
      <w:marTop w:val="0"/>
      <w:marBottom w:val="0"/>
      <w:divBdr>
        <w:top w:val="none" w:sz="0" w:space="0" w:color="auto"/>
        <w:left w:val="none" w:sz="0" w:space="0" w:color="auto"/>
        <w:bottom w:val="none" w:sz="0" w:space="0" w:color="auto"/>
        <w:right w:val="none" w:sz="0" w:space="0" w:color="auto"/>
      </w:divBdr>
    </w:div>
    <w:div w:id="225915879">
      <w:bodyDiv w:val="1"/>
      <w:marLeft w:val="0"/>
      <w:marRight w:val="0"/>
      <w:marTop w:val="0"/>
      <w:marBottom w:val="0"/>
      <w:divBdr>
        <w:top w:val="none" w:sz="0" w:space="0" w:color="auto"/>
        <w:left w:val="none" w:sz="0" w:space="0" w:color="auto"/>
        <w:bottom w:val="none" w:sz="0" w:space="0" w:color="auto"/>
        <w:right w:val="none" w:sz="0" w:space="0" w:color="auto"/>
      </w:divBdr>
    </w:div>
    <w:div w:id="421731114">
      <w:bodyDiv w:val="1"/>
      <w:marLeft w:val="0"/>
      <w:marRight w:val="0"/>
      <w:marTop w:val="0"/>
      <w:marBottom w:val="0"/>
      <w:divBdr>
        <w:top w:val="none" w:sz="0" w:space="0" w:color="auto"/>
        <w:left w:val="none" w:sz="0" w:space="0" w:color="auto"/>
        <w:bottom w:val="none" w:sz="0" w:space="0" w:color="auto"/>
        <w:right w:val="none" w:sz="0" w:space="0" w:color="auto"/>
      </w:divBdr>
    </w:div>
    <w:div w:id="552733902">
      <w:bodyDiv w:val="1"/>
      <w:marLeft w:val="0"/>
      <w:marRight w:val="0"/>
      <w:marTop w:val="0"/>
      <w:marBottom w:val="0"/>
      <w:divBdr>
        <w:top w:val="none" w:sz="0" w:space="0" w:color="auto"/>
        <w:left w:val="none" w:sz="0" w:space="0" w:color="auto"/>
        <w:bottom w:val="none" w:sz="0" w:space="0" w:color="auto"/>
        <w:right w:val="none" w:sz="0" w:space="0" w:color="auto"/>
      </w:divBdr>
    </w:div>
    <w:div w:id="664281336">
      <w:bodyDiv w:val="1"/>
      <w:marLeft w:val="0"/>
      <w:marRight w:val="0"/>
      <w:marTop w:val="0"/>
      <w:marBottom w:val="0"/>
      <w:divBdr>
        <w:top w:val="none" w:sz="0" w:space="0" w:color="auto"/>
        <w:left w:val="none" w:sz="0" w:space="0" w:color="auto"/>
        <w:bottom w:val="none" w:sz="0" w:space="0" w:color="auto"/>
        <w:right w:val="none" w:sz="0" w:space="0" w:color="auto"/>
      </w:divBdr>
    </w:div>
    <w:div w:id="801927730">
      <w:bodyDiv w:val="1"/>
      <w:marLeft w:val="0"/>
      <w:marRight w:val="0"/>
      <w:marTop w:val="0"/>
      <w:marBottom w:val="0"/>
      <w:divBdr>
        <w:top w:val="none" w:sz="0" w:space="0" w:color="auto"/>
        <w:left w:val="none" w:sz="0" w:space="0" w:color="auto"/>
        <w:bottom w:val="none" w:sz="0" w:space="0" w:color="auto"/>
        <w:right w:val="none" w:sz="0" w:space="0" w:color="auto"/>
      </w:divBdr>
    </w:div>
    <w:div w:id="818963848">
      <w:bodyDiv w:val="1"/>
      <w:marLeft w:val="0"/>
      <w:marRight w:val="0"/>
      <w:marTop w:val="0"/>
      <w:marBottom w:val="0"/>
      <w:divBdr>
        <w:top w:val="none" w:sz="0" w:space="0" w:color="auto"/>
        <w:left w:val="none" w:sz="0" w:space="0" w:color="auto"/>
        <w:bottom w:val="none" w:sz="0" w:space="0" w:color="auto"/>
        <w:right w:val="none" w:sz="0" w:space="0" w:color="auto"/>
      </w:divBdr>
    </w:div>
    <w:div w:id="820463127">
      <w:bodyDiv w:val="1"/>
      <w:marLeft w:val="0"/>
      <w:marRight w:val="0"/>
      <w:marTop w:val="0"/>
      <w:marBottom w:val="0"/>
      <w:divBdr>
        <w:top w:val="none" w:sz="0" w:space="0" w:color="auto"/>
        <w:left w:val="none" w:sz="0" w:space="0" w:color="auto"/>
        <w:bottom w:val="none" w:sz="0" w:space="0" w:color="auto"/>
        <w:right w:val="none" w:sz="0" w:space="0" w:color="auto"/>
      </w:divBdr>
    </w:div>
    <w:div w:id="852840517">
      <w:bodyDiv w:val="1"/>
      <w:marLeft w:val="0"/>
      <w:marRight w:val="0"/>
      <w:marTop w:val="0"/>
      <w:marBottom w:val="0"/>
      <w:divBdr>
        <w:top w:val="none" w:sz="0" w:space="0" w:color="auto"/>
        <w:left w:val="none" w:sz="0" w:space="0" w:color="auto"/>
        <w:bottom w:val="none" w:sz="0" w:space="0" w:color="auto"/>
        <w:right w:val="none" w:sz="0" w:space="0" w:color="auto"/>
      </w:divBdr>
    </w:div>
    <w:div w:id="880747085">
      <w:bodyDiv w:val="1"/>
      <w:marLeft w:val="0"/>
      <w:marRight w:val="0"/>
      <w:marTop w:val="0"/>
      <w:marBottom w:val="0"/>
      <w:divBdr>
        <w:top w:val="none" w:sz="0" w:space="0" w:color="auto"/>
        <w:left w:val="none" w:sz="0" w:space="0" w:color="auto"/>
        <w:bottom w:val="none" w:sz="0" w:space="0" w:color="auto"/>
        <w:right w:val="none" w:sz="0" w:space="0" w:color="auto"/>
      </w:divBdr>
    </w:div>
    <w:div w:id="974527331">
      <w:bodyDiv w:val="1"/>
      <w:marLeft w:val="0"/>
      <w:marRight w:val="0"/>
      <w:marTop w:val="0"/>
      <w:marBottom w:val="0"/>
      <w:divBdr>
        <w:top w:val="none" w:sz="0" w:space="0" w:color="auto"/>
        <w:left w:val="none" w:sz="0" w:space="0" w:color="auto"/>
        <w:bottom w:val="none" w:sz="0" w:space="0" w:color="auto"/>
        <w:right w:val="none" w:sz="0" w:space="0" w:color="auto"/>
      </w:divBdr>
    </w:div>
    <w:div w:id="985621174">
      <w:bodyDiv w:val="1"/>
      <w:marLeft w:val="0"/>
      <w:marRight w:val="0"/>
      <w:marTop w:val="0"/>
      <w:marBottom w:val="0"/>
      <w:divBdr>
        <w:top w:val="none" w:sz="0" w:space="0" w:color="auto"/>
        <w:left w:val="none" w:sz="0" w:space="0" w:color="auto"/>
        <w:bottom w:val="none" w:sz="0" w:space="0" w:color="auto"/>
        <w:right w:val="none" w:sz="0" w:space="0" w:color="auto"/>
      </w:divBdr>
    </w:div>
    <w:div w:id="1030030566">
      <w:bodyDiv w:val="1"/>
      <w:marLeft w:val="0"/>
      <w:marRight w:val="0"/>
      <w:marTop w:val="0"/>
      <w:marBottom w:val="0"/>
      <w:divBdr>
        <w:top w:val="none" w:sz="0" w:space="0" w:color="auto"/>
        <w:left w:val="none" w:sz="0" w:space="0" w:color="auto"/>
        <w:bottom w:val="none" w:sz="0" w:space="0" w:color="auto"/>
        <w:right w:val="none" w:sz="0" w:space="0" w:color="auto"/>
      </w:divBdr>
    </w:div>
    <w:div w:id="1031104905">
      <w:bodyDiv w:val="1"/>
      <w:marLeft w:val="0"/>
      <w:marRight w:val="0"/>
      <w:marTop w:val="0"/>
      <w:marBottom w:val="0"/>
      <w:divBdr>
        <w:top w:val="none" w:sz="0" w:space="0" w:color="auto"/>
        <w:left w:val="none" w:sz="0" w:space="0" w:color="auto"/>
        <w:bottom w:val="none" w:sz="0" w:space="0" w:color="auto"/>
        <w:right w:val="none" w:sz="0" w:space="0" w:color="auto"/>
      </w:divBdr>
    </w:div>
    <w:div w:id="1153257723">
      <w:bodyDiv w:val="1"/>
      <w:marLeft w:val="0"/>
      <w:marRight w:val="0"/>
      <w:marTop w:val="0"/>
      <w:marBottom w:val="0"/>
      <w:divBdr>
        <w:top w:val="none" w:sz="0" w:space="0" w:color="auto"/>
        <w:left w:val="none" w:sz="0" w:space="0" w:color="auto"/>
        <w:bottom w:val="none" w:sz="0" w:space="0" w:color="auto"/>
        <w:right w:val="none" w:sz="0" w:space="0" w:color="auto"/>
      </w:divBdr>
    </w:div>
    <w:div w:id="1166555992">
      <w:bodyDiv w:val="1"/>
      <w:marLeft w:val="0"/>
      <w:marRight w:val="0"/>
      <w:marTop w:val="0"/>
      <w:marBottom w:val="0"/>
      <w:divBdr>
        <w:top w:val="none" w:sz="0" w:space="0" w:color="auto"/>
        <w:left w:val="none" w:sz="0" w:space="0" w:color="auto"/>
        <w:bottom w:val="none" w:sz="0" w:space="0" w:color="auto"/>
        <w:right w:val="none" w:sz="0" w:space="0" w:color="auto"/>
      </w:divBdr>
    </w:div>
    <w:div w:id="1169561441">
      <w:bodyDiv w:val="1"/>
      <w:marLeft w:val="0"/>
      <w:marRight w:val="0"/>
      <w:marTop w:val="0"/>
      <w:marBottom w:val="0"/>
      <w:divBdr>
        <w:top w:val="none" w:sz="0" w:space="0" w:color="auto"/>
        <w:left w:val="none" w:sz="0" w:space="0" w:color="auto"/>
        <w:bottom w:val="none" w:sz="0" w:space="0" w:color="auto"/>
        <w:right w:val="none" w:sz="0" w:space="0" w:color="auto"/>
      </w:divBdr>
    </w:div>
    <w:div w:id="1200628552">
      <w:bodyDiv w:val="1"/>
      <w:marLeft w:val="0"/>
      <w:marRight w:val="0"/>
      <w:marTop w:val="0"/>
      <w:marBottom w:val="0"/>
      <w:divBdr>
        <w:top w:val="none" w:sz="0" w:space="0" w:color="auto"/>
        <w:left w:val="none" w:sz="0" w:space="0" w:color="auto"/>
        <w:bottom w:val="none" w:sz="0" w:space="0" w:color="auto"/>
        <w:right w:val="none" w:sz="0" w:space="0" w:color="auto"/>
      </w:divBdr>
    </w:div>
    <w:div w:id="1202133858">
      <w:bodyDiv w:val="1"/>
      <w:marLeft w:val="0"/>
      <w:marRight w:val="0"/>
      <w:marTop w:val="0"/>
      <w:marBottom w:val="0"/>
      <w:divBdr>
        <w:top w:val="none" w:sz="0" w:space="0" w:color="auto"/>
        <w:left w:val="none" w:sz="0" w:space="0" w:color="auto"/>
        <w:bottom w:val="none" w:sz="0" w:space="0" w:color="auto"/>
        <w:right w:val="none" w:sz="0" w:space="0" w:color="auto"/>
      </w:divBdr>
    </w:div>
    <w:div w:id="1207110331">
      <w:bodyDiv w:val="1"/>
      <w:marLeft w:val="0"/>
      <w:marRight w:val="0"/>
      <w:marTop w:val="0"/>
      <w:marBottom w:val="0"/>
      <w:divBdr>
        <w:top w:val="none" w:sz="0" w:space="0" w:color="auto"/>
        <w:left w:val="none" w:sz="0" w:space="0" w:color="auto"/>
        <w:bottom w:val="none" w:sz="0" w:space="0" w:color="auto"/>
        <w:right w:val="none" w:sz="0" w:space="0" w:color="auto"/>
      </w:divBdr>
    </w:div>
    <w:div w:id="1297494918">
      <w:bodyDiv w:val="1"/>
      <w:marLeft w:val="0"/>
      <w:marRight w:val="0"/>
      <w:marTop w:val="0"/>
      <w:marBottom w:val="0"/>
      <w:divBdr>
        <w:top w:val="none" w:sz="0" w:space="0" w:color="auto"/>
        <w:left w:val="none" w:sz="0" w:space="0" w:color="auto"/>
        <w:bottom w:val="none" w:sz="0" w:space="0" w:color="auto"/>
        <w:right w:val="none" w:sz="0" w:space="0" w:color="auto"/>
      </w:divBdr>
    </w:div>
    <w:div w:id="1302225919">
      <w:bodyDiv w:val="1"/>
      <w:marLeft w:val="0"/>
      <w:marRight w:val="0"/>
      <w:marTop w:val="0"/>
      <w:marBottom w:val="0"/>
      <w:divBdr>
        <w:top w:val="none" w:sz="0" w:space="0" w:color="auto"/>
        <w:left w:val="none" w:sz="0" w:space="0" w:color="auto"/>
        <w:bottom w:val="none" w:sz="0" w:space="0" w:color="auto"/>
        <w:right w:val="none" w:sz="0" w:space="0" w:color="auto"/>
      </w:divBdr>
    </w:div>
    <w:div w:id="1308977743">
      <w:bodyDiv w:val="1"/>
      <w:marLeft w:val="0"/>
      <w:marRight w:val="0"/>
      <w:marTop w:val="0"/>
      <w:marBottom w:val="0"/>
      <w:divBdr>
        <w:top w:val="none" w:sz="0" w:space="0" w:color="auto"/>
        <w:left w:val="none" w:sz="0" w:space="0" w:color="auto"/>
        <w:bottom w:val="none" w:sz="0" w:space="0" w:color="auto"/>
        <w:right w:val="none" w:sz="0" w:space="0" w:color="auto"/>
      </w:divBdr>
    </w:div>
    <w:div w:id="1433085910">
      <w:bodyDiv w:val="1"/>
      <w:marLeft w:val="0"/>
      <w:marRight w:val="0"/>
      <w:marTop w:val="0"/>
      <w:marBottom w:val="0"/>
      <w:divBdr>
        <w:top w:val="none" w:sz="0" w:space="0" w:color="auto"/>
        <w:left w:val="none" w:sz="0" w:space="0" w:color="auto"/>
        <w:bottom w:val="none" w:sz="0" w:space="0" w:color="auto"/>
        <w:right w:val="none" w:sz="0" w:space="0" w:color="auto"/>
      </w:divBdr>
    </w:div>
    <w:div w:id="1445811144">
      <w:bodyDiv w:val="1"/>
      <w:marLeft w:val="0"/>
      <w:marRight w:val="0"/>
      <w:marTop w:val="0"/>
      <w:marBottom w:val="0"/>
      <w:divBdr>
        <w:top w:val="none" w:sz="0" w:space="0" w:color="auto"/>
        <w:left w:val="none" w:sz="0" w:space="0" w:color="auto"/>
        <w:bottom w:val="none" w:sz="0" w:space="0" w:color="auto"/>
        <w:right w:val="none" w:sz="0" w:space="0" w:color="auto"/>
      </w:divBdr>
    </w:div>
    <w:div w:id="1555701259">
      <w:bodyDiv w:val="1"/>
      <w:marLeft w:val="0"/>
      <w:marRight w:val="0"/>
      <w:marTop w:val="0"/>
      <w:marBottom w:val="0"/>
      <w:divBdr>
        <w:top w:val="none" w:sz="0" w:space="0" w:color="auto"/>
        <w:left w:val="none" w:sz="0" w:space="0" w:color="auto"/>
        <w:bottom w:val="none" w:sz="0" w:space="0" w:color="auto"/>
        <w:right w:val="none" w:sz="0" w:space="0" w:color="auto"/>
      </w:divBdr>
    </w:div>
    <w:div w:id="1564025738">
      <w:bodyDiv w:val="1"/>
      <w:marLeft w:val="0"/>
      <w:marRight w:val="0"/>
      <w:marTop w:val="0"/>
      <w:marBottom w:val="0"/>
      <w:divBdr>
        <w:top w:val="none" w:sz="0" w:space="0" w:color="auto"/>
        <w:left w:val="none" w:sz="0" w:space="0" w:color="auto"/>
        <w:bottom w:val="none" w:sz="0" w:space="0" w:color="auto"/>
        <w:right w:val="none" w:sz="0" w:space="0" w:color="auto"/>
      </w:divBdr>
    </w:div>
    <w:div w:id="1605336108">
      <w:bodyDiv w:val="1"/>
      <w:marLeft w:val="0"/>
      <w:marRight w:val="0"/>
      <w:marTop w:val="0"/>
      <w:marBottom w:val="0"/>
      <w:divBdr>
        <w:top w:val="none" w:sz="0" w:space="0" w:color="auto"/>
        <w:left w:val="none" w:sz="0" w:space="0" w:color="auto"/>
        <w:bottom w:val="none" w:sz="0" w:space="0" w:color="auto"/>
        <w:right w:val="none" w:sz="0" w:space="0" w:color="auto"/>
      </w:divBdr>
    </w:div>
    <w:div w:id="1724789695">
      <w:bodyDiv w:val="1"/>
      <w:marLeft w:val="0"/>
      <w:marRight w:val="0"/>
      <w:marTop w:val="0"/>
      <w:marBottom w:val="0"/>
      <w:divBdr>
        <w:top w:val="none" w:sz="0" w:space="0" w:color="auto"/>
        <w:left w:val="none" w:sz="0" w:space="0" w:color="auto"/>
        <w:bottom w:val="none" w:sz="0" w:space="0" w:color="auto"/>
        <w:right w:val="none" w:sz="0" w:space="0" w:color="auto"/>
      </w:divBdr>
    </w:div>
    <w:div w:id="1822891595">
      <w:bodyDiv w:val="1"/>
      <w:marLeft w:val="0"/>
      <w:marRight w:val="0"/>
      <w:marTop w:val="0"/>
      <w:marBottom w:val="0"/>
      <w:divBdr>
        <w:top w:val="none" w:sz="0" w:space="0" w:color="auto"/>
        <w:left w:val="none" w:sz="0" w:space="0" w:color="auto"/>
        <w:bottom w:val="none" w:sz="0" w:space="0" w:color="auto"/>
        <w:right w:val="none" w:sz="0" w:space="0" w:color="auto"/>
      </w:divBdr>
    </w:div>
    <w:div w:id="1951626070">
      <w:bodyDiv w:val="1"/>
      <w:marLeft w:val="0"/>
      <w:marRight w:val="0"/>
      <w:marTop w:val="0"/>
      <w:marBottom w:val="0"/>
      <w:divBdr>
        <w:top w:val="none" w:sz="0" w:space="0" w:color="auto"/>
        <w:left w:val="none" w:sz="0" w:space="0" w:color="auto"/>
        <w:bottom w:val="none" w:sz="0" w:space="0" w:color="auto"/>
        <w:right w:val="none" w:sz="0" w:space="0" w:color="auto"/>
      </w:divBdr>
    </w:div>
    <w:div w:id="202600827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5418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677" TargetMode="External"/><Relationship Id="rId13" Type="http://schemas.openxmlformats.org/officeDocument/2006/relationships/hyperlink" Target="act:13250318%205150606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13250318%205150606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2940929%205055576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ct:12940929%20505557677" TargetMode="External"/><Relationship Id="rId4" Type="http://schemas.openxmlformats.org/officeDocument/2006/relationships/settings" Target="settings.xml"/><Relationship Id="rId9" Type="http://schemas.openxmlformats.org/officeDocument/2006/relationships/hyperlink" Target="act:12940929%20505557680" TargetMode="External"/><Relationship Id="rId14" Type="http://schemas.openxmlformats.org/officeDocument/2006/relationships/hyperlink" Target="mailto:runos.spitalulilfov@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DD01E-4C11-4198-9C9A-5EDF16F4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2095</Words>
  <Characters>12154</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4</cp:revision>
  <cp:lastPrinted>2026-09-09T11:38:00Z</cp:lastPrinted>
  <dcterms:created xsi:type="dcterms:W3CDTF">2026-09-09T12:03:00Z</dcterms:created>
  <dcterms:modified xsi:type="dcterms:W3CDTF">2026-09-14T12:31:00Z</dcterms:modified>
</cp:coreProperties>
</file>