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47C9" w14:textId="77777777" w:rsidR="0053416B" w:rsidRDefault="0053416B">
      <w:pPr>
        <w:autoSpaceDE w:val="0"/>
        <w:spacing w:line="240" w:lineRule="auto"/>
        <w:jc w:val="both"/>
        <w:rPr>
          <w:rFonts w:ascii="Cambria" w:hAnsi="Cambria" w:cs="Cambria"/>
          <w:bCs/>
          <w:sz w:val="24"/>
          <w:szCs w:val="24"/>
          <w:lang w:val="ro-RO"/>
        </w:rPr>
      </w:pPr>
    </w:p>
    <w:p w14:paraId="5DCEA9A2" w14:textId="343F167F" w:rsidR="0053416B" w:rsidRDefault="00000000">
      <w:pPr>
        <w:autoSpaceDE w:val="0"/>
        <w:spacing w:line="240" w:lineRule="auto"/>
        <w:jc w:val="both"/>
        <w:rPr>
          <w:rFonts w:ascii="Cambria" w:hAnsi="Cambria" w:cs="Cambria"/>
          <w:bCs/>
          <w:sz w:val="24"/>
          <w:szCs w:val="24"/>
          <w:lang w:val="ro-RO"/>
        </w:rPr>
      </w:pPr>
      <w:r w:rsidRPr="007C1011">
        <w:rPr>
          <w:rFonts w:ascii="Times New Roman" w:hAnsi="Times New Roman"/>
          <w:lang w:val="pt-BR"/>
        </w:rPr>
        <w:t xml:space="preserve">Nr. </w:t>
      </w:r>
      <w:r w:rsidR="0027109D">
        <w:rPr>
          <w:rFonts w:ascii="Times New Roman" w:hAnsi="Times New Roman"/>
          <w:lang w:val="pt-BR"/>
        </w:rPr>
        <w:t>1501</w:t>
      </w:r>
      <w:r w:rsidRPr="007C1011">
        <w:rPr>
          <w:rFonts w:ascii="Times New Roman" w:hAnsi="Times New Roman"/>
          <w:lang w:val="pt-BR"/>
        </w:rPr>
        <w:t xml:space="preserve"> din </w:t>
      </w:r>
      <w:r w:rsidR="0027109D">
        <w:rPr>
          <w:rFonts w:ascii="Times New Roman" w:hAnsi="Times New Roman"/>
          <w:lang w:val="pt-BR"/>
        </w:rPr>
        <w:t>14</w:t>
      </w:r>
      <w:r w:rsidRPr="007C1011">
        <w:rPr>
          <w:rFonts w:ascii="Times New Roman" w:hAnsi="Times New Roman"/>
          <w:lang w:val="pt-BR"/>
        </w:rPr>
        <w:t>.</w:t>
      </w:r>
      <w:r w:rsidR="0027109D">
        <w:rPr>
          <w:rFonts w:ascii="Times New Roman" w:hAnsi="Times New Roman"/>
          <w:lang w:val="pt-BR"/>
        </w:rPr>
        <w:t>09</w:t>
      </w:r>
      <w:r w:rsidRPr="007C1011">
        <w:rPr>
          <w:rFonts w:ascii="Times New Roman" w:hAnsi="Times New Roman"/>
          <w:lang w:val="pt-BR"/>
        </w:rPr>
        <w:t>.2026</w:t>
      </w:r>
    </w:p>
    <w:p w14:paraId="5C4E8DDB" w14:textId="77777777" w:rsidR="0053416B" w:rsidRDefault="00000000">
      <w:pPr>
        <w:autoSpaceDE w:val="0"/>
        <w:spacing w:line="240" w:lineRule="auto"/>
        <w:jc w:val="center"/>
        <w:rPr>
          <w:rFonts w:ascii="Times New Roman" w:hAnsi="Times New Roman" w:cs="Times New Roman"/>
          <w:bCs/>
          <w:sz w:val="24"/>
          <w:szCs w:val="24"/>
          <w:lang w:val="ro-RO"/>
        </w:rPr>
      </w:pPr>
      <w:r w:rsidRPr="007C1011">
        <w:rPr>
          <w:rFonts w:ascii="Times New Roman" w:hAnsi="Times New Roman"/>
          <w:lang w:val="pt-BR"/>
        </w:rPr>
        <w:t>ANUNŢ CONCURS PENTRU OCUPAREA POSTULUI DE ȘOFER MICROBUZ ȘCOLAR</w:t>
      </w:r>
    </w:p>
    <w:p w14:paraId="4CA4FAE0" w14:textId="77777777" w:rsidR="0053416B" w:rsidRDefault="0053416B">
      <w:pPr>
        <w:autoSpaceDE w:val="0"/>
        <w:spacing w:line="240" w:lineRule="auto"/>
        <w:jc w:val="center"/>
        <w:rPr>
          <w:rFonts w:ascii="Times New Roman" w:hAnsi="Times New Roman" w:cs="Times New Roman"/>
          <w:bCs/>
          <w:sz w:val="24"/>
          <w:szCs w:val="24"/>
          <w:lang w:val="ro-RO"/>
        </w:rPr>
      </w:pPr>
    </w:p>
    <w:p w14:paraId="703947ED" w14:textId="77777777" w:rsidR="0053416B" w:rsidRDefault="00000000">
      <w:pPr>
        <w:pStyle w:val="Listparagraf"/>
        <w:numPr>
          <w:ilvl w:val="0"/>
          <w:numId w:val="7"/>
        </w:numPr>
        <w:autoSpaceDE w:val="0"/>
        <w:spacing w:after="0" w:line="240" w:lineRule="auto"/>
        <w:ind w:right="49"/>
        <w:jc w:val="both"/>
        <w:rPr>
          <w:rFonts w:ascii="Times New Roman" w:hAnsi="Times New Roman" w:cs="Times New Roman"/>
          <w:bCs/>
          <w:sz w:val="24"/>
          <w:szCs w:val="24"/>
          <w:lang w:val="ro-RO"/>
        </w:rPr>
      </w:pPr>
      <w:r>
        <w:rPr>
          <w:rFonts w:ascii="Times New Roman" w:hAnsi="Times New Roman" w:cs="Times New Roman"/>
          <w:bCs/>
          <w:szCs w:val="24"/>
          <w:lang w:val="ro-RO"/>
        </w:rPr>
        <w:t>ȘCOALA GIMNAZIALĂ COROIENI, cu sediul în COROIENI, strada PRINCIPALĂ nr. 160, județul MARAMUREȘ, organizează concurs pentru ocuparea următorului post contractual, conform H.G. nr. 1336/08.11.2022.</w:t>
      </w:r>
    </w:p>
    <w:p w14:paraId="60894628" w14:textId="77777777" w:rsidR="0053416B" w:rsidRDefault="00000000">
      <w:pPr>
        <w:pStyle w:val="Listparagraf"/>
        <w:numPr>
          <w:ilvl w:val="0"/>
          <w:numId w:val="8"/>
        </w:numPr>
        <w:autoSpaceDE w:val="0"/>
        <w:spacing w:after="0" w:line="240" w:lineRule="auto"/>
        <w:ind w:right="49"/>
        <w:jc w:val="both"/>
        <w:rPr>
          <w:rFonts w:ascii="Times New Roman" w:hAnsi="Times New Roman" w:cs="Times New Roman"/>
          <w:bCs/>
          <w:sz w:val="24"/>
          <w:szCs w:val="24"/>
          <w:lang w:val="ro-RO"/>
        </w:rPr>
      </w:pPr>
      <w:proofErr w:type="spellStart"/>
      <w:r>
        <w:rPr>
          <w:rFonts w:ascii="Times New Roman" w:hAnsi="Times New Roman"/>
        </w:rPr>
        <w:t>Nivelul</w:t>
      </w:r>
      <w:proofErr w:type="spellEnd"/>
      <w:r>
        <w:rPr>
          <w:rFonts w:ascii="Times New Roman" w:hAnsi="Times New Roman"/>
        </w:rPr>
        <w:t xml:space="preserve"> </w:t>
      </w:r>
      <w:proofErr w:type="spellStart"/>
      <w:r>
        <w:rPr>
          <w:rFonts w:ascii="Times New Roman" w:hAnsi="Times New Roman"/>
        </w:rPr>
        <w:t>postului</w:t>
      </w:r>
      <w:proofErr w:type="spellEnd"/>
      <w:r>
        <w:rPr>
          <w:rFonts w:ascii="Times New Roman" w:hAnsi="Times New Roman"/>
        </w:rPr>
        <w:t xml:space="preserve">: de </w:t>
      </w:r>
      <w:proofErr w:type="spellStart"/>
      <w:r>
        <w:rPr>
          <w:rFonts w:ascii="Times New Roman" w:hAnsi="Times New Roman"/>
        </w:rPr>
        <w:t>execuție</w:t>
      </w:r>
      <w:proofErr w:type="spellEnd"/>
    </w:p>
    <w:p w14:paraId="0D555E80" w14:textId="7FDE3A41" w:rsidR="0053416B" w:rsidRDefault="00000000">
      <w:pPr>
        <w:pStyle w:val="Listparagraf"/>
        <w:numPr>
          <w:ilvl w:val="0"/>
          <w:numId w:val="5"/>
        </w:numPr>
        <w:autoSpaceDE w:val="0"/>
        <w:spacing w:after="0" w:line="240" w:lineRule="auto"/>
        <w:ind w:right="49"/>
        <w:jc w:val="both"/>
        <w:rPr>
          <w:rFonts w:ascii="Times New Roman" w:hAnsi="Times New Roman" w:cs="Times New Roman"/>
          <w:bCs/>
          <w:sz w:val="24"/>
          <w:szCs w:val="24"/>
          <w:lang w:val="ro-RO"/>
        </w:rPr>
      </w:pPr>
      <w:proofErr w:type="spellStart"/>
      <w:r>
        <w:rPr>
          <w:rFonts w:ascii="Times New Roman" w:hAnsi="Times New Roman"/>
        </w:rPr>
        <w:t>Denumirea</w:t>
      </w:r>
      <w:proofErr w:type="spellEnd"/>
      <w:r>
        <w:rPr>
          <w:rFonts w:ascii="Times New Roman" w:hAnsi="Times New Roman"/>
        </w:rPr>
        <w:t xml:space="preserve"> </w:t>
      </w:r>
      <w:proofErr w:type="spellStart"/>
      <w:r>
        <w:rPr>
          <w:rFonts w:ascii="Times New Roman" w:hAnsi="Times New Roman"/>
        </w:rPr>
        <w:t>postului</w:t>
      </w:r>
      <w:proofErr w:type="spellEnd"/>
      <w:r>
        <w:rPr>
          <w:rFonts w:ascii="Times New Roman" w:hAnsi="Times New Roman"/>
        </w:rPr>
        <w:t xml:space="preserve">: ȘOFER MICROBUZ ȘCOLAR, post vacant pe </w:t>
      </w:r>
      <w:proofErr w:type="spellStart"/>
      <w:r>
        <w:rPr>
          <w:rFonts w:ascii="Times New Roman" w:hAnsi="Times New Roman"/>
        </w:rPr>
        <w:t>perioadă</w:t>
      </w:r>
      <w:proofErr w:type="spellEnd"/>
      <w:r>
        <w:rPr>
          <w:rFonts w:ascii="Times New Roman" w:hAnsi="Times New Roman"/>
        </w:rPr>
        <w:t xml:space="preserve"> </w:t>
      </w:r>
      <w:r w:rsidR="0027109D">
        <w:rPr>
          <w:rFonts w:ascii="Times New Roman" w:hAnsi="Times New Roman"/>
          <w:b/>
          <w:bCs/>
        </w:rPr>
        <w:t>determinate</w:t>
      </w:r>
      <w:r w:rsidR="0027109D">
        <w:rPr>
          <w:rFonts w:ascii="Times New Roman" w:hAnsi="Times New Roman"/>
        </w:rPr>
        <w:t xml:space="preserve"> </w:t>
      </w:r>
      <w:r w:rsidR="0027109D" w:rsidRPr="0027109D">
        <w:rPr>
          <w:rFonts w:ascii="Times New Roman" w:hAnsi="Times New Roman"/>
          <w:b/>
          <w:bCs/>
        </w:rPr>
        <w:t>(1 an)</w:t>
      </w:r>
      <w:r>
        <w:rPr>
          <w:rFonts w:ascii="Times New Roman" w:hAnsi="Times New Roman"/>
        </w:rPr>
        <w:t xml:space="preserve">, la </w:t>
      </w:r>
      <w:proofErr w:type="spellStart"/>
      <w:r>
        <w:rPr>
          <w:rFonts w:ascii="Times New Roman" w:hAnsi="Times New Roman"/>
        </w:rPr>
        <w:t>compartimentul</w:t>
      </w:r>
      <w:proofErr w:type="spellEnd"/>
      <w:r>
        <w:rPr>
          <w:rFonts w:ascii="Times New Roman" w:hAnsi="Times New Roman"/>
        </w:rPr>
        <w:t xml:space="preserve"> personal </w:t>
      </w:r>
      <w:proofErr w:type="spellStart"/>
      <w:r>
        <w:rPr>
          <w:rFonts w:ascii="Times New Roman" w:hAnsi="Times New Roman"/>
        </w:rPr>
        <w:t>nedidactic</w:t>
      </w:r>
      <w:proofErr w:type="spellEnd"/>
      <w:r>
        <w:rPr>
          <w:rFonts w:ascii="Times New Roman" w:hAnsi="Times New Roman"/>
        </w:rPr>
        <w:t>.</w:t>
      </w:r>
    </w:p>
    <w:p w14:paraId="1F17128B" w14:textId="145D2E51" w:rsidR="0053416B" w:rsidRDefault="00000000">
      <w:pPr>
        <w:pStyle w:val="Listparagraf"/>
        <w:numPr>
          <w:ilvl w:val="0"/>
          <w:numId w:val="5"/>
        </w:numPr>
        <w:autoSpaceDE w:val="0"/>
        <w:spacing w:after="0" w:line="240" w:lineRule="auto"/>
        <w:ind w:right="49"/>
        <w:jc w:val="both"/>
        <w:rPr>
          <w:rFonts w:ascii="Times New Roman" w:hAnsi="Times New Roman" w:cs="Times New Roman"/>
          <w:bCs/>
          <w:sz w:val="24"/>
          <w:szCs w:val="24"/>
          <w:lang w:val="ro-RO"/>
        </w:rPr>
      </w:pPr>
      <w:r w:rsidRPr="007C1011">
        <w:rPr>
          <w:rFonts w:ascii="Times New Roman" w:hAnsi="Times New Roman"/>
          <w:lang w:val="es-ES"/>
        </w:rPr>
        <w:t>Gradul / Treapta profesională: treapta profesională I</w:t>
      </w:r>
      <w:r w:rsidR="007C1011" w:rsidRPr="007C1011">
        <w:rPr>
          <w:rFonts w:ascii="Times New Roman" w:hAnsi="Times New Roman"/>
          <w:lang w:val="es-ES"/>
        </w:rPr>
        <w:t>I</w:t>
      </w:r>
    </w:p>
    <w:p w14:paraId="532F2142" w14:textId="77777777" w:rsidR="0053416B" w:rsidRDefault="00000000">
      <w:pPr>
        <w:pStyle w:val="Listparagraf"/>
        <w:numPr>
          <w:ilvl w:val="0"/>
          <w:numId w:val="5"/>
        </w:numPr>
        <w:autoSpaceDE w:val="0"/>
        <w:spacing w:after="0" w:line="240" w:lineRule="auto"/>
        <w:ind w:right="49"/>
        <w:jc w:val="both"/>
        <w:rPr>
          <w:rFonts w:ascii="Times New Roman" w:hAnsi="Times New Roman" w:cs="Times New Roman"/>
          <w:bCs/>
          <w:sz w:val="24"/>
          <w:szCs w:val="24"/>
          <w:lang w:val="ro-RO"/>
        </w:rPr>
      </w:pPr>
      <w:r w:rsidRPr="007C1011">
        <w:rPr>
          <w:rFonts w:ascii="Times New Roman" w:hAnsi="Times New Roman"/>
          <w:lang w:val="ro-RO"/>
        </w:rPr>
        <w:t>Scopul principal al postului: asigurarea transportului în condiții de siguranță a elevilor, precum și efectuarea activităților specifice de exploatare și întreținere curentă a microbuzului școlar.</w:t>
      </w:r>
    </w:p>
    <w:p w14:paraId="521BB4BF" w14:textId="77777777" w:rsidR="0053416B" w:rsidRDefault="00000000">
      <w:pPr>
        <w:pStyle w:val="Listparagraf"/>
        <w:numPr>
          <w:ilvl w:val="0"/>
          <w:numId w:val="5"/>
        </w:numPr>
        <w:autoSpaceDE w:val="0"/>
        <w:spacing w:after="0" w:line="240" w:lineRule="auto"/>
        <w:ind w:right="49"/>
        <w:jc w:val="both"/>
        <w:rPr>
          <w:rFonts w:ascii="Times New Roman" w:hAnsi="Times New Roman" w:cs="Times New Roman"/>
          <w:bCs/>
          <w:sz w:val="24"/>
          <w:szCs w:val="24"/>
          <w:lang w:val="ro-RO"/>
        </w:rPr>
      </w:pPr>
      <w:r>
        <w:rPr>
          <w:rFonts w:ascii="Times New Roman" w:hAnsi="Times New Roman" w:cs="Times New Roman"/>
          <w:bCs/>
          <w:szCs w:val="24"/>
          <w:lang w:val="ro-RO"/>
        </w:rPr>
        <w:t>Numărul de posturi: 1</w:t>
      </w:r>
    </w:p>
    <w:p w14:paraId="0BF1E014" w14:textId="77777777" w:rsidR="0053416B" w:rsidRDefault="00000000">
      <w:pPr>
        <w:pStyle w:val="Listparagraf"/>
        <w:numPr>
          <w:ilvl w:val="0"/>
          <w:numId w:val="5"/>
        </w:numPr>
        <w:autoSpaceDE w:val="0"/>
        <w:spacing w:after="0" w:line="240" w:lineRule="auto"/>
        <w:ind w:right="49"/>
        <w:jc w:val="both"/>
        <w:rPr>
          <w:rFonts w:ascii="Times New Roman" w:hAnsi="Times New Roman" w:cs="Times New Roman"/>
          <w:bCs/>
          <w:sz w:val="24"/>
          <w:szCs w:val="24"/>
          <w:lang w:val="ro-RO"/>
        </w:rPr>
      </w:pPr>
      <w:r>
        <w:rPr>
          <w:rFonts w:ascii="Times New Roman" w:hAnsi="Times New Roman" w:cs="Times New Roman"/>
          <w:bCs/>
          <w:szCs w:val="24"/>
          <w:lang w:val="ro-RO"/>
        </w:rPr>
        <w:t>Timp de lucru: 8 ore</w:t>
      </w:r>
    </w:p>
    <w:p w14:paraId="592E06D4" w14:textId="77777777" w:rsidR="0053416B" w:rsidRDefault="00000000">
      <w:pPr>
        <w:pStyle w:val="Listparagraf"/>
        <w:numPr>
          <w:ilvl w:val="0"/>
          <w:numId w:val="4"/>
        </w:numPr>
        <w:autoSpaceDE w:val="0"/>
        <w:spacing w:after="0" w:line="240" w:lineRule="auto"/>
        <w:ind w:right="49"/>
        <w:jc w:val="both"/>
        <w:rPr>
          <w:rFonts w:ascii="Times New Roman" w:hAnsi="Times New Roman" w:cs="Times New Roman"/>
          <w:bCs/>
          <w:sz w:val="24"/>
          <w:szCs w:val="24"/>
          <w:lang w:val="ro-RO"/>
        </w:rPr>
      </w:pPr>
      <w:r>
        <w:rPr>
          <w:rFonts w:ascii="Times New Roman" w:hAnsi="Times New Roman" w:cs="Times New Roman"/>
          <w:bCs/>
          <w:szCs w:val="24"/>
          <w:lang w:val="ro-RO"/>
        </w:rPr>
        <w:t>Documentele solicitate candidaților pentru întocmirea dosarului de concurs:</w:t>
      </w:r>
    </w:p>
    <w:p w14:paraId="55C8C942"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Opisul dosarului în dublu exemplar (unul se restituie candidatului cu numărul de înregistrare a dosarului);</w:t>
      </w:r>
    </w:p>
    <w:p w14:paraId="12DDC571"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Cerere de înscriere adresată conducătorului unității;</w:t>
      </w:r>
    </w:p>
    <w:p w14:paraId="60EC3912"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 xml:space="preserve">Copia actului de identitate </w:t>
      </w:r>
      <w:r>
        <w:rPr>
          <w:rFonts w:ascii="Times New Roman" w:hAnsi="Times New Roman" w:cs="Times New Roman"/>
          <w:bCs/>
          <w:color w:val="000000"/>
          <w:szCs w:val="24"/>
          <w:shd w:val="clear" w:color="auto" w:fill="FFFFFF"/>
          <w:lang w:val="ro-RO"/>
        </w:rPr>
        <w:t>sau orice alt document care atestă identitatea, potrivit legii;</w:t>
      </w:r>
    </w:p>
    <w:p w14:paraId="61564A25"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 xml:space="preserve">Copiile documentelor care să ateste nivelul studiilor </w:t>
      </w:r>
      <w:proofErr w:type="spellStart"/>
      <w:r>
        <w:rPr>
          <w:rFonts w:ascii="Times New Roman" w:hAnsi="Times New Roman" w:cs="Times New Roman"/>
          <w:bCs/>
          <w:color w:val="000000"/>
          <w:szCs w:val="24"/>
          <w:lang w:val="ro-RO"/>
        </w:rPr>
        <w:t>şi</w:t>
      </w:r>
      <w:proofErr w:type="spellEnd"/>
      <w:r>
        <w:rPr>
          <w:rFonts w:ascii="Times New Roman" w:hAnsi="Times New Roman" w:cs="Times New Roman"/>
          <w:bCs/>
          <w:color w:val="000000"/>
          <w:szCs w:val="24"/>
          <w:lang w:val="ro-RO"/>
        </w:rPr>
        <w:t xml:space="preserve"> ale altor acte care atestă efectuarea unor specializări, copiile documentelor care atestă îndeplinirea </w:t>
      </w:r>
      <w:proofErr w:type="spellStart"/>
      <w:r>
        <w:rPr>
          <w:rFonts w:ascii="Times New Roman" w:hAnsi="Times New Roman" w:cs="Times New Roman"/>
          <w:bCs/>
          <w:color w:val="000000"/>
          <w:szCs w:val="24"/>
          <w:lang w:val="ro-RO"/>
        </w:rPr>
        <w:t>condiţiilor</w:t>
      </w:r>
      <w:proofErr w:type="spellEnd"/>
      <w:r>
        <w:rPr>
          <w:rFonts w:ascii="Times New Roman" w:hAnsi="Times New Roman" w:cs="Times New Roman"/>
          <w:bCs/>
          <w:color w:val="000000"/>
          <w:szCs w:val="24"/>
          <w:lang w:val="ro-RO"/>
        </w:rPr>
        <w:t xml:space="preserve"> specifice;</w:t>
      </w:r>
    </w:p>
    <w:p w14:paraId="466748C7"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szCs w:val="24"/>
          <w:lang w:val="ro-RO"/>
        </w:rPr>
        <w:t xml:space="preserve">Copia carnetului de muncă </w:t>
      </w:r>
      <w:proofErr w:type="spellStart"/>
      <w:r>
        <w:rPr>
          <w:rFonts w:ascii="Times New Roman" w:hAnsi="Times New Roman" w:cs="Times New Roman"/>
          <w:bCs/>
          <w:szCs w:val="24"/>
          <w:lang w:val="ro-RO"/>
        </w:rPr>
        <w:t>şi</w:t>
      </w:r>
      <w:proofErr w:type="spellEnd"/>
      <w:r>
        <w:rPr>
          <w:rFonts w:ascii="Times New Roman" w:hAnsi="Times New Roman" w:cs="Times New Roman"/>
          <w:bCs/>
          <w:szCs w:val="24"/>
          <w:lang w:val="ro-RO"/>
        </w:rPr>
        <w:t xml:space="preserve"> </w:t>
      </w:r>
      <w:proofErr w:type="spellStart"/>
      <w:r>
        <w:rPr>
          <w:rFonts w:ascii="Times New Roman" w:hAnsi="Times New Roman" w:cs="Times New Roman"/>
          <w:bCs/>
          <w:szCs w:val="24"/>
          <w:lang w:val="ro-RO"/>
        </w:rPr>
        <w:t>adeverinţele</w:t>
      </w:r>
      <w:proofErr w:type="spellEnd"/>
      <w:r>
        <w:rPr>
          <w:rFonts w:ascii="Times New Roman" w:hAnsi="Times New Roman" w:cs="Times New Roman"/>
          <w:bCs/>
          <w:szCs w:val="24"/>
          <w:lang w:val="ro-RO"/>
        </w:rPr>
        <w:t xml:space="preserve"> care atestă vechimea în muncă după data de 01.01.2011 </w:t>
      </w:r>
      <w:proofErr w:type="spellStart"/>
      <w:r>
        <w:rPr>
          <w:rFonts w:ascii="Times New Roman" w:hAnsi="Times New Roman" w:cs="Times New Roman"/>
          <w:bCs/>
          <w:szCs w:val="24"/>
          <w:lang w:val="ro-RO"/>
        </w:rPr>
        <w:t>şi</w:t>
      </w:r>
      <w:proofErr w:type="spellEnd"/>
      <w:r>
        <w:rPr>
          <w:rFonts w:ascii="Times New Roman" w:hAnsi="Times New Roman" w:cs="Times New Roman"/>
          <w:bCs/>
          <w:szCs w:val="24"/>
          <w:lang w:val="ro-RO"/>
        </w:rPr>
        <w:t>/sau în specialitatea studiilor;</w:t>
      </w:r>
    </w:p>
    <w:p w14:paraId="035FE43F"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 xml:space="preserve">Cazier judiciar sau o </w:t>
      </w:r>
      <w:proofErr w:type="spellStart"/>
      <w:r>
        <w:rPr>
          <w:rFonts w:ascii="Times New Roman" w:hAnsi="Times New Roman" w:cs="Times New Roman"/>
          <w:bCs/>
          <w:color w:val="000000"/>
          <w:szCs w:val="24"/>
          <w:lang w:val="ro-RO"/>
        </w:rPr>
        <w:t>declaraţie</w:t>
      </w:r>
      <w:proofErr w:type="spellEnd"/>
      <w:r>
        <w:rPr>
          <w:rFonts w:ascii="Times New Roman" w:hAnsi="Times New Roman" w:cs="Times New Roman"/>
          <w:bCs/>
          <w:color w:val="000000"/>
          <w:szCs w:val="24"/>
          <w:lang w:val="ro-RO"/>
        </w:rPr>
        <w:t xml:space="preserve"> pe propria răspundere că nu are antecedente penale care să-l facă incompatibil cu funcția pentru care candidează, certificat de integritate comportamentală</w:t>
      </w:r>
    </w:p>
    <w:p w14:paraId="10C3F239"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proofErr w:type="spellStart"/>
      <w:r>
        <w:rPr>
          <w:rFonts w:ascii="Times New Roman" w:hAnsi="Times New Roman" w:cs="Times New Roman"/>
          <w:bCs/>
          <w:color w:val="000000"/>
          <w:szCs w:val="24"/>
          <w:lang w:val="ro-RO"/>
        </w:rPr>
        <w:t>Adeverinţă</w:t>
      </w:r>
      <w:proofErr w:type="spellEnd"/>
      <w:r>
        <w:rPr>
          <w:rFonts w:ascii="Times New Roman" w:hAnsi="Times New Roman" w:cs="Times New Roman"/>
          <w:bCs/>
          <w:color w:val="000000"/>
          <w:szCs w:val="24"/>
          <w:lang w:val="ro-RO"/>
        </w:rPr>
        <w:t xml:space="preserve"> medicală care să ateste starea de sănătate corespunzătoare eliberată cu cel mult 6 luni anterior derulării concursului de către medicul de familie; </w:t>
      </w:r>
    </w:p>
    <w:p w14:paraId="48302410" w14:textId="77777777" w:rsidR="0053416B" w:rsidRDefault="00000000">
      <w:pPr>
        <w:pStyle w:val="Listparagraf"/>
        <w:numPr>
          <w:ilvl w:val="2"/>
          <w:numId w:val="6"/>
        </w:numPr>
        <w:shd w:val="clear" w:color="auto" w:fill="FFFFFF"/>
        <w:tabs>
          <w:tab w:val="left" w:pos="1134"/>
        </w:tabs>
        <w:spacing w:after="0" w:line="240" w:lineRule="auto"/>
        <w:ind w:left="1134" w:hanging="425"/>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 xml:space="preserve">Curriculum vitae (model </w:t>
      </w:r>
      <w:proofErr w:type="spellStart"/>
      <w:r>
        <w:rPr>
          <w:rFonts w:ascii="Times New Roman" w:hAnsi="Times New Roman" w:cs="Times New Roman"/>
          <w:bCs/>
          <w:color w:val="000000"/>
          <w:szCs w:val="24"/>
          <w:lang w:val="ro-RO"/>
        </w:rPr>
        <w:t>Europass</w:t>
      </w:r>
      <w:proofErr w:type="spellEnd"/>
      <w:r>
        <w:rPr>
          <w:rFonts w:ascii="Times New Roman" w:hAnsi="Times New Roman" w:cs="Times New Roman"/>
          <w:bCs/>
          <w:color w:val="000000"/>
          <w:szCs w:val="24"/>
          <w:lang w:val="ro-RO"/>
        </w:rPr>
        <w:t>);</w:t>
      </w:r>
    </w:p>
    <w:p w14:paraId="79E44BDB" w14:textId="77777777" w:rsidR="0053416B" w:rsidRDefault="00000000">
      <w:pPr>
        <w:autoSpaceDE w:val="0"/>
        <w:spacing w:line="240" w:lineRule="auto"/>
        <w:ind w:right="49" w:firstLine="709"/>
        <w:jc w:val="both"/>
        <w:rPr>
          <w:rFonts w:ascii="Times New Roman" w:hAnsi="Times New Roman" w:cs="Times New Roman"/>
          <w:bCs/>
          <w:sz w:val="24"/>
          <w:szCs w:val="24"/>
          <w:lang w:val="ro-RO"/>
        </w:rPr>
      </w:pPr>
      <w:r>
        <w:rPr>
          <w:rFonts w:ascii="Times New Roman" w:hAnsi="Times New Roman" w:cs="Times New Roman"/>
          <w:bCs/>
          <w:szCs w:val="24"/>
          <w:lang w:val="ro-RO"/>
        </w:rPr>
        <w:t>Dosarele de concurs se vor depune la sediul ȘCOLII GIMNAZIALE COROIENI compartimentul secretariat, tel. 0262389550,  persoană de contact Bude Garofița Gabriela, scoalacoroieni@yahoo.com.</w:t>
      </w:r>
    </w:p>
    <w:p w14:paraId="463F0CCA" w14:textId="77777777" w:rsidR="0053416B" w:rsidRDefault="00000000">
      <w:pPr>
        <w:pStyle w:val="Listparagraf"/>
        <w:numPr>
          <w:ilvl w:val="0"/>
          <w:numId w:val="4"/>
        </w:numPr>
        <w:autoSpaceDE w:val="0"/>
        <w:spacing w:after="0" w:line="240" w:lineRule="auto"/>
        <w:jc w:val="both"/>
        <w:rPr>
          <w:rFonts w:ascii="Times New Roman" w:hAnsi="Times New Roman" w:cs="Times New Roman"/>
          <w:bCs/>
          <w:sz w:val="24"/>
          <w:szCs w:val="24"/>
          <w:lang w:val="ro-RO"/>
        </w:rPr>
      </w:pPr>
      <w:r>
        <w:rPr>
          <w:rFonts w:ascii="Times New Roman" w:hAnsi="Times New Roman" w:cs="Times New Roman"/>
          <w:bCs/>
          <w:szCs w:val="24"/>
          <w:lang w:val="ro-RO"/>
        </w:rPr>
        <w:t xml:space="preserve">Condițiile generale prevăzute de art. 15 din HG 1336/08.11.2022  </w:t>
      </w:r>
    </w:p>
    <w:p w14:paraId="7BDA8183" w14:textId="77777777" w:rsidR="0053416B" w:rsidRPr="007C1011" w:rsidRDefault="00000000">
      <w:pPr>
        <w:shd w:val="clear" w:color="auto" w:fill="FFFFFF"/>
        <w:spacing w:line="240" w:lineRule="auto"/>
        <w:ind w:firstLine="720"/>
        <w:jc w:val="both"/>
        <w:rPr>
          <w:lang w:val="pt-BR"/>
        </w:rPr>
      </w:pPr>
      <w:r>
        <w:rPr>
          <w:rFonts w:ascii="Times New Roman" w:hAnsi="Times New Roman" w:cs="Times New Roman"/>
          <w:bCs/>
          <w:szCs w:val="24"/>
          <w:shd w:val="clear" w:color="auto" w:fill="FFFFFF"/>
          <w:lang w:val="ro-RO"/>
        </w:rPr>
        <w:t>Poate ocupa un post vacant sau temporar vacant persoana care îndeplinește condițiile prevăzute de </w:t>
      </w:r>
      <w:hyperlink r:id="rId7">
        <w:r w:rsidR="0053416B">
          <w:rPr>
            <w:rStyle w:val="Hyperlink"/>
            <w:rFonts w:ascii="Times New Roman" w:hAnsi="Times New Roman" w:cs="Times New Roman"/>
            <w:bCs/>
            <w:color w:val="000000"/>
            <w:sz w:val="24"/>
            <w:szCs w:val="24"/>
            <w:shd w:val="clear" w:color="auto" w:fill="FFFFFF"/>
            <w:lang w:val="ro-RO"/>
          </w:rPr>
          <w:t>Legea nr. 53/2003 - Codul muncii, republicată</w:t>
        </w:r>
      </w:hyperlink>
      <w:r>
        <w:rPr>
          <w:rFonts w:ascii="Times New Roman" w:hAnsi="Times New Roman" w:cs="Times New Roman"/>
          <w:bCs/>
          <w:szCs w:val="24"/>
          <w:shd w:val="clear" w:color="auto" w:fill="FFFFFF"/>
          <w:lang w:val="ro-RO"/>
        </w:rPr>
        <w:t>, cu modificările și completările ulterioare, și cerințele specifice prevăzute la </w:t>
      </w:r>
      <w:hyperlink r:id="rId8">
        <w:r w:rsidR="0053416B">
          <w:rPr>
            <w:rStyle w:val="Hyperlink"/>
            <w:rFonts w:ascii="Times New Roman" w:hAnsi="Times New Roman" w:cs="Times New Roman"/>
            <w:bCs/>
            <w:color w:val="000000"/>
            <w:sz w:val="24"/>
            <w:szCs w:val="24"/>
            <w:shd w:val="clear" w:color="auto" w:fill="FFFFFF"/>
            <w:lang w:val="ro-RO"/>
          </w:rPr>
          <w:t>art. 542 alin. (1)</w:t>
        </w:r>
      </w:hyperlink>
      <w:r>
        <w:rPr>
          <w:rFonts w:ascii="Times New Roman" w:hAnsi="Times New Roman" w:cs="Times New Roman"/>
          <w:bCs/>
          <w:szCs w:val="24"/>
          <w:shd w:val="clear" w:color="auto" w:fill="FFFFFF"/>
          <w:lang w:val="ro-RO"/>
        </w:rPr>
        <w:t> și </w:t>
      </w:r>
      <w:hyperlink r:id="rId9">
        <w:r w:rsidR="0053416B">
          <w:rPr>
            <w:rStyle w:val="Hyperlink"/>
            <w:rFonts w:ascii="Times New Roman" w:hAnsi="Times New Roman" w:cs="Times New Roman"/>
            <w:bCs/>
            <w:color w:val="000000"/>
            <w:sz w:val="24"/>
            <w:szCs w:val="24"/>
            <w:shd w:val="clear" w:color="auto" w:fill="FFFFFF"/>
            <w:lang w:val="ro-RO"/>
          </w:rPr>
          <w:t>(2) din Ordonanța de urgență a Guvernului nr. 57/2019 privind Codul administrativ</w:t>
        </w:r>
      </w:hyperlink>
      <w:r>
        <w:rPr>
          <w:rFonts w:ascii="Times New Roman" w:hAnsi="Times New Roman" w:cs="Times New Roman"/>
          <w:bCs/>
          <w:szCs w:val="24"/>
          <w:shd w:val="clear" w:color="auto" w:fill="FFFFFF"/>
          <w:lang w:val="ro-RO"/>
        </w:rPr>
        <w:t>, cu modificările și completările ulterioare:</w:t>
      </w:r>
    </w:p>
    <w:p w14:paraId="08A78085" w14:textId="77777777" w:rsidR="0053416B" w:rsidRPr="007C1011" w:rsidRDefault="00000000">
      <w:pPr>
        <w:shd w:val="clear" w:color="auto" w:fill="FFFFFF"/>
        <w:spacing w:line="240" w:lineRule="auto"/>
        <w:ind w:firstLine="295"/>
        <w:jc w:val="both"/>
        <w:rPr>
          <w:lang w:val="pt-BR"/>
        </w:rPr>
      </w:pPr>
      <w:r>
        <w:rPr>
          <w:rFonts w:ascii="Times New Roman" w:hAnsi="Times New Roman" w:cs="Times New Roman"/>
          <w:bCs/>
          <w:szCs w:val="24"/>
          <w:shd w:val="clear" w:color="auto" w:fill="FFFFFF"/>
          <w:lang w:val="ro-RO"/>
        </w:rPr>
        <w:t>a)</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are cetățenia română sau cetățenia unui alt stat membru al Uniunii Europene, a unui stat parte la Acordul privind Spațiul Economic European (SEE) sau cetățenia Confederației Elvețiene;</w:t>
      </w:r>
    </w:p>
    <w:p w14:paraId="1CFA2099" w14:textId="77777777" w:rsidR="0053416B" w:rsidRPr="007C1011" w:rsidRDefault="00000000">
      <w:pPr>
        <w:shd w:val="clear" w:color="auto" w:fill="FFFFFF"/>
        <w:spacing w:line="240" w:lineRule="auto"/>
        <w:ind w:firstLine="295"/>
        <w:jc w:val="both"/>
        <w:rPr>
          <w:lang w:val="pt-BR"/>
        </w:rPr>
      </w:pPr>
      <w:r>
        <w:rPr>
          <w:rFonts w:ascii="Times New Roman" w:hAnsi="Times New Roman" w:cs="Times New Roman"/>
          <w:bCs/>
          <w:szCs w:val="24"/>
          <w:shd w:val="clear" w:color="auto" w:fill="FFFFFF"/>
          <w:lang w:val="ro-RO"/>
        </w:rPr>
        <w:t>b)</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 xml:space="preserve">cunoaște limba română, scris și </w:t>
      </w:r>
      <w:proofErr w:type="spellStart"/>
      <w:r>
        <w:rPr>
          <w:rFonts w:ascii="Times New Roman" w:hAnsi="Times New Roman" w:cs="Times New Roman"/>
          <w:bCs/>
          <w:szCs w:val="24"/>
          <w:shd w:val="clear" w:color="auto" w:fill="FFFFFF"/>
          <w:lang w:val="ro-RO"/>
        </w:rPr>
        <w:t>vorbit;c</w:t>
      </w:r>
      <w:proofErr w:type="spellEnd"/>
      <w:r>
        <w:rPr>
          <w:rFonts w:ascii="Times New Roman" w:hAnsi="Times New Roman" w:cs="Times New Roman"/>
          <w:bCs/>
          <w:szCs w:val="24"/>
          <w:shd w:val="clear" w:color="auto" w:fill="FFFFFF"/>
          <w:lang w:val="ro-RO"/>
        </w:rPr>
        <w:t>)</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are capacitate de muncă în conformitate cu prevederile </w:t>
      </w:r>
      <w:hyperlink r:id="rId10">
        <w:r w:rsidR="0053416B">
          <w:rPr>
            <w:rStyle w:val="Hyperlink"/>
            <w:rFonts w:ascii="Times New Roman" w:hAnsi="Times New Roman" w:cs="Times New Roman"/>
            <w:bCs/>
            <w:color w:val="000000"/>
            <w:sz w:val="24"/>
            <w:szCs w:val="24"/>
            <w:shd w:val="clear" w:color="auto" w:fill="FFFFFF"/>
            <w:lang w:val="ro-RO"/>
          </w:rPr>
          <w:t>Legii nr. 53/2003 - Codul muncii, republicată</w:t>
        </w:r>
      </w:hyperlink>
      <w:r>
        <w:rPr>
          <w:rFonts w:ascii="Times New Roman" w:hAnsi="Times New Roman" w:cs="Times New Roman"/>
          <w:bCs/>
          <w:szCs w:val="24"/>
          <w:shd w:val="clear" w:color="auto" w:fill="FFFFFF"/>
          <w:lang w:val="ro-RO"/>
        </w:rPr>
        <w:t>, cu modificările și completările ulterioare;</w:t>
      </w:r>
    </w:p>
    <w:p w14:paraId="42C13C7D" w14:textId="77777777" w:rsidR="0053416B" w:rsidRPr="007C1011" w:rsidRDefault="00000000">
      <w:pPr>
        <w:shd w:val="clear" w:color="auto" w:fill="FFFFFF"/>
        <w:spacing w:line="240" w:lineRule="auto"/>
        <w:ind w:firstLine="295"/>
        <w:jc w:val="both"/>
        <w:rPr>
          <w:lang w:val="pt-BR"/>
        </w:rPr>
      </w:pPr>
      <w:r>
        <w:rPr>
          <w:rFonts w:ascii="Times New Roman" w:hAnsi="Times New Roman" w:cs="Times New Roman"/>
          <w:bCs/>
          <w:szCs w:val="24"/>
          <w:shd w:val="clear" w:color="auto" w:fill="FFFFFF"/>
          <w:lang w:val="ro-RO"/>
        </w:rPr>
        <w:t>d)</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are o stare de sănătate corespunzătoare postului pentru care candidează, atestată pe baza adeverinței medicale eliberate de medicul de familie sau de unitățile sanitare abilitate;</w:t>
      </w:r>
    </w:p>
    <w:p w14:paraId="0A3A5603" w14:textId="77777777" w:rsidR="0053416B" w:rsidRDefault="0053416B">
      <w:pPr>
        <w:shd w:val="clear" w:color="auto" w:fill="FFFFFF"/>
        <w:spacing w:line="240" w:lineRule="auto"/>
        <w:ind w:firstLine="295"/>
        <w:jc w:val="both"/>
        <w:rPr>
          <w:rFonts w:ascii="Times New Roman" w:hAnsi="Times New Roman" w:cs="Times New Roman"/>
          <w:bCs/>
          <w:sz w:val="24"/>
          <w:szCs w:val="24"/>
          <w:shd w:val="clear" w:color="auto" w:fill="FFFFFF"/>
          <w:lang w:val="ro-RO"/>
        </w:rPr>
      </w:pPr>
    </w:p>
    <w:p w14:paraId="5AD048AB" w14:textId="77777777" w:rsidR="007C1011" w:rsidRDefault="007C1011">
      <w:pPr>
        <w:shd w:val="clear" w:color="auto" w:fill="FFFFFF"/>
        <w:spacing w:line="240" w:lineRule="auto"/>
        <w:ind w:firstLine="295"/>
        <w:jc w:val="both"/>
        <w:rPr>
          <w:rFonts w:ascii="Times New Roman" w:hAnsi="Times New Roman" w:cs="Times New Roman"/>
          <w:bCs/>
          <w:szCs w:val="24"/>
          <w:shd w:val="clear" w:color="auto" w:fill="FFFFFF"/>
          <w:lang w:val="ro-RO"/>
        </w:rPr>
      </w:pPr>
    </w:p>
    <w:p w14:paraId="7B027951" w14:textId="4D268BDC" w:rsidR="0053416B" w:rsidRDefault="00000000">
      <w:pPr>
        <w:shd w:val="clear" w:color="auto" w:fill="FFFFFF"/>
        <w:spacing w:line="240" w:lineRule="auto"/>
        <w:ind w:firstLine="295"/>
        <w:jc w:val="both"/>
        <w:rPr>
          <w:rFonts w:ascii="Times New Roman" w:hAnsi="Times New Roman" w:cs="Times New Roman"/>
          <w:bCs/>
          <w:sz w:val="24"/>
          <w:szCs w:val="24"/>
          <w:shd w:val="clear" w:color="auto" w:fill="FFFFFF"/>
          <w:lang w:val="ro-RO"/>
        </w:rPr>
      </w:pPr>
      <w:r>
        <w:rPr>
          <w:rFonts w:ascii="Times New Roman" w:hAnsi="Times New Roman" w:cs="Times New Roman"/>
          <w:bCs/>
          <w:szCs w:val="24"/>
          <w:shd w:val="clear" w:color="auto" w:fill="FFFFFF"/>
          <w:lang w:val="ro-RO"/>
        </w:rPr>
        <w:lastRenderedPageBreak/>
        <w:t>e)</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îndeplinește condițiile de studii, de vechime în specialitate și, după caz, alte condiții specifice potrivit cerințelor postului scos la concurs;</w:t>
      </w:r>
    </w:p>
    <w:p w14:paraId="28F51C87" w14:textId="77777777" w:rsidR="0053416B" w:rsidRPr="007C1011" w:rsidRDefault="00000000">
      <w:pPr>
        <w:shd w:val="clear" w:color="auto" w:fill="FFFFFF"/>
        <w:spacing w:line="240" w:lineRule="auto"/>
        <w:ind w:firstLine="295"/>
        <w:jc w:val="both"/>
        <w:rPr>
          <w:lang w:val="ro-RO"/>
        </w:rPr>
      </w:pPr>
      <w:r>
        <w:rPr>
          <w:rFonts w:ascii="Times New Roman" w:hAnsi="Times New Roman" w:cs="Times New Roman"/>
          <w:bCs/>
          <w:szCs w:val="24"/>
          <w:shd w:val="clear" w:color="auto" w:fill="FFFFFF"/>
          <w:lang w:val="ro-RO"/>
        </w:rPr>
        <w:t>f)</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E542382" w14:textId="77777777" w:rsidR="0053416B" w:rsidRPr="007C1011" w:rsidRDefault="00000000">
      <w:pPr>
        <w:shd w:val="clear" w:color="auto" w:fill="FFFFFF"/>
        <w:spacing w:line="240" w:lineRule="auto"/>
        <w:ind w:firstLine="295"/>
        <w:jc w:val="both"/>
        <w:rPr>
          <w:lang w:val="pt-BR"/>
        </w:rPr>
      </w:pPr>
      <w:r>
        <w:rPr>
          <w:rFonts w:ascii="Times New Roman" w:hAnsi="Times New Roman" w:cs="Times New Roman"/>
          <w:bCs/>
          <w:szCs w:val="24"/>
          <w:shd w:val="clear" w:color="auto" w:fill="FFFFFF"/>
          <w:lang w:val="ro-RO"/>
        </w:rPr>
        <w:t>g)</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0AE332F" w14:textId="4B82F020" w:rsidR="0053416B" w:rsidRPr="007C1011" w:rsidRDefault="00000000" w:rsidP="007C1011">
      <w:pPr>
        <w:shd w:val="clear" w:color="auto" w:fill="FFFFFF"/>
        <w:spacing w:line="240" w:lineRule="auto"/>
        <w:ind w:firstLine="295"/>
        <w:jc w:val="both"/>
      </w:pPr>
      <w:r>
        <w:rPr>
          <w:rFonts w:ascii="Times New Roman" w:hAnsi="Times New Roman" w:cs="Times New Roman"/>
          <w:bCs/>
          <w:szCs w:val="24"/>
          <w:shd w:val="clear" w:color="auto" w:fill="FFFFFF"/>
          <w:lang w:val="ro-RO"/>
        </w:rPr>
        <w:t>h)</w:t>
      </w:r>
      <w:r>
        <w:rPr>
          <w:rFonts w:ascii="Times New Roman" w:hAnsi="Times New Roman" w:cs="Times New Roman"/>
          <w:bCs/>
          <w:szCs w:val="24"/>
          <w:bdr w:val="dotted" w:sz="6" w:space="0" w:color="FEFEFE"/>
          <w:shd w:val="clear" w:color="auto" w:fill="FFFFFF"/>
          <w:lang w:val="ro-RO"/>
        </w:rPr>
        <w:t> </w:t>
      </w:r>
      <w:r>
        <w:rPr>
          <w:rFonts w:ascii="Times New Roman" w:hAnsi="Times New Roman" w:cs="Times New Roman"/>
          <w:bCs/>
          <w:szCs w:val="24"/>
          <w:shd w:val="clear" w:color="auto" w:fill="FFFFFF"/>
          <w:lang w:val="ro-RO"/>
        </w:rPr>
        <w:t>nu a comis infracțiunile prevăzute la </w:t>
      </w:r>
      <w:hyperlink r:id="rId11">
        <w:r w:rsidR="0053416B">
          <w:rPr>
            <w:rStyle w:val="Hyperlink"/>
            <w:rFonts w:ascii="Times New Roman" w:hAnsi="Times New Roman" w:cs="Times New Roman"/>
            <w:bCs/>
            <w:color w:val="000000"/>
            <w:sz w:val="24"/>
            <w:szCs w:val="24"/>
            <w:shd w:val="clear" w:color="auto" w:fill="FFFFFF"/>
            <w:lang w:val="ro-RO"/>
          </w:rPr>
          <w:t>art. 1 alin. (2) din Legea nr. 118/2019</w:t>
        </w:r>
      </w:hyperlink>
      <w:r>
        <w:rPr>
          <w:rFonts w:ascii="Times New Roman" w:hAnsi="Times New Roman" w:cs="Times New Roman"/>
          <w:bCs/>
          <w:szCs w:val="24"/>
          <w:shd w:val="clear" w:color="auto" w:fill="FFFFFF"/>
          <w:lang w:val="ro-RO"/>
        </w:rPr>
        <w:t> privind Registrul național automatizat cu privire la persoanele care au comis infracțiuni sexuale, de exploatare a unor persoane sau asupra minorilor, precum și pentru completarea </w:t>
      </w:r>
      <w:hyperlink r:id="rId12">
        <w:r w:rsidR="0053416B">
          <w:rPr>
            <w:rStyle w:val="Hyperlink"/>
            <w:rFonts w:ascii="Times New Roman" w:hAnsi="Times New Roman" w:cs="Times New Roman"/>
            <w:bCs/>
            <w:color w:val="000000"/>
            <w:sz w:val="24"/>
            <w:szCs w:val="24"/>
            <w:shd w:val="clear" w:color="auto" w:fill="FFFFFF"/>
            <w:lang w:val="ro-RO"/>
          </w:rPr>
          <w:t>Legii nr. 76/2008</w:t>
        </w:r>
      </w:hyperlink>
      <w:r>
        <w:rPr>
          <w:rFonts w:ascii="Times New Roman" w:hAnsi="Times New Roman" w:cs="Times New Roman"/>
          <w:bCs/>
          <w:szCs w:val="24"/>
          <w:shd w:val="clear" w:color="auto" w:fill="FFFFFF"/>
          <w:lang w:val="ro-RO"/>
        </w:rPr>
        <w:t> privind organizarea și funcționarea Sistemului Național de Date Genetice Judiciare, cu modificările ulterioare, pentru domeniile prevăzute la </w:t>
      </w:r>
      <w:r>
        <w:rPr>
          <w:rFonts w:ascii="Times New Roman" w:hAnsi="Times New Roman" w:cs="Times New Roman"/>
          <w:bCs/>
          <w:szCs w:val="24"/>
          <w:u w:val="single"/>
          <w:shd w:val="clear" w:color="auto" w:fill="FFFFFF"/>
          <w:lang w:val="ro-RO"/>
        </w:rPr>
        <w:t>art. 35 alin. (1) lit. h)</w:t>
      </w:r>
      <w:r>
        <w:rPr>
          <w:rFonts w:ascii="Times New Roman" w:hAnsi="Times New Roman" w:cs="Times New Roman"/>
          <w:bCs/>
          <w:szCs w:val="24"/>
          <w:shd w:val="clear" w:color="auto" w:fill="FFFFFF"/>
          <w:lang w:val="ro-RO"/>
        </w:rPr>
        <w:t>.</w:t>
      </w:r>
    </w:p>
    <w:p w14:paraId="05EE4089" w14:textId="77777777" w:rsidR="0053416B" w:rsidRDefault="00000000">
      <w:pPr>
        <w:shd w:val="clear" w:color="auto" w:fill="FFFFFF"/>
        <w:spacing w:line="240" w:lineRule="auto"/>
        <w:ind w:firstLine="360"/>
        <w:jc w:val="both"/>
        <w:rPr>
          <w:rFonts w:ascii="Times New Roman" w:hAnsi="Times New Roman" w:cs="Times New Roman"/>
          <w:bCs/>
          <w:color w:val="000000"/>
          <w:sz w:val="24"/>
          <w:szCs w:val="24"/>
          <w:lang w:val="ro-RO"/>
        </w:rPr>
      </w:pPr>
      <w:r>
        <w:rPr>
          <w:rFonts w:ascii="Times New Roman" w:hAnsi="Times New Roman" w:cs="Times New Roman"/>
          <w:bCs/>
          <w:color w:val="000000"/>
          <w:szCs w:val="24"/>
          <w:lang w:val="ro-RO"/>
        </w:rPr>
        <w:t>Condiții specifice de participare la concurs:</w:t>
      </w:r>
    </w:p>
    <w:p w14:paraId="202E6C90" w14:textId="77777777" w:rsidR="0053416B" w:rsidRDefault="00000000">
      <w:pPr>
        <w:pStyle w:val="Listparagraf"/>
        <w:numPr>
          <w:ilvl w:val="0"/>
          <w:numId w:val="9"/>
        </w:numPr>
        <w:autoSpaceDE w:val="0"/>
        <w:spacing w:after="0" w:line="240" w:lineRule="auto"/>
        <w:ind w:left="567" w:hanging="283"/>
        <w:jc w:val="both"/>
        <w:rPr>
          <w:rFonts w:ascii="Times New Roman" w:hAnsi="Times New Roman" w:cs="Times New Roman"/>
          <w:bCs/>
          <w:sz w:val="24"/>
          <w:szCs w:val="24"/>
          <w:lang w:val="ro-RO"/>
        </w:rPr>
      </w:pPr>
      <w:proofErr w:type="spellStart"/>
      <w:r>
        <w:rPr>
          <w:rFonts w:ascii="Times New Roman" w:hAnsi="Times New Roman"/>
        </w:rPr>
        <w:t>Studii</w:t>
      </w:r>
      <w:proofErr w:type="spellEnd"/>
      <w:r>
        <w:rPr>
          <w:rFonts w:ascii="Times New Roman" w:hAnsi="Times New Roman"/>
        </w:rPr>
        <w:t xml:space="preserve"> de </w:t>
      </w:r>
      <w:proofErr w:type="spellStart"/>
      <w:r>
        <w:rPr>
          <w:rFonts w:ascii="Times New Roman" w:hAnsi="Times New Roman"/>
        </w:rPr>
        <w:t>specialitate</w:t>
      </w:r>
      <w:proofErr w:type="spellEnd"/>
      <w:r>
        <w:rPr>
          <w:rFonts w:ascii="Times New Roman" w:hAnsi="Times New Roman"/>
        </w:rPr>
        <w:t xml:space="preserve">: </w:t>
      </w:r>
      <w:proofErr w:type="spellStart"/>
      <w:r>
        <w:rPr>
          <w:rFonts w:ascii="Times New Roman" w:hAnsi="Times New Roman"/>
        </w:rPr>
        <w:t>studii</w:t>
      </w:r>
      <w:proofErr w:type="spellEnd"/>
      <w:r>
        <w:rPr>
          <w:rFonts w:ascii="Times New Roman" w:hAnsi="Times New Roman"/>
        </w:rPr>
        <w:t xml:space="preserve"> generale/</w:t>
      </w:r>
      <w:proofErr w:type="spellStart"/>
      <w:r>
        <w:rPr>
          <w:rFonts w:ascii="Times New Roman" w:hAnsi="Times New Roman"/>
        </w:rPr>
        <w:t>medii</w:t>
      </w:r>
      <w:proofErr w:type="spellEnd"/>
      <w:r>
        <w:rPr>
          <w:rFonts w:ascii="Times New Roman" w:hAnsi="Times New Roman"/>
        </w:rPr>
        <w:t xml:space="preserve">, conform </w:t>
      </w:r>
      <w:proofErr w:type="spellStart"/>
      <w:r>
        <w:rPr>
          <w:rFonts w:ascii="Times New Roman" w:hAnsi="Times New Roman"/>
        </w:rPr>
        <w:t>cerințelor</w:t>
      </w:r>
      <w:proofErr w:type="spellEnd"/>
      <w:r>
        <w:rPr>
          <w:rFonts w:ascii="Times New Roman" w:hAnsi="Times New Roman"/>
        </w:rPr>
        <w:t xml:space="preserve"> </w:t>
      </w:r>
      <w:proofErr w:type="spellStart"/>
      <w:r>
        <w:rPr>
          <w:rFonts w:ascii="Times New Roman" w:hAnsi="Times New Roman"/>
        </w:rPr>
        <w:t>postului</w:t>
      </w:r>
      <w:proofErr w:type="spellEnd"/>
      <w:r>
        <w:rPr>
          <w:rFonts w:ascii="Times New Roman" w:hAnsi="Times New Roman"/>
        </w:rPr>
        <w:t xml:space="preserve">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legislației</w:t>
      </w:r>
      <w:proofErr w:type="spellEnd"/>
      <w:r>
        <w:rPr>
          <w:rFonts w:ascii="Times New Roman" w:hAnsi="Times New Roman"/>
        </w:rPr>
        <w:t xml:space="preserve"> </w:t>
      </w:r>
      <w:proofErr w:type="spellStart"/>
      <w:r>
        <w:rPr>
          <w:rFonts w:ascii="Times New Roman" w:hAnsi="Times New Roman"/>
        </w:rPr>
        <w:t>aplicabile</w:t>
      </w:r>
      <w:proofErr w:type="spellEnd"/>
      <w:r>
        <w:rPr>
          <w:rFonts w:ascii="Times New Roman" w:hAnsi="Times New Roman"/>
        </w:rPr>
        <w:t>;</w:t>
      </w:r>
    </w:p>
    <w:p w14:paraId="30078AE8" w14:textId="77777777" w:rsidR="0053416B" w:rsidRDefault="00000000">
      <w:pPr>
        <w:pStyle w:val="Listparagraf"/>
        <w:numPr>
          <w:ilvl w:val="0"/>
          <w:numId w:val="3"/>
        </w:numPr>
        <w:autoSpaceDE w:val="0"/>
        <w:spacing w:after="0" w:line="240" w:lineRule="auto"/>
        <w:ind w:left="567" w:hanging="283"/>
        <w:jc w:val="both"/>
        <w:rPr>
          <w:rFonts w:ascii="Times New Roman" w:hAnsi="Times New Roman" w:cs="Times New Roman"/>
          <w:bCs/>
          <w:sz w:val="24"/>
          <w:szCs w:val="24"/>
          <w:lang w:val="ro-RO"/>
        </w:rPr>
      </w:pPr>
      <w:proofErr w:type="spellStart"/>
      <w:r>
        <w:rPr>
          <w:rFonts w:ascii="Times New Roman" w:hAnsi="Times New Roman"/>
        </w:rPr>
        <w:t>Vechime</w:t>
      </w:r>
      <w:proofErr w:type="spellEnd"/>
      <w:r>
        <w:rPr>
          <w:rFonts w:ascii="Times New Roman" w:hAnsi="Times New Roman"/>
        </w:rPr>
        <w:t xml:space="preserve">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muncă</w:t>
      </w:r>
      <w:proofErr w:type="spellEnd"/>
      <w:r>
        <w:rPr>
          <w:rFonts w:ascii="Times New Roman" w:hAnsi="Times New Roman"/>
        </w:rPr>
        <w:t xml:space="preserve">: </w:t>
      </w:r>
      <w:proofErr w:type="spellStart"/>
      <w:r>
        <w:rPr>
          <w:rFonts w:ascii="Times New Roman" w:hAnsi="Times New Roman"/>
        </w:rPr>
        <w:t>constituie</w:t>
      </w:r>
      <w:proofErr w:type="spellEnd"/>
      <w:r>
        <w:rPr>
          <w:rFonts w:ascii="Times New Roman" w:hAnsi="Times New Roman"/>
        </w:rPr>
        <w:t xml:space="preserve"> </w:t>
      </w:r>
      <w:proofErr w:type="spellStart"/>
      <w:r>
        <w:rPr>
          <w:rFonts w:ascii="Times New Roman" w:hAnsi="Times New Roman"/>
        </w:rPr>
        <w:t>avantaj</w:t>
      </w:r>
      <w:proofErr w:type="spellEnd"/>
      <w:r>
        <w:rPr>
          <w:rFonts w:ascii="Times New Roman" w:hAnsi="Times New Roman"/>
        </w:rPr>
        <w:t xml:space="preserve"> </w:t>
      </w:r>
      <w:proofErr w:type="spellStart"/>
      <w:r>
        <w:rPr>
          <w:rFonts w:ascii="Times New Roman" w:hAnsi="Times New Roman"/>
        </w:rPr>
        <w:t>experiența</w:t>
      </w:r>
      <w:proofErr w:type="spellEnd"/>
      <w:r>
        <w:rPr>
          <w:rFonts w:ascii="Times New Roman" w:hAnsi="Times New Roman"/>
        </w:rPr>
        <w:t xml:space="preserve">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activitatea</w:t>
      </w:r>
      <w:proofErr w:type="spellEnd"/>
      <w:r>
        <w:rPr>
          <w:rFonts w:ascii="Times New Roman" w:hAnsi="Times New Roman"/>
        </w:rPr>
        <w:t xml:space="preserve"> de </w:t>
      </w:r>
      <w:proofErr w:type="spellStart"/>
      <w:r>
        <w:rPr>
          <w:rFonts w:ascii="Times New Roman" w:hAnsi="Times New Roman"/>
        </w:rPr>
        <w:t>șofer</w:t>
      </w:r>
      <w:proofErr w:type="spellEnd"/>
      <w:r>
        <w:rPr>
          <w:rFonts w:ascii="Times New Roman" w:hAnsi="Times New Roman"/>
        </w:rPr>
        <w:t xml:space="preserve"> </w:t>
      </w:r>
      <w:proofErr w:type="spellStart"/>
      <w:r>
        <w:rPr>
          <w:rFonts w:ascii="Times New Roman" w:hAnsi="Times New Roman"/>
        </w:rPr>
        <w:t>și</w:t>
      </w:r>
      <w:proofErr w:type="spellEnd"/>
      <w:r>
        <w:rPr>
          <w:rFonts w:ascii="Times New Roman" w:hAnsi="Times New Roman"/>
        </w:rPr>
        <w:t>/</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transportul</w:t>
      </w:r>
      <w:proofErr w:type="spellEnd"/>
      <w:r>
        <w:rPr>
          <w:rFonts w:ascii="Times New Roman" w:hAnsi="Times New Roman"/>
        </w:rPr>
        <w:t xml:space="preserve"> de </w:t>
      </w:r>
      <w:proofErr w:type="spellStart"/>
      <w:r>
        <w:rPr>
          <w:rFonts w:ascii="Times New Roman" w:hAnsi="Times New Roman"/>
        </w:rPr>
        <w:t>persoane</w:t>
      </w:r>
      <w:proofErr w:type="spellEnd"/>
      <w:r>
        <w:rPr>
          <w:rFonts w:ascii="Times New Roman" w:hAnsi="Times New Roman"/>
        </w:rPr>
        <w:t>;</w:t>
      </w:r>
    </w:p>
    <w:p w14:paraId="2C68C1C5" w14:textId="77777777" w:rsidR="0053416B" w:rsidRDefault="00000000">
      <w:pPr>
        <w:pStyle w:val="Listparagraf"/>
        <w:numPr>
          <w:ilvl w:val="0"/>
          <w:numId w:val="3"/>
        </w:numPr>
        <w:autoSpaceDE w:val="0"/>
        <w:spacing w:after="0" w:line="240" w:lineRule="auto"/>
        <w:ind w:left="567" w:hanging="283"/>
        <w:jc w:val="both"/>
        <w:rPr>
          <w:rFonts w:ascii="Times New Roman" w:hAnsi="Times New Roman" w:cs="Times New Roman"/>
          <w:bCs/>
          <w:color w:val="000000"/>
          <w:sz w:val="24"/>
          <w:szCs w:val="24"/>
          <w:lang w:val="ro-RO"/>
        </w:rPr>
      </w:pPr>
      <w:r w:rsidRPr="007C1011">
        <w:rPr>
          <w:rFonts w:ascii="Times New Roman" w:hAnsi="Times New Roman"/>
          <w:lang w:val="ro-RO"/>
        </w:rPr>
        <w:t>Permis de conducere: permis de conducere valabil, corespunzător categoriei necesare conducerii microbuzului școlar (categoria D, după caz, conform caracteristicilor vehiculului); deținerea certificatului/atestatului profesional pentru transport persoane, atunci când acesta este prevăzut de legislația în vigoare;</w:t>
      </w:r>
    </w:p>
    <w:p w14:paraId="49DE7417" w14:textId="77777777" w:rsidR="0053416B" w:rsidRDefault="00000000">
      <w:pPr>
        <w:pStyle w:val="Listparagraf"/>
        <w:numPr>
          <w:ilvl w:val="0"/>
          <w:numId w:val="3"/>
        </w:numPr>
        <w:autoSpaceDE w:val="0"/>
        <w:spacing w:after="0" w:line="240" w:lineRule="auto"/>
        <w:ind w:left="567" w:hanging="283"/>
        <w:jc w:val="both"/>
        <w:rPr>
          <w:rFonts w:ascii="Times New Roman" w:hAnsi="Times New Roman" w:cs="Times New Roman"/>
          <w:bCs/>
          <w:color w:val="000000"/>
          <w:sz w:val="24"/>
          <w:szCs w:val="24"/>
          <w:lang w:val="ro-RO"/>
        </w:rPr>
      </w:pPr>
      <w:r w:rsidRPr="007C1011">
        <w:rPr>
          <w:rFonts w:ascii="Times New Roman" w:hAnsi="Times New Roman"/>
          <w:lang w:val="es-ES"/>
        </w:rPr>
        <w:t>Limbi străine (necesitate şi nivel de cunoaştere): – nu este cazul.</w:t>
      </w:r>
    </w:p>
    <w:p w14:paraId="761861CE" w14:textId="77777777" w:rsidR="0053416B" w:rsidRDefault="00000000">
      <w:pPr>
        <w:pStyle w:val="Listparagraf"/>
        <w:numPr>
          <w:ilvl w:val="0"/>
          <w:numId w:val="3"/>
        </w:numPr>
        <w:autoSpaceDE w:val="0"/>
        <w:spacing w:after="0" w:line="240" w:lineRule="auto"/>
        <w:ind w:left="567" w:hanging="283"/>
        <w:jc w:val="both"/>
        <w:rPr>
          <w:rFonts w:ascii="Times New Roman" w:hAnsi="Times New Roman" w:cs="Times New Roman"/>
          <w:bCs/>
          <w:color w:val="000000"/>
          <w:sz w:val="24"/>
          <w:szCs w:val="24"/>
          <w:lang w:val="ro-RO"/>
        </w:rPr>
      </w:pPr>
      <w:proofErr w:type="spellStart"/>
      <w:r w:rsidRPr="007C1011">
        <w:rPr>
          <w:rFonts w:ascii="Times New Roman" w:hAnsi="Times New Roman"/>
          <w:lang w:val="ro-RO"/>
        </w:rPr>
        <w:t>Abilităţi</w:t>
      </w:r>
      <w:proofErr w:type="spellEnd"/>
      <w:r w:rsidRPr="007C1011">
        <w:rPr>
          <w:rFonts w:ascii="Times New Roman" w:hAnsi="Times New Roman"/>
          <w:lang w:val="ro-RO"/>
        </w:rPr>
        <w:t xml:space="preserve">, </w:t>
      </w:r>
      <w:proofErr w:type="spellStart"/>
      <w:r w:rsidRPr="007C1011">
        <w:rPr>
          <w:rFonts w:ascii="Times New Roman" w:hAnsi="Times New Roman"/>
          <w:lang w:val="ro-RO"/>
        </w:rPr>
        <w:t>calităţi</w:t>
      </w:r>
      <w:proofErr w:type="spellEnd"/>
      <w:r w:rsidRPr="007C1011">
        <w:rPr>
          <w:rFonts w:ascii="Times New Roman" w:hAnsi="Times New Roman"/>
          <w:lang w:val="ro-RO"/>
        </w:rPr>
        <w:t xml:space="preserve"> </w:t>
      </w:r>
      <w:proofErr w:type="spellStart"/>
      <w:r w:rsidRPr="007C1011">
        <w:rPr>
          <w:rFonts w:ascii="Times New Roman" w:hAnsi="Times New Roman"/>
          <w:lang w:val="ro-RO"/>
        </w:rPr>
        <w:t>şi</w:t>
      </w:r>
      <w:proofErr w:type="spellEnd"/>
      <w:r w:rsidRPr="007C1011">
        <w:rPr>
          <w:rFonts w:ascii="Times New Roman" w:hAnsi="Times New Roman"/>
          <w:lang w:val="ro-RO"/>
        </w:rPr>
        <w:t xml:space="preserve"> aptitudini necesare: responsabilitate, disciplină, punctualitate, atenție și prudență în conducerea autovehiculului, capacitate de comunicare cu elevii și personalul școlii, calm, seriozitate, spirit organizatoric și capacitatea de a reacționa corespunzător în situații neprevăzute.</w:t>
      </w:r>
    </w:p>
    <w:p w14:paraId="206D18AB" w14:textId="77777777" w:rsidR="0053416B" w:rsidRDefault="00000000">
      <w:pPr>
        <w:pStyle w:val="Listparagraf"/>
        <w:numPr>
          <w:ilvl w:val="0"/>
          <w:numId w:val="3"/>
        </w:numPr>
        <w:autoSpaceDE w:val="0"/>
        <w:spacing w:after="0" w:line="240" w:lineRule="auto"/>
        <w:ind w:left="567" w:hanging="283"/>
        <w:jc w:val="both"/>
        <w:rPr>
          <w:rFonts w:ascii="Times New Roman" w:hAnsi="Times New Roman" w:cs="Times New Roman"/>
          <w:bCs/>
          <w:color w:val="000000"/>
          <w:sz w:val="24"/>
          <w:szCs w:val="24"/>
          <w:lang w:val="ro-RO"/>
        </w:rPr>
      </w:pPr>
      <w:proofErr w:type="spellStart"/>
      <w:r w:rsidRPr="007C1011">
        <w:rPr>
          <w:rFonts w:ascii="Times New Roman" w:hAnsi="Times New Roman"/>
          <w:lang w:val="ro-RO"/>
        </w:rPr>
        <w:t>Cerinţe</w:t>
      </w:r>
      <w:proofErr w:type="spellEnd"/>
      <w:r w:rsidRPr="007C1011">
        <w:rPr>
          <w:rFonts w:ascii="Times New Roman" w:hAnsi="Times New Roman"/>
          <w:lang w:val="ro-RO"/>
        </w:rPr>
        <w:t xml:space="preserve"> specifice: respectarea legislației rutiere și a normelor privind transportul elevilor; conduită preventivă în trafic; punctualitate și respectarea traseelor și programului stabilit; capacitatea de a lua decizii rapide și corecte în situații de risc; respectarea normelor de securitate și sănătate în muncă și a regulilor interne ale unității.</w:t>
      </w:r>
    </w:p>
    <w:p w14:paraId="5F8146E8" w14:textId="48BDC359" w:rsidR="0053416B" w:rsidRPr="007C1011" w:rsidRDefault="00000000" w:rsidP="007C1011">
      <w:pPr>
        <w:pStyle w:val="Listparagraf"/>
        <w:numPr>
          <w:ilvl w:val="0"/>
          <w:numId w:val="3"/>
        </w:numPr>
        <w:autoSpaceDE w:val="0"/>
        <w:spacing w:after="0" w:line="240" w:lineRule="auto"/>
        <w:ind w:left="567" w:hanging="283"/>
        <w:jc w:val="both"/>
        <w:rPr>
          <w:rFonts w:ascii="Times New Roman" w:hAnsi="Times New Roman" w:cs="Times New Roman"/>
          <w:bCs/>
          <w:color w:val="000000"/>
          <w:sz w:val="24"/>
          <w:szCs w:val="24"/>
          <w:lang w:val="ro-RO"/>
        </w:rPr>
      </w:pPr>
      <w:r w:rsidRPr="007C1011">
        <w:rPr>
          <w:rFonts w:ascii="Times New Roman" w:hAnsi="Times New Roman"/>
          <w:lang w:val="ro-RO"/>
        </w:rPr>
        <w:t>Alte cerințe: apt medical și psihologic pentru conducerea autovehiculelor și pentru activitatea de transport persoane/elevi, conform legislației în vigoare; lipsa antecedentelor incompatibile cu activitatea desfășurată în preajma minorilor.</w:t>
      </w:r>
    </w:p>
    <w:p w14:paraId="7D8A2478" w14:textId="77777777" w:rsidR="0053416B" w:rsidRDefault="0053416B">
      <w:pPr>
        <w:pStyle w:val="Default"/>
        <w:ind w:firstLine="284"/>
        <w:jc w:val="both"/>
        <w:rPr>
          <w:bCs/>
          <w:lang w:val="it-IT"/>
        </w:rPr>
      </w:pPr>
    </w:p>
    <w:p w14:paraId="37A6145E" w14:textId="77777777" w:rsidR="0053416B" w:rsidRDefault="00000000">
      <w:pPr>
        <w:pStyle w:val="Default"/>
        <w:ind w:firstLine="284"/>
        <w:jc w:val="both"/>
        <w:rPr>
          <w:bCs/>
          <w:lang w:val="it-IT"/>
        </w:rPr>
      </w:pPr>
      <w:r w:rsidRPr="007C1011">
        <w:rPr>
          <w:sz w:val="22"/>
          <w:lang w:val="pt-BR"/>
        </w:rPr>
        <w:t xml:space="preserve">B I B L I O G R A F I E </w:t>
      </w:r>
    </w:p>
    <w:p w14:paraId="79682EE4" w14:textId="77777777" w:rsidR="0053416B" w:rsidRDefault="0053416B">
      <w:pPr>
        <w:pStyle w:val="Default"/>
        <w:ind w:firstLine="284"/>
        <w:jc w:val="both"/>
        <w:rPr>
          <w:bCs/>
          <w:lang w:val="it-IT"/>
        </w:rPr>
      </w:pPr>
    </w:p>
    <w:p w14:paraId="2CDBCB61" w14:textId="77777777" w:rsidR="0053416B" w:rsidRDefault="00000000">
      <w:pPr>
        <w:pStyle w:val="Default"/>
        <w:ind w:firstLine="284"/>
        <w:jc w:val="both"/>
        <w:rPr>
          <w:bCs/>
          <w:lang w:val="it-IT"/>
        </w:rPr>
      </w:pPr>
      <w:r w:rsidRPr="007C1011">
        <w:rPr>
          <w:sz w:val="22"/>
          <w:lang w:val="pt-BR"/>
        </w:rPr>
        <w:t>PENTRU CONCURSUL DE OCUPARE A POSTULUI DE ȘOFER MICROBUZ ȘCOLAR</w:t>
      </w:r>
    </w:p>
    <w:p w14:paraId="0716071B" w14:textId="77777777" w:rsidR="0053416B" w:rsidRPr="007C1011" w:rsidRDefault="00000000">
      <w:pPr>
        <w:pStyle w:val="Default"/>
        <w:jc w:val="both"/>
        <w:rPr>
          <w:lang w:val="pt-BR"/>
        </w:rPr>
      </w:pPr>
      <w:r w:rsidRPr="007C1011">
        <w:rPr>
          <w:sz w:val="22"/>
          <w:lang w:val="pt-BR"/>
        </w:rPr>
        <w:t>1. Legea nr. 198/2023 a învățământului preuniversitar, cu modificările și completările ulterioare;</w:t>
      </w:r>
    </w:p>
    <w:p w14:paraId="731B597E" w14:textId="77777777" w:rsidR="0053416B" w:rsidRDefault="00000000">
      <w:pPr>
        <w:pStyle w:val="Default"/>
        <w:jc w:val="both"/>
        <w:rPr>
          <w:bCs/>
          <w:lang w:val="it-IT"/>
        </w:rPr>
      </w:pPr>
      <w:r w:rsidRPr="007C1011">
        <w:rPr>
          <w:sz w:val="22"/>
          <w:lang w:val="pt-BR"/>
        </w:rPr>
        <w:t>2. Hotărârea Guvernului nr. 1336/2022 pentru aprobarea Regulamentului-cadru privind organizarea și dezvoltarea carierei personalului contractual din sectorul bugetar plătit din fonduri publice, cu modificările și completările ulterioare;</w:t>
      </w:r>
    </w:p>
    <w:p w14:paraId="7B4529EF" w14:textId="77777777" w:rsidR="0053416B" w:rsidRPr="007C1011" w:rsidRDefault="00000000">
      <w:pPr>
        <w:pStyle w:val="Default"/>
        <w:jc w:val="both"/>
        <w:rPr>
          <w:lang w:val="pt-BR"/>
        </w:rPr>
      </w:pPr>
      <w:r w:rsidRPr="007C1011">
        <w:rPr>
          <w:sz w:val="22"/>
          <w:lang w:val="pt-BR"/>
        </w:rPr>
        <w:t>3. Ordonanța de urgență a Guvernului nr. 195/2002 privind circulația pe drumurile publice, republicată, cu modificările și completările ulterioare;</w:t>
      </w:r>
    </w:p>
    <w:p w14:paraId="2766BD12" w14:textId="77777777" w:rsidR="0053416B" w:rsidRPr="007C1011" w:rsidRDefault="00000000">
      <w:pPr>
        <w:pStyle w:val="Default"/>
        <w:jc w:val="both"/>
        <w:rPr>
          <w:lang w:val="pt-BR"/>
        </w:rPr>
      </w:pPr>
      <w:r w:rsidRPr="007C1011">
        <w:rPr>
          <w:sz w:val="22"/>
          <w:lang w:val="pt-BR"/>
        </w:rPr>
        <w:t>4. Hotărârea Guvernului nr. 1391/2006 pentru aprobarea Regulamentului de aplicare a OUG nr. 195/2002, cu modificările și completările ulterioare;</w:t>
      </w:r>
    </w:p>
    <w:p w14:paraId="2B703022" w14:textId="77777777" w:rsidR="0053416B" w:rsidRDefault="00000000">
      <w:pPr>
        <w:pStyle w:val="Default"/>
        <w:jc w:val="both"/>
        <w:rPr>
          <w:bCs/>
          <w:lang w:val="it-IT"/>
        </w:rPr>
      </w:pPr>
      <w:r w:rsidRPr="007C1011">
        <w:rPr>
          <w:sz w:val="22"/>
          <w:lang w:val="pt-BR"/>
        </w:rPr>
        <w:t>5. Legea nr. 53/2003 – Codul muncii, republicată, cu modificările și completările ulterioare;</w:t>
      </w:r>
    </w:p>
    <w:p w14:paraId="09F364F7" w14:textId="77777777" w:rsidR="0053416B" w:rsidRPr="007C1011" w:rsidRDefault="00000000">
      <w:pPr>
        <w:pStyle w:val="Default"/>
        <w:jc w:val="both"/>
        <w:rPr>
          <w:lang w:val="pt-BR"/>
        </w:rPr>
      </w:pPr>
      <w:r w:rsidRPr="007C1011">
        <w:rPr>
          <w:sz w:val="22"/>
          <w:lang w:val="pt-BR"/>
        </w:rPr>
        <w:t>6. Normele și dispozițiile legale aplicabile transportului școlar și transportului de persoane;</w:t>
      </w:r>
    </w:p>
    <w:p w14:paraId="59751EB0" w14:textId="77777777" w:rsidR="0053416B" w:rsidRDefault="00000000">
      <w:pPr>
        <w:pStyle w:val="Default"/>
        <w:jc w:val="both"/>
        <w:rPr>
          <w:bCs/>
          <w:lang w:val="it-IT"/>
        </w:rPr>
      </w:pPr>
      <w:r w:rsidRPr="007C1011">
        <w:rPr>
          <w:sz w:val="22"/>
          <w:lang w:val="pt-BR"/>
        </w:rPr>
        <w:t>7. Regulamentul de organizare și funcționare a unităților de învățământ preuniversitar;</w:t>
      </w:r>
    </w:p>
    <w:p w14:paraId="7D27204C" w14:textId="77777777" w:rsidR="0053416B" w:rsidRPr="007C1011" w:rsidRDefault="00000000">
      <w:pPr>
        <w:pStyle w:val="Default"/>
        <w:jc w:val="both"/>
        <w:rPr>
          <w:bCs/>
          <w:lang w:val="it-IT"/>
        </w:rPr>
      </w:pPr>
      <w:r w:rsidRPr="007C1011">
        <w:rPr>
          <w:sz w:val="22"/>
          <w:lang w:val="it-IT"/>
        </w:rPr>
        <w:t>8. Normele de securitate și sănătate în muncă și normele privind situațiile de urgență aplicabile activității;</w:t>
      </w:r>
    </w:p>
    <w:p w14:paraId="610F060F" w14:textId="77777777" w:rsidR="0053416B" w:rsidRDefault="00000000">
      <w:pPr>
        <w:pStyle w:val="Default"/>
        <w:jc w:val="both"/>
        <w:rPr>
          <w:bCs/>
          <w:lang w:val="it-IT"/>
        </w:rPr>
      </w:pPr>
      <w:r w:rsidRPr="007C1011">
        <w:rPr>
          <w:sz w:val="22"/>
          <w:lang w:val="it-IT"/>
        </w:rPr>
        <w:t>9. Regulamentul intern și procedurile interne ale Școlii Gimnaziale Coroieni privind transportul elevilor și utilizarea microbuzului școlar.</w:t>
      </w:r>
    </w:p>
    <w:p w14:paraId="53971C76" w14:textId="32FC1928" w:rsidR="0053416B" w:rsidRDefault="0053416B">
      <w:pPr>
        <w:pStyle w:val="Default"/>
        <w:jc w:val="both"/>
        <w:rPr>
          <w:bCs/>
          <w:lang w:val="it-IT"/>
        </w:rPr>
      </w:pPr>
    </w:p>
    <w:p w14:paraId="59D4A0B8" w14:textId="77777777" w:rsidR="007C1011" w:rsidRPr="0027109D" w:rsidRDefault="007C1011">
      <w:pPr>
        <w:pStyle w:val="Listparagraf"/>
        <w:autoSpaceDE w:val="0"/>
        <w:spacing w:line="240" w:lineRule="auto"/>
        <w:ind w:left="360"/>
        <w:jc w:val="both"/>
        <w:rPr>
          <w:rFonts w:ascii="Times New Roman" w:hAnsi="Times New Roman"/>
          <w:lang w:val="it-IT"/>
        </w:rPr>
      </w:pPr>
    </w:p>
    <w:p w14:paraId="672BD047" w14:textId="40B0CDD1" w:rsidR="0053416B" w:rsidRPr="007C1011" w:rsidRDefault="00000000">
      <w:pPr>
        <w:pStyle w:val="Listparagraf"/>
        <w:autoSpaceDE w:val="0"/>
        <w:spacing w:line="240" w:lineRule="auto"/>
        <w:ind w:left="360"/>
        <w:jc w:val="both"/>
        <w:rPr>
          <w:lang w:val="pt-BR"/>
        </w:rPr>
      </w:pPr>
      <w:r w:rsidRPr="007C1011">
        <w:rPr>
          <w:rFonts w:ascii="Times New Roman" w:hAnsi="Times New Roman"/>
          <w:lang w:val="pt-BR"/>
        </w:rPr>
        <w:t>TEMATICA CONCURSULUI PENTRU OCUPAREA POSTULUI DE ȘOFER MICROBUZ ȘCOLAR</w:t>
      </w:r>
    </w:p>
    <w:p w14:paraId="16E225D6" w14:textId="77777777" w:rsidR="0053416B" w:rsidRDefault="00000000">
      <w:pPr>
        <w:pStyle w:val="Listparagraf"/>
        <w:autoSpaceDE w:val="0"/>
        <w:spacing w:line="240" w:lineRule="auto"/>
        <w:ind w:left="360"/>
        <w:jc w:val="both"/>
        <w:rPr>
          <w:rFonts w:ascii="Times New Roman" w:hAnsi="Times New Roman" w:cs="Times New Roman"/>
          <w:bCs/>
          <w:color w:val="000000"/>
          <w:sz w:val="24"/>
          <w:szCs w:val="24"/>
          <w:lang w:val="ro-RO"/>
        </w:rPr>
      </w:pPr>
      <w:r w:rsidRPr="007C1011">
        <w:rPr>
          <w:rFonts w:ascii="Times New Roman" w:hAnsi="Times New Roman"/>
          <w:lang w:val="pt-BR"/>
        </w:rPr>
        <w:t>1. Reguli generale privind circulația pe drumurile publice;</w:t>
      </w:r>
    </w:p>
    <w:p w14:paraId="7CD247BF" w14:textId="5D765133" w:rsidR="0053416B" w:rsidRPr="007C1011" w:rsidRDefault="007C1011">
      <w:pPr>
        <w:pStyle w:val="Listparagraf"/>
        <w:autoSpaceDE w:val="0"/>
        <w:spacing w:line="240" w:lineRule="auto"/>
        <w:ind w:left="0"/>
        <w:jc w:val="both"/>
        <w:rPr>
          <w:lang w:val="pt-BR"/>
        </w:rPr>
      </w:pPr>
      <w:r>
        <w:rPr>
          <w:rFonts w:ascii="Times New Roman" w:hAnsi="Times New Roman"/>
          <w:lang w:val="pt-BR"/>
        </w:rPr>
        <w:t xml:space="preserve">       </w:t>
      </w:r>
      <w:r w:rsidRPr="007C1011">
        <w:rPr>
          <w:rFonts w:ascii="Times New Roman" w:hAnsi="Times New Roman"/>
          <w:lang w:val="pt-BR"/>
        </w:rPr>
        <w:t>2. Obligațiile conducătorului auto și reguli de conducere preventivă;</w:t>
      </w:r>
    </w:p>
    <w:p w14:paraId="2A1775C1" w14:textId="77777777" w:rsidR="0053416B" w:rsidRPr="007C1011" w:rsidRDefault="00000000">
      <w:pPr>
        <w:pStyle w:val="Listparagraf"/>
        <w:autoSpaceDE w:val="0"/>
        <w:spacing w:line="240" w:lineRule="auto"/>
        <w:ind w:left="360"/>
        <w:jc w:val="both"/>
        <w:rPr>
          <w:lang w:val="pt-BR"/>
        </w:rPr>
      </w:pPr>
      <w:r w:rsidRPr="007C1011">
        <w:rPr>
          <w:rFonts w:ascii="Times New Roman" w:hAnsi="Times New Roman"/>
          <w:lang w:val="pt-BR"/>
        </w:rPr>
        <w:t>3. Semnalizarea rutieră și regulile de prioritate;</w:t>
      </w:r>
    </w:p>
    <w:p w14:paraId="610D4142" w14:textId="0764DC14" w:rsidR="0053416B" w:rsidRPr="007C1011" w:rsidRDefault="007C1011">
      <w:pPr>
        <w:pStyle w:val="Listparagraf"/>
        <w:autoSpaceDE w:val="0"/>
        <w:spacing w:line="240" w:lineRule="auto"/>
        <w:ind w:left="0"/>
        <w:jc w:val="both"/>
        <w:rPr>
          <w:lang w:val="pt-BR"/>
        </w:rPr>
      </w:pPr>
      <w:r>
        <w:rPr>
          <w:rFonts w:ascii="Times New Roman" w:hAnsi="Times New Roman"/>
          <w:lang w:val="pt-BR"/>
        </w:rPr>
        <w:t xml:space="preserve">       </w:t>
      </w:r>
      <w:r w:rsidRPr="007C1011">
        <w:rPr>
          <w:rFonts w:ascii="Times New Roman" w:hAnsi="Times New Roman"/>
          <w:lang w:val="pt-BR"/>
        </w:rPr>
        <w:t>4. Reguli privind transportul persoanelor și, în special, transportul elevilor;</w:t>
      </w:r>
    </w:p>
    <w:p w14:paraId="548D5A24" w14:textId="77777777" w:rsidR="0053416B" w:rsidRPr="007C1011" w:rsidRDefault="00000000">
      <w:pPr>
        <w:pStyle w:val="Listparagraf"/>
        <w:autoSpaceDE w:val="0"/>
        <w:spacing w:line="240" w:lineRule="auto"/>
        <w:ind w:left="360"/>
        <w:jc w:val="both"/>
        <w:rPr>
          <w:lang w:val="pt-BR"/>
        </w:rPr>
      </w:pPr>
      <w:r w:rsidRPr="007C1011">
        <w:rPr>
          <w:rFonts w:ascii="Times New Roman" w:hAnsi="Times New Roman"/>
          <w:lang w:val="pt-BR"/>
        </w:rPr>
        <w:t>5. Verificarea tehnică și întreținerea curentă a microbuzului școlar;</w:t>
      </w:r>
    </w:p>
    <w:p w14:paraId="4DC7F6C3" w14:textId="77777777" w:rsidR="0053416B" w:rsidRPr="007C1011" w:rsidRDefault="00000000">
      <w:pPr>
        <w:pStyle w:val="Listparagraf"/>
        <w:autoSpaceDE w:val="0"/>
        <w:spacing w:line="240" w:lineRule="auto"/>
        <w:ind w:left="360"/>
        <w:jc w:val="both"/>
        <w:rPr>
          <w:lang w:val="pt-BR"/>
        </w:rPr>
      </w:pPr>
      <w:r w:rsidRPr="007C1011">
        <w:rPr>
          <w:rFonts w:ascii="Times New Roman" w:hAnsi="Times New Roman"/>
          <w:lang w:val="pt-BR"/>
        </w:rPr>
        <w:t>6. Măsuri care se iau în caz de accident, defecțiune sau situație de urgență;</w:t>
      </w:r>
    </w:p>
    <w:p w14:paraId="0B526EF6" w14:textId="11CB54B9" w:rsidR="0053416B" w:rsidRDefault="007C1011">
      <w:pPr>
        <w:pStyle w:val="Listparagraf"/>
        <w:autoSpaceDE w:val="0"/>
        <w:spacing w:line="240" w:lineRule="auto"/>
        <w:ind w:left="0"/>
        <w:jc w:val="both"/>
        <w:rPr>
          <w:rFonts w:ascii="Times New Roman" w:hAnsi="Times New Roman" w:cs="Times New Roman"/>
          <w:bCs/>
          <w:color w:val="000000"/>
          <w:sz w:val="24"/>
          <w:szCs w:val="24"/>
          <w:lang w:val="ro-RO"/>
        </w:rPr>
      </w:pPr>
      <w:r>
        <w:rPr>
          <w:rFonts w:ascii="Times New Roman" w:hAnsi="Times New Roman"/>
          <w:lang w:val="pt-BR"/>
        </w:rPr>
        <w:t xml:space="preserve">       </w:t>
      </w:r>
      <w:r w:rsidRPr="007C1011">
        <w:rPr>
          <w:rFonts w:ascii="Times New Roman" w:hAnsi="Times New Roman"/>
          <w:lang w:val="pt-BR"/>
        </w:rPr>
        <w:t>7. Norme de securitate și sănătate în muncă și situații de urgență;</w:t>
      </w:r>
    </w:p>
    <w:p w14:paraId="747777DB" w14:textId="40A6B5A1" w:rsidR="0053416B" w:rsidRPr="007C1011" w:rsidRDefault="007C1011">
      <w:pPr>
        <w:pStyle w:val="Listparagraf"/>
        <w:autoSpaceDE w:val="0"/>
        <w:spacing w:line="240" w:lineRule="auto"/>
        <w:ind w:left="0"/>
        <w:jc w:val="both"/>
        <w:rPr>
          <w:lang w:val="pt-BR"/>
        </w:rPr>
      </w:pPr>
      <w:r>
        <w:rPr>
          <w:rFonts w:ascii="Times New Roman" w:hAnsi="Times New Roman"/>
          <w:lang w:val="pt-BR"/>
        </w:rPr>
        <w:t xml:space="preserve">       </w:t>
      </w:r>
      <w:r w:rsidRPr="007C1011">
        <w:rPr>
          <w:rFonts w:ascii="Times New Roman" w:hAnsi="Times New Roman"/>
          <w:lang w:val="pt-BR"/>
        </w:rPr>
        <w:t>8. Comportamentul și responsabilitățile conducătorului auto în relația cu elevii;</w:t>
      </w:r>
    </w:p>
    <w:p w14:paraId="263DF802" w14:textId="50E449B8" w:rsidR="0053416B" w:rsidRDefault="007C1011">
      <w:pPr>
        <w:pStyle w:val="Listparagraf"/>
        <w:autoSpaceDE w:val="0"/>
        <w:spacing w:line="240" w:lineRule="auto"/>
        <w:ind w:left="0"/>
        <w:jc w:val="both"/>
        <w:rPr>
          <w:rFonts w:ascii="Times New Roman" w:hAnsi="Times New Roman" w:cs="Times New Roman"/>
          <w:bCs/>
          <w:color w:val="000000"/>
          <w:sz w:val="24"/>
          <w:szCs w:val="24"/>
          <w:lang w:val="ro-RO"/>
        </w:rPr>
      </w:pPr>
      <w:r>
        <w:rPr>
          <w:rFonts w:ascii="Times New Roman" w:hAnsi="Times New Roman"/>
          <w:lang w:val="pt-BR"/>
        </w:rPr>
        <w:t xml:space="preserve">       </w:t>
      </w:r>
      <w:r w:rsidRPr="007C1011">
        <w:rPr>
          <w:rFonts w:ascii="Times New Roman" w:hAnsi="Times New Roman"/>
          <w:lang w:val="pt-BR"/>
        </w:rPr>
        <w:t>9. Respectarea traseelor, programului de transport și documentelor aferente;</w:t>
      </w:r>
    </w:p>
    <w:p w14:paraId="5AAC0357" w14:textId="7EE5B671" w:rsidR="0053416B" w:rsidRDefault="007C1011" w:rsidP="007C1011">
      <w:pPr>
        <w:pStyle w:val="Listparagraf"/>
        <w:autoSpaceDE w:val="0"/>
        <w:spacing w:line="240" w:lineRule="auto"/>
        <w:ind w:left="0"/>
        <w:jc w:val="both"/>
        <w:rPr>
          <w:rFonts w:ascii="Times New Roman" w:hAnsi="Times New Roman" w:cs="Times New Roman"/>
          <w:bCs/>
          <w:color w:val="000000"/>
          <w:sz w:val="24"/>
          <w:szCs w:val="24"/>
          <w:lang w:val="ro-RO"/>
        </w:rPr>
      </w:pPr>
      <w:r>
        <w:rPr>
          <w:rFonts w:ascii="Times New Roman" w:hAnsi="Times New Roman"/>
          <w:lang w:val="pt-BR"/>
        </w:rPr>
        <w:t xml:space="preserve">      </w:t>
      </w:r>
      <w:r w:rsidRPr="007C1011">
        <w:rPr>
          <w:rFonts w:ascii="Times New Roman" w:hAnsi="Times New Roman"/>
          <w:lang w:val="pt-BR"/>
        </w:rPr>
        <w:t>10. Obligații privind siguranța elevilor pe durata urcării, transportului și coborârii din microbuz.</w:t>
      </w:r>
      <w:bookmarkStart w:id="0" w:name="_Hlk126953354"/>
      <w:bookmarkEnd w:id="0"/>
    </w:p>
    <w:p w14:paraId="1409120D" w14:textId="77777777" w:rsidR="0053416B" w:rsidRPr="007C1011" w:rsidRDefault="00000000">
      <w:pPr>
        <w:autoSpaceDE w:val="0"/>
        <w:spacing w:line="240" w:lineRule="auto"/>
        <w:jc w:val="both"/>
        <w:rPr>
          <w:lang w:val="pt-BR"/>
        </w:rPr>
      </w:pPr>
      <w:r>
        <w:rPr>
          <w:rFonts w:ascii="Times New Roman" w:hAnsi="Times New Roman" w:cs="Times New Roman"/>
          <w:bCs/>
          <w:color w:val="000000"/>
          <w:szCs w:val="24"/>
          <w:lang w:val="ro-RO"/>
        </w:rPr>
        <w:t xml:space="preserve">E.  Calendarul de desfășurare a concursului, respectiv data limită și ora </w:t>
      </w:r>
      <w:proofErr w:type="spellStart"/>
      <w:r>
        <w:rPr>
          <w:rFonts w:ascii="Times New Roman" w:hAnsi="Times New Roman" w:cs="Times New Roman"/>
          <w:bCs/>
          <w:color w:val="000000"/>
          <w:szCs w:val="24"/>
          <w:lang w:val="ro-RO"/>
        </w:rPr>
        <w:t>pâ</w:t>
      </w:r>
      <w:proofErr w:type="spellEnd"/>
      <w:r w:rsidRPr="007C1011">
        <w:rPr>
          <w:rFonts w:ascii="Times New Roman" w:hAnsi="Times New Roman"/>
          <w:lang w:val="pt-BR"/>
        </w:rPr>
        <w:t>nă la care se pot depune dosarele de concurs:</w:t>
      </w:r>
    </w:p>
    <w:tbl>
      <w:tblPr>
        <w:tblW w:w="9999" w:type="dxa"/>
        <w:jc w:val="center"/>
        <w:tblLayout w:type="fixed"/>
        <w:tblLook w:val="04A0" w:firstRow="1" w:lastRow="0" w:firstColumn="1" w:lastColumn="0" w:noHBand="0" w:noVBand="1"/>
      </w:tblPr>
      <w:tblGrid>
        <w:gridCol w:w="1555"/>
        <w:gridCol w:w="850"/>
        <w:gridCol w:w="5103"/>
        <w:gridCol w:w="2491"/>
      </w:tblGrid>
      <w:tr w:rsidR="0053416B" w14:paraId="3908939B" w14:textId="77777777">
        <w:trPr>
          <w:tblHeader/>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063BD0" w14:textId="77777777" w:rsidR="0053416B" w:rsidRDefault="00000000">
            <w:r>
              <w:t>DATA</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317227" w14:textId="77777777" w:rsidR="0053416B" w:rsidRDefault="00000000">
            <w:r>
              <w:t>ORA</w:t>
            </w:r>
          </w:p>
        </w:tc>
        <w:tc>
          <w:tcPr>
            <w:tcW w:w="51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F528F7" w14:textId="77777777" w:rsidR="0053416B" w:rsidRDefault="00000000">
            <w:r>
              <w:t>ACTIVITATE</w:t>
            </w:r>
          </w:p>
        </w:tc>
        <w:tc>
          <w:tcPr>
            <w:tcW w:w="24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319406" w14:textId="77777777" w:rsidR="0053416B" w:rsidRDefault="00000000">
            <w:r>
              <w:t>LOCAŢIE DE DESFĂŞURARE</w:t>
            </w:r>
          </w:p>
        </w:tc>
      </w:tr>
      <w:tr w:rsidR="0053416B" w:rsidRPr="0027109D" w14:paraId="454F0D8B"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19136AAB" w14:textId="7AAAEC7F" w:rsidR="0053416B" w:rsidRDefault="001B6EEC">
            <w:r>
              <w:t>14.09.2026</w:t>
            </w:r>
          </w:p>
        </w:tc>
        <w:tc>
          <w:tcPr>
            <w:tcW w:w="850" w:type="dxa"/>
            <w:tcBorders>
              <w:top w:val="single" w:sz="4" w:space="0" w:color="000000"/>
              <w:left w:val="single" w:sz="4" w:space="0" w:color="000000"/>
              <w:bottom w:val="single" w:sz="4" w:space="0" w:color="000000"/>
              <w:right w:val="single" w:sz="4" w:space="0" w:color="000000"/>
            </w:tcBorders>
          </w:tcPr>
          <w:p w14:paraId="18EFCEEE" w14:textId="73BC7092" w:rsidR="0053416B" w:rsidRDefault="001B6EEC">
            <w:r>
              <w:t>14:00</w:t>
            </w:r>
          </w:p>
        </w:tc>
        <w:tc>
          <w:tcPr>
            <w:tcW w:w="5103" w:type="dxa"/>
            <w:tcBorders>
              <w:top w:val="single" w:sz="4" w:space="0" w:color="000000"/>
              <w:left w:val="single" w:sz="4" w:space="0" w:color="000000"/>
              <w:bottom w:val="single" w:sz="4" w:space="0" w:color="000000"/>
              <w:right w:val="single" w:sz="4" w:space="0" w:color="000000"/>
            </w:tcBorders>
          </w:tcPr>
          <w:p w14:paraId="42E24BC4" w14:textId="77777777" w:rsidR="0053416B" w:rsidRDefault="00000000">
            <w:proofErr w:type="spellStart"/>
            <w:r>
              <w:t>Publicarea</w:t>
            </w:r>
            <w:proofErr w:type="spellEnd"/>
            <w:r>
              <w:t xml:space="preserve"> </w:t>
            </w:r>
            <w:proofErr w:type="spellStart"/>
            <w:r>
              <w:t>anunțului</w:t>
            </w:r>
            <w:proofErr w:type="spellEnd"/>
          </w:p>
        </w:tc>
        <w:tc>
          <w:tcPr>
            <w:tcW w:w="2491" w:type="dxa"/>
            <w:tcBorders>
              <w:top w:val="single" w:sz="4" w:space="0" w:color="000000"/>
              <w:left w:val="single" w:sz="4" w:space="0" w:color="000000"/>
              <w:bottom w:val="single" w:sz="4" w:space="0" w:color="000000"/>
              <w:right w:val="single" w:sz="4" w:space="0" w:color="000000"/>
            </w:tcBorders>
          </w:tcPr>
          <w:p w14:paraId="7E8166BB" w14:textId="559666E3" w:rsidR="0053416B" w:rsidRPr="007C1011" w:rsidRDefault="00000000">
            <w:pPr>
              <w:rPr>
                <w:lang w:val="pt-BR"/>
              </w:rPr>
            </w:pPr>
            <w:r w:rsidRPr="007C1011">
              <w:rPr>
                <w:lang w:val="pt-BR"/>
              </w:rPr>
              <w:t>Site-ul unității de învățământ</w:t>
            </w:r>
            <w:r w:rsidRPr="007C1011">
              <w:rPr>
                <w:lang w:val="pt-BR"/>
              </w:rPr>
              <w:br/>
            </w:r>
            <w:hyperlink r:id="rId13" w:history="1">
              <w:r w:rsidR="001B6EEC" w:rsidRPr="00527EAD">
                <w:rPr>
                  <w:rStyle w:val="Hyperlink"/>
                  <w:lang w:val="pt-BR"/>
                </w:rPr>
                <w:t>www.scoalacoroieni.ro</w:t>
              </w:r>
            </w:hyperlink>
            <w:r w:rsidR="001B6EEC">
              <w:rPr>
                <w:lang w:val="pt-BR"/>
              </w:rPr>
              <w:t xml:space="preserve"> </w:t>
            </w:r>
            <w:r w:rsidRPr="007C1011">
              <w:rPr>
                <w:lang w:val="pt-BR"/>
              </w:rPr>
              <w:br/>
              <w:t>po</w:t>
            </w:r>
            <w:r w:rsidR="001B6EEC">
              <w:rPr>
                <w:lang w:val="pt-BR"/>
              </w:rPr>
              <w:t xml:space="preserve">sturi.gov.ro     </w:t>
            </w:r>
          </w:p>
        </w:tc>
      </w:tr>
      <w:tr w:rsidR="0053416B" w14:paraId="50A204E1"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04C75FD9" w14:textId="2E92DD72" w:rsidR="0053416B" w:rsidRDefault="001B6EEC">
            <w:r>
              <w:t>25.09.2026 –</w:t>
            </w:r>
          </w:p>
        </w:tc>
        <w:tc>
          <w:tcPr>
            <w:tcW w:w="850" w:type="dxa"/>
            <w:tcBorders>
              <w:top w:val="single" w:sz="4" w:space="0" w:color="000000"/>
              <w:left w:val="single" w:sz="4" w:space="0" w:color="000000"/>
              <w:bottom w:val="single" w:sz="4" w:space="0" w:color="000000"/>
              <w:right w:val="single" w:sz="4" w:space="0" w:color="000000"/>
            </w:tcBorders>
          </w:tcPr>
          <w:p w14:paraId="6FB4ACD8" w14:textId="678C0F11" w:rsidR="0053416B" w:rsidRDefault="001B6EEC">
            <w:r>
              <w:t>14:00</w:t>
            </w:r>
          </w:p>
        </w:tc>
        <w:tc>
          <w:tcPr>
            <w:tcW w:w="5103" w:type="dxa"/>
            <w:tcBorders>
              <w:top w:val="single" w:sz="4" w:space="0" w:color="000000"/>
              <w:left w:val="single" w:sz="4" w:space="0" w:color="000000"/>
              <w:bottom w:val="single" w:sz="4" w:space="0" w:color="000000"/>
              <w:right w:val="single" w:sz="4" w:space="0" w:color="000000"/>
            </w:tcBorders>
          </w:tcPr>
          <w:p w14:paraId="0157D056" w14:textId="77777777" w:rsidR="0053416B" w:rsidRPr="007C1011" w:rsidRDefault="00000000">
            <w:pPr>
              <w:rPr>
                <w:lang w:val="pt-BR"/>
              </w:rPr>
            </w:pPr>
            <w:r w:rsidRPr="007C1011">
              <w:rPr>
                <w:lang w:val="pt-BR"/>
              </w:rPr>
              <w:t>Termenul limită pentru depunerea dosarelor de concurs</w:t>
            </w:r>
          </w:p>
        </w:tc>
        <w:tc>
          <w:tcPr>
            <w:tcW w:w="2491" w:type="dxa"/>
            <w:tcBorders>
              <w:top w:val="single" w:sz="4" w:space="0" w:color="000000"/>
              <w:left w:val="single" w:sz="4" w:space="0" w:color="000000"/>
              <w:bottom w:val="single" w:sz="4" w:space="0" w:color="000000"/>
              <w:right w:val="single" w:sz="4" w:space="0" w:color="000000"/>
            </w:tcBorders>
          </w:tcPr>
          <w:p w14:paraId="20E01C15"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10E5D94F"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72A21A5E" w14:textId="330A912B" w:rsidR="0053416B" w:rsidRDefault="001B6EEC">
            <w:r>
              <w:t>28.09.2026</w:t>
            </w:r>
          </w:p>
        </w:tc>
        <w:tc>
          <w:tcPr>
            <w:tcW w:w="850" w:type="dxa"/>
            <w:tcBorders>
              <w:top w:val="single" w:sz="4" w:space="0" w:color="000000"/>
              <w:left w:val="single" w:sz="4" w:space="0" w:color="000000"/>
              <w:bottom w:val="single" w:sz="4" w:space="0" w:color="000000"/>
              <w:right w:val="single" w:sz="4" w:space="0" w:color="000000"/>
            </w:tcBorders>
          </w:tcPr>
          <w:p w14:paraId="4FDA7C96" w14:textId="29E72DB1" w:rsidR="0053416B" w:rsidRDefault="001B6EEC">
            <w:r>
              <w:t>16:00</w:t>
            </w:r>
          </w:p>
        </w:tc>
        <w:tc>
          <w:tcPr>
            <w:tcW w:w="5103" w:type="dxa"/>
            <w:tcBorders>
              <w:top w:val="single" w:sz="4" w:space="0" w:color="000000"/>
              <w:left w:val="single" w:sz="4" w:space="0" w:color="000000"/>
              <w:bottom w:val="single" w:sz="4" w:space="0" w:color="000000"/>
              <w:right w:val="single" w:sz="4" w:space="0" w:color="000000"/>
            </w:tcBorders>
          </w:tcPr>
          <w:p w14:paraId="0BEA6AD3" w14:textId="77777777" w:rsidR="0053416B" w:rsidRPr="007C1011" w:rsidRDefault="00000000">
            <w:pPr>
              <w:rPr>
                <w:lang w:val="pt-BR"/>
              </w:rPr>
            </w:pPr>
            <w:r w:rsidRPr="007C1011">
              <w:rPr>
                <w:lang w:val="pt-BR"/>
              </w:rPr>
              <w:t>Afișarea rezultatelor în urma selecției dosarelor</w:t>
            </w:r>
          </w:p>
        </w:tc>
        <w:tc>
          <w:tcPr>
            <w:tcW w:w="2491" w:type="dxa"/>
            <w:tcBorders>
              <w:top w:val="single" w:sz="4" w:space="0" w:color="000000"/>
              <w:left w:val="single" w:sz="4" w:space="0" w:color="000000"/>
              <w:bottom w:val="single" w:sz="4" w:space="0" w:color="000000"/>
              <w:right w:val="single" w:sz="4" w:space="0" w:color="000000"/>
            </w:tcBorders>
          </w:tcPr>
          <w:p w14:paraId="3B10DC7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7BFCA05A"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5CCE61A5" w14:textId="5C9E0BC9" w:rsidR="0053416B" w:rsidRDefault="001B6EEC">
            <w:r>
              <w:t>29.09.2026</w:t>
            </w:r>
          </w:p>
        </w:tc>
        <w:tc>
          <w:tcPr>
            <w:tcW w:w="850" w:type="dxa"/>
            <w:tcBorders>
              <w:top w:val="single" w:sz="4" w:space="0" w:color="000000"/>
              <w:left w:val="single" w:sz="4" w:space="0" w:color="000000"/>
              <w:bottom w:val="single" w:sz="4" w:space="0" w:color="000000"/>
              <w:right w:val="single" w:sz="4" w:space="0" w:color="000000"/>
            </w:tcBorders>
          </w:tcPr>
          <w:p w14:paraId="7484EEC0" w14:textId="2B0A3CD9" w:rsidR="0053416B" w:rsidRDefault="001B6EEC">
            <w:r>
              <w:t>12:00</w:t>
            </w:r>
          </w:p>
        </w:tc>
        <w:tc>
          <w:tcPr>
            <w:tcW w:w="5103" w:type="dxa"/>
            <w:tcBorders>
              <w:top w:val="single" w:sz="4" w:space="0" w:color="000000"/>
              <w:left w:val="single" w:sz="4" w:space="0" w:color="000000"/>
              <w:bottom w:val="single" w:sz="4" w:space="0" w:color="000000"/>
              <w:right w:val="single" w:sz="4" w:space="0" w:color="000000"/>
            </w:tcBorders>
          </w:tcPr>
          <w:p w14:paraId="2AC82699" w14:textId="77777777" w:rsidR="0053416B" w:rsidRPr="007C1011" w:rsidRDefault="00000000">
            <w:pPr>
              <w:rPr>
                <w:lang w:val="pt-BR"/>
              </w:rPr>
            </w:pPr>
            <w:r w:rsidRPr="007C1011">
              <w:rPr>
                <w:lang w:val="pt-BR"/>
              </w:rPr>
              <w:t>Termen limită de depunere a contestațiilor în urma selecției dosarelor</w:t>
            </w:r>
          </w:p>
        </w:tc>
        <w:tc>
          <w:tcPr>
            <w:tcW w:w="2491" w:type="dxa"/>
            <w:tcBorders>
              <w:top w:val="single" w:sz="4" w:space="0" w:color="000000"/>
              <w:left w:val="single" w:sz="4" w:space="0" w:color="000000"/>
              <w:bottom w:val="single" w:sz="4" w:space="0" w:color="000000"/>
              <w:right w:val="single" w:sz="4" w:space="0" w:color="000000"/>
            </w:tcBorders>
          </w:tcPr>
          <w:p w14:paraId="5B7D965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1DDFB1DA"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25A0915C" w14:textId="351D899F" w:rsidR="0053416B" w:rsidRDefault="001B6EEC">
            <w:r>
              <w:t>29.09.2026</w:t>
            </w:r>
          </w:p>
        </w:tc>
        <w:tc>
          <w:tcPr>
            <w:tcW w:w="850" w:type="dxa"/>
            <w:tcBorders>
              <w:top w:val="single" w:sz="4" w:space="0" w:color="000000"/>
              <w:left w:val="single" w:sz="4" w:space="0" w:color="000000"/>
              <w:bottom w:val="single" w:sz="4" w:space="0" w:color="000000"/>
              <w:right w:val="single" w:sz="4" w:space="0" w:color="000000"/>
            </w:tcBorders>
          </w:tcPr>
          <w:p w14:paraId="1BF54938" w14:textId="37CBC66C" w:rsidR="0053416B" w:rsidRDefault="001B6EEC">
            <w:r>
              <w:t>16:00</w:t>
            </w:r>
          </w:p>
        </w:tc>
        <w:tc>
          <w:tcPr>
            <w:tcW w:w="5103" w:type="dxa"/>
            <w:tcBorders>
              <w:top w:val="single" w:sz="4" w:space="0" w:color="000000"/>
              <w:left w:val="single" w:sz="4" w:space="0" w:color="000000"/>
              <w:bottom w:val="single" w:sz="4" w:space="0" w:color="000000"/>
              <w:right w:val="single" w:sz="4" w:space="0" w:color="000000"/>
            </w:tcBorders>
          </w:tcPr>
          <w:p w14:paraId="2C06B82B" w14:textId="77777777" w:rsidR="0053416B" w:rsidRPr="007C1011" w:rsidRDefault="00000000">
            <w:pPr>
              <w:rPr>
                <w:lang w:val="pt-BR"/>
              </w:rPr>
            </w:pPr>
            <w:r w:rsidRPr="007C1011">
              <w:rPr>
                <w:lang w:val="pt-BR"/>
              </w:rPr>
              <w:t>Afișarea rezultatelor contestațiilor în urma selecției dosarelor</w:t>
            </w:r>
          </w:p>
        </w:tc>
        <w:tc>
          <w:tcPr>
            <w:tcW w:w="2491" w:type="dxa"/>
            <w:tcBorders>
              <w:top w:val="single" w:sz="4" w:space="0" w:color="000000"/>
              <w:left w:val="single" w:sz="4" w:space="0" w:color="000000"/>
              <w:bottom w:val="single" w:sz="4" w:space="0" w:color="000000"/>
              <w:right w:val="single" w:sz="4" w:space="0" w:color="000000"/>
            </w:tcBorders>
          </w:tcPr>
          <w:p w14:paraId="18D426C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11396591"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29B6B5B7" w14:textId="365D95C8" w:rsidR="0053416B" w:rsidRDefault="001B6EEC">
            <w:r>
              <w:t>07.10.2026</w:t>
            </w:r>
          </w:p>
        </w:tc>
        <w:tc>
          <w:tcPr>
            <w:tcW w:w="850" w:type="dxa"/>
            <w:tcBorders>
              <w:top w:val="single" w:sz="4" w:space="0" w:color="000000"/>
              <w:left w:val="single" w:sz="4" w:space="0" w:color="000000"/>
              <w:bottom w:val="single" w:sz="4" w:space="0" w:color="000000"/>
              <w:right w:val="single" w:sz="4" w:space="0" w:color="000000"/>
            </w:tcBorders>
          </w:tcPr>
          <w:p w14:paraId="6165E5D3" w14:textId="430D2C50" w:rsidR="0053416B" w:rsidRDefault="001B6EEC">
            <w:r>
              <w:t>10:00</w:t>
            </w:r>
          </w:p>
        </w:tc>
        <w:tc>
          <w:tcPr>
            <w:tcW w:w="5103" w:type="dxa"/>
            <w:tcBorders>
              <w:top w:val="single" w:sz="4" w:space="0" w:color="000000"/>
              <w:left w:val="single" w:sz="4" w:space="0" w:color="000000"/>
              <w:bottom w:val="single" w:sz="4" w:space="0" w:color="000000"/>
              <w:right w:val="single" w:sz="4" w:space="0" w:color="000000"/>
            </w:tcBorders>
          </w:tcPr>
          <w:p w14:paraId="1D2EC046" w14:textId="77777777" w:rsidR="0053416B" w:rsidRDefault="00000000">
            <w:proofErr w:type="spellStart"/>
            <w:r>
              <w:t>Susținerea</w:t>
            </w:r>
            <w:proofErr w:type="spellEnd"/>
            <w:r>
              <w:t xml:space="preserve"> </w:t>
            </w:r>
            <w:proofErr w:type="spellStart"/>
            <w:r>
              <w:t>probei</w:t>
            </w:r>
            <w:proofErr w:type="spellEnd"/>
            <w:r>
              <w:t xml:space="preserve"> </w:t>
            </w:r>
            <w:proofErr w:type="spellStart"/>
            <w:r>
              <w:t>scrise</w:t>
            </w:r>
            <w:proofErr w:type="spellEnd"/>
          </w:p>
        </w:tc>
        <w:tc>
          <w:tcPr>
            <w:tcW w:w="2491" w:type="dxa"/>
            <w:tcBorders>
              <w:top w:val="single" w:sz="4" w:space="0" w:color="000000"/>
              <w:left w:val="single" w:sz="4" w:space="0" w:color="000000"/>
              <w:bottom w:val="single" w:sz="4" w:space="0" w:color="000000"/>
              <w:right w:val="single" w:sz="4" w:space="0" w:color="000000"/>
            </w:tcBorders>
          </w:tcPr>
          <w:p w14:paraId="2592F12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34AF4F5E"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61FA38B3" w14:textId="7C26A274" w:rsidR="0053416B" w:rsidRDefault="001B6EEC">
            <w:r>
              <w:t>08.10.2026</w:t>
            </w:r>
          </w:p>
        </w:tc>
        <w:tc>
          <w:tcPr>
            <w:tcW w:w="850" w:type="dxa"/>
            <w:tcBorders>
              <w:top w:val="single" w:sz="4" w:space="0" w:color="000000"/>
              <w:left w:val="single" w:sz="4" w:space="0" w:color="000000"/>
              <w:bottom w:val="single" w:sz="4" w:space="0" w:color="000000"/>
              <w:right w:val="single" w:sz="4" w:space="0" w:color="000000"/>
            </w:tcBorders>
          </w:tcPr>
          <w:p w14:paraId="575E20BD" w14:textId="3A56DD6E" w:rsidR="0053416B" w:rsidRDefault="001B6EEC">
            <w:r>
              <w:t>14:00</w:t>
            </w:r>
          </w:p>
        </w:tc>
        <w:tc>
          <w:tcPr>
            <w:tcW w:w="5103" w:type="dxa"/>
            <w:tcBorders>
              <w:top w:val="single" w:sz="4" w:space="0" w:color="000000"/>
              <w:left w:val="single" w:sz="4" w:space="0" w:color="000000"/>
              <w:bottom w:val="single" w:sz="4" w:space="0" w:color="000000"/>
              <w:right w:val="single" w:sz="4" w:space="0" w:color="000000"/>
            </w:tcBorders>
          </w:tcPr>
          <w:p w14:paraId="511ADA36" w14:textId="77777777" w:rsidR="0053416B" w:rsidRPr="007C1011" w:rsidRDefault="00000000">
            <w:pPr>
              <w:rPr>
                <w:lang w:val="es-ES"/>
              </w:rPr>
            </w:pPr>
            <w:r w:rsidRPr="007C1011">
              <w:rPr>
                <w:lang w:val="es-ES"/>
              </w:rPr>
              <w:t>Afișarea rezultatelor obținute la proba scrisă</w:t>
            </w:r>
          </w:p>
        </w:tc>
        <w:tc>
          <w:tcPr>
            <w:tcW w:w="2491" w:type="dxa"/>
            <w:tcBorders>
              <w:top w:val="single" w:sz="4" w:space="0" w:color="000000"/>
              <w:left w:val="single" w:sz="4" w:space="0" w:color="000000"/>
              <w:bottom w:val="single" w:sz="4" w:space="0" w:color="000000"/>
              <w:right w:val="single" w:sz="4" w:space="0" w:color="000000"/>
            </w:tcBorders>
          </w:tcPr>
          <w:p w14:paraId="0E32248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2E7310D6"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44848F35" w14:textId="6F59CC21" w:rsidR="0053416B" w:rsidRDefault="001B6EEC">
            <w:r>
              <w:t>09.10.2026</w:t>
            </w:r>
          </w:p>
        </w:tc>
        <w:tc>
          <w:tcPr>
            <w:tcW w:w="850" w:type="dxa"/>
            <w:tcBorders>
              <w:top w:val="single" w:sz="4" w:space="0" w:color="000000"/>
              <w:left w:val="single" w:sz="4" w:space="0" w:color="000000"/>
              <w:bottom w:val="single" w:sz="4" w:space="0" w:color="000000"/>
              <w:right w:val="single" w:sz="4" w:space="0" w:color="000000"/>
            </w:tcBorders>
          </w:tcPr>
          <w:p w14:paraId="2C76B7BA" w14:textId="308E7E7C" w:rsidR="0053416B" w:rsidRDefault="001B6EEC">
            <w:r>
              <w:t>12:00</w:t>
            </w:r>
          </w:p>
        </w:tc>
        <w:tc>
          <w:tcPr>
            <w:tcW w:w="5103" w:type="dxa"/>
            <w:tcBorders>
              <w:top w:val="single" w:sz="4" w:space="0" w:color="000000"/>
              <w:left w:val="single" w:sz="4" w:space="0" w:color="000000"/>
              <w:bottom w:val="single" w:sz="4" w:space="0" w:color="000000"/>
              <w:right w:val="single" w:sz="4" w:space="0" w:color="000000"/>
            </w:tcBorders>
          </w:tcPr>
          <w:p w14:paraId="61731B62" w14:textId="77777777" w:rsidR="0053416B" w:rsidRPr="007C1011" w:rsidRDefault="00000000">
            <w:pPr>
              <w:rPr>
                <w:lang w:val="es-ES"/>
              </w:rPr>
            </w:pPr>
            <w:r w:rsidRPr="007C1011">
              <w:rPr>
                <w:lang w:val="es-ES"/>
              </w:rPr>
              <w:t>Termen limită de depunere a contestațiilor la proba scrisă</w:t>
            </w:r>
          </w:p>
        </w:tc>
        <w:tc>
          <w:tcPr>
            <w:tcW w:w="2491" w:type="dxa"/>
            <w:tcBorders>
              <w:top w:val="single" w:sz="4" w:space="0" w:color="000000"/>
              <w:left w:val="single" w:sz="4" w:space="0" w:color="000000"/>
              <w:bottom w:val="single" w:sz="4" w:space="0" w:color="000000"/>
              <w:right w:val="single" w:sz="4" w:space="0" w:color="000000"/>
            </w:tcBorders>
          </w:tcPr>
          <w:p w14:paraId="17EE5D04"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7C9C44B4"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0F59A5EE" w14:textId="2C2D7AF7" w:rsidR="0053416B" w:rsidRDefault="001B6EEC">
            <w:r>
              <w:t>09.10.2026</w:t>
            </w:r>
          </w:p>
        </w:tc>
        <w:tc>
          <w:tcPr>
            <w:tcW w:w="850" w:type="dxa"/>
            <w:tcBorders>
              <w:top w:val="single" w:sz="4" w:space="0" w:color="000000"/>
              <w:left w:val="single" w:sz="4" w:space="0" w:color="000000"/>
              <w:bottom w:val="single" w:sz="4" w:space="0" w:color="000000"/>
              <w:right w:val="single" w:sz="4" w:space="0" w:color="000000"/>
            </w:tcBorders>
          </w:tcPr>
          <w:p w14:paraId="7D3F5A2C" w14:textId="774BA88C" w:rsidR="0053416B" w:rsidRDefault="001B6EEC">
            <w:r>
              <w:t>16:00</w:t>
            </w:r>
          </w:p>
        </w:tc>
        <w:tc>
          <w:tcPr>
            <w:tcW w:w="5103" w:type="dxa"/>
            <w:tcBorders>
              <w:top w:val="single" w:sz="4" w:space="0" w:color="000000"/>
              <w:left w:val="single" w:sz="4" w:space="0" w:color="000000"/>
              <w:bottom w:val="single" w:sz="4" w:space="0" w:color="000000"/>
              <w:right w:val="single" w:sz="4" w:space="0" w:color="000000"/>
            </w:tcBorders>
          </w:tcPr>
          <w:p w14:paraId="02734B77" w14:textId="77777777" w:rsidR="0053416B" w:rsidRPr="007C1011" w:rsidRDefault="00000000">
            <w:pPr>
              <w:rPr>
                <w:lang w:val="es-ES"/>
              </w:rPr>
            </w:pPr>
            <w:r w:rsidRPr="007C1011">
              <w:rPr>
                <w:lang w:val="es-ES"/>
              </w:rPr>
              <w:t>Afișarea rezultatelor contestațiilor la proba scrisă</w:t>
            </w:r>
          </w:p>
        </w:tc>
        <w:tc>
          <w:tcPr>
            <w:tcW w:w="2491" w:type="dxa"/>
            <w:tcBorders>
              <w:top w:val="single" w:sz="4" w:space="0" w:color="000000"/>
              <w:left w:val="single" w:sz="4" w:space="0" w:color="000000"/>
              <w:bottom w:val="single" w:sz="4" w:space="0" w:color="000000"/>
              <w:right w:val="single" w:sz="4" w:space="0" w:color="000000"/>
            </w:tcBorders>
          </w:tcPr>
          <w:p w14:paraId="1C22C2EA"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5836D564"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120498FE" w14:textId="65B7451A" w:rsidR="0053416B" w:rsidRDefault="001B6EEC">
            <w:r>
              <w:t>12.10.2026</w:t>
            </w:r>
          </w:p>
        </w:tc>
        <w:tc>
          <w:tcPr>
            <w:tcW w:w="850" w:type="dxa"/>
            <w:tcBorders>
              <w:top w:val="single" w:sz="4" w:space="0" w:color="000000"/>
              <w:left w:val="single" w:sz="4" w:space="0" w:color="000000"/>
              <w:bottom w:val="single" w:sz="4" w:space="0" w:color="000000"/>
              <w:right w:val="single" w:sz="4" w:space="0" w:color="000000"/>
            </w:tcBorders>
          </w:tcPr>
          <w:p w14:paraId="556DF574" w14:textId="524D50BB" w:rsidR="0053416B" w:rsidRDefault="001B6EEC">
            <w:r>
              <w:t>10:00</w:t>
            </w:r>
          </w:p>
        </w:tc>
        <w:tc>
          <w:tcPr>
            <w:tcW w:w="5103" w:type="dxa"/>
            <w:tcBorders>
              <w:top w:val="single" w:sz="4" w:space="0" w:color="000000"/>
              <w:left w:val="single" w:sz="4" w:space="0" w:color="000000"/>
              <w:bottom w:val="single" w:sz="4" w:space="0" w:color="000000"/>
              <w:right w:val="single" w:sz="4" w:space="0" w:color="000000"/>
            </w:tcBorders>
          </w:tcPr>
          <w:p w14:paraId="766E5148" w14:textId="77777777" w:rsidR="0053416B" w:rsidRDefault="00000000">
            <w:proofErr w:type="spellStart"/>
            <w:r>
              <w:t>Susținerea</w:t>
            </w:r>
            <w:proofErr w:type="spellEnd"/>
            <w:r>
              <w:t xml:space="preserve"> </w:t>
            </w:r>
            <w:proofErr w:type="spellStart"/>
            <w:r>
              <w:t>probei</w:t>
            </w:r>
            <w:proofErr w:type="spellEnd"/>
            <w:r>
              <w:t xml:space="preserve"> practice</w:t>
            </w:r>
          </w:p>
        </w:tc>
        <w:tc>
          <w:tcPr>
            <w:tcW w:w="2491" w:type="dxa"/>
            <w:tcBorders>
              <w:top w:val="single" w:sz="4" w:space="0" w:color="000000"/>
              <w:left w:val="single" w:sz="4" w:space="0" w:color="000000"/>
              <w:bottom w:val="single" w:sz="4" w:space="0" w:color="000000"/>
              <w:right w:val="single" w:sz="4" w:space="0" w:color="000000"/>
            </w:tcBorders>
          </w:tcPr>
          <w:p w14:paraId="013137D0"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7CE6E315"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4AA54B53" w14:textId="1ACD44A9" w:rsidR="0053416B" w:rsidRDefault="001B6EEC">
            <w:r>
              <w:t>12.10.2026</w:t>
            </w:r>
          </w:p>
        </w:tc>
        <w:tc>
          <w:tcPr>
            <w:tcW w:w="850" w:type="dxa"/>
            <w:tcBorders>
              <w:top w:val="single" w:sz="4" w:space="0" w:color="000000"/>
              <w:left w:val="single" w:sz="4" w:space="0" w:color="000000"/>
              <w:bottom w:val="single" w:sz="4" w:space="0" w:color="000000"/>
              <w:right w:val="single" w:sz="4" w:space="0" w:color="000000"/>
            </w:tcBorders>
          </w:tcPr>
          <w:p w14:paraId="424786F8" w14:textId="5BCA31A3" w:rsidR="0053416B" w:rsidRDefault="001B6EEC">
            <w:r>
              <w:t>15:00</w:t>
            </w:r>
          </w:p>
        </w:tc>
        <w:tc>
          <w:tcPr>
            <w:tcW w:w="5103" w:type="dxa"/>
            <w:tcBorders>
              <w:top w:val="single" w:sz="4" w:space="0" w:color="000000"/>
              <w:left w:val="single" w:sz="4" w:space="0" w:color="000000"/>
              <w:bottom w:val="single" w:sz="4" w:space="0" w:color="000000"/>
              <w:right w:val="single" w:sz="4" w:space="0" w:color="000000"/>
            </w:tcBorders>
          </w:tcPr>
          <w:p w14:paraId="4D11AD70" w14:textId="77777777" w:rsidR="0053416B" w:rsidRDefault="00000000">
            <w:proofErr w:type="spellStart"/>
            <w:r>
              <w:t>Interviu</w:t>
            </w:r>
            <w:proofErr w:type="spellEnd"/>
          </w:p>
        </w:tc>
        <w:tc>
          <w:tcPr>
            <w:tcW w:w="2491" w:type="dxa"/>
            <w:tcBorders>
              <w:top w:val="single" w:sz="4" w:space="0" w:color="000000"/>
              <w:left w:val="single" w:sz="4" w:space="0" w:color="000000"/>
              <w:bottom w:val="single" w:sz="4" w:space="0" w:color="000000"/>
              <w:right w:val="single" w:sz="4" w:space="0" w:color="000000"/>
            </w:tcBorders>
          </w:tcPr>
          <w:p w14:paraId="3A37774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491FFFA0"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40A2A11A" w14:textId="08D0273F" w:rsidR="0053416B" w:rsidRDefault="001B6EEC">
            <w:r>
              <w:t>12.10.2026</w:t>
            </w:r>
          </w:p>
        </w:tc>
        <w:tc>
          <w:tcPr>
            <w:tcW w:w="850" w:type="dxa"/>
            <w:tcBorders>
              <w:top w:val="single" w:sz="4" w:space="0" w:color="000000"/>
              <w:left w:val="single" w:sz="4" w:space="0" w:color="000000"/>
              <w:bottom w:val="single" w:sz="4" w:space="0" w:color="000000"/>
              <w:right w:val="single" w:sz="4" w:space="0" w:color="000000"/>
            </w:tcBorders>
          </w:tcPr>
          <w:p w14:paraId="3A0B41AE" w14:textId="197AF2FA" w:rsidR="0053416B" w:rsidRDefault="001B6EEC">
            <w:r>
              <w:t>18:00</w:t>
            </w:r>
          </w:p>
        </w:tc>
        <w:tc>
          <w:tcPr>
            <w:tcW w:w="5103" w:type="dxa"/>
            <w:tcBorders>
              <w:top w:val="single" w:sz="4" w:space="0" w:color="000000"/>
              <w:left w:val="single" w:sz="4" w:space="0" w:color="000000"/>
              <w:bottom w:val="single" w:sz="4" w:space="0" w:color="000000"/>
              <w:right w:val="single" w:sz="4" w:space="0" w:color="000000"/>
            </w:tcBorders>
          </w:tcPr>
          <w:p w14:paraId="5CE384E1" w14:textId="77777777" w:rsidR="0053416B" w:rsidRPr="007C1011" w:rsidRDefault="00000000">
            <w:pPr>
              <w:rPr>
                <w:lang w:val="es-ES"/>
              </w:rPr>
            </w:pPr>
            <w:r w:rsidRPr="007C1011">
              <w:rPr>
                <w:lang w:val="es-ES"/>
              </w:rPr>
              <w:t>Afișarea rezultatelor la proba practică și interviu</w:t>
            </w:r>
          </w:p>
        </w:tc>
        <w:tc>
          <w:tcPr>
            <w:tcW w:w="2491" w:type="dxa"/>
            <w:tcBorders>
              <w:top w:val="single" w:sz="4" w:space="0" w:color="000000"/>
              <w:left w:val="single" w:sz="4" w:space="0" w:color="000000"/>
              <w:bottom w:val="single" w:sz="4" w:space="0" w:color="000000"/>
              <w:right w:val="single" w:sz="4" w:space="0" w:color="000000"/>
            </w:tcBorders>
          </w:tcPr>
          <w:p w14:paraId="1F6D8F52"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6D07BB8F"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6B9E77DC" w14:textId="7AEF0FCE" w:rsidR="0053416B" w:rsidRDefault="001B6EEC">
            <w:r>
              <w:t>13.10.2026</w:t>
            </w:r>
          </w:p>
        </w:tc>
        <w:tc>
          <w:tcPr>
            <w:tcW w:w="850" w:type="dxa"/>
            <w:tcBorders>
              <w:top w:val="single" w:sz="4" w:space="0" w:color="000000"/>
              <w:left w:val="single" w:sz="4" w:space="0" w:color="000000"/>
              <w:bottom w:val="single" w:sz="4" w:space="0" w:color="000000"/>
              <w:right w:val="single" w:sz="4" w:space="0" w:color="000000"/>
            </w:tcBorders>
          </w:tcPr>
          <w:p w14:paraId="396931DA" w14:textId="5C804E98" w:rsidR="0053416B" w:rsidRDefault="001B6EEC">
            <w:r>
              <w:t>12:00</w:t>
            </w:r>
          </w:p>
        </w:tc>
        <w:tc>
          <w:tcPr>
            <w:tcW w:w="5103" w:type="dxa"/>
            <w:tcBorders>
              <w:top w:val="single" w:sz="4" w:space="0" w:color="000000"/>
              <w:left w:val="single" w:sz="4" w:space="0" w:color="000000"/>
              <w:bottom w:val="single" w:sz="4" w:space="0" w:color="000000"/>
              <w:right w:val="single" w:sz="4" w:space="0" w:color="000000"/>
            </w:tcBorders>
          </w:tcPr>
          <w:p w14:paraId="13AA46A6" w14:textId="77777777" w:rsidR="0053416B" w:rsidRDefault="00000000">
            <w:r>
              <w:t xml:space="preserve">Termen </w:t>
            </w:r>
            <w:proofErr w:type="spellStart"/>
            <w:r>
              <w:t>limită</w:t>
            </w:r>
            <w:proofErr w:type="spellEnd"/>
            <w:r>
              <w:t xml:space="preserve"> de </w:t>
            </w:r>
            <w:proofErr w:type="spellStart"/>
            <w:r>
              <w:t>depunere</w:t>
            </w:r>
            <w:proofErr w:type="spellEnd"/>
            <w:r>
              <w:t xml:space="preserve"> a </w:t>
            </w:r>
            <w:proofErr w:type="spellStart"/>
            <w:r>
              <w:t>contestațiilor</w:t>
            </w:r>
            <w:proofErr w:type="spellEnd"/>
            <w:r>
              <w:t xml:space="preserve"> la </w:t>
            </w:r>
            <w:proofErr w:type="spellStart"/>
            <w:r>
              <w:t>proba</w:t>
            </w:r>
            <w:proofErr w:type="spellEnd"/>
            <w:r>
              <w:t xml:space="preserve"> </w:t>
            </w:r>
            <w:proofErr w:type="spellStart"/>
            <w:r>
              <w:t>practică</w:t>
            </w:r>
            <w:proofErr w:type="spellEnd"/>
            <w:r>
              <w:t xml:space="preserve"> </w:t>
            </w:r>
            <w:proofErr w:type="spellStart"/>
            <w:r>
              <w:t>și</w:t>
            </w:r>
            <w:proofErr w:type="spellEnd"/>
            <w:r>
              <w:t xml:space="preserve"> </w:t>
            </w:r>
            <w:proofErr w:type="spellStart"/>
            <w:r>
              <w:t>interviu</w:t>
            </w:r>
            <w:proofErr w:type="spellEnd"/>
          </w:p>
        </w:tc>
        <w:tc>
          <w:tcPr>
            <w:tcW w:w="2491" w:type="dxa"/>
            <w:tcBorders>
              <w:top w:val="single" w:sz="4" w:space="0" w:color="000000"/>
              <w:left w:val="single" w:sz="4" w:space="0" w:color="000000"/>
              <w:bottom w:val="single" w:sz="4" w:space="0" w:color="000000"/>
              <w:right w:val="single" w:sz="4" w:space="0" w:color="000000"/>
            </w:tcBorders>
          </w:tcPr>
          <w:p w14:paraId="0665089A"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r w:rsidR="0053416B" w14:paraId="6A6B02D5" w14:textId="77777777">
        <w:trPr>
          <w:jc w:val="center"/>
        </w:trPr>
        <w:tc>
          <w:tcPr>
            <w:tcW w:w="1555" w:type="dxa"/>
            <w:tcBorders>
              <w:top w:val="single" w:sz="4" w:space="0" w:color="000000"/>
              <w:left w:val="single" w:sz="4" w:space="0" w:color="000000"/>
              <w:bottom w:val="single" w:sz="4" w:space="0" w:color="000000"/>
              <w:right w:val="single" w:sz="4" w:space="0" w:color="000000"/>
            </w:tcBorders>
          </w:tcPr>
          <w:p w14:paraId="5CB33EF4" w14:textId="48292620" w:rsidR="0053416B" w:rsidRDefault="001B6EEC">
            <w:r>
              <w:t>13.10.2026</w:t>
            </w:r>
          </w:p>
        </w:tc>
        <w:tc>
          <w:tcPr>
            <w:tcW w:w="850" w:type="dxa"/>
            <w:tcBorders>
              <w:top w:val="single" w:sz="4" w:space="0" w:color="000000"/>
              <w:left w:val="single" w:sz="4" w:space="0" w:color="000000"/>
              <w:bottom w:val="single" w:sz="4" w:space="0" w:color="000000"/>
              <w:right w:val="single" w:sz="4" w:space="0" w:color="000000"/>
            </w:tcBorders>
          </w:tcPr>
          <w:p w14:paraId="638306F5" w14:textId="55F031B6" w:rsidR="0053416B" w:rsidRDefault="001B6EEC">
            <w:r>
              <w:t>16:00</w:t>
            </w:r>
          </w:p>
        </w:tc>
        <w:tc>
          <w:tcPr>
            <w:tcW w:w="5103" w:type="dxa"/>
            <w:tcBorders>
              <w:top w:val="single" w:sz="4" w:space="0" w:color="000000"/>
              <w:left w:val="single" w:sz="4" w:space="0" w:color="000000"/>
              <w:bottom w:val="single" w:sz="4" w:space="0" w:color="000000"/>
              <w:right w:val="single" w:sz="4" w:space="0" w:color="000000"/>
            </w:tcBorders>
          </w:tcPr>
          <w:p w14:paraId="34AEC98F" w14:textId="77777777" w:rsidR="0053416B" w:rsidRDefault="00000000">
            <w:proofErr w:type="spellStart"/>
            <w:r>
              <w:t>Afișarea</w:t>
            </w:r>
            <w:proofErr w:type="spellEnd"/>
            <w:r>
              <w:t xml:space="preserve"> </w:t>
            </w:r>
            <w:proofErr w:type="spellStart"/>
            <w:r>
              <w:t>rezultatului</w:t>
            </w:r>
            <w:proofErr w:type="spellEnd"/>
            <w:r>
              <w:t xml:space="preserve"> final al </w:t>
            </w:r>
            <w:proofErr w:type="spellStart"/>
            <w:r>
              <w:t>concursului</w:t>
            </w:r>
            <w:proofErr w:type="spellEnd"/>
          </w:p>
        </w:tc>
        <w:tc>
          <w:tcPr>
            <w:tcW w:w="2491" w:type="dxa"/>
            <w:tcBorders>
              <w:top w:val="single" w:sz="4" w:space="0" w:color="000000"/>
              <w:left w:val="single" w:sz="4" w:space="0" w:color="000000"/>
              <w:bottom w:val="single" w:sz="4" w:space="0" w:color="000000"/>
              <w:right w:val="single" w:sz="4" w:space="0" w:color="000000"/>
            </w:tcBorders>
          </w:tcPr>
          <w:p w14:paraId="307743A6" w14:textId="77777777" w:rsidR="0053416B" w:rsidRDefault="00000000">
            <w:proofErr w:type="spellStart"/>
            <w:r>
              <w:t>Secretariatul</w:t>
            </w:r>
            <w:proofErr w:type="spellEnd"/>
            <w:r>
              <w:t xml:space="preserve"> </w:t>
            </w:r>
            <w:proofErr w:type="spellStart"/>
            <w:r>
              <w:t>Școlii</w:t>
            </w:r>
            <w:proofErr w:type="spellEnd"/>
            <w:r>
              <w:t xml:space="preserve"> </w:t>
            </w:r>
            <w:proofErr w:type="spellStart"/>
            <w:r>
              <w:t>Gimnaziale</w:t>
            </w:r>
            <w:proofErr w:type="spellEnd"/>
            <w:r>
              <w:t xml:space="preserve"> Coroieni</w:t>
            </w:r>
          </w:p>
        </w:tc>
      </w:tr>
    </w:tbl>
    <w:p w14:paraId="265882D1" w14:textId="77777777" w:rsidR="0053416B" w:rsidRDefault="0053416B">
      <w:pPr>
        <w:pStyle w:val="Listparagraf"/>
        <w:autoSpaceDE w:val="0"/>
        <w:spacing w:after="0" w:line="240" w:lineRule="auto"/>
        <w:ind w:left="0"/>
        <w:jc w:val="both"/>
        <w:rPr>
          <w:rFonts w:ascii="Times New Roman" w:hAnsi="Times New Roman" w:cs="Times New Roman"/>
          <w:bCs/>
          <w:sz w:val="24"/>
          <w:szCs w:val="24"/>
          <w:lang w:val="ro-RO"/>
        </w:rPr>
      </w:pPr>
    </w:p>
    <w:p w14:paraId="2C9F52CF" w14:textId="77777777" w:rsidR="0053416B" w:rsidRDefault="00000000">
      <w:pPr>
        <w:pStyle w:val="Listparagraf"/>
        <w:autoSpaceDE w:val="0"/>
        <w:spacing w:after="0" w:line="240" w:lineRule="auto"/>
        <w:ind w:left="0"/>
        <w:jc w:val="both"/>
        <w:rPr>
          <w:rFonts w:ascii="Times New Roman" w:hAnsi="Times New Roman" w:cs="Times New Roman"/>
          <w:bCs/>
          <w:sz w:val="24"/>
          <w:szCs w:val="24"/>
          <w:lang w:val="ro-RO"/>
        </w:rPr>
      </w:pPr>
      <w:r>
        <w:rPr>
          <w:rFonts w:ascii="Times New Roman" w:hAnsi="Times New Roman" w:cs="Times New Roman"/>
          <w:bCs/>
          <w:szCs w:val="24"/>
          <w:lang w:val="ro-RO"/>
        </w:rPr>
        <w:t>Concursul constă în următoarele etape:</w:t>
      </w:r>
    </w:p>
    <w:p w14:paraId="7738A297" w14:textId="77777777" w:rsidR="0053416B" w:rsidRDefault="00000000">
      <w:pPr>
        <w:pStyle w:val="Listparagraf"/>
        <w:numPr>
          <w:ilvl w:val="0"/>
          <w:numId w:val="10"/>
        </w:numPr>
        <w:autoSpaceDE w:val="0"/>
        <w:spacing w:after="0" w:line="240" w:lineRule="auto"/>
        <w:jc w:val="both"/>
        <w:rPr>
          <w:rFonts w:ascii="Times New Roman" w:hAnsi="Times New Roman" w:cs="Times New Roman"/>
          <w:bCs/>
          <w:sz w:val="24"/>
          <w:szCs w:val="24"/>
          <w:lang w:val="ro-RO"/>
        </w:rPr>
      </w:pPr>
      <w:proofErr w:type="spellStart"/>
      <w:r>
        <w:rPr>
          <w:rFonts w:ascii="Times New Roman" w:hAnsi="Times New Roman" w:cs="Times New Roman"/>
          <w:bCs/>
          <w:szCs w:val="24"/>
          <w:lang w:val="ro-RO"/>
        </w:rPr>
        <w:t>Selecţia</w:t>
      </w:r>
      <w:proofErr w:type="spellEnd"/>
      <w:r>
        <w:rPr>
          <w:rFonts w:ascii="Times New Roman" w:hAnsi="Times New Roman" w:cs="Times New Roman"/>
          <w:bCs/>
          <w:szCs w:val="24"/>
          <w:lang w:val="ro-RO"/>
        </w:rPr>
        <w:t xml:space="preserve"> dosarelor;</w:t>
      </w:r>
    </w:p>
    <w:p w14:paraId="52C2816D" w14:textId="77777777" w:rsidR="0053416B" w:rsidRDefault="00000000">
      <w:pPr>
        <w:pStyle w:val="Listparagraf"/>
        <w:numPr>
          <w:ilvl w:val="0"/>
          <w:numId w:val="2"/>
        </w:numPr>
        <w:autoSpaceDE w:val="0"/>
        <w:spacing w:after="0" w:line="240" w:lineRule="auto"/>
        <w:jc w:val="both"/>
        <w:rPr>
          <w:rFonts w:ascii="Times New Roman" w:hAnsi="Times New Roman" w:cs="Times New Roman"/>
          <w:bCs/>
          <w:sz w:val="24"/>
          <w:szCs w:val="24"/>
          <w:lang w:val="ro-RO"/>
        </w:rPr>
      </w:pPr>
      <w:r>
        <w:rPr>
          <w:rFonts w:ascii="Times New Roman" w:hAnsi="Times New Roman" w:cs="Times New Roman"/>
          <w:bCs/>
          <w:szCs w:val="24"/>
          <w:lang w:val="ro-RO"/>
        </w:rPr>
        <w:t xml:space="preserve">Probă scrisă– punctaj maxim 100 de puncte – sunt </w:t>
      </w:r>
      <w:proofErr w:type="spellStart"/>
      <w:r>
        <w:rPr>
          <w:rFonts w:ascii="Times New Roman" w:hAnsi="Times New Roman" w:cs="Times New Roman"/>
          <w:bCs/>
          <w:szCs w:val="24"/>
          <w:lang w:val="ro-RO"/>
        </w:rPr>
        <w:t>declaraţi</w:t>
      </w:r>
      <w:proofErr w:type="spellEnd"/>
      <w:r>
        <w:rPr>
          <w:rFonts w:ascii="Times New Roman" w:hAnsi="Times New Roman" w:cs="Times New Roman"/>
          <w:bCs/>
          <w:szCs w:val="24"/>
          <w:lang w:val="ro-RO"/>
        </w:rPr>
        <w:t xml:space="preserve"> </w:t>
      </w:r>
      <w:proofErr w:type="spellStart"/>
      <w:r>
        <w:rPr>
          <w:rFonts w:ascii="Times New Roman" w:hAnsi="Times New Roman" w:cs="Times New Roman"/>
          <w:bCs/>
          <w:szCs w:val="24"/>
          <w:lang w:val="ro-RO"/>
        </w:rPr>
        <w:t>admişi</w:t>
      </w:r>
      <w:proofErr w:type="spellEnd"/>
      <w:r>
        <w:rPr>
          <w:rFonts w:ascii="Times New Roman" w:hAnsi="Times New Roman" w:cs="Times New Roman"/>
          <w:bCs/>
          <w:szCs w:val="24"/>
          <w:lang w:val="ro-RO"/>
        </w:rPr>
        <w:t xml:space="preserve"> la proba scrisă, </w:t>
      </w:r>
      <w:proofErr w:type="spellStart"/>
      <w:r>
        <w:rPr>
          <w:rFonts w:ascii="Times New Roman" w:hAnsi="Times New Roman" w:cs="Times New Roman"/>
          <w:bCs/>
          <w:szCs w:val="24"/>
          <w:lang w:val="ro-RO"/>
        </w:rPr>
        <w:t>candidaţii</w:t>
      </w:r>
      <w:proofErr w:type="spellEnd"/>
      <w:r>
        <w:rPr>
          <w:rFonts w:ascii="Times New Roman" w:hAnsi="Times New Roman" w:cs="Times New Roman"/>
          <w:bCs/>
          <w:szCs w:val="24"/>
          <w:lang w:val="ro-RO"/>
        </w:rPr>
        <w:t xml:space="preserve"> care au </w:t>
      </w:r>
      <w:proofErr w:type="spellStart"/>
      <w:r>
        <w:rPr>
          <w:rFonts w:ascii="Times New Roman" w:hAnsi="Times New Roman" w:cs="Times New Roman"/>
          <w:bCs/>
          <w:szCs w:val="24"/>
          <w:lang w:val="ro-RO"/>
        </w:rPr>
        <w:t>obţinut</w:t>
      </w:r>
      <w:proofErr w:type="spellEnd"/>
      <w:r>
        <w:rPr>
          <w:rFonts w:ascii="Times New Roman" w:hAnsi="Times New Roman" w:cs="Times New Roman"/>
          <w:bCs/>
          <w:szCs w:val="24"/>
          <w:lang w:val="ro-RO"/>
        </w:rPr>
        <w:t xml:space="preserve"> minimum 50 de puncte;</w:t>
      </w:r>
    </w:p>
    <w:p w14:paraId="0AEC1522" w14:textId="77777777" w:rsidR="0053416B" w:rsidRDefault="00000000">
      <w:pPr>
        <w:pStyle w:val="Listparagraf"/>
        <w:numPr>
          <w:ilvl w:val="0"/>
          <w:numId w:val="2"/>
        </w:numPr>
        <w:autoSpaceDE w:val="0"/>
        <w:spacing w:after="0" w:line="240" w:lineRule="auto"/>
        <w:jc w:val="both"/>
        <w:rPr>
          <w:rFonts w:ascii="Times New Roman" w:hAnsi="Times New Roman" w:cs="Times New Roman"/>
          <w:bCs/>
          <w:sz w:val="24"/>
          <w:szCs w:val="24"/>
          <w:lang w:val="ro-RO"/>
        </w:rPr>
      </w:pPr>
      <w:r>
        <w:rPr>
          <w:rFonts w:ascii="Times New Roman" w:hAnsi="Times New Roman" w:cs="Times New Roman"/>
          <w:bCs/>
          <w:szCs w:val="24"/>
          <w:lang w:val="ro-RO"/>
        </w:rPr>
        <w:t xml:space="preserve">Probă practică – punctaj maxim 100 de puncte – sunt </w:t>
      </w:r>
      <w:proofErr w:type="spellStart"/>
      <w:r>
        <w:rPr>
          <w:rFonts w:ascii="Times New Roman" w:hAnsi="Times New Roman" w:cs="Times New Roman"/>
          <w:bCs/>
          <w:szCs w:val="24"/>
          <w:lang w:val="ro-RO"/>
        </w:rPr>
        <w:t>declaraţi</w:t>
      </w:r>
      <w:proofErr w:type="spellEnd"/>
      <w:r>
        <w:rPr>
          <w:rFonts w:ascii="Times New Roman" w:hAnsi="Times New Roman" w:cs="Times New Roman"/>
          <w:bCs/>
          <w:szCs w:val="24"/>
          <w:lang w:val="ro-RO"/>
        </w:rPr>
        <w:t xml:space="preserve"> </w:t>
      </w:r>
      <w:proofErr w:type="spellStart"/>
      <w:r>
        <w:rPr>
          <w:rFonts w:ascii="Times New Roman" w:hAnsi="Times New Roman" w:cs="Times New Roman"/>
          <w:bCs/>
          <w:szCs w:val="24"/>
          <w:lang w:val="ro-RO"/>
        </w:rPr>
        <w:t>admişi</w:t>
      </w:r>
      <w:proofErr w:type="spellEnd"/>
      <w:r>
        <w:rPr>
          <w:rFonts w:ascii="Times New Roman" w:hAnsi="Times New Roman" w:cs="Times New Roman"/>
          <w:bCs/>
          <w:szCs w:val="24"/>
          <w:lang w:val="ro-RO"/>
        </w:rPr>
        <w:t xml:space="preserve"> la proba practică, </w:t>
      </w:r>
      <w:proofErr w:type="spellStart"/>
      <w:r>
        <w:rPr>
          <w:rFonts w:ascii="Times New Roman" w:hAnsi="Times New Roman" w:cs="Times New Roman"/>
          <w:bCs/>
          <w:szCs w:val="24"/>
          <w:lang w:val="ro-RO"/>
        </w:rPr>
        <w:t>candidaţii</w:t>
      </w:r>
      <w:proofErr w:type="spellEnd"/>
      <w:r>
        <w:rPr>
          <w:rFonts w:ascii="Times New Roman" w:hAnsi="Times New Roman" w:cs="Times New Roman"/>
          <w:bCs/>
          <w:szCs w:val="24"/>
          <w:lang w:val="ro-RO"/>
        </w:rPr>
        <w:t xml:space="preserve"> care au </w:t>
      </w:r>
      <w:proofErr w:type="spellStart"/>
      <w:r>
        <w:rPr>
          <w:rFonts w:ascii="Times New Roman" w:hAnsi="Times New Roman" w:cs="Times New Roman"/>
          <w:bCs/>
          <w:szCs w:val="24"/>
          <w:lang w:val="ro-RO"/>
        </w:rPr>
        <w:t>obţinut</w:t>
      </w:r>
      <w:proofErr w:type="spellEnd"/>
      <w:r>
        <w:rPr>
          <w:rFonts w:ascii="Times New Roman" w:hAnsi="Times New Roman" w:cs="Times New Roman"/>
          <w:bCs/>
          <w:szCs w:val="24"/>
          <w:lang w:val="ro-RO"/>
        </w:rPr>
        <w:t xml:space="preserve"> minimum 50 de puncte;</w:t>
      </w:r>
    </w:p>
    <w:p w14:paraId="1DF3675C" w14:textId="77777777" w:rsidR="0053416B" w:rsidRDefault="00000000">
      <w:pPr>
        <w:pStyle w:val="Listparagraf"/>
        <w:numPr>
          <w:ilvl w:val="0"/>
          <w:numId w:val="2"/>
        </w:numPr>
        <w:autoSpaceDE w:val="0"/>
        <w:spacing w:after="0" w:line="240" w:lineRule="auto"/>
        <w:jc w:val="both"/>
        <w:rPr>
          <w:rFonts w:ascii="Times New Roman" w:hAnsi="Times New Roman" w:cs="Times New Roman"/>
          <w:bCs/>
          <w:sz w:val="24"/>
          <w:szCs w:val="24"/>
          <w:lang w:val="ro-RO"/>
        </w:rPr>
      </w:pPr>
      <w:r>
        <w:rPr>
          <w:rFonts w:ascii="Times New Roman" w:hAnsi="Times New Roman" w:cs="Times New Roman"/>
          <w:bCs/>
          <w:szCs w:val="24"/>
          <w:lang w:val="ro-RO"/>
        </w:rPr>
        <w:t xml:space="preserve">Interviu – punctaj maxim 100 de puncte </w:t>
      </w:r>
      <w:proofErr w:type="spellStart"/>
      <w:r>
        <w:rPr>
          <w:rFonts w:ascii="Times New Roman" w:hAnsi="Times New Roman" w:cs="Times New Roman"/>
          <w:bCs/>
          <w:szCs w:val="24"/>
          <w:lang w:val="ro-RO"/>
        </w:rPr>
        <w:t>puncte</w:t>
      </w:r>
      <w:proofErr w:type="spellEnd"/>
      <w:r>
        <w:rPr>
          <w:rFonts w:ascii="Times New Roman" w:hAnsi="Times New Roman" w:cs="Times New Roman"/>
          <w:bCs/>
          <w:szCs w:val="24"/>
          <w:lang w:val="ro-RO"/>
        </w:rPr>
        <w:t xml:space="preserve"> – sunt </w:t>
      </w:r>
      <w:proofErr w:type="spellStart"/>
      <w:r>
        <w:rPr>
          <w:rFonts w:ascii="Times New Roman" w:hAnsi="Times New Roman" w:cs="Times New Roman"/>
          <w:bCs/>
          <w:szCs w:val="24"/>
          <w:lang w:val="ro-RO"/>
        </w:rPr>
        <w:t>declaraţi</w:t>
      </w:r>
      <w:proofErr w:type="spellEnd"/>
      <w:r>
        <w:rPr>
          <w:rFonts w:ascii="Times New Roman" w:hAnsi="Times New Roman" w:cs="Times New Roman"/>
          <w:bCs/>
          <w:szCs w:val="24"/>
          <w:lang w:val="ro-RO"/>
        </w:rPr>
        <w:t xml:space="preserve"> </w:t>
      </w:r>
      <w:proofErr w:type="spellStart"/>
      <w:r>
        <w:rPr>
          <w:rFonts w:ascii="Times New Roman" w:hAnsi="Times New Roman" w:cs="Times New Roman"/>
          <w:bCs/>
          <w:szCs w:val="24"/>
          <w:lang w:val="ro-RO"/>
        </w:rPr>
        <w:t>admişi</w:t>
      </w:r>
      <w:proofErr w:type="spellEnd"/>
      <w:r>
        <w:rPr>
          <w:rFonts w:ascii="Times New Roman" w:hAnsi="Times New Roman" w:cs="Times New Roman"/>
          <w:bCs/>
          <w:szCs w:val="24"/>
          <w:lang w:val="ro-RO"/>
        </w:rPr>
        <w:t xml:space="preserve"> la proba de </w:t>
      </w:r>
      <w:proofErr w:type="spellStart"/>
      <w:r>
        <w:rPr>
          <w:rFonts w:ascii="Times New Roman" w:hAnsi="Times New Roman" w:cs="Times New Roman"/>
          <w:bCs/>
          <w:szCs w:val="24"/>
          <w:lang w:val="ro-RO"/>
        </w:rPr>
        <w:t>interviu,candidaţii</w:t>
      </w:r>
      <w:proofErr w:type="spellEnd"/>
      <w:r>
        <w:rPr>
          <w:rFonts w:ascii="Times New Roman" w:hAnsi="Times New Roman" w:cs="Times New Roman"/>
          <w:bCs/>
          <w:szCs w:val="24"/>
          <w:lang w:val="ro-RO"/>
        </w:rPr>
        <w:t xml:space="preserve"> care au </w:t>
      </w:r>
      <w:proofErr w:type="spellStart"/>
      <w:r>
        <w:rPr>
          <w:rFonts w:ascii="Times New Roman" w:hAnsi="Times New Roman" w:cs="Times New Roman"/>
          <w:bCs/>
          <w:szCs w:val="24"/>
          <w:lang w:val="ro-RO"/>
        </w:rPr>
        <w:t>obţinut</w:t>
      </w:r>
      <w:proofErr w:type="spellEnd"/>
      <w:r>
        <w:rPr>
          <w:rFonts w:ascii="Times New Roman" w:hAnsi="Times New Roman" w:cs="Times New Roman"/>
          <w:bCs/>
          <w:szCs w:val="24"/>
          <w:lang w:val="ro-RO"/>
        </w:rPr>
        <w:t xml:space="preserve"> minimum 50 de puncte;</w:t>
      </w:r>
    </w:p>
    <w:p w14:paraId="1DD0FC21" w14:textId="77777777" w:rsidR="0053416B" w:rsidRDefault="00000000">
      <w:pPr>
        <w:autoSpaceDE w:val="0"/>
        <w:spacing w:line="240" w:lineRule="auto"/>
        <w:ind w:firstLine="720"/>
        <w:jc w:val="both"/>
        <w:rPr>
          <w:rFonts w:ascii="Times New Roman" w:hAnsi="Times New Roman" w:cs="Times New Roman"/>
          <w:bCs/>
          <w:sz w:val="24"/>
          <w:szCs w:val="24"/>
          <w:lang w:val="ro-RO"/>
        </w:rPr>
      </w:pPr>
      <w:r w:rsidRPr="007C1011">
        <w:rPr>
          <w:rFonts w:ascii="Times New Roman" w:hAnsi="Times New Roman"/>
          <w:lang w:val="es-ES"/>
        </w:rPr>
        <w:t>Punctajul final se calculează ca media aritmetică a punctajelor obținute la proba scrisă, proba practică și interviu. Se pot prezenta la următoarea etapă numai candidații declarați admiși la proba precedentă. Se consideră admis la concurs candidatul care a obținut cel mai mare punctaj dintre candidații care au concurat pentru același post, cu condiția obținerii punctajului minim necesar, conform legislației aplicabile.</w:t>
      </w:r>
    </w:p>
    <w:p w14:paraId="7565514E" w14:textId="77777777" w:rsidR="0053416B" w:rsidRDefault="00000000">
      <w:pPr>
        <w:spacing w:line="240" w:lineRule="auto"/>
        <w:ind w:right="49" w:firstLine="720"/>
        <w:jc w:val="both"/>
        <w:rPr>
          <w:rFonts w:ascii="Times New Roman" w:hAnsi="Times New Roman" w:cs="Times New Roman"/>
          <w:bCs/>
          <w:color w:val="FF0000"/>
          <w:sz w:val="24"/>
          <w:szCs w:val="24"/>
          <w:lang w:val="ro-RO"/>
        </w:rPr>
      </w:pPr>
      <w:r w:rsidRPr="007C1011">
        <w:rPr>
          <w:rFonts w:ascii="Times New Roman" w:hAnsi="Times New Roman"/>
          <w:lang w:val="ro-RO"/>
        </w:rPr>
        <w:t>Relații suplimentare se pot obține la secretariatul Școlii Gimnaziale Coroieni, telefon 0262-389550, email scoalacoroieni@yahoo.com – persoană de contact: Bude Garofița Gabriela.</w:t>
      </w:r>
    </w:p>
    <w:p w14:paraId="4AED1CF0" w14:textId="77777777" w:rsidR="0053416B" w:rsidRDefault="0053416B">
      <w:pPr>
        <w:autoSpaceDE w:val="0"/>
        <w:spacing w:line="240" w:lineRule="auto"/>
        <w:ind w:left="5040" w:right="49" w:firstLine="720"/>
        <w:jc w:val="both"/>
        <w:rPr>
          <w:rFonts w:ascii="Times New Roman" w:hAnsi="Times New Roman" w:cs="Times New Roman"/>
          <w:bCs/>
          <w:color w:val="FF0000"/>
          <w:sz w:val="24"/>
          <w:szCs w:val="24"/>
          <w:lang w:val="ro-RO"/>
        </w:rPr>
      </w:pPr>
    </w:p>
    <w:p w14:paraId="057C09EB" w14:textId="77777777" w:rsidR="0053416B" w:rsidRDefault="00000000">
      <w:pPr>
        <w:autoSpaceDE w:val="0"/>
        <w:spacing w:line="240" w:lineRule="auto"/>
        <w:ind w:right="49"/>
        <w:jc w:val="both"/>
      </w:pPr>
      <w:r>
        <w:rPr>
          <w:rFonts w:ascii="Times New Roman" w:eastAsia="Times New Roman" w:hAnsi="Times New Roman" w:cs="Times New Roman"/>
          <w:bCs/>
          <w:szCs w:val="24"/>
          <w:lang w:val="ro-RO"/>
        </w:rPr>
        <w:t xml:space="preserve">                                                                              </w:t>
      </w:r>
      <w:r>
        <w:rPr>
          <w:rFonts w:ascii="Times New Roman" w:hAnsi="Times New Roman" w:cs="Times New Roman"/>
          <w:bCs/>
          <w:szCs w:val="24"/>
          <w:lang w:val="ro-RO"/>
        </w:rPr>
        <w:t>Director,</w:t>
      </w:r>
    </w:p>
    <w:p w14:paraId="029530FA" w14:textId="45326C9F" w:rsidR="0053416B" w:rsidRDefault="00000000">
      <w:pPr>
        <w:autoSpaceDE w:val="0"/>
        <w:spacing w:line="240" w:lineRule="auto"/>
        <w:ind w:right="49"/>
        <w:jc w:val="center"/>
      </w:pPr>
      <w:r>
        <w:rPr>
          <w:rFonts w:ascii="Times New Roman" w:hAnsi="Times New Roman"/>
        </w:rPr>
        <w:t>Prof. Liana Laz</w:t>
      </w:r>
      <w:r w:rsidR="001B6EEC">
        <w:rPr>
          <w:rFonts w:ascii="Times New Roman" w:hAnsi="Times New Roman"/>
        </w:rPr>
        <w:t>a</w:t>
      </w:r>
      <w:r>
        <w:rPr>
          <w:rFonts w:ascii="Times New Roman" w:hAnsi="Times New Roman"/>
        </w:rPr>
        <w:t>r</w:t>
      </w:r>
    </w:p>
    <w:sectPr w:rsidR="0053416B">
      <w:headerReference w:type="default" r:id="rId14"/>
      <w:footerReference w:type="default" r:id="rId15"/>
      <w:pgSz w:w="11906" w:h="16838"/>
      <w:pgMar w:top="776" w:right="567" w:bottom="776" w:left="567"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38637" w14:textId="77777777" w:rsidR="00B258CD" w:rsidRDefault="00B258CD">
      <w:pPr>
        <w:spacing w:after="0" w:line="240" w:lineRule="auto"/>
      </w:pPr>
      <w:r>
        <w:separator/>
      </w:r>
    </w:p>
  </w:endnote>
  <w:endnote w:type="continuationSeparator" w:id="0">
    <w:p w14:paraId="3B77543D" w14:textId="77777777" w:rsidR="00B258CD" w:rsidRDefault="00B25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93E0" w14:textId="77777777" w:rsidR="0053416B" w:rsidRDefault="00000000">
    <w:pPr>
      <w:pStyle w:val="Subsol"/>
      <w:spacing w:line="240" w:lineRule="auto"/>
      <w:rPr>
        <w:sz w:val="18"/>
        <w:szCs w:val="20"/>
        <w:lang w:val="ro-RO"/>
      </w:rPr>
    </w:pPr>
    <w:r>
      <w:rPr>
        <w:sz w:val="18"/>
        <w:szCs w:val="20"/>
        <w:lang w:val="ro-RO"/>
      </w:rPr>
      <w:t>Coroieni,  nr. 160</w:t>
    </w:r>
  </w:p>
  <w:p w14:paraId="2A7DD643" w14:textId="77777777" w:rsidR="0053416B" w:rsidRDefault="00000000">
    <w:pPr>
      <w:pStyle w:val="Subsol"/>
      <w:spacing w:line="240" w:lineRule="auto"/>
      <w:rPr>
        <w:sz w:val="18"/>
        <w:szCs w:val="20"/>
        <w:lang w:val="ro-RO"/>
      </w:rPr>
    </w:pPr>
    <w:r>
      <w:rPr>
        <w:sz w:val="18"/>
        <w:szCs w:val="20"/>
        <w:lang w:val="ro-RO"/>
      </w:rPr>
      <w:t>Tel./ fax : 0262-389550</w:t>
    </w:r>
  </w:p>
  <w:p w14:paraId="389192AB" w14:textId="77777777" w:rsidR="0053416B" w:rsidRPr="007C1011" w:rsidRDefault="00000000">
    <w:pPr>
      <w:pStyle w:val="Subsol"/>
      <w:spacing w:line="240" w:lineRule="auto"/>
      <w:rPr>
        <w:lang w:val="pt-BR"/>
      </w:rPr>
    </w:pPr>
    <w:r>
      <w:rPr>
        <w:sz w:val="18"/>
        <w:szCs w:val="20"/>
        <w:lang w:val="ro-RO"/>
      </w:rPr>
      <w:t xml:space="preserve">e-mail: </w:t>
    </w:r>
    <w:hyperlink r:id="rId1">
      <w:r w:rsidR="0053416B">
        <w:rPr>
          <w:rStyle w:val="Hyperlink"/>
          <w:sz w:val="18"/>
          <w:szCs w:val="20"/>
          <w:lang w:val="ro-RO"/>
        </w:rPr>
        <w:t>scoalacoroieni</w:t>
      </w:r>
      <w:r w:rsidR="0053416B">
        <w:rPr>
          <w:rStyle w:val="Hyperlink"/>
          <w:sz w:val="18"/>
          <w:szCs w:val="20"/>
          <w:lang w:val="it-IT"/>
        </w:rPr>
        <w:t>@yahoo.co</w:t>
      </w:r>
      <w:r w:rsidR="0053416B">
        <w:rPr>
          <w:rStyle w:val="Hyperlink"/>
          <w:sz w:val="18"/>
          <w:szCs w:val="20"/>
          <w:lang w:val="it-IT"/>
        </w:rPr>
        <w:t>m</w:t>
      </w:r>
    </w:hyperlink>
    <w:r>
      <w:rPr>
        <w:sz w:val="20"/>
        <w:szCs w:val="20"/>
        <w:lang w:val="it-IT"/>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DEBB0" w14:textId="77777777" w:rsidR="00B258CD" w:rsidRDefault="00B258CD">
      <w:pPr>
        <w:spacing w:after="0" w:line="240" w:lineRule="auto"/>
      </w:pPr>
      <w:r>
        <w:separator/>
      </w:r>
    </w:p>
  </w:footnote>
  <w:footnote w:type="continuationSeparator" w:id="0">
    <w:p w14:paraId="7FF1E343" w14:textId="77777777" w:rsidR="00B258CD" w:rsidRDefault="00B25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CC87" w14:textId="77777777" w:rsidR="0053416B" w:rsidRDefault="00000000">
    <w:pPr>
      <w:pStyle w:val="Antet"/>
      <w:spacing w:line="240" w:lineRule="auto"/>
    </w:pPr>
    <w:r>
      <w:rPr>
        <w:rFonts w:ascii="Times New Roman" w:eastAsia="Times New Roman" w:hAnsi="Times New Roman" w:cs="Times New Roman"/>
        <w:sz w:val="20"/>
        <w:szCs w:val="20"/>
        <w:lang w:val="ro-RO" w:eastAsia="en-US"/>
      </w:rPr>
      <w:t xml:space="preserve">                                  </w:t>
    </w:r>
    <w:proofErr w:type="spellStart"/>
    <w:r>
      <w:rPr>
        <w:rFonts w:ascii="Times New Roman" w:hAnsi="Times New Roman" w:cs="Times New Roman"/>
        <w:lang w:val="ro-RO" w:eastAsia="en-US"/>
      </w:rPr>
      <w:t>Şcoala</w:t>
    </w:r>
    <w:proofErr w:type="spellEnd"/>
    <w:r>
      <w:rPr>
        <w:rFonts w:ascii="Times New Roman" w:hAnsi="Times New Roman" w:cs="Times New Roman"/>
        <w:lang w:val="ro-RO" w:eastAsia="en-US"/>
      </w:rPr>
      <w:t xml:space="preserve"> Gimnazială</w:t>
    </w:r>
    <w:r>
      <w:rPr>
        <w:rFonts w:ascii="Times New Roman" w:hAnsi="Times New Roman" w:cs="Times New Roman"/>
      </w:rPr>
      <w:t xml:space="preserve">  </w:t>
    </w:r>
    <w:proofErr w:type="spellStart"/>
    <w:r>
      <w:rPr>
        <w:rFonts w:ascii="Times New Roman" w:hAnsi="Times New Roman" w:cs="Times New Roman"/>
      </w:rPr>
      <w:t>Coroieni</w:t>
    </w:r>
    <w:proofErr w:type="spellEnd"/>
    <w:r>
      <w:rPr>
        <w:rFonts w:ascii="Times New Roman" w:hAnsi="Times New Roman" w:cs="Times New Roman"/>
      </w:rPr>
      <w:t xml:space="preserve">                                    </w:t>
    </w:r>
    <w:r>
      <w:rPr>
        <w:noProof/>
        <w:lang w:eastAsia="en-US"/>
      </w:rPr>
      <w:drawing>
        <wp:inline distT="0" distB="0" distL="0" distR="0" wp14:anchorId="60EE7C86" wp14:editId="382C12DF">
          <wp:extent cx="2437130" cy="3581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rcRect l="-7" t="-40" r="-7" b="-40"/>
                  <a:stretch>
                    <a:fillRect/>
                  </a:stretch>
                </pic:blipFill>
                <pic:spPr bwMode="auto">
                  <a:xfrm>
                    <a:off x="0" y="0"/>
                    <a:ext cx="2437130" cy="35814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sz w:val="20"/>
        <w:szCs w:val="20"/>
        <w:lang w:val="ro-RO" w:eastAsia="en-US"/>
      </w:rPr>
      <w:t xml:space="preserve">   </w:t>
    </w:r>
    <w:r>
      <w:rPr>
        <w:noProof/>
      </w:rPr>
      <mc:AlternateContent>
        <mc:Choice Requires="wps">
          <w:drawing>
            <wp:anchor distT="0" distB="0" distL="114935" distR="114935" simplePos="0" relativeHeight="11" behindDoc="1" locked="0" layoutInCell="1" allowOverlap="1" wp14:anchorId="0DDCD659" wp14:editId="6C17C5EF">
              <wp:simplePos x="0" y="0"/>
              <wp:positionH relativeFrom="column">
                <wp:posOffset>114300</wp:posOffset>
              </wp:positionH>
              <wp:positionV relativeFrom="paragraph">
                <wp:posOffset>-97155</wp:posOffset>
              </wp:positionV>
              <wp:extent cx="917575" cy="735330"/>
              <wp:effectExtent l="0" t="0" r="0" b="0"/>
              <wp:wrapNone/>
              <wp:docPr id="2" name="Frame2"/>
              <wp:cNvGraphicFramePr/>
              <a:graphic xmlns:a="http://schemas.openxmlformats.org/drawingml/2006/main">
                <a:graphicData uri="http://schemas.microsoft.com/office/word/2010/wordprocessingShape">
                  <wps:wsp>
                    <wps:cNvSpPr txBox="1"/>
                    <wps:spPr>
                      <a:xfrm>
                        <a:off x="0" y="0"/>
                        <a:ext cx="917575" cy="735330"/>
                      </a:xfrm>
                      <a:prstGeom prst="rect">
                        <a:avLst/>
                      </a:prstGeom>
                      <a:solidFill>
                        <a:srgbClr val="FFFFFF"/>
                      </a:solidFill>
                    </wps:spPr>
                    <wps:txbx>
                      <w:txbxContent>
                        <w:p w14:paraId="17E9E573" w14:textId="77777777" w:rsidR="0053416B" w:rsidRDefault="00000000">
                          <w:pPr>
                            <w:jc w:val="both"/>
                          </w:pPr>
                          <w:r>
                            <w:rPr>
                              <w:noProof/>
                            </w:rPr>
                            <w:drawing>
                              <wp:inline distT="0" distB="0" distL="0" distR="0" wp14:anchorId="1F01DD1E" wp14:editId="258C7E39">
                                <wp:extent cx="732790" cy="65405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2"/>
                                        <a:srcRect l="-26" t="-19" r="-26" b="-19"/>
                                        <a:stretch>
                                          <a:fillRect/>
                                        </a:stretch>
                                      </pic:blipFill>
                                      <pic:spPr bwMode="auto">
                                        <a:xfrm>
                                          <a:off x="0" y="0"/>
                                          <a:ext cx="732790" cy="654050"/>
                                        </a:xfrm>
                                        <a:prstGeom prst="rect">
                                          <a:avLst/>
                                        </a:prstGeom>
                                        <a:noFill/>
                                      </pic:spPr>
                                    </pic:pic>
                                  </a:graphicData>
                                </a:graphic>
                              </wp:inline>
                            </w:drawing>
                          </w:r>
                        </w:p>
                      </w:txbxContent>
                    </wps:txbx>
                    <wps:bodyPr lIns="92075" tIns="46355" rIns="92075" bIns="46355" anchor="t">
                      <a:noAutofit/>
                    </wps:bodyPr>
                  </wps:wsp>
                </a:graphicData>
              </a:graphic>
            </wp:anchor>
          </w:drawing>
        </mc:Choice>
        <mc:Fallback>
          <w:pict>
            <v:shapetype w14:anchorId="0DDCD659" id="_x0000_t202" coordsize="21600,21600" o:spt="202" path="m,l,21600r21600,l21600,xe">
              <v:stroke joinstyle="miter"/>
              <v:path gradientshapeok="t" o:connecttype="rect"/>
            </v:shapetype>
            <v:shape id="Frame2" o:spid="_x0000_s1026" type="#_x0000_t202" style="position:absolute;margin-left:9pt;margin-top:-7.65pt;width:72.25pt;height:57.9pt;z-index:-50331646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" stroked="f">
              <v:textbox inset="7.25pt,3.65pt,7.25pt,3.65pt">
                <w:txbxContent>
                  <w:p w14:paraId="17E9E573" w14:textId="77777777" w:rsidR="0053416B" w:rsidRDefault="00000000">
                    <w:pPr>
                      <w:jc w:val="both"/>
                    </w:pPr>
                    <w:r>
                      <w:rPr>
                        <w:noProof/>
                      </w:rPr>
                      <w:drawing>
                        <wp:inline distT="0" distB="0" distL="0" distR="0" wp14:anchorId="1F01DD1E" wp14:editId="258C7E39">
                          <wp:extent cx="732790" cy="65405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2"/>
                                  <a:srcRect l="-26" t="-19" r="-26" b="-19"/>
                                  <a:stretch>
                                    <a:fillRect/>
                                  </a:stretch>
                                </pic:blipFill>
                                <pic:spPr bwMode="auto">
                                  <a:xfrm>
                                    <a:off x="0" y="0"/>
                                    <a:ext cx="732790" cy="654050"/>
                                  </a:xfrm>
                                  <a:prstGeom prst="rect">
                                    <a:avLst/>
                                  </a:prstGeom>
                                  <a:noFill/>
                                </pic:spPr>
                              </pic:pic>
                            </a:graphicData>
                          </a:graphic>
                        </wp:inline>
                      </w:drawing>
                    </w:r>
                  </w:p>
                </w:txbxContent>
              </v:textbox>
            </v:shape>
          </w:pict>
        </mc:Fallback>
      </mc:AlternateContent>
    </w:r>
    <w:r>
      <w:rPr>
        <w:noProof/>
      </w:rPr>
      <mc:AlternateContent>
        <mc:Choice Requires="wps">
          <w:drawing>
            <wp:anchor distT="0" distB="0" distL="114935" distR="114935" simplePos="0" relativeHeight="21" behindDoc="1" locked="0" layoutInCell="0" allowOverlap="1" wp14:anchorId="6711451A" wp14:editId="1C94EA36">
              <wp:simplePos x="0" y="0"/>
              <wp:positionH relativeFrom="page">
                <wp:posOffset>10132060</wp:posOffset>
              </wp:positionH>
              <wp:positionV relativeFrom="page">
                <wp:posOffset>3333115</wp:posOffset>
              </wp:positionV>
              <wp:extent cx="762000" cy="895350"/>
              <wp:effectExtent l="0" t="0" r="0" b="0"/>
              <wp:wrapNone/>
              <wp:docPr id="5" name="Frame1"/>
              <wp:cNvGraphicFramePr/>
              <a:graphic xmlns:a="http://schemas.openxmlformats.org/drawingml/2006/main">
                <a:graphicData uri="http://schemas.microsoft.com/office/word/2010/wordprocessingShape">
                  <wps:wsp>
                    <wps:cNvSpPr txBox="1"/>
                    <wps:spPr>
                      <a:xfrm>
                        <a:off x="0" y="0"/>
                        <a:ext cx="762000" cy="895350"/>
                      </a:xfrm>
                      <a:prstGeom prst="rect">
                        <a:avLst/>
                      </a:prstGeom>
                      <a:solidFill>
                        <a:srgbClr val="FFFFFF"/>
                      </a:solidFill>
                    </wps:spPr>
                    <wps:txbx>
                      <w:txbxContent>
                        <w:p w14:paraId="351DBB2F" w14:textId="77777777" w:rsidR="0053416B" w:rsidRDefault="00000000">
                          <w:pPr>
                            <w:jc w:val="center"/>
                            <w:rPr>
                              <w:rFonts w:eastAsia="Times New Roman"/>
                            </w:rPr>
                          </w:pPr>
                          <w:r>
                            <w:rPr>
                              <w:rFonts w:eastAsia="Times New Roman"/>
                            </w:rPr>
                            <w:fldChar w:fldCharType="begin"/>
                          </w:r>
                          <w:r>
                            <w:rPr>
                              <w:rFonts w:eastAsia="Times New Roman"/>
                            </w:rPr>
                            <w:instrText xml:space="preserve"> PAGE </w:instrText>
                          </w:r>
                          <w:r>
                            <w:rPr>
                              <w:rFonts w:eastAsia="Times New Roman"/>
                            </w:rPr>
                            <w:fldChar w:fldCharType="separate"/>
                          </w:r>
                          <w:r>
                            <w:rPr>
                              <w:rFonts w:eastAsia="Times New Roman"/>
                            </w:rPr>
                            <w:t>5</w:t>
                          </w:r>
                          <w:r>
                            <w:rPr>
                              <w:rFonts w:eastAsia="Times New Roman"/>
                            </w:rPr>
                            <w:fldChar w:fldCharType="end"/>
                          </w:r>
                        </w:p>
                      </w:txbxContent>
                    </wps:txbx>
                    <wps:bodyPr lIns="92075" tIns="46355" rIns="92075" bIns="46355" anchor="t">
                      <a:noAutofit/>
                    </wps:bodyPr>
                  </wps:wsp>
                </a:graphicData>
              </a:graphic>
            </wp:anchor>
          </w:drawing>
        </mc:Choice>
        <mc:Fallback>
          <w:pict>
            <v:shape w14:anchorId="6711451A" id="Frame1" o:spid="_x0000_s1027" type="#_x0000_t202" style="position:absolute;margin-left:797.8pt;margin-top:262.45pt;width:60pt;height:70.5pt;z-index:-503316459;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" o:allowincell="f" stroked="f">
              <v:textbox inset="7.25pt,3.65pt,7.25pt,3.65pt">
                <w:txbxContent>
                  <w:p w14:paraId="351DBB2F" w14:textId="77777777" w:rsidR="0053416B" w:rsidRDefault="00000000">
                    <w:pPr>
                      <w:jc w:val="center"/>
                      <w:rPr>
                        <w:rFonts w:eastAsia="Times New Roman"/>
                      </w:rPr>
                    </w:pPr>
                    <w:r>
                      <w:rPr>
                        <w:rFonts w:eastAsia="Times New Roman"/>
                      </w:rPr>
                      <w:fldChar w:fldCharType="begin"/>
                    </w:r>
                    <w:r>
                      <w:rPr>
                        <w:rFonts w:eastAsia="Times New Roman"/>
                      </w:rPr>
                      <w:instrText xml:space="preserve"> PAGE </w:instrText>
                    </w:r>
                    <w:r>
                      <w:rPr>
                        <w:rFonts w:eastAsia="Times New Roman"/>
                      </w:rPr>
                      <w:fldChar w:fldCharType="separate"/>
                    </w:r>
                    <w:r>
                      <w:rPr>
                        <w:rFonts w:eastAsia="Times New Roman"/>
                      </w:rPr>
                      <w:t>5</w:t>
                    </w:r>
                    <w:r>
                      <w:rPr>
                        <w:rFonts w:eastAsia="Times New Roman"/>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D206C"/>
    <w:multiLevelType w:val="multilevel"/>
    <w:tmpl w:val="10FE6500"/>
    <w:lvl w:ilvl="0">
      <w:start w:val="1"/>
      <w:numFmt w:val="none"/>
      <w:pStyle w:val="Titlu1"/>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80A50F0"/>
    <w:multiLevelType w:val="multilevel"/>
    <w:tmpl w:val="AEBCE230"/>
    <w:lvl w:ilvl="0">
      <w:start w:val="1"/>
      <w:numFmt w:val="decimal"/>
      <w:lvlText w:val="%1."/>
      <w:lvlJc w:val="left"/>
      <w:pPr>
        <w:tabs>
          <w:tab w:val="num" w:pos="0"/>
        </w:tabs>
        <w:ind w:left="108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6D40EB"/>
    <w:multiLevelType w:val="multilevel"/>
    <w:tmpl w:val="8EF84F56"/>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decimal"/>
      <w:lvlText w:val="%3."/>
      <w:lvlJc w:val="left"/>
      <w:pPr>
        <w:tabs>
          <w:tab w:val="num" w:pos="0"/>
        </w:tabs>
        <w:ind w:left="2880" w:hanging="360"/>
      </w:pPr>
      <w:rPr>
        <w:rFonts w:cs="Times New Roman"/>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633953BB"/>
    <w:multiLevelType w:val="multilevel"/>
    <w:tmpl w:val="E22C57D2"/>
    <w:lvl w:ilvl="0">
      <w:start w:val="1"/>
      <w:numFmt w:val="decimal"/>
      <w:lvlText w:val="%1."/>
      <w:lvlJc w:val="left"/>
      <w:pPr>
        <w:tabs>
          <w:tab w:val="num" w:pos="0"/>
        </w:tabs>
        <w:ind w:left="65"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1C3001"/>
    <w:multiLevelType w:val="multilevel"/>
    <w:tmpl w:val="901273F8"/>
    <w:lvl w:ilvl="0">
      <w:start w:val="1"/>
      <w:numFmt w:val="lowerLetter"/>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E6796C"/>
    <w:multiLevelType w:val="multilevel"/>
    <w:tmpl w:val="0AD86DA8"/>
    <w:lvl w:ilvl="0">
      <w:start w:val="1"/>
      <w:numFmt w:val="upperLetter"/>
      <w:lvlText w:val="%1."/>
      <w:lvlJc w:val="left"/>
      <w:pPr>
        <w:tabs>
          <w:tab w:val="num" w:pos="0"/>
        </w:tabs>
        <w:ind w:left="295"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8867297">
    <w:abstractNumId w:val="0"/>
  </w:num>
  <w:num w:numId="2" w16cid:durableId="491530417">
    <w:abstractNumId w:val="4"/>
  </w:num>
  <w:num w:numId="3" w16cid:durableId="857549899">
    <w:abstractNumId w:val="3"/>
  </w:num>
  <w:num w:numId="4" w16cid:durableId="1308363304">
    <w:abstractNumId w:val="5"/>
  </w:num>
  <w:num w:numId="5" w16cid:durableId="2074696911">
    <w:abstractNumId w:val="1"/>
  </w:num>
  <w:num w:numId="6" w16cid:durableId="1753043047">
    <w:abstractNumId w:val="2"/>
  </w:num>
  <w:num w:numId="7" w16cid:durableId="405341617">
    <w:abstractNumId w:val="5"/>
    <w:lvlOverride w:ilvl="0">
      <w:startOverride w:val="1"/>
    </w:lvlOverride>
  </w:num>
  <w:num w:numId="8" w16cid:durableId="791510695">
    <w:abstractNumId w:val="1"/>
    <w:lvlOverride w:ilvl="0">
      <w:startOverride w:val="1"/>
    </w:lvlOverride>
  </w:num>
  <w:num w:numId="9" w16cid:durableId="719790965">
    <w:abstractNumId w:val="3"/>
    <w:lvlOverride w:ilvl="0">
      <w:startOverride w:val="1"/>
    </w:lvlOverride>
  </w:num>
  <w:num w:numId="10" w16cid:durableId="115927128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6B"/>
    <w:rsid w:val="001B6EEC"/>
    <w:rsid w:val="0027109D"/>
    <w:rsid w:val="002845D4"/>
    <w:rsid w:val="0040371F"/>
    <w:rsid w:val="0053416B"/>
    <w:rsid w:val="00594AF8"/>
    <w:rsid w:val="007C1011"/>
    <w:rsid w:val="007C4E43"/>
    <w:rsid w:val="00B258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B0318"/>
  <w15:docId w15:val="{33386EFC-9DF8-461F-B79E-0C4B016FF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bidi="ar-SA"/>
    </w:rPr>
  </w:style>
  <w:style w:type="paragraph" w:styleId="Titlu1">
    <w:name w:val="heading 1"/>
    <w:basedOn w:val="Normal"/>
    <w:next w:val="Normal"/>
    <w:uiPriority w:val="9"/>
    <w:qFormat/>
    <w:pPr>
      <w:keepNext/>
      <w:numPr>
        <w:numId w:val="1"/>
      </w:numPr>
      <w:spacing w:after="0" w:line="240" w:lineRule="auto"/>
      <w:jc w:val="center"/>
      <w:outlineLvl w:val="0"/>
    </w:pPr>
    <w:rPr>
      <w:rFonts w:ascii="Times New Roman" w:eastAsia="Times New Roman" w:hAnsi="Times New Roman" w:cs="Times New Roman"/>
      <w:b/>
      <w:sz w:val="28"/>
      <w:szCs w:val="24"/>
      <w:lang w:val="ro-RO"/>
    </w:rPr>
  </w:style>
  <w:style w:type="paragraph" w:styleId="Titlu2">
    <w:name w:val="heading 2"/>
    <w:basedOn w:val="Normal"/>
    <w:next w:val="Normal"/>
    <w:uiPriority w:val="9"/>
    <w:semiHidden/>
    <w:unhideWhenUsed/>
    <w:qFormat/>
    <w:pPr>
      <w:keepNext/>
      <w:numPr>
        <w:ilvl w:val="1"/>
        <w:numId w:val="1"/>
      </w:numPr>
      <w:spacing w:before="240" w:after="60"/>
      <w:outlineLvl w:val="1"/>
    </w:pPr>
    <w:rPr>
      <w:rFonts w:ascii="Cambria" w:eastAsia="Times New Roman" w:hAnsi="Cambria" w:cs="Cambria"/>
      <w:b/>
      <w:bCs/>
      <w:i/>
      <w:iCs/>
      <w:sz w:val="28"/>
      <w:szCs w:val="28"/>
    </w:rPr>
  </w:style>
  <w:style w:type="paragraph" w:styleId="Titlu3">
    <w:name w:val="heading 3"/>
    <w:basedOn w:val="Normal"/>
    <w:next w:val="Normal"/>
    <w:uiPriority w:val="9"/>
    <w:semiHidden/>
    <w:unhideWhenUsed/>
    <w:qFormat/>
    <w:pPr>
      <w:keepNext/>
      <w:numPr>
        <w:ilvl w:val="2"/>
        <w:numId w:val="1"/>
      </w:numPr>
      <w:spacing w:before="240" w:after="60"/>
      <w:outlineLvl w:val="2"/>
    </w:pPr>
    <w:rPr>
      <w:rFonts w:ascii="Cambria" w:eastAsia="Times New Roman" w:hAnsi="Cambria" w:cs="Times New Roman"/>
      <w:b/>
      <w:b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Times New Roman"/>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Times New Roman" w:eastAsia="Calibri" w:hAnsi="Times New Roman" w:cs="Times New Roman"/>
    </w:rPr>
  </w:style>
  <w:style w:type="character" w:customStyle="1" w:styleId="WW8Num3z0">
    <w:name w:val="WW8Num3z0"/>
    <w:qFormat/>
    <w:rPr>
      <w:rFonts w:ascii="Times New Roman" w:eastAsia="Calibri"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rPr>
  </w:style>
  <w:style w:type="character" w:customStyle="1" w:styleId="WW8Num4z1">
    <w:name w:val="WW8Num4z1"/>
    <w:qFormat/>
    <w:rPr>
      <w:rFonts w:cs="Times New Roman"/>
    </w:rPr>
  </w:style>
  <w:style w:type="character" w:customStyle="1" w:styleId="WW8Num5z0">
    <w:name w:val="WW8Num5z0"/>
    <w:qFormat/>
    <w:rPr>
      <w:rFonts w:ascii="Times New Roman" w:hAnsi="Times New Roman" w:cs="Times New Roman"/>
    </w:rPr>
  </w:style>
  <w:style w:type="character" w:customStyle="1" w:styleId="WW8Num6z0">
    <w:name w:val="WW8Num6z0"/>
    <w:qFormat/>
  </w:style>
  <w:style w:type="character" w:customStyle="1" w:styleId="WW8Num7z0">
    <w:name w:val="WW8Num7z0"/>
    <w:qFormat/>
    <w:rPr>
      <w:rFonts w:cs="Times New Roman"/>
    </w:rPr>
  </w:style>
  <w:style w:type="character" w:customStyle="1" w:styleId="WW8Num8z0">
    <w:name w:val="WW8Num8z0"/>
    <w:qFormat/>
    <w:rPr>
      <w:rFonts w:ascii="Wingdings" w:hAnsi="Wingdings" w:cs="Wingdings"/>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cs="Times New Roman"/>
    </w:rPr>
  </w:style>
  <w:style w:type="character" w:customStyle="1" w:styleId="WW8Num11z0">
    <w:name w:val="WW8Num11z0"/>
    <w:qFormat/>
    <w:rPr>
      <w:rFonts w:cs="Times New Roman"/>
    </w:rPr>
  </w:style>
  <w:style w:type="character" w:customStyle="1" w:styleId="WW8Num12z0">
    <w:name w:val="WW8Num12z0"/>
    <w:qFormat/>
    <w:rPr>
      <w:rFonts w:ascii="Symbol" w:hAnsi="Symbol" w:cs="Symbol"/>
      <w:sz w:val="28"/>
      <w:szCs w:val="28"/>
    </w:rPr>
  </w:style>
  <w:style w:type="character" w:customStyle="1" w:styleId="WW8Num14z0">
    <w:name w:val="WW8Num14z0"/>
    <w:qFormat/>
    <w:rPr>
      <w:b/>
      <w:sz w:val="22"/>
      <w:szCs w:val="22"/>
    </w:rPr>
  </w:style>
  <w:style w:type="character" w:customStyle="1" w:styleId="WW8Num15z0">
    <w:name w:val="WW8Num15z0"/>
    <w:qFormat/>
    <w:rPr>
      <w:rFonts w:cs="Times New Roman"/>
    </w:rPr>
  </w:style>
  <w:style w:type="character" w:customStyle="1" w:styleId="WW8Num16z0">
    <w:name w:val="WW8Num16z0"/>
    <w:qFormat/>
    <w:rPr>
      <w:rFonts w:ascii="Times New Roman" w:eastAsia="Calibri"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Calibri" w:hAnsi="Times New Roman" w:cs="Times New Roman"/>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Times New Roman"/>
    </w:rPr>
  </w:style>
  <w:style w:type="character" w:customStyle="1" w:styleId="WW8Num18z2">
    <w:name w:val="WW8Num18z2"/>
    <w:qFormat/>
    <w:rPr>
      <w:rFonts w:ascii="Wingdings" w:hAnsi="Wingdings" w:cs="Wingdings"/>
    </w:rPr>
  </w:style>
  <w:style w:type="character" w:customStyle="1" w:styleId="WW8Num19z0">
    <w:name w:val="WW8Num19z0"/>
    <w:qFormat/>
    <w:rPr>
      <w:rFonts w:ascii="Arial" w:eastAsia="Times New Roman" w:hAnsi="Arial" w:cs="Aria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cs="Times New Roman"/>
    </w:rPr>
  </w:style>
  <w:style w:type="character" w:customStyle="1" w:styleId="WW8Num20z3">
    <w:name w:val="WW8Num20z3"/>
    <w:qFormat/>
    <w:rPr>
      <w:rFonts w:ascii="Symbol" w:hAnsi="Symbol" w:cs="Symbol"/>
    </w:rPr>
  </w:style>
  <w:style w:type="character" w:customStyle="1" w:styleId="WW8Num20z4">
    <w:name w:val="WW8Num20z4"/>
    <w:qFormat/>
    <w:rPr>
      <w:rFonts w:ascii="Courier New" w:hAnsi="Courier New" w:cs="Times New Roman"/>
    </w:rPr>
  </w:style>
  <w:style w:type="character" w:customStyle="1" w:styleId="WW8Num20z5">
    <w:name w:val="WW8Num20z5"/>
    <w:qFormat/>
    <w:rPr>
      <w:rFonts w:ascii="Wingdings" w:hAnsi="Wingdings" w:cs="Wingdings"/>
    </w:rPr>
  </w:style>
  <w:style w:type="character" w:customStyle="1" w:styleId="WW8Num21z0">
    <w:name w:val="WW8Num21z0"/>
    <w:qFormat/>
    <w:rPr>
      <w:color w:val="000000"/>
      <w:sz w:val="18"/>
    </w:rPr>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Times New Roman" w:hAnsi="Times New Roman" w:cs="Times New Roman"/>
      <w:b/>
      <w:i w:val="0"/>
      <w:strike w:val="0"/>
      <w:dstrike w:val="0"/>
      <w:sz w:val="20"/>
      <w:u w:val="none"/>
    </w:rPr>
  </w:style>
  <w:style w:type="character" w:customStyle="1" w:styleId="WW8Num24z0">
    <w:name w:val="WW8Num24z0"/>
    <w:qFormat/>
    <w:rPr>
      <w:rFonts w:cs="Times New Roman"/>
    </w:rPr>
  </w:style>
  <w:style w:type="character" w:customStyle="1" w:styleId="WW8Num26z0">
    <w:name w:val="WW8Num26z0"/>
    <w:qFormat/>
    <w:rPr>
      <w:rFonts w:ascii="Times New Roman" w:eastAsia="Calibri" w:hAnsi="Times New Roman" w:cs="Times New Roman"/>
      <w:b w:val="0"/>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cs="Times New Roman"/>
    </w:rPr>
  </w:style>
  <w:style w:type="character" w:customStyle="1" w:styleId="WW8Num28z0">
    <w:name w:val="WW8Num28z0"/>
    <w:qFormat/>
    <w:rPr>
      <w:rFonts w:ascii="Times New Roman" w:hAnsi="Times New Roman" w:cs="Times New Roman"/>
      <w:b w:val="0"/>
      <w:bCs/>
      <w:i w:val="0"/>
      <w:iCs w:val="0"/>
      <w:strike w:val="0"/>
      <w:dstrike w:val="0"/>
      <w:sz w:val="24"/>
      <w:szCs w:val="24"/>
      <w:u w:val="none"/>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St28z0">
    <w:name w:val="WW8NumSt28z0"/>
    <w:qFormat/>
    <w:rPr>
      <w:rFonts w:ascii="Symbol" w:hAnsi="Symbol" w:cs="Times New Roman"/>
      <w:sz w:val="20"/>
    </w:rPr>
  </w:style>
  <w:style w:type="character" w:customStyle="1" w:styleId="WW8NumSt28z1">
    <w:name w:val="WW8NumSt28z1"/>
    <w:qFormat/>
    <w:rPr>
      <w:rFonts w:ascii="Courier New" w:hAnsi="Courier New" w:cs="Times New Roman"/>
      <w:sz w:val="20"/>
    </w:rPr>
  </w:style>
  <w:style w:type="character" w:customStyle="1" w:styleId="WW8NumSt28z2">
    <w:name w:val="WW8NumSt28z2"/>
    <w:qFormat/>
    <w:rPr>
      <w:rFonts w:ascii="Wingdings" w:hAnsi="Wingdings" w:cs="Times New Roman"/>
      <w:sz w:val="20"/>
    </w:rPr>
  </w:style>
  <w:style w:type="character" w:styleId="Hyperlink">
    <w:name w:val="Hyperlink"/>
    <w:rPr>
      <w:color w:val="0000FF"/>
      <w:u w:val="single"/>
    </w:rPr>
  </w:style>
  <w:style w:type="character" w:customStyle="1" w:styleId="apple-converted-space">
    <w:name w:val="apple-converted-space"/>
    <w:basedOn w:val="Fontdeparagrafimplicit"/>
    <w:qFormat/>
  </w:style>
  <w:style w:type="character" w:customStyle="1" w:styleId="yshortcuts">
    <w:name w:val="yshortcuts"/>
    <w:basedOn w:val="Fontdeparagrafimplicit"/>
    <w:qFormat/>
  </w:style>
  <w:style w:type="character" w:customStyle="1" w:styleId="TextnotdesubsolCaracter">
    <w:name w:val="Text notă de subsol Caracter"/>
    <w:qFormat/>
    <w:rPr>
      <w:lang w:val="ro-RO" w:eastAsia="en-US" w:bidi="ar-SA"/>
    </w:rPr>
  </w:style>
  <w:style w:type="character" w:customStyle="1" w:styleId="FootnoteCharacters">
    <w:name w:val="Footnote Characters"/>
    <w:qFormat/>
    <w:rPr>
      <w:vertAlign w:val="superscript"/>
    </w:rPr>
  </w:style>
  <w:style w:type="character" w:customStyle="1" w:styleId="Bodytext">
    <w:name w:val="Body text_"/>
    <w:qFormat/>
    <w:rPr>
      <w:rFonts w:ascii="Arial" w:hAnsi="Arial" w:cs="Arial"/>
      <w:sz w:val="36"/>
      <w:szCs w:val="36"/>
      <w:lang w:bidi="ar-SA"/>
    </w:rPr>
  </w:style>
  <w:style w:type="character" w:customStyle="1" w:styleId="Bodytext1">
    <w:name w:val="Body text1"/>
    <w:basedOn w:val="Bodytext"/>
    <w:qFormat/>
    <w:rPr>
      <w:rFonts w:ascii="Arial" w:hAnsi="Arial" w:cs="Arial"/>
      <w:sz w:val="36"/>
      <w:szCs w:val="36"/>
      <w:lang w:bidi="ar-SA"/>
    </w:rPr>
  </w:style>
  <w:style w:type="character" w:customStyle="1" w:styleId="Bodytext11">
    <w:name w:val="Body text11"/>
    <w:basedOn w:val="Bodytext"/>
    <w:qFormat/>
    <w:rPr>
      <w:rFonts w:ascii="Arial" w:hAnsi="Arial" w:cs="Arial"/>
      <w:sz w:val="36"/>
      <w:szCs w:val="36"/>
      <w:lang w:bidi="ar-SA"/>
    </w:rPr>
  </w:style>
  <w:style w:type="character" w:customStyle="1" w:styleId="PicturecaptionExact1">
    <w:name w:val="Picture caption Exact1"/>
    <w:qFormat/>
    <w:rPr>
      <w:rFonts w:ascii="Arial" w:hAnsi="Arial" w:cs="Arial"/>
      <w:color w:val="000000"/>
      <w:spacing w:val="1"/>
      <w:w w:val="100"/>
      <w:position w:val="0"/>
      <w:sz w:val="33"/>
      <w:szCs w:val="33"/>
      <w:vertAlign w:val="baseline"/>
      <w:lang w:bidi="ar-SA"/>
    </w:rPr>
  </w:style>
  <w:style w:type="character" w:customStyle="1" w:styleId="Bodytext10">
    <w:name w:val="Body text10"/>
    <w:qFormat/>
    <w:rPr>
      <w:rFonts w:ascii="Arial" w:hAnsi="Arial" w:cs="Arial"/>
      <w:sz w:val="36"/>
      <w:szCs w:val="36"/>
      <w:u w:val="single"/>
      <w:lang w:bidi="ar-SA"/>
    </w:rPr>
  </w:style>
  <w:style w:type="character" w:customStyle="1" w:styleId="Picturecaption">
    <w:name w:val="Picture caption_"/>
    <w:qFormat/>
    <w:rPr>
      <w:rFonts w:ascii="Arial" w:hAnsi="Arial" w:cs="Arial"/>
      <w:sz w:val="36"/>
      <w:szCs w:val="36"/>
      <w:lang w:bidi="ar-SA"/>
    </w:rPr>
  </w:style>
  <w:style w:type="character" w:styleId="Robust">
    <w:name w:val="Strong"/>
    <w:qFormat/>
    <w:rPr>
      <w:b/>
      <w:bCs/>
    </w:rPr>
  </w:style>
  <w:style w:type="character" w:customStyle="1" w:styleId="actiongreen">
    <w:name w:val="action_green"/>
    <w:basedOn w:val="Fontdeparagrafimplicit"/>
    <w:qFormat/>
  </w:style>
  <w:style w:type="character" w:customStyle="1" w:styleId="ws-noexport">
    <w:name w:val="ws-noexport"/>
    <w:basedOn w:val="Fontdeparagrafimplicit"/>
    <w:qFormat/>
  </w:style>
  <w:style w:type="character" w:customStyle="1" w:styleId="plainlinks">
    <w:name w:val="plainlinks"/>
    <w:basedOn w:val="Fontdeparagrafimplicit"/>
    <w:qFormat/>
  </w:style>
  <w:style w:type="character" w:customStyle="1" w:styleId="SubsolCaracter">
    <w:name w:val="Subsol Caracter"/>
    <w:qFormat/>
    <w:rPr>
      <w:rFonts w:ascii="Calibri" w:eastAsia="Calibri" w:hAnsi="Calibri" w:cs="Calibri"/>
      <w:sz w:val="22"/>
      <w:szCs w:val="22"/>
      <w:lang w:val="en-US"/>
    </w:rPr>
  </w:style>
  <w:style w:type="character" w:customStyle="1" w:styleId="AntetCaracter">
    <w:name w:val="Antet Caracter"/>
    <w:qFormat/>
    <w:rPr>
      <w:rFonts w:ascii="Calibri" w:eastAsia="Calibri" w:hAnsi="Calibri" w:cs="Calibri"/>
      <w:sz w:val="22"/>
      <w:szCs w:val="22"/>
      <w:lang w:val="en-US"/>
    </w:rPr>
  </w:style>
  <w:style w:type="character" w:customStyle="1" w:styleId="TextnBalonCaracter">
    <w:name w:val="Text în Balon Caracter"/>
    <w:qFormat/>
    <w:rPr>
      <w:rFonts w:ascii="Tahoma" w:eastAsia="Calibri" w:hAnsi="Tahoma" w:cs="Tahoma"/>
      <w:sz w:val="16"/>
      <w:szCs w:val="16"/>
      <w:lang w:val="en-US"/>
    </w:rPr>
  </w:style>
  <w:style w:type="character" w:customStyle="1" w:styleId="Titlu2Caracter">
    <w:name w:val="Titlu 2 Caracter"/>
    <w:qFormat/>
    <w:rPr>
      <w:rFonts w:ascii="Cambria" w:eastAsia="Times New Roman" w:hAnsi="Cambria" w:cs="Times New Roman"/>
      <w:b/>
      <w:bCs/>
      <w:i/>
      <w:iCs/>
      <w:sz w:val="28"/>
      <w:szCs w:val="28"/>
      <w:lang w:val="en-US"/>
    </w:rPr>
  </w:style>
  <w:style w:type="character" w:customStyle="1" w:styleId="l5def1">
    <w:name w:val="l5def1"/>
    <w:qFormat/>
    <w:rPr>
      <w:rFonts w:ascii="Arial" w:hAnsi="Arial" w:cs="Arial"/>
      <w:color w:val="000000"/>
      <w:sz w:val="26"/>
      <w:szCs w:val="26"/>
    </w:rPr>
  </w:style>
  <w:style w:type="character" w:styleId="Accentuat">
    <w:name w:val="Emphasis"/>
    <w:qFormat/>
    <w:rPr>
      <w:i/>
      <w:iCs/>
    </w:rPr>
  </w:style>
  <w:style w:type="character" w:customStyle="1" w:styleId="Titlu3Caracter">
    <w:name w:val="Titlu 3 Caracter"/>
    <w:qFormat/>
    <w:rPr>
      <w:rFonts w:ascii="Cambria" w:eastAsia="Times New Roman" w:hAnsi="Cambria" w:cs="Times New Roman"/>
      <w:b/>
      <w:bCs/>
      <w:sz w:val="26"/>
      <w:szCs w:val="26"/>
    </w:rPr>
  </w:style>
  <w:style w:type="character" w:customStyle="1" w:styleId="Corptext2Caracter">
    <w:name w:val="Corp text 2 Caracter"/>
    <w:qFormat/>
    <w:rPr>
      <w:rFonts w:ascii="Calibri" w:eastAsia="Calibri" w:hAnsi="Calibri" w:cs="Calibri"/>
      <w:sz w:val="22"/>
      <w:szCs w:val="22"/>
    </w:rPr>
  </w:style>
  <w:style w:type="character" w:styleId="HyperlinkParcurs">
    <w:name w:val="FollowedHyperlink"/>
    <w:rPr>
      <w:color w:val="800080"/>
      <w:u w:val="single"/>
    </w:rPr>
  </w:style>
  <w:style w:type="character" w:styleId="MeniuneNerezolvat">
    <w:name w:val="Unresolved Mention"/>
    <w:qFormat/>
    <w:rPr>
      <w:color w:val="605E5C"/>
      <w:shd w:val="clear" w:color="auto" w:fill="E1DFDD"/>
    </w:rPr>
  </w:style>
  <w:style w:type="paragraph" w:customStyle="1" w:styleId="Heading">
    <w:name w:val="Heading"/>
    <w:basedOn w:val="Normal"/>
    <w:next w:val="Corptext"/>
    <w:qFormat/>
    <w:pPr>
      <w:spacing w:before="280" w:after="280" w:line="240" w:lineRule="auto"/>
    </w:pPr>
    <w:rPr>
      <w:rFonts w:ascii="Times New Roman" w:eastAsia="Times New Roman" w:hAnsi="Times New Roman" w:cs="Times New Roman"/>
      <w:sz w:val="24"/>
      <w:szCs w:val="24"/>
    </w:rPr>
  </w:style>
  <w:style w:type="paragraph" w:styleId="Corptext">
    <w:name w:val="Body Text"/>
    <w:basedOn w:val="Normal"/>
    <w:pPr>
      <w:jc w:val="both"/>
    </w:pPr>
    <w:rPr>
      <w:lang w:val="ro-RO"/>
    </w:rPr>
  </w:style>
  <w:style w:type="paragraph" w:styleId="List">
    <w:name w:val="List"/>
    <w:basedOn w:val="Corptext"/>
    <w:rPr>
      <w:rFonts w:cs="Lohit Devanagari"/>
    </w:rPr>
  </w:style>
  <w:style w:type="paragraph" w:styleId="Legend">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Antet">
    <w:name w:val="header"/>
    <w:basedOn w:val="Normal"/>
    <w:pPr>
      <w:tabs>
        <w:tab w:val="center" w:pos="4320"/>
        <w:tab w:val="right" w:pos="8640"/>
      </w:tabs>
    </w:pPr>
  </w:style>
  <w:style w:type="paragraph" w:styleId="Subsol">
    <w:name w:val="footer"/>
    <w:basedOn w:val="Normal"/>
    <w:pPr>
      <w:tabs>
        <w:tab w:val="center" w:pos="4320"/>
        <w:tab w:val="right" w:pos="8640"/>
      </w:tabs>
    </w:pPr>
  </w:style>
  <w:style w:type="paragraph" w:styleId="NormalWeb">
    <w:name w:val="Normal (Web)"/>
    <w:basedOn w:val="Normal"/>
    <w:qFormat/>
    <w:pPr>
      <w:spacing w:before="280" w:after="280"/>
    </w:pPr>
    <w:rPr>
      <w:rFonts w:eastAsia="Times New Roman"/>
      <w:lang w:val="ro-RO"/>
    </w:rPr>
  </w:style>
  <w:style w:type="paragraph" w:styleId="TextnBalon">
    <w:name w:val="Balloon Text"/>
    <w:basedOn w:val="Normal"/>
    <w:qFormat/>
    <w:rPr>
      <w:rFonts w:ascii="Tahoma" w:hAnsi="Tahoma" w:cs="Tahoma"/>
      <w:sz w:val="16"/>
      <w:szCs w:val="16"/>
    </w:rPr>
  </w:style>
  <w:style w:type="paragraph" w:styleId="Listparagraf">
    <w:name w:val="List Paragraph"/>
    <w:basedOn w:val="Normal"/>
    <w:qFormat/>
    <w:pPr>
      <w:ind w:left="720"/>
      <w:contextualSpacing/>
    </w:pPr>
  </w:style>
  <w:style w:type="paragraph" w:styleId="Textnotdesubsol">
    <w:name w:val="footnote text"/>
    <w:basedOn w:val="Normal"/>
    <w:pPr>
      <w:spacing w:after="0" w:line="240" w:lineRule="auto"/>
    </w:pPr>
    <w:rPr>
      <w:rFonts w:ascii="Times New Roman" w:eastAsia="Times New Roman" w:hAnsi="Times New Roman" w:cs="Times New Roman"/>
      <w:sz w:val="20"/>
      <w:szCs w:val="20"/>
      <w:lang w:val="ro-RO" w:eastAsia="en-US"/>
    </w:rPr>
  </w:style>
  <w:style w:type="paragraph" w:customStyle="1" w:styleId="Bodytext12">
    <w:name w:val="Body text12"/>
    <w:basedOn w:val="Normal"/>
    <w:qFormat/>
    <w:pPr>
      <w:widowControl w:val="0"/>
      <w:shd w:val="clear" w:color="auto" w:fill="FFFFFF"/>
      <w:spacing w:before="240" w:after="360" w:line="456" w:lineRule="exact"/>
      <w:ind w:hanging="420"/>
      <w:jc w:val="center"/>
    </w:pPr>
    <w:rPr>
      <w:rFonts w:ascii="Arial" w:eastAsia="Times New Roman" w:hAnsi="Arial" w:cs="Arial"/>
      <w:sz w:val="36"/>
      <w:szCs w:val="36"/>
    </w:rPr>
  </w:style>
  <w:style w:type="paragraph" w:customStyle="1" w:styleId="Picturecaption0">
    <w:name w:val="Picture caption"/>
    <w:basedOn w:val="Normal"/>
    <w:qFormat/>
    <w:pPr>
      <w:widowControl w:val="0"/>
      <w:shd w:val="clear" w:color="auto" w:fill="FFFFFF"/>
      <w:spacing w:after="0" w:line="427" w:lineRule="exact"/>
    </w:pPr>
    <w:rPr>
      <w:rFonts w:ascii="Arial" w:eastAsia="Times New Roman" w:hAnsi="Arial" w:cs="Arial"/>
      <w:sz w:val="36"/>
      <w:szCs w:val="36"/>
    </w:rPr>
  </w:style>
  <w:style w:type="paragraph" w:styleId="Frspaiere">
    <w:name w:val="No Spacing"/>
    <w:qFormat/>
    <w:rPr>
      <w:rFonts w:ascii="Calibri" w:eastAsia="Times New Roman" w:hAnsi="Calibri" w:cs="Calibri"/>
      <w:sz w:val="22"/>
      <w:szCs w:val="22"/>
      <w:lang w:bidi="ar-SA"/>
    </w:rPr>
  </w:style>
  <w:style w:type="paragraph" w:styleId="Subtitlu">
    <w:name w:val="Subtitle"/>
    <w:basedOn w:val="Normal"/>
    <w:next w:val="Corptext"/>
    <w:uiPriority w:val="11"/>
    <w:qFormat/>
    <w:pPr>
      <w:spacing w:before="280" w:after="280" w:line="240" w:lineRule="auto"/>
    </w:pPr>
    <w:rPr>
      <w:rFonts w:ascii="Times New Roman" w:eastAsia="Times New Roman" w:hAnsi="Times New Roman" w:cs="Times New Roman"/>
      <w:sz w:val="24"/>
      <w:szCs w:val="24"/>
    </w:rPr>
  </w:style>
  <w:style w:type="paragraph" w:customStyle="1" w:styleId="colonne">
    <w:name w:val="colonne"/>
    <w:basedOn w:val="Normal"/>
    <w:qFormat/>
    <w:pPr>
      <w:snapToGrid w:val="0"/>
      <w:spacing w:after="120" w:line="240" w:lineRule="auto"/>
      <w:jc w:val="both"/>
    </w:pPr>
    <w:rPr>
      <w:rFonts w:ascii="Optima" w:eastAsia="Times New Roman" w:hAnsi="Optima" w:cs="Optima"/>
      <w:szCs w:val="20"/>
      <w:lang w:val="en-GB"/>
    </w:rPr>
  </w:style>
  <w:style w:type="paragraph" w:customStyle="1" w:styleId="Default">
    <w:name w:val="Default"/>
    <w:qFormat/>
    <w:pPr>
      <w:autoSpaceDE w:val="0"/>
    </w:pPr>
    <w:rPr>
      <w:rFonts w:ascii="Times New Roman" w:eastAsia="Times New Roman" w:hAnsi="Times New Roman" w:cs="Times New Roman"/>
      <w:color w:val="000000"/>
      <w:lang w:val="en-GB" w:bidi="ar-SA"/>
    </w:rPr>
  </w:style>
  <w:style w:type="paragraph" w:styleId="Preformatat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ListParagraph1">
    <w:name w:val="List Paragraph1"/>
    <w:basedOn w:val="Normal"/>
    <w:qFormat/>
    <w:pPr>
      <w:spacing w:after="0" w:line="240" w:lineRule="auto"/>
      <w:ind w:left="720"/>
      <w:contextualSpacing/>
    </w:pPr>
    <w:rPr>
      <w:rFonts w:ascii="Times New Roman" w:eastAsia="Times New Roman" w:hAnsi="Times New Roman" w:cs="Times New Roman"/>
      <w:sz w:val="24"/>
      <w:szCs w:val="24"/>
      <w:lang w:val="ro-RO"/>
    </w:rPr>
  </w:style>
  <w:style w:type="paragraph" w:customStyle="1" w:styleId="yiv0253208028msonormal">
    <w:name w:val="yiv0253208028msonormal"/>
    <w:basedOn w:val="Normal"/>
    <w:qFormat/>
    <w:pPr>
      <w:spacing w:before="280" w:after="280" w:line="240" w:lineRule="auto"/>
    </w:pPr>
    <w:rPr>
      <w:rFonts w:ascii="Times New Roman" w:eastAsia="Times New Roman" w:hAnsi="Times New Roman" w:cs="Times New Roman"/>
      <w:sz w:val="24"/>
      <w:szCs w:val="24"/>
    </w:rPr>
  </w:style>
  <w:style w:type="paragraph" w:customStyle="1" w:styleId="EmptyCellLayoutStyle">
    <w:name w:val="EmptyCellLayoutStyle"/>
    <w:qFormat/>
    <w:pPr>
      <w:spacing w:after="200" w:line="276" w:lineRule="auto"/>
    </w:pPr>
    <w:rPr>
      <w:rFonts w:ascii="Times New Roman" w:eastAsia="Times New Roman" w:hAnsi="Times New Roman" w:cs="Times New Roman"/>
      <w:sz w:val="2"/>
      <w:szCs w:val="20"/>
      <w:lang w:bidi="ar-SA"/>
    </w:rPr>
  </w:style>
  <w:style w:type="paragraph" w:styleId="Corptext2">
    <w:name w:val="Body Text 2"/>
    <w:basedOn w:val="Normal"/>
    <w:qFormat/>
    <w:pPr>
      <w:spacing w:after="120" w:line="480" w:lineRule="auto"/>
    </w:pPr>
  </w:style>
  <w:style w:type="paragraph" w:customStyle="1" w:styleId="font5">
    <w:name w:val="font5"/>
    <w:basedOn w:val="Normal"/>
    <w:qFormat/>
    <w:pPr>
      <w:spacing w:before="280" w:after="280" w:line="240" w:lineRule="auto"/>
    </w:pPr>
    <w:rPr>
      <w:rFonts w:ascii="Arial" w:eastAsia="Times New Roman" w:hAnsi="Arial" w:cs="Arial"/>
      <w:b/>
      <w:bCs/>
      <w:color w:val="000000"/>
      <w:sz w:val="20"/>
      <w:szCs w:val="20"/>
    </w:rPr>
  </w:style>
  <w:style w:type="paragraph" w:customStyle="1" w:styleId="xl63">
    <w:name w:val="xl63"/>
    <w:basedOn w:val="Normal"/>
    <w:qFormat/>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rPr>
  </w:style>
  <w:style w:type="paragraph" w:customStyle="1" w:styleId="xl64">
    <w:name w:val="xl64"/>
    <w:basedOn w:val="Normal"/>
    <w:qFormat/>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rPr>
  </w:style>
  <w:style w:type="paragraph" w:customStyle="1"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rPr>
  </w:style>
  <w:style w:type="paragraph" w:customStyle="1" w:styleId="xl66">
    <w:name w:val="xl66"/>
    <w:basedOn w:val="Normal"/>
    <w:qFormat/>
    <w:pPr>
      <w:spacing w:before="280" w:after="280" w:line="240" w:lineRule="auto"/>
    </w:pPr>
    <w:rPr>
      <w:rFonts w:ascii="Arial" w:eastAsia="Times New Roman" w:hAnsi="Arial" w:cs="Arial"/>
      <w:b/>
      <w:bCs/>
      <w:sz w:val="24"/>
      <w:szCs w:val="24"/>
    </w:rPr>
  </w:style>
  <w:style w:type="paragraph" w:customStyle="1"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rPr>
  </w:style>
  <w:style w:type="paragraph" w:customStyle="1" w:styleId="xl68">
    <w:name w:val="xl68"/>
    <w:basedOn w:val="Normal"/>
    <w:qFormat/>
    <w:pPr>
      <w:spacing w:before="280" w:after="280" w:line="240" w:lineRule="auto"/>
    </w:pPr>
    <w:rPr>
      <w:rFonts w:ascii="Arial" w:eastAsia="Times New Roman" w:hAnsi="Arial" w:cs="Arial"/>
      <w:b/>
      <w:bCs/>
      <w:sz w:val="24"/>
      <w:szCs w:val="24"/>
    </w:rPr>
  </w:style>
  <w:style w:type="paragraph" w:customStyle="1" w:styleId="xl69">
    <w:name w:val="xl69"/>
    <w:basedOn w:val="Normal"/>
    <w:qFormat/>
    <w:pPr>
      <w:spacing w:before="280" w:after="280" w:line="240" w:lineRule="auto"/>
      <w:jc w:val="center"/>
    </w:pPr>
    <w:rPr>
      <w:rFonts w:ascii="Arial" w:eastAsia="Times New Roman" w:hAnsi="Arial" w:cs="Arial"/>
      <w:b/>
      <w:bCs/>
      <w:sz w:val="24"/>
      <w:szCs w:val="24"/>
    </w:rPr>
  </w:style>
  <w:style w:type="paragraph" w:customStyle="1" w:styleId="xl70">
    <w:name w:val="xl70"/>
    <w:basedOn w:val="Normal"/>
    <w:qFormat/>
    <w:pPr>
      <w:spacing w:before="280" w:after="280" w:line="240" w:lineRule="auto"/>
    </w:pPr>
    <w:rPr>
      <w:rFonts w:ascii="Arial" w:eastAsia="Times New Roman" w:hAnsi="Arial" w:cs="Arial"/>
      <w:sz w:val="24"/>
      <w:szCs w:val="24"/>
    </w:rPr>
  </w:style>
  <w:style w:type="paragraph" w:customStyle="1"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b/>
      <w:bCs/>
      <w:color w:val="000000"/>
      <w:sz w:val="24"/>
      <w:szCs w:val="24"/>
    </w:rPr>
  </w:style>
  <w:style w:type="paragraph" w:customStyle="1" w:styleId="xl72">
    <w:name w:val="xl72"/>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b/>
      <w:bCs/>
      <w:color w:val="FFFFFF"/>
      <w:sz w:val="24"/>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8136" TargetMode="External"/><Relationship Id="rId13" Type="http://schemas.openxmlformats.org/officeDocument/2006/relationships/hyperlink" Target="http://www.scoalacoroieni.ro" TargetMode="External"/><Relationship Id="rId3" Type="http://schemas.openxmlformats.org/officeDocument/2006/relationships/settings" Target="settings.xml"/><Relationship Id="rId7" Type="http://schemas.openxmlformats.org/officeDocument/2006/relationships/hyperlink" Target="https://legislatie.just.ro/Public/DetaliiDocumentAfis/260027" TargetMode="External"/><Relationship Id="rId12" Type="http://schemas.openxmlformats.org/officeDocument/2006/relationships/hyperlink" Target="https://legislatie.just.ro/Public/DetaliiDocumentAfis/21519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3241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egislatie.just.ro/Public/DetaliiDocumentAfis/260027"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58136"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coalacoroieni@yaho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1669</Words>
  <Characters>9685</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R O M Â N I A</vt:lpstr>
    </vt:vector>
  </TitlesOfParts>
  <Company>Unitate Scolara</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isjmm</dc:creator>
  <cp:keywords/>
  <dc:description/>
  <cp:lastModifiedBy>Adj Coro</cp:lastModifiedBy>
  <cp:revision>4</cp:revision>
  <cp:lastPrinted>2026-09-14T10:42:00Z</cp:lastPrinted>
  <dcterms:created xsi:type="dcterms:W3CDTF">2026-09-11T11:36:00Z</dcterms:created>
  <dcterms:modified xsi:type="dcterms:W3CDTF">2026-09-14T10:42:00Z</dcterms:modified>
  <dc:language>en-US</dc:language>
</cp:coreProperties>
</file>