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1"/>
        <w:gridCol w:w="4957"/>
        <w:gridCol w:w="1646"/>
        <w:gridCol w:w="2012"/>
      </w:tblGrid>
      <w:sdt>
        <w:sdtPr>
          <w:id w:val="1922216879"/>
          <w:lock w:val="contentLocked"/>
          <w:placeholder>
            <w:docPart w:val="DefaultPlaceholder_-1854013440"/>
          </w:placeholder>
          <w:group/>
        </w:sdtPr>
        <w:sdtContent>
          <w:tr w:rsidR="00903523" w14:paraId="24BFA2A6" w14:textId="77777777" w:rsidTr="00E315A4">
            <w:tc>
              <w:tcPr>
                <w:tcW w:w="1591" w:type="dxa"/>
                <w:tcBorders>
                  <w:bottom w:val="single" w:sz="12" w:space="0" w:color="EC430F"/>
                </w:tcBorders>
                <w:vAlign w:val="center"/>
              </w:tcPr>
              <w:p w14:paraId="186BA7DB" w14:textId="77777777" w:rsidR="00903523" w:rsidRDefault="005155EA" w:rsidP="002A580D">
                <w:pPr>
                  <w:jc w:val="center"/>
                </w:pPr>
                <w:r>
                  <w:rPr>
                    <w:noProof/>
                    <w:lang w:eastAsia="ro-RO"/>
                  </w:rPr>
                  <w:drawing>
                    <wp:inline distT="0" distB="0" distL="0" distR="0" wp14:anchorId="0CB71571" wp14:editId="66BE4AA5">
                      <wp:extent cx="1008000" cy="1008000"/>
                      <wp:effectExtent l="0" t="0" r="1905" b="1905"/>
                      <wp:docPr id="2662793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4957" w:type="dxa"/>
                <w:tcBorders>
                  <w:bottom w:val="single" w:sz="12" w:space="0" w:color="EC430F"/>
                </w:tcBorders>
              </w:tcPr>
              <w:p w14:paraId="751334AD" w14:textId="77777777" w:rsidR="00903523" w:rsidRDefault="00903523" w:rsidP="002A580D">
                <w:pPr>
                  <w:spacing w:before="80" w:after="80"/>
                  <w:jc w:val="center"/>
                  <w:rPr>
                    <w:rFonts w:cs="Times New Roman"/>
                    <w:b/>
                    <w:szCs w:val="24"/>
                  </w:rPr>
                </w:pPr>
                <w:r w:rsidRPr="00277870">
                  <w:rPr>
                    <w:rFonts w:cs="Times New Roman"/>
                    <w:b/>
                    <w:szCs w:val="24"/>
                    <w:lang w:val="it-IT"/>
                  </w:rPr>
                  <w:t>MINISTERUL SĂNĂTĂȚII</w:t>
                </w:r>
                <w:r>
                  <w:rPr>
                    <w:rFonts w:cs="Times New Roman"/>
                    <w:b/>
                    <w:szCs w:val="24"/>
                    <w:lang w:val="it-IT"/>
                  </w:rPr>
                  <w:br/>
                </w:r>
                <w:r w:rsidRPr="00277870">
                  <w:rPr>
                    <w:rFonts w:cs="Times New Roman"/>
                    <w:b/>
                    <w:szCs w:val="24"/>
                    <w:lang w:val="it-IT"/>
                  </w:rPr>
                  <w:t>SERVICIUL DE AMBULAN</w:t>
                </w:r>
                <w:r w:rsidRPr="00277870">
                  <w:rPr>
                    <w:rFonts w:cs="Times New Roman"/>
                    <w:b/>
                    <w:szCs w:val="24"/>
                  </w:rPr>
                  <w:t>ȚĂ JUDEŢEAN MARAMUREŞ</w:t>
                </w:r>
              </w:p>
              <w:p w14:paraId="7CD8D2EB" w14:textId="77777777" w:rsidR="00903523" w:rsidRPr="00D13755" w:rsidRDefault="00903523" w:rsidP="002A580D">
                <w:pPr>
                  <w:jc w:val="center"/>
                  <w:rPr>
                    <w:rFonts w:cs="Times New Roman"/>
                    <w:bCs/>
                    <w:sz w:val="20"/>
                    <w:szCs w:val="20"/>
                  </w:rPr>
                </w:pPr>
                <w:r w:rsidRPr="00D13755">
                  <w:rPr>
                    <w:rFonts w:cs="Times New Roman"/>
                    <w:bCs/>
                    <w:sz w:val="20"/>
                    <w:szCs w:val="20"/>
                  </w:rPr>
                  <w:t>Strada Progresului, nr. 17A, Baia Mare</w:t>
                </w:r>
              </w:p>
              <w:p w14:paraId="25208E2A" w14:textId="77777777" w:rsidR="00903523" w:rsidRPr="00D13755" w:rsidRDefault="00903523" w:rsidP="002A580D">
                <w:pPr>
                  <w:jc w:val="center"/>
                  <w:rPr>
                    <w:rFonts w:cs="Times New Roman"/>
                    <w:bCs/>
                    <w:sz w:val="20"/>
                    <w:szCs w:val="20"/>
                  </w:rPr>
                </w:pPr>
                <w:r w:rsidRPr="00D13755">
                  <w:rPr>
                    <w:rFonts w:cs="Times New Roman"/>
                    <w:bCs/>
                    <w:sz w:val="20"/>
                    <w:szCs w:val="20"/>
                  </w:rPr>
                  <w:t>Telefon 0372/118592, Fax 0262/217555</w:t>
                </w:r>
              </w:p>
              <w:p w14:paraId="6CFAA06C" w14:textId="77777777" w:rsidR="00903523" w:rsidRPr="00C06BFD" w:rsidRDefault="00903523" w:rsidP="002A580D">
                <w:pPr>
                  <w:spacing w:after="40"/>
                  <w:jc w:val="center"/>
                  <w:rPr>
                    <w:b/>
                    <w:szCs w:val="24"/>
                  </w:rPr>
                </w:pPr>
                <w:r w:rsidRPr="00D13755">
                  <w:rPr>
                    <w:rFonts w:cs="Times New Roman"/>
                    <w:bCs/>
                    <w:sz w:val="20"/>
                    <w:szCs w:val="20"/>
                  </w:rPr>
                  <w:t xml:space="preserve">e-mail: </w:t>
                </w:r>
                <w:hyperlink r:id="rId9" w:history="1">
                  <w:r w:rsidRPr="00A804A8">
                    <w:rPr>
                      <w:rStyle w:val="Hyperlink"/>
                      <w:rFonts w:cs="Times New Roman"/>
                      <w:bCs/>
                      <w:color w:val="auto"/>
                      <w:sz w:val="20"/>
                      <w:szCs w:val="20"/>
                      <w:u w:val="none"/>
                    </w:rPr>
                    <w:t>secretariat</w:t>
                  </w:r>
                  <w:r w:rsidRPr="00A804A8">
                    <w:rPr>
                      <w:rStyle w:val="Hyperlink"/>
                      <w:rFonts w:cs="Times New Roman"/>
                      <w:bCs/>
                      <w:color w:val="auto"/>
                      <w:sz w:val="20"/>
                      <w:szCs w:val="20"/>
                      <w:u w:val="none"/>
                      <w:lang w:val="en-US"/>
                    </w:rPr>
                    <w:t>@ambulantamaramures.ro</w:t>
                  </w:r>
                </w:hyperlink>
              </w:p>
            </w:tc>
            <w:tc>
              <w:tcPr>
                <w:tcW w:w="1646" w:type="dxa"/>
                <w:tcBorders>
                  <w:bottom w:val="single" w:sz="12" w:space="0" w:color="EC430F"/>
                </w:tcBorders>
                <w:vAlign w:val="center"/>
              </w:tcPr>
              <w:p w14:paraId="65E92DCB" w14:textId="77777777" w:rsidR="00903523" w:rsidRDefault="005155EA" w:rsidP="002A580D">
                <w:r>
                  <w:rPr>
                    <w:noProof/>
                    <w:lang w:eastAsia="ro-RO"/>
                  </w:rPr>
                  <w:drawing>
                    <wp:inline distT="0" distB="0" distL="0" distR="0" wp14:anchorId="2D42776E" wp14:editId="69EC887B">
                      <wp:extent cx="1008000" cy="1008000"/>
                      <wp:effectExtent l="0" t="0" r="1905" b="1905"/>
                      <wp:docPr id="1144410794" name="Picture 2" descr="Descriptio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11"/>
                              <pic:cNvPicPr>
                                <a:picLocks noChangeAspect="1" noChangeArrowheads="1"/>
                              </pic:cNvPicPr>
                            </pic:nvPicPr>
                            <pic:blipFill>
                              <a:blip r:embed="rId10" cstate="print">
                                <a:clrChange>
                                  <a:clrFrom>
                                    <a:srgbClr val="000000"/>
                                  </a:clrFrom>
                                  <a:clrTo>
                                    <a:srgbClr val="000000">
                                      <a:alpha val="0"/>
                                    </a:srgbClr>
                                  </a:clrTo>
                                </a:clrChange>
                              </a:blip>
                              <a:srcRect/>
                              <a:stretch>
                                <a:fillRect/>
                              </a:stretch>
                            </pic:blipFill>
                            <pic:spPr bwMode="auto">
                              <a:xfrm>
                                <a:off x="0" y="0"/>
                                <a:ext cx="1008000" cy="1008000"/>
                              </a:xfrm>
                              <a:prstGeom prst="rect">
                                <a:avLst/>
                              </a:prstGeom>
                              <a:noFill/>
                              <a:ln w="9525">
                                <a:noFill/>
                                <a:miter lim="800000"/>
                                <a:headEnd/>
                                <a:tailEnd/>
                              </a:ln>
                            </pic:spPr>
                          </pic:pic>
                        </a:graphicData>
                      </a:graphic>
                    </wp:inline>
                  </w:drawing>
                </w:r>
                <w:r w:rsidR="00903523">
                  <w:t xml:space="preserve">   </w:t>
                </w:r>
              </w:p>
            </w:tc>
            <w:tc>
              <w:tcPr>
                <w:tcW w:w="2012" w:type="dxa"/>
                <w:tcBorders>
                  <w:bottom w:val="single" w:sz="12" w:space="0" w:color="EC430F"/>
                </w:tcBorders>
                <w:vAlign w:val="center"/>
              </w:tcPr>
              <w:p w14:paraId="3D8EA794" w14:textId="77777777" w:rsidR="00903523" w:rsidRDefault="00903523" w:rsidP="002A580D">
                <w:pPr>
                  <w:jc w:val="center"/>
                </w:pPr>
                <w:r>
                  <w:rPr>
                    <w:noProof/>
                    <w:lang w:eastAsia="ro-RO"/>
                  </w:rPr>
                  <w:drawing>
                    <wp:inline distT="0" distB="0" distL="0" distR="0" wp14:anchorId="323CC880" wp14:editId="60E4ACF7">
                      <wp:extent cx="1277180" cy="648000"/>
                      <wp:effectExtent l="0" t="0" r="0" b="0"/>
                      <wp:docPr id="1026234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7180" cy="648000"/>
                              </a:xfrm>
                              <a:prstGeom prst="rect">
                                <a:avLst/>
                              </a:prstGeom>
                              <a:noFill/>
                              <a:ln>
                                <a:noFill/>
                              </a:ln>
                            </pic:spPr>
                          </pic:pic>
                        </a:graphicData>
                      </a:graphic>
                    </wp:inline>
                  </w:drawing>
                </w:r>
              </w:p>
            </w:tc>
          </w:tr>
        </w:sdtContent>
      </w:sdt>
    </w:tbl>
    <w:p w14:paraId="35A2865C" w14:textId="77777777" w:rsidR="00030354" w:rsidRPr="00030354" w:rsidRDefault="00030354" w:rsidP="00030354">
      <w:pPr>
        <w:jc w:val="center"/>
        <w:rPr>
          <w:b/>
          <w:bCs/>
          <w:szCs w:val="24"/>
        </w:rPr>
      </w:pPr>
    </w:p>
    <w:p w14:paraId="37094652" w14:textId="77777777" w:rsidR="00030354" w:rsidRPr="00030354" w:rsidRDefault="00030354" w:rsidP="00030354">
      <w:pPr>
        <w:jc w:val="center"/>
        <w:rPr>
          <w:b/>
          <w:bCs/>
          <w:szCs w:val="24"/>
        </w:rPr>
      </w:pPr>
      <w:r w:rsidRPr="00030354">
        <w:rPr>
          <w:b/>
          <w:bCs/>
          <w:szCs w:val="24"/>
        </w:rPr>
        <w:t>ANUNȚ</w:t>
      </w:r>
    </w:p>
    <w:p w14:paraId="79DB9BE4" w14:textId="74433796" w:rsidR="00030354" w:rsidRPr="00030354" w:rsidRDefault="00030354" w:rsidP="00030354">
      <w:pPr>
        <w:jc w:val="center"/>
        <w:rPr>
          <w:b/>
          <w:bCs/>
          <w:szCs w:val="24"/>
        </w:rPr>
      </w:pPr>
      <w:r w:rsidRPr="00030354">
        <w:rPr>
          <w:b/>
          <w:bCs/>
          <w:szCs w:val="24"/>
        </w:rPr>
        <w:t xml:space="preserve">din </w:t>
      </w:r>
      <w:r w:rsidR="007B01E7">
        <w:rPr>
          <w:b/>
          <w:bCs/>
          <w:szCs w:val="24"/>
        </w:rPr>
        <w:t>14</w:t>
      </w:r>
      <w:r w:rsidRPr="00030354">
        <w:rPr>
          <w:b/>
          <w:bCs/>
          <w:szCs w:val="24"/>
        </w:rPr>
        <w:t>.0</w:t>
      </w:r>
      <w:r w:rsidR="007B01E7">
        <w:rPr>
          <w:b/>
          <w:bCs/>
          <w:szCs w:val="24"/>
        </w:rPr>
        <w:t>9</w:t>
      </w:r>
      <w:r w:rsidRPr="00030354">
        <w:rPr>
          <w:b/>
          <w:bCs/>
          <w:szCs w:val="24"/>
        </w:rPr>
        <w:t>.2026</w:t>
      </w:r>
    </w:p>
    <w:p w14:paraId="78F86D70" w14:textId="77777777" w:rsidR="00030354" w:rsidRPr="00030354" w:rsidRDefault="00030354" w:rsidP="00030354">
      <w:pPr>
        <w:jc w:val="center"/>
        <w:rPr>
          <w:b/>
          <w:bCs/>
          <w:szCs w:val="24"/>
        </w:rPr>
      </w:pPr>
    </w:p>
    <w:p w14:paraId="6D8B6C61" w14:textId="77777777" w:rsidR="00030354" w:rsidRPr="00030354" w:rsidRDefault="00030354" w:rsidP="00030354">
      <w:pPr>
        <w:ind w:firstLine="708"/>
        <w:rPr>
          <w:b/>
          <w:bCs/>
          <w:szCs w:val="24"/>
          <w:lang w:val="en-US"/>
        </w:rPr>
      </w:pPr>
      <w:r w:rsidRPr="00030354">
        <w:rPr>
          <w:b/>
          <w:bCs/>
          <w:szCs w:val="24"/>
        </w:rPr>
        <w:t xml:space="preserve">Serviciul de Ambulanță Județean Maramureș, cu sediul în localitatea Baia Mare, str. Progresului nr. 17A, telefon 0262-212888, fax 0262-217555, organizează în conformitate cu prevederile Ordinului nr. 166/26.01.2023, </w:t>
      </w:r>
      <w:proofErr w:type="spellStart"/>
      <w:r w:rsidRPr="00030354">
        <w:rPr>
          <w:b/>
          <w:bCs/>
          <w:szCs w:val="24"/>
          <w:lang w:val="en-US"/>
        </w:rPr>
        <w:t>privind</w:t>
      </w:r>
      <w:proofErr w:type="spellEnd"/>
      <w:r w:rsidRPr="00030354">
        <w:rPr>
          <w:b/>
          <w:bCs/>
          <w:szCs w:val="24"/>
          <w:lang w:val="en-US"/>
        </w:rPr>
        <w:t xml:space="preserve"> </w:t>
      </w:r>
      <w:proofErr w:type="spellStart"/>
      <w:r w:rsidRPr="00030354">
        <w:rPr>
          <w:b/>
          <w:bCs/>
          <w:szCs w:val="24"/>
          <w:lang w:val="en-US"/>
        </w:rPr>
        <w:t>aprobarea</w:t>
      </w:r>
      <w:proofErr w:type="spellEnd"/>
      <w:r w:rsidRPr="00030354">
        <w:rPr>
          <w:b/>
          <w:bCs/>
          <w:szCs w:val="24"/>
          <w:lang w:val="en-US"/>
        </w:rPr>
        <w:t xml:space="preserve"> </w:t>
      </w:r>
      <w:proofErr w:type="spellStart"/>
      <w:r w:rsidRPr="00030354">
        <w:rPr>
          <w:b/>
          <w:bCs/>
          <w:szCs w:val="24"/>
          <w:lang w:val="en-US"/>
        </w:rPr>
        <w:t>metodologiilor</w:t>
      </w:r>
      <w:proofErr w:type="spellEnd"/>
      <w:r w:rsidRPr="00030354">
        <w:rPr>
          <w:b/>
          <w:bCs/>
          <w:szCs w:val="24"/>
          <w:lang w:val="en-US"/>
        </w:rPr>
        <w:t xml:space="preserve"> </w:t>
      </w:r>
      <w:proofErr w:type="spellStart"/>
      <w:r w:rsidRPr="00030354">
        <w:rPr>
          <w:b/>
          <w:bCs/>
          <w:szCs w:val="24"/>
          <w:lang w:val="en-US"/>
        </w:rPr>
        <w:t>privind</w:t>
      </w:r>
      <w:proofErr w:type="spellEnd"/>
      <w:r w:rsidRPr="00030354">
        <w:rPr>
          <w:b/>
          <w:bCs/>
          <w:szCs w:val="24"/>
          <w:lang w:val="en-US"/>
        </w:rPr>
        <w:t xml:space="preserve"> </w:t>
      </w:r>
      <w:proofErr w:type="spellStart"/>
      <w:r w:rsidRPr="00030354">
        <w:rPr>
          <w:b/>
          <w:bCs/>
          <w:szCs w:val="24"/>
          <w:lang w:val="en-US"/>
        </w:rPr>
        <w:t>organizarea</w:t>
      </w:r>
      <w:proofErr w:type="spellEnd"/>
      <w:r w:rsidRPr="00030354">
        <w:rPr>
          <w:b/>
          <w:bCs/>
          <w:szCs w:val="24"/>
          <w:lang w:val="en-US"/>
        </w:rPr>
        <w:t xml:space="preserve"> </w:t>
      </w:r>
      <w:proofErr w:type="spellStart"/>
      <w:r w:rsidRPr="00030354">
        <w:rPr>
          <w:b/>
          <w:bCs/>
          <w:szCs w:val="24"/>
          <w:lang w:val="en-US"/>
        </w:rPr>
        <w:t>şi</w:t>
      </w:r>
      <w:proofErr w:type="spellEnd"/>
      <w:r w:rsidRPr="00030354">
        <w:rPr>
          <w:b/>
          <w:bCs/>
          <w:szCs w:val="24"/>
          <w:lang w:val="en-US"/>
        </w:rPr>
        <w:t xml:space="preserve"> </w:t>
      </w:r>
      <w:proofErr w:type="spellStart"/>
      <w:r w:rsidRPr="00030354">
        <w:rPr>
          <w:b/>
          <w:bCs/>
          <w:szCs w:val="24"/>
          <w:lang w:val="en-US"/>
        </w:rPr>
        <w:t>desfăşurarea</w:t>
      </w:r>
      <w:proofErr w:type="spellEnd"/>
      <w:r w:rsidRPr="00030354">
        <w:rPr>
          <w:b/>
          <w:bCs/>
          <w:szCs w:val="24"/>
          <w:lang w:val="en-US"/>
        </w:rPr>
        <w:t xml:space="preserve"> </w:t>
      </w:r>
      <w:proofErr w:type="spellStart"/>
      <w:r w:rsidRPr="00030354">
        <w:rPr>
          <w:b/>
          <w:bCs/>
          <w:szCs w:val="24"/>
          <w:lang w:val="en-US"/>
        </w:rPr>
        <w:t>concursurilor</w:t>
      </w:r>
      <w:proofErr w:type="spellEnd"/>
      <w:r w:rsidRPr="00030354">
        <w:rPr>
          <w:b/>
          <w:bCs/>
          <w:szCs w:val="24"/>
          <w:lang w:val="en-US"/>
        </w:rPr>
        <w:t xml:space="preserve"> de </w:t>
      </w:r>
      <w:proofErr w:type="spellStart"/>
      <w:r w:rsidRPr="00030354">
        <w:rPr>
          <w:b/>
          <w:bCs/>
          <w:szCs w:val="24"/>
          <w:lang w:val="en-US"/>
        </w:rPr>
        <w:t>ocupare</w:t>
      </w:r>
      <w:proofErr w:type="spellEnd"/>
      <w:r w:rsidRPr="00030354">
        <w:rPr>
          <w:b/>
          <w:bCs/>
          <w:szCs w:val="24"/>
          <w:lang w:val="en-US"/>
        </w:rPr>
        <w:t xml:space="preserve"> a </w:t>
      </w:r>
      <w:proofErr w:type="spellStart"/>
      <w:r w:rsidRPr="00030354">
        <w:rPr>
          <w:b/>
          <w:bCs/>
          <w:szCs w:val="24"/>
          <w:lang w:val="en-US"/>
        </w:rPr>
        <w:t>posturilor</w:t>
      </w:r>
      <w:proofErr w:type="spellEnd"/>
      <w:r w:rsidRPr="00030354">
        <w:rPr>
          <w:b/>
          <w:bCs/>
          <w:szCs w:val="24"/>
          <w:lang w:val="en-US"/>
        </w:rPr>
        <w:t xml:space="preserve"> </w:t>
      </w:r>
      <w:proofErr w:type="spellStart"/>
      <w:r w:rsidRPr="00030354">
        <w:rPr>
          <w:b/>
          <w:bCs/>
          <w:szCs w:val="24"/>
          <w:lang w:val="en-US"/>
        </w:rPr>
        <w:t>vacante</w:t>
      </w:r>
      <w:proofErr w:type="spellEnd"/>
      <w:r w:rsidRPr="00030354">
        <w:rPr>
          <w:b/>
          <w:bCs/>
          <w:szCs w:val="24"/>
          <w:lang w:val="en-US"/>
        </w:rPr>
        <w:t xml:space="preserve"> </w:t>
      </w:r>
      <w:proofErr w:type="spellStart"/>
      <w:r w:rsidRPr="00030354">
        <w:rPr>
          <w:b/>
          <w:bCs/>
          <w:szCs w:val="24"/>
          <w:lang w:val="en-US"/>
        </w:rPr>
        <w:t>şi</w:t>
      </w:r>
      <w:proofErr w:type="spellEnd"/>
      <w:r w:rsidRPr="00030354">
        <w:rPr>
          <w:b/>
          <w:bCs/>
          <w:szCs w:val="24"/>
          <w:lang w:val="en-US"/>
        </w:rPr>
        <w:t xml:space="preserve"> </w:t>
      </w:r>
      <w:proofErr w:type="spellStart"/>
      <w:r w:rsidRPr="00030354">
        <w:rPr>
          <w:b/>
          <w:bCs/>
          <w:szCs w:val="24"/>
          <w:lang w:val="en-US"/>
        </w:rPr>
        <w:t>temporar</w:t>
      </w:r>
      <w:proofErr w:type="spellEnd"/>
      <w:r w:rsidRPr="00030354">
        <w:rPr>
          <w:b/>
          <w:bCs/>
          <w:szCs w:val="24"/>
          <w:lang w:val="en-US"/>
        </w:rPr>
        <w:t xml:space="preserve"> </w:t>
      </w:r>
      <w:proofErr w:type="spellStart"/>
      <w:r w:rsidRPr="00030354">
        <w:rPr>
          <w:b/>
          <w:bCs/>
          <w:szCs w:val="24"/>
          <w:lang w:val="en-US"/>
        </w:rPr>
        <w:t>vacante</w:t>
      </w:r>
      <w:proofErr w:type="spellEnd"/>
      <w:r w:rsidRPr="00030354">
        <w:rPr>
          <w:b/>
          <w:bCs/>
          <w:szCs w:val="24"/>
          <w:lang w:val="en-US"/>
        </w:rPr>
        <w:t xml:space="preserve"> de medic, medic </w:t>
      </w:r>
      <w:proofErr w:type="spellStart"/>
      <w:r w:rsidRPr="00030354">
        <w:rPr>
          <w:b/>
          <w:bCs/>
          <w:szCs w:val="24"/>
          <w:lang w:val="en-US"/>
        </w:rPr>
        <w:t>stomatolog</w:t>
      </w:r>
      <w:proofErr w:type="spellEnd"/>
      <w:r w:rsidRPr="00030354">
        <w:rPr>
          <w:b/>
          <w:bCs/>
          <w:szCs w:val="24"/>
          <w:lang w:val="en-US"/>
        </w:rPr>
        <w:t xml:space="preserve">, </w:t>
      </w:r>
      <w:proofErr w:type="spellStart"/>
      <w:r w:rsidRPr="00030354">
        <w:rPr>
          <w:b/>
          <w:bCs/>
          <w:szCs w:val="24"/>
          <w:lang w:val="en-US"/>
        </w:rPr>
        <w:t>farmacist</w:t>
      </w:r>
      <w:proofErr w:type="spellEnd"/>
      <w:r w:rsidRPr="00030354">
        <w:rPr>
          <w:b/>
          <w:bCs/>
          <w:szCs w:val="24"/>
          <w:lang w:val="en-US"/>
        </w:rPr>
        <w:t xml:space="preserve">, </w:t>
      </w:r>
      <w:proofErr w:type="spellStart"/>
      <w:r w:rsidRPr="00030354">
        <w:rPr>
          <w:b/>
          <w:bCs/>
          <w:szCs w:val="24"/>
          <w:lang w:val="en-US"/>
        </w:rPr>
        <w:t>biolog</w:t>
      </w:r>
      <w:proofErr w:type="spellEnd"/>
      <w:r w:rsidRPr="00030354">
        <w:rPr>
          <w:b/>
          <w:bCs/>
          <w:szCs w:val="24"/>
          <w:lang w:val="en-US"/>
        </w:rPr>
        <w:t xml:space="preserve">, </w:t>
      </w:r>
      <w:proofErr w:type="spellStart"/>
      <w:r w:rsidRPr="00030354">
        <w:rPr>
          <w:b/>
          <w:bCs/>
          <w:szCs w:val="24"/>
          <w:lang w:val="en-US"/>
        </w:rPr>
        <w:t>biochimist</w:t>
      </w:r>
      <w:proofErr w:type="spellEnd"/>
      <w:r w:rsidRPr="00030354">
        <w:rPr>
          <w:b/>
          <w:bCs/>
          <w:szCs w:val="24"/>
          <w:lang w:val="en-US"/>
        </w:rPr>
        <w:t xml:space="preserve"> </w:t>
      </w:r>
      <w:proofErr w:type="spellStart"/>
      <w:r w:rsidRPr="00030354">
        <w:rPr>
          <w:b/>
          <w:bCs/>
          <w:szCs w:val="24"/>
          <w:lang w:val="en-US"/>
        </w:rPr>
        <w:t>şi</w:t>
      </w:r>
      <w:proofErr w:type="spellEnd"/>
      <w:r w:rsidRPr="00030354">
        <w:rPr>
          <w:b/>
          <w:bCs/>
          <w:szCs w:val="24"/>
          <w:lang w:val="en-US"/>
        </w:rPr>
        <w:t xml:space="preserve"> </w:t>
      </w:r>
      <w:proofErr w:type="spellStart"/>
      <w:r w:rsidRPr="00030354">
        <w:rPr>
          <w:b/>
          <w:bCs/>
          <w:szCs w:val="24"/>
          <w:lang w:val="en-US"/>
        </w:rPr>
        <w:t>chimist</w:t>
      </w:r>
      <w:proofErr w:type="spellEnd"/>
      <w:r w:rsidRPr="00030354">
        <w:rPr>
          <w:b/>
          <w:bCs/>
          <w:szCs w:val="24"/>
          <w:lang w:val="en-US"/>
        </w:rPr>
        <w:t xml:space="preserve"> din </w:t>
      </w:r>
      <w:proofErr w:type="spellStart"/>
      <w:r w:rsidRPr="00030354">
        <w:rPr>
          <w:b/>
          <w:bCs/>
          <w:szCs w:val="24"/>
          <w:lang w:val="en-US"/>
        </w:rPr>
        <w:t>unităţile</w:t>
      </w:r>
      <w:proofErr w:type="spellEnd"/>
      <w:r w:rsidRPr="00030354">
        <w:rPr>
          <w:b/>
          <w:bCs/>
          <w:szCs w:val="24"/>
          <w:lang w:val="en-US"/>
        </w:rPr>
        <w:t xml:space="preserve"> </w:t>
      </w:r>
      <w:proofErr w:type="spellStart"/>
      <w:r w:rsidRPr="00030354">
        <w:rPr>
          <w:b/>
          <w:bCs/>
          <w:szCs w:val="24"/>
          <w:lang w:val="en-US"/>
        </w:rPr>
        <w:t>sanitare</w:t>
      </w:r>
      <w:proofErr w:type="spellEnd"/>
      <w:r w:rsidRPr="00030354">
        <w:rPr>
          <w:b/>
          <w:bCs/>
          <w:szCs w:val="24"/>
          <w:lang w:val="en-US"/>
        </w:rPr>
        <w:t xml:space="preserve"> </w:t>
      </w:r>
      <w:proofErr w:type="spellStart"/>
      <w:r w:rsidRPr="00030354">
        <w:rPr>
          <w:b/>
          <w:bCs/>
          <w:szCs w:val="24"/>
          <w:lang w:val="en-US"/>
        </w:rPr>
        <w:t>publice</w:t>
      </w:r>
      <w:proofErr w:type="spellEnd"/>
      <w:r w:rsidRPr="00030354">
        <w:rPr>
          <w:b/>
          <w:bCs/>
          <w:szCs w:val="24"/>
          <w:lang w:val="en-US"/>
        </w:rPr>
        <w:t xml:space="preserve"> </w:t>
      </w:r>
      <w:proofErr w:type="spellStart"/>
      <w:r w:rsidRPr="00030354">
        <w:rPr>
          <w:b/>
          <w:bCs/>
          <w:szCs w:val="24"/>
          <w:lang w:val="en-US"/>
        </w:rPr>
        <w:t>sau</w:t>
      </w:r>
      <w:proofErr w:type="spellEnd"/>
      <w:r w:rsidRPr="00030354">
        <w:rPr>
          <w:b/>
          <w:bCs/>
          <w:szCs w:val="24"/>
          <w:lang w:val="en-US"/>
        </w:rPr>
        <w:t xml:space="preserve"> din </w:t>
      </w:r>
      <w:proofErr w:type="spellStart"/>
      <w:r w:rsidRPr="00030354">
        <w:rPr>
          <w:b/>
          <w:bCs/>
          <w:szCs w:val="24"/>
          <w:lang w:val="en-US"/>
        </w:rPr>
        <w:t>direcţiile</w:t>
      </w:r>
      <w:proofErr w:type="spellEnd"/>
      <w:r w:rsidRPr="00030354">
        <w:rPr>
          <w:b/>
          <w:bCs/>
          <w:szCs w:val="24"/>
          <w:lang w:val="en-US"/>
        </w:rPr>
        <w:t xml:space="preserve"> de </w:t>
      </w:r>
      <w:proofErr w:type="spellStart"/>
      <w:r w:rsidRPr="00030354">
        <w:rPr>
          <w:b/>
          <w:bCs/>
          <w:szCs w:val="24"/>
          <w:lang w:val="en-US"/>
        </w:rPr>
        <w:t>sănătate</w:t>
      </w:r>
      <w:proofErr w:type="spellEnd"/>
      <w:r w:rsidRPr="00030354">
        <w:rPr>
          <w:b/>
          <w:bCs/>
          <w:szCs w:val="24"/>
          <w:lang w:val="en-US"/>
        </w:rPr>
        <w:t xml:space="preserve"> </w:t>
      </w:r>
      <w:proofErr w:type="spellStart"/>
      <w:r w:rsidRPr="00030354">
        <w:rPr>
          <w:b/>
          <w:bCs/>
          <w:szCs w:val="24"/>
          <w:lang w:val="en-US"/>
        </w:rPr>
        <w:t>publică</w:t>
      </w:r>
      <w:proofErr w:type="spellEnd"/>
      <w:r w:rsidRPr="00030354">
        <w:rPr>
          <w:b/>
          <w:bCs/>
          <w:szCs w:val="24"/>
          <w:lang w:val="en-US"/>
        </w:rPr>
        <w:t xml:space="preserve">, precum </w:t>
      </w:r>
      <w:proofErr w:type="spellStart"/>
      <w:r w:rsidRPr="00030354">
        <w:rPr>
          <w:b/>
          <w:bCs/>
          <w:szCs w:val="24"/>
          <w:lang w:val="en-US"/>
        </w:rPr>
        <w:t>şi</w:t>
      </w:r>
      <w:proofErr w:type="spellEnd"/>
      <w:r w:rsidRPr="00030354">
        <w:rPr>
          <w:b/>
          <w:bCs/>
          <w:szCs w:val="24"/>
          <w:lang w:val="en-US"/>
        </w:rPr>
        <w:t xml:space="preserve"> a </w:t>
      </w:r>
      <w:proofErr w:type="spellStart"/>
      <w:r w:rsidRPr="00030354">
        <w:rPr>
          <w:b/>
          <w:bCs/>
          <w:szCs w:val="24"/>
          <w:lang w:val="en-US"/>
        </w:rPr>
        <w:t>funcţiilor</w:t>
      </w:r>
      <w:proofErr w:type="spellEnd"/>
      <w:r w:rsidRPr="00030354">
        <w:rPr>
          <w:b/>
          <w:bCs/>
          <w:szCs w:val="24"/>
          <w:lang w:val="en-US"/>
        </w:rPr>
        <w:t xml:space="preserve"> de </w:t>
      </w:r>
      <w:proofErr w:type="spellStart"/>
      <w:r w:rsidRPr="00030354">
        <w:rPr>
          <w:b/>
          <w:bCs/>
          <w:szCs w:val="24"/>
          <w:lang w:val="en-US"/>
        </w:rPr>
        <w:t>şef</w:t>
      </w:r>
      <w:proofErr w:type="spellEnd"/>
      <w:r w:rsidRPr="00030354">
        <w:rPr>
          <w:b/>
          <w:bCs/>
          <w:szCs w:val="24"/>
          <w:lang w:val="en-US"/>
        </w:rPr>
        <w:t xml:space="preserve"> de </w:t>
      </w:r>
      <w:proofErr w:type="spellStart"/>
      <w:r w:rsidRPr="00030354">
        <w:rPr>
          <w:b/>
          <w:bCs/>
          <w:szCs w:val="24"/>
          <w:lang w:val="en-US"/>
        </w:rPr>
        <w:t>secţie</w:t>
      </w:r>
      <w:proofErr w:type="spellEnd"/>
      <w:r w:rsidRPr="00030354">
        <w:rPr>
          <w:b/>
          <w:bCs/>
          <w:szCs w:val="24"/>
          <w:lang w:val="en-US"/>
        </w:rPr>
        <w:t xml:space="preserve">, </w:t>
      </w:r>
      <w:proofErr w:type="spellStart"/>
      <w:r w:rsidRPr="00030354">
        <w:rPr>
          <w:b/>
          <w:bCs/>
          <w:szCs w:val="24"/>
          <w:lang w:val="en-US"/>
        </w:rPr>
        <w:t>şef</w:t>
      </w:r>
      <w:proofErr w:type="spellEnd"/>
      <w:r w:rsidRPr="00030354">
        <w:rPr>
          <w:b/>
          <w:bCs/>
          <w:szCs w:val="24"/>
          <w:lang w:val="en-US"/>
        </w:rPr>
        <w:t xml:space="preserve"> de </w:t>
      </w:r>
      <w:proofErr w:type="spellStart"/>
      <w:r w:rsidRPr="00030354">
        <w:rPr>
          <w:b/>
          <w:bCs/>
          <w:szCs w:val="24"/>
          <w:lang w:val="en-US"/>
        </w:rPr>
        <w:t>laborator</w:t>
      </w:r>
      <w:proofErr w:type="spellEnd"/>
      <w:r w:rsidRPr="00030354">
        <w:rPr>
          <w:b/>
          <w:bCs/>
          <w:szCs w:val="24"/>
          <w:lang w:val="en-US"/>
        </w:rPr>
        <w:t xml:space="preserve"> </w:t>
      </w:r>
      <w:proofErr w:type="spellStart"/>
      <w:r w:rsidRPr="00030354">
        <w:rPr>
          <w:b/>
          <w:bCs/>
          <w:szCs w:val="24"/>
          <w:lang w:val="en-US"/>
        </w:rPr>
        <w:t>şi</w:t>
      </w:r>
      <w:proofErr w:type="spellEnd"/>
      <w:r w:rsidRPr="00030354">
        <w:rPr>
          <w:b/>
          <w:bCs/>
          <w:szCs w:val="24"/>
          <w:lang w:val="en-US"/>
        </w:rPr>
        <w:t xml:space="preserve"> </w:t>
      </w:r>
      <w:proofErr w:type="spellStart"/>
      <w:r w:rsidRPr="00030354">
        <w:rPr>
          <w:b/>
          <w:bCs/>
          <w:szCs w:val="24"/>
          <w:lang w:val="en-US"/>
        </w:rPr>
        <w:t>şef</w:t>
      </w:r>
      <w:proofErr w:type="spellEnd"/>
      <w:r w:rsidRPr="00030354">
        <w:rPr>
          <w:b/>
          <w:bCs/>
          <w:szCs w:val="24"/>
          <w:lang w:val="en-US"/>
        </w:rPr>
        <w:t xml:space="preserve"> de </w:t>
      </w:r>
      <w:proofErr w:type="spellStart"/>
      <w:r w:rsidRPr="00030354">
        <w:rPr>
          <w:b/>
          <w:bCs/>
          <w:szCs w:val="24"/>
          <w:lang w:val="en-US"/>
        </w:rPr>
        <w:t>compartiment</w:t>
      </w:r>
      <w:proofErr w:type="spellEnd"/>
      <w:r w:rsidRPr="00030354">
        <w:rPr>
          <w:b/>
          <w:bCs/>
          <w:szCs w:val="24"/>
          <w:lang w:val="en-US"/>
        </w:rPr>
        <w:t xml:space="preserve"> din </w:t>
      </w:r>
      <w:proofErr w:type="spellStart"/>
      <w:r w:rsidRPr="00030354">
        <w:rPr>
          <w:b/>
          <w:bCs/>
          <w:szCs w:val="24"/>
          <w:lang w:val="en-US"/>
        </w:rPr>
        <w:t>unităţile</w:t>
      </w:r>
      <w:proofErr w:type="spellEnd"/>
      <w:r w:rsidRPr="00030354">
        <w:rPr>
          <w:b/>
          <w:bCs/>
          <w:szCs w:val="24"/>
          <w:lang w:val="en-US"/>
        </w:rPr>
        <w:t xml:space="preserve"> </w:t>
      </w:r>
      <w:proofErr w:type="spellStart"/>
      <w:r w:rsidRPr="00030354">
        <w:rPr>
          <w:b/>
          <w:bCs/>
          <w:szCs w:val="24"/>
          <w:lang w:val="en-US"/>
        </w:rPr>
        <w:t>sanitare</w:t>
      </w:r>
      <w:proofErr w:type="spellEnd"/>
      <w:r w:rsidRPr="00030354">
        <w:rPr>
          <w:b/>
          <w:bCs/>
          <w:szCs w:val="24"/>
          <w:lang w:val="en-US"/>
        </w:rPr>
        <w:t xml:space="preserve"> </w:t>
      </w:r>
      <w:proofErr w:type="spellStart"/>
      <w:r w:rsidRPr="00030354">
        <w:rPr>
          <w:b/>
          <w:bCs/>
          <w:szCs w:val="24"/>
          <w:lang w:val="en-US"/>
        </w:rPr>
        <w:t>fără</w:t>
      </w:r>
      <w:proofErr w:type="spellEnd"/>
      <w:r w:rsidRPr="00030354">
        <w:rPr>
          <w:b/>
          <w:bCs/>
          <w:szCs w:val="24"/>
          <w:lang w:val="en-US"/>
        </w:rPr>
        <w:t xml:space="preserve"> </w:t>
      </w:r>
      <w:proofErr w:type="spellStart"/>
      <w:r w:rsidRPr="00030354">
        <w:rPr>
          <w:b/>
          <w:bCs/>
          <w:szCs w:val="24"/>
          <w:lang w:val="en-US"/>
        </w:rPr>
        <w:t>paturi</w:t>
      </w:r>
      <w:proofErr w:type="spellEnd"/>
      <w:r w:rsidRPr="00030354">
        <w:rPr>
          <w:b/>
          <w:bCs/>
          <w:szCs w:val="24"/>
          <w:lang w:val="en-US"/>
        </w:rPr>
        <w:t xml:space="preserve"> </w:t>
      </w:r>
      <w:proofErr w:type="spellStart"/>
      <w:r w:rsidRPr="00030354">
        <w:rPr>
          <w:b/>
          <w:bCs/>
          <w:szCs w:val="24"/>
          <w:lang w:val="en-US"/>
        </w:rPr>
        <w:t>sau</w:t>
      </w:r>
      <w:proofErr w:type="spellEnd"/>
      <w:r w:rsidRPr="00030354">
        <w:rPr>
          <w:b/>
          <w:bCs/>
          <w:szCs w:val="24"/>
          <w:lang w:val="en-US"/>
        </w:rPr>
        <w:t xml:space="preserve"> din </w:t>
      </w:r>
      <w:proofErr w:type="spellStart"/>
      <w:r w:rsidRPr="00030354">
        <w:rPr>
          <w:b/>
          <w:bCs/>
          <w:szCs w:val="24"/>
          <w:lang w:val="en-US"/>
        </w:rPr>
        <w:t>direcţiile</w:t>
      </w:r>
      <w:proofErr w:type="spellEnd"/>
      <w:r w:rsidRPr="00030354">
        <w:rPr>
          <w:b/>
          <w:bCs/>
          <w:szCs w:val="24"/>
          <w:lang w:val="en-US"/>
        </w:rPr>
        <w:t xml:space="preserve"> de </w:t>
      </w:r>
      <w:proofErr w:type="spellStart"/>
      <w:r w:rsidRPr="00030354">
        <w:rPr>
          <w:b/>
          <w:bCs/>
          <w:szCs w:val="24"/>
          <w:lang w:val="en-US"/>
        </w:rPr>
        <w:t>sănătate</w:t>
      </w:r>
      <w:proofErr w:type="spellEnd"/>
      <w:r w:rsidRPr="00030354">
        <w:rPr>
          <w:b/>
          <w:bCs/>
          <w:szCs w:val="24"/>
          <w:lang w:val="en-US"/>
        </w:rPr>
        <w:t xml:space="preserve"> </w:t>
      </w:r>
      <w:proofErr w:type="spellStart"/>
      <w:r w:rsidRPr="00030354">
        <w:rPr>
          <w:b/>
          <w:bCs/>
          <w:szCs w:val="24"/>
          <w:lang w:val="en-US"/>
        </w:rPr>
        <w:t>publică</w:t>
      </w:r>
      <w:proofErr w:type="spellEnd"/>
      <w:r w:rsidRPr="00030354">
        <w:rPr>
          <w:b/>
          <w:bCs/>
          <w:szCs w:val="24"/>
          <w:lang w:val="en-US"/>
        </w:rPr>
        <w:t xml:space="preserve">, </w:t>
      </w:r>
      <w:proofErr w:type="spellStart"/>
      <w:r w:rsidRPr="00030354">
        <w:rPr>
          <w:b/>
          <w:bCs/>
          <w:szCs w:val="24"/>
          <w:lang w:val="en-US"/>
        </w:rPr>
        <w:t>respectiv</w:t>
      </w:r>
      <w:proofErr w:type="spellEnd"/>
      <w:r w:rsidRPr="00030354">
        <w:rPr>
          <w:b/>
          <w:bCs/>
          <w:szCs w:val="24"/>
          <w:lang w:val="en-US"/>
        </w:rPr>
        <w:t xml:space="preserve"> a </w:t>
      </w:r>
      <w:proofErr w:type="spellStart"/>
      <w:r w:rsidRPr="00030354">
        <w:rPr>
          <w:b/>
          <w:bCs/>
          <w:szCs w:val="24"/>
          <w:lang w:val="en-US"/>
        </w:rPr>
        <w:t>funcţiei</w:t>
      </w:r>
      <w:proofErr w:type="spellEnd"/>
      <w:r w:rsidRPr="00030354">
        <w:rPr>
          <w:b/>
          <w:bCs/>
          <w:szCs w:val="24"/>
          <w:lang w:val="en-US"/>
        </w:rPr>
        <w:t xml:space="preserve"> de </w:t>
      </w:r>
      <w:proofErr w:type="spellStart"/>
      <w:r w:rsidRPr="00030354">
        <w:rPr>
          <w:b/>
          <w:bCs/>
          <w:szCs w:val="24"/>
          <w:lang w:val="en-US"/>
        </w:rPr>
        <w:t>farmacist</w:t>
      </w:r>
      <w:proofErr w:type="spellEnd"/>
      <w:r w:rsidRPr="00030354">
        <w:rPr>
          <w:b/>
          <w:bCs/>
          <w:szCs w:val="24"/>
          <w:lang w:val="en-US"/>
        </w:rPr>
        <w:t xml:space="preserve"> - </w:t>
      </w:r>
      <w:proofErr w:type="spellStart"/>
      <w:r w:rsidRPr="00030354">
        <w:rPr>
          <w:b/>
          <w:bCs/>
          <w:szCs w:val="24"/>
          <w:lang w:val="en-US"/>
        </w:rPr>
        <w:t>şef</w:t>
      </w:r>
      <w:proofErr w:type="spellEnd"/>
      <w:r w:rsidRPr="00030354">
        <w:rPr>
          <w:b/>
          <w:bCs/>
          <w:szCs w:val="24"/>
          <w:lang w:val="en-US"/>
        </w:rPr>
        <w:t xml:space="preserve"> </w:t>
      </w:r>
      <w:proofErr w:type="spellStart"/>
      <w:r w:rsidRPr="00030354">
        <w:rPr>
          <w:b/>
          <w:bCs/>
          <w:szCs w:val="24"/>
          <w:lang w:val="en-US"/>
        </w:rPr>
        <w:t>în</w:t>
      </w:r>
      <w:proofErr w:type="spellEnd"/>
      <w:r w:rsidRPr="00030354">
        <w:rPr>
          <w:b/>
          <w:bCs/>
          <w:szCs w:val="24"/>
          <w:lang w:val="en-US"/>
        </w:rPr>
        <w:t xml:space="preserve"> </w:t>
      </w:r>
      <w:proofErr w:type="spellStart"/>
      <w:r w:rsidRPr="00030354">
        <w:rPr>
          <w:b/>
          <w:bCs/>
          <w:szCs w:val="24"/>
          <w:lang w:val="en-US"/>
        </w:rPr>
        <w:t>unităţile</w:t>
      </w:r>
      <w:proofErr w:type="spellEnd"/>
      <w:r w:rsidRPr="00030354">
        <w:rPr>
          <w:b/>
          <w:bCs/>
          <w:szCs w:val="24"/>
          <w:lang w:val="en-US"/>
        </w:rPr>
        <w:t xml:space="preserve"> </w:t>
      </w:r>
      <w:proofErr w:type="spellStart"/>
      <w:r w:rsidRPr="00030354">
        <w:rPr>
          <w:b/>
          <w:bCs/>
          <w:szCs w:val="24"/>
          <w:lang w:val="en-US"/>
        </w:rPr>
        <w:t>sanitare</w:t>
      </w:r>
      <w:proofErr w:type="spellEnd"/>
      <w:r w:rsidRPr="00030354">
        <w:rPr>
          <w:b/>
          <w:bCs/>
          <w:szCs w:val="24"/>
          <w:lang w:val="en-US"/>
        </w:rPr>
        <w:t xml:space="preserve"> </w:t>
      </w:r>
      <w:proofErr w:type="spellStart"/>
      <w:r w:rsidRPr="00030354">
        <w:rPr>
          <w:b/>
          <w:bCs/>
          <w:szCs w:val="24"/>
          <w:lang w:val="en-US"/>
        </w:rPr>
        <w:t>publice</w:t>
      </w:r>
      <w:proofErr w:type="spellEnd"/>
      <w:r w:rsidRPr="00030354">
        <w:rPr>
          <w:b/>
          <w:bCs/>
          <w:szCs w:val="24"/>
          <w:lang w:val="en-US"/>
        </w:rPr>
        <w:t xml:space="preserve"> cu </w:t>
      </w:r>
      <w:proofErr w:type="spellStart"/>
      <w:r w:rsidRPr="00030354">
        <w:rPr>
          <w:b/>
          <w:bCs/>
          <w:szCs w:val="24"/>
          <w:lang w:val="en-US"/>
        </w:rPr>
        <w:t>paturi</w:t>
      </w:r>
      <w:proofErr w:type="spellEnd"/>
    </w:p>
    <w:p w14:paraId="79516B33" w14:textId="3263FC37" w:rsidR="00030354" w:rsidRPr="00030354" w:rsidRDefault="00030354">
      <w:pPr>
        <w:pStyle w:val="ListParagraph"/>
        <w:numPr>
          <w:ilvl w:val="0"/>
          <w:numId w:val="1"/>
        </w:numPr>
        <w:rPr>
          <w:b/>
          <w:bCs/>
          <w:szCs w:val="24"/>
        </w:rPr>
      </w:pPr>
      <w:r>
        <w:rPr>
          <w:b/>
          <w:bCs/>
          <w:szCs w:val="24"/>
        </w:rPr>
        <w:t xml:space="preserve">un </w:t>
      </w:r>
      <w:r w:rsidRPr="00030354">
        <w:rPr>
          <w:b/>
          <w:bCs/>
          <w:szCs w:val="24"/>
        </w:rPr>
        <w:t>post cu normă întreagă,  durată nedeterminată, de medic specialist specialitatea medicină de urgență, la Compartimentul de asistență medicală de urgență și transport medical asistat</w:t>
      </w:r>
    </w:p>
    <w:p w14:paraId="438A7797" w14:textId="77777777" w:rsidR="00030354" w:rsidRPr="00030354" w:rsidRDefault="00030354" w:rsidP="00030354">
      <w:pPr>
        <w:rPr>
          <w:b/>
          <w:bCs/>
          <w:szCs w:val="24"/>
        </w:rPr>
      </w:pPr>
      <w:r w:rsidRPr="00030354">
        <w:rPr>
          <w:b/>
          <w:bCs/>
          <w:szCs w:val="24"/>
        </w:rPr>
        <w:t>Art. 3 – Condiții generale</w:t>
      </w:r>
    </w:p>
    <w:p w14:paraId="321AC3A2" w14:textId="77777777" w:rsidR="00030354" w:rsidRPr="00B20D65" w:rsidRDefault="00030354" w:rsidP="00030354">
      <w:pPr>
        <w:rPr>
          <w:szCs w:val="24"/>
        </w:rPr>
      </w:pPr>
      <w:r w:rsidRPr="00B20D65">
        <w:rPr>
          <w:szCs w:val="24"/>
        </w:rPr>
        <w:t>Poate ocupa un post vacant sau temporar vacant persoana care îndeplinește condițiile prevăzute de </w:t>
      </w:r>
      <w:r>
        <w:fldChar w:fldCharType="begin"/>
      </w:r>
      <w:r>
        <w:instrText>HYPERLINK "https://legislatie.just.ro/Public/DetaliiDocumentAfis/260027"</w:instrText>
      </w:r>
      <w:r>
        <w:fldChar w:fldCharType="separate"/>
      </w:r>
      <w:r w:rsidRPr="00B20D65">
        <w:rPr>
          <w:rStyle w:val="Hyperlink"/>
          <w:szCs w:val="24"/>
        </w:rPr>
        <w:t>Legea nr. 53/2003 - Codul muncii, republicată</w:t>
      </w:r>
      <w:r>
        <w:rPr>
          <w:rStyle w:val="Hyperlink"/>
          <w:szCs w:val="24"/>
        </w:rPr>
        <w:fldChar w:fldCharType="end"/>
      </w:r>
      <w:r w:rsidRPr="00B20D65">
        <w:rPr>
          <w:szCs w:val="24"/>
        </w:rPr>
        <w:t>, cu modificările și completările ulterioare, și cerințele specifice prevăzute la </w:t>
      </w:r>
      <w:r>
        <w:fldChar w:fldCharType="begin"/>
      </w:r>
      <w:r>
        <w:instrText>HYPERLINK "https://legislatie.just.ro/Public/DetaliiDocumentAfis/258136"</w:instrText>
      </w:r>
      <w:r>
        <w:fldChar w:fldCharType="separate"/>
      </w:r>
      <w:r w:rsidRPr="00B20D65">
        <w:rPr>
          <w:rStyle w:val="Hyperlink"/>
          <w:szCs w:val="24"/>
        </w:rPr>
        <w:t>art. 542 alin. (1)</w:t>
      </w:r>
      <w:r>
        <w:rPr>
          <w:rStyle w:val="Hyperlink"/>
          <w:szCs w:val="24"/>
        </w:rPr>
        <w:fldChar w:fldCharType="end"/>
      </w:r>
      <w:r w:rsidRPr="00B20D65">
        <w:rPr>
          <w:szCs w:val="24"/>
        </w:rPr>
        <w:t> și </w:t>
      </w:r>
      <w:hyperlink r:id="rId12" w:history="1">
        <w:r w:rsidRPr="00B20D65">
          <w:rPr>
            <w:rStyle w:val="Hyperlink"/>
            <w:szCs w:val="24"/>
          </w:rPr>
          <w:t>(2) din Ordonanța de urgență a Guvernului nr. 57/2019 privind Codul administrativ</w:t>
        </w:r>
      </w:hyperlink>
      <w:r w:rsidRPr="00B20D65">
        <w:rPr>
          <w:szCs w:val="24"/>
        </w:rPr>
        <w:t>, cu modificările și completările ulterioare:</w:t>
      </w:r>
    </w:p>
    <w:p w14:paraId="47CFE748" w14:textId="77777777" w:rsidR="00030354" w:rsidRPr="00B20D65" w:rsidRDefault="00030354" w:rsidP="00030354">
      <w:pPr>
        <w:rPr>
          <w:szCs w:val="24"/>
          <w:lang w:val="en-US"/>
        </w:rPr>
      </w:pPr>
      <w:r w:rsidRPr="00B20D65">
        <w:rPr>
          <w:szCs w:val="24"/>
          <w:lang w:val="en-US"/>
        </w:rPr>
        <w:t xml:space="preserve">a) are </w:t>
      </w:r>
      <w:proofErr w:type="spellStart"/>
      <w:r w:rsidRPr="00B20D65">
        <w:rPr>
          <w:szCs w:val="24"/>
          <w:lang w:val="en-US"/>
        </w:rPr>
        <w:t>cetăţenia</w:t>
      </w:r>
      <w:proofErr w:type="spellEnd"/>
      <w:r w:rsidRPr="00B20D65">
        <w:rPr>
          <w:szCs w:val="24"/>
          <w:lang w:val="en-US"/>
        </w:rPr>
        <w:t xml:space="preserve"> </w:t>
      </w:r>
      <w:proofErr w:type="spellStart"/>
      <w:r w:rsidRPr="00B20D65">
        <w:rPr>
          <w:szCs w:val="24"/>
          <w:lang w:val="en-US"/>
        </w:rPr>
        <w:t>română</w:t>
      </w:r>
      <w:proofErr w:type="spellEnd"/>
      <w:r w:rsidRPr="00B20D65">
        <w:rPr>
          <w:szCs w:val="24"/>
          <w:lang w:val="en-US"/>
        </w:rPr>
        <w:t xml:space="preserve"> </w:t>
      </w:r>
      <w:proofErr w:type="spellStart"/>
      <w:r w:rsidRPr="00B20D65">
        <w:rPr>
          <w:szCs w:val="24"/>
          <w:lang w:val="en-US"/>
        </w:rPr>
        <w:t>sau</w:t>
      </w:r>
      <w:proofErr w:type="spellEnd"/>
      <w:r w:rsidRPr="00B20D65">
        <w:rPr>
          <w:szCs w:val="24"/>
          <w:lang w:val="en-US"/>
        </w:rPr>
        <w:t xml:space="preserve"> </w:t>
      </w:r>
      <w:proofErr w:type="spellStart"/>
      <w:r w:rsidRPr="00B20D65">
        <w:rPr>
          <w:szCs w:val="24"/>
          <w:lang w:val="en-US"/>
        </w:rPr>
        <w:t>cetăţenia</w:t>
      </w:r>
      <w:proofErr w:type="spellEnd"/>
      <w:r w:rsidRPr="00B20D65">
        <w:rPr>
          <w:szCs w:val="24"/>
          <w:lang w:val="en-US"/>
        </w:rPr>
        <w:t xml:space="preserve"> </w:t>
      </w:r>
      <w:proofErr w:type="spellStart"/>
      <w:r w:rsidRPr="00B20D65">
        <w:rPr>
          <w:szCs w:val="24"/>
          <w:lang w:val="en-US"/>
        </w:rPr>
        <w:t>unui</w:t>
      </w:r>
      <w:proofErr w:type="spellEnd"/>
      <w:r w:rsidRPr="00B20D65">
        <w:rPr>
          <w:szCs w:val="24"/>
          <w:lang w:val="en-US"/>
        </w:rPr>
        <w:t xml:space="preserve"> alt stat </w:t>
      </w:r>
      <w:proofErr w:type="spellStart"/>
      <w:r w:rsidRPr="00B20D65">
        <w:rPr>
          <w:szCs w:val="24"/>
          <w:lang w:val="en-US"/>
        </w:rPr>
        <w:t>membru</w:t>
      </w:r>
      <w:proofErr w:type="spellEnd"/>
      <w:r w:rsidRPr="00B20D65">
        <w:rPr>
          <w:szCs w:val="24"/>
          <w:lang w:val="en-US"/>
        </w:rPr>
        <w:t xml:space="preserve"> al </w:t>
      </w:r>
      <w:proofErr w:type="spellStart"/>
      <w:r w:rsidRPr="00B20D65">
        <w:rPr>
          <w:szCs w:val="24"/>
          <w:lang w:val="en-US"/>
        </w:rPr>
        <w:t>Uniunii</w:t>
      </w:r>
      <w:proofErr w:type="spellEnd"/>
      <w:r w:rsidRPr="00B20D65">
        <w:rPr>
          <w:szCs w:val="24"/>
          <w:lang w:val="en-US"/>
        </w:rPr>
        <w:t xml:space="preserve"> </w:t>
      </w:r>
      <w:proofErr w:type="spellStart"/>
      <w:r w:rsidRPr="00B20D65">
        <w:rPr>
          <w:szCs w:val="24"/>
          <w:lang w:val="en-US"/>
        </w:rPr>
        <w:t>Europene</w:t>
      </w:r>
      <w:proofErr w:type="spellEnd"/>
      <w:r w:rsidRPr="00B20D65">
        <w:rPr>
          <w:szCs w:val="24"/>
          <w:lang w:val="en-US"/>
        </w:rPr>
        <w:t xml:space="preserve">, a </w:t>
      </w:r>
      <w:proofErr w:type="spellStart"/>
      <w:r w:rsidRPr="00B20D65">
        <w:rPr>
          <w:szCs w:val="24"/>
          <w:lang w:val="en-US"/>
        </w:rPr>
        <w:t>unui</w:t>
      </w:r>
      <w:proofErr w:type="spellEnd"/>
      <w:r w:rsidRPr="00B20D65">
        <w:rPr>
          <w:szCs w:val="24"/>
          <w:lang w:val="en-US"/>
        </w:rPr>
        <w:t xml:space="preserve"> stat </w:t>
      </w:r>
      <w:proofErr w:type="spellStart"/>
      <w:r w:rsidRPr="00B20D65">
        <w:rPr>
          <w:szCs w:val="24"/>
          <w:lang w:val="en-US"/>
        </w:rPr>
        <w:t>parte</w:t>
      </w:r>
      <w:proofErr w:type="spellEnd"/>
      <w:r w:rsidRPr="00B20D65">
        <w:rPr>
          <w:szCs w:val="24"/>
          <w:lang w:val="en-US"/>
        </w:rPr>
        <w:t xml:space="preserve"> la </w:t>
      </w:r>
      <w:proofErr w:type="spellStart"/>
      <w:r w:rsidRPr="00B20D65">
        <w:rPr>
          <w:szCs w:val="24"/>
          <w:lang w:val="en-US"/>
        </w:rPr>
        <w:t>Acordul</w:t>
      </w:r>
      <w:proofErr w:type="spellEnd"/>
      <w:r w:rsidRPr="00B20D65">
        <w:rPr>
          <w:szCs w:val="24"/>
          <w:lang w:val="en-US"/>
        </w:rPr>
        <w:t xml:space="preserve"> </w:t>
      </w:r>
      <w:proofErr w:type="spellStart"/>
      <w:r w:rsidRPr="00B20D65">
        <w:rPr>
          <w:szCs w:val="24"/>
          <w:lang w:val="en-US"/>
        </w:rPr>
        <w:t>privind</w:t>
      </w:r>
      <w:proofErr w:type="spellEnd"/>
      <w:r w:rsidRPr="00B20D65">
        <w:rPr>
          <w:szCs w:val="24"/>
          <w:lang w:val="en-US"/>
        </w:rPr>
        <w:t xml:space="preserve"> </w:t>
      </w:r>
      <w:proofErr w:type="spellStart"/>
      <w:r w:rsidRPr="00B20D65">
        <w:rPr>
          <w:szCs w:val="24"/>
          <w:lang w:val="en-US"/>
        </w:rPr>
        <w:t>Spaţiul</w:t>
      </w:r>
      <w:proofErr w:type="spellEnd"/>
      <w:r w:rsidRPr="00B20D65">
        <w:rPr>
          <w:szCs w:val="24"/>
          <w:lang w:val="en-US"/>
        </w:rPr>
        <w:t xml:space="preserve"> Economic European (SEE) </w:t>
      </w:r>
      <w:proofErr w:type="spellStart"/>
      <w:r w:rsidRPr="00B20D65">
        <w:rPr>
          <w:szCs w:val="24"/>
          <w:lang w:val="en-US"/>
        </w:rPr>
        <w:t>sau</w:t>
      </w:r>
      <w:proofErr w:type="spellEnd"/>
      <w:r w:rsidRPr="00B20D65">
        <w:rPr>
          <w:szCs w:val="24"/>
          <w:lang w:val="en-US"/>
        </w:rPr>
        <w:t xml:space="preserve"> </w:t>
      </w:r>
      <w:proofErr w:type="spellStart"/>
      <w:r w:rsidRPr="00B20D65">
        <w:rPr>
          <w:szCs w:val="24"/>
          <w:lang w:val="en-US"/>
        </w:rPr>
        <w:t>cetăţenia</w:t>
      </w:r>
      <w:proofErr w:type="spellEnd"/>
      <w:r w:rsidRPr="00B20D65">
        <w:rPr>
          <w:szCs w:val="24"/>
          <w:lang w:val="en-US"/>
        </w:rPr>
        <w:t xml:space="preserve"> </w:t>
      </w:r>
      <w:proofErr w:type="spellStart"/>
      <w:r w:rsidRPr="00B20D65">
        <w:rPr>
          <w:szCs w:val="24"/>
          <w:lang w:val="en-US"/>
        </w:rPr>
        <w:t>Confederaţiei</w:t>
      </w:r>
      <w:proofErr w:type="spellEnd"/>
      <w:r w:rsidRPr="00B20D65">
        <w:rPr>
          <w:szCs w:val="24"/>
          <w:lang w:val="en-US"/>
        </w:rPr>
        <w:t xml:space="preserve"> </w:t>
      </w:r>
      <w:proofErr w:type="spellStart"/>
      <w:r w:rsidRPr="00B20D65">
        <w:rPr>
          <w:szCs w:val="24"/>
          <w:lang w:val="en-US"/>
        </w:rPr>
        <w:t>Elveţiene</w:t>
      </w:r>
      <w:proofErr w:type="spellEnd"/>
      <w:r w:rsidRPr="00B20D65">
        <w:rPr>
          <w:szCs w:val="24"/>
          <w:lang w:val="en-US"/>
        </w:rPr>
        <w:t>;</w:t>
      </w:r>
      <w:r w:rsidRPr="00B20D65">
        <w:rPr>
          <w:szCs w:val="24"/>
          <w:lang w:val="en-US"/>
        </w:rPr>
        <w:br/>
        <w:t xml:space="preserve">b) </w:t>
      </w:r>
      <w:proofErr w:type="spellStart"/>
      <w:r w:rsidRPr="00B20D65">
        <w:rPr>
          <w:szCs w:val="24"/>
          <w:lang w:val="en-US"/>
        </w:rPr>
        <w:t>cunoaşte</w:t>
      </w:r>
      <w:proofErr w:type="spellEnd"/>
      <w:r w:rsidRPr="00B20D65">
        <w:rPr>
          <w:szCs w:val="24"/>
          <w:lang w:val="en-US"/>
        </w:rPr>
        <w:t xml:space="preserve"> </w:t>
      </w:r>
      <w:proofErr w:type="spellStart"/>
      <w:r w:rsidRPr="00B20D65">
        <w:rPr>
          <w:szCs w:val="24"/>
          <w:lang w:val="en-US"/>
        </w:rPr>
        <w:t>limba</w:t>
      </w:r>
      <w:proofErr w:type="spellEnd"/>
      <w:r w:rsidRPr="00B20D65">
        <w:rPr>
          <w:szCs w:val="24"/>
          <w:lang w:val="en-US"/>
        </w:rPr>
        <w:t xml:space="preserve"> </w:t>
      </w:r>
      <w:proofErr w:type="spellStart"/>
      <w:r w:rsidRPr="00B20D65">
        <w:rPr>
          <w:szCs w:val="24"/>
          <w:lang w:val="en-US"/>
        </w:rPr>
        <w:t>română</w:t>
      </w:r>
      <w:proofErr w:type="spellEnd"/>
      <w:r w:rsidRPr="00B20D65">
        <w:rPr>
          <w:szCs w:val="24"/>
          <w:lang w:val="en-US"/>
        </w:rPr>
        <w:t xml:space="preserve">, </w:t>
      </w:r>
      <w:proofErr w:type="spellStart"/>
      <w:r w:rsidRPr="00B20D65">
        <w:rPr>
          <w:szCs w:val="24"/>
          <w:lang w:val="en-US"/>
        </w:rPr>
        <w:t>scris</w:t>
      </w:r>
      <w:proofErr w:type="spellEnd"/>
      <w:r w:rsidRPr="00B20D65">
        <w:rPr>
          <w:szCs w:val="24"/>
          <w:lang w:val="en-US"/>
        </w:rPr>
        <w:t xml:space="preserve"> </w:t>
      </w:r>
      <w:proofErr w:type="spellStart"/>
      <w:r w:rsidRPr="00B20D65">
        <w:rPr>
          <w:szCs w:val="24"/>
          <w:lang w:val="en-US"/>
        </w:rPr>
        <w:t>şi</w:t>
      </w:r>
      <w:proofErr w:type="spellEnd"/>
      <w:r w:rsidRPr="00B20D65">
        <w:rPr>
          <w:szCs w:val="24"/>
          <w:lang w:val="en-US"/>
        </w:rPr>
        <w:t xml:space="preserve"> </w:t>
      </w:r>
      <w:proofErr w:type="spellStart"/>
      <w:r w:rsidRPr="00B20D65">
        <w:rPr>
          <w:szCs w:val="24"/>
          <w:lang w:val="en-US"/>
        </w:rPr>
        <w:t>vorbit</w:t>
      </w:r>
      <w:proofErr w:type="spellEnd"/>
      <w:r w:rsidRPr="00B20D65">
        <w:rPr>
          <w:szCs w:val="24"/>
          <w:lang w:val="en-US"/>
        </w:rPr>
        <w:t>;</w:t>
      </w:r>
    </w:p>
    <w:p w14:paraId="0DE88F4C" w14:textId="5430627C" w:rsidR="00030354" w:rsidRPr="00B20D65" w:rsidRDefault="00030354" w:rsidP="00030354">
      <w:pPr>
        <w:rPr>
          <w:vanish/>
          <w:szCs w:val="24"/>
          <w:lang w:val="en-US"/>
        </w:rPr>
      </w:pPr>
      <w:r w:rsidRPr="00B20D65">
        <w:rPr>
          <w:vanish/>
          <w:szCs w:val="24"/>
          <w:lang w:val="en-US"/>
        </w:rPr>
        <w:t xml:space="preserve">|[c) are capacitate de muncă în conformitate cu prevederile </w:t>
      </w:r>
      <w:hyperlink r:id="rId13" w:history="1">
        <w:r w:rsidRPr="00B20D65">
          <w:rPr>
            <w:rStyle w:val="Hyperlink"/>
            <w:vanish/>
            <w:szCs w:val="24"/>
            <w:lang w:val="en-US"/>
          </w:rPr>
          <w:t>Legii nr. 53/2003</w:t>
        </w:r>
      </w:hyperlink>
      <w:r w:rsidRPr="00B20D65">
        <w:rPr>
          <w:vanish/>
          <w:szCs w:val="24"/>
          <w:lang w:val="en-US"/>
        </w:rPr>
        <w:t xml:space="preserve"> - Codul muncii, republicată, cu modificările şi completările ulterioare; </w:t>
      </w:r>
      <w:r w:rsidRPr="00B20D65">
        <w:rPr>
          <w:i/>
          <w:iCs/>
          <w:vanish/>
          <w:szCs w:val="24"/>
          <w:lang w:val="en-US"/>
        </w:rPr>
        <w:t>(text original în vigoare până la 16 decembrie 2025)</w:t>
      </w:r>
      <w:r w:rsidRPr="00B20D65">
        <w:rPr>
          <w:vanish/>
          <w:szCs w:val="24"/>
          <w:lang w:val="en-US"/>
        </w:rPr>
        <w:t xml:space="preserve"> ]|</w:t>
      </w:r>
    </w:p>
    <w:p w14:paraId="2DCE1DCB" w14:textId="5F3F09A2" w:rsidR="00030354" w:rsidRPr="00B20D65" w:rsidRDefault="00030354" w:rsidP="00030354">
      <w:pPr>
        <w:rPr>
          <w:szCs w:val="24"/>
        </w:rPr>
      </w:pPr>
      <w:r w:rsidRPr="00B20D65">
        <w:rPr>
          <w:szCs w:val="24"/>
        </w:rPr>
        <w:t>d) are o stare de sănătate corespunzătoare postului pentru care candidează, atestată pe baza adeverinţei medicale eliberate de medicul de familie sau de unităţile sanitare abilitate;</w:t>
      </w:r>
      <w:r w:rsidRPr="00B20D65">
        <w:rPr>
          <w:szCs w:val="24"/>
        </w:rPr>
        <w:br/>
        <w:t>e) îndeplineşte condiţiile de studii, de vechime în specialitate şi, după caz, alte condiţii specifice potrivit cerinţelor postului scos la concurs, inclusiv condiţiile de exercitare a profesiei;</w:t>
      </w:r>
      <w:r w:rsidRPr="00B20D65">
        <w:rPr>
          <w:szCs w:val="24"/>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B20D65">
        <w:rPr>
          <w:szCs w:val="24"/>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B20D65">
        <w:rPr>
          <w:szCs w:val="24"/>
        </w:rPr>
        <w:br/>
        <w:t xml:space="preserve">h) nu a comis infracţiunile prevăzute la art. 1 alin. (2) din </w:t>
      </w:r>
      <w:r>
        <w:fldChar w:fldCharType="begin"/>
      </w:r>
      <w:r>
        <w:instrText>HYPERLINK "unsaved://LexNavigator.htm/DB0;LexAct%20386447"</w:instrText>
      </w:r>
      <w:r>
        <w:fldChar w:fldCharType="separate"/>
      </w:r>
      <w:r w:rsidRPr="00B20D65">
        <w:rPr>
          <w:rStyle w:val="Hyperlink"/>
          <w:szCs w:val="24"/>
        </w:rPr>
        <w:t>Legea nr. 118/2019</w:t>
      </w:r>
      <w:r>
        <w:rPr>
          <w:rStyle w:val="Hyperlink"/>
          <w:szCs w:val="24"/>
        </w:rPr>
        <w:fldChar w:fldCharType="end"/>
      </w:r>
      <w:r w:rsidRPr="00B20D65">
        <w:rPr>
          <w:szCs w:val="24"/>
        </w:rPr>
        <w:t xml:space="preserve"> privind Registrul naţional automatizat cu 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sidRPr="00B20D65">
        <w:rPr>
          <w:rStyle w:val="Hyperlink"/>
          <w:szCs w:val="24"/>
        </w:rPr>
        <w:t>Legii nr. 76/2008</w:t>
      </w:r>
      <w:r>
        <w:rPr>
          <w:rStyle w:val="Hyperlink"/>
          <w:szCs w:val="24"/>
        </w:rPr>
        <w:fldChar w:fldCharType="end"/>
      </w:r>
      <w:r w:rsidRPr="00B20D65">
        <w:rPr>
          <w:szCs w:val="24"/>
        </w:rPr>
        <w:t xml:space="preserve"> privind organizarea şi funcţionarea Sistemului Naţional de Date Genetice Judiciare, cu modificările ulterioare, pentru domeniile prevăzute la art. 35 alin. (1) lit. h) din </w:t>
      </w:r>
      <w:r>
        <w:fldChar w:fldCharType="begin"/>
      </w:r>
      <w:r>
        <w:instrText>HYPERLINK "unsaved://LexNavigator.htm/DB0;LexAct%20481182"</w:instrText>
      </w:r>
      <w:r>
        <w:fldChar w:fldCharType="separate"/>
      </w:r>
      <w:r w:rsidRPr="00B20D65">
        <w:rPr>
          <w:rStyle w:val="Hyperlink"/>
          <w:szCs w:val="24"/>
        </w:rPr>
        <w:t>Hotărârea Guvernului nr. 1336/2022</w:t>
      </w:r>
      <w:r>
        <w:rPr>
          <w:rStyle w:val="Hyperlink"/>
          <w:szCs w:val="24"/>
        </w:rPr>
        <w:fldChar w:fldCharType="end"/>
      </w:r>
      <w:r w:rsidRPr="00030354">
        <w:rPr>
          <w:b/>
          <w:bCs/>
          <w:szCs w:val="24"/>
        </w:rPr>
        <w:t xml:space="preserve"> pentru aprobarea Regulamentului - </w:t>
      </w:r>
      <w:r w:rsidRPr="00B20D65">
        <w:rPr>
          <w:szCs w:val="24"/>
        </w:rPr>
        <w:lastRenderedPageBreak/>
        <w:t>cadru privind organizarea şi dezvoltarea carierei personalului contractual din sectorul bugetar plătit din fonduri publice.</w:t>
      </w:r>
    </w:p>
    <w:p w14:paraId="1704B423" w14:textId="5FAD60DB" w:rsidR="00030354" w:rsidRPr="00AA739A" w:rsidRDefault="00030354" w:rsidP="00030354">
      <w:pPr>
        <w:ind w:left="360"/>
        <w:jc w:val="both"/>
        <w:rPr>
          <w:b/>
          <w:bCs/>
          <w:szCs w:val="24"/>
        </w:rPr>
      </w:pPr>
      <w:r w:rsidRPr="00AA739A">
        <w:rPr>
          <w:b/>
          <w:bCs/>
          <w:szCs w:val="24"/>
        </w:rPr>
        <w:t>condiții specifice de participare la concurs:</w:t>
      </w:r>
    </w:p>
    <w:p w14:paraId="2A7F6CF9" w14:textId="77777777" w:rsidR="00030354" w:rsidRPr="00B20D65" w:rsidRDefault="00030354">
      <w:pPr>
        <w:numPr>
          <w:ilvl w:val="0"/>
          <w:numId w:val="3"/>
        </w:numPr>
        <w:spacing w:after="0" w:line="240" w:lineRule="auto"/>
        <w:jc w:val="both"/>
        <w:rPr>
          <w:szCs w:val="24"/>
        </w:rPr>
      </w:pPr>
      <w:r w:rsidRPr="00B20D65">
        <w:rPr>
          <w:szCs w:val="24"/>
        </w:rPr>
        <w:t>diploma de medic sau diplomă de licență în medicină;</w:t>
      </w:r>
    </w:p>
    <w:p w14:paraId="75845728" w14:textId="6129F301" w:rsidR="00030354" w:rsidRPr="00B20D65" w:rsidRDefault="00030354">
      <w:pPr>
        <w:numPr>
          <w:ilvl w:val="0"/>
          <w:numId w:val="3"/>
        </w:numPr>
        <w:spacing w:after="0" w:line="240" w:lineRule="auto"/>
        <w:jc w:val="both"/>
        <w:rPr>
          <w:szCs w:val="24"/>
        </w:rPr>
      </w:pPr>
      <w:r w:rsidRPr="00B20D65">
        <w:rPr>
          <w:szCs w:val="24"/>
        </w:rPr>
        <w:t>certificat de confirmare în gradul de medic specialist - medicină de urgență;</w:t>
      </w:r>
    </w:p>
    <w:p w14:paraId="25736CA2" w14:textId="215C50F2" w:rsidR="00030354" w:rsidRPr="00AA739A" w:rsidRDefault="00030354">
      <w:pPr>
        <w:numPr>
          <w:ilvl w:val="0"/>
          <w:numId w:val="3"/>
        </w:numPr>
        <w:spacing w:after="0" w:line="240" w:lineRule="auto"/>
        <w:jc w:val="both"/>
        <w:rPr>
          <w:szCs w:val="24"/>
        </w:rPr>
      </w:pPr>
      <w:r w:rsidRPr="00B20D65">
        <w:rPr>
          <w:szCs w:val="24"/>
        </w:rPr>
        <w:t>certificat de membru al Colegiului Medicilor, cu aviz de liberă practică pentru anul în curs</w:t>
      </w:r>
      <w:r w:rsidRPr="00AA739A">
        <w:rPr>
          <w:szCs w:val="24"/>
        </w:rPr>
        <w:t>;</w:t>
      </w:r>
    </w:p>
    <w:p w14:paraId="033B5A52" w14:textId="77777777" w:rsidR="00030354" w:rsidRPr="00030354" w:rsidRDefault="00030354" w:rsidP="00030354">
      <w:pPr>
        <w:rPr>
          <w:b/>
          <w:bCs/>
          <w:szCs w:val="24"/>
        </w:rPr>
      </w:pPr>
    </w:p>
    <w:p w14:paraId="3B9B45C5" w14:textId="096DE211" w:rsidR="00030354" w:rsidRPr="00030354" w:rsidRDefault="00030354" w:rsidP="00030354">
      <w:pPr>
        <w:rPr>
          <w:b/>
          <w:bCs/>
          <w:szCs w:val="24"/>
        </w:rPr>
      </w:pPr>
      <w:r w:rsidRPr="00030354">
        <w:rPr>
          <w:b/>
          <w:bCs/>
          <w:szCs w:val="24"/>
        </w:rPr>
        <w:t>Concursul se va organiza conform calendarului următor:</w:t>
      </w:r>
    </w:p>
    <w:p w14:paraId="7916A1AA" w14:textId="77777777" w:rsidR="00030354" w:rsidRDefault="00030354">
      <w:pPr>
        <w:numPr>
          <w:ilvl w:val="0"/>
          <w:numId w:val="2"/>
        </w:numPr>
        <w:shd w:val="clear" w:color="auto" w:fill="FFFFFF"/>
        <w:spacing w:after="0" w:line="240" w:lineRule="auto"/>
        <w:jc w:val="both"/>
        <w:textAlignment w:val="baseline"/>
      </w:pPr>
      <w:r>
        <w:t>15.09.2026 – 28.09.2026 între orele 10:00 – 13:00 depunere dosare concurs;</w:t>
      </w:r>
    </w:p>
    <w:p w14:paraId="7444EC9E" w14:textId="77777777" w:rsidR="00030354" w:rsidRDefault="00030354">
      <w:pPr>
        <w:numPr>
          <w:ilvl w:val="0"/>
          <w:numId w:val="2"/>
        </w:numPr>
        <w:shd w:val="clear" w:color="auto" w:fill="FFFFFF"/>
        <w:spacing w:after="0" w:line="240" w:lineRule="auto"/>
        <w:jc w:val="both"/>
        <w:textAlignment w:val="baseline"/>
      </w:pPr>
      <w:r>
        <w:t xml:space="preserve">28.09.2026 – ora 13:00- termenul limită depunere dosare;    </w:t>
      </w:r>
    </w:p>
    <w:p w14:paraId="13365EF7" w14:textId="77777777" w:rsidR="00030354" w:rsidRDefault="00030354">
      <w:pPr>
        <w:numPr>
          <w:ilvl w:val="0"/>
          <w:numId w:val="2"/>
        </w:numPr>
        <w:shd w:val="clear" w:color="auto" w:fill="FFFFFF"/>
        <w:spacing w:after="0" w:line="240" w:lineRule="auto"/>
        <w:jc w:val="both"/>
        <w:textAlignment w:val="baseline"/>
      </w:pPr>
      <w:r>
        <w:t>29.09.2026 – ora 12:00 – verificare dosare depuse;</w:t>
      </w:r>
    </w:p>
    <w:p w14:paraId="27E5DD0F" w14:textId="77777777" w:rsidR="00030354" w:rsidRDefault="00030354">
      <w:pPr>
        <w:numPr>
          <w:ilvl w:val="0"/>
          <w:numId w:val="2"/>
        </w:numPr>
        <w:shd w:val="clear" w:color="auto" w:fill="FFFFFF"/>
        <w:spacing w:after="0" w:line="240" w:lineRule="auto"/>
        <w:jc w:val="both"/>
        <w:textAlignment w:val="baseline"/>
      </w:pPr>
      <w:r>
        <w:t>30.09.2026 – ora 12:00 – afișare rezultate dosare depuse (admis/respins);</w:t>
      </w:r>
    </w:p>
    <w:p w14:paraId="385E4C2F" w14:textId="77777777" w:rsidR="00030354" w:rsidRDefault="00030354">
      <w:pPr>
        <w:numPr>
          <w:ilvl w:val="0"/>
          <w:numId w:val="2"/>
        </w:numPr>
        <w:shd w:val="clear" w:color="auto" w:fill="FFFFFF"/>
        <w:spacing w:after="0" w:line="240" w:lineRule="auto"/>
        <w:jc w:val="both"/>
        <w:textAlignment w:val="baseline"/>
      </w:pPr>
      <w:r>
        <w:t>01.10.2026 – între orele 11:00 - 13:00 – depunere contestații dosare depuse;</w:t>
      </w:r>
    </w:p>
    <w:p w14:paraId="149D88B5" w14:textId="77777777" w:rsidR="00030354" w:rsidRPr="004776D9" w:rsidRDefault="00030354">
      <w:pPr>
        <w:numPr>
          <w:ilvl w:val="0"/>
          <w:numId w:val="2"/>
        </w:numPr>
        <w:shd w:val="clear" w:color="auto" w:fill="FFFFFF"/>
        <w:spacing w:after="0" w:line="240" w:lineRule="auto"/>
        <w:jc w:val="both"/>
        <w:textAlignment w:val="baseline"/>
      </w:pPr>
      <w:r>
        <w:t>02</w:t>
      </w:r>
      <w:r w:rsidRPr="004776D9">
        <w:t>.</w:t>
      </w:r>
      <w:r>
        <w:t>10</w:t>
      </w:r>
      <w:r w:rsidRPr="004776D9">
        <w:t>.202</w:t>
      </w:r>
      <w:r>
        <w:t>6</w:t>
      </w:r>
      <w:r w:rsidRPr="004776D9">
        <w:t xml:space="preserve"> – ora 1</w:t>
      </w:r>
      <w:r>
        <w:t>2</w:t>
      </w:r>
      <w:r w:rsidRPr="004776D9">
        <w:t xml:space="preserve">:00 – </w:t>
      </w:r>
      <w:r>
        <w:t>afișare rezultate contestații dosare depuse</w:t>
      </w:r>
      <w:r w:rsidRPr="004776D9">
        <w:t xml:space="preserve">;  </w:t>
      </w:r>
    </w:p>
    <w:p w14:paraId="7A92553A" w14:textId="77777777" w:rsidR="00030354" w:rsidRPr="004776D9" w:rsidRDefault="00030354">
      <w:pPr>
        <w:numPr>
          <w:ilvl w:val="0"/>
          <w:numId w:val="2"/>
        </w:numPr>
        <w:shd w:val="clear" w:color="auto" w:fill="FFFFFF"/>
        <w:spacing w:after="0" w:line="240" w:lineRule="auto"/>
        <w:jc w:val="both"/>
        <w:textAlignment w:val="baseline"/>
        <w:rPr>
          <w:b/>
        </w:rPr>
      </w:pPr>
      <w:r>
        <w:rPr>
          <w:b/>
        </w:rPr>
        <w:t>05</w:t>
      </w:r>
      <w:r w:rsidRPr="004776D9">
        <w:rPr>
          <w:b/>
        </w:rPr>
        <w:t>.</w:t>
      </w:r>
      <w:r>
        <w:rPr>
          <w:b/>
        </w:rPr>
        <w:t>10</w:t>
      </w:r>
      <w:r w:rsidRPr="004776D9">
        <w:rPr>
          <w:b/>
        </w:rPr>
        <w:t>.202</w:t>
      </w:r>
      <w:r>
        <w:rPr>
          <w:b/>
        </w:rPr>
        <w:t>6</w:t>
      </w:r>
      <w:r w:rsidRPr="004776D9">
        <w:rPr>
          <w:b/>
        </w:rPr>
        <w:t xml:space="preserve"> – ora 1</w:t>
      </w:r>
      <w:r>
        <w:rPr>
          <w:b/>
        </w:rPr>
        <w:t>1</w:t>
      </w:r>
      <w:r w:rsidRPr="004776D9">
        <w:rPr>
          <w:b/>
        </w:rPr>
        <w:t>:00 – susținere proba scrisă;</w:t>
      </w:r>
    </w:p>
    <w:p w14:paraId="5ADC8B3A" w14:textId="77777777" w:rsidR="00030354" w:rsidRPr="00D135F1" w:rsidRDefault="00030354">
      <w:pPr>
        <w:numPr>
          <w:ilvl w:val="0"/>
          <w:numId w:val="2"/>
        </w:numPr>
        <w:shd w:val="clear" w:color="auto" w:fill="FFFFFF"/>
        <w:spacing w:after="0" w:line="240" w:lineRule="auto"/>
        <w:jc w:val="both"/>
        <w:textAlignment w:val="baseline"/>
        <w:rPr>
          <w:b/>
        </w:rPr>
      </w:pPr>
      <w:r>
        <w:t>06.10.2026 – ora 12:00 – afișare rezultate proba scrisă;</w:t>
      </w:r>
    </w:p>
    <w:p w14:paraId="59D62555" w14:textId="77777777" w:rsidR="00030354" w:rsidRPr="00D135F1" w:rsidRDefault="00030354">
      <w:pPr>
        <w:numPr>
          <w:ilvl w:val="0"/>
          <w:numId w:val="2"/>
        </w:numPr>
        <w:shd w:val="clear" w:color="auto" w:fill="FFFFFF"/>
        <w:spacing w:after="0" w:line="240" w:lineRule="auto"/>
        <w:jc w:val="both"/>
        <w:textAlignment w:val="baseline"/>
        <w:rPr>
          <w:b/>
        </w:rPr>
      </w:pPr>
      <w:r>
        <w:t>07.10.2026 – între orele 11:00 – 13:00 – depunere contestații proba scrisă;</w:t>
      </w:r>
    </w:p>
    <w:p w14:paraId="076311FD" w14:textId="77777777" w:rsidR="00030354" w:rsidRPr="004776D9" w:rsidRDefault="00030354">
      <w:pPr>
        <w:numPr>
          <w:ilvl w:val="0"/>
          <w:numId w:val="2"/>
        </w:numPr>
        <w:shd w:val="clear" w:color="auto" w:fill="FFFFFF"/>
        <w:spacing w:after="0" w:line="240" w:lineRule="auto"/>
        <w:jc w:val="both"/>
        <w:textAlignment w:val="baseline"/>
      </w:pPr>
      <w:r>
        <w:t>08</w:t>
      </w:r>
      <w:r w:rsidRPr="004776D9">
        <w:t>.</w:t>
      </w:r>
      <w:r>
        <w:t>10</w:t>
      </w:r>
      <w:r w:rsidRPr="004776D9">
        <w:t>.202</w:t>
      </w:r>
      <w:r>
        <w:t>6</w:t>
      </w:r>
      <w:r w:rsidRPr="004776D9">
        <w:t xml:space="preserve"> – ora 1</w:t>
      </w:r>
      <w:r>
        <w:t>2</w:t>
      </w:r>
      <w:r w:rsidRPr="004776D9">
        <w:t xml:space="preserve">:00 – </w:t>
      </w:r>
      <w:r>
        <w:t>afișare rezultate contestații proba scrisă</w:t>
      </w:r>
      <w:r w:rsidRPr="004776D9">
        <w:t>;</w:t>
      </w:r>
    </w:p>
    <w:p w14:paraId="7EB5BDCB" w14:textId="77777777" w:rsidR="00030354" w:rsidRPr="006239F8" w:rsidRDefault="00030354">
      <w:pPr>
        <w:numPr>
          <w:ilvl w:val="0"/>
          <w:numId w:val="2"/>
        </w:numPr>
        <w:shd w:val="clear" w:color="auto" w:fill="FFFFFF"/>
        <w:spacing w:after="0" w:line="240" w:lineRule="auto"/>
        <w:jc w:val="both"/>
        <w:textAlignment w:val="baseline"/>
        <w:rPr>
          <w:b/>
        </w:rPr>
      </w:pPr>
      <w:r>
        <w:rPr>
          <w:b/>
        </w:rPr>
        <w:t>09</w:t>
      </w:r>
      <w:r w:rsidRPr="006239F8">
        <w:rPr>
          <w:b/>
        </w:rPr>
        <w:t>.</w:t>
      </w:r>
      <w:r>
        <w:rPr>
          <w:b/>
        </w:rPr>
        <w:t>10</w:t>
      </w:r>
      <w:r w:rsidRPr="006239F8">
        <w:rPr>
          <w:b/>
        </w:rPr>
        <w:t>.202</w:t>
      </w:r>
      <w:r>
        <w:rPr>
          <w:b/>
        </w:rPr>
        <w:t>6</w:t>
      </w:r>
      <w:r w:rsidRPr="006239F8">
        <w:rPr>
          <w:b/>
        </w:rPr>
        <w:t xml:space="preserve"> – ora 1</w:t>
      </w:r>
      <w:r>
        <w:rPr>
          <w:b/>
        </w:rPr>
        <w:t>1</w:t>
      </w:r>
      <w:r w:rsidRPr="006239F8">
        <w:rPr>
          <w:b/>
        </w:rPr>
        <w:t>:00 – susținere proba interviu;</w:t>
      </w:r>
    </w:p>
    <w:p w14:paraId="1D3F1F5E" w14:textId="77777777" w:rsidR="00030354" w:rsidRPr="00D135F1" w:rsidRDefault="00030354">
      <w:pPr>
        <w:numPr>
          <w:ilvl w:val="0"/>
          <w:numId w:val="2"/>
        </w:numPr>
        <w:shd w:val="clear" w:color="auto" w:fill="FFFFFF"/>
        <w:spacing w:after="0" w:line="240" w:lineRule="auto"/>
        <w:jc w:val="both"/>
        <w:textAlignment w:val="baseline"/>
        <w:rPr>
          <w:b/>
        </w:rPr>
      </w:pPr>
      <w:r>
        <w:t>12.10.2026 – ora 12:00 – afișare rezultate proba interviu;</w:t>
      </w:r>
    </w:p>
    <w:p w14:paraId="19A30E20" w14:textId="77777777" w:rsidR="00030354" w:rsidRPr="00D135F1" w:rsidRDefault="00030354">
      <w:pPr>
        <w:numPr>
          <w:ilvl w:val="0"/>
          <w:numId w:val="2"/>
        </w:numPr>
        <w:shd w:val="clear" w:color="auto" w:fill="FFFFFF"/>
        <w:spacing w:after="0" w:line="240" w:lineRule="auto"/>
        <w:jc w:val="both"/>
        <w:textAlignment w:val="baseline"/>
        <w:rPr>
          <w:b/>
        </w:rPr>
      </w:pPr>
      <w:r>
        <w:t>13.10.2026 – între orele 11:00 – 13:00 – depunere contestații proba interviu;</w:t>
      </w:r>
    </w:p>
    <w:p w14:paraId="1F61A536" w14:textId="77777777" w:rsidR="00030354" w:rsidRPr="008F4EF0" w:rsidRDefault="00030354">
      <w:pPr>
        <w:numPr>
          <w:ilvl w:val="0"/>
          <w:numId w:val="2"/>
        </w:numPr>
        <w:shd w:val="clear" w:color="auto" w:fill="FFFFFF"/>
        <w:spacing w:after="0" w:line="240" w:lineRule="auto"/>
        <w:jc w:val="both"/>
        <w:textAlignment w:val="baseline"/>
        <w:rPr>
          <w:b/>
        </w:rPr>
      </w:pPr>
      <w:r>
        <w:t>14.10.2026 – ora 12:00 – afișare rezultate contestații proba interviu;</w:t>
      </w:r>
    </w:p>
    <w:p w14:paraId="000BDC51" w14:textId="77777777" w:rsidR="00030354" w:rsidRPr="00D135F1" w:rsidRDefault="00030354">
      <w:pPr>
        <w:numPr>
          <w:ilvl w:val="0"/>
          <w:numId w:val="2"/>
        </w:numPr>
        <w:shd w:val="clear" w:color="auto" w:fill="FFFFFF"/>
        <w:spacing w:after="0" w:line="240" w:lineRule="auto"/>
        <w:jc w:val="both"/>
        <w:textAlignment w:val="baseline"/>
        <w:rPr>
          <w:b/>
        </w:rPr>
      </w:pPr>
      <w:r>
        <w:t>15.10.2026 – ora 12:00 – afișare rezultate finale;</w:t>
      </w:r>
    </w:p>
    <w:p w14:paraId="620FBEC7" w14:textId="77777777" w:rsidR="00030354" w:rsidRDefault="00030354" w:rsidP="00030354">
      <w:pPr>
        <w:jc w:val="both"/>
        <w:rPr>
          <w:b/>
          <w:bCs/>
          <w:szCs w:val="24"/>
        </w:rPr>
      </w:pPr>
    </w:p>
    <w:p w14:paraId="3FBAE19F" w14:textId="77777777" w:rsidR="00030354" w:rsidRPr="00030354" w:rsidRDefault="00030354" w:rsidP="00030354">
      <w:pPr>
        <w:rPr>
          <w:b/>
          <w:bCs/>
          <w:szCs w:val="24"/>
        </w:rPr>
      </w:pPr>
    </w:p>
    <w:p w14:paraId="4A05073B" w14:textId="1D2166A8" w:rsidR="00030354" w:rsidRPr="00B20D65" w:rsidRDefault="00030354" w:rsidP="00030354">
      <w:pPr>
        <w:rPr>
          <w:szCs w:val="24"/>
        </w:rPr>
      </w:pPr>
      <w:r w:rsidRPr="00B20D65">
        <w:rPr>
          <w:szCs w:val="24"/>
        </w:rPr>
        <w:t>Activitatea se va desfășura în cadrul Serviciului de Ambulanță Județean Maramureș, la Compartimentul de asistență medicală de urgență și transport medical asistat</w:t>
      </w:r>
    </w:p>
    <w:p w14:paraId="3DF32F89" w14:textId="77777777" w:rsidR="00030354" w:rsidRPr="00030354" w:rsidRDefault="00030354" w:rsidP="00030354">
      <w:pPr>
        <w:rPr>
          <w:b/>
          <w:bCs/>
          <w:szCs w:val="24"/>
        </w:rPr>
      </w:pPr>
      <w:r w:rsidRPr="00030354">
        <w:rPr>
          <w:b/>
          <w:bCs/>
          <w:szCs w:val="24"/>
        </w:rPr>
        <w:t>Art. 8 (2) Pentru înscrierea la concurs candidații vor prezenta un dosar care va conține următoarele documente:</w:t>
      </w:r>
    </w:p>
    <w:p w14:paraId="35737117" w14:textId="61B24ADA" w:rsidR="00030354" w:rsidRPr="00B20D65" w:rsidRDefault="00030354" w:rsidP="00030354">
      <w:pPr>
        <w:rPr>
          <w:szCs w:val="24"/>
          <w:lang w:val="en-US"/>
        </w:rPr>
      </w:pPr>
      <w:r w:rsidRPr="00B20D65">
        <w:rPr>
          <w:szCs w:val="24"/>
          <w:lang w:val="en-US"/>
        </w:rPr>
        <w:t xml:space="preserve">a) </w:t>
      </w:r>
      <w:proofErr w:type="spellStart"/>
      <w:r w:rsidRPr="00B20D65">
        <w:rPr>
          <w:szCs w:val="24"/>
          <w:lang w:val="en-US"/>
        </w:rPr>
        <w:t>formularul</w:t>
      </w:r>
      <w:proofErr w:type="spellEnd"/>
      <w:r w:rsidRPr="00B20D65">
        <w:rPr>
          <w:szCs w:val="24"/>
          <w:lang w:val="en-US"/>
        </w:rPr>
        <w:t xml:space="preserve"> de </w:t>
      </w:r>
      <w:proofErr w:type="spellStart"/>
      <w:r w:rsidRPr="00B20D65">
        <w:rPr>
          <w:szCs w:val="24"/>
          <w:lang w:val="en-US"/>
        </w:rPr>
        <w:t>înscriere</w:t>
      </w:r>
      <w:proofErr w:type="spellEnd"/>
      <w:r w:rsidRPr="00B20D65">
        <w:rPr>
          <w:szCs w:val="24"/>
          <w:lang w:val="en-US"/>
        </w:rPr>
        <w:t xml:space="preserve"> la concurs, conform </w:t>
      </w:r>
      <w:proofErr w:type="spellStart"/>
      <w:r w:rsidRPr="00B20D65">
        <w:rPr>
          <w:szCs w:val="24"/>
          <w:lang w:val="en-US"/>
        </w:rPr>
        <w:t>modelului</w:t>
      </w:r>
      <w:proofErr w:type="spellEnd"/>
      <w:r w:rsidRPr="00B20D65">
        <w:rPr>
          <w:szCs w:val="24"/>
          <w:lang w:val="en-US"/>
        </w:rPr>
        <w:t xml:space="preserve"> </w:t>
      </w:r>
      <w:proofErr w:type="spellStart"/>
      <w:r w:rsidRPr="00B20D65">
        <w:rPr>
          <w:szCs w:val="24"/>
          <w:lang w:val="en-US"/>
        </w:rPr>
        <w:t>prevăzut</w:t>
      </w:r>
      <w:proofErr w:type="spellEnd"/>
      <w:r w:rsidRPr="00B20D65">
        <w:rPr>
          <w:szCs w:val="24"/>
          <w:lang w:val="en-US"/>
        </w:rPr>
        <w:t xml:space="preserve"> </w:t>
      </w:r>
      <w:proofErr w:type="spellStart"/>
      <w:r w:rsidRPr="00B20D65">
        <w:rPr>
          <w:szCs w:val="24"/>
          <w:lang w:val="en-US"/>
        </w:rPr>
        <w:t>în</w:t>
      </w:r>
      <w:proofErr w:type="spellEnd"/>
      <w:r w:rsidRPr="00B20D65">
        <w:rPr>
          <w:szCs w:val="24"/>
          <w:lang w:val="en-US"/>
        </w:rPr>
        <w:t xml:space="preserve"> </w:t>
      </w:r>
      <w:proofErr w:type="spellStart"/>
      <w:r w:rsidRPr="00B20D65">
        <w:rPr>
          <w:szCs w:val="24"/>
          <w:lang w:val="en-US"/>
        </w:rPr>
        <w:t>anexa</w:t>
      </w:r>
      <w:proofErr w:type="spellEnd"/>
      <w:r w:rsidRPr="00B20D65">
        <w:rPr>
          <w:szCs w:val="24"/>
          <w:lang w:val="en-US"/>
        </w:rPr>
        <w:t xml:space="preserve"> nr. 2 la </w:t>
      </w:r>
      <w:hyperlink r:id="rId14" w:history="1">
        <w:proofErr w:type="spellStart"/>
        <w:r w:rsidRPr="00B20D65">
          <w:rPr>
            <w:rStyle w:val="Hyperlink"/>
            <w:szCs w:val="24"/>
            <w:lang w:val="en-US"/>
          </w:rPr>
          <w:t>Hotărârea</w:t>
        </w:r>
        <w:proofErr w:type="spellEnd"/>
        <w:r w:rsidRPr="00B20D65">
          <w:rPr>
            <w:rStyle w:val="Hyperlink"/>
            <w:szCs w:val="24"/>
            <w:lang w:val="en-US"/>
          </w:rPr>
          <w:t xml:space="preserve"> </w:t>
        </w:r>
        <w:proofErr w:type="spellStart"/>
        <w:r w:rsidRPr="00B20D65">
          <w:rPr>
            <w:rStyle w:val="Hyperlink"/>
            <w:szCs w:val="24"/>
            <w:lang w:val="en-US"/>
          </w:rPr>
          <w:t>Guvernului</w:t>
        </w:r>
        <w:proofErr w:type="spellEnd"/>
        <w:r w:rsidRPr="00B20D65">
          <w:rPr>
            <w:rStyle w:val="Hyperlink"/>
            <w:szCs w:val="24"/>
            <w:lang w:val="en-US"/>
          </w:rPr>
          <w:t xml:space="preserve"> nr. 1.336/2022</w:t>
        </w:r>
      </w:hyperlink>
      <w:r w:rsidRPr="00B20D65">
        <w:rPr>
          <w:szCs w:val="24"/>
          <w:lang w:val="en-US"/>
        </w:rPr>
        <w:t xml:space="preserve"> </w:t>
      </w:r>
      <w:proofErr w:type="spellStart"/>
      <w:r w:rsidRPr="00B20D65">
        <w:rPr>
          <w:szCs w:val="24"/>
          <w:lang w:val="en-US"/>
        </w:rPr>
        <w:t>pentru</w:t>
      </w:r>
      <w:proofErr w:type="spellEnd"/>
      <w:r w:rsidRPr="00B20D65">
        <w:rPr>
          <w:szCs w:val="24"/>
          <w:lang w:val="en-US"/>
        </w:rPr>
        <w:t xml:space="preserve"> </w:t>
      </w:r>
      <w:proofErr w:type="spellStart"/>
      <w:r w:rsidRPr="00B20D65">
        <w:rPr>
          <w:szCs w:val="24"/>
          <w:lang w:val="en-US"/>
        </w:rPr>
        <w:t>aprobarea</w:t>
      </w:r>
      <w:proofErr w:type="spellEnd"/>
      <w:r w:rsidRPr="00B20D65">
        <w:rPr>
          <w:szCs w:val="24"/>
          <w:lang w:val="en-US"/>
        </w:rPr>
        <w:t xml:space="preserve"> </w:t>
      </w:r>
      <w:proofErr w:type="spellStart"/>
      <w:r w:rsidRPr="00B20D65">
        <w:rPr>
          <w:szCs w:val="24"/>
          <w:lang w:val="en-US"/>
        </w:rPr>
        <w:t>Regulamentului</w:t>
      </w:r>
      <w:proofErr w:type="spellEnd"/>
      <w:r w:rsidRPr="00B20D65">
        <w:rPr>
          <w:szCs w:val="24"/>
          <w:lang w:val="en-US"/>
        </w:rPr>
        <w:t xml:space="preserve"> - </w:t>
      </w:r>
      <w:proofErr w:type="spellStart"/>
      <w:r w:rsidRPr="00B20D65">
        <w:rPr>
          <w:szCs w:val="24"/>
          <w:lang w:val="en-US"/>
        </w:rPr>
        <w:t>cadru</w:t>
      </w:r>
      <w:proofErr w:type="spellEnd"/>
      <w:r w:rsidRPr="00B20D65">
        <w:rPr>
          <w:szCs w:val="24"/>
          <w:lang w:val="en-US"/>
        </w:rPr>
        <w:t xml:space="preserve"> </w:t>
      </w:r>
      <w:proofErr w:type="spellStart"/>
      <w:r w:rsidRPr="00B20D65">
        <w:rPr>
          <w:szCs w:val="24"/>
          <w:lang w:val="en-US"/>
        </w:rPr>
        <w:t>privind</w:t>
      </w:r>
      <w:proofErr w:type="spellEnd"/>
      <w:r w:rsidRPr="00B20D65">
        <w:rPr>
          <w:szCs w:val="24"/>
          <w:lang w:val="en-US"/>
        </w:rPr>
        <w:t xml:space="preserve"> </w:t>
      </w:r>
      <w:proofErr w:type="spellStart"/>
      <w:r w:rsidRPr="00B20D65">
        <w:rPr>
          <w:szCs w:val="24"/>
          <w:lang w:val="en-US"/>
        </w:rPr>
        <w:t>organizarea</w:t>
      </w:r>
      <w:proofErr w:type="spellEnd"/>
      <w:r w:rsidRPr="00B20D65">
        <w:rPr>
          <w:szCs w:val="24"/>
          <w:lang w:val="en-US"/>
        </w:rPr>
        <w:t xml:space="preserve"> </w:t>
      </w:r>
      <w:proofErr w:type="spellStart"/>
      <w:r w:rsidRPr="00B20D65">
        <w:rPr>
          <w:szCs w:val="24"/>
          <w:lang w:val="en-US"/>
        </w:rPr>
        <w:t>şi</w:t>
      </w:r>
      <w:proofErr w:type="spellEnd"/>
      <w:r w:rsidRPr="00B20D65">
        <w:rPr>
          <w:szCs w:val="24"/>
          <w:lang w:val="en-US"/>
        </w:rPr>
        <w:t xml:space="preserve"> </w:t>
      </w:r>
      <w:proofErr w:type="spellStart"/>
      <w:r w:rsidRPr="00B20D65">
        <w:rPr>
          <w:szCs w:val="24"/>
          <w:lang w:val="en-US"/>
        </w:rPr>
        <w:t>dezvoltarea</w:t>
      </w:r>
      <w:proofErr w:type="spellEnd"/>
      <w:r w:rsidRPr="00B20D65">
        <w:rPr>
          <w:szCs w:val="24"/>
          <w:lang w:val="en-US"/>
        </w:rPr>
        <w:t xml:space="preserve"> </w:t>
      </w:r>
      <w:proofErr w:type="spellStart"/>
      <w:r w:rsidRPr="00B20D65">
        <w:rPr>
          <w:szCs w:val="24"/>
          <w:lang w:val="en-US"/>
        </w:rPr>
        <w:t>carierei</w:t>
      </w:r>
      <w:proofErr w:type="spellEnd"/>
      <w:r w:rsidRPr="00B20D65">
        <w:rPr>
          <w:szCs w:val="24"/>
          <w:lang w:val="en-US"/>
        </w:rPr>
        <w:t xml:space="preserve"> </w:t>
      </w:r>
      <w:proofErr w:type="spellStart"/>
      <w:r w:rsidRPr="00B20D65">
        <w:rPr>
          <w:szCs w:val="24"/>
          <w:lang w:val="en-US"/>
        </w:rPr>
        <w:t>personalului</w:t>
      </w:r>
      <w:proofErr w:type="spellEnd"/>
      <w:r w:rsidRPr="00B20D65">
        <w:rPr>
          <w:szCs w:val="24"/>
          <w:lang w:val="en-US"/>
        </w:rPr>
        <w:t xml:space="preserve"> contractual din </w:t>
      </w:r>
      <w:proofErr w:type="spellStart"/>
      <w:r w:rsidRPr="00B20D65">
        <w:rPr>
          <w:szCs w:val="24"/>
          <w:lang w:val="en-US"/>
        </w:rPr>
        <w:t>sectorul</w:t>
      </w:r>
      <w:proofErr w:type="spellEnd"/>
      <w:r w:rsidRPr="00B20D65">
        <w:rPr>
          <w:szCs w:val="24"/>
          <w:lang w:val="en-US"/>
        </w:rPr>
        <w:t xml:space="preserve"> </w:t>
      </w:r>
      <w:proofErr w:type="spellStart"/>
      <w:r w:rsidRPr="00B20D65">
        <w:rPr>
          <w:szCs w:val="24"/>
          <w:lang w:val="en-US"/>
        </w:rPr>
        <w:t>bugetar</w:t>
      </w:r>
      <w:proofErr w:type="spellEnd"/>
      <w:r w:rsidRPr="00B20D65">
        <w:rPr>
          <w:szCs w:val="24"/>
          <w:lang w:val="en-US"/>
        </w:rPr>
        <w:t xml:space="preserve"> </w:t>
      </w:r>
      <w:proofErr w:type="spellStart"/>
      <w:r w:rsidRPr="00B20D65">
        <w:rPr>
          <w:szCs w:val="24"/>
          <w:lang w:val="en-US"/>
        </w:rPr>
        <w:t>plătit</w:t>
      </w:r>
      <w:proofErr w:type="spellEnd"/>
      <w:r w:rsidRPr="00B20D65">
        <w:rPr>
          <w:szCs w:val="24"/>
          <w:lang w:val="en-US"/>
        </w:rPr>
        <w:t xml:space="preserve"> din </w:t>
      </w:r>
      <w:proofErr w:type="spellStart"/>
      <w:r w:rsidRPr="00B20D65">
        <w:rPr>
          <w:szCs w:val="24"/>
          <w:lang w:val="en-US"/>
        </w:rPr>
        <w:t>fonduri</w:t>
      </w:r>
      <w:proofErr w:type="spellEnd"/>
      <w:r w:rsidRPr="00B20D65">
        <w:rPr>
          <w:szCs w:val="24"/>
          <w:lang w:val="en-US"/>
        </w:rPr>
        <w:t xml:space="preserve"> </w:t>
      </w:r>
      <w:proofErr w:type="spellStart"/>
      <w:r w:rsidRPr="00B20D65">
        <w:rPr>
          <w:szCs w:val="24"/>
          <w:lang w:val="en-US"/>
        </w:rPr>
        <w:t>publice</w:t>
      </w:r>
      <w:proofErr w:type="spellEnd"/>
      <w:r w:rsidRPr="00B20D65">
        <w:rPr>
          <w:szCs w:val="24"/>
          <w:lang w:val="en-US"/>
        </w:rPr>
        <w:t xml:space="preserve"> (</w:t>
      </w:r>
      <w:hyperlink r:id="rId15" w:history="1">
        <w:r w:rsidRPr="00B20D65">
          <w:rPr>
            <w:rStyle w:val="Hyperlink"/>
            <w:szCs w:val="24"/>
            <w:lang w:val="en-US"/>
          </w:rPr>
          <w:t>HG nr. 1.336/2022</w:t>
        </w:r>
      </w:hyperlink>
      <w:r w:rsidRPr="00B20D65">
        <w:rPr>
          <w:szCs w:val="24"/>
          <w:lang w:val="en-US"/>
        </w:rPr>
        <w:t>)]</w:t>
      </w:r>
      <w:r w:rsidRPr="00B20D65">
        <w:rPr>
          <w:szCs w:val="24"/>
          <w:lang w:val="en-US"/>
        </w:rPr>
        <w:br/>
        <w:t xml:space="preserve">b) </w:t>
      </w:r>
      <w:proofErr w:type="spellStart"/>
      <w:r w:rsidRPr="00B20D65">
        <w:rPr>
          <w:szCs w:val="24"/>
          <w:lang w:val="en-US"/>
        </w:rPr>
        <w:t>copia</w:t>
      </w:r>
      <w:proofErr w:type="spellEnd"/>
      <w:r w:rsidRPr="00B20D65">
        <w:rPr>
          <w:szCs w:val="24"/>
          <w:lang w:val="en-US"/>
        </w:rPr>
        <w:t xml:space="preserve"> de pe diploma de </w:t>
      </w:r>
      <w:proofErr w:type="spellStart"/>
      <w:r w:rsidRPr="00B20D65">
        <w:rPr>
          <w:szCs w:val="24"/>
          <w:lang w:val="en-US"/>
        </w:rPr>
        <w:t>licenţă</w:t>
      </w:r>
      <w:proofErr w:type="spellEnd"/>
      <w:r w:rsidRPr="00B20D65">
        <w:rPr>
          <w:szCs w:val="24"/>
          <w:lang w:val="en-US"/>
        </w:rPr>
        <w:t xml:space="preserve"> </w:t>
      </w:r>
      <w:proofErr w:type="spellStart"/>
      <w:r w:rsidRPr="00B20D65">
        <w:rPr>
          <w:szCs w:val="24"/>
          <w:lang w:val="en-US"/>
        </w:rPr>
        <w:t>şi</w:t>
      </w:r>
      <w:proofErr w:type="spellEnd"/>
      <w:r w:rsidRPr="00B20D65">
        <w:rPr>
          <w:szCs w:val="24"/>
          <w:lang w:val="en-US"/>
        </w:rPr>
        <w:t xml:space="preserve"> </w:t>
      </w:r>
      <w:proofErr w:type="spellStart"/>
      <w:r w:rsidRPr="00B20D65">
        <w:rPr>
          <w:szCs w:val="24"/>
          <w:lang w:val="en-US"/>
        </w:rPr>
        <w:t>certificatul</w:t>
      </w:r>
      <w:proofErr w:type="spellEnd"/>
      <w:r w:rsidRPr="00B20D65">
        <w:rPr>
          <w:szCs w:val="24"/>
          <w:lang w:val="en-US"/>
        </w:rPr>
        <w:t xml:space="preserve"> de medic specialist;</w:t>
      </w:r>
      <w:r w:rsidRPr="00B20D65">
        <w:rPr>
          <w:szCs w:val="24"/>
          <w:lang w:val="en-US"/>
        </w:rPr>
        <w:br/>
        <w:t xml:space="preserve">c) </w:t>
      </w:r>
      <w:proofErr w:type="spellStart"/>
      <w:r w:rsidRPr="00B20D65">
        <w:rPr>
          <w:szCs w:val="24"/>
          <w:lang w:val="en-US"/>
        </w:rPr>
        <w:t>copie</w:t>
      </w:r>
      <w:proofErr w:type="spellEnd"/>
      <w:r w:rsidRPr="00B20D65">
        <w:rPr>
          <w:szCs w:val="24"/>
          <w:lang w:val="en-US"/>
        </w:rPr>
        <w:t xml:space="preserve"> a </w:t>
      </w:r>
      <w:proofErr w:type="spellStart"/>
      <w:r w:rsidRPr="00B20D65">
        <w:rPr>
          <w:szCs w:val="24"/>
          <w:lang w:val="en-US"/>
        </w:rPr>
        <w:t>certificatului</w:t>
      </w:r>
      <w:proofErr w:type="spellEnd"/>
      <w:r w:rsidRPr="00B20D65">
        <w:rPr>
          <w:szCs w:val="24"/>
          <w:lang w:val="en-US"/>
        </w:rPr>
        <w:t xml:space="preserve"> de </w:t>
      </w:r>
      <w:proofErr w:type="spellStart"/>
      <w:r w:rsidRPr="00B20D65">
        <w:rPr>
          <w:szCs w:val="24"/>
          <w:lang w:val="en-US"/>
        </w:rPr>
        <w:t>membru</w:t>
      </w:r>
      <w:proofErr w:type="spellEnd"/>
      <w:r w:rsidRPr="00B20D65">
        <w:rPr>
          <w:szCs w:val="24"/>
          <w:lang w:val="en-US"/>
        </w:rPr>
        <w:t xml:space="preserve"> al </w:t>
      </w:r>
      <w:proofErr w:type="spellStart"/>
      <w:r w:rsidRPr="00B20D65">
        <w:rPr>
          <w:szCs w:val="24"/>
          <w:lang w:val="en-US"/>
        </w:rPr>
        <w:t>organizaţiei</w:t>
      </w:r>
      <w:proofErr w:type="spellEnd"/>
      <w:r w:rsidRPr="00B20D65">
        <w:rPr>
          <w:szCs w:val="24"/>
          <w:lang w:val="en-US"/>
        </w:rPr>
        <w:t xml:space="preserve"> </w:t>
      </w:r>
      <w:proofErr w:type="spellStart"/>
      <w:r w:rsidRPr="00B20D65">
        <w:rPr>
          <w:szCs w:val="24"/>
          <w:lang w:val="en-US"/>
        </w:rPr>
        <w:t>profesionale</w:t>
      </w:r>
      <w:proofErr w:type="spellEnd"/>
      <w:r w:rsidRPr="00B20D65">
        <w:rPr>
          <w:szCs w:val="24"/>
          <w:lang w:val="en-US"/>
        </w:rPr>
        <w:t xml:space="preserve"> cu </w:t>
      </w:r>
      <w:proofErr w:type="spellStart"/>
      <w:r w:rsidRPr="00B20D65">
        <w:rPr>
          <w:szCs w:val="24"/>
          <w:lang w:val="en-US"/>
        </w:rPr>
        <w:t>viza</w:t>
      </w:r>
      <w:proofErr w:type="spellEnd"/>
      <w:r w:rsidRPr="00B20D65">
        <w:rPr>
          <w:szCs w:val="24"/>
          <w:lang w:val="en-US"/>
        </w:rPr>
        <w:t xml:space="preserve"> pe </w:t>
      </w:r>
      <w:proofErr w:type="spellStart"/>
      <w:r w:rsidRPr="00B20D65">
        <w:rPr>
          <w:szCs w:val="24"/>
          <w:lang w:val="en-US"/>
        </w:rPr>
        <w:t>anul</w:t>
      </w:r>
      <w:proofErr w:type="spellEnd"/>
      <w:r w:rsidRPr="00B20D65">
        <w:rPr>
          <w:szCs w:val="24"/>
          <w:lang w:val="en-US"/>
        </w:rPr>
        <w:t xml:space="preserve"> </w:t>
      </w:r>
      <w:proofErr w:type="spellStart"/>
      <w:r w:rsidRPr="00B20D65">
        <w:rPr>
          <w:szCs w:val="24"/>
          <w:lang w:val="en-US"/>
        </w:rPr>
        <w:t>în</w:t>
      </w:r>
      <w:proofErr w:type="spellEnd"/>
      <w:r w:rsidRPr="00B20D65">
        <w:rPr>
          <w:szCs w:val="24"/>
          <w:lang w:val="en-US"/>
        </w:rPr>
        <w:t xml:space="preserve"> curs;</w:t>
      </w:r>
      <w:r w:rsidRPr="00B20D65">
        <w:rPr>
          <w:szCs w:val="24"/>
          <w:lang w:val="en-US"/>
        </w:rPr>
        <w:br/>
        <w:t xml:space="preserve">d) </w:t>
      </w:r>
      <w:proofErr w:type="spellStart"/>
      <w:r w:rsidRPr="00B20D65">
        <w:rPr>
          <w:szCs w:val="24"/>
          <w:lang w:val="en-US"/>
        </w:rPr>
        <w:t>dovada</w:t>
      </w:r>
      <w:proofErr w:type="spellEnd"/>
      <w:r w:rsidRPr="00B20D65">
        <w:rPr>
          <w:szCs w:val="24"/>
          <w:lang w:val="en-US"/>
        </w:rPr>
        <w:t>/</w:t>
      </w:r>
      <w:proofErr w:type="spellStart"/>
      <w:r w:rsidRPr="00B20D65">
        <w:rPr>
          <w:szCs w:val="24"/>
          <w:lang w:val="en-US"/>
        </w:rPr>
        <w:t>înscrisul</w:t>
      </w:r>
      <w:proofErr w:type="spellEnd"/>
      <w:r w:rsidRPr="00B20D65">
        <w:rPr>
          <w:szCs w:val="24"/>
          <w:lang w:val="en-US"/>
        </w:rPr>
        <w:t xml:space="preserve"> din care </w:t>
      </w:r>
      <w:proofErr w:type="spellStart"/>
      <w:r w:rsidRPr="00B20D65">
        <w:rPr>
          <w:szCs w:val="24"/>
          <w:lang w:val="en-US"/>
        </w:rPr>
        <w:t>să</w:t>
      </w:r>
      <w:proofErr w:type="spellEnd"/>
      <w:r w:rsidRPr="00B20D65">
        <w:rPr>
          <w:szCs w:val="24"/>
          <w:lang w:val="en-US"/>
        </w:rPr>
        <w:t xml:space="preserve"> </w:t>
      </w:r>
      <w:proofErr w:type="spellStart"/>
      <w:r w:rsidRPr="00B20D65">
        <w:rPr>
          <w:szCs w:val="24"/>
          <w:lang w:val="en-US"/>
        </w:rPr>
        <w:t>rezulte</w:t>
      </w:r>
      <w:proofErr w:type="spellEnd"/>
      <w:r w:rsidRPr="00B20D65">
        <w:rPr>
          <w:szCs w:val="24"/>
          <w:lang w:val="en-US"/>
        </w:rPr>
        <w:t xml:space="preserve"> </w:t>
      </w:r>
      <w:proofErr w:type="spellStart"/>
      <w:r w:rsidRPr="00B20D65">
        <w:rPr>
          <w:szCs w:val="24"/>
          <w:lang w:val="en-US"/>
        </w:rPr>
        <w:t>că</w:t>
      </w:r>
      <w:proofErr w:type="spellEnd"/>
      <w:r w:rsidRPr="00B20D65">
        <w:rPr>
          <w:szCs w:val="24"/>
          <w:lang w:val="en-US"/>
        </w:rPr>
        <w:t xml:space="preserve"> nu </w:t>
      </w:r>
      <w:proofErr w:type="spellStart"/>
      <w:r w:rsidRPr="00B20D65">
        <w:rPr>
          <w:szCs w:val="24"/>
          <w:lang w:val="en-US"/>
        </w:rPr>
        <w:t>i</w:t>
      </w:r>
      <w:proofErr w:type="spellEnd"/>
      <w:r w:rsidRPr="00B20D65">
        <w:rPr>
          <w:szCs w:val="24"/>
          <w:lang w:val="en-US"/>
        </w:rPr>
        <w:t xml:space="preserve">-a </w:t>
      </w:r>
      <w:proofErr w:type="spellStart"/>
      <w:r w:rsidRPr="00B20D65">
        <w:rPr>
          <w:szCs w:val="24"/>
          <w:lang w:val="en-US"/>
        </w:rPr>
        <w:t>fost</w:t>
      </w:r>
      <w:proofErr w:type="spellEnd"/>
      <w:r w:rsidRPr="00B20D65">
        <w:rPr>
          <w:szCs w:val="24"/>
          <w:lang w:val="en-US"/>
        </w:rPr>
        <w:t xml:space="preserve"> </w:t>
      </w:r>
      <w:proofErr w:type="spellStart"/>
      <w:r w:rsidRPr="00B20D65">
        <w:rPr>
          <w:szCs w:val="24"/>
          <w:lang w:val="en-US"/>
        </w:rPr>
        <w:t>aplicată</w:t>
      </w:r>
      <w:proofErr w:type="spellEnd"/>
      <w:r w:rsidRPr="00B20D65">
        <w:rPr>
          <w:szCs w:val="24"/>
          <w:lang w:val="en-US"/>
        </w:rPr>
        <w:t xml:space="preserve"> </w:t>
      </w:r>
      <w:proofErr w:type="spellStart"/>
      <w:r w:rsidRPr="00B20D65">
        <w:rPr>
          <w:szCs w:val="24"/>
          <w:lang w:val="en-US"/>
        </w:rPr>
        <w:t>una</w:t>
      </w:r>
      <w:proofErr w:type="spellEnd"/>
      <w:r w:rsidRPr="00B20D65">
        <w:rPr>
          <w:szCs w:val="24"/>
          <w:lang w:val="en-US"/>
        </w:rPr>
        <w:t xml:space="preserve"> </w:t>
      </w:r>
      <w:proofErr w:type="spellStart"/>
      <w:r w:rsidRPr="00B20D65">
        <w:rPr>
          <w:szCs w:val="24"/>
          <w:lang w:val="en-US"/>
        </w:rPr>
        <w:t>dintre</w:t>
      </w:r>
      <w:proofErr w:type="spellEnd"/>
      <w:r w:rsidRPr="00B20D65">
        <w:rPr>
          <w:szCs w:val="24"/>
          <w:lang w:val="en-US"/>
        </w:rPr>
        <w:t xml:space="preserve"> </w:t>
      </w:r>
      <w:proofErr w:type="spellStart"/>
      <w:r w:rsidRPr="00B20D65">
        <w:rPr>
          <w:szCs w:val="24"/>
          <w:lang w:val="en-US"/>
        </w:rPr>
        <w:t>sancţiunile</w:t>
      </w:r>
      <w:proofErr w:type="spellEnd"/>
      <w:r w:rsidRPr="00B20D65">
        <w:rPr>
          <w:szCs w:val="24"/>
          <w:lang w:val="en-US"/>
        </w:rPr>
        <w:t xml:space="preserve"> </w:t>
      </w:r>
      <w:proofErr w:type="spellStart"/>
      <w:r w:rsidRPr="00B20D65">
        <w:rPr>
          <w:szCs w:val="24"/>
          <w:lang w:val="en-US"/>
        </w:rPr>
        <w:t>prevăzute</w:t>
      </w:r>
      <w:proofErr w:type="spellEnd"/>
      <w:r w:rsidRPr="00B20D65">
        <w:rPr>
          <w:szCs w:val="24"/>
          <w:lang w:val="en-US"/>
        </w:rPr>
        <w:t xml:space="preserve"> la art. 455 </w:t>
      </w:r>
      <w:proofErr w:type="spellStart"/>
      <w:r w:rsidRPr="00B20D65">
        <w:rPr>
          <w:szCs w:val="24"/>
          <w:lang w:val="en-US"/>
        </w:rPr>
        <w:t>alin</w:t>
      </w:r>
      <w:proofErr w:type="spellEnd"/>
      <w:r w:rsidRPr="00B20D65">
        <w:rPr>
          <w:szCs w:val="24"/>
          <w:lang w:val="en-US"/>
        </w:rPr>
        <w:t xml:space="preserve">. (1) lit. e) </w:t>
      </w:r>
      <w:proofErr w:type="spellStart"/>
      <w:r w:rsidRPr="00B20D65">
        <w:rPr>
          <w:szCs w:val="24"/>
          <w:lang w:val="en-US"/>
        </w:rPr>
        <w:t>sau</w:t>
      </w:r>
      <w:proofErr w:type="spellEnd"/>
      <w:r w:rsidRPr="00B20D65">
        <w:rPr>
          <w:szCs w:val="24"/>
          <w:lang w:val="en-US"/>
        </w:rPr>
        <w:t xml:space="preserve"> f), la art. 541 </w:t>
      </w:r>
      <w:proofErr w:type="spellStart"/>
      <w:r w:rsidRPr="00B20D65">
        <w:rPr>
          <w:szCs w:val="24"/>
          <w:lang w:val="en-US"/>
        </w:rPr>
        <w:t>alin</w:t>
      </w:r>
      <w:proofErr w:type="spellEnd"/>
      <w:r w:rsidRPr="00B20D65">
        <w:rPr>
          <w:szCs w:val="24"/>
          <w:lang w:val="en-US"/>
        </w:rPr>
        <w:t xml:space="preserve">. (1) lit. d) </w:t>
      </w:r>
      <w:proofErr w:type="spellStart"/>
      <w:r w:rsidRPr="00B20D65">
        <w:rPr>
          <w:szCs w:val="24"/>
          <w:lang w:val="en-US"/>
        </w:rPr>
        <w:t>sau</w:t>
      </w:r>
      <w:proofErr w:type="spellEnd"/>
      <w:r w:rsidRPr="00B20D65">
        <w:rPr>
          <w:szCs w:val="24"/>
          <w:lang w:val="en-US"/>
        </w:rPr>
        <w:t xml:space="preserve"> e), </w:t>
      </w:r>
      <w:proofErr w:type="spellStart"/>
      <w:r w:rsidRPr="00B20D65">
        <w:rPr>
          <w:szCs w:val="24"/>
          <w:lang w:val="en-US"/>
        </w:rPr>
        <w:t>respectiv</w:t>
      </w:r>
      <w:proofErr w:type="spellEnd"/>
      <w:r w:rsidRPr="00B20D65">
        <w:rPr>
          <w:szCs w:val="24"/>
          <w:lang w:val="en-US"/>
        </w:rPr>
        <w:t xml:space="preserve"> la art. 628 </w:t>
      </w:r>
      <w:proofErr w:type="spellStart"/>
      <w:r w:rsidRPr="00B20D65">
        <w:rPr>
          <w:szCs w:val="24"/>
          <w:lang w:val="en-US"/>
        </w:rPr>
        <w:t>alin</w:t>
      </w:r>
      <w:proofErr w:type="spellEnd"/>
      <w:r w:rsidRPr="00B20D65">
        <w:rPr>
          <w:szCs w:val="24"/>
          <w:lang w:val="en-US"/>
        </w:rPr>
        <w:t xml:space="preserve">. (1) lit. d) </w:t>
      </w:r>
      <w:proofErr w:type="spellStart"/>
      <w:r w:rsidRPr="00B20D65">
        <w:rPr>
          <w:szCs w:val="24"/>
          <w:lang w:val="en-US"/>
        </w:rPr>
        <w:t>sau</w:t>
      </w:r>
      <w:proofErr w:type="spellEnd"/>
      <w:r w:rsidRPr="00B20D65">
        <w:rPr>
          <w:szCs w:val="24"/>
          <w:lang w:val="en-US"/>
        </w:rPr>
        <w:t xml:space="preserve"> e) din </w:t>
      </w:r>
      <w:hyperlink r:id="rId16" w:history="1">
        <w:proofErr w:type="spellStart"/>
        <w:r w:rsidRPr="00B20D65">
          <w:rPr>
            <w:rStyle w:val="Hyperlink"/>
            <w:szCs w:val="24"/>
            <w:lang w:val="en-US"/>
          </w:rPr>
          <w:t>Legea</w:t>
        </w:r>
        <w:proofErr w:type="spellEnd"/>
        <w:r w:rsidRPr="00B20D65">
          <w:rPr>
            <w:rStyle w:val="Hyperlink"/>
            <w:szCs w:val="24"/>
            <w:lang w:val="en-US"/>
          </w:rPr>
          <w:t xml:space="preserve"> nr. 95/2006</w:t>
        </w:r>
      </w:hyperlink>
      <w:r w:rsidRPr="00B20D65">
        <w:rPr>
          <w:szCs w:val="24"/>
          <w:lang w:val="en-US"/>
        </w:rPr>
        <w:t xml:space="preserve"> </w:t>
      </w:r>
      <w:proofErr w:type="spellStart"/>
      <w:r w:rsidRPr="00B20D65">
        <w:rPr>
          <w:szCs w:val="24"/>
          <w:lang w:val="en-US"/>
        </w:rPr>
        <w:t>privind</w:t>
      </w:r>
      <w:proofErr w:type="spellEnd"/>
      <w:r w:rsidRPr="00B20D65">
        <w:rPr>
          <w:szCs w:val="24"/>
          <w:lang w:val="en-US"/>
        </w:rPr>
        <w:t xml:space="preserve"> </w:t>
      </w:r>
      <w:proofErr w:type="spellStart"/>
      <w:r w:rsidRPr="00B20D65">
        <w:rPr>
          <w:szCs w:val="24"/>
          <w:lang w:val="en-US"/>
        </w:rPr>
        <w:t>reforma</w:t>
      </w:r>
      <w:proofErr w:type="spellEnd"/>
      <w:r w:rsidRPr="00B20D65">
        <w:rPr>
          <w:szCs w:val="24"/>
          <w:lang w:val="en-US"/>
        </w:rPr>
        <w:t xml:space="preserve"> </w:t>
      </w:r>
      <w:proofErr w:type="spellStart"/>
      <w:r w:rsidRPr="00B20D65">
        <w:rPr>
          <w:szCs w:val="24"/>
          <w:lang w:val="en-US"/>
        </w:rPr>
        <w:t>în</w:t>
      </w:r>
      <w:proofErr w:type="spellEnd"/>
      <w:r w:rsidRPr="00B20D65">
        <w:rPr>
          <w:szCs w:val="24"/>
          <w:lang w:val="en-US"/>
        </w:rPr>
        <w:t xml:space="preserve"> </w:t>
      </w:r>
      <w:proofErr w:type="spellStart"/>
      <w:r w:rsidRPr="00B20D65">
        <w:rPr>
          <w:szCs w:val="24"/>
          <w:lang w:val="en-US"/>
        </w:rPr>
        <w:t>domeniul</w:t>
      </w:r>
      <w:proofErr w:type="spellEnd"/>
      <w:r w:rsidRPr="00B20D65">
        <w:rPr>
          <w:szCs w:val="24"/>
          <w:lang w:val="en-US"/>
        </w:rPr>
        <w:t xml:space="preserve"> </w:t>
      </w:r>
      <w:proofErr w:type="spellStart"/>
      <w:r w:rsidRPr="00B20D65">
        <w:rPr>
          <w:szCs w:val="24"/>
          <w:lang w:val="en-US"/>
        </w:rPr>
        <w:t>sănătăţii</w:t>
      </w:r>
      <w:proofErr w:type="spellEnd"/>
      <w:r w:rsidRPr="00B20D65">
        <w:rPr>
          <w:szCs w:val="24"/>
          <w:lang w:val="en-US"/>
        </w:rPr>
        <w:t xml:space="preserve">, </w:t>
      </w:r>
      <w:proofErr w:type="spellStart"/>
      <w:r w:rsidRPr="00B20D65">
        <w:rPr>
          <w:szCs w:val="24"/>
          <w:lang w:val="en-US"/>
        </w:rPr>
        <w:t>republicată</w:t>
      </w:r>
      <w:proofErr w:type="spellEnd"/>
      <w:r w:rsidRPr="00B20D65">
        <w:rPr>
          <w:szCs w:val="24"/>
          <w:lang w:val="en-US"/>
        </w:rPr>
        <w:t xml:space="preserve">, cu </w:t>
      </w:r>
      <w:proofErr w:type="spellStart"/>
      <w:r w:rsidRPr="00B20D65">
        <w:rPr>
          <w:szCs w:val="24"/>
          <w:lang w:val="en-US"/>
        </w:rPr>
        <w:t>modificările</w:t>
      </w:r>
      <w:proofErr w:type="spellEnd"/>
      <w:r w:rsidRPr="00B20D65">
        <w:rPr>
          <w:szCs w:val="24"/>
          <w:lang w:val="en-US"/>
        </w:rPr>
        <w:t xml:space="preserve"> </w:t>
      </w:r>
      <w:proofErr w:type="spellStart"/>
      <w:r w:rsidRPr="00B20D65">
        <w:rPr>
          <w:szCs w:val="24"/>
          <w:lang w:val="en-US"/>
        </w:rPr>
        <w:t>şi</w:t>
      </w:r>
      <w:proofErr w:type="spellEnd"/>
      <w:r w:rsidRPr="00B20D65">
        <w:rPr>
          <w:szCs w:val="24"/>
          <w:lang w:val="en-US"/>
        </w:rPr>
        <w:t xml:space="preserve"> </w:t>
      </w:r>
      <w:proofErr w:type="spellStart"/>
      <w:r w:rsidRPr="00B20D65">
        <w:rPr>
          <w:szCs w:val="24"/>
          <w:lang w:val="en-US"/>
        </w:rPr>
        <w:t>completările</w:t>
      </w:r>
      <w:proofErr w:type="spellEnd"/>
      <w:r w:rsidRPr="00B20D65">
        <w:rPr>
          <w:szCs w:val="24"/>
          <w:lang w:val="en-US"/>
        </w:rPr>
        <w:t xml:space="preserve"> </w:t>
      </w:r>
      <w:proofErr w:type="spellStart"/>
      <w:r w:rsidRPr="00B20D65">
        <w:rPr>
          <w:szCs w:val="24"/>
          <w:lang w:val="en-US"/>
        </w:rPr>
        <w:t>ulterioare</w:t>
      </w:r>
      <w:proofErr w:type="spellEnd"/>
      <w:r w:rsidRPr="00B20D65">
        <w:rPr>
          <w:szCs w:val="24"/>
          <w:lang w:val="en-US"/>
        </w:rPr>
        <w:t xml:space="preserve">, </w:t>
      </w:r>
      <w:proofErr w:type="spellStart"/>
      <w:r w:rsidRPr="00B20D65">
        <w:rPr>
          <w:szCs w:val="24"/>
          <w:lang w:val="en-US"/>
        </w:rPr>
        <w:t>ori</w:t>
      </w:r>
      <w:proofErr w:type="spellEnd"/>
      <w:r w:rsidRPr="00B20D65">
        <w:rPr>
          <w:szCs w:val="24"/>
          <w:lang w:val="en-US"/>
        </w:rPr>
        <w:t xml:space="preserve"> </w:t>
      </w:r>
      <w:proofErr w:type="spellStart"/>
      <w:r w:rsidRPr="00B20D65">
        <w:rPr>
          <w:szCs w:val="24"/>
          <w:lang w:val="en-US"/>
        </w:rPr>
        <w:t>cele</w:t>
      </w:r>
      <w:proofErr w:type="spellEnd"/>
      <w:r w:rsidRPr="00B20D65">
        <w:rPr>
          <w:szCs w:val="24"/>
          <w:lang w:val="en-US"/>
        </w:rPr>
        <w:t xml:space="preserve"> de la art. 39 </w:t>
      </w:r>
      <w:proofErr w:type="spellStart"/>
      <w:r w:rsidRPr="00B20D65">
        <w:rPr>
          <w:szCs w:val="24"/>
          <w:lang w:val="en-US"/>
        </w:rPr>
        <w:t>alin</w:t>
      </w:r>
      <w:proofErr w:type="spellEnd"/>
      <w:r w:rsidRPr="00B20D65">
        <w:rPr>
          <w:szCs w:val="24"/>
          <w:lang w:val="en-US"/>
        </w:rPr>
        <w:t xml:space="preserve">. (1) lit. c) </w:t>
      </w:r>
      <w:proofErr w:type="spellStart"/>
      <w:r w:rsidRPr="00B20D65">
        <w:rPr>
          <w:szCs w:val="24"/>
          <w:lang w:val="en-US"/>
        </w:rPr>
        <w:t>sau</w:t>
      </w:r>
      <w:proofErr w:type="spellEnd"/>
      <w:r w:rsidRPr="00B20D65">
        <w:rPr>
          <w:szCs w:val="24"/>
          <w:lang w:val="en-US"/>
        </w:rPr>
        <w:t xml:space="preserve"> d) din </w:t>
      </w:r>
      <w:hyperlink r:id="rId17" w:history="1">
        <w:proofErr w:type="spellStart"/>
        <w:r w:rsidRPr="00B20D65">
          <w:rPr>
            <w:rStyle w:val="Hyperlink"/>
            <w:szCs w:val="24"/>
            <w:lang w:val="en-US"/>
          </w:rPr>
          <w:t>Legea</w:t>
        </w:r>
        <w:proofErr w:type="spellEnd"/>
        <w:r w:rsidRPr="00B20D65">
          <w:rPr>
            <w:rStyle w:val="Hyperlink"/>
            <w:szCs w:val="24"/>
            <w:lang w:val="en-US"/>
          </w:rPr>
          <w:t xml:space="preserve"> nr. 460/2003</w:t>
        </w:r>
      </w:hyperlink>
      <w:r w:rsidRPr="00B20D65">
        <w:rPr>
          <w:szCs w:val="24"/>
          <w:lang w:val="en-US"/>
        </w:rPr>
        <w:t xml:space="preserve"> </w:t>
      </w:r>
      <w:proofErr w:type="spellStart"/>
      <w:r w:rsidRPr="00B20D65">
        <w:rPr>
          <w:szCs w:val="24"/>
          <w:lang w:val="en-US"/>
        </w:rPr>
        <w:t>privind</w:t>
      </w:r>
      <w:proofErr w:type="spellEnd"/>
      <w:r w:rsidRPr="00B20D65">
        <w:rPr>
          <w:szCs w:val="24"/>
          <w:lang w:val="en-US"/>
        </w:rPr>
        <w:t xml:space="preserve"> </w:t>
      </w:r>
      <w:proofErr w:type="spellStart"/>
      <w:r w:rsidRPr="00B20D65">
        <w:rPr>
          <w:szCs w:val="24"/>
          <w:lang w:val="en-US"/>
        </w:rPr>
        <w:t>exercitarea</w:t>
      </w:r>
      <w:proofErr w:type="spellEnd"/>
      <w:r w:rsidRPr="00B20D65">
        <w:rPr>
          <w:szCs w:val="24"/>
          <w:lang w:val="en-US"/>
        </w:rPr>
        <w:t xml:space="preserve"> </w:t>
      </w:r>
      <w:proofErr w:type="spellStart"/>
      <w:r w:rsidRPr="00B20D65">
        <w:rPr>
          <w:szCs w:val="24"/>
          <w:lang w:val="en-US"/>
        </w:rPr>
        <w:t>profesiunilor</w:t>
      </w:r>
      <w:proofErr w:type="spellEnd"/>
      <w:r w:rsidRPr="00B20D65">
        <w:rPr>
          <w:szCs w:val="24"/>
          <w:lang w:val="en-US"/>
        </w:rPr>
        <w:t xml:space="preserve"> de </w:t>
      </w:r>
      <w:proofErr w:type="spellStart"/>
      <w:r w:rsidRPr="00B20D65">
        <w:rPr>
          <w:szCs w:val="24"/>
          <w:lang w:val="en-US"/>
        </w:rPr>
        <w:t>biochimist</w:t>
      </w:r>
      <w:proofErr w:type="spellEnd"/>
      <w:r w:rsidRPr="00B20D65">
        <w:rPr>
          <w:szCs w:val="24"/>
          <w:lang w:val="en-US"/>
        </w:rPr>
        <w:t xml:space="preserve">, </w:t>
      </w:r>
      <w:proofErr w:type="spellStart"/>
      <w:r w:rsidRPr="00B20D65">
        <w:rPr>
          <w:szCs w:val="24"/>
          <w:lang w:val="en-US"/>
        </w:rPr>
        <w:t>biolog</w:t>
      </w:r>
      <w:proofErr w:type="spellEnd"/>
      <w:r w:rsidRPr="00B20D65">
        <w:rPr>
          <w:szCs w:val="24"/>
          <w:lang w:val="en-US"/>
        </w:rPr>
        <w:t xml:space="preserve"> </w:t>
      </w:r>
      <w:proofErr w:type="spellStart"/>
      <w:r w:rsidRPr="00B20D65">
        <w:rPr>
          <w:szCs w:val="24"/>
          <w:lang w:val="en-US"/>
        </w:rPr>
        <w:t>şi</w:t>
      </w:r>
      <w:proofErr w:type="spellEnd"/>
      <w:r w:rsidRPr="00B20D65">
        <w:rPr>
          <w:szCs w:val="24"/>
          <w:lang w:val="en-US"/>
        </w:rPr>
        <w:t xml:space="preserve"> </w:t>
      </w:r>
      <w:proofErr w:type="spellStart"/>
      <w:r w:rsidRPr="00B20D65">
        <w:rPr>
          <w:szCs w:val="24"/>
          <w:lang w:val="en-US"/>
        </w:rPr>
        <w:t>chimist</w:t>
      </w:r>
      <w:proofErr w:type="spellEnd"/>
      <w:r w:rsidRPr="00B20D65">
        <w:rPr>
          <w:szCs w:val="24"/>
          <w:lang w:val="en-US"/>
        </w:rPr>
        <w:t xml:space="preserve">, </w:t>
      </w:r>
      <w:proofErr w:type="spellStart"/>
      <w:r w:rsidRPr="00B20D65">
        <w:rPr>
          <w:szCs w:val="24"/>
          <w:lang w:val="en-US"/>
        </w:rPr>
        <w:t>înfiinţarea</w:t>
      </w:r>
      <w:proofErr w:type="spellEnd"/>
      <w:r w:rsidRPr="00B20D65">
        <w:rPr>
          <w:szCs w:val="24"/>
          <w:lang w:val="en-US"/>
        </w:rPr>
        <w:t xml:space="preserve">, </w:t>
      </w:r>
      <w:proofErr w:type="spellStart"/>
      <w:r w:rsidRPr="00B20D65">
        <w:rPr>
          <w:szCs w:val="24"/>
          <w:lang w:val="en-US"/>
        </w:rPr>
        <w:t>organizarea</w:t>
      </w:r>
      <w:proofErr w:type="spellEnd"/>
      <w:r w:rsidRPr="00B20D65">
        <w:rPr>
          <w:szCs w:val="24"/>
          <w:lang w:val="en-US"/>
        </w:rPr>
        <w:t xml:space="preserve"> </w:t>
      </w:r>
      <w:proofErr w:type="spellStart"/>
      <w:r w:rsidRPr="00B20D65">
        <w:rPr>
          <w:szCs w:val="24"/>
          <w:lang w:val="en-US"/>
        </w:rPr>
        <w:t>şi</w:t>
      </w:r>
      <w:proofErr w:type="spellEnd"/>
      <w:r w:rsidRPr="00B20D65">
        <w:rPr>
          <w:szCs w:val="24"/>
          <w:lang w:val="en-US"/>
        </w:rPr>
        <w:t xml:space="preserve"> </w:t>
      </w:r>
      <w:proofErr w:type="spellStart"/>
      <w:r w:rsidRPr="00B20D65">
        <w:rPr>
          <w:szCs w:val="24"/>
          <w:lang w:val="en-US"/>
        </w:rPr>
        <w:t>funcţionarea</w:t>
      </w:r>
      <w:proofErr w:type="spellEnd"/>
      <w:r w:rsidRPr="00B20D65">
        <w:rPr>
          <w:szCs w:val="24"/>
          <w:lang w:val="en-US"/>
        </w:rPr>
        <w:t xml:space="preserve"> </w:t>
      </w:r>
      <w:proofErr w:type="spellStart"/>
      <w:r w:rsidRPr="00B20D65">
        <w:rPr>
          <w:szCs w:val="24"/>
          <w:lang w:val="en-US"/>
        </w:rPr>
        <w:t>Ordinului</w:t>
      </w:r>
      <w:proofErr w:type="spellEnd"/>
      <w:r w:rsidRPr="00B20D65">
        <w:rPr>
          <w:szCs w:val="24"/>
          <w:lang w:val="en-US"/>
        </w:rPr>
        <w:t xml:space="preserve"> </w:t>
      </w:r>
      <w:proofErr w:type="spellStart"/>
      <w:r w:rsidRPr="00B20D65">
        <w:rPr>
          <w:szCs w:val="24"/>
          <w:lang w:val="en-US"/>
        </w:rPr>
        <w:t>Biochimiştilor</w:t>
      </w:r>
      <w:proofErr w:type="spellEnd"/>
      <w:r w:rsidRPr="00B20D65">
        <w:rPr>
          <w:szCs w:val="24"/>
          <w:lang w:val="en-US"/>
        </w:rPr>
        <w:t xml:space="preserve">, </w:t>
      </w:r>
      <w:proofErr w:type="spellStart"/>
      <w:r w:rsidRPr="00B20D65">
        <w:rPr>
          <w:szCs w:val="24"/>
          <w:lang w:val="en-US"/>
        </w:rPr>
        <w:t>Biologilor</w:t>
      </w:r>
      <w:proofErr w:type="spellEnd"/>
      <w:r w:rsidRPr="00B20D65">
        <w:rPr>
          <w:szCs w:val="24"/>
          <w:lang w:val="en-US"/>
        </w:rPr>
        <w:t xml:space="preserve"> </w:t>
      </w:r>
      <w:proofErr w:type="spellStart"/>
      <w:r w:rsidRPr="00B20D65">
        <w:rPr>
          <w:szCs w:val="24"/>
          <w:lang w:val="en-US"/>
        </w:rPr>
        <w:t>şi</w:t>
      </w:r>
      <w:proofErr w:type="spellEnd"/>
      <w:r w:rsidRPr="00B20D65">
        <w:rPr>
          <w:szCs w:val="24"/>
          <w:lang w:val="en-US"/>
        </w:rPr>
        <w:t xml:space="preserve"> </w:t>
      </w:r>
      <w:proofErr w:type="spellStart"/>
      <w:r w:rsidRPr="00B20D65">
        <w:rPr>
          <w:szCs w:val="24"/>
          <w:lang w:val="en-US"/>
        </w:rPr>
        <w:t>Chimiştilor</w:t>
      </w:r>
      <w:proofErr w:type="spellEnd"/>
      <w:r w:rsidRPr="00B20D65">
        <w:rPr>
          <w:szCs w:val="24"/>
          <w:lang w:val="en-US"/>
        </w:rPr>
        <w:t xml:space="preserve"> </w:t>
      </w:r>
      <w:proofErr w:type="spellStart"/>
      <w:r w:rsidRPr="00B20D65">
        <w:rPr>
          <w:szCs w:val="24"/>
          <w:lang w:val="en-US"/>
        </w:rPr>
        <w:t>în</w:t>
      </w:r>
      <w:proofErr w:type="spellEnd"/>
      <w:r w:rsidRPr="00B20D65">
        <w:rPr>
          <w:szCs w:val="24"/>
          <w:lang w:val="en-US"/>
        </w:rPr>
        <w:t xml:space="preserve"> </w:t>
      </w:r>
      <w:proofErr w:type="spellStart"/>
      <w:r w:rsidRPr="00B20D65">
        <w:rPr>
          <w:szCs w:val="24"/>
          <w:lang w:val="en-US"/>
        </w:rPr>
        <w:t>sistemul</w:t>
      </w:r>
      <w:proofErr w:type="spellEnd"/>
      <w:r w:rsidRPr="00B20D65">
        <w:rPr>
          <w:szCs w:val="24"/>
          <w:lang w:val="en-US"/>
        </w:rPr>
        <w:t xml:space="preserve"> </w:t>
      </w:r>
      <w:proofErr w:type="spellStart"/>
      <w:r w:rsidRPr="00B20D65">
        <w:rPr>
          <w:szCs w:val="24"/>
          <w:lang w:val="en-US"/>
        </w:rPr>
        <w:t>sanitar</w:t>
      </w:r>
      <w:proofErr w:type="spellEnd"/>
      <w:r w:rsidRPr="00B20D65">
        <w:rPr>
          <w:szCs w:val="24"/>
          <w:lang w:val="en-US"/>
        </w:rPr>
        <w:t xml:space="preserve"> din </w:t>
      </w:r>
      <w:proofErr w:type="spellStart"/>
      <w:r w:rsidRPr="00B20D65">
        <w:rPr>
          <w:szCs w:val="24"/>
          <w:lang w:val="en-US"/>
        </w:rPr>
        <w:t>România</w:t>
      </w:r>
      <w:proofErr w:type="spellEnd"/>
      <w:r w:rsidRPr="00B20D65">
        <w:rPr>
          <w:szCs w:val="24"/>
          <w:lang w:val="en-US"/>
        </w:rPr>
        <w:t>;</w:t>
      </w:r>
      <w:r w:rsidRPr="00B20D65">
        <w:rPr>
          <w:szCs w:val="24"/>
          <w:lang w:val="en-US"/>
        </w:rPr>
        <w:br/>
        <w:t xml:space="preserve">e) </w:t>
      </w:r>
      <w:proofErr w:type="spellStart"/>
      <w:r w:rsidRPr="00B20D65">
        <w:rPr>
          <w:szCs w:val="24"/>
          <w:lang w:val="en-US"/>
        </w:rPr>
        <w:t>acte</w:t>
      </w:r>
      <w:proofErr w:type="spellEnd"/>
      <w:r w:rsidRPr="00B20D65">
        <w:rPr>
          <w:szCs w:val="24"/>
          <w:lang w:val="en-US"/>
        </w:rPr>
        <w:t xml:space="preserve"> </w:t>
      </w:r>
      <w:proofErr w:type="spellStart"/>
      <w:r w:rsidRPr="00B20D65">
        <w:rPr>
          <w:szCs w:val="24"/>
          <w:lang w:val="en-US"/>
        </w:rPr>
        <w:t>doveditoare</w:t>
      </w:r>
      <w:proofErr w:type="spellEnd"/>
      <w:r w:rsidRPr="00B20D65">
        <w:rPr>
          <w:szCs w:val="24"/>
          <w:lang w:val="en-US"/>
        </w:rPr>
        <w:t xml:space="preserve"> </w:t>
      </w:r>
      <w:proofErr w:type="spellStart"/>
      <w:r w:rsidRPr="00B20D65">
        <w:rPr>
          <w:szCs w:val="24"/>
          <w:lang w:val="en-US"/>
        </w:rPr>
        <w:t>pentru</w:t>
      </w:r>
      <w:proofErr w:type="spellEnd"/>
      <w:r w:rsidRPr="00B20D65">
        <w:rPr>
          <w:szCs w:val="24"/>
          <w:lang w:val="en-US"/>
        </w:rPr>
        <w:t xml:space="preserve"> </w:t>
      </w:r>
      <w:proofErr w:type="spellStart"/>
      <w:r w:rsidRPr="00B20D65">
        <w:rPr>
          <w:szCs w:val="24"/>
          <w:lang w:val="en-US"/>
        </w:rPr>
        <w:t>calcularea</w:t>
      </w:r>
      <w:proofErr w:type="spellEnd"/>
      <w:r w:rsidRPr="00B20D65">
        <w:rPr>
          <w:szCs w:val="24"/>
          <w:lang w:val="en-US"/>
        </w:rPr>
        <w:t xml:space="preserve"> </w:t>
      </w:r>
      <w:proofErr w:type="spellStart"/>
      <w:r w:rsidRPr="00B20D65">
        <w:rPr>
          <w:szCs w:val="24"/>
          <w:lang w:val="en-US"/>
        </w:rPr>
        <w:t>punctajului</w:t>
      </w:r>
      <w:proofErr w:type="spellEnd"/>
      <w:r w:rsidRPr="00B20D65">
        <w:rPr>
          <w:szCs w:val="24"/>
          <w:lang w:val="en-US"/>
        </w:rPr>
        <w:t xml:space="preserve"> </w:t>
      </w:r>
      <w:proofErr w:type="spellStart"/>
      <w:r w:rsidRPr="00B20D65">
        <w:rPr>
          <w:szCs w:val="24"/>
          <w:lang w:val="en-US"/>
        </w:rPr>
        <w:t>prevăzut</w:t>
      </w:r>
      <w:proofErr w:type="spellEnd"/>
      <w:r w:rsidRPr="00B20D65">
        <w:rPr>
          <w:szCs w:val="24"/>
          <w:lang w:val="en-US"/>
        </w:rPr>
        <w:t xml:space="preserve"> </w:t>
      </w:r>
      <w:proofErr w:type="spellStart"/>
      <w:r w:rsidRPr="00B20D65">
        <w:rPr>
          <w:szCs w:val="24"/>
          <w:lang w:val="en-US"/>
        </w:rPr>
        <w:t>în</w:t>
      </w:r>
      <w:proofErr w:type="spellEnd"/>
      <w:r w:rsidRPr="00B20D65">
        <w:rPr>
          <w:szCs w:val="24"/>
          <w:lang w:val="en-US"/>
        </w:rPr>
        <w:t xml:space="preserve"> </w:t>
      </w:r>
      <w:hyperlink r:id="rId18" w:anchor="ANEXA3" w:history="1">
        <w:proofErr w:type="spellStart"/>
        <w:r w:rsidRPr="00B20D65">
          <w:rPr>
            <w:rStyle w:val="Hyperlink"/>
            <w:szCs w:val="24"/>
            <w:lang w:val="en-US"/>
          </w:rPr>
          <w:t>anexa</w:t>
        </w:r>
        <w:proofErr w:type="spellEnd"/>
        <w:r w:rsidRPr="00B20D65">
          <w:rPr>
            <w:rStyle w:val="Hyperlink"/>
            <w:szCs w:val="24"/>
            <w:lang w:val="en-US"/>
          </w:rPr>
          <w:t xml:space="preserve"> nr. 3</w:t>
        </w:r>
      </w:hyperlink>
      <w:r w:rsidRPr="00B20D65">
        <w:rPr>
          <w:szCs w:val="24"/>
          <w:lang w:val="en-US"/>
        </w:rPr>
        <w:t xml:space="preserve"> la </w:t>
      </w:r>
      <w:proofErr w:type="spellStart"/>
      <w:r w:rsidRPr="00B20D65">
        <w:rPr>
          <w:szCs w:val="24"/>
          <w:lang w:val="en-US"/>
        </w:rPr>
        <w:t>ordin</w:t>
      </w:r>
      <w:proofErr w:type="spellEnd"/>
      <w:r w:rsidRPr="00B20D65">
        <w:rPr>
          <w:szCs w:val="24"/>
          <w:lang w:val="en-US"/>
        </w:rPr>
        <w:t>;</w:t>
      </w:r>
      <w:r w:rsidRPr="00B20D65">
        <w:rPr>
          <w:szCs w:val="24"/>
          <w:lang w:val="en-US"/>
        </w:rPr>
        <w:br/>
        <w:t xml:space="preserve">f) </w:t>
      </w:r>
      <w:proofErr w:type="spellStart"/>
      <w:r w:rsidRPr="00B20D65">
        <w:rPr>
          <w:szCs w:val="24"/>
          <w:lang w:val="en-US"/>
        </w:rPr>
        <w:t>certificat</w:t>
      </w:r>
      <w:proofErr w:type="spellEnd"/>
      <w:r w:rsidRPr="00B20D65">
        <w:rPr>
          <w:szCs w:val="24"/>
          <w:lang w:val="en-US"/>
        </w:rPr>
        <w:t xml:space="preserve"> de </w:t>
      </w:r>
      <w:proofErr w:type="spellStart"/>
      <w:r w:rsidRPr="00B20D65">
        <w:rPr>
          <w:szCs w:val="24"/>
          <w:lang w:val="en-US"/>
        </w:rPr>
        <w:t>cazier</w:t>
      </w:r>
      <w:proofErr w:type="spellEnd"/>
      <w:r w:rsidRPr="00B20D65">
        <w:rPr>
          <w:szCs w:val="24"/>
          <w:lang w:val="en-US"/>
        </w:rPr>
        <w:t xml:space="preserve"> </w:t>
      </w:r>
      <w:proofErr w:type="spellStart"/>
      <w:r w:rsidRPr="00B20D65">
        <w:rPr>
          <w:szCs w:val="24"/>
          <w:lang w:val="en-US"/>
        </w:rPr>
        <w:t>judiciar</w:t>
      </w:r>
      <w:proofErr w:type="spellEnd"/>
      <w:r w:rsidRPr="00B20D65">
        <w:rPr>
          <w:szCs w:val="24"/>
          <w:lang w:val="en-US"/>
        </w:rPr>
        <w:t xml:space="preserve"> </w:t>
      </w:r>
      <w:proofErr w:type="spellStart"/>
      <w:r w:rsidRPr="00B20D65">
        <w:rPr>
          <w:szCs w:val="24"/>
          <w:lang w:val="en-US"/>
        </w:rPr>
        <w:t>sau</w:t>
      </w:r>
      <w:proofErr w:type="spellEnd"/>
      <w:r w:rsidRPr="00B20D65">
        <w:rPr>
          <w:szCs w:val="24"/>
          <w:lang w:val="en-US"/>
        </w:rPr>
        <w:t xml:space="preserve">, </w:t>
      </w:r>
      <w:proofErr w:type="spellStart"/>
      <w:r w:rsidRPr="00B20D65">
        <w:rPr>
          <w:szCs w:val="24"/>
          <w:lang w:val="en-US"/>
        </w:rPr>
        <w:t>după</w:t>
      </w:r>
      <w:proofErr w:type="spellEnd"/>
      <w:r w:rsidRPr="00B20D65">
        <w:rPr>
          <w:szCs w:val="24"/>
          <w:lang w:val="en-US"/>
        </w:rPr>
        <w:t xml:space="preserve"> </w:t>
      </w:r>
      <w:proofErr w:type="spellStart"/>
      <w:r w:rsidRPr="00B20D65">
        <w:rPr>
          <w:szCs w:val="24"/>
          <w:lang w:val="en-US"/>
        </w:rPr>
        <w:t>caz</w:t>
      </w:r>
      <w:proofErr w:type="spellEnd"/>
      <w:r w:rsidRPr="00B20D65">
        <w:rPr>
          <w:szCs w:val="24"/>
          <w:lang w:val="en-US"/>
        </w:rPr>
        <w:t xml:space="preserve">, </w:t>
      </w:r>
      <w:proofErr w:type="spellStart"/>
      <w:r w:rsidRPr="00B20D65">
        <w:rPr>
          <w:szCs w:val="24"/>
          <w:lang w:val="en-US"/>
        </w:rPr>
        <w:t>extrasul</w:t>
      </w:r>
      <w:proofErr w:type="spellEnd"/>
      <w:r w:rsidRPr="00B20D65">
        <w:rPr>
          <w:szCs w:val="24"/>
          <w:lang w:val="en-US"/>
        </w:rPr>
        <w:t xml:space="preserve"> de pe </w:t>
      </w:r>
      <w:proofErr w:type="spellStart"/>
      <w:r w:rsidRPr="00B20D65">
        <w:rPr>
          <w:szCs w:val="24"/>
          <w:lang w:val="en-US"/>
        </w:rPr>
        <w:t>cazierul</w:t>
      </w:r>
      <w:proofErr w:type="spellEnd"/>
      <w:r w:rsidRPr="00B20D65">
        <w:rPr>
          <w:szCs w:val="24"/>
          <w:lang w:val="en-US"/>
        </w:rPr>
        <w:t xml:space="preserve"> </w:t>
      </w:r>
      <w:proofErr w:type="spellStart"/>
      <w:r w:rsidRPr="00B20D65">
        <w:rPr>
          <w:szCs w:val="24"/>
          <w:lang w:val="en-US"/>
        </w:rPr>
        <w:t>judiciar</w:t>
      </w:r>
      <w:proofErr w:type="spellEnd"/>
      <w:r w:rsidRPr="00B20D65">
        <w:rPr>
          <w:szCs w:val="24"/>
          <w:lang w:val="en-US"/>
        </w:rPr>
        <w:t>;</w:t>
      </w:r>
      <w:r w:rsidRPr="00B20D65">
        <w:rPr>
          <w:szCs w:val="24"/>
          <w:lang w:val="en-US"/>
        </w:rPr>
        <w:br/>
        <w:t xml:space="preserve">g) </w:t>
      </w:r>
      <w:proofErr w:type="spellStart"/>
      <w:r w:rsidRPr="00B20D65">
        <w:rPr>
          <w:szCs w:val="24"/>
          <w:lang w:val="en-US"/>
        </w:rPr>
        <w:t>certificatul</w:t>
      </w:r>
      <w:proofErr w:type="spellEnd"/>
      <w:r w:rsidRPr="00B20D65">
        <w:rPr>
          <w:szCs w:val="24"/>
          <w:lang w:val="en-US"/>
        </w:rPr>
        <w:t xml:space="preserve"> de </w:t>
      </w:r>
      <w:proofErr w:type="spellStart"/>
      <w:r w:rsidRPr="00B20D65">
        <w:rPr>
          <w:szCs w:val="24"/>
          <w:lang w:val="en-US"/>
        </w:rPr>
        <w:t>integritate</w:t>
      </w:r>
      <w:proofErr w:type="spellEnd"/>
      <w:r w:rsidRPr="00B20D65">
        <w:rPr>
          <w:szCs w:val="24"/>
          <w:lang w:val="en-US"/>
        </w:rPr>
        <w:t xml:space="preserve"> </w:t>
      </w:r>
      <w:proofErr w:type="spellStart"/>
      <w:r w:rsidRPr="00B20D65">
        <w:rPr>
          <w:szCs w:val="24"/>
          <w:lang w:val="en-US"/>
        </w:rPr>
        <w:t>comportamentală</w:t>
      </w:r>
      <w:proofErr w:type="spellEnd"/>
      <w:r w:rsidRPr="00B20D65">
        <w:rPr>
          <w:szCs w:val="24"/>
          <w:lang w:val="en-US"/>
        </w:rPr>
        <w:t xml:space="preserve"> din care </w:t>
      </w:r>
      <w:proofErr w:type="spellStart"/>
      <w:r w:rsidRPr="00B20D65">
        <w:rPr>
          <w:szCs w:val="24"/>
          <w:lang w:val="en-US"/>
        </w:rPr>
        <w:t>să</w:t>
      </w:r>
      <w:proofErr w:type="spellEnd"/>
      <w:r w:rsidRPr="00B20D65">
        <w:rPr>
          <w:szCs w:val="24"/>
          <w:lang w:val="en-US"/>
        </w:rPr>
        <w:t xml:space="preserve"> </w:t>
      </w:r>
      <w:proofErr w:type="spellStart"/>
      <w:r w:rsidRPr="00B20D65">
        <w:rPr>
          <w:szCs w:val="24"/>
          <w:lang w:val="en-US"/>
        </w:rPr>
        <w:t>reiasă</w:t>
      </w:r>
      <w:proofErr w:type="spellEnd"/>
      <w:r w:rsidRPr="00B20D65">
        <w:rPr>
          <w:szCs w:val="24"/>
          <w:lang w:val="en-US"/>
        </w:rPr>
        <w:t xml:space="preserve"> </w:t>
      </w:r>
      <w:proofErr w:type="spellStart"/>
      <w:r w:rsidRPr="00B20D65">
        <w:rPr>
          <w:szCs w:val="24"/>
          <w:lang w:val="en-US"/>
        </w:rPr>
        <w:t>că</w:t>
      </w:r>
      <w:proofErr w:type="spellEnd"/>
      <w:r w:rsidRPr="00B20D65">
        <w:rPr>
          <w:szCs w:val="24"/>
          <w:lang w:val="en-US"/>
        </w:rPr>
        <w:t xml:space="preserve"> nu s-au </w:t>
      </w:r>
      <w:proofErr w:type="spellStart"/>
      <w:r w:rsidRPr="00B20D65">
        <w:rPr>
          <w:szCs w:val="24"/>
          <w:lang w:val="en-US"/>
        </w:rPr>
        <w:t>comis</w:t>
      </w:r>
      <w:proofErr w:type="spellEnd"/>
      <w:r w:rsidRPr="00B20D65">
        <w:rPr>
          <w:szCs w:val="24"/>
          <w:lang w:val="en-US"/>
        </w:rPr>
        <w:t xml:space="preserve"> </w:t>
      </w:r>
      <w:proofErr w:type="spellStart"/>
      <w:r w:rsidRPr="00B20D65">
        <w:rPr>
          <w:szCs w:val="24"/>
          <w:lang w:val="en-US"/>
        </w:rPr>
        <w:t>infracţiuni</w:t>
      </w:r>
      <w:proofErr w:type="spellEnd"/>
      <w:r w:rsidRPr="00B20D65">
        <w:rPr>
          <w:szCs w:val="24"/>
          <w:lang w:val="en-US"/>
        </w:rPr>
        <w:t xml:space="preserve"> </w:t>
      </w:r>
      <w:proofErr w:type="spellStart"/>
      <w:r w:rsidRPr="00B20D65">
        <w:rPr>
          <w:szCs w:val="24"/>
          <w:lang w:val="en-US"/>
        </w:rPr>
        <w:t>prevăzute</w:t>
      </w:r>
      <w:proofErr w:type="spellEnd"/>
      <w:r w:rsidRPr="00B20D65">
        <w:rPr>
          <w:szCs w:val="24"/>
          <w:lang w:val="en-US"/>
        </w:rPr>
        <w:t xml:space="preserve"> la art. 1 </w:t>
      </w:r>
      <w:proofErr w:type="spellStart"/>
      <w:r w:rsidRPr="00B20D65">
        <w:rPr>
          <w:szCs w:val="24"/>
          <w:lang w:val="en-US"/>
        </w:rPr>
        <w:t>alin</w:t>
      </w:r>
      <w:proofErr w:type="spellEnd"/>
      <w:r w:rsidRPr="00B20D65">
        <w:rPr>
          <w:szCs w:val="24"/>
          <w:lang w:val="en-US"/>
        </w:rPr>
        <w:t xml:space="preserve">. (2) din </w:t>
      </w:r>
      <w:hyperlink r:id="rId19" w:history="1">
        <w:proofErr w:type="spellStart"/>
        <w:r w:rsidRPr="00B20D65">
          <w:rPr>
            <w:rStyle w:val="Hyperlink"/>
            <w:szCs w:val="24"/>
            <w:lang w:val="en-US"/>
          </w:rPr>
          <w:t>Legea</w:t>
        </w:r>
        <w:proofErr w:type="spellEnd"/>
        <w:r w:rsidRPr="00B20D65">
          <w:rPr>
            <w:rStyle w:val="Hyperlink"/>
            <w:szCs w:val="24"/>
            <w:lang w:val="en-US"/>
          </w:rPr>
          <w:t xml:space="preserve"> nr. 118/2019</w:t>
        </w:r>
      </w:hyperlink>
      <w:r w:rsidRPr="00B20D65">
        <w:rPr>
          <w:szCs w:val="24"/>
          <w:lang w:val="en-US"/>
        </w:rPr>
        <w:t xml:space="preserve"> </w:t>
      </w:r>
      <w:proofErr w:type="spellStart"/>
      <w:r w:rsidRPr="00B20D65">
        <w:rPr>
          <w:szCs w:val="24"/>
          <w:lang w:val="en-US"/>
        </w:rPr>
        <w:t>privind</w:t>
      </w:r>
      <w:proofErr w:type="spellEnd"/>
      <w:r w:rsidRPr="00B20D65">
        <w:rPr>
          <w:szCs w:val="24"/>
          <w:lang w:val="en-US"/>
        </w:rPr>
        <w:t xml:space="preserve"> </w:t>
      </w:r>
      <w:proofErr w:type="spellStart"/>
      <w:r w:rsidRPr="00B20D65">
        <w:rPr>
          <w:szCs w:val="24"/>
          <w:lang w:val="en-US"/>
        </w:rPr>
        <w:t>Registrul</w:t>
      </w:r>
      <w:proofErr w:type="spellEnd"/>
      <w:r w:rsidRPr="00B20D65">
        <w:rPr>
          <w:szCs w:val="24"/>
          <w:lang w:val="en-US"/>
        </w:rPr>
        <w:t xml:space="preserve"> </w:t>
      </w:r>
      <w:proofErr w:type="spellStart"/>
      <w:r w:rsidRPr="00B20D65">
        <w:rPr>
          <w:szCs w:val="24"/>
          <w:lang w:val="en-US"/>
        </w:rPr>
        <w:t>naţional</w:t>
      </w:r>
      <w:proofErr w:type="spellEnd"/>
      <w:r w:rsidRPr="00B20D65">
        <w:rPr>
          <w:szCs w:val="24"/>
          <w:lang w:val="en-US"/>
        </w:rPr>
        <w:t xml:space="preserve"> </w:t>
      </w:r>
      <w:proofErr w:type="spellStart"/>
      <w:r w:rsidRPr="00B20D65">
        <w:rPr>
          <w:szCs w:val="24"/>
          <w:lang w:val="en-US"/>
        </w:rPr>
        <w:t>automatizat</w:t>
      </w:r>
      <w:proofErr w:type="spellEnd"/>
      <w:r w:rsidRPr="00B20D65">
        <w:rPr>
          <w:szCs w:val="24"/>
          <w:lang w:val="en-US"/>
        </w:rPr>
        <w:t xml:space="preserve"> cu </w:t>
      </w:r>
      <w:proofErr w:type="spellStart"/>
      <w:r w:rsidRPr="00B20D65">
        <w:rPr>
          <w:szCs w:val="24"/>
          <w:lang w:val="en-US"/>
        </w:rPr>
        <w:t>privire</w:t>
      </w:r>
      <w:proofErr w:type="spellEnd"/>
      <w:r w:rsidRPr="00B20D65">
        <w:rPr>
          <w:szCs w:val="24"/>
          <w:lang w:val="en-US"/>
        </w:rPr>
        <w:t xml:space="preserve"> la </w:t>
      </w:r>
      <w:proofErr w:type="spellStart"/>
      <w:r w:rsidRPr="00B20D65">
        <w:rPr>
          <w:szCs w:val="24"/>
          <w:lang w:val="en-US"/>
        </w:rPr>
        <w:t>persoanele</w:t>
      </w:r>
      <w:proofErr w:type="spellEnd"/>
      <w:r w:rsidRPr="00B20D65">
        <w:rPr>
          <w:szCs w:val="24"/>
          <w:lang w:val="en-US"/>
        </w:rPr>
        <w:t xml:space="preserve"> care au </w:t>
      </w:r>
      <w:proofErr w:type="spellStart"/>
      <w:r w:rsidRPr="00B20D65">
        <w:rPr>
          <w:szCs w:val="24"/>
          <w:lang w:val="en-US"/>
        </w:rPr>
        <w:t>comis</w:t>
      </w:r>
      <w:proofErr w:type="spellEnd"/>
      <w:r w:rsidRPr="00B20D65">
        <w:rPr>
          <w:szCs w:val="24"/>
          <w:lang w:val="en-US"/>
        </w:rPr>
        <w:t xml:space="preserve"> </w:t>
      </w:r>
      <w:proofErr w:type="spellStart"/>
      <w:r w:rsidRPr="00B20D65">
        <w:rPr>
          <w:szCs w:val="24"/>
          <w:lang w:val="en-US"/>
        </w:rPr>
        <w:t>infracţiuni</w:t>
      </w:r>
      <w:proofErr w:type="spellEnd"/>
      <w:r w:rsidRPr="00B20D65">
        <w:rPr>
          <w:szCs w:val="24"/>
          <w:lang w:val="en-US"/>
        </w:rPr>
        <w:t xml:space="preserve"> </w:t>
      </w:r>
      <w:proofErr w:type="spellStart"/>
      <w:r w:rsidRPr="00B20D65">
        <w:rPr>
          <w:szCs w:val="24"/>
          <w:lang w:val="en-US"/>
        </w:rPr>
        <w:t>sexuale</w:t>
      </w:r>
      <w:proofErr w:type="spellEnd"/>
      <w:r w:rsidRPr="00B20D65">
        <w:rPr>
          <w:szCs w:val="24"/>
          <w:lang w:val="en-US"/>
        </w:rPr>
        <w:t xml:space="preserve">, de </w:t>
      </w:r>
      <w:proofErr w:type="spellStart"/>
      <w:r w:rsidRPr="00B20D65">
        <w:rPr>
          <w:szCs w:val="24"/>
          <w:lang w:val="en-US"/>
        </w:rPr>
        <w:t>exploatare</w:t>
      </w:r>
      <w:proofErr w:type="spellEnd"/>
      <w:r w:rsidRPr="00B20D65">
        <w:rPr>
          <w:szCs w:val="24"/>
          <w:lang w:val="en-US"/>
        </w:rPr>
        <w:t xml:space="preserve"> a </w:t>
      </w:r>
      <w:proofErr w:type="spellStart"/>
      <w:r w:rsidRPr="00B20D65">
        <w:rPr>
          <w:szCs w:val="24"/>
          <w:lang w:val="en-US"/>
        </w:rPr>
        <w:t>unor</w:t>
      </w:r>
      <w:proofErr w:type="spellEnd"/>
      <w:r w:rsidRPr="00B20D65">
        <w:rPr>
          <w:szCs w:val="24"/>
          <w:lang w:val="en-US"/>
        </w:rPr>
        <w:t xml:space="preserve"> </w:t>
      </w:r>
      <w:proofErr w:type="spellStart"/>
      <w:r w:rsidRPr="00B20D65">
        <w:rPr>
          <w:szCs w:val="24"/>
          <w:lang w:val="en-US"/>
        </w:rPr>
        <w:t>persoane</w:t>
      </w:r>
      <w:proofErr w:type="spellEnd"/>
      <w:r w:rsidRPr="00B20D65">
        <w:rPr>
          <w:szCs w:val="24"/>
          <w:lang w:val="en-US"/>
        </w:rPr>
        <w:t xml:space="preserve"> </w:t>
      </w:r>
      <w:proofErr w:type="spellStart"/>
      <w:r w:rsidRPr="00B20D65">
        <w:rPr>
          <w:szCs w:val="24"/>
          <w:lang w:val="en-US"/>
        </w:rPr>
        <w:t>sau</w:t>
      </w:r>
      <w:proofErr w:type="spellEnd"/>
      <w:r w:rsidRPr="00B20D65">
        <w:rPr>
          <w:szCs w:val="24"/>
          <w:lang w:val="en-US"/>
        </w:rPr>
        <w:t xml:space="preserve"> </w:t>
      </w:r>
      <w:proofErr w:type="spellStart"/>
      <w:r w:rsidRPr="00B20D65">
        <w:rPr>
          <w:szCs w:val="24"/>
          <w:lang w:val="en-US"/>
        </w:rPr>
        <w:t>asupra</w:t>
      </w:r>
      <w:proofErr w:type="spellEnd"/>
      <w:r w:rsidRPr="00B20D65">
        <w:rPr>
          <w:szCs w:val="24"/>
          <w:lang w:val="en-US"/>
        </w:rPr>
        <w:t xml:space="preserve"> </w:t>
      </w:r>
      <w:proofErr w:type="spellStart"/>
      <w:r w:rsidRPr="00B20D65">
        <w:rPr>
          <w:szCs w:val="24"/>
          <w:lang w:val="en-US"/>
        </w:rPr>
        <w:t>minorilor</w:t>
      </w:r>
      <w:proofErr w:type="spellEnd"/>
      <w:r w:rsidRPr="00B20D65">
        <w:rPr>
          <w:szCs w:val="24"/>
          <w:lang w:val="en-US"/>
        </w:rPr>
        <w:t xml:space="preserve">, precum </w:t>
      </w:r>
      <w:proofErr w:type="spellStart"/>
      <w:r w:rsidRPr="00B20D65">
        <w:rPr>
          <w:szCs w:val="24"/>
          <w:lang w:val="en-US"/>
        </w:rPr>
        <w:t>şi</w:t>
      </w:r>
      <w:proofErr w:type="spellEnd"/>
      <w:r w:rsidRPr="00B20D65">
        <w:rPr>
          <w:szCs w:val="24"/>
          <w:lang w:val="en-US"/>
        </w:rPr>
        <w:t xml:space="preserve"> </w:t>
      </w:r>
      <w:proofErr w:type="spellStart"/>
      <w:r w:rsidRPr="00B20D65">
        <w:rPr>
          <w:szCs w:val="24"/>
          <w:lang w:val="en-US"/>
        </w:rPr>
        <w:t>pentru</w:t>
      </w:r>
      <w:proofErr w:type="spellEnd"/>
      <w:r w:rsidRPr="00B20D65">
        <w:rPr>
          <w:szCs w:val="24"/>
          <w:lang w:val="en-US"/>
        </w:rPr>
        <w:t xml:space="preserve"> </w:t>
      </w:r>
      <w:proofErr w:type="spellStart"/>
      <w:r w:rsidRPr="00B20D65">
        <w:rPr>
          <w:szCs w:val="24"/>
          <w:lang w:val="en-US"/>
        </w:rPr>
        <w:t>completarea</w:t>
      </w:r>
      <w:proofErr w:type="spellEnd"/>
      <w:r w:rsidRPr="00B20D65">
        <w:rPr>
          <w:szCs w:val="24"/>
          <w:lang w:val="en-US"/>
        </w:rPr>
        <w:t xml:space="preserve"> </w:t>
      </w:r>
      <w:hyperlink r:id="rId20" w:history="1">
        <w:proofErr w:type="spellStart"/>
        <w:r w:rsidRPr="00B20D65">
          <w:rPr>
            <w:rStyle w:val="Hyperlink"/>
            <w:szCs w:val="24"/>
            <w:lang w:val="en-US"/>
          </w:rPr>
          <w:t>Legii</w:t>
        </w:r>
        <w:proofErr w:type="spellEnd"/>
        <w:r w:rsidRPr="00B20D65">
          <w:rPr>
            <w:rStyle w:val="Hyperlink"/>
            <w:szCs w:val="24"/>
            <w:lang w:val="en-US"/>
          </w:rPr>
          <w:t xml:space="preserve"> nr. 76/2008</w:t>
        </w:r>
      </w:hyperlink>
      <w:r w:rsidRPr="00B20D65">
        <w:rPr>
          <w:szCs w:val="24"/>
          <w:lang w:val="en-US"/>
        </w:rPr>
        <w:t xml:space="preserve"> </w:t>
      </w:r>
      <w:proofErr w:type="spellStart"/>
      <w:r w:rsidRPr="00B20D65">
        <w:rPr>
          <w:szCs w:val="24"/>
          <w:lang w:val="en-US"/>
        </w:rPr>
        <w:t>privind</w:t>
      </w:r>
      <w:proofErr w:type="spellEnd"/>
      <w:r w:rsidRPr="00B20D65">
        <w:rPr>
          <w:szCs w:val="24"/>
          <w:lang w:val="en-US"/>
        </w:rPr>
        <w:t xml:space="preserve"> </w:t>
      </w:r>
      <w:proofErr w:type="spellStart"/>
      <w:r w:rsidRPr="00B20D65">
        <w:rPr>
          <w:szCs w:val="24"/>
          <w:lang w:val="en-US"/>
        </w:rPr>
        <w:t>organizarea</w:t>
      </w:r>
      <w:proofErr w:type="spellEnd"/>
      <w:r w:rsidRPr="00B20D65">
        <w:rPr>
          <w:szCs w:val="24"/>
          <w:lang w:val="en-US"/>
        </w:rPr>
        <w:t xml:space="preserve"> </w:t>
      </w:r>
      <w:proofErr w:type="spellStart"/>
      <w:r w:rsidRPr="00B20D65">
        <w:rPr>
          <w:szCs w:val="24"/>
          <w:lang w:val="en-US"/>
        </w:rPr>
        <w:t>şi</w:t>
      </w:r>
      <w:proofErr w:type="spellEnd"/>
      <w:r w:rsidRPr="00B20D65">
        <w:rPr>
          <w:szCs w:val="24"/>
          <w:lang w:val="en-US"/>
        </w:rPr>
        <w:t xml:space="preserve"> </w:t>
      </w:r>
      <w:proofErr w:type="spellStart"/>
      <w:r w:rsidRPr="00B20D65">
        <w:rPr>
          <w:szCs w:val="24"/>
          <w:lang w:val="en-US"/>
        </w:rPr>
        <w:t>funcţionarea</w:t>
      </w:r>
      <w:proofErr w:type="spellEnd"/>
      <w:r w:rsidRPr="00B20D65">
        <w:rPr>
          <w:szCs w:val="24"/>
          <w:lang w:val="en-US"/>
        </w:rPr>
        <w:t xml:space="preserve"> </w:t>
      </w:r>
      <w:proofErr w:type="spellStart"/>
      <w:r w:rsidRPr="00B20D65">
        <w:rPr>
          <w:szCs w:val="24"/>
          <w:lang w:val="en-US"/>
        </w:rPr>
        <w:t>Sistemului</w:t>
      </w:r>
      <w:proofErr w:type="spellEnd"/>
      <w:r w:rsidRPr="00B20D65">
        <w:rPr>
          <w:szCs w:val="24"/>
          <w:lang w:val="en-US"/>
        </w:rPr>
        <w:t xml:space="preserve"> </w:t>
      </w:r>
      <w:proofErr w:type="spellStart"/>
      <w:r w:rsidRPr="00B20D65">
        <w:rPr>
          <w:szCs w:val="24"/>
          <w:lang w:val="en-US"/>
        </w:rPr>
        <w:t>Naţional</w:t>
      </w:r>
      <w:proofErr w:type="spellEnd"/>
      <w:r w:rsidRPr="00B20D65">
        <w:rPr>
          <w:szCs w:val="24"/>
          <w:lang w:val="en-US"/>
        </w:rPr>
        <w:t xml:space="preserve"> de Date </w:t>
      </w:r>
      <w:proofErr w:type="spellStart"/>
      <w:r w:rsidRPr="00B20D65">
        <w:rPr>
          <w:szCs w:val="24"/>
          <w:lang w:val="en-US"/>
        </w:rPr>
        <w:t>Genetice</w:t>
      </w:r>
      <w:proofErr w:type="spellEnd"/>
      <w:r w:rsidRPr="00B20D65">
        <w:rPr>
          <w:szCs w:val="24"/>
          <w:lang w:val="en-US"/>
        </w:rPr>
        <w:t xml:space="preserve"> </w:t>
      </w:r>
      <w:proofErr w:type="spellStart"/>
      <w:r w:rsidRPr="00B20D65">
        <w:rPr>
          <w:szCs w:val="24"/>
          <w:lang w:val="en-US"/>
        </w:rPr>
        <w:t>Judiciare</w:t>
      </w:r>
      <w:proofErr w:type="spellEnd"/>
      <w:r w:rsidRPr="00B20D65">
        <w:rPr>
          <w:szCs w:val="24"/>
          <w:lang w:val="en-US"/>
        </w:rPr>
        <w:t xml:space="preserve">, cu </w:t>
      </w:r>
      <w:proofErr w:type="spellStart"/>
      <w:r w:rsidRPr="00B20D65">
        <w:rPr>
          <w:szCs w:val="24"/>
          <w:lang w:val="en-US"/>
        </w:rPr>
        <w:t>modificările</w:t>
      </w:r>
      <w:proofErr w:type="spellEnd"/>
      <w:r w:rsidRPr="00B20D65">
        <w:rPr>
          <w:szCs w:val="24"/>
          <w:lang w:val="en-US"/>
        </w:rPr>
        <w:t xml:space="preserve"> </w:t>
      </w:r>
      <w:proofErr w:type="spellStart"/>
      <w:r w:rsidRPr="00B20D65">
        <w:rPr>
          <w:szCs w:val="24"/>
          <w:lang w:val="en-US"/>
        </w:rPr>
        <w:t>ulterioare</w:t>
      </w:r>
      <w:proofErr w:type="spellEnd"/>
      <w:r w:rsidRPr="00B20D65">
        <w:rPr>
          <w:szCs w:val="24"/>
          <w:lang w:val="en-US"/>
        </w:rPr>
        <w:t xml:space="preserve">, </w:t>
      </w:r>
      <w:proofErr w:type="spellStart"/>
      <w:r w:rsidRPr="00B20D65">
        <w:rPr>
          <w:szCs w:val="24"/>
          <w:lang w:val="en-US"/>
        </w:rPr>
        <w:t>pentru</w:t>
      </w:r>
      <w:proofErr w:type="spellEnd"/>
      <w:r w:rsidRPr="00B20D65">
        <w:rPr>
          <w:szCs w:val="24"/>
          <w:lang w:val="en-US"/>
        </w:rPr>
        <w:t xml:space="preserve"> </w:t>
      </w:r>
      <w:proofErr w:type="spellStart"/>
      <w:r w:rsidRPr="00B20D65">
        <w:rPr>
          <w:szCs w:val="24"/>
          <w:lang w:val="en-US"/>
        </w:rPr>
        <w:t>candidaţii</w:t>
      </w:r>
      <w:proofErr w:type="spellEnd"/>
      <w:r w:rsidRPr="00B20D65">
        <w:rPr>
          <w:szCs w:val="24"/>
          <w:lang w:val="en-US"/>
        </w:rPr>
        <w:t xml:space="preserve"> </w:t>
      </w:r>
      <w:proofErr w:type="spellStart"/>
      <w:r w:rsidRPr="00B20D65">
        <w:rPr>
          <w:szCs w:val="24"/>
          <w:lang w:val="en-US"/>
        </w:rPr>
        <w:t>înscrişi</w:t>
      </w:r>
      <w:proofErr w:type="spellEnd"/>
      <w:r w:rsidRPr="00B20D65">
        <w:rPr>
          <w:szCs w:val="24"/>
          <w:lang w:val="en-US"/>
        </w:rPr>
        <w:t xml:space="preserve"> </w:t>
      </w:r>
      <w:proofErr w:type="spellStart"/>
      <w:r w:rsidRPr="00B20D65">
        <w:rPr>
          <w:szCs w:val="24"/>
          <w:lang w:val="en-US"/>
        </w:rPr>
        <w:t>pentru</w:t>
      </w:r>
      <w:proofErr w:type="spellEnd"/>
      <w:r w:rsidRPr="00B20D65">
        <w:rPr>
          <w:szCs w:val="24"/>
          <w:lang w:val="en-US"/>
        </w:rPr>
        <w:t xml:space="preserve"> </w:t>
      </w:r>
      <w:proofErr w:type="spellStart"/>
      <w:r w:rsidRPr="00B20D65">
        <w:rPr>
          <w:szCs w:val="24"/>
          <w:lang w:val="en-US"/>
        </w:rPr>
        <w:t>posturile</w:t>
      </w:r>
      <w:proofErr w:type="spellEnd"/>
      <w:r w:rsidRPr="00B20D65">
        <w:rPr>
          <w:szCs w:val="24"/>
          <w:lang w:val="en-US"/>
        </w:rPr>
        <w:t xml:space="preserve"> din </w:t>
      </w:r>
      <w:proofErr w:type="spellStart"/>
      <w:r w:rsidRPr="00B20D65">
        <w:rPr>
          <w:szCs w:val="24"/>
          <w:lang w:val="en-US"/>
        </w:rPr>
        <w:t>cadrul</w:t>
      </w:r>
      <w:proofErr w:type="spellEnd"/>
      <w:r w:rsidRPr="00B20D65">
        <w:rPr>
          <w:szCs w:val="24"/>
          <w:lang w:val="en-US"/>
        </w:rPr>
        <w:t xml:space="preserve"> </w:t>
      </w:r>
      <w:proofErr w:type="spellStart"/>
      <w:r w:rsidRPr="00B20D65">
        <w:rPr>
          <w:szCs w:val="24"/>
          <w:lang w:val="en-US"/>
        </w:rPr>
        <w:t>sistemului</w:t>
      </w:r>
      <w:proofErr w:type="spellEnd"/>
      <w:r w:rsidRPr="00B20D65">
        <w:rPr>
          <w:szCs w:val="24"/>
          <w:lang w:val="en-US"/>
        </w:rPr>
        <w:t xml:space="preserve"> de </w:t>
      </w:r>
      <w:proofErr w:type="spellStart"/>
      <w:r w:rsidRPr="00B20D65">
        <w:rPr>
          <w:szCs w:val="24"/>
          <w:lang w:val="en-US"/>
        </w:rPr>
        <w:t>învăţământ</w:t>
      </w:r>
      <w:proofErr w:type="spellEnd"/>
      <w:r w:rsidRPr="00B20D65">
        <w:rPr>
          <w:szCs w:val="24"/>
          <w:lang w:val="en-US"/>
        </w:rPr>
        <w:t xml:space="preserve">, </w:t>
      </w:r>
      <w:proofErr w:type="spellStart"/>
      <w:r w:rsidRPr="00B20D65">
        <w:rPr>
          <w:szCs w:val="24"/>
          <w:lang w:val="en-US"/>
        </w:rPr>
        <w:t>sănătate</w:t>
      </w:r>
      <w:proofErr w:type="spellEnd"/>
      <w:r w:rsidRPr="00B20D65">
        <w:rPr>
          <w:szCs w:val="24"/>
          <w:lang w:val="en-US"/>
        </w:rPr>
        <w:t xml:space="preserve"> </w:t>
      </w:r>
      <w:proofErr w:type="spellStart"/>
      <w:r w:rsidRPr="00B20D65">
        <w:rPr>
          <w:szCs w:val="24"/>
          <w:lang w:val="en-US"/>
        </w:rPr>
        <w:t>sau</w:t>
      </w:r>
      <w:proofErr w:type="spellEnd"/>
      <w:r w:rsidRPr="00B20D65">
        <w:rPr>
          <w:szCs w:val="24"/>
          <w:lang w:val="en-US"/>
        </w:rPr>
        <w:t xml:space="preserve"> </w:t>
      </w:r>
      <w:proofErr w:type="spellStart"/>
      <w:r w:rsidRPr="00B20D65">
        <w:rPr>
          <w:szCs w:val="24"/>
          <w:lang w:val="en-US"/>
        </w:rPr>
        <w:t>protecţie</w:t>
      </w:r>
      <w:proofErr w:type="spellEnd"/>
      <w:r w:rsidRPr="00B20D65">
        <w:rPr>
          <w:szCs w:val="24"/>
          <w:lang w:val="en-US"/>
        </w:rPr>
        <w:t xml:space="preserve"> </w:t>
      </w:r>
      <w:proofErr w:type="spellStart"/>
      <w:r w:rsidRPr="00B20D65">
        <w:rPr>
          <w:szCs w:val="24"/>
          <w:lang w:val="en-US"/>
        </w:rPr>
        <w:t>socială</w:t>
      </w:r>
      <w:proofErr w:type="spellEnd"/>
      <w:r w:rsidRPr="00B20D65">
        <w:rPr>
          <w:szCs w:val="24"/>
          <w:lang w:val="en-US"/>
        </w:rPr>
        <w:t xml:space="preserve">, precum </w:t>
      </w:r>
      <w:proofErr w:type="spellStart"/>
      <w:r w:rsidRPr="00B20D65">
        <w:rPr>
          <w:szCs w:val="24"/>
          <w:lang w:val="en-US"/>
        </w:rPr>
        <w:t>şi</w:t>
      </w:r>
      <w:proofErr w:type="spellEnd"/>
      <w:r w:rsidRPr="00B20D65">
        <w:rPr>
          <w:szCs w:val="24"/>
          <w:lang w:val="en-US"/>
        </w:rPr>
        <w:t xml:space="preserve"> </w:t>
      </w:r>
      <w:proofErr w:type="spellStart"/>
      <w:r w:rsidRPr="00B20D65">
        <w:rPr>
          <w:szCs w:val="24"/>
          <w:lang w:val="en-US"/>
        </w:rPr>
        <w:t>orice</w:t>
      </w:r>
      <w:proofErr w:type="spellEnd"/>
      <w:r w:rsidRPr="00B20D65">
        <w:rPr>
          <w:szCs w:val="24"/>
          <w:lang w:val="en-US"/>
        </w:rPr>
        <w:t xml:space="preserve"> </w:t>
      </w:r>
      <w:proofErr w:type="spellStart"/>
      <w:r w:rsidRPr="00B20D65">
        <w:rPr>
          <w:szCs w:val="24"/>
          <w:lang w:val="en-US"/>
        </w:rPr>
        <w:t>entitate</w:t>
      </w:r>
      <w:proofErr w:type="spellEnd"/>
      <w:r w:rsidRPr="00B20D65">
        <w:rPr>
          <w:szCs w:val="24"/>
          <w:lang w:val="en-US"/>
        </w:rPr>
        <w:t xml:space="preserve"> </w:t>
      </w:r>
      <w:proofErr w:type="spellStart"/>
      <w:r w:rsidRPr="00B20D65">
        <w:rPr>
          <w:szCs w:val="24"/>
          <w:lang w:val="en-US"/>
        </w:rPr>
        <w:t>publică</w:t>
      </w:r>
      <w:proofErr w:type="spellEnd"/>
      <w:r w:rsidRPr="00B20D65">
        <w:rPr>
          <w:szCs w:val="24"/>
          <w:lang w:val="en-US"/>
        </w:rPr>
        <w:t xml:space="preserve"> </w:t>
      </w:r>
      <w:proofErr w:type="spellStart"/>
      <w:r w:rsidRPr="00B20D65">
        <w:rPr>
          <w:szCs w:val="24"/>
          <w:lang w:val="en-US"/>
        </w:rPr>
        <w:t>sau</w:t>
      </w:r>
      <w:proofErr w:type="spellEnd"/>
      <w:r w:rsidRPr="00B20D65">
        <w:rPr>
          <w:szCs w:val="24"/>
          <w:lang w:val="en-US"/>
        </w:rPr>
        <w:t xml:space="preserve"> </w:t>
      </w:r>
      <w:proofErr w:type="spellStart"/>
      <w:r w:rsidRPr="00B20D65">
        <w:rPr>
          <w:szCs w:val="24"/>
          <w:lang w:val="en-US"/>
        </w:rPr>
        <w:t>privată</w:t>
      </w:r>
      <w:proofErr w:type="spellEnd"/>
      <w:r w:rsidRPr="00B20D65">
        <w:rPr>
          <w:szCs w:val="24"/>
          <w:lang w:val="en-US"/>
        </w:rPr>
        <w:t xml:space="preserve"> a </w:t>
      </w:r>
      <w:proofErr w:type="spellStart"/>
      <w:r w:rsidRPr="00B20D65">
        <w:rPr>
          <w:szCs w:val="24"/>
          <w:lang w:val="en-US"/>
        </w:rPr>
        <w:t>cărei</w:t>
      </w:r>
      <w:proofErr w:type="spellEnd"/>
      <w:r w:rsidRPr="00B20D65">
        <w:rPr>
          <w:szCs w:val="24"/>
          <w:lang w:val="en-US"/>
        </w:rPr>
        <w:t xml:space="preserve"> </w:t>
      </w:r>
      <w:proofErr w:type="spellStart"/>
      <w:r w:rsidRPr="00B20D65">
        <w:rPr>
          <w:szCs w:val="24"/>
          <w:lang w:val="en-US"/>
        </w:rPr>
        <w:t>activitate</w:t>
      </w:r>
      <w:proofErr w:type="spellEnd"/>
      <w:r w:rsidRPr="00B20D65">
        <w:rPr>
          <w:szCs w:val="24"/>
          <w:lang w:val="en-US"/>
        </w:rPr>
        <w:t xml:space="preserve"> </w:t>
      </w:r>
      <w:proofErr w:type="spellStart"/>
      <w:r w:rsidRPr="00B20D65">
        <w:rPr>
          <w:szCs w:val="24"/>
          <w:lang w:val="en-US"/>
        </w:rPr>
        <w:lastRenderedPageBreak/>
        <w:t>presupune</w:t>
      </w:r>
      <w:proofErr w:type="spellEnd"/>
      <w:r w:rsidRPr="00B20D65">
        <w:rPr>
          <w:szCs w:val="24"/>
          <w:lang w:val="en-US"/>
        </w:rPr>
        <w:t xml:space="preserve"> </w:t>
      </w:r>
      <w:proofErr w:type="spellStart"/>
      <w:r w:rsidRPr="00B20D65">
        <w:rPr>
          <w:szCs w:val="24"/>
          <w:lang w:val="en-US"/>
        </w:rPr>
        <w:t>contactul</w:t>
      </w:r>
      <w:proofErr w:type="spellEnd"/>
      <w:r w:rsidRPr="00B20D65">
        <w:rPr>
          <w:szCs w:val="24"/>
          <w:lang w:val="en-US"/>
        </w:rPr>
        <w:t xml:space="preserve"> direct cu </w:t>
      </w:r>
      <w:proofErr w:type="spellStart"/>
      <w:r w:rsidRPr="00B20D65">
        <w:rPr>
          <w:szCs w:val="24"/>
          <w:lang w:val="en-US"/>
        </w:rPr>
        <w:t>copii</w:t>
      </w:r>
      <w:proofErr w:type="spellEnd"/>
      <w:r w:rsidRPr="00B20D65">
        <w:rPr>
          <w:szCs w:val="24"/>
          <w:lang w:val="en-US"/>
        </w:rPr>
        <w:t xml:space="preserve">, </w:t>
      </w:r>
      <w:proofErr w:type="spellStart"/>
      <w:r w:rsidRPr="00B20D65">
        <w:rPr>
          <w:szCs w:val="24"/>
          <w:lang w:val="en-US"/>
        </w:rPr>
        <w:t>persoane</w:t>
      </w:r>
      <w:proofErr w:type="spellEnd"/>
      <w:r w:rsidRPr="00B20D65">
        <w:rPr>
          <w:szCs w:val="24"/>
          <w:lang w:val="en-US"/>
        </w:rPr>
        <w:t xml:space="preserve"> </w:t>
      </w:r>
      <w:proofErr w:type="spellStart"/>
      <w:r w:rsidRPr="00B20D65">
        <w:rPr>
          <w:szCs w:val="24"/>
          <w:lang w:val="en-US"/>
        </w:rPr>
        <w:t>în</w:t>
      </w:r>
      <w:proofErr w:type="spellEnd"/>
      <w:r w:rsidRPr="00B20D65">
        <w:rPr>
          <w:szCs w:val="24"/>
          <w:lang w:val="en-US"/>
        </w:rPr>
        <w:t xml:space="preserve"> </w:t>
      </w:r>
      <w:proofErr w:type="spellStart"/>
      <w:r w:rsidRPr="00B20D65">
        <w:rPr>
          <w:szCs w:val="24"/>
          <w:lang w:val="en-US"/>
        </w:rPr>
        <w:t>vârstă</w:t>
      </w:r>
      <w:proofErr w:type="spellEnd"/>
      <w:r w:rsidRPr="00B20D65">
        <w:rPr>
          <w:szCs w:val="24"/>
          <w:lang w:val="en-US"/>
        </w:rPr>
        <w:t xml:space="preserve">, </w:t>
      </w:r>
      <w:proofErr w:type="spellStart"/>
      <w:r w:rsidRPr="00B20D65">
        <w:rPr>
          <w:szCs w:val="24"/>
          <w:lang w:val="en-US"/>
        </w:rPr>
        <w:t>persoane</w:t>
      </w:r>
      <w:proofErr w:type="spellEnd"/>
      <w:r w:rsidRPr="00B20D65">
        <w:rPr>
          <w:szCs w:val="24"/>
          <w:lang w:val="en-US"/>
        </w:rPr>
        <w:t xml:space="preserve"> cu </w:t>
      </w:r>
      <w:proofErr w:type="spellStart"/>
      <w:r w:rsidRPr="00B20D65">
        <w:rPr>
          <w:szCs w:val="24"/>
          <w:lang w:val="en-US"/>
        </w:rPr>
        <w:t>dizabilităţi</w:t>
      </w:r>
      <w:proofErr w:type="spellEnd"/>
      <w:r w:rsidRPr="00B20D65">
        <w:rPr>
          <w:szCs w:val="24"/>
          <w:lang w:val="en-US"/>
        </w:rPr>
        <w:t xml:space="preserve"> </w:t>
      </w:r>
      <w:proofErr w:type="spellStart"/>
      <w:r w:rsidRPr="00B20D65">
        <w:rPr>
          <w:szCs w:val="24"/>
          <w:lang w:val="en-US"/>
        </w:rPr>
        <w:t>sau</w:t>
      </w:r>
      <w:proofErr w:type="spellEnd"/>
      <w:r w:rsidRPr="00B20D65">
        <w:rPr>
          <w:szCs w:val="24"/>
          <w:lang w:val="en-US"/>
        </w:rPr>
        <w:t xml:space="preserve"> </w:t>
      </w:r>
      <w:proofErr w:type="spellStart"/>
      <w:r w:rsidRPr="00B20D65">
        <w:rPr>
          <w:szCs w:val="24"/>
          <w:lang w:val="en-US"/>
        </w:rPr>
        <w:t>alte</w:t>
      </w:r>
      <w:proofErr w:type="spellEnd"/>
      <w:r w:rsidRPr="00B20D65">
        <w:rPr>
          <w:szCs w:val="24"/>
          <w:lang w:val="en-US"/>
        </w:rPr>
        <w:t xml:space="preserve"> </w:t>
      </w:r>
      <w:proofErr w:type="spellStart"/>
      <w:r w:rsidRPr="00B20D65">
        <w:rPr>
          <w:szCs w:val="24"/>
          <w:lang w:val="en-US"/>
        </w:rPr>
        <w:t>categorii</w:t>
      </w:r>
      <w:proofErr w:type="spellEnd"/>
      <w:r w:rsidRPr="00B20D65">
        <w:rPr>
          <w:szCs w:val="24"/>
          <w:lang w:val="en-US"/>
        </w:rPr>
        <w:t xml:space="preserve"> de </w:t>
      </w:r>
      <w:proofErr w:type="spellStart"/>
      <w:r w:rsidRPr="00B20D65">
        <w:rPr>
          <w:szCs w:val="24"/>
          <w:lang w:val="en-US"/>
        </w:rPr>
        <w:t>persoane</w:t>
      </w:r>
      <w:proofErr w:type="spellEnd"/>
      <w:r w:rsidRPr="00B20D65">
        <w:rPr>
          <w:szCs w:val="24"/>
          <w:lang w:val="en-US"/>
        </w:rPr>
        <w:t xml:space="preserve"> </w:t>
      </w:r>
      <w:proofErr w:type="spellStart"/>
      <w:r w:rsidRPr="00B20D65">
        <w:rPr>
          <w:szCs w:val="24"/>
          <w:lang w:val="en-US"/>
        </w:rPr>
        <w:t>vulnerabile</w:t>
      </w:r>
      <w:proofErr w:type="spellEnd"/>
      <w:r w:rsidRPr="00B20D65">
        <w:rPr>
          <w:szCs w:val="24"/>
          <w:lang w:val="en-US"/>
        </w:rPr>
        <w:t xml:space="preserve"> </w:t>
      </w:r>
      <w:proofErr w:type="spellStart"/>
      <w:r w:rsidRPr="00B20D65">
        <w:rPr>
          <w:szCs w:val="24"/>
          <w:lang w:val="en-US"/>
        </w:rPr>
        <w:t>ori</w:t>
      </w:r>
      <w:proofErr w:type="spellEnd"/>
      <w:r w:rsidRPr="00B20D65">
        <w:rPr>
          <w:szCs w:val="24"/>
          <w:lang w:val="en-US"/>
        </w:rPr>
        <w:t xml:space="preserve"> care </w:t>
      </w:r>
      <w:proofErr w:type="spellStart"/>
      <w:r w:rsidRPr="00B20D65">
        <w:rPr>
          <w:szCs w:val="24"/>
          <w:lang w:val="en-US"/>
        </w:rPr>
        <w:t>presupune</w:t>
      </w:r>
      <w:proofErr w:type="spellEnd"/>
      <w:r w:rsidRPr="00B20D65">
        <w:rPr>
          <w:szCs w:val="24"/>
          <w:lang w:val="en-US"/>
        </w:rPr>
        <w:t xml:space="preserve"> </w:t>
      </w:r>
      <w:proofErr w:type="spellStart"/>
      <w:r w:rsidRPr="00B20D65">
        <w:rPr>
          <w:szCs w:val="24"/>
          <w:lang w:val="en-US"/>
        </w:rPr>
        <w:t>examinarea</w:t>
      </w:r>
      <w:proofErr w:type="spellEnd"/>
      <w:r w:rsidRPr="00B20D65">
        <w:rPr>
          <w:szCs w:val="24"/>
          <w:lang w:val="en-US"/>
        </w:rPr>
        <w:t xml:space="preserve"> </w:t>
      </w:r>
      <w:proofErr w:type="spellStart"/>
      <w:r w:rsidRPr="00B20D65">
        <w:rPr>
          <w:szCs w:val="24"/>
          <w:lang w:val="en-US"/>
        </w:rPr>
        <w:t>fizică</w:t>
      </w:r>
      <w:proofErr w:type="spellEnd"/>
      <w:r w:rsidRPr="00B20D65">
        <w:rPr>
          <w:szCs w:val="24"/>
          <w:lang w:val="en-US"/>
        </w:rPr>
        <w:t xml:space="preserve"> </w:t>
      </w:r>
      <w:proofErr w:type="spellStart"/>
      <w:r w:rsidRPr="00B20D65">
        <w:rPr>
          <w:szCs w:val="24"/>
          <w:lang w:val="en-US"/>
        </w:rPr>
        <w:t>sau</w:t>
      </w:r>
      <w:proofErr w:type="spellEnd"/>
      <w:r w:rsidRPr="00B20D65">
        <w:rPr>
          <w:szCs w:val="24"/>
          <w:lang w:val="en-US"/>
        </w:rPr>
        <w:t xml:space="preserve"> </w:t>
      </w:r>
      <w:proofErr w:type="spellStart"/>
      <w:r w:rsidRPr="00B20D65">
        <w:rPr>
          <w:szCs w:val="24"/>
          <w:lang w:val="en-US"/>
        </w:rPr>
        <w:t>evaluarea</w:t>
      </w:r>
      <w:proofErr w:type="spellEnd"/>
      <w:r w:rsidRPr="00B20D65">
        <w:rPr>
          <w:szCs w:val="24"/>
          <w:lang w:val="en-US"/>
        </w:rPr>
        <w:t xml:space="preserve"> </w:t>
      </w:r>
      <w:proofErr w:type="spellStart"/>
      <w:r w:rsidRPr="00B20D65">
        <w:rPr>
          <w:szCs w:val="24"/>
          <w:lang w:val="en-US"/>
        </w:rPr>
        <w:t>psihologică</w:t>
      </w:r>
      <w:proofErr w:type="spellEnd"/>
      <w:r w:rsidRPr="00B20D65">
        <w:rPr>
          <w:szCs w:val="24"/>
          <w:lang w:val="en-US"/>
        </w:rPr>
        <w:t xml:space="preserve"> a </w:t>
      </w:r>
      <w:proofErr w:type="spellStart"/>
      <w:r w:rsidRPr="00B20D65">
        <w:rPr>
          <w:szCs w:val="24"/>
          <w:lang w:val="en-US"/>
        </w:rPr>
        <w:t>unei</w:t>
      </w:r>
      <w:proofErr w:type="spellEnd"/>
      <w:r w:rsidRPr="00B20D65">
        <w:rPr>
          <w:szCs w:val="24"/>
          <w:lang w:val="en-US"/>
        </w:rPr>
        <w:t xml:space="preserve"> </w:t>
      </w:r>
      <w:proofErr w:type="spellStart"/>
      <w:r w:rsidRPr="00B20D65">
        <w:rPr>
          <w:szCs w:val="24"/>
          <w:lang w:val="en-US"/>
        </w:rPr>
        <w:t>persoane</w:t>
      </w:r>
      <w:proofErr w:type="spellEnd"/>
      <w:r w:rsidRPr="00B20D65">
        <w:rPr>
          <w:szCs w:val="24"/>
          <w:lang w:val="en-US"/>
        </w:rPr>
        <w:t>;</w:t>
      </w:r>
      <w:r w:rsidRPr="00B20D65">
        <w:rPr>
          <w:szCs w:val="24"/>
          <w:lang w:val="en-US"/>
        </w:rPr>
        <w:br/>
        <w:t xml:space="preserve">h) </w:t>
      </w:r>
      <w:proofErr w:type="spellStart"/>
      <w:r w:rsidRPr="00B20D65">
        <w:rPr>
          <w:szCs w:val="24"/>
          <w:lang w:val="en-US"/>
        </w:rPr>
        <w:t>adeverinţă</w:t>
      </w:r>
      <w:proofErr w:type="spellEnd"/>
      <w:r w:rsidRPr="00B20D65">
        <w:rPr>
          <w:szCs w:val="24"/>
          <w:lang w:val="en-US"/>
        </w:rPr>
        <w:t xml:space="preserve"> </w:t>
      </w:r>
      <w:proofErr w:type="spellStart"/>
      <w:r w:rsidRPr="00B20D65">
        <w:rPr>
          <w:szCs w:val="24"/>
          <w:lang w:val="en-US"/>
        </w:rPr>
        <w:t>medicală</w:t>
      </w:r>
      <w:proofErr w:type="spellEnd"/>
      <w:r w:rsidRPr="00B20D65">
        <w:rPr>
          <w:szCs w:val="24"/>
          <w:lang w:val="en-US"/>
        </w:rPr>
        <w:t xml:space="preserve"> care </w:t>
      </w:r>
      <w:proofErr w:type="spellStart"/>
      <w:r w:rsidRPr="00B20D65">
        <w:rPr>
          <w:szCs w:val="24"/>
          <w:lang w:val="en-US"/>
        </w:rPr>
        <w:t>să</w:t>
      </w:r>
      <w:proofErr w:type="spellEnd"/>
      <w:r w:rsidRPr="00B20D65">
        <w:rPr>
          <w:szCs w:val="24"/>
          <w:lang w:val="en-US"/>
        </w:rPr>
        <w:t xml:space="preserve"> </w:t>
      </w:r>
      <w:proofErr w:type="spellStart"/>
      <w:r w:rsidRPr="00B20D65">
        <w:rPr>
          <w:szCs w:val="24"/>
          <w:lang w:val="en-US"/>
        </w:rPr>
        <w:t>ateste</w:t>
      </w:r>
      <w:proofErr w:type="spellEnd"/>
      <w:r w:rsidRPr="00B20D65">
        <w:rPr>
          <w:szCs w:val="24"/>
          <w:lang w:val="en-US"/>
        </w:rPr>
        <w:t xml:space="preserve"> </w:t>
      </w:r>
      <w:proofErr w:type="spellStart"/>
      <w:r w:rsidRPr="00B20D65">
        <w:rPr>
          <w:szCs w:val="24"/>
          <w:lang w:val="en-US"/>
        </w:rPr>
        <w:t>starea</w:t>
      </w:r>
      <w:proofErr w:type="spellEnd"/>
      <w:r w:rsidRPr="00B20D65">
        <w:rPr>
          <w:szCs w:val="24"/>
          <w:lang w:val="en-US"/>
        </w:rPr>
        <w:t xml:space="preserve"> de </w:t>
      </w:r>
      <w:proofErr w:type="spellStart"/>
      <w:r w:rsidRPr="00B20D65">
        <w:rPr>
          <w:szCs w:val="24"/>
          <w:lang w:val="en-US"/>
        </w:rPr>
        <w:t>sănătate</w:t>
      </w:r>
      <w:proofErr w:type="spellEnd"/>
      <w:r w:rsidRPr="00B20D65">
        <w:rPr>
          <w:szCs w:val="24"/>
          <w:lang w:val="en-US"/>
        </w:rPr>
        <w:t xml:space="preserve"> </w:t>
      </w:r>
      <w:proofErr w:type="spellStart"/>
      <w:r w:rsidRPr="00B20D65">
        <w:rPr>
          <w:szCs w:val="24"/>
          <w:lang w:val="en-US"/>
        </w:rPr>
        <w:t>corespunzătoare</w:t>
      </w:r>
      <w:proofErr w:type="spellEnd"/>
      <w:r w:rsidRPr="00B20D65">
        <w:rPr>
          <w:szCs w:val="24"/>
          <w:lang w:val="en-US"/>
        </w:rPr>
        <w:t xml:space="preserve">, </w:t>
      </w:r>
      <w:proofErr w:type="spellStart"/>
      <w:r w:rsidRPr="00B20D65">
        <w:rPr>
          <w:szCs w:val="24"/>
          <w:lang w:val="en-US"/>
        </w:rPr>
        <w:t>eliberată</w:t>
      </w:r>
      <w:proofErr w:type="spellEnd"/>
      <w:r w:rsidRPr="00B20D65">
        <w:rPr>
          <w:szCs w:val="24"/>
          <w:lang w:val="en-US"/>
        </w:rPr>
        <w:t xml:space="preserve"> de </w:t>
      </w:r>
      <w:proofErr w:type="spellStart"/>
      <w:r w:rsidRPr="00B20D65">
        <w:rPr>
          <w:szCs w:val="24"/>
          <w:lang w:val="en-US"/>
        </w:rPr>
        <w:t>către</w:t>
      </w:r>
      <w:proofErr w:type="spellEnd"/>
      <w:r w:rsidRPr="00B20D65">
        <w:rPr>
          <w:szCs w:val="24"/>
          <w:lang w:val="en-US"/>
        </w:rPr>
        <w:t xml:space="preserve"> </w:t>
      </w:r>
      <w:proofErr w:type="spellStart"/>
      <w:r w:rsidRPr="00B20D65">
        <w:rPr>
          <w:szCs w:val="24"/>
          <w:lang w:val="en-US"/>
        </w:rPr>
        <w:t>medicul</w:t>
      </w:r>
      <w:proofErr w:type="spellEnd"/>
      <w:r w:rsidRPr="00B20D65">
        <w:rPr>
          <w:szCs w:val="24"/>
          <w:lang w:val="en-US"/>
        </w:rPr>
        <w:t xml:space="preserve"> de </w:t>
      </w:r>
      <w:proofErr w:type="spellStart"/>
      <w:r w:rsidRPr="00B20D65">
        <w:rPr>
          <w:szCs w:val="24"/>
          <w:lang w:val="en-US"/>
        </w:rPr>
        <w:t>familie</w:t>
      </w:r>
      <w:proofErr w:type="spellEnd"/>
      <w:r w:rsidRPr="00B20D65">
        <w:rPr>
          <w:szCs w:val="24"/>
          <w:lang w:val="en-US"/>
        </w:rPr>
        <w:t xml:space="preserve"> al </w:t>
      </w:r>
      <w:proofErr w:type="spellStart"/>
      <w:r w:rsidRPr="00B20D65">
        <w:rPr>
          <w:szCs w:val="24"/>
          <w:lang w:val="en-US"/>
        </w:rPr>
        <w:t>candidatului</w:t>
      </w:r>
      <w:proofErr w:type="spellEnd"/>
      <w:r w:rsidRPr="00B20D65">
        <w:rPr>
          <w:szCs w:val="24"/>
          <w:lang w:val="en-US"/>
        </w:rPr>
        <w:t xml:space="preserve"> </w:t>
      </w:r>
      <w:proofErr w:type="spellStart"/>
      <w:r w:rsidRPr="00B20D65">
        <w:rPr>
          <w:szCs w:val="24"/>
          <w:lang w:val="en-US"/>
        </w:rPr>
        <w:t>sau</w:t>
      </w:r>
      <w:proofErr w:type="spellEnd"/>
      <w:r w:rsidRPr="00B20D65">
        <w:rPr>
          <w:szCs w:val="24"/>
          <w:lang w:val="en-US"/>
        </w:rPr>
        <w:t xml:space="preserve"> de </w:t>
      </w:r>
      <w:proofErr w:type="spellStart"/>
      <w:r w:rsidRPr="00B20D65">
        <w:rPr>
          <w:szCs w:val="24"/>
          <w:lang w:val="en-US"/>
        </w:rPr>
        <w:t>către</w:t>
      </w:r>
      <w:proofErr w:type="spellEnd"/>
      <w:r w:rsidRPr="00B20D65">
        <w:rPr>
          <w:szCs w:val="24"/>
          <w:lang w:val="en-US"/>
        </w:rPr>
        <w:t xml:space="preserve"> </w:t>
      </w:r>
      <w:proofErr w:type="spellStart"/>
      <w:r w:rsidRPr="00B20D65">
        <w:rPr>
          <w:szCs w:val="24"/>
          <w:lang w:val="en-US"/>
        </w:rPr>
        <w:t>unităţile</w:t>
      </w:r>
      <w:proofErr w:type="spellEnd"/>
      <w:r w:rsidRPr="00B20D65">
        <w:rPr>
          <w:szCs w:val="24"/>
          <w:lang w:val="en-US"/>
        </w:rPr>
        <w:t xml:space="preserve"> </w:t>
      </w:r>
      <w:proofErr w:type="spellStart"/>
      <w:r w:rsidRPr="00B20D65">
        <w:rPr>
          <w:szCs w:val="24"/>
          <w:lang w:val="en-US"/>
        </w:rPr>
        <w:t>sanitare</w:t>
      </w:r>
      <w:proofErr w:type="spellEnd"/>
      <w:r w:rsidRPr="00B20D65">
        <w:rPr>
          <w:szCs w:val="24"/>
          <w:lang w:val="en-US"/>
        </w:rPr>
        <w:t xml:space="preserve"> </w:t>
      </w:r>
      <w:proofErr w:type="spellStart"/>
      <w:r w:rsidRPr="00B20D65">
        <w:rPr>
          <w:szCs w:val="24"/>
          <w:lang w:val="en-US"/>
        </w:rPr>
        <w:t>abilitate</w:t>
      </w:r>
      <w:proofErr w:type="spellEnd"/>
      <w:r w:rsidRPr="00B20D65">
        <w:rPr>
          <w:szCs w:val="24"/>
          <w:lang w:val="en-US"/>
        </w:rPr>
        <w:t xml:space="preserve"> cu cel </w:t>
      </w:r>
      <w:proofErr w:type="spellStart"/>
      <w:r w:rsidRPr="00B20D65">
        <w:rPr>
          <w:szCs w:val="24"/>
          <w:lang w:val="en-US"/>
        </w:rPr>
        <w:t>mult</w:t>
      </w:r>
      <w:proofErr w:type="spellEnd"/>
      <w:r w:rsidRPr="00B20D65">
        <w:rPr>
          <w:szCs w:val="24"/>
          <w:lang w:val="en-US"/>
        </w:rPr>
        <w:t xml:space="preserve"> 6 </w:t>
      </w:r>
      <w:proofErr w:type="spellStart"/>
      <w:r w:rsidRPr="00B20D65">
        <w:rPr>
          <w:szCs w:val="24"/>
          <w:lang w:val="en-US"/>
        </w:rPr>
        <w:t>luni</w:t>
      </w:r>
      <w:proofErr w:type="spellEnd"/>
      <w:r w:rsidRPr="00B20D65">
        <w:rPr>
          <w:szCs w:val="24"/>
          <w:lang w:val="en-US"/>
        </w:rPr>
        <w:t xml:space="preserve"> anterior </w:t>
      </w:r>
      <w:proofErr w:type="spellStart"/>
      <w:r w:rsidRPr="00B20D65">
        <w:rPr>
          <w:szCs w:val="24"/>
          <w:lang w:val="en-US"/>
        </w:rPr>
        <w:t>derulării</w:t>
      </w:r>
      <w:proofErr w:type="spellEnd"/>
      <w:r w:rsidRPr="00B20D65">
        <w:rPr>
          <w:szCs w:val="24"/>
          <w:lang w:val="en-US"/>
        </w:rPr>
        <w:t xml:space="preserve"> </w:t>
      </w:r>
      <w:proofErr w:type="spellStart"/>
      <w:r w:rsidRPr="00B20D65">
        <w:rPr>
          <w:szCs w:val="24"/>
          <w:lang w:val="en-US"/>
        </w:rPr>
        <w:t>concursului</w:t>
      </w:r>
      <w:proofErr w:type="spellEnd"/>
      <w:r w:rsidRPr="00B20D65">
        <w:rPr>
          <w:szCs w:val="24"/>
          <w:lang w:val="en-US"/>
        </w:rPr>
        <w:t>;</w:t>
      </w:r>
      <w:r w:rsidRPr="00B20D65">
        <w:rPr>
          <w:szCs w:val="24"/>
          <w:lang w:val="en-US"/>
        </w:rPr>
        <w:br/>
      </w:r>
      <w:proofErr w:type="spellStart"/>
      <w:r w:rsidRPr="00B20D65">
        <w:rPr>
          <w:szCs w:val="24"/>
          <w:lang w:val="en-US"/>
        </w:rPr>
        <w:t>i</w:t>
      </w:r>
      <w:proofErr w:type="spellEnd"/>
      <w:r w:rsidRPr="00B20D65">
        <w:rPr>
          <w:szCs w:val="24"/>
          <w:lang w:val="en-US"/>
        </w:rPr>
        <w:t xml:space="preserve">) </w:t>
      </w:r>
      <w:proofErr w:type="spellStart"/>
      <w:r w:rsidRPr="00B20D65">
        <w:rPr>
          <w:szCs w:val="24"/>
          <w:lang w:val="en-US"/>
        </w:rPr>
        <w:t>copia</w:t>
      </w:r>
      <w:proofErr w:type="spellEnd"/>
      <w:r w:rsidRPr="00B20D65">
        <w:rPr>
          <w:szCs w:val="24"/>
          <w:lang w:val="en-US"/>
        </w:rPr>
        <w:t xml:space="preserve"> </w:t>
      </w:r>
      <w:proofErr w:type="spellStart"/>
      <w:r w:rsidRPr="00B20D65">
        <w:rPr>
          <w:szCs w:val="24"/>
          <w:lang w:val="en-US"/>
        </w:rPr>
        <w:t>actului</w:t>
      </w:r>
      <w:proofErr w:type="spellEnd"/>
      <w:r w:rsidRPr="00B20D65">
        <w:rPr>
          <w:szCs w:val="24"/>
          <w:lang w:val="en-US"/>
        </w:rPr>
        <w:t xml:space="preserve"> de </w:t>
      </w:r>
      <w:proofErr w:type="spellStart"/>
      <w:r w:rsidRPr="00B20D65">
        <w:rPr>
          <w:szCs w:val="24"/>
          <w:lang w:val="en-US"/>
        </w:rPr>
        <w:t>identitate</w:t>
      </w:r>
      <w:proofErr w:type="spellEnd"/>
      <w:r w:rsidRPr="00B20D65">
        <w:rPr>
          <w:szCs w:val="24"/>
          <w:lang w:val="en-US"/>
        </w:rPr>
        <w:t xml:space="preserve"> </w:t>
      </w:r>
      <w:proofErr w:type="spellStart"/>
      <w:r w:rsidRPr="00B20D65">
        <w:rPr>
          <w:szCs w:val="24"/>
          <w:lang w:val="en-US"/>
        </w:rPr>
        <w:t>sau</w:t>
      </w:r>
      <w:proofErr w:type="spellEnd"/>
      <w:r w:rsidRPr="00B20D65">
        <w:rPr>
          <w:szCs w:val="24"/>
          <w:lang w:val="en-US"/>
        </w:rPr>
        <w:t xml:space="preserve"> </w:t>
      </w:r>
      <w:proofErr w:type="spellStart"/>
      <w:r w:rsidRPr="00B20D65">
        <w:rPr>
          <w:szCs w:val="24"/>
          <w:lang w:val="en-US"/>
        </w:rPr>
        <w:t>orice</w:t>
      </w:r>
      <w:proofErr w:type="spellEnd"/>
      <w:r w:rsidRPr="00B20D65">
        <w:rPr>
          <w:szCs w:val="24"/>
          <w:lang w:val="en-US"/>
        </w:rPr>
        <w:t xml:space="preserve"> alt document care </w:t>
      </w:r>
      <w:proofErr w:type="spellStart"/>
      <w:r w:rsidRPr="00B20D65">
        <w:rPr>
          <w:szCs w:val="24"/>
          <w:lang w:val="en-US"/>
        </w:rPr>
        <w:t>atestă</w:t>
      </w:r>
      <w:proofErr w:type="spellEnd"/>
      <w:r w:rsidRPr="00B20D65">
        <w:rPr>
          <w:szCs w:val="24"/>
          <w:lang w:val="en-US"/>
        </w:rPr>
        <w:t xml:space="preserve"> </w:t>
      </w:r>
      <w:proofErr w:type="spellStart"/>
      <w:r w:rsidRPr="00B20D65">
        <w:rPr>
          <w:szCs w:val="24"/>
          <w:lang w:val="en-US"/>
        </w:rPr>
        <w:t>identitatea</w:t>
      </w:r>
      <w:proofErr w:type="spellEnd"/>
      <w:r w:rsidRPr="00B20D65">
        <w:rPr>
          <w:szCs w:val="24"/>
          <w:lang w:val="en-US"/>
        </w:rPr>
        <w:t xml:space="preserve">, </w:t>
      </w:r>
      <w:proofErr w:type="spellStart"/>
      <w:r w:rsidRPr="00B20D65">
        <w:rPr>
          <w:szCs w:val="24"/>
          <w:lang w:val="en-US"/>
        </w:rPr>
        <w:t>potrivit</w:t>
      </w:r>
      <w:proofErr w:type="spellEnd"/>
      <w:r w:rsidRPr="00B20D65">
        <w:rPr>
          <w:szCs w:val="24"/>
          <w:lang w:val="en-US"/>
        </w:rPr>
        <w:t xml:space="preserve"> </w:t>
      </w:r>
      <w:proofErr w:type="spellStart"/>
      <w:r w:rsidRPr="00B20D65">
        <w:rPr>
          <w:szCs w:val="24"/>
          <w:lang w:val="en-US"/>
        </w:rPr>
        <w:t>legii</w:t>
      </w:r>
      <w:proofErr w:type="spellEnd"/>
      <w:r w:rsidRPr="00B20D65">
        <w:rPr>
          <w:szCs w:val="24"/>
          <w:lang w:val="en-US"/>
        </w:rPr>
        <w:t xml:space="preserve">, </w:t>
      </w:r>
      <w:proofErr w:type="spellStart"/>
      <w:r w:rsidRPr="00B20D65">
        <w:rPr>
          <w:szCs w:val="24"/>
          <w:lang w:val="en-US"/>
        </w:rPr>
        <w:t>aflate</w:t>
      </w:r>
      <w:proofErr w:type="spellEnd"/>
      <w:r w:rsidRPr="00B20D65">
        <w:rPr>
          <w:szCs w:val="24"/>
          <w:lang w:val="en-US"/>
        </w:rPr>
        <w:t xml:space="preserve"> </w:t>
      </w:r>
      <w:proofErr w:type="spellStart"/>
      <w:r w:rsidRPr="00B20D65">
        <w:rPr>
          <w:szCs w:val="24"/>
          <w:lang w:val="en-US"/>
        </w:rPr>
        <w:t>în</w:t>
      </w:r>
      <w:proofErr w:type="spellEnd"/>
      <w:r w:rsidRPr="00B20D65">
        <w:rPr>
          <w:szCs w:val="24"/>
          <w:lang w:val="en-US"/>
        </w:rPr>
        <w:t xml:space="preserve"> termen de </w:t>
      </w:r>
      <w:proofErr w:type="spellStart"/>
      <w:r w:rsidRPr="00B20D65">
        <w:rPr>
          <w:szCs w:val="24"/>
          <w:lang w:val="en-US"/>
        </w:rPr>
        <w:t>valabilitate</w:t>
      </w:r>
      <w:proofErr w:type="spellEnd"/>
      <w:r w:rsidRPr="00B20D65">
        <w:rPr>
          <w:szCs w:val="24"/>
          <w:lang w:val="en-US"/>
        </w:rPr>
        <w:t>;</w:t>
      </w:r>
      <w:r w:rsidRPr="00B20D65">
        <w:rPr>
          <w:szCs w:val="24"/>
          <w:lang w:val="en-US"/>
        </w:rPr>
        <w:br/>
        <w:t xml:space="preserve">j) </w:t>
      </w:r>
      <w:proofErr w:type="spellStart"/>
      <w:r w:rsidRPr="00B20D65">
        <w:rPr>
          <w:szCs w:val="24"/>
          <w:lang w:val="en-US"/>
        </w:rPr>
        <w:t>copia</w:t>
      </w:r>
      <w:proofErr w:type="spellEnd"/>
      <w:r w:rsidRPr="00B20D65">
        <w:rPr>
          <w:szCs w:val="24"/>
          <w:lang w:val="en-US"/>
        </w:rPr>
        <w:t xml:space="preserve"> </w:t>
      </w:r>
      <w:proofErr w:type="spellStart"/>
      <w:r w:rsidRPr="00B20D65">
        <w:rPr>
          <w:szCs w:val="24"/>
          <w:lang w:val="en-US"/>
        </w:rPr>
        <w:t>certificatului</w:t>
      </w:r>
      <w:proofErr w:type="spellEnd"/>
      <w:r w:rsidRPr="00B20D65">
        <w:rPr>
          <w:szCs w:val="24"/>
          <w:lang w:val="en-US"/>
        </w:rPr>
        <w:t xml:space="preserve"> de </w:t>
      </w:r>
      <w:proofErr w:type="spellStart"/>
      <w:r w:rsidRPr="00B20D65">
        <w:rPr>
          <w:szCs w:val="24"/>
          <w:lang w:val="en-US"/>
        </w:rPr>
        <w:t>căsătorie</w:t>
      </w:r>
      <w:proofErr w:type="spellEnd"/>
      <w:r w:rsidRPr="00B20D65">
        <w:rPr>
          <w:szCs w:val="24"/>
          <w:lang w:val="en-US"/>
        </w:rPr>
        <w:t xml:space="preserve"> </w:t>
      </w:r>
      <w:proofErr w:type="spellStart"/>
      <w:r w:rsidRPr="00B20D65">
        <w:rPr>
          <w:szCs w:val="24"/>
          <w:lang w:val="en-US"/>
        </w:rPr>
        <w:t>sau</w:t>
      </w:r>
      <w:proofErr w:type="spellEnd"/>
      <w:r w:rsidRPr="00B20D65">
        <w:rPr>
          <w:szCs w:val="24"/>
          <w:lang w:val="en-US"/>
        </w:rPr>
        <w:t xml:space="preserve"> a </w:t>
      </w:r>
      <w:proofErr w:type="spellStart"/>
      <w:r w:rsidRPr="00B20D65">
        <w:rPr>
          <w:szCs w:val="24"/>
          <w:lang w:val="en-US"/>
        </w:rPr>
        <w:t>altui</w:t>
      </w:r>
      <w:proofErr w:type="spellEnd"/>
      <w:r w:rsidRPr="00B20D65">
        <w:rPr>
          <w:szCs w:val="24"/>
          <w:lang w:val="en-US"/>
        </w:rPr>
        <w:t xml:space="preserve"> document </w:t>
      </w:r>
      <w:proofErr w:type="spellStart"/>
      <w:r w:rsidRPr="00B20D65">
        <w:rPr>
          <w:szCs w:val="24"/>
          <w:lang w:val="en-US"/>
        </w:rPr>
        <w:t>prin</w:t>
      </w:r>
      <w:proofErr w:type="spellEnd"/>
      <w:r w:rsidRPr="00B20D65">
        <w:rPr>
          <w:szCs w:val="24"/>
          <w:lang w:val="en-US"/>
        </w:rPr>
        <w:t xml:space="preserve"> care s-a </w:t>
      </w:r>
      <w:proofErr w:type="spellStart"/>
      <w:r w:rsidRPr="00B20D65">
        <w:rPr>
          <w:szCs w:val="24"/>
          <w:lang w:val="en-US"/>
        </w:rPr>
        <w:t>realizat</w:t>
      </w:r>
      <w:proofErr w:type="spellEnd"/>
      <w:r w:rsidRPr="00B20D65">
        <w:rPr>
          <w:szCs w:val="24"/>
          <w:lang w:val="en-US"/>
        </w:rPr>
        <w:t xml:space="preserve"> </w:t>
      </w:r>
      <w:proofErr w:type="spellStart"/>
      <w:r w:rsidRPr="00B20D65">
        <w:rPr>
          <w:szCs w:val="24"/>
          <w:lang w:val="en-US"/>
        </w:rPr>
        <w:t>schimbarea</w:t>
      </w:r>
      <w:proofErr w:type="spellEnd"/>
      <w:r w:rsidRPr="00B20D65">
        <w:rPr>
          <w:szCs w:val="24"/>
          <w:lang w:val="en-US"/>
        </w:rPr>
        <w:t xml:space="preserve"> de </w:t>
      </w:r>
      <w:proofErr w:type="spellStart"/>
      <w:r w:rsidRPr="00B20D65">
        <w:rPr>
          <w:szCs w:val="24"/>
          <w:lang w:val="en-US"/>
        </w:rPr>
        <w:t>nume</w:t>
      </w:r>
      <w:proofErr w:type="spellEnd"/>
      <w:r w:rsidRPr="00B20D65">
        <w:rPr>
          <w:szCs w:val="24"/>
          <w:lang w:val="en-US"/>
        </w:rPr>
        <w:t xml:space="preserve">, </w:t>
      </w:r>
      <w:proofErr w:type="spellStart"/>
      <w:r w:rsidRPr="00B20D65">
        <w:rPr>
          <w:szCs w:val="24"/>
          <w:lang w:val="en-US"/>
        </w:rPr>
        <w:t>după</w:t>
      </w:r>
      <w:proofErr w:type="spellEnd"/>
      <w:r w:rsidRPr="00B20D65">
        <w:rPr>
          <w:szCs w:val="24"/>
          <w:lang w:val="en-US"/>
        </w:rPr>
        <w:t xml:space="preserve"> </w:t>
      </w:r>
      <w:proofErr w:type="spellStart"/>
      <w:r w:rsidRPr="00B20D65">
        <w:rPr>
          <w:szCs w:val="24"/>
          <w:lang w:val="en-US"/>
        </w:rPr>
        <w:t>caz</w:t>
      </w:r>
      <w:proofErr w:type="spellEnd"/>
      <w:r w:rsidRPr="00B20D65">
        <w:rPr>
          <w:szCs w:val="24"/>
          <w:lang w:val="en-US"/>
        </w:rPr>
        <w:t>;</w:t>
      </w:r>
      <w:r w:rsidRPr="00B20D65">
        <w:rPr>
          <w:szCs w:val="24"/>
          <w:lang w:val="en-US"/>
        </w:rPr>
        <w:br/>
        <w:t xml:space="preserve">k) curriculum vitae, model </w:t>
      </w:r>
      <w:proofErr w:type="spellStart"/>
      <w:r w:rsidRPr="00B20D65">
        <w:rPr>
          <w:szCs w:val="24"/>
          <w:lang w:val="en-US"/>
        </w:rPr>
        <w:t>comun</w:t>
      </w:r>
      <w:proofErr w:type="spellEnd"/>
      <w:r w:rsidRPr="00B20D65">
        <w:rPr>
          <w:szCs w:val="24"/>
          <w:lang w:val="en-US"/>
        </w:rPr>
        <w:t xml:space="preserve"> </w:t>
      </w:r>
      <w:proofErr w:type="spellStart"/>
      <w:r w:rsidRPr="00B20D65">
        <w:rPr>
          <w:szCs w:val="24"/>
          <w:lang w:val="en-US"/>
        </w:rPr>
        <w:t>european</w:t>
      </w:r>
      <w:proofErr w:type="spellEnd"/>
      <w:r w:rsidRPr="00B20D65">
        <w:rPr>
          <w:szCs w:val="24"/>
          <w:lang w:val="en-US"/>
        </w:rPr>
        <w:t>.</w:t>
      </w:r>
    </w:p>
    <w:p w14:paraId="28C63C6C" w14:textId="77777777" w:rsidR="00030354" w:rsidRPr="00B20D65" w:rsidRDefault="00030354" w:rsidP="00030354">
      <w:pPr>
        <w:rPr>
          <w:szCs w:val="24"/>
        </w:rPr>
      </w:pPr>
      <w:r w:rsidRPr="00B20D65">
        <w:rPr>
          <w:szCs w:val="24"/>
        </w:rPr>
        <w:t>3) Documentele prevăzute la alin. (2) lit. d) şi f) sunt valabile 3 luni şi se depun la dosar în termen de valabilitate.</w:t>
      </w:r>
      <w:r w:rsidRPr="00B20D65">
        <w:rPr>
          <w:szCs w:val="24"/>
        </w:rPr>
        <w:br/>
        <w:t>(4) În cazul posturilor de biolog debutant, biochimist debutant sau chimist debutant, documentele prevăzute la alin. (2) lit. c) şi d) se înlocuiesc cu declaraţia pe propria răspundere a candidatului.</w:t>
      </w:r>
      <w:r w:rsidRPr="00B20D65">
        <w:rPr>
          <w:szCs w:val="24"/>
        </w:rPr>
        <w:br/>
        <w:t>(5) În vederea participării la concurs, candidaţii depun dosarul de concurs în termen de 10 zile lucrătoare de la data afişării anunţului pentru ocuparea unui post vacant, respectiv de 5 zile lucrătoare pentru ocuparea unui post temporar vacant.</w:t>
      </w:r>
      <w:r w:rsidRPr="00B20D65">
        <w:rPr>
          <w:szCs w:val="24"/>
        </w:rPr>
        <w:br/>
        <w:t>(6)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B20D65">
        <w:rPr>
          <w:szCs w:val="24"/>
        </w:rPr>
        <w:br/>
        <w:t>(7) Copiile de pe actele prevăzute la alin. (2) lit. b), c), i) şi j), precum şi copia certificatului de încadrare într-un grad de handicap prevăzut la alin. (6) se prezintă însoţite de documentele originale, care se certifică cu menţiunea "conform cu originalul" de către secretarul comisiei de concurs.</w:t>
      </w:r>
      <w:r w:rsidRPr="00B20D65">
        <w:rPr>
          <w:szCs w:val="24"/>
        </w:rPr>
        <w:br/>
        <w:t>(8) Documentul prevăzut la alin. (2)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(2)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r w:rsidRPr="00B20D65">
        <w:rPr>
          <w:szCs w:val="24"/>
        </w:rPr>
        <w:br/>
        <w:t>(9) Documentul prevăzut la alin. (2) lit. g) poate fi solicitat şi de către autoritatea sau instituţia publică organizatoare a concursului, cu acordul persoanei verificate, potrivit legii.</w:t>
      </w:r>
      <w:r w:rsidRPr="00B20D65">
        <w:rPr>
          <w:szCs w:val="24"/>
        </w:rPr>
        <w:br/>
        <w:t>(10) Dosarele de concurs se depun la compartimentul resurse umane sau pot fi transmise de candidaţi prin Poşta Română, serviciul de curierat rapid, poşta electronică sau platformele informatice ale autorităţilor sau instituţiilor publice înăuntrul termenului prevăzut la alin. (5).</w:t>
      </w:r>
      <w:r w:rsidRPr="00B20D65">
        <w:rPr>
          <w:szCs w:val="24"/>
        </w:rPr>
        <w:br/>
        <w:t>(11) În situaţia în care candidaţii transmit dosarele de concurs prin Poşta Română, serviciul de curierat rapid, poşta electronică sau platforma informatică a unităţii organizatoare, candidaţii primesc codul unic de identificare la o adresă de e-mail comunicată de către aceştia şi au obligaţia de a se prezenta la secretarul comisiei de concurs cu documentele prevăzute la alin. (7) în original, pentru certificarea acestora, pe tot parcursul desfăşurării concursului, dar nu mai târziu de data şi ora organizării probei scrise/practice, după caz, sub sancţiunea neemiterii actului administrativ de angajare.</w:t>
      </w:r>
      <w:r w:rsidRPr="00B20D65">
        <w:rPr>
          <w:szCs w:val="24"/>
        </w:rPr>
        <w:br/>
        <w:t>(12) Transmiterea documentelor prin poşta electronică sau prin platformele informatice ale autorităţilor sau instituţiilor publice se realizează în format .pdf cu volum maxim de 1 MB, documentele fiind acceptate doar în formă lizibilă.</w:t>
      </w:r>
      <w:r w:rsidRPr="00B20D65">
        <w:rPr>
          <w:szCs w:val="24"/>
        </w:rPr>
        <w:br/>
        <w:t>(13) Nerespectarea prevederilor alin. (10) şi (12), după caz, conduce la respingerea candidatului.</w:t>
      </w:r>
      <w:r w:rsidRPr="00B20D65">
        <w:rPr>
          <w:szCs w:val="24"/>
        </w:rPr>
        <w:br/>
        <w:t>(14) Prin raportare la nevoile individuale, candidatul cu dizabilităţi poate înainta comisiei de concurs, în termenul prevăzut la alin. (5), propunerea sa privind instrumentele necesare pentru asigurarea accesibilităţii probelor de concurs.</w:t>
      </w:r>
    </w:p>
    <w:p w14:paraId="5808D67F" w14:textId="77777777" w:rsidR="00030354" w:rsidRPr="00B20D65" w:rsidRDefault="00030354" w:rsidP="00030354">
      <w:pPr>
        <w:jc w:val="both"/>
        <w:rPr>
          <w:szCs w:val="24"/>
        </w:rPr>
      </w:pPr>
      <w:r w:rsidRPr="00B20D65">
        <w:rPr>
          <w:szCs w:val="24"/>
        </w:rPr>
        <w:lastRenderedPageBreak/>
        <w:t>Concursul se va desfășura la sediul Serviciului de Ambulanță Județean Maramureș, loc. Baia Mare, str. Progresului, nr. 17A, jud. Maramureș.</w:t>
      </w:r>
    </w:p>
    <w:p w14:paraId="6619A91D" w14:textId="77777777" w:rsidR="00030354" w:rsidRPr="00030354" w:rsidRDefault="00030354" w:rsidP="00030354">
      <w:pPr>
        <w:jc w:val="both"/>
        <w:rPr>
          <w:b/>
          <w:bCs/>
          <w:szCs w:val="24"/>
        </w:rPr>
      </w:pPr>
      <w:r w:rsidRPr="00030354">
        <w:rPr>
          <w:b/>
          <w:bCs/>
          <w:szCs w:val="24"/>
        </w:rPr>
        <w:t xml:space="preserve">     La depunerea dosarului, candidatul va prezenta pentru certificare pe lângă copii, documentele originale.</w:t>
      </w:r>
    </w:p>
    <w:p w14:paraId="0179BBB8" w14:textId="77777777" w:rsidR="00030354" w:rsidRDefault="00030354" w:rsidP="00030354">
      <w:pPr>
        <w:jc w:val="both"/>
        <w:rPr>
          <w:b/>
          <w:bCs/>
          <w:szCs w:val="24"/>
        </w:rPr>
      </w:pPr>
      <w:r w:rsidRPr="00030354">
        <w:rPr>
          <w:b/>
          <w:bCs/>
          <w:szCs w:val="24"/>
        </w:rPr>
        <w:t>Dosarele de înscriere se pot depune în perioada prevăzută a calendarului de concurs conform prevederilor de HG 1336/2022, la compartimentul R.U.N.O.S., al instituției, etaj 1, telefon 0262 – 212888, int. 13, între orele 10:00 – 13:00.</w:t>
      </w:r>
    </w:p>
    <w:p w14:paraId="616E9B5A" w14:textId="77777777" w:rsidR="00D9544F" w:rsidRPr="00030354" w:rsidRDefault="00D9544F" w:rsidP="00030354">
      <w:pPr>
        <w:jc w:val="both"/>
        <w:rPr>
          <w:b/>
          <w:bCs/>
          <w:szCs w:val="24"/>
        </w:rPr>
      </w:pPr>
    </w:p>
    <w:p w14:paraId="53C40050" w14:textId="77777777" w:rsidR="00D9544F" w:rsidRDefault="00D9544F" w:rsidP="00D9544F">
      <w:pPr>
        <w:pStyle w:val="Bodytext20"/>
        <w:shd w:val="clear" w:color="auto" w:fill="auto"/>
        <w:spacing w:before="0" w:after="249"/>
        <w:ind w:left="20"/>
        <w:rPr>
          <w:b/>
        </w:rPr>
      </w:pPr>
      <w:bookmarkStart w:id="0" w:name="bookmark0"/>
      <w:r w:rsidRPr="00AC0289">
        <w:rPr>
          <w:rStyle w:val="Heading1"/>
          <w:b/>
          <w:color w:val="000000"/>
        </w:rPr>
        <w:t>TEMATICĂ SI BIBLIOGRAFIE CONCURS</w:t>
      </w:r>
      <w:bookmarkEnd w:id="0"/>
      <w:r w:rsidRPr="00AC0289">
        <w:rPr>
          <w:rStyle w:val="Heading1"/>
          <w:b/>
          <w:color w:val="000000"/>
        </w:rPr>
        <w:t xml:space="preserve"> </w:t>
      </w:r>
      <w:r w:rsidRPr="00AC0289">
        <w:rPr>
          <w:b/>
          <w:sz w:val="26"/>
          <w:szCs w:val="26"/>
        </w:rPr>
        <w:t>PENTRU OCUPAREA FUNCȚIEI DE  MEDIC</w:t>
      </w:r>
      <w:r w:rsidRPr="00AC0289">
        <w:rPr>
          <w:b/>
        </w:rPr>
        <w:t xml:space="preserve"> </w:t>
      </w:r>
      <w:r>
        <w:rPr>
          <w:b/>
        </w:rPr>
        <w:t>SPECIALIST</w:t>
      </w:r>
      <w:r w:rsidRPr="00AC0289">
        <w:rPr>
          <w:b/>
        </w:rPr>
        <w:t xml:space="preserve"> MEDICINĂ DE </w:t>
      </w:r>
      <w:r>
        <w:rPr>
          <w:b/>
        </w:rPr>
        <w:t>URGENȚĂ</w:t>
      </w:r>
    </w:p>
    <w:p w14:paraId="15A2A520" w14:textId="1057D7D1" w:rsidR="00B20D65" w:rsidRDefault="00B20D65">
      <w:pPr>
        <w:pStyle w:val="Bodytext20"/>
        <w:numPr>
          <w:ilvl w:val="0"/>
          <w:numId w:val="44"/>
        </w:numPr>
        <w:tabs>
          <w:tab w:val="left" w:pos="344"/>
        </w:tabs>
        <w:spacing w:before="0" w:after="0" w:line="244" w:lineRule="exact"/>
        <w:jc w:val="both"/>
        <w:rPr>
          <w:b/>
          <w:bCs/>
        </w:rPr>
      </w:pPr>
      <w:r w:rsidRPr="00B20D65">
        <w:rPr>
          <w:b/>
          <w:bCs/>
        </w:rPr>
        <w:t>PROBA SCRISĂ</w:t>
      </w:r>
    </w:p>
    <w:p w14:paraId="28BA5B93" w14:textId="77777777" w:rsidR="00B20D65" w:rsidRPr="00B20D65" w:rsidRDefault="00B20D65" w:rsidP="00B20D65">
      <w:pPr>
        <w:pStyle w:val="Bodytext20"/>
        <w:tabs>
          <w:tab w:val="left" w:pos="344"/>
        </w:tabs>
        <w:spacing w:before="0" w:after="0" w:line="244" w:lineRule="exact"/>
        <w:ind w:left="1080"/>
        <w:jc w:val="both"/>
        <w:rPr>
          <w:b/>
          <w:bCs/>
        </w:rPr>
      </w:pPr>
    </w:p>
    <w:p w14:paraId="1BA58B27" w14:textId="77777777" w:rsidR="00B20D65" w:rsidRDefault="00B20D65" w:rsidP="00B20D65">
      <w:pPr>
        <w:pStyle w:val="Bodytext20"/>
        <w:tabs>
          <w:tab w:val="left" w:pos="344"/>
        </w:tabs>
        <w:spacing w:before="0" w:after="0" w:line="244" w:lineRule="exact"/>
        <w:jc w:val="both"/>
      </w:pPr>
      <w:r w:rsidRPr="00B20D65">
        <w:t>Proba scrisă se va susține din următoarea tematică:</w:t>
      </w:r>
    </w:p>
    <w:p w14:paraId="01422391" w14:textId="77777777" w:rsidR="00B20D65" w:rsidRPr="00B20D65" w:rsidRDefault="00B20D65" w:rsidP="00B20D65">
      <w:pPr>
        <w:pStyle w:val="Bodytext20"/>
        <w:tabs>
          <w:tab w:val="left" w:pos="344"/>
        </w:tabs>
        <w:spacing w:before="0" w:after="0" w:line="244" w:lineRule="exact"/>
        <w:jc w:val="both"/>
      </w:pPr>
    </w:p>
    <w:p w14:paraId="38D8186E" w14:textId="77777777" w:rsidR="00B20D65" w:rsidRPr="00B20D65" w:rsidRDefault="00B20D65" w:rsidP="00B20D65">
      <w:pPr>
        <w:pStyle w:val="Bodytext20"/>
        <w:tabs>
          <w:tab w:val="left" w:pos="344"/>
        </w:tabs>
        <w:spacing w:before="0" w:after="0" w:line="244" w:lineRule="exact"/>
        <w:jc w:val="both"/>
      </w:pPr>
      <w:r w:rsidRPr="00B20D65">
        <w:rPr>
          <w:b/>
          <w:bCs/>
        </w:rPr>
        <w:t>A. ANESTEZIE ȘI TERAPIE INTENSIVĂ</w:t>
      </w:r>
    </w:p>
    <w:p w14:paraId="552E15D1" w14:textId="77777777" w:rsidR="00B20D65" w:rsidRPr="00B20D65" w:rsidRDefault="00B20D65">
      <w:pPr>
        <w:pStyle w:val="Bodytext20"/>
        <w:numPr>
          <w:ilvl w:val="0"/>
          <w:numId w:val="4"/>
        </w:numPr>
        <w:tabs>
          <w:tab w:val="left" w:pos="344"/>
        </w:tabs>
        <w:spacing w:before="0" w:after="0" w:line="244" w:lineRule="exact"/>
        <w:jc w:val="both"/>
      </w:pPr>
      <w:r w:rsidRPr="00B20D65">
        <w:t>Fiziopatologia durerii.</w:t>
      </w:r>
    </w:p>
    <w:p w14:paraId="6407D54E" w14:textId="77777777" w:rsidR="00B20D65" w:rsidRPr="00B20D65" w:rsidRDefault="00B20D65">
      <w:pPr>
        <w:pStyle w:val="Bodytext20"/>
        <w:numPr>
          <w:ilvl w:val="0"/>
          <w:numId w:val="4"/>
        </w:numPr>
        <w:tabs>
          <w:tab w:val="left" w:pos="344"/>
        </w:tabs>
        <w:spacing w:before="0" w:after="0" w:line="244" w:lineRule="exact"/>
        <w:jc w:val="both"/>
      </w:pPr>
      <w:r w:rsidRPr="00B20D65">
        <w:t>Anestezice locale.</w:t>
      </w:r>
    </w:p>
    <w:p w14:paraId="1B8EFE22" w14:textId="77777777" w:rsidR="00B20D65" w:rsidRPr="00B20D65" w:rsidRDefault="00B20D65">
      <w:pPr>
        <w:pStyle w:val="Bodytext20"/>
        <w:numPr>
          <w:ilvl w:val="0"/>
          <w:numId w:val="4"/>
        </w:numPr>
        <w:tabs>
          <w:tab w:val="left" w:pos="344"/>
        </w:tabs>
        <w:spacing w:before="0" w:after="0" w:line="244" w:lineRule="exact"/>
        <w:jc w:val="both"/>
      </w:pPr>
      <w:r w:rsidRPr="00B20D65">
        <w:t>Analgetice majore (morfinice).</w:t>
      </w:r>
    </w:p>
    <w:p w14:paraId="57B82E4D" w14:textId="77777777" w:rsidR="00B20D65" w:rsidRPr="00B20D65" w:rsidRDefault="00B20D65">
      <w:pPr>
        <w:pStyle w:val="Bodytext20"/>
        <w:numPr>
          <w:ilvl w:val="0"/>
          <w:numId w:val="4"/>
        </w:numPr>
        <w:tabs>
          <w:tab w:val="left" w:pos="344"/>
        </w:tabs>
        <w:spacing w:before="0" w:after="0" w:line="244" w:lineRule="exact"/>
        <w:jc w:val="both"/>
      </w:pPr>
      <w:r w:rsidRPr="00B20D65">
        <w:t>Analgetice non-morfinice.</w:t>
      </w:r>
    </w:p>
    <w:p w14:paraId="4FD5128B" w14:textId="77777777" w:rsidR="00B20D65" w:rsidRPr="00B20D65" w:rsidRDefault="00B20D65">
      <w:pPr>
        <w:pStyle w:val="Bodytext20"/>
        <w:numPr>
          <w:ilvl w:val="0"/>
          <w:numId w:val="4"/>
        </w:numPr>
        <w:tabs>
          <w:tab w:val="left" w:pos="344"/>
        </w:tabs>
        <w:spacing w:before="0" w:after="0" w:line="244" w:lineRule="exact"/>
        <w:jc w:val="both"/>
      </w:pPr>
      <w:r w:rsidRPr="00B20D65">
        <w:t>Anestezice volatile.</w:t>
      </w:r>
    </w:p>
    <w:p w14:paraId="3C353EC8" w14:textId="77777777" w:rsidR="00B20D65" w:rsidRPr="00B20D65" w:rsidRDefault="00B20D65">
      <w:pPr>
        <w:pStyle w:val="Bodytext20"/>
        <w:numPr>
          <w:ilvl w:val="0"/>
          <w:numId w:val="4"/>
        </w:numPr>
        <w:tabs>
          <w:tab w:val="left" w:pos="344"/>
        </w:tabs>
        <w:spacing w:before="0" w:after="0" w:line="244" w:lineRule="exact"/>
        <w:jc w:val="both"/>
      </w:pPr>
      <w:r w:rsidRPr="00B20D65">
        <w:t>Substanțe sedative, hipnotice, psihotrope.</w:t>
      </w:r>
    </w:p>
    <w:p w14:paraId="61B641CA" w14:textId="77777777" w:rsidR="00B20D65" w:rsidRPr="00B20D65" w:rsidRDefault="00B20D65">
      <w:pPr>
        <w:pStyle w:val="Bodytext20"/>
        <w:numPr>
          <w:ilvl w:val="0"/>
          <w:numId w:val="4"/>
        </w:numPr>
        <w:tabs>
          <w:tab w:val="left" w:pos="344"/>
        </w:tabs>
        <w:spacing w:before="0" w:after="0" w:line="244" w:lineRule="exact"/>
        <w:jc w:val="both"/>
      </w:pPr>
      <w:r w:rsidRPr="00B20D65">
        <w:t>Sistemul nervos vegetativ – anatomie și fiziologie. Farmacologia medicamentelor cu acțiune vegetativă: colinergice, parasimpatolitice, catecolamine, simpatolitice.</w:t>
      </w:r>
    </w:p>
    <w:p w14:paraId="2806D8FF" w14:textId="77777777" w:rsidR="00B20D65" w:rsidRPr="00B20D65" w:rsidRDefault="00B20D65">
      <w:pPr>
        <w:pStyle w:val="Bodytext20"/>
        <w:numPr>
          <w:ilvl w:val="0"/>
          <w:numId w:val="4"/>
        </w:numPr>
        <w:tabs>
          <w:tab w:val="left" w:pos="344"/>
        </w:tabs>
        <w:spacing w:before="0" w:after="0" w:line="244" w:lineRule="exact"/>
        <w:jc w:val="both"/>
      </w:pPr>
      <w:r w:rsidRPr="00B20D65">
        <w:t>Substanțe cu acțiune miorelaxantă.</w:t>
      </w:r>
    </w:p>
    <w:p w14:paraId="29BF76B8" w14:textId="77777777" w:rsidR="00B20D65" w:rsidRPr="00B20D65" w:rsidRDefault="00B20D65">
      <w:pPr>
        <w:pStyle w:val="Bodytext20"/>
        <w:numPr>
          <w:ilvl w:val="0"/>
          <w:numId w:val="4"/>
        </w:numPr>
        <w:tabs>
          <w:tab w:val="left" w:pos="344"/>
        </w:tabs>
        <w:spacing w:before="0" w:after="0" w:line="244" w:lineRule="exact"/>
        <w:jc w:val="both"/>
      </w:pPr>
      <w:r w:rsidRPr="00B20D65">
        <w:t>Tehnici de anestezie loco-regională.</w:t>
      </w:r>
    </w:p>
    <w:p w14:paraId="313A40A5" w14:textId="77777777" w:rsidR="00B20D65" w:rsidRPr="00B20D65" w:rsidRDefault="00B20D65">
      <w:pPr>
        <w:pStyle w:val="Bodytext20"/>
        <w:numPr>
          <w:ilvl w:val="0"/>
          <w:numId w:val="4"/>
        </w:numPr>
        <w:tabs>
          <w:tab w:val="left" w:pos="344"/>
        </w:tabs>
        <w:spacing w:before="0" w:after="0" w:line="244" w:lineRule="exact"/>
        <w:jc w:val="both"/>
      </w:pPr>
      <w:r w:rsidRPr="00B20D65">
        <w:t>Tehnici de anestezie generală.</w:t>
      </w:r>
    </w:p>
    <w:p w14:paraId="22CEBE94" w14:textId="77777777" w:rsidR="00B20D65" w:rsidRPr="00B20D65" w:rsidRDefault="00B20D65">
      <w:pPr>
        <w:pStyle w:val="Bodytext20"/>
        <w:numPr>
          <w:ilvl w:val="0"/>
          <w:numId w:val="4"/>
        </w:numPr>
        <w:tabs>
          <w:tab w:val="left" w:pos="344"/>
        </w:tabs>
        <w:spacing w:before="0" w:after="0" w:line="244" w:lineRule="exact"/>
        <w:jc w:val="both"/>
      </w:pPr>
      <w:r w:rsidRPr="00B20D65">
        <w:t>Tehnici de analgezie.</w:t>
      </w:r>
    </w:p>
    <w:p w14:paraId="7071F5ED" w14:textId="77777777" w:rsidR="00B20D65" w:rsidRPr="00B20D65" w:rsidRDefault="00B20D65">
      <w:pPr>
        <w:pStyle w:val="Bodytext20"/>
        <w:numPr>
          <w:ilvl w:val="0"/>
          <w:numId w:val="4"/>
        </w:numPr>
        <w:tabs>
          <w:tab w:val="left" w:pos="344"/>
        </w:tabs>
        <w:spacing w:before="0" w:after="0" w:line="244" w:lineRule="exact"/>
        <w:jc w:val="both"/>
      </w:pPr>
      <w:r w:rsidRPr="00B20D65">
        <w:t>Analgezie-sedare în condiții prespitalicești.</w:t>
      </w:r>
    </w:p>
    <w:p w14:paraId="5EF46DD9" w14:textId="77777777" w:rsidR="00B20D65" w:rsidRPr="00B20D65" w:rsidRDefault="00B20D65">
      <w:pPr>
        <w:pStyle w:val="Bodytext20"/>
        <w:numPr>
          <w:ilvl w:val="0"/>
          <w:numId w:val="4"/>
        </w:numPr>
        <w:tabs>
          <w:tab w:val="left" w:pos="344"/>
        </w:tabs>
        <w:spacing w:before="0" w:after="0" w:line="244" w:lineRule="exact"/>
        <w:jc w:val="both"/>
      </w:pPr>
      <w:r w:rsidRPr="00B20D65">
        <w:t>Menținerea libertății căilor respiratorii; masca laringiană, intubația traheală, traheostomia.</w:t>
      </w:r>
    </w:p>
    <w:p w14:paraId="6226F546" w14:textId="77777777" w:rsidR="00B20D65" w:rsidRPr="00B20D65" w:rsidRDefault="00B20D65">
      <w:pPr>
        <w:pStyle w:val="Bodytext20"/>
        <w:numPr>
          <w:ilvl w:val="0"/>
          <w:numId w:val="4"/>
        </w:numPr>
        <w:tabs>
          <w:tab w:val="left" w:pos="344"/>
        </w:tabs>
        <w:spacing w:before="0" w:after="0" w:line="244" w:lineRule="exact"/>
        <w:jc w:val="both"/>
      </w:pPr>
      <w:r w:rsidRPr="00B20D65">
        <w:t>Grupele sanguine. Transfuzia de sânge și fracțiuni; autotransfuzia.</w:t>
      </w:r>
    </w:p>
    <w:p w14:paraId="0B9C574C" w14:textId="77777777" w:rsidR="00B20D65" w:rsidRPr="00B20D65" w:rsidRDefault="00B20D65">
      <w:pPr>
        <w:pStyle w:val="Bodytext20"/>
        <w:numPr>
          <w:ilvl w:val="0"/>
          <w:numId w:val="4"/>
        </w:numPr>
        <w:tabs>
          <w:tab w:val="left" w:pos="344"/>
        </w:tabs>
        <w:spacing w:before="0" w:after="0" w:line="244" w:lineRule="exact"/>
        <w:jc w:val="both"/>
      </w:pPr>
      <w:r w:rsidRPr="00B20D65">
        <w:t>Accidente și incidente ale transfuziei sanguine.</w:t>
      </w:r>
    </w:p>
    <w:p w14:paraId="07CDC26C" w14:textId="77777777" w:rsidR="00B20D65" w:rsidRPr="00B20D65" w:rsidRDefault="00B20D65">
      <w:pPr>
        <w:pStyle w:val="Bodytext20"/>
        <w:numPr>
          <w:ilvl w:val="0"/>
          <w:numId w:val="4"/>
        </w:numPr>
        <w:tabs>
          <w:tab w:val="left" w:pos="344"/>
        </w:tabs>
        <w:spacing w:before="0" w:after="0" w:line="244" w:lineRule="exact"/>
        <w:jc w:val="both"/>
      </w:pPr>
      <w:r w:rsidRPr="00B20D65">
        <w:t>Fiziopatologia generală a stării de șoc.</w:t>
      </w:r>
    </w:p>
    <w:p w14:paraId="7BA86B78" w14:textId="77777777" w:rsidR="00B20D65" w:rsidRPr="00B20D65" w:rsidRDefault="00B20D65">
      <w:pPr>
        <w:pStyle w:val="Bodytext20"/>
        <w:numPr>
          <w:ilvl w:val="0"/>
          <w:numId w:val="4"/>
        </w:numPr>
        <w:tabs>
          <w:tab w:val="left" w:pos="344"/>
        </w:tabs>
        <w:spacing w:before="0" w:after="0" w:line="244" w:lineRule="exact"/>
        <w:jc w:val="both"/>
      </w:pPr>
      <w:r w:rsidRPr="00B20D65">
        <w:t>Șocul hipovolemic.</w:t>
      </w:r>
    </w:p>
    <w:p w14:paraId="072FCA51" w14:textId="77777777" w:rsidR="00B20D65" w:rsidRPr="00B20D65" w:rsidRDefault="00B20D65">
      <w:pPr>
        <w:pStyle w:val="Bodytext20"/>
        <w:numPr>
          <w:ilvl w:val="0"/>
          <w:numId w:val="4"/>
        </w:numPr>
        <w:tabs>
          <w:tab w:val="left" w:pos="344"/>
        </w:tabs>
        <w:spacing w:before="0" w:after="0" w:line="244" w:lineRule="exact"/>
        <w:jc w:val="both"/>
      </w:pPr>
      <w:r w:rsidRPr="00B20D65">
        <w:t>Șocul cardiogen.</w:t>
      </w:r>
    </w:p>
    <w:p w14:paraId="4F71324F" w14:textId="77777777" w:rsidR="00B20D65" w:rsidRPr="00B20D65" w:rsidRDefault="00B20D65">
      <w:pPr>
        <w:pStyle w:val="Bodytext20"/>
        <w:numPr>
          <w:ilvl w:val="0"/>
          <w:numId w:val="4"/>
        </w:numPr>
        <w:tabs>
          <w:tab w:val="left" w:pos="344"/>
        </w:tabs>
        <w:spacing w:before="0" w:after="0" w:line="244" w:lineRule="exact"/>
        <w:jc w:val="both"/>
      </w:pPr>
      <w:r w:rsidRPr="00B20D65">
        <w:t>Infecție. Sepsis. Șoc septic.</w:t>
      </w:r>
    </w:p>
    <w:p w14:paraId="44A3D2F8" w14:textId="77777777" w:rsidR="00B20D65" w:rsidRPr="00B20D65" w:rsidRDefault="00B20D65">
      <w:pPr>
        <w:pStyle w:val="Bodytext20"/>
        <w:numPr>
          <w:ilvl w:val="0"/>
          <w:numId w:val="4"/>
        </w:numPr>
        <w:tabs>
          <w:tab w:val="left" w:pos="344"/>
        </w:tabs>
        <w:spacing w:before="0" w:after="0" w:line="244" w:lineRule="exact"/>
        <w:jc w:val="both"/>
      </w:pPr>
      <w:r w:rsidRPr="00B20D65">
        <w:t>Soluții înlocuitoare de volum sanguin.</w:t>
      </w:r>
    </w:p>
    <w:p w14:paraId="5BE15EDD" w14:textId="77777777" w:rsidR="00B20D65" w:rsidRPr="00B20D65" w:rsidRDefault="00B20D65">
      <w:pPr>
        <w:pStyle w:val="Bodytext20"/>
        <w:numPr>
          <w:ilvl w:val="0"/>
          <w:numId w:val="4"/>
        </w:numPr>
        <w:tabs>
          <w:tab w:val="left" w:pos="344"/>
        </w:tabs>
        <w:spacing w:before="0" w:after="0" w:line="244" w:lineRule="exact"/>
        <w:jc w:val="both"/>
      </w:pPr>
      <w:r w:rsidRPr="00B20D65">
        <w:t>Medicamente cu acțiune cardiotonică și vasoactivă utilizate în stările de șoc.</w:t>
      </w:r>
    </w:p>
    <w:p w14:paraId="70013E44" w14:textId="77777777" w:rsidR="00B20D65" w:rsidRPr="00B20D65" w:rsidRDefault="00B20D65">
      <w:pPr>
        <w:pStyle w:val="Bodytext20"/>
        <w:numPr>
          <w:ilvl w:val="0"/>
          <w:numId w:val="4"/>
        </w:numPr>
        <w:tabs>
          <w:tab w:val="left" w:pos="344"/>
        </w:tabs>
        <w:spacing w:before="0" w:after="0" w:line="244" w:lineRule="exact"/>
        <w:jc w:val="both"/>
      </w:pPr>
      <w:r w:rsidRPr="00B20D65">
        <w:t>Oprirea cardio-circulatorie. Măsuri de resuscitare – ACLS, ATLS, PALS, Neonatal ALS.</w:t>
      </w:r>
    </w:p>
    <w:p w14:paraId="7ABEABD0" w14:textId="77777777" w:rsidR="00B20D65" w:rsidRPr="00B20D65" w:rsidRDefault="00B20D65">
      <w:pPr>
        <w:pStyle w:val="Bodytext20"/>
        <w:numPr>
          <w:ilvl w:val="0"/>
          <w:numId w:val="4"/>
        </w:numPr>
        <w:tabs>
          <w:tab w:val="left" w:pos="344"/>
        </w:tabs>
        <w:spacing w:before="0" w:after="0" w:line="244" w:lineRule="exact"/>
        <w:jc w:val="both"/>
      </w:pPr>
      <w:r w:rsidRPr="00B20D65">
        <w:t>Insuficiența respiratorie acută și cronică.</w:t>
      </w:r>
    </w:p>
    <w:p w14:paraId="7FD2472A" w14:textId="77777777" w:rsidR="00B20D65" w:rsidRPr="00B20D65" w:rsidRDefault="00B20D65">
      <w:pPr>
        <w:pStyle w:val="Bodytext20"/>
        <w:numPr>
          <w:ilvl w:val="0"/>
          <w:numId w:val="4"/>
        </w:numPr>
        <w:tabs>
          <w:tab w:val="left" w:pos="344"/>
        </w:tabs>
        <w:spacing w:before="0" w:after="0" w:line="244" w:lineRule="exact"/>
        <w:jc w:val="both"/>
      </w:pPr>
      <w:r w:rsidRPr="00B20D65">
        <w:t>Injuria pulmonară acută (ALI). Sindromul de detresă respiratorie acută (ARDS).</w:t>
      </w:r>
    </w:p>
    <w:p w14:paraId="41011928" w14:textId="77777777" w:rsidR="00B20D65" w:rsidRPr="00B20D65" w:rsidRDefault="00B20D65">
      <w:pPr>
        <w:pStyle w:val="Bodytext20"/>
        <w:numPr>
          <w:ilvl w:val="0"/>
          <w:numId w:val="4"/>
        </w:numPr>
        <w:tabs>
          <w:tab w:val="left" w:pos="344"/>
        </w:tabs>
        <w:spacing w:before="0" w:after="0" w:line="244" w:lineRule="exact"/>
        <w:jc w:val="both"/>
      </w:pPr>
      <w:r w:rsidRPr="00B20D65">
        <w:t>Tehnici de suport ventilator artificial.</w:t>
      </w:r>
    </w:p>
    <w:p w14:paraId="622EF9F5" w14:textId="77777777" w:rsidR="00B20D65" w:rsidRPr="00B20D65" w:rsidRDefault="00B20D65">
      <w:pPr>
        <w:pStyle w:val="Bodytext20"/>
        <w:numPr>
          <w:ilvl w:val="0"/>
          <w:numId w:val="4"/>
        </w:numPr>
        <w:tabs>
          <w:tab w:val="left" w:pos="344"/>
        </w:tabs>
        <w:spacing w:before="0" w:after="0" w:line="244" w:lineRule="exact"/>
        <w:jc w:val="both"/>
      </w:pPr>
      <w:r w:rsidRPr="00B20D65">
        <w:t>Stările de comă – metabolice, traumatice, infecțioase, vasculare-anoxice, toxice exogene.</w:t>
      </w:r>
    </w:p>
    <w:p w14:paraId="3F381175" w14:textId="77777777" w:rsidR="00B20D65" w:rsidRPr="00B20D65" w:rsidRDefault="00B20D65">
      <w:pPr>
        <w:pStyle w:val="Bodytext20"/>
        <w:numPr>
          <w:ilvl w:val="0"/>
          <w:numId w:val="4"/>
        </w:numPr>
        <w:tabs>
          <w:tab w:val="left" w:pos="344"/>
        </w:tabs>
        <w:spacing w:before="0" w:after="0" w:line="244" w:lineRule="exact"/>
        <w:jc w:val="both"/>
      </w:pPr>
      <w:r w:rsidRPr="00B20D65">
        <w:t>Moartea cerebrală – aspecte medicale și legale.</w:t>
      </w:r>
    </w:p>
    <w:p w14:paraId="65028D18" w14:textId="77777777" w:rsidR="00B20D65" w:rsidRPr="00B20D65" w:rsidRDefault="00B20D65">
      <w:pPr>
        <w:pStyle w:val="Bodytext20"/>
        <w:numPr>
          <w:ilvl w:val="0"/>
          <w:numId w:val="4"/>
        </w:numPr>
        <w:tabs>
          <w:tab w:val="left" w:pos="344"/>
        </w:tabs>
        <w:spacing w:before="0" w:after="0" w:line="244" w:lineRule="exact"/>
        <w:jc w:val="both"/>
      </w:pPr>
      <w:r w:rsidRPr="00B20D65">
        <w:t>Evaluarea primară a bolnavului critic în afara spitalului.</w:t>
      </w:r>
    </w:p>
    <w:p w14:paraId="2DEBB886" w14:textId="77777777" w:rsidR="00B20D65" w:rsidRPr="00B20D65" w:rsidRDefault="00B20D65">
      <w:pPr>
        <w:pStyle w:val="Bodytext20"/>
        <w:numPr>
          <w:ilvl w:val="0"/>
          <w:numId w:val="4"/>
        </w:numPr>
        <w:tabs>
          <w:tab w:val="left" w:pos="344"/>
        </w:tabs>
        <w:spacing w:before="0" w:after="0" w:line="244" w:lineRule="exact"/>
        <w:jc w:val="both"/>
      </w:pPr>
      <w:r w:rsidRPr="00B20D65">
        <w:t>Supravegherea și monitorizarea bolnavului în condiții prespitalicești și în timpul transportului.</w:t>
      </w:r>
    </w:p>
    <w:p w14:paraId="4712A83F" w14:textId="77777777" w:rsidR="00B20D65" w:rsidRDefault="00B20D65">
      <w:pPr>
        <w:pStyle w:val="Bodytext20"/>
        <w:numPr>
          <w:ilvl w:val="0"/>
          <w:numId w:val="4"/>
        </w:numPr>
        <w:tabs>
          <w:tab w:val="left" w:pos="344"/>
        </w:tabs>
        <w:spacing w:before="0" w:after="0" w:line="244" w:lineRule="exact"/>
        <w:jc w:val="both"/>
      </w:pPr>
      <w:r w:rsidRPr="00B20D65">
        <w:t>Particularitățile transportului aerian la bolnavii critici.</w:t>
      </w:r>
    </w:p>
    <w:p w14:paraId="0087BC87" w14:textId="77777777" w:rsidR="00B20D65" w:rsidRPr="00B20D65" w:rsidRDefault="00B20D65" w:rsidP="00B20D65">
      <w:pPr>
        <w:pStyle w:val="Bodytext20"/>
        <w:tabs>
          <w:tab w:val="left" w:pos="344"/>
        </w:tabs>
        <w:spacing w:before="0" w:after="0" w:line="244" w:lineRule="exact"/>
        <w:ind w:left="720"/>
        <w:jc w:val="both"/>
      </w:pPr>
    </w:p>
    <w:p w14:paraId="31CD623D" w14:textId="77777777" w:rsidR="00B20D65" w:rsidRPr="00B20D65" w:rsidRDefault="00B20D65" w:rsidP="00B20D65">
      <w:pPr>
        <w:pStyle w:val="Bodytext20"/>
        <w:tabs>
          <w:tab w:val="left" w:pos="344"/>
        </w:tabs>
        <w:spacing w:before="0" w:after="0" w:line="244" w:lineRule="exact"/>
        <w:jc w:val="both"/>
        <w:rPr>
          <w:b/>
          <w:bCs/>
        </w:rPr>
      </w:pPr>
      <w:r w:rsidRPr="00B20D65">
        <w:rPr>
          <w:b/>
          <w:bCs/>
        </w:rPr>
        <w:t>B. CARDIOLOGIE ȘI PATOLOGIE VASCULARĂ</w:t>
      </w:r>
    </w:p>
    <w:p w14:paraId="2F3E8079" w14:textId="77777777" w:rsidR="00B20D65" w:rsidRPr="00B20D65" w:rsidRDefault="00B20D65">
      <w:pPr>
        <w:pStyle w:val="Bodytext20"/>
        <w:numPr>
          <w:ilvl w:val="0"/>
          <w:numId w:val="5"/>
        </w:numPr>
        <w:tabs>
          <w:tab w:val="left" w:pos="344"/>
        </w:tabs>
        <w:spacing w:before="0" w:after="0" w:line="244" w:lineRule="exact"/>
        <w:jc w:val="both"/>
      </w:pPr>
      <w:r w:rsidRPr="00B20D65">
        <w:t>Durerea toracică. Criza anginoasă.</w:t>
      </w:r>
    </w:p>
    <w:p w14:paraId="0BD37249" w14:textId="77777777" w:rsidR="00B20D65" w:rsidRPr="00B20D65" w:rsidRDefault="00B20D65">
      <w:pPr>
        <w:pStyle w:val="Bodytext20"/>
        <w:numPr>
          <w:ilvl w:val="0"/>
          <w:numId w:val="5"/>
        </w:numPr>
        <w:tabs>
          <w:tab w:val="left" w:pos="344"/>
        </w:tabs>
        <w:spacing w:before="0" w:after="0" w:line="244" w:lineRule="exact"/>
        <w:jc w:val="both"/>
      </w:pPr>
      <w:r w:rsidRPr="00B20D65">
        <w:t>Tulburări paroxistice de ritm cardiac și de conducere.</w:t>
      </w:r>
    </w:p>
    <w:p w14:paraId="49D40335" w14:textId="77777777" w:rsidR="00B20D65" w:rsidRPr="00B20D65" w:rsidRDefault="00B20D65">
      <w:pPr>
        <w:pStyle w:val="Bodytext20"/>
        <w:numPr>
          <w:ilvl w:val="0"/>
          <w:numId w:val="5"/>
        </w:numPr>
        <w:tabs>
          <w:tab w:val="left" w:pos="344"/>
        </w:tabs>
        <w:spacing w:before="0" w:after="0" w:line="244" w:lineRule="exact"/>
        <w:jc w:val="both"/>
      </w:pPr>
      <w:r w:rsidRPr="00B20D65">
        <w:t>Sincopa și lipotimia.</w:t>
      </w:r>
    </w:p>
    <w:p w14:paraId="658BD3EE" w14:textId="77777777" w:rsidR="00B20D65" w:rsidRPr="00B20D65" w:rsidRDefault="00B20D65">
      <w:pPr>
        <w:pStyle w:val="Bodytext20"/>
        <w:numPr>
          <w:ilvl w:val="0"/>
          <w:numId w:val="5"/>
        </w:numPr>
        <w:tabs>
          <w:tab w:val="left" w:pos="344"/>
        </w:tabs>
        <w:spacing w:before="0" w:after="0" w:line="244" w:lineRule="exact"/>
        <w:jc w:val="both"/>
      </w:pPr>
      <w:r w:rsidRPr="00B20D65">
        <w:t>Infarctul acut de miocard.</w:t>
      </w:r>
    </w:p>
    <w:p w14:paraId="404E3CD5" w14:textId="77777777" w:rsidR="00B20D65" w:rsidRPr="00B20D65" w:rsidRDefault="00B20D65">
      <w:pPr>
        <w:pStyle w:val="Bodytext20"/>
        <w:numPr>
          <w:ilvl w:val="0"/>
          <w:numId w:val="5"/>
        </w:numPr>
        <w:tabs>
          <w:tab w:val="left" w:pos="344"/>
        </w:tabs>
        <w:spacing w:before="0" w:after="0" w:line="244" w:lineRule="exact"/>
        <w:jc w:val="both"/>
      </w:pPr>
      <w:r w:rsidRPr="00B20D65">
        <w:t>Edemul pulmonar acut cardiogen.</w:t>
      </w:r>
    </w:p>
    <w:p w14:paraId="14809C63" w14:textId="77777777" w:rsidR="00B20D65" w:rsidRPr="00B20D65" w:rsidRDefault="00B20D65">
      <w:pPr>
        <w:pStyle w:val="Bodytext20"/>
        <w:numPr>
          <w:ilvl w:val="0"/>
          <w:numId w:val="5"/>
        </w:numPr>
        <w:tabs>
          <w:tab w:val="left" w:pos="344"/>
        </w:tabs>
        <w:spacing w:before="0" w:after="0" w:line="244" w:lineRule="exact"/>
        <w:jc w:val="both"/>
      </w:pPr>
      <w:r w:rsidRPr="00B20D65">
        <w:t>Pericarditele. Tamponada cardiacă.</w:t>
      </w:r>
    </w:p>
    <w:p w14:paraId="24FC2FBF" w14:textId="77777777" w:rsidR="00B20D65" w:rsidRPr="00B20D65" w:rsidRDefault="00B20D65">
      <w:pPr>
        <w:pStyle w:val="Bodytext20"/>
        <w:numPr>
          <w:ilvl w:val="0"/>
          <w:numId w:val="5"/>
        </w:numPr>
        <w:tabs>
          <w:tab w:val="left" w:pos="344"/>
        </w:tabs>
        <w:spacing w:before="0" w:after="0" w:line="244" w:lineRule="exact"/>
        <w:jc w:val="both"/>
      </w:pPr>
      <w:r w:rsidRPr="00B20D65">
        <w:t>Endocardita acută.</w:t>
      </w:r>
    </w:p>
    <w:p w14:paraId="79C08B8C" w14:textId="77777777" w:rsidR="00B20D65" w:rsidRPr="00B20D65" w:rsidRDefault="00B20D65">
      <w:pPr>
        <w:pStyle w:val="Bodytext20"/>
        <w:numPr>
          <w:ilvl w:val="0"/>
          <w:numId w:val="5"/>
        </w:numPr>
        <w:tabs>
          <w:tab w:val="left" w:pos="344"/>
        </w:tabs>
        <w:spacing w:before="0" w:after="0" w:line="244" w:lineRule="exact"/>
        <w:jc w:val="both"/>
      </w:pPr>
      <w:r w:rsidRPr="00B20D65">
        <w:t>Criza hipertensivă.</w:t>
      </w:r>
    </w:p>
    <w:p w14:paraId="6AB67FE7" w14:textId="77777777" w:rsidR="00B20D65" w:rsidRPr="00B20D65" w:rsidRDefault="00B20D65">
      <w:pPr>
        <w:pStyle w:val="Bodytext20"/>
        <w:numPr>
          <w:ilvl w:val="0"/>
          <w:numId w:val="5"/>
        </w:numPr>
        <w:tabs>
          <w:tab w:val="left" w:pos="344"/>
        </w:tabs>
        <w:spacing w:before="0" w:after="0" w:line="244" w:lineRule="exact"/>
        <w:jc w:val="both"/>
      </w:pPr>
      <w:r w:rsidRPr="00B20D65">
        <w:t>Disecția acută de aortă.</w:t>
      </w:r>
    </w:p>
    <w:p w14:paraId="7655BF78" w14:textId="77777777" w:rsidR="00B20D65" w:rsidRPr="00B20D65" w:rsidRDefault="00B20D65">
      <w:pPr>
        <w:pStyle w:val="Bodytext20"/>
        <w:numPr>
          <w:ilvl w:val="0"/>
          <w:numId w:val="5"/>
        </w:numPr>
        <w:tabs>
          <w:tab w:val="left" w:pos="344"/>
        </w:tabs>
        <w:spacing w:before="0" w:after="0" w:line="244" w:lineRule="exact"/>
        <w:jc w:val="both"/>
      </w:pPr>
      <w:r w:rsidRPr="00B20D65">
        <w:lastRenderedPageBreak/>
        <w:t>Ischemia acută a membrelor inferioare.</w:t>
      </w:r>
    </w:p>
    <w:p w14:paraId="529F56C7" w14:textId="77777777" w:rsidR="00B20D65" w:rsidRPr="00B20D65" w:rsidRDefault="00B20D65">
      <w:pPr>
        <w:pStyle w:val="Bodytext20"/>
        <w:numPr>
          <w:ilvl w:val="0"/>
          <w:numId w:val="5"/>
        </w:numPr>
        <w:tabs>
          <w:tab w:val="left" w:pos="344"/>
        </w:tabs>
        <w:spacing w:before="0" w:after="0" w:line="244" w:lineRule="exact"/>
        <w:jc w:val="both"/>
      </w:pPr>
      <w:r w:rsidRPr="00B20D65">
        <w:t>Boala tromboembolică.</w:t>
      </w:r>
    </w:p>
    <w:p w14:paraId="45D0F79E" w14:textId="77777777" w:rsidR="00B20D65" w:rsidRPr="00B20D65" w:rsidRDefault="00B20D65">
      <w:pPr>
        <w:pStyle w:val="Bodytext20"/>
        <w:numPr>
          <w:ilvl w:val="0"/>
          <w:numId w:val="5"/>
        </w:numPr>
        <w:tabs>
          <w:tab w:val="left" w:pos="344"/>
        </w:tabs>
        <w:spacing w:before="0" w:after="0" w:line="244" w:lineRule="exact"/>
        <w:jc w:val="both"/>
      </w:pPr>
      <w:r w:rsidRPr="00B20D65">
        <w:t>Accidentele legate de tratamentul anticoagulant.</w:t>
      </w:r>
    </w:p>
    <w:p w14:paraId="7CB854BE" w14:textId="77777777" w:rsidR="00B20D65" w:rsidRPr="00B20D65" w:rsidRDefault="00B20D65">
      <w:pPr>
        <w:pStyle w:val="Bodytext20"/>
        <w:numPr>
          <w:ilvl w:val="0"/>
          <w:numId w:val="5"/>
        </w:numPr>
        <w:tabs>
          <w:tab w:val="left" w:pos="344"/>
        </w:tabs>
        <w:spacing w:before="0" w:after="0" w:line="244" w:lineRule="exact"/>
        <w:jc w:val="both"/>
      </w:pPr>
      <w:r w:rsidRPr="00B20D65">
        <w:t>Urgențe la bolnavii purtători de proteze valvulare.</w:t>
      </w:r>
    </w:p>
    <w:p w14:paraId="4697EFE3" w14:textId="77777777" w:rsidR="00B20D65" w:rsidRDefault="00B20D65">
      <w:pPr>
        <w:pStyle w:val="Bodytext20"/>
        <w:numPr>
          <w:ilvl w:val="0"/>
          <w:numId w:val="5"/>
        </w:numPr>
        <w:tabs>
          <w:tab w:val="left" w:pos="344"/>
        </w:tabs>
        <w:spacing w:before="0" w:after="0" w:line="244" w:lineRule="exact"/>
        <w:jc w:val="both"/>
      </w:pPr>
      <w:r w:rsidRPr="00B20D65">
        <w:t>Tromboliza – indicații, contraindicații și tehnică.</w:t>
      </w:r>
    </w:p>
    <w:p w14:paraId="3BF826F1" w14:textId="77777777" w:rsidR="00B20D65" w:rsidRPr="00B20D65" w:rsidRDefault="00B20D65" w:rsidP="00B20D65">
      <w:pPr>
        <w:pStyle w:val="Bodytext20"/>
        <w:tabs>
          <w:tab w:val="left" w:pos="344"/>
        </w:tabs>
        <w:spacing w:before="0" w:after="0" w:line="244" w:lineRule="exact"/>
        <w:ind w:left="720"/>
        <w:jc w:val="both"/>
      </w:pPr>
    </w:p>
    <w:p w14:paraId="4DDAC2D6" w14:textId="77777777" w:rsidR="00B20D65" w:rsidRPr="00B20D65" w:rsidRDefault="00B20D65" w:rsidP="00B20D65">
      <w:pPr>
        <w:pStyle w:val="Bodytext20"/>
        <w:tabs>
          <w:tab w:val="left" w:pos="344"/>
        </w:tabs>
        <w:spacing w:before="0" w:after="0" w:line="244" w:lineRule="exact"/>
        <w:jc w:val="both"/>
        <w:rPr>
          <w:b/>
          <w:bCs/>
        </w:rPr>
      </w:pPr>
      <w:r w:rsidRPr="00B20D65">
        <w:rPr>
          <w:b/>
          <w:bCs/>
        </w:rPr>
        <w:t>C. PNEUMOLOGIE</w:t>
      </w:r>
    </w:p>
    <w:p w14:paraId="5C7170BE" w14:textId="77777777" w:rsidR="00B20D65" w:rsidRPr="00B20D65" w:rsidRDefault="00B20D65">
      <w:pPr>
        <w:pStyle w:val="Bodytext20"/>
        <w:numPr>
          <w:ilvl w:val="0"/>
          <w:numId w:val="6"/>
        </w:numPr>
        <w:tabs>
          <w:tab w:val="left" w:pos="344"/>
        </w:tabs>
        <w:spacing w:before="0" w:after="0" w:line="244" w:lineRule="exact"/>
        <w:jc w:val="both"/>
      </w:pPr>
      <w:r w:rsidRPr="00B20D65">
        <w:t>Dispneea.</w:t>
      </w:r>
    </w:p>
    <w:p w14:paraId="06FF2389" w14:textId="77777777" w:rsidR="00B20D65" w:rsidRPr="00B20D65" w:rsidRDefault="00B20D65">
      <w:pPr>
        <w:pStyle w:val="Bodytext20"/>
        <w:numPr>
          <w:ilvl w:val="0"/>
          <w:numId w:val="6"/>
        </w:numPr>
        <w:tabs>
          <w:tab w:val="left" w:pos="344"/>
        </w:tabs>
        <w:spacing w:before="0" w:after="0" w:line="244" w:lineRule="exact"/>
        <w:jc w:val="both"/>
      </w:pPr>
      <w:r w:rsidRPr="00B20D65">
        <w:t>Cianoza.</w:t>
      </w:r>
    </w:p>
    <w:p w14:paraId="0502F193" w14:textId="77777777" w:rsidR="00B20D65" w:rsidRPr="00B20D65" w:rsidRDefault="00B20D65">
      <w:pPr>
        <w:pStyle w:val="Bodytext20"/>
        <w:numPr>
          <w:ilvl w:val="0"/>
          <w:numId w:val="6"/>
        </w:numPr>
        <w:tabs>
          <w:tab w:val="left" w:pos="344"/>
        </w:tabs>
        <w:spacing w:before="0" w:after="0" w:line="244" w:lineRule="exact"/>
        <w:jc w:val="both"/>
      </w:pPr>
      <w:r w:rsidRPr="00B20D65">
        <w:t>Hemoptizia.</w:t>
      </w:r>
    </w:p>
    <w:p w14:paraId="5CFA4DB9" w14:textId="77777777" w:rsidR="00B20D65" w:rsidRPr="00B20D65" w:rsidRDefault="00B20D65">
      <w:pPr>
        <w:pStyle w:val="Bodytext20"/>
        <w:numPr>
          <w:ilvl w:val="0"/>
          <w:numId w:val="6"/>
        </w:numPr>
        <w:tabs>
          <w:tab w:val="left" w:pos="344"/>
        </w:tabs>
        <w:spacing w:before="0" w:after="0" w:line="244" w:lineRule="exact"/>
        <w:jc w:val="both"/>
      </w:pPr>
      <w:r w:rsidRPr="00B20D65">
        <w:t>Criza de astm. Starea de rău astmatic.</w:t>
      </w:r>
    </w:p>
    <w:p w14:paraId="09848A54" w14:textId="77777777" w:rsidR="00B20D65" w:rsidRPr="00B20D65" w:rsidRDefault="00B20D65">
      <w:pPr>
        <w:pStyle w:val="Bodytext20"/>
        <w:numPr>
          <w:ilvl w:val="0"/>
          <w:numId w:val="6"/>
        </w:numPr>
        <w:tabs>
          <w:tab w:val="left" w:pos="344"/>
        </w:tabs>
        <w:spacing w:before="0" w:after="0" w:line="244" w:lineRule="exact"/>
        <w:jc w:val="both"/>
      </w:pPr>
      <w:r w:rsidRPr="00B20D65">
        <w:t>Insuficiența respiratorie acută la bolnavul cu insuficiență respiratorie cronică.</w:t>
      </w:r>
    </w:p>
    <w:p w14:paraId="3CBB5D02" w14:textId="77777777" w:rsidR="00B20D65" w:rsidRPr="00B20D65" w:rsidRDefault="00B20D65">
      <w:pPr>
        <w:pStyle w:val="Bodytext20"/>
        <w:numPr>
          <w:ilvl w:val="0"/>
          <w:numId w:val="6"/>
        </w:numPr>
        <w:tabs>
          <w:tab w:val="left" w:pos="344"/>
        </w:tabs>
        <w:spacing w:before="0" w:after="0" w:line="244" w:lineRule="exact"/>
        <w:jc w:val="both"/>
      </w:pPr>
      <w:r w:rsidRPr="00B20D65">
        <w:t>Pneumopatii infecțioase.</w:t>
      </w:r>
    </w:p>
    <w:p w14:paraId="7AEBDACF" w14:textId="77777777" w:rsidR="00B20D65" w:rsidRPr="00B20D65" w:rsidRDefault="00B20D65">
      <w:pPr>
        <w:pStyle w:val="Bodytext20"/>
        <w:numPr>
          <w:ilvl w:val="0"/>
          <w:numId w:val="6"/>
        </w:numPr>
        <w:tabs>
          <w:tab w:val="left" w:pos="344"/>
        </w:tabs>
        <w:spacing w:before="0" w:after="0" w:line="244" w:lineRule="exact"/>
        <w:jc w:val="both"/>
      </w:pPr>
      <w:r w:rsidRPr="00B20D65">
        <w:t>Pleurezii.</w:t>
      </w:r>
    </w:p>
    <w:p w14:paraId="4536232C" w14:textId="77777777" w:rsidR="00B20D65" w:rsidRPr="00B20D65" w:rsidRDefault="00B20D65">
      <w:pPr>
        <w:pStyle w:val="Bodytext20"/>
        <w:numPr>
          <w:ilvl w:val="0"/>
          <w:numId w:val="6"/>
        </w:numPr>
        <w:tabs>
          <w:tab w:val="left" w:pos="344"/>
        </w:tabs>
        <w:spacing w:before="0" w:after="0" w:line="244" w:lineRule="exact"/>
        <w:jc w:val="both"/>
      </w:pPr>
      <w:r w:rsidRPr="00B20D65">
        <w:t>Pneumotoraxul.</w:t>
      </w:r>
    </w:p>
    <w:p w14:paraId="48F01F15" w14:textId="77777777" w:rsidR="00B20D65" w:rsidRDefault="00B20D65">
      <w:pPr>
        <w:pStyle w:val="Bodytext20"/>
        <w:numPr>
          <w:ilvl w:val="0"/>
          <w:numId w:val="6"/>
        </w:numPr>
        <w:tabs>
          <w:tab w:val="left" w:pos="344"/>
        </w:tabs>
        <w:spacing w:before="0" w:after="0" w:line="244" w:lineRule="exact"/>
        <w:jc w:val="both"/>
      </w:pPr>
      <w:r w:rsidRPr="00B20D65">
        <w:t>Pneumonia de aspirație.</w:t>
      </w:r>
    </w:p>
    <w:p w14:paraId="62AD336F" w14:textId="77777777" w:rsidR="00B20D65" w:rsidRPr="00B20D65" w:rsidRDefault="00B20D65" w:rsidP="00B20D65">
      <w:pPr>
        <w:pStyle w:val="Bodytext20"/>
        <w:tabs>
          <w:tab w:val="left" w:pos="344"/>
        </w:tabs>
        <w:spacing w:before="0" w:after="0" w:line="244" w:lineRule="exact"/>
        <w:ind w:left="720"/>
        <w:jc w:val="both"/>
      </w:pPr>
    </w:p>
    <w:p w14:paraId="3EE54923" w14:textId="77777777" w:rsidR="00B20D65" w:rsidRPr="00B20D65" w:rsidRDefault="00B20D65" w:rsidP="00B20D65">
      <w:pPr>
        <w:pStyle w:val="Bodytext20"/>
        <w:tabs>
          <w:tab w:val="left" w:pos="344"/>
        </w:tabs>
        <w:spacing w:before="0" w:after="0" w:line="244" w:lineRule="exact"/>
        <w:jc w:val="both"/>
        <w:rPr>
          <w:b/>
          <w:bCs/>
        </w:rPr>
      </w:pPr>
      <w:r w:rsidRPr="00B20D65">
        <w:rPr>
          <w:b/>
          <w:bCs/>
        </w:rPr>
        <w:t>D. PATOLOGIE ABDOMINALĂ</w:t>
      </w:r>
    </w:p>
    <w:p w14:paraId="7D339BC1" w14:textId="77777777" w:rsidR="00B20D65" w:rsidRPr="00B20D65" w:rsidRDefault="00B20D65">
      <w:pPr>
        <w:pStyle w:val="Bodytext20"/>
        <w:numPr>
          <w:ilvl w:val="0"/>
          <w:numId w:val="7"/>
        </w:numPr>
        <w:tabs>
          <w:tab w:val="left" w:pos="344"/>
        </w:tabs>
        <w:spacing w:before="0" w:after="0" w:line="244" w:lineRule="exact"/>
        <w:jc w:val="both"/>
      </w:pPr>
      <w:r w:rsidRPr="00B20D65">
        <w:t>Durerea abdominală.</w:t>
      </w:r>
    </w:p>
    <w:p w14:paraId="3FEB255D" w14:textId="77777777" w:rsidR="00B20D65" w:rsidRPr="00B20D65" w:rsidRDefault="00B20D65">
      <w:pPr>
        <w:pStyle w:val="Bodytext20"/>
        <w:numPr>
          <w:ilvl w:val="0"/>
          <w:numId w:val="7"/>
        </w:numPr>
        <w:tabs>
          <w:tab w:val="left" w:pos="344"/>
        </w:tabs>
        <w:spacing w:before="0" w:after="0" w:line="244" w:lineRule="exact"/>
        <w:jc w:val="both"/>
      </w:pPr>
      <w:r w:rsidRPr="00B20D65">
        <w:t>Icterul.</w:t>
      </w:r>
    </w:p>
    <w:p w14:paraId="3B052A24" w14:textId="77777777" w:rsidR="00B20D65" w:rsidRPr="00B20D65" w:rsidRDefault="00B20D65">
      <w:pPr>
        <w:pStyle w:val="Bodytext20"/>
        <w:numPr>
          <w:ilvl w:val="0"/>
          <w:numId w:val="7"/>
        </w:numPr>
        <w:tabs>
          <w:tab w:val="left" w:pos="344"/>
        </w:tabs>
        <w:spacing w:before="0" w:after="0" w:line="244" w:lineRule="exact"/>
        <w:jc w:val="both"/>
      </w:pPr>
      <w:r w:rsidRPr="00B20D65">
        <w:t>Apendicita acută.</w:t>
      </w:r>
    </w:p>
    <w:p w14:paraId="502E7A3F" w14:textId="77777777" w:rsidR="00B20D65" w:rsidRPr="00B20D65" w:rsidRDefault="00B20D65">
      <w:pPr>
        <w:pStyle w:val="Bodytext20"/>
        <w:numPr>
          <w:ilvl w:val="0"/>
          <w:numId w:val="7"/>
        </w:numPr>
        <w:tabs>
          <w:tab w:val="left" w:pos="344"/>
        </w:tabs>
        <w:spacing w:before="0" w:after="0" w:line="244" w:lineRule="exact"/>
        <w:jc w:val="both"/>
      </w:pPr>
      <w:r w:rsidRPr="00B20D65">
        <w:t>Peritonitele acute generalizate.</w:t>
      </w:r>
    </w:p>
    <w:p w14:paraId="2214B48E" w14:textId="77777777" w:rsidR="00B20D65" w:rsidRPr="00B20D65" w:rsidRDefault="00B20D65">
      <w:pPr>
        <w:pStyle w:val="Bodytext20"/>
        <w:numPr>
          <w:ilvl w:val="0"/>
          <w:numId w:val="7"/>
        </w:numPr>
        <w:tabs>
          <w:tab w:val="left" w:pos="344"/>
        </w:tabs>
        <w:spacing w:before="0" w:after="0" w:line="244" w:lineRule="exact"/>
        <w:jc w:val="both"/>
      </w:pPr>
      <w:r w:rsidRPr="00B20D65">
        <w:t>Pancreatita acută.</w:t>
      </w:r>
    </w:p>
    <w:p w14:paraId="0F5F741F" w14:textId="77777777" w:rsidR="00B20D65" w:rsidRPr="00B20D65" w:rsidRDefault="00B20D65">
      <w:pPr>
        <w:pStyle w:val="Bodytext20"/>
        <w:numPr>
          <w:ilvl w:val="0"/>
          <w:numId w:val="7"/>
        </w:numPr>
        <w:tabs>
          <w:tab w:val="left" w:pos="344"/>
        </w:tabs>
        <w:spacing w:before="0" w:after="0" w:line="244" w:lineRule="exact"/>
        <w:jc w:val="both"/>
      </w:pPr>
      <w:r w:rsidRPr="00B20D65">
        <w:t>Colecistita acută.</w:t>
      </w:r>
    </w:p>
    <w:p w14:paraId="5BF67624" w14:textId="77777777" w:rsidR="00B20D65" w:rsidRPr="00B20D65" w:rsidRDefault="00B20D65">
      <w:pPr>
        <w:pStyle w:val="Bodytext20"/>
        <w:numPr>
          <w:ilvl w:val="0"/>
          <w:numId w:val="7"/>
        </w:numPr>
        <w:tabs>
          <w:tab w:val="left" w:pos="344"/>
        </w:tabs>
        <w:spacing w:before="0" w:after="0" w:line="244" w:lineRule="exact"/>
        <w:jc w:val="both"/>
      </w:pPr>
      <w:r w:rsidRPr="00B20D65">
        <w:t>Ocluzia intestinală.</w:t>
      </w:r>
    </w:p>
    <w:p w14:paraId="191F3BB7" w14:textId="77777777" w:rsidR="00B20D65" w:rsidRPr="00B20D65" w:rsidRDefault="00B20D65">
      <w:pPr>
        <w:pStyle w:val="Bodytext20"/>
        <w:numPr>
          <w:ilvl w:val="0"/>
          <w:numId w:val="7"/>
        </w:numPr>
        <w:tabs>
          <w:tab w:val="left" w:pos="344"/>
        </w:tabs>
        <w:spacing w:before="0" w:after="0" w:line="244" w:lineRule="exact"/>
        <w:jc w:val="both"/>
      </w:pPr>
      <w:r w:rsidRPr="00B20D65">
        <w:t>Complicațiile bolii ulceroase gastro-duodenale.</w:t>
      </w:r>
    </w:p>
    <w:p w14:paraId="5E429FE3" w14:textId="77777777" w:rsidR="00B20D65" w:rsidRPr="00B20D65" w:rsidRDefault="00B20D65">
      <w:pPr>
        <w:pStyle w:val="Bodytext20"/>
        <w:numPr>
          <w:ilvl w:val="0"/>
          <w:numId w:val="7"/>
        </w:numPr>
        <w:tabs>
          <w:tab w:val="left" w:pos="344"/>
        </w:tabs>
        <w:spacing w:before="0" w:after="0" w:line="244" w:lineRule="exact"/>
        <w:jc w:val="both"/>
      </w:pPr>
      <w:r w:rsidRPr="00B20D65">
        <w:t>Hernia strangulată.</w:t>
      </w:r>
    </w:p>
    <w:p w14:paraId="3CFCC173" w14:textId="77777777" w:rsidR="00B20D65" w:rsidRPr="00B20D65" w:rsidRDefault="00B20D65">
      <w:pPr>
        <w:pStyle w:val="Bodytext20"/>
        <w:numPr>
          <w:ilvl w:val="0"/>
          <w:numId w:val="7"/>
        </w:numPr>
        <w:tabs>
          <w:tab w:val="left" w:pos="344"/>
        </w:tabs>
        <w:spacing w:before="0" w:after="0" w:line="244" w:lineRule="exact"/>
        <w:jc w:val="both"/>
      </w:pPr>
      <w:r w:rsidRPr="00B20D65">
        <w:t>Ischemia intestinală acută.</w:t>
      </w:r>
    </w:p>
    <w:p w14:paraId="47962787" w14:textId="77777777" w:rsidR="00B20D65" w:rsidRPr="00B20D65" w:rsidRDefault="00B20D65">
      <w:pPr>
        <w:pStyle w:val="Bodytext20"/>
        <w:numPr>
          <w:ilvl w:val="0"/>
          <w:numId w:val="7"/>
        </w:numPr>
        <w:tabs>
          <w:tab w:val="left" w:pos="344"/>
        </w:tabs>
        <w:spacing w:before="0" w:after="0" w:line="244" w:lineRule="exact"/>
        <w:jc w:val="both"/>
      </w:pPr>
      <w:r w:rsidRPr="00B20D65">
        <w:t>Insuficiența hepatică acută fulminantă.</w:t>
      </w:r>
    </w:p>
    <w:p w14:paraId="66773C35" w14:textId="77777777" w:rsidR="00B20D65" w:rsidRPr="00B20D65" w:rsidRDefault="00B20D65">
      <w:pPr>
        <w:pStyle w:val="Bodytext20"/>
        <w:numPr>
          <w:ilvl w:val="0"/>
          <w:numId w:val="7"/>
        </w:numPr>
        <w:tabs>
          <w:tab w:val="left" w:pos="344"/>
        </w:tabs>
        <w:spacing w:before="0" w:after="0" w:line="244" w:lineRule="exact"/>
        <w:jc w:val="both"/>
      </w:pPr>
      <w:r w:rsidRPr="00B20D65">
        <w:t>Hemoragia digestivă.</w:t>
      </w:r>
    </w:p>
    <w:p w14:paraId="074DB91D" w14:textId="77777777" w:rsidR="00B20D65" w:rsidRPr="00B20D65" w:rsidRDefault="00B20D65">
      <w:pPr>
        <w:pStyle w:val="Bodytext20"/>
        <w:numPr>
          <w:ilvl w:val="0"/>
          <w:numId w:val="7"/>
        </w:numPr>
        <w:tabs>
          <w:tab w:val="left" w:pos="344"/>
        </w:tabs>
        <w:spacing w:before="0" w:after="0" w:line="244" w:lineRule="exact"/>
        <w:jc w:val="both"/>
      </w:pPr>
      <w:r w:rsidRPr="00B20D65">
        <w:t>Diareea acută.</w:t>
      </w:r>
    </w:p>
    <w:p w14:paraId="4BC34AAD" w14:textId="77777777" w:rsidR="00B20D65" w:rsidRDefault="00B20D65">
      <w:pPr>
        <w:pStyle w:val="Bodytext20"/>
        <w:numPr>
          <w:ilvl w:val="0"/>
          <w:numId w:val="7"/>
        </w:numPr>
        <w:tabs>
          <w:tab w:val="left" w:pos="344"/>
        </w:tabs>
        <w:spacing w:before="0" w:after="0" w:line="244" w:lineRule="exact"/>
        <w:jc w:val="both"/>
      </w:pPr>
      <w:r w:rsidRPr="00B20D65">
        <w:t>Urgențe proctologice.</w:t>
      </w:r>
    </w:p>
    <w:p w14:paraId="3A9BB684" w14:textId="77777777" w:rsidR="00B20D65" w:rsidRPr="00B20D65" w:rsidRDefault="00B20D65" w:rsidP="00B20D65">
      <w:pPr>
        <w:pStyle w:val="Bodytext20"/>
        <w:tabs>
          <w:tab w:val="left" w:pos="344"/>
        </w:tabs>
        <w:spacing w:before="0" w:after="0" w:line="244" w:lineRule="exact"/>
        <w:ind w:left="720"/>
        <w:jc w:val="both"/>
      </w:pPr>
    </w:p>
    <w:p w14:paraId="1E14B115" w14:textId="77777777" w:rsidR="00B20D65" w:rsidRPr="00B20D65" w:rsidRDefault="00B20D65" w:rsidP="00B20D65">
      <w:pPr>
        <w:pStyle w:val="Bodytext20"/>
        <w:tabs>
          <w:tab w:val="left" w:pos="344"/>
        </w:tabs>
        <w:spacing w:before="0" w:after="0" w:line="244" w:lineRule="exact"/>
        <w:jc w:val="both"/>
        <w:rPr>
          <w:b/>
          <w:bCs/>
        </w:rPr>
      </w:pPr>
      <w:r w:rsidRPr="00B20D65">
        <w:rPr>
          <w:b/>
          <w:bCs/>
        </w:rPr>
        <w:t>E. NEUROLOGIE</w:t>
      </w:r>
    </w:p>
    <w:p w14:paraId="1ADA2B21" w14:textId="77777777" w:rsidR="00B20D65" w:rsidRPr="00B20D65" w:rsidRDefault="00B20D65">
      <w:pPr>
        <w:pStyle w:val="Bodytext20"/>
        <w:numPr>
          <w:ilvl w:val="0"/>
          <w:numId w:val="8"/>
        </w:numPr>
        <w:tabs>
          <w:tab w:val="left" w:pos="344"/>
        </w:tabs>
        <w:spacing w:before="0" w:after="0" w:line="244" w:lineRule="exact"/>
        <w:jc w:val="both"/>
      </w:pPr>
      <w:r w:rsidRPr="00B20D65">
        <w:t>Cefaleea.</w:t>
      </w:r>
    </w:p>
    <w:p w14:paraId="3EB542D1" w14:textId="77777777" w:rsidR="00B20D65" w:rsidRPr="00B20D65" w:rsidRDefault="00B20D65">
      <w:pPr>
        <w:pStyle w:val="Bodytext20"/>
        <w:numPr>
          <w:ilvl w:val="0"/>
          <w:numId w:val="8"/>
        </w:numPr>
        <w:tabs>
          <w:tab w:val="left" w:pos="344"/>
        </w:tabs>
        <w:spacing w:before="0" w:after="0" w:line="244" w:lineRule="exact"/>
        <w:jc w:val="both"/>
      </w:pPr>
      <w:r w:rsidRPr="00B20D65">
        <w:t>Algiile faciale.</w:t>
      </w:r>
    </w:p>
    <w:p w14:paraId="4AD11DBF" w14:textId="77777777" w:rsidR="00B20D65" w:rsidRPr="00B20D65" w:rsidRDefault="00B20D65">
      <w:pPr>
        <w:pStyle w:val="Bodytext20"/>
        <w:numPr>
          <w:ilvl w:val="0"/>
          <w:numId w:val="8"/>
        </w:numPr>
        <w:tabs>
          <w:tab w:val="left" w:pos="344"/>
        </w:tabs>
        <w:spacing w:before="0" w:after="0" w:line="244" w:lineRule="exact"/>
        <w:jc w:val="both"/>
      </w:pPr>
      <w:r w:rsidRPr="00B20D65">
        <w:t>Sindromul meningeal.</w:t>
      </w:r>
    </w:p>
    <w:p w14:paraId="536F0FB6" w14:textId="77777777" w:rsidR="00B20D65" w:rsidRPr="00B20D65" w:rsidRDefault="00B20D65">
      <w:pPr>
        <w:pStyle w:val="Bodytext20"/>
        <w:numPr>
          <w:ilvl w:val="0"/>
          <w:numId w:val="8"/>
        </w:numPr>
        <w:tabs>
          <w:tab w:val="left" w:pos="344"/>
        </w:tabs>
        <w:spacing w:before="0" w:after="0" w:line="244" w:lineRule="exact"/>
        <w:jc w:val="both"/>
      </w:pPr>
      <w:r w:rsidRPr="00B20D65">
        <w:t>Hipertensiunea intracraniană.</w:t>
      </w:r>
    </w:p>
    <w:p w14:paraId="66BAA576" w14:textId="77777777" w:rsidR="00B20D65" w:rsidRPr="00B20D65" w:rsidRDefault="00B20D65">
      <w:pPr>
        <w:pStyle w:val="Bodytext20"/>
        <w:numPr>
          <w:ilvl w:val="0"/>
          <w:numId w:val="8"/>
        </w:numPr>
        <w:tabs>
          <w:tab w:val="left" w:pos="344"/>
        </w:tabs>
        <w:spacing w:before="0" w:after="0" w:line="244" w:lineRule="exact"/>
        <w:jc w:val="both"/>
      </w:pPr>
      <w:r w:rsidRPr="00B20D65">
        <w:t>Crizele convulsive. Epilepsia.</w:t>
      </w:r>
    </w:p>
    <w:p w14:paraId="216A92BC" w14:textId="77777777" w:rsidR="00B20D65" w:rsidRPr="00B20D65" w:rsidRDefault="00B20D65">
      <w:pPr>
        <w:pStyle w:val="Bodytext20"/>
        <w:numPr>
          <w:ilvl w:val="0"/>
          <w:numId w:val="8"/>
        </w:numPr>
        <w:tabs>
          <w:tab w:val="left" w:pos="344"/>
        </w:tabs>
        <w:spacing w:before="0" w:after="0" w:line="244" w:lineRule="exact"/>
        <w:jc w:val="both"/>
      </w:pPr>
      <w:r w:rsidRPr="00B20D65">
        <w:t>Paralizii extensive.</w:t>
      </w:r>
    </w:p>
    <w:p w14:paraId="108BFB3C" w14:textId="77777777" w:rsidR="00B20D65" w:rsidRPr="00B20D65" w:rsidRDefault="00B20D65">
      <w:pPr>
        <w:pStyle w:val="Bodytext20"/>
        <w:numPr>
          <w:ilvl w:val="0"/>
          <w:numId w:val="8"/>
        </w:numPr>
        <w:tabs>
          <w:tab w:val="left" w:pos="344"/>
        </w:tabs>
        <w:spacing w:before="0" w:after="0" w:line="244" w:lineRule="exact"/>
        <w:jc w:val="both"/>
      </w:pPr>
      <w:r w:rsidRPr="00B20D65">
        <w:t>Hemoragia cerebro-meningee.</w:t>
      </w:r>
    </w:p>
    <w:p w14:paraId="6531E477" w14:textId="77777777" w:rsidR="00B20D65" w:rsidRPr="00B20D65" w:rsidRDefault="00B20D65">
      <w:pPr>
        <w:pStyle w:val="Bodytext20"/>
        <w:numPr>
          <w:ilvl w:val="0"/>
          <w:numId w:val="8"/>
        </w:numPr>
        <w:tabs>
          <w:tab w:val="left" w:pos="344"/>
        </w:tabs>
        <w:spacing w:before="0" w:after="0" w:line="244" w:lineRule="exact"/>
        <w:jc w:val="both"/>
      </w:pPr>
      <w:r w:rsidRPr="00B20D65">
        <w:t>Accidentele vasculare ischemice.</w:t>
      </w:r>
    </w:p>
    <w:p w14:paraId="4616A7DC" w14:textId="77777777" w:rsidR="00B20D65" w:rsidRPr="00B20D65" w:rsidRDefault="00B20D65">
      <w:pPr>
        <w:pStyle w:val="Bodytext20"/>
        <w:numPr>
          <w:ilvl w:val="0"/>
          <w:numId w:val="8"/>
        </w:numPr>
        <w:tabs>
          <w:tab w:val="left" w:pos="344"/>
        </w:tabs>
        <w:spacing w:before="0" w:after="0" w:line="244" w:lineRule="exact"/>
        <w:jc w:val="both"/>
      </w:pPr>
      <w:r w:rsidRPr="00B20D65">
        <w:t>Sciatalgia.</w:t>
      </w:r>
    </w:p>
    <w:p w14:paraId="6E327BB6" w14:textId="77777777" w:rsidR="00B20D65" w:rsidRDefault="00B20D65">
      <w:pPr>
        <w:pStyle w:val="Bodytext20"/>
        <w:numPr>
          <w:ilvl w:val="0"/>
          <w:numId w:val="8"/>
        </w:numPr>
        <w:tabs>
          <w:tab w:val="left" w:pos="344"/>
        </w:tabs>
        <w:spacing w:before="0" w:after="0" w:line="244" w:lineRule="exact"/>
        <w:jc w:val="both"/>
      </w:pPr>
      <w:r w:rsidRPr="00B20D65">
        <w:t>Compresia medulară.</w:t>
      </w:r>
    </w:p>
    <w:p w14:paraId="1254D75E" w14:textId="77777777" w:rsidR="00B20D65" w:rsidRPr="00B20D65" w:rsidRDefault="00B20D65" w:rsidP="00B20D65">
      <w:pPr>
        <w:pStyle w:val="Bodytext20"/>
        <w:tabs>
          <w:tab w:val="left" w:pos="344"/>
        </w:tabs>
        <w:spacing w:before="0" w:after="0" w:line="244" w:lineRule="exact"/>
        <w:ind w:left="720"/>
        <w:jc w:val="both"/>
      </w:pPr>
    </w:p>
    <w:p w14:paraId="21C0D853" w14:textId="77777777" w:rsidR="00B20D65" w:rsidRPr="00B20D65" w:rsidRDefault="00B20D65" w:rsidP="00B20D65">
      <w:pPr>
        <w:pStyle w:val="Bodytext20"/>
        <w:tabs>
          <w:tab w:val="left" w:pos="344"/>
        </w:tabs>
        <w:spacing w:before="0" w:after="0" w:line="244" w:lineRule="exact"/>
        <w:jc w:val="both"/>
        <w:rPr>
          <w:b/>
          <w:bCs/>
        </w:rPr>
      </w:pPr>
      <w:r w:rsidRPr="00B20D65">
        <w:rPr>
          <w:b/>
          <w:bCs/>
        </w:rPr>
        <w:t>F. URGENȚE METABOLICE</w:t>
      </w:r>
    </w:p>
    <w:p w14:paraId="7E37AE82" w14:textId="77777777" w:rsidR="00B20D65" w:rsidRPr="00B20D65" w:rsidRDefault="00B20D65">
      <w:pPr>
        <w:pStyle w:val="Bodytext20"/>
        <w:numPr>
          <w:ilvl w:val="0"/>
          <w:numId w:val="9"/>
        </w:numPr>
        <w:tabs>
          <w:tab w:val="left" w:pos="344"/>
        </w:tabs>
        <w:spacing w:before="0" w:after="0" w:line="244" w:lineRule="exact"/>
        <w:jc w:val="both"/>
      </w:pPr>
      <w:r w:rsidRPr="00B20D65">
        <w:t>Dezechilibre acido-bazice.</w:t>
      </w:r>
    </w:p>
    <w:p w14:paraId="392EA092" w14:textId="77777777" w:rsidR="00B20D65" w:rsidRPr="00B20D65" w:rsidRDefault="00B20D65">
      <w:pPr>
        <w:pStyle w:val="Bodytext20"/>
        <w:numPr>
          <w:ilvl w:val="0"/>
          <w:numId w:val="9"/>
        </w:numPr>
        <w:tabs>
          <w:tab w:val="left" w:pos="344"/>
        </w:tabs>
        <w:spacing w:before="0" w:after="0" w:line="244" w:lineRule="exact"/>
        <w:jc w:val="both"/>
      </w:pPr>
      <w:r w:rsidRPr="00B20D65">
        <w:t>Tulburări hidroelectrolitice.</w:t>
      </w:r>
    </w:p>
    <w:p w14:paraId="4CD2D7E1" w14:textId="77777777" w:rsidR="00B20D65" w:rsidRPr="00B20D65" w:rsidRDefault="00B20D65">
      <w:pPr>
        <w:pStyle w:val="Bodytext20"/>
        <w:numPr>
          <w:ilvl w:val="0"/>
          <w:numId w:val="9"/>
        </w:numPr>
        <w:tabs>
          <w:tab w:val="left" w:pos="344"/>
        </w:tabs>
        <w:spacing w:before="0" w:after="0" w:line="244" w:lineRule="exact"/>
        <w:jc w:val="both"/>
      </w:pPr>
      <w:r w:rsidRPr="00B20D65">
        <w:t>Hipoglicemia.</w:t>
      </w:r>
    </w:p>
    <w:p w14:paraId="4FB0C095" w14:textId="77777777" w:rsidR="00B20D65" w:rsidRPr="00B20D65" w:rsidRDefault="00B20D65">
      <w:pPr>
        <w:pStyle w:val="Bodytext20"/>
        <w:numPr>
          <w:ilvl w:val="0"/>
          <w:numId w:val="9"/>
        </w:numPr>
        <w:tabs>
          <w:tab w:val="left" w:pos="344"/>
        </w:tabs>
        <w:spacing w:before="0" w:after="0" w:line="244" w:lineRule="exact"/>
        <w:jc w:val="both"/>
      </w:pPr>
      <w:r w:rsidRPr="00B20D65">
        <w:t>Acido-cetoza diabetică.</w:t>
      </w:r>
    </w:p>
    <w:p w14:paraId="4AD8F8E8" w14:textId="77777777" w:rsidR="00B20D65" w:rsidRPr="00B20D65" w:rsidRDefault="00B20D65">
      <w:pPr>
        <w:pStyle w:val="Bodytext20"/>
        <w:numPr>
          <w:ilvl w:val="0"/>
          <w:numId w:val="9"/>
        </w:numPr>
        <w:tabs>
          <w:tab w:val="left" w:pos="344"/>
        </w:tabs>
        <w:spacing w:before="0" w:after="0" w:line="244" w:lineRule="exact"/>
        <w:jc w:val="both"/>
      </w:pPr>
      <w:r w:rsidRPr="00B20D65">
        <w:t>Coma hiperosmolară.</w:t>
      </w:r>
    </w:p>
    <w:p w14:paraId="00D1C1E3" w14:textId="77777777" w:rsidR="00B20D65" w:rsidRPr="00B20D65" w:rsidRDefault="00B20D65">
      <w:pPr>
        <w:pStyle w:val="Bodytext20"/>
        <w:numPr>
          <w:ilvl w:val="0"/>
          <w:numId w:val="9"/>
        </w:numPr>
        <w:tabs>
          <w:tab w:val="left" w:pos="344"/>
        </w:tabs>
        <w:spacing w:before="0" w:after="0" w:line="244" w:lineRule="exact"/>
        <w:jc w:val="both"/>
      </w:pPr>
      <w:r w:rsidRPr="00B20D65">
        <w:t>Insuficiența suprarenaliană acută.</w:t>
      </w:r>
    </w:p>
    <w:p w14:paraId="0A07E0A2" w14:textId="77777777" w:rsidR="00B20D65" w:rsidRPr="00B20D65" w:rsidRDefault="00B20D65">
      <w:pPr>
        <w:pStyle w:val="Bodytext20"/>
        <w:numPr>
          <w:ilvl w:val="0"/>
          <w:numId w:val="9"/>
        </w:numPr>
        <w:tabs>
          <w:tab w:val="left" w:pos="344"/>
        </w:tabs>
        <w:spacing w:before="0" w:after="0" w:line="244" w:lineRule="exact"/>
        <w:jc w:val="both"/>
      </w:pPr>
      <w:r w:rsidRPr="00B20D65">
        <w:t>Tireotoxicoza.</w:t>
      </w:r>
    </w:p>
    <w:p w14:paraId="6B415F0C" w14:textId="77777777" w:rsidR="00B20D65" w:rsidRPr="00B20D65" w:rsidRDefault="00B20D65">
      <w:pPr>
        <w:pStyle w:val="Bodytext20"/>
        <w:numPr>
          <w:ilvl w:val="0"/>
          <w:numId w:val="9"/>
        </w:numPr>
        <w:tabs>
          <w:tab w:val="left" w:pos="344"/>
        </w:tabs>
        <w:spacing w:before="0" w:after="0" w:line="244" w:lineRule="exact"/>
        <w:jc w:val="both"/>
      </w:pPr>
      <w:r w:rsidRPr="00B20D65">
        <w:t>Coma mixedematoasă.</w:t>
      </w:r>
    </w:p>
    <w:p w14:paraId="45E83D8B" w14:textId="77777777" w:rsidR="00B20D65" w:rsidRDefault="00B20D65">
      <w:pPr>
        <w:pStyle w:val="Bodytext20"/>
        <w:numPr>
          <w:ilvl w:val="0"/>
          <w:numId w:val="9"/>
        </w:numPr>
        <w:tabs>
          <w:tab w:val="left" w:pos="344"/>
        </w:tabs>
        <w:spacing w:before="0" w:after="0" w:line="244" w:lineRule="exact"/>
        <w:jc w:val="both"/>
      </w:pPr>
      <w:r w:rsidRPr="00B20D65">
        <w:t>Tetania. Spasmofilia.</w:t>
      </w:r>
    </w:p>
    <w:p w14:paraId="60BF97C3" w14:textId="77777777" w:rsidR="00B20D65" w:rsidRPr="00B20D65" w:rsidRDefault="00B20D65" w:rsidP="00B20D65">
      <w:pPr>
        <w:pStyle w:val="Bodytext20"/>
        <w:tabs>
          <w:tab w:val="left" w:pos="344"/>
        </w:tabs>
        <w:spacing w:before="0" w:after="0" w:line="244" w:lineRule="exact"/>
        <w:ind w:left="720"/>
        <w:jc w:val="both"/>
      </w:pPr>
    </w:p>
    <w:p w14:paraId="798DC832" w14:textId="77777777" w:rsidR="00B20D65" w:rsidRPr="00B20D65" w:rsidRDefault="00B20D65" w:rsidP="00B20D65">
      <w:pPr>
        <w:pStyle w:val="Bodytext20"/>
        <w:tabs>
          <w:tab w:val="left" w:pos="344"/>
        </w:tabs>
        <w:spacing w:before="0" w:after="0" w:line="244" w:lineRule="exact"/>
        <w:jc w:val="both"/>
        <w:rPr>
          <w:b/>
          <w:bCs/>
        </w:rPr>
      </w:pPr>
      <w:r w:rsidRPr="00B20D65">
        <w:rPr>
          <w:b/>
          <w:bCs/>
        </w:rPr>
        <w:t>G. PSIHIATRIE</w:t>
      </w:r>
    </w:p>
    <w:p w14:paraId="4F462A0A" w14:textId="77777777" w:rsidR="00B20D65" w:rsidRPr="00B20D65" w:rsidRDefault="00B20D65">
      <w:pPr>
        <w:pStyle w:val="Bodytext20"/>
        <w:numPr>
          <w:ilvl w:val="0"/>
          <w:numId w:val="10"/>
        </w:numPr>
        <w:tabs>
          <w:tab w:val="left" w:pos="344"/>
        </w:tabs>
        <w:spacing w:before="0" w:after="0" w:line="244" w:lineRule="exact"/>
        <w:jc w:val="both"/>
      </w:pPr>
      <w:r w:rsidRPr="00B20D65">
        <w:t>Agitația. Anxietatea. Evaluarea și atitudinea față de pacientul violent.</w:t>
      </w:r>
    </w:p>
    <w:p w14:paraId="51C78F7C" w14:textId="77777777" w:rsidR="00B20D65" w:rsidRPr="00B20D65" w:rsidRDefault="00B20D65">
      <w:pPr>
        <w:pStyle w:val="Bodytext20"/>
        <w:numPr>
          <w:ilvl w:val="0"/>
          <w:numId w:val="10"/>
        </w:numPr>
        <w:tabs>
          <w:tab w:val="left" w:pos="344"/>
        </w:tabs>
        <w:spacing w:before="0" w:after="0" w:line="244" w:lineRule="exact"/>
        <w:jc w:val="both"/>
      </w:pPr>
      <w:r w:rsidRPr="00B20D65">
        <w:t>Depresia.</w:t>
      </w:r>
    </w:p>
    <w:p w14:paraId="6FD85752" w14:textId="77777777" w:rsidR="00B20D65" w:rsidRPr="00B20D65" w:rsidRDefault="00B20D65">
      <w:pPr>
        <w:pStyle w:val="Bodytext20"/>
        <w:numPr>
          <w:ilvl w:val="0"/>
          <w:numId w:val="10"/>
        </w:numPr>
        <w:tabs>
          <w:tab w:val="left" w:pos="344"/>
        </w:tabs>
        <w:spacing w:before="0" w:after="0" w:line="244" w:lineRule="exact"/>
        <w:jc w:val="both"/>
      </w:pPr>
      <w:r w:rsidRPr="00B20D65">
        <w:t>Tentativa de suicid.</w:t>
      </w:r>
    </w:p>
    <w:p w14:paraId="599AC55F" w14:textId="77777777" w:rsidR="00B20D65" w:rsidRPr="00B20D65" w:rsidRDefault="00B20D65">
      <w:pPr>
        <w:pStyle w:val="Bodytext20"/>
        <w:numPr>
          <w:ilvl w:val="0"/>
          <w:numId w:val="10"/>
        </w:numPr>
        <w:tabs>
          <w:tab w:val="left" w:pos="344"/>
        </w:tabs>
        <w:spacing w:before="0" w:after="0" w:line="244" w:lineRule="exact"/>
        <w:jc w:val="both"/>
      </w:pPr>
      <w:r w:rsidRPr="00B20D65">
        <w:t>Isteria.</w:t>
      </w:r>
    </w:p>
    <w:p w14:paraId="2192AC99" w14:textId="77777777" w:rsidR="00B20D65" w:rsidRDefault="00B20D65">
      <w:pPr>
        <w:pStyle w:val="Bodytext20"/>
        <w:numPr>
          <w:ilvl w:val="0"/>
          <w:numId w:val="10"/>
        </w:numPr>
        <w:tabs>
          <w:tab w:val="left" w:pos="344"/>
        </w:tabs>
        <w:spacing w:before="0" w:after="0" w:line="244" w:lineRule="exact"/>
        <w:jc w:val="both"/>
      </w:pPr>
      <w:r w:rsidRPr="00B20D65">
        <w:t>Tulburări psihiatrice de origine organică.</w:t>
      </w:r>
    </w:p>
    <w:p w14:paraId="49D8DFD3" w14:textId="77777777" w:rsidR="00B20D65" w:rsidRPr="00B20D65" w:rsidRDefault="00B20D65" w:rsidP="00B20D65">
      <w:pPr>
        <w:pStyle w:val="Bodytext20"/>
        <w:tabs>
          <w:tab w:val="left" w:pos="344"/>
        </w:tabs>
        <w:spacing w:before="0" w:after="0" w:line="244" w:lineRule="exact"/>
        <w:ind w:left="720"/>
        <w:jc w:val="both"/>
      </w:pPr>
    </w:p>
    <w:p w14:paraId="12F43051" w14:textId="77777777" w:rsidR="00B20D65" w:rsidRPr="00B20D65" w:rsidRDefault="00B20D65" w:rsidP="00B20D65">
      <w:pPr>
        <w:pStyle w:val="Bodytext20"/>
        <w:tabs>
          <w:tab w:val="left" w:pos="344"/>
        </w:tabs>
        <w:spacing w:before="0" w:after="0" w:line="244" w:lineRule="exact"/>
        <w:jc w:val="both"/>
        <w:rPr>
          <w:b/>
          <w:bCs/>
        </w:rPr>
      </w:pPr>
      <w:r w:rsidRPr="00B20D65">
        <w:rPr>
          <w:b/>
          <w:bCs/>
        </w:rPr>
        <w:lastRenderedPageBreak/>
        <w:t>H. OBSTETRICĂ-GINECOLOGIE</w:t>
      </w:r>
    </w:p>
    <w:p w14:paraId="3CEE58E3" w14:textId="77777777" w:rsidR="00B20D65" w:rsidRPr="00B20D65" w:rsidRDefault="00B20D65">
      <w:pPr>
        <w:pStyle w:val="Bodytext20"/>
        <w:numPr>
          <w:ilvl w:val="0"/>
          <w:numId w:val="11"/>
        </w:numPr>
        <w:tabs>
          <w:tab w:val="left" w:pos="344"/>
        </w:tabs>
        <w:spacing w:before="0" w:after="0" w:line="244" w:lineRule="exact"/>
        <w:jc w:val="both"/>
      </w:pPr>
      <w:r w:rsidRPr="00B20D65">
        <w:t>Nașterea la domiciliu, inopinată.</w:t>
      </w:r>
    </w:p>
    <w:p w14:paraId="1ED4BE8E" w14:textId="77777777" w:rsidR="00B20D65" w:rsidRPr="00B20D65" w:rsidRDefault="00B20D65">
      <w:pPr>
        <w:pStyle w:val="Bodytext20"/>
        <w:numPr>
          <w:ilvl w:val="0"/>
          <w:numId w:val="11"/>
        </w:numPr>
        <w:tabs>
          <w:tab w:val="left" w:pos="344"/>
        </w:tabs>
        <w:spacing w:before="0" w:after="0" w:line="244" w:lineRule="exact"/>
        <w:jc w:val="both"/>
      </w:pPr>
      <w:r w:rsidRPr="00B20D65">
        <w:t>Sarcina extrauterină.</w:t>
      </w:r>
    </w:p>
    <w:p w14:paraId="629F0901" w14:textId="77777777" w:rsidR="00B20D65" w:rsidRPr="00B20D65" w:rsidRDefault="00B20D65">
      <w:pPr>
        <w:pStyle w:val="Bodytext20"/>
        <w:numPr>
          <w:ilvl w:val="0"/>
          <w:numId w:val="11"/>
        </w:numPr>
        <w:tabs>
          <w:tab w:val="left" w:pos="344"/>
        </w:tabs>
        <w:spacing w:before="0" w:after="0" w:line="244" w:lineRule="exact"/>
        <w:jc w:val="both"/>
      </w:pPr>
      <w:r w:rsidRPr="00B20D65">
        <w:t>Sângerarea uterină în primul trimestru de sarcină.</w:t>
      </w:r>
    </w:p>
    <w:p w14:paraId="0A2946C8" w14:textId="77777777" w:rsidR="00B20D65" w:rsidRPr="00B20D65" w:rsidRDefault="00B20D65">
      <w:pPr>
        <w:pStyle w:val="Bodytext20"/>
        <w:numPr>
          <w:ilvl w:val="0"/>
          <w:numId w:val="11"/>
        </w:numPr>
        <w:tabs>
          <w:tab w:val="left" w:pos="344"/>
        </w:tabs>
        <w:spacing w:before="0" w:after="0" w:line="244" w:lineRule="exact"/>
        <w:jc w:val="both"/>
      </w:pPr>
      <w:r w:rsidRPr="00B20D65">
        <w:t>Sângerarea uterină în ultimul trimestru de sarcină.</w:t>
      </w:r>
    </w:p>
    <w:p w14:paraId="6C8D0AD8" w14:textId="77777777" w:rsidR="00B20D65" w:rsidRPr="00B20D65" w:rsidRDefault="00B20D65">
      <w:pPr>
        <w:pStyle w:val="Bodytext20"/>
        <w:numPr>
          <w:ilvl w:val="0"/>
          <w:numId w:val="11"/>
        </w:numPr>
        <w:tabs>
          <w:tab w:val="left" w:pos="344"/>
        </w:tabs>
        <w:spacing w:before="0" w:after="0" w:line="244" w:lineRule="exact"/>
        <w:jc w:val="both"/>
      </w:pPr>
      <w:r w:rsidRPr="00B20D65">
        <w:t>Hipertensiunea arterială și sarcina. Eclampsia.</w:t>
      </w:r>
    </w:p>
    <w:p w14:paraId="79E5F667" w14:textId="77777777" w:rsidR="00B20D65" w:rsidRPr="00B20D65" w:rsidRDefault="00B20D65">
      <w:pPr>
        <w:pStyle w:val="Bodytext20"/>
        <w:numPr>
          <w:ilvl w:val="0"/>
          <w:numId w:val="11"/>
        </w:numPr>
        <w:tabs>
          <w:tab w:val="left" w:pos="344"/>
        </w:tabs>
        <w:spacing w:before="0" w:after="0" w:line="244" w:lineRule="exact"/>
        <w:jc w:val="both"/>
      </w:pPr>
      <w:r w:rsidRPr="00B20D65">
        <w:t>Febra postpartum.</w:t>
      </w:r>
    </w:p>
    <w:p w14:paraId="062ACA07" w14:textId="77777777" w:rsidR="00B20D65" w:rsidRPr="00B20D65" w:rsidRDefault="00B20D65">
      <w:pPr>
        <w:pStyle w:val="Bodytext20"/>
        <w:numPr>
          <w:ilvl w:val="0"/>
          <w:numId w:val="11"/>
        </w:numPr>
        <w:tabs>
          <w:tab w:val="left" w:pos="344"/>
        </w:tabs>
        <w:spacing w:before="0" w:after="0" w:line="244" w:lineRule="exact"/>
        <w:jc w:val="both"/>
      </w:pPr>
      <w:r w:rsidRPr="00B20D65">
        <w:t>Infecții genitale.</w:t>
      </w:r>
    </w:p>
    <w:p w14:paraId="329524B8" w14:textId="77777777" w:rsidR="00B20D65" w:rsidRPr="00B20D65" w:rsidRDefault="00B20D65">
      <w:pPr>
        <w:pStyle w:val="Bodytext20"/>
        <w:numPr>
          <w:ilvl w:val="0"/>
          <w:numId w:val="11"/>
        </w:numPr>
        <w:tabs>
          <w:tab w:val="left" w:pos="344"/>
        </w:tabs>
        <w:spacing w:before="0" w:after="0" w:line="244" w:lineRule="exact"/>
        <w:jc w:val="both"/>
      </w:pPr>
      <w:r w:rsidRPr="00B20D65">
        <w:t>Metroragiile.</w:t>
      </w:r>
    </w:p>
    <w:p w14:paraId="1EAE66D6" w14:textId="77777777" w:rsidR="00B20D65" w:rsidRPr="00B20D65" w:rsidRDefault="00B20D65">
      <w:pPr>
        <w:pStyle w:val="Bodytext20"/>
        <w:numPr>
          <w:ilvl w:val="0"/>
          <w:numId w:val="11"/>
        </w:numPr>
        <w:tabs>
          <w:tab w:val="left" w:pos="344"/>
        </w:tabs>
        <w:spacing w:before="0" w:after="0" w:line="244" w:lineRule="exact"/>
        <w:jc w:val="both"/>
      </w:pPr>
      <w:r w:rsidRPr="00B20D65">
        <w:t>Violul și abuzurile sexuale.</w:t>
      </w:r>
    </w:p>
    <w:p w14:paraId="23ABD7DE" w14:textId="77777777" w:rsidR="00B20D65" w:rsidRDefault="00B20D65">
      <w:pPr>
        <w:pStyle w:val="Bodytext20"/>
        <w:numPr>
          <w:ilvl w:val="0"/>
          <w:numId w:val="11"/>
        </w:numPr>
        <w:tabs>
          <w:tab w:val="left" w:pos="344"/>
        </w:tabs>
        <w:spacing w:before="0" w:after="0" w:line="244" w:lineRule="exact"/>
        <w:jc w:val="both"/>
      </w:pPr>
      <w:r w:rsidRPr="00B20D65">
        <w:t>Apendicita acută în timpul sarcinii.</w:t>
      </w:r>
    </w:p>
    <w:p w14:paraId="0AB41CF6" w14:textId="77777777" w:rsidR="00B20D65" w:rsidRPr="00B20D65" w:rsidRDefault="00B20D65" w:rsidP="00B20D65">
      <w:pPr>
        <w:pStyle w:val="Bodytext20"/>
        <w:tabs>
          <w:tab w:val="left" w:pos="344"/>
        </w:tabs>
        <w:spacing w:before="0" w:after="0" w:line="244" w:lineRule="exact"/>
        <w:ind w:left="720"/>
        <w:jc w:val="both"/>
      </w:pPr>
    </w:p>
    <w:p w14:paraId="12851500" w14:textId="77777777" w:rsidR="00B20D65" w:rsidRPr="00B20D65" w:rsidRDefault="00B20D65" w:rsidP="00B20D65">
      <w:pPr>
        <w:pStyle w:val="Bodytext20"/>
        <w:tabs>
          <w:tab w:val="left" w:pos="344"/>
        </w:tabs>
        <w:spacing w:before="0" w:after="0" w:line="244" w:lineRule="exact"/>
        <w:jc w:val="both"/>
        <w:rPr>
          <w:b/>
          <w:bCs/>
        </w:rPr>
      </w:pPr>
      <w:r w:rsidRPr="00B20D65">
        <w:rPr>
          <w:b/>
          <w:bCs/>
        </w:rPr>
        <w:t>I. TRAUMATOLOGIE</w:t>
      </w:r>
    </w:p>
    <w:p w14:paraId="16836111" w14:textId="77777777" w:rsidR="00B20D65" w:rsidRPr="00B20D65" w:rsidRDefault="00B20D65">
      <w:pPr>
        <w:pStyle w:val="Bodytext20"/>
        <w:numPr>
          <w:ilvl w:val="0"/>
          <w:numId w:val="12"/>
        </w:numPr>
        <w:tabs>
          <w:tab w:val="left" w:pos="344"/>
        </w:tabs>
        <w:spacing w:before="0" w:after="0" w:line="244" w:lineRule="exact"/>
        <w:jc w:val="both"/>
      </w:pPr>
      <w:r w:rsidRPr="00B20D65">
        <w:t>Conduita prespitalicească în fața unui politraumatizat – evaluare primară și resuscitare.</w:t>
      </w:r>
    </w:p>
    <w:p w14:paraId="492F8844" w14:textId="77777777" w:rsidR="00B20D65" w:rsidRPr="00B20D65" w:rsidRDefault="00B20D65">
      <w:pPr>
        <w:pStyle w:val="Bodytext20"/>
        <w:numPr>
          <w:ilvl w:val="0"/>
          <w:numId w:val="12"/>
        </w:numPr>
        <w:tabs>
          <w:tab w:val="left" w:pos="344"/>
        </w:tabs>
        <w:spacing w:before="0" w:after="0" w:line="244" w:lineRule="exact"/>
        <w:jc w:val="both"/>
      </w:pPr>
      <w:r w:rsidRPr="00B20D65">
        <w:t>Preluarea unui politraumatizat la spital – evaluarea secundară.</w:t>
      </w:r>
    </w:p>
    <w:p w14:paraId="3F8B704B" w14:textId="77777777" w:rsidR="00B20D65" w:rsidRPr="00B20D65" w:rsidRDefault="00B20D65">
      <w:pPr>
        <w:pStyle w:val="Bodytext20"/>
        <w:numPr>
          <w:ilvl w:val="0"/>
          <w:numId w:val="12"/>
        </w:numPr>
        <w:tabs>
          <w:tab w:val="left" w:pos="344"/>
        </w:tabs>
        <w:spacing w:before="0" w:after="0" w:line="244" w:lineRule="exact"/>
        <w:jc w:val="both"/>
      </w:pPr>
      <w:r w:rsidRPr="00B20D65">
        <w:t>Sindroame de compresie traumatică.</w:t>
      </w:r>
    </w:p>
    <w:p w14:paraId="635FD40C" w14:textId="77777777" w:rsidR="00B20D65" w:rsidRPr="00B20D65" w:rsidRDefault="00B20D65">
      <w:pPr>
        <w:pStyle w:val="Bodytext20"/>
        <w:numPr>
          <w:ilvl w:val="0"/>
          <w:numId w:val="12"/>
        </w:numPr>
        <w:tabs>
          <w:tab w:val="left" w:pos="344"/>
        </w:tabs>
        <w:spacing w:before="0" w:after="0" w:line="244" w:lineRule="exact"/>
        <w:jc w:val="both"/>
      </w:pPr>
      <w:r w:rsidRPr="00B20D65">
        <w:t>Traumatisme cranio-cerebrale.</w:t>
      </w:r>
    </w:p>
    <w:p w14:paraId="6E56B24A" w14:textId="77777777" w:rsidR="00B20D65" w:rsidRPr="00B20D65" w:rsidRDefault="00B20D65">
      <w:pPr>
        <w:pStyle w:val="Bodytext20"/>
        <w:numPr>
          <w:ilvl w:val="0"/>
          <w:numId w:val="12"/>
        </w:numPr>
        <w:tabs>
          <w:tab w:val="left" w:pos="344"/>
        </w:tabs>
        <w:spacing w:before="0" w:after="0" w:line="244" w:lineRule="exact"/>
        <w:jc w:val="both"/>
      </w:pPr>
      <w:r w:rsidRPr="00B20D65">
        <w:t>Traumatisme rahidiene.</w:t>
      </w:r>
    </w:p>
    <w:p w14:paraId="0F02AA3C" w14:textId="77777777" w:rsidR="00B20D65" w:rsidRPr="00B20D65" w:rsidRDefault="00B20D65">
      <w:pPr>
        <w:pStyle w:val="Bodytext20"/>
        <w:numPr>
          <w:ilvl w:val="0"/>
          <w:numId w:val="12"/>
        </w:numPr>
        <w:tabs>
          <w:tab w:val="left" w:pos="344"/>
        </w:tabs>
        <w:spacing w:before="0" w:after="0" w:line="244" w:lineRule="exact"/>
        <w:jc w:val="both"/>
      </w:pPr>
      <w:r w:rsidRPr="00B20D65">
        <w:t>Traumatisme toracice.</w:t>
      </w:r>
    </w:p>
    <w:p w14:paraId="74498241" w14:textId="77777777" w:rsidR="00B20D65" w:rsidRPr="00B20D65" w:rsidRDefault="00B20D65">
      <w:pPr>
        <w:pStyle w:val="Bodytext20"/>
        <w:numPr>
          <w:ilvl w:val="0"/>
          <w:numId w:val="12"/>
        </w:numPr>
        <w:tabs>
          <w:tab w:val="left" w:pos="344"/>
        </w:tabs>
        <w:spacing w:before="0" w:after="0" w:line="244" w:lineRule="exact"/>
        <w:jc w:val="both"/>
      </w:pPr>
      <w:r w:rsidRPr="00B20D65">
        <w:t>Traumatisme abdominale.</w:t>
      </w:r>
    </w:p>
    <w:p w14:paraId="4316FC3D" w14:textId="77777777" w:rsidR="00B20D65" w:rsidRPr="00B20D65" w:rsidRDefault="00B20D65">
      <w:pPr>
        <w:pStyle w:val="Bodytext20"/>
        <w:numPr>
          <w:ilvl w:val="0"/>
          <w:numId w:val="12"/>
        </w:numPr>
        <w:tabs>
          <w:tab w:val="left" w:pos="344"/>
        </w:tabs>
        <w:spacing w:before="0" w:after="0" w:line="244" w:lineRule="exact"/>
        <w:jc w:val="both"/>
      </w:pPr>
      <w:r w:rsidRPr="00B20D65">
        <w:t>Traumatisme ale căilor urinare.</w:t>
      </w:r>
    </w:p>
    <w:p w14:paraId="63D7771E" w14:textId="77777777" w:rsidR="00B20D65" w:rsidRPr="00B20D65" w:rsidRDefault="00B20D65">
      <w:pPr>
        <w:pStyle w:val="Bodytext20"/>
        <w:numPr>
          <w:ilvl w:val="0"/>
          <w:numId w:val="12"/>
        </w:numPr>
        <w:tabs>
          <w:tab w:val="left" w:pos="344"/>
        </w:tabs>
        <w:spacing w:before="0" w:after="0" w:line="244" w:lineRule="exact"/>
        <w:jc w:val="both"/>
      </w:pPr>
      <w:r w:rsidRPr="00B20D65">
        <w:t>Hematoame retroperitoneale.</w:t>
      </w:r>
    </w:p>
    <w:p w14:paraId="5C019443" w14:textId="77777777" w:rsidR="00B20D65" w:rsidRPr="00B20D65" w:rsidRDefault="00B20D65">
      <w:pPr>
        <w:pStyle w:val="Bodytext20"/>
        <w:numPr>
          <w:ilvl w:val="0"/>
          <w:numId w:val="12"/>
        </w:numPr>
        <w:tabs>
          <w:tab w:val="left" w:pos="344"/>
        </w:tabs>
        <w:spacing w:before="0" w:after="0" w:line="244" w:lineRule="exact"/>
        <w:jc w:val="both"/>
      </w:pPr>
      <w:r w:rsidRPr="00B20D65">
        <w:t>Traumatisme ale membrelor.</w:t>
      </w:r>
    </w:p>
    <w:p w14:paraId="43A1AA6D" w14:textId="77777777" w:rsidR="00B20D65" w:rsidRPr="00B20D65" w:rsidRDefault="00B20D65">
      <w:pPr>
        <w:pStyle w:val="Bodytext20"/>
        <w:numPr>
          <w:ilvl w:val="0"/>
          <w:numId w:val="12"/>
        </w:numPr>
        <w:tabs>
          <w:tab w:val="left" w:pos="344"/>
        </w:tabs>
        <w:spacing w:before="0" w:after="0" w:line="244" w:lineRule="exact"/>
        <w:jc w:val="both"/>
      </w:pPr>
      <w:r w:rsidRPr="00B20D65">
        <w:t>Secțiuni traumatice ale membrelor.</w:t>
      </w:r>
    </w:p>
    <w:p w14:paraId="2C13FA81" w14:textId="77777777" w:rsidR="00B20D65" w:rsidRPr="00B20D65" w:rsidRDefault="00B20D65">
      <w:pPr>
        <w:pStyle w:val="Bodytext20"/>
        <w:numPr>
          <w:ilvl w:val="0"/>
          <w:numId w:val="12"/>
        </w:numPr>
        <w:tabs>
          <w:tab w:val="left" w:pos="344"/>
        </w:tabs>
        <w:spacing w:before="0" w:after="0" w:line="244" w:lineRule="exact"/>
        <w:jc w:val="both"/>
      </w:pPr>
      <w:r w:rsidRPr="00B20D65">
        <w:t>Traumatisme maxilo-faciale.</w:t>
      </w:r>
    </w:p>
    <w:p w14:paraId="157DF7B7" w14:textId="77777777" w:rsidR="00B20D65" w:rsidRPr="00B20D65" w:rsidRDefault="00B20D65">
      <w:pPr>
        <w:pStyle w:val="Bodytext20"/>
        <w:numPr>
          <w:ilvl w:val="0"/>
          <w:numId w:val="12"/>
        </w:numPr>
        <w:tabs>
          <w:tab w:val="left" w:pos="344"/>
        </w:tabs>
        <w:spacing w:before="0" w:after="0" w:line="244" w:lineRule="exact"/>
        <w:jc w:val="both"/>
      </w:pPr>
      <w:r w:rsidRPr="00B20D65">
        <w:t>Traumatisme la femeia gravidă.</w:t>
      </w:r>
    </w:p>
    <w:p w14:paraId="1C94DA96" w14:textId="77777777" w:rsidR="00B20D65" w:rsidRDefault="00B20D65">
      <w:pPr>
        <w:pStyle w:val="Bodytext20"/>
        <w:numPr>
          <w:ilvl w:val="0"/>
          <w:numId w:val="12"/>
        </w:numPr>
        <w:tabs>
          <w:tab w:val="left" w:pos="344"/>
        </w:tabs>
        <w:spacing w:before="0" w:after="0" w:line="244" w:lineRule="exact"/>
        <w:jc w:val="both"/>
      </w:pPr>
      <w:r w:rsidRPr="00B20D65">
        <w:t>Politraumatisme – suportul avansat pentru traumatologie; preluarea unui politraumatizat la spital – evaluarea primară, secundară, resuscitare și investigații.</w:t>
      </w:r>
    </w:p>
    <w:p w14:paraId="628497E2" w14:textId="77777777" w:rsidR="00B20D65" w:rsidRPr="00B20D65" w:rsidRDefault="00B20D65" w:rsidP="00B20D65">
      <w:pPr>
        <w:pStyle w:val="Bodytext20"/>
        <w:tabs>
          <w:tab w:val="left" w:pos="344"/>
        </w:tabs>
        <w:spacing w:before="0" w:after="0" w:line="244" w:lineRule="exact"/>
        <w:ind w:left="720"/>
        <w:jc w:val="both"/>
      </w:pPr>
    </w:p>
    <w:p w14:paraId="15925B53" w14:textId="77777777" w:rsidR="00B20D65" w:rsidRPr="00B20D65" w:rsidRDefault="00B20D65" w:rsidP="00B20D65">
      <w:pPr>
        <w:pStyle w:val="Bodytext20"/>
        <w:tabs>
          <w:tab w:val="left" w:pos="344"/>
        </w:tabs>
        <w:spacing w:before="0" w:after="0" w:line="244" w:lineRule="exact"/>
        <w:jc w:val="both"/>
        <w:rPr>
          <w:b/>
          <w:bCs/>
        </w:rPr>
      </w:pPr>
      <w:r w:rsidRPr="00B20D65">
        <w:rPr>
          <w:b/>
          <w:bCs/>
        </w:rPr>
        <w:t>J. TOXICOLOGIE</w:t>
      </w:r>
    </w:p>
    <w:p w14:paraId="2AC646C9" w14:textId="77777777" w:rsidR="00B20D65" w:rsidRPr="00B20D65" w:rsidRDefault="00B20D65">
      <w:pPr>
        <w:pStyle w:val="Bodytext20"/>
        <w:numPr>
          <w:ilvl w:val="0"/>
          <w:numId w:val="13"/>
        </w:numPr>
        <w:tabs>
          <w:tab w:val="left" w:pos="344"/>
        </w:tabs>
        <w:spacing w:before="0" w:after="0" w:line="244" w:lineRule="exact"/>
        <w:jc w:val="both"/>
      </w:pPr>
      <w:r w:rsidRPr="00B20D65">
        <w:t>Terapia de urgență a unei intoxicații.</w:t>
      </w:r>
    </w:p>
    <w:p w14:paraId="13965960"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psihotrope – benzodiazepine, barbiturice, neuroleptice.</w:t>
      </w:r>
    </w:p>
    <w:p w14:paraId="09EF6EE0"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antidepresoare triciclice.</w:t>
      </w:r>
    </w:p>
    <w:p w14:paraId="417D474A"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opiacee.</w:t>
      </w:r>
    </w:p>
    <w:p w14:paraId="7E24B965"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teofilină.</w:t>
      </w:r>
    </w:p>
    <w:p w14:paraId="61E95DE3"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beta-blocante.</w:t>
      </w:r>
    </w:p>
    <w:p w14:paraId="50C3B397"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analgetice non-morfinice.</w:t>
      </w:r>
    </w:p>
    <w:p w14:paraId="7ECD97CB"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digitalice.</w:t>
      </w:r>
    </w:p>
    <w:p w14:paraId="30455530"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pesticide.</w:t>
      </w:r>
    </w:p>
    <w:p w14:paraId="6EE1D173"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ciuperci.</w:t>
      </w:r>
    </w:p>
    <w:p w14:paraId="682D1FC3"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monoxid de carbon și alte gaze hipoxemiante.</w:t>
      </w:r>
    </w:p>
    <w:p w14:paraId="262866C4" w14:textId="77777777" w:rsidR="00B20D65" w:rsidRPr="00B20D65" w:rsidRDefault="00B20D65">
      <w:pPr>
        <w:pStyle w:val="Bodytext20"/>
        <w:numPr>
          <w:ilvl w:val="0"/>
          <w:numId w:val="13"/>
        </w:numPr>
        <w:tabs>
          <w:tab w:val="left" w:pos="344"/>
        </w:tabs>
        <w:spacing w:before="0" w:after="0" w:line="244" w:lineRule="exact"/>
        <w:jc w:val="both"/>
      </w:pPr>
      <w:r w:rsidRPr="00B20D65">
        <w:t>Toxicomania – supradozare, dependență, sevraj.</w:t>
      </w:r>
    </w:p>
    <w:p w14:paraId="76FB2865" w14:textId="77777777" w:rsidR="00B20D65" w:rsidRPr="00B20D65" w:rsidRDefault="00B20D65">
      <w:pPr>
        <w:pStyle w:val="Bodytext20"/>
        <w:numPr>
          <w:ilvl w:val="0"/>
          <w:numId w:val="13"/>
        </w:numPr>
        <w:tabs>
          <w:tab w:val="left" w:pos="344"/>
        </w:tabs>
        <w:spacing w:before="0" w:after="0" w:line="244" w:lineRule="exact"/>
        <w:jc w:val="both"/>
      </w:pPr>
      <w:r w:rsidRPr="00B20D65">
        <w:t>Intoxicația cu alcool.</w:t>
      </w:r>
    </w:p>
    <w:p w14:paraId="1C499791" w14:textId="77777777" w:rsidR="00B20D65" w:rsidRPr="00B20D65" w:rsidRDefault="00B20D65">
      <w:pPr>
        <w:pStyle w:val="Bodytext20"/>
        <w:numPr>
          <w:ilvl w:val="0"/>
          <w:numId w:val="13"/>
        </w:numPr>
        <w:tabs>
          <w:tab w:val="left" w:pos="344"/>
        </w:tabs>
        <w:spacing w:before="0" w:after="0" w:line="244" w:lineRule="exact"/>
        <w:jc w:val="both"/>
      </w:pPr>
      <w:r w:rsidRPr="00B20D65">
        <w:t>Înțepăturile de himenoptere.</w:t>
      </w:r>
    </w:p>
    <w:p w14:paraId="4E48464E" w14:textId="77777777" w:rsidR="00B20D65" w:rsidRPr="00B20D65" w:rsidRDefault="00B20D65">
      <w:pPr>
        <w:pStyle w:val="Bodytext20"/>
        <w:numPr>
          <w:ilvl w:val="0"/>
          <w:numId w:val="13"/>
        </w:numPr>
        <w:tabs>
          <w:tab w:val="left" w:pos="344"/>
        </w:tabs>
        <w:spacing w:before="0" w:after="0" w:line="244" w:lineRule="exact"/>
        <w:jc w:val="both"/>
      </w:pPr>
      <w:r w:rsidRPr="00B20D65">
        <w:t>Mușcăturile de șerpi și alte animale.</w:t>
      </w:r>
    </w:p>
    <w:p w14:paraId="45BDF3C1" w14:textId="77777777" w:rsidR="00B20D65" w:rsidRDefault="00B20D65">
      <w:pPr>
        <w:pStyle w:val="Bodytext20"/>
        <w:numPr>
          <w:ilvl w:val="0"/>
          <w:numId w:val="13"/>
        </w:numPr>
        <w:tabs>
          <w:tab w:val="left" w:pos="344"/>
        </w:tabs>
        <w:spacing w:before="0" w:after="0" w:line="244" w:lineRule="exact"/>
        <w:jc w:val="both"/>
      </w:pPr>
      <w:r w:rsidRPr="00B20D65">
        <w:t>Ingestia de substanțe caustice, hidrocarburi și solvenți organici.</w:t>
      </w:r>
    </w:p>
    <w:p w14:paraId="5663BA1C" w14:textId="77777777" w:rsidR="00B20D65" w:rsidRPr="00B20D65" w:rsidRDefault="00B20D65" w:rsidP="00B20D65">
      <w:pPr>
        <w:pStyle w:val="Bodytext20"/>
        <w:tabs>
          <w:tab w:val="left" w:pos="344"/>
        </w:tabs>
        <w:spacing w:before="0" w:after="0" w:line="244" w:lineRule="exact"/>
        <w:ind w:left="720"/>
        <w:jc w:val="both"/>
      </w:pPr>
    </w:p>
    <w:p w14:paraId="233D0FA7" w14:textId="77777777" w:rsidR="00B20D65" w:rsidRPr="00B20D65" w:rsidRDefault="00B20D65" w:rsidP="00B20D65">
      <w:pPr>
        <w:pStyle w:val="Bodytext20"/>
        <w:tabs>
          <w:tab w:val="left" w:pos="344"/>
        </w:tabs>
        <w:spacing w:before="0" w:after="0" w:line="244" w:lineRule="exact"/>
        <w:jc w:val="both"/>
        <w:rPr>
          <w:b/>
          <w:bCs/>
        </w:rPr>
      </w:pPr>
      <w:r w:rsidRPr="00B20D65">
        <w:rPr>
          <w:b/>
          <w:bCs/>
        </w:rPr>
        <w:t>K. URGENȚE INFECȚIOASE</w:t>
      </w:r>
    </w:p>
    <w:p w14:paraId="788E39A7" w14:textId="77777777" w:rsidR="00B20D65" w:rsidRPr="00B20D65" w:rsidRDefault="00B20D65">
      <w:pPr>
        <w:pStyle w:val="Bodytext20"/>
        <w:numPr>
          <w:ilvl w:val="0"/>
          <w:numId w:val="14"/>
        </w:numPr>
        <w:tabs>
          <w:tab w:val="left" w:pos="344"/>
        </w:tabs>
        <w:spacing w:before="0" w:after="0" w:line="244" w:lineRule="exact"/>
        <w:jc w:val="both"/>
      </w:pPr>
      <w:r w:rsidRPr="00B20D65">
        <w:t>Orientare diagnostică în fața unui sindrom febril.</w:t>
      </w:r>
    </w:p>
    <w:p w14:paraId="0346C085" w14:textId="77777777" w:rsidR="00B20D65" w:rsidRPr="00B20D65" w:rsidRDefault="00B20D65">
      <w:pPr>
        <w:pStyle w:val="Bodytext20"/>
        <w:numPr>
          <w:ilvl w:val="0"/>
          <w:numId w:val="14"/>
        </w:numPr>
        <w:tabs>
          <w:tab w:val="left" w:pos="344"/>
        </w:tabs>
        <w:spacing w:before="0" w:after="0" w:line="244" w:lineRule="exact"/>
        <w:jc w:val="both"/>
      </w:pPr>
      <w:r w:rsidRPr="00B20D65">
        <w:t>Gripa.</w:t>
      </w:r>
    </w:p>
    <w:p w14:paraId="4C5463BD" w14:textId="77777777" w:rsidR="00B20D65" w:rsidRPr="00B20D65" w:rsidRDefault="00B20D65">
      <w:pPr>
        <w:pStyle w:val="Bodytext20"/>
        <w:numPr>
          <w:ilvl w:val="0"/>
          <w:numId w:val="14"/>
        </w:numPr>
        <w:tabs>
          <w:tab w:val="left" w:pos="344"/>
        </w:tabs>
        <w:spacing w:before="0" w:after="0" w:line="244" w:lineRule="exact"/>
        <w:jc w:val="both"/>
      </w:pPr>
      <w:r w:rsidRPr="00B20D65">
        <w:t>Tetanos.</w:t>
      </w:r>
    </w:p>
    <w:p w14:paraId="5C83370E" w14:textId="77777777" w:rsidR="00B20D65" w:rsidRPr="00B20D65" w:rsidRDefault="00B20D65">
      <w:pPr>
        <w:pStyle w:val="Bodytext20"/>
        <w:numPr>
          <w:ilvl w:val="0"/>
          <w:numId w:val="14"/>
        </w:numPr>
        <w:tabs>
          <w:tab w:val="left" w:pos="344"/>
        </w:tabs>
        <w:spacing w:before="0" w:after="0" w:line="244" w:lineRule="exact"/>
        <w:jc w:val="both"/>
      </w:pPr>
      <w:r w:rsidRPr="00B20D65">
        <w:t>Botulism.</w:t>
      </w:r>
    </w:p>
    <w:p w14:paraId="30E40C6C" w14:textId="77777777" w:rsidR="00B20D65" w:rsidRPr="00B20D65" w:rsidRDefault="00B20D65">
      <w:pPr>
        <w:pStyle w:val="Bodytext20"/>
        <w:numPr>
          <w:ilvl w:val="0"/>
          <w:numId w:val="14"/>
        </w:numPr>
        <w:tabs>
          <w:tab w:val="left" w:pos="344"/>
        </w:tabs>
        <w:spacing w:before="0" w:after="0" w:line="244" w:lineRule="exact"/>
        <w:jc w:val="both"/>
      </w:pPr>
      <w:r w:rsidRPr="00B20D65">
        <w:t>Turbare.</w:t>
      </w:r>
    </w:p>
    <w:p w14:paraId="37BD5A22" w14:textId="77777777" w:rsidR="00B20D65" w:rsidRPr="00B20D65" w:rsidRDefault="00B20D65">
      <w:pPr>
        <w:pStyle w:val="Bodytext20"/>
        <w:numPr>
          <w:ilvl w:val="0"/>
          <w:numId w:val="14"/>
        </w:numPr>
        <w:tabs>
          <w:tab w:val="left" w:pos="344"/>
        </w:tabs>
        <w:spacing w:before="0" w:after="0" w:line="244" w:lineRule="exact"/>
        <w:jc w:val="both"/>
      </w:pPr>
      <w:r w:rsidRPr="00B20D65">
        <w:t>Gangrena gazoasă.</w:t>
      </w:r>
    </w:p>
    <w:p w14:paraId="7637AE74" w14:textId="77777777" w:rsidR="00B20D65" w:rsidRPr="00B20D65" w:rsidRDefault="00B20D65">
      <w:pPr>
        <w:pStyle w:val="Bodytext20"/>
        <w:numPr>
          <w:ilvl w:val="0"/>
          <w:numId w:val="14"/>
        </w:numPr>
        <w:tabs>
          <w:tab w:val="left" w:pos="344"/>
        </w:tabs>
        <w:spacing w:before="0" w:after="0" w:line="244" w:lineRule="exact"/>
        <w:jc w:val="both"/>
      </w:pPr>
      <w:r w:rsidRPr="00B20D65">
        <w:t>Encefalita virală.</w:t>
      </w:r>
    </w:p>
    <w:p w14:paraId="512C8BC1" w14:textId="77777777" w:rsidR="00B20D65" w:rsidRPr="00B20D65" w:rsidRDefault="00B20D65">
      <w:pPr>
        <w:pStyle w:val="Bodytext20"/>
        <w:numPr>
          <w:ilvl w:val="0"/>
          <w:numId w:val="14"/>
        </w:numPr>
        <w:tabs>
          <w:tab w:val="left" w:pos="344"/>
        </w:tabs>
        <w:spacing w:before="0" w:after="0" w:line="244" w:lineRule="exact"/>
        <w:jc w:val="both"/>
      </w:pPr>
      <w:r w:rsidRPr="00B20D65">
        <w:t>Meningita bacteriană.</w:t>
      </w:r>
    </w:p>
    <w:p w14:paraId="34FA4F71" w14:textId="77777777" w:rsidR="00B20D65" w:rsidRPr="00B20D65" w:rsidRDefault="00B20D65">
      <w:pPr>
        <w:pStyle w:val="Bodytext20"/>
        <w:numPr>
          <w:ilvl w:val="0"/>
          <w:numId w:val="14"/>
        </w:numPr>
        <w:tabs>
          <w:tab w:val="left" w:pos="344"/>
        </w:tabs>
        <w:spacing w:before="0" w:after="0" w:line="244" w:lineRule="exact"/>
        <w:jc w:val="both"/>
      </w:pPr>
      <w:r w:rsidRPr="00B20D65">
        <w:t>Infecția cu salmonele – febra tifoidă și paratifoidă.</w:t>
      </w:r>
    </w:p>
    <w:p w14:paraId="01C68436" w14:textId="77777777" w:rsidR="00B20D65" w:rsidRPr="00B20D65" w:rsidRDefault="00B20D65">
      <w:pPr>
        <w:pStyle w:val="Bodytext20"/>
        <w:numPr>
          <w:ilvl w:val="0"/>
          <w:numId w:val="14"/>
        </w:numPr>
        <w:tabs>
          <w:tab w:val="left" w:pos="344"/>
        </w:tabs>
        <w:spacing w:before="0" w:after="0" w:line="244" w:lineRule="exact"/>
        <w:jc w:val="both"/>
      </w:pPr>
      <w:r w:rsidRPr="00B20D65">
        <w:t>Urgențe la bolnavii cu SIDA.</w:t>
      </w:r>
    </w:p>
    <w:p w14:paraId="37CABD25" w14:textId="77777777" w:rsidR="00B20D65" w:rsidRDefault="00B20D65">
      <w:pPr>
        <w:pStyle w:val="Bodytext20"/>
        <w:numPr>
          <w:ilvl w:val="0"/>
          <w:numId w:val="14"/>
        </w:numPr>
        <w:tabs>
          <w:tab w:val="left" w:pos="344"/>
        </w:tabs>
        <w:spacing w:before="0" w:after="0" w:line="244" w:lineRule="exact"/>
        <w:jc w:val="both"/>
      </w:pPr>
      <w:r w:rsidRPr="00B20D65">
        <w:t>Infecțiile părților moi.</w:t>
      </w:r>
    </w:p>
    <w:p w14:paraId="35E74542" w14:textId="77777777" w:rsidR="00B20D65" w:rsidRPr="00B20D65" w:rsidRDefault="00B20D65" w:rsidP="00B20D65">
      <w:pPr>
        <w:pStyle w:val="Bodytext20"/>
        <w:tabs>
          <w:tab w:val="left" w:pos="344"/>
        </w:tabs>
        <w:spacing w:before="0" w:after="0" w:line="244" w:lineRule="exact"/>
        <w:ind w:left="720"/>
        <w:jc w:val="both"/>
      </w:pPr>
    </w:p>
    <w:p w14:paraId="77C710C1" w14:textId="77777777" w:rsidR="00B20D65" w:rsidRPr="00B20D65" w:rsidRDefault="00B20D65" w:rsidP="00B20D65">
      <w:pPr>
        <w:pStyle w:val="Bodytext20"/>
        <w:tabs>
          <w:tab w:val="left" w:pos="344"/>
        </w:tabs>
        <w:spacing w:before="0" w:after="0" w:line="244" w:lineRule="exact"/>
        <w:jc w:val="both"/>
        <w:rPr>
          <w:b/>
          <w:bCs/>
        </w:rPr>
      </w:pPr>
      <w:r w:rsidRPr="00B20D65">
        <w:rPr>
          <w:b/>
          <w:bCs/>
        </w:rPr>
        <w:t>L. UROLOGIE</w:t>
      </w:r>
    </w:p>
    <w:p w14:paraId="2ADAA491" w14:textId="77777777" w:rsidR="00B20D65" w:rsidRPr="00B20D65" w:rsidRDefault="00B20D65">
      <w:pPr>
        <w:pStyle w:val="Bodytext20"/>
        <w:numPr>
          <w:ilvl w:val="0"/>
          <w:numId w:val="15"/>
        </w:numPr>
        <w:tabs>
          <w:tab w:val="left" w:pos="344"/>
        </w:tabs>
        <w:spacing w:before="0" w:after="0" w:line="244" w:lineRule="exact"/>
        <w:jc w:val="both"/>
      </w:pPr>
      <w:r w:rsidRPr="00B20D65">
        <w:t>Colica nefretică.</w:t>
      </w:r>
    </w:p>
    <w:p w14:paraId="20E80A3F" w14:textId="77777777" w:rsidR="00B20D65" w:rsidRPr="00B20D65" w:rsidRDefault="00B20D65">
      <w:pPr>
        <w:pStyle w:val="Bodytext20"/>
        <w:numPr>
          <w:ilvl w:val="0"/>
          <w:numId w:val="15"/>
        </w:numPr>
        <w:tabs>
          <w:tab w:val="left" w:pos="344"/>
        </w:tabs>
        <w:spacing w:before="0" w:after="0" w:line="244" w:lineRule="exact"/>
        <w:jc w:val="both"/>
      </w:pPr>
      <w:r w:rsidRPr="00B20D65">
        <w:t>Retenția acută de urină.</w:t>
      </w:r>
    </w:p>
    <w:p w14:paraId="00DDD5E0" w14:textId="77777777" w:rsidR="00B20D65" w:rsidRPr="00B20D65" w:rsidRDefault="00B20D65">
      <w:pPr>
        <w:pStyle w:val="Bodytext20"/>
        <w:numPr>
          <w:ilvl w:val="0"/>
          <w:numId w:val="15"/>
        </w:numPr>
        <w:tabs>
          <w:tab w:val="left" w:pos="344"/>
        </w:tabs>
        <w:spacing w:before="0" w:after="0" w:line="244" w:lineRule="exact"/>
        <w:jc w:val="both"/>
      </w:pPr>
      <w:r w:rsidRPr="00B20D65">
        <w:lastRenderedPageBreak/>
        <w:t>Hematuria.</w:t>
      </w:r>
    </w:p>
    <w:p w14:paraId="5962B4AF" w14:textId="77777777" w:rsidR="00B20D65" w:rsidRPr="00B20D65" w:rsidRDefault="00B20D65">
      <w:pPr>
        <w:pStyle w:val="Bodytext20"/>
        <w:numPr>
          <w:ilvl w:val="0"/>
          <w:numId w:val="15"/>
        </w:numPr>
        <w:tabs>
          <w:tab w:val="left" w:pos="344"/>
        </w:tabs>
        <w:spacing w:before="0" w:after="0" w:line="244" w:lineRule="exact"/>
        <w:jc w:val="both"/>
      </w:pPr>
      <w:r w:rsidRPr="00B20D65">
        <w:t>Priapismul.</w:t>
      </w:r>
    </w:p>
    <w:p w14:paraId="3ABA9443" w14:textId="77777777" w:rsidR="00B20D65" w:rsidRPr="00B20D65" w:rsidRDefault="00B20D65">
      <w:pPr>
        <w:pStyle w:val="Bodytext20"/>
        <w:numPr>
          <w:ilvl w:val="0"/>
          <w:numId w:val="15"/>
        </w:numPr>
        <w:tabs>
          <w:tab w:val="left" w:pos="344"/>
        </w:tabs>
        <w:spacing w:before="0" w:after="0" w:line="244" w:lineRule="exact"/>
        <w:jc w:val="both"/>
      </w:pPr>
      <w:r w:rsidRPr="00B20D65">
        <w:t>Insuficiența renală acută.</w:t>
      </w:r>
    </w:p>
    <w:p w14:paraId="22D6A8DB" w14:textId="77777777" w:rsidR="00B20D65" w:rsidRPr="00B20D65" w:rsidRDefault="00B20D65">
      <w:pPr>
        <w:pStyle w:val="Bodytext20"/>
        <w:numPr>
          <w:ilvl w:val="0"/>
          <w:numId w:val="15"/>
        </w:numPr>
        <w:tabs>
          <w:tab w:val="left" w:pos="344"/>
        </w:tabs>
        <w:spacing w:before="0" w:after="0" w:line="244" w:lineRule="exact"/>
        <w:jc w:val="both"/>
      </w:pPr>
      <w:r w:rsidRPr="00B20D65">
        <w:t>Pielonefrita acută.</w:t>
      </w:r>
    </w:p>
    <w:p w14:paraId="20189D39" w14:textId="77777777" w:rsidR="00B20D65" w:rsidRPr="00B20D65" w:rsidRDefault="00B20D65">
      <w:pPr>
        <w:pStyle w:val="Bodytext20"/>
        <w:numPr>
          <w:ilvl w:val="0"/>
          <w:numId w:val="15"/>
        </w:numPr>
        <w:tabs>
          <w:tab w:val="left" w:pos="344"/>
        </w:tabs>
        <w:spacing w:before="0" w:after="0" w:line="244" w:lineRule="exact"/>
        <w:jc w:val="both"/>
      </w:pPr>
      <w:r w:rsidRPr="00B20D65">
        <w:t>Prostatita acută. Uretrita acută.</w:t>
      </w:r>
    </w:p>
    <w:p w14:paraId="6B544801" w14:textId="77777777" w:rsidR="00B20D65" w:rsidRPr="00B20D65" w:rsidRDefault="00B20D65">
      <w:pPr>
        <w:pStyle w:val="Bodytext20"/>
        <w:numPr>
          <w:ilvl w:val="0"/>
          <w:numId w:val="15"/>
        </w:numPr>
        <w:tabs>
          <w:tab w:val="left" w:pos="344"/>
        </w:tabs>
        <w:spacing w:before="0" w:after="0" w:line="244" w:lineRule="exact"/>
        <w:jc w:val="both"/>
      </w:pPr>
      <w:r w:rsidRPr="00B20D65">
        <w:t>Torsiunea de testicul.</w:t>
      </w:r>
    </w:p>
    <w:p w14:paraId="1B5B4653" w14:textId="77777777" w:rsidR="00B20D65" w:rsidRDefault="00B20D65">
      <w:pPr>
        <w:pStyle w:val="Bodytext20"/>
        <w:numPr>
          <w:ilvl w:val="0"/>
          <w:numId w:val="15"/>
        </w:numPr>
        <w:tabs>
          <w:tab w:val="left" w:pos="344"/>
        </w:tabs>
        <w:spacing w:before="0" w:after="0" w:line="244" w:lineRule="exact"/>
        <w:jc w:val="both"/>
      </w:pPr>
      <w:r w:rsidRPr="00B20D65">
        <w:t>Urgențe la bolnavul cu insuficiență renală dializat cronic.</w:t>
      </w:r>
    </w:p>
    <w:p w14:paraId="5D118476" w14:textId="77777777" w:rsidR="00B20D65" w:rsidRPr="00B20D65" w:rsidRDefault="00B20D65" w:rsidP="00B20D65">
      <w:pPr>
        <w:pStyle w:val="Bodytext20"/>
        <w:tabs>
          <w:tab w:val="left" w:pos="344"/>
        </w:tabs>
        <w:spacing w:before="0" w:after="0" w:line="244" w:lineRule="exact"/>
        <w:ind w:left="720"/>
        <w:jc w:val="both"/>
      </w:pPr>
    </w:p>
    <w:p w14:paraId="17A5B0A7" w14:textId="77777777" w:rsidR="00B20D65" w:rsidRPr="00B20D65" w:rsidRDefault="00B20D65" w:rsidP="00B20D65">
      <w:pPr>
        <w:pStyle w:val="Bodytext20"/>
        <w:tabs>
          <w:tab w:val="left" w:pos="344"/>
        </w:tabs>
        <w:spacing w:before="0" w:after="0" w:line="244" w:lineRule="exact"/>
        <w:jc w:val="both"/>
        <w:rPr>
          <w:b/>
          <w:bCs/>
        </w:rPr>
      </w:pPr>
      <w:r w:rsidRPr="00B20D65">
        <w:rPr>
          <w:b/>
          <w:bCs/>
        </w:rPr>
        <w:t>M. HEMATOLOGIE</w:t>
      </w:r>
    </w:p>
    <w:p w14:paraId="4A76A99E" w14:textId="77777777" w:rsidR="00B20D65" w:rsidRPr="00B20D65" w:rsidRDefault="00B20D65">
      <w:pPr>
        <w:pStyle w:val="Bodytext20"/>
        <w:numPr>
          <w:ilvl w:val="0"/>
          <w:numId w:val="16"/>
        </w:numPr>
        <w:tabs>
          <w:tab w:val="left" w:pos="344"/>
        </w:tabs>
        <w:spacing w:before="0" w:after="0" w:line="244" w:lineRule="exact"/>
        <w:jc w:val="both"/>
      </w:pPr>
      <w:r w:rsidRPr="00B20D65">
        <w:t>Sindroame hemoragice.</w:t>
      </w:r>
    </w:p>
    <w:p w14:paraId="45560005" w14:textId="77777777" w:rsidR="00B20D65" w:rsidRPr="00B20D65" w:rsidRDefault="00B20D65">
      <w:pPr>
        <w:pStyle w:val="Bodytext20"/>
        <w:numPr>
          <w:ilvl w:val="0"/>
          <w:numId w:val="16"/>
        </w:numPr>
        <w:tabs>
          <w:tab w:val="left" w:pos="344"/>
        </w:tabs>
        <w:spacing w:before="0" w:after="0" w:line="244" w:lineRule="exact"/>
        <w:jc w:val="both"/>
      </w:pPr>
      <w:r w:rsidRPr="00B20D65">
        <w:t>Tratamentul de urgență al hemofilicului.</w:t>
      </w:r>
    </w:p>
    <w:p w14:paraId="0F4B8FB1" w14:textId="77777777" w:rsidR="00B20D65" w:rsidRDefault="00B20D65">
      <w:pPr>
        <w:pStyle w:val="Bodytext20"/>
        <w:numPr>
          <w:ilvl w:val="0"/>
          <w:numId w:val="16"/>
        </w:numPr>
        <w:tabs>
          <w:tab w:val="left" w:pos="344"/>
        </w:tabs>
        <w:spacing w:before="0" w:after="0" w:line="244" w:lineRule="exact"/>
        <w:jc w:val="both"/>
      </w:pPr>
      <w:r w:rsidRPr="00B20D65">
        <w:t>Methemoglobinemii dobândite.</w:t>
      </w:r>
    </w:p>
    <w:p w14:paraId="7AB53CA6" w14:textId="77777777" w:rsidR="00B20D65" w:rsidRPr="00B20D65" w:rsidRDefault="00B20D65" w:rsidP="00B20D65">
      <w:pPr>
        <w:pStyle w:val="Bodytext20"/>
        <w:tabs>
          <w:tab w:val="left" w:pos="344"/>
        </w:tabs>
        <w:spacing w:before="0" w:after="0" w:line="244" w:lineRule="exact"/>
        <w:ind w:left="720"/>
        <w:jc w:val="both"/>
      </w:pPr>
    </w:p>
    <w:p w14:paraId="60D444E7" w14:textId="77777777" w:rsidR="00B20D65" w:rsidRPr="00B20D65" w:rsidRDefault="00B20D65" w:rsidP="00B20D65">
      <w:pPr>
        <w:pStyle w:val="Bodytext20"/>
        <w:tabs>
          <w:tab w:val="left" w:pos="344"/>
        </w:tabs>
        <w:spacing w:before="0" w:after="0" w:line="244" w:lineRule="exact"/>
        <w:jc w:val="both"/>
        <w:rPr>
          <w:b/>
          <w:bCs/>
        </w:rPr>
      </w:pPr>
      <w:r w:rsidRPr="00B20D65">
        <w:rPr>
          <w:b/>
          <w:bCs/>
        </w:rPr>
        <w:t>N. OFTALMOLOGIE</w:t>
      </w:r>
    </w:p>
    <w:p w14:paraId="4A643652" w14:textId="77777777" w:rsidR="00B20D65" w:rsidRPr="00B20D65" w:rsidRDefault="00B20D65">
      <w:pPr>
        <w:pStyle w:val="Bodytext20"/>
        <w:numPr>
          <w:ilvl w:val="0"/>
          <w:numId w:val="17"/>
        </w:numPr>
        <w:tabs>
          <w:tab w:val="left" w:pos="344"/>
        </w:tabs>
        <w:spacing w:before="0" w:after="0" w:line="244" w:lineRule="exact"/>
        <w:jc w:val="both"/>
      </w:pPr>
      <w:r w:rsidRPr="00B20D65">
        <w:t>Durerea oculară.</w:t>
      </w:r>
    </w:p>
    <w:p w14:paraId="0184D0EB" w14:textId="77777777" w:rsidR="00B20D65" w:rsidRPr="00B20D65" w:rsidRDefault="00B20D65">
      <w:pPr>
        <w:pStyle w:val="Bodytext20"/>
        <w:numPr>
          <w:ilvl w:val="0"/>
          <w:numId w:val="17"/>
        </w:numPr>
        <w:tabs>
          <w:tab w:val="left" w:pos="344"/>
        </w:tabs>
        <w:spacing w:before="0" w:after="0" w:line="244" w:lineRule="exact"/>
        <w:jc w:val="both"/>
      </w:pPr>
      <w:r w:rsidRPr="00B20D65">
        <w:t>Glaucomul acut.</w:t>
      </w:r>
    </w:p>
    <w:p w14:paraId="5F4F74C7" w14:textId="77777777" w:rsidR="00B20D65" w:rsidRPr="00B20D65" w:rsidRDefault="00B20D65">
      <w:pPr>
        <w:pStyle w:val="Bodytext20"/>
        <w:numPr>
          <w:ilvl w:val="0"/>
          <w:numId w:val="17"/>
        </w:numPr>
        <w:tabs>
          <w:tab w:val="left" w:pos="344"/>
        </w:tabs>
        <w:spacing w:before="0" w:after="0" w:line="244" w:lineRule="exact"/>
        <w:jc w:val="both"/>
      </w:pPr>
      <w:r w:rsidRPr="00B20D65">
        <w:t>Tulburări acute ale vederii.</w:t>
      </w:r>
    </w:p>
    <w:p w14:paraId="063FD2FC" w14:textId="77777777" w:rsidR="00B20D65" w:rsidRDefault="00B20D65">
      <w:pPr>
        <w:pStyle w:val="Bodytext20"/>
        <w:numPr>
          <w:ilvl w:val="0"/>
          <w:numId w:val="17"/>
        </w:numPr>
        <w:tabs>
          <w:tab w:val="left" w:pos="344"/>
        </w:tabs>
        <w:spacing w:before="0" w:after="0" w:line="244" w:lineRule="exact"/>
        <w:jc w:val="both"/>
      </w:pPr>
      <w:r w:rsidRPr="00B20D65">
        <w:t>Traumatisme și arsuri oculare.</w:t>
      </w:r>
    </w:p>
    <w:p w14:paraId="7CF4F46C" w14:textId="77777777" w:rsidR="00B20D65" w:rsidRPr="00B20D65" w:rsidRDefault="00B20D65" w:rsidP="00B20D65">
      <w:pPr>
        <w:pStyle w:val="Bodytext20"/>
        <w:tabs>
          <w:tab w:val="left" w:pos="344"/>
        </w:tabs>
        <w:spacing w:before="0" w:after="0" w:line="244" w:lineRule="exact"/>
        <w:ind w:left="720"/>
        <w:jc w:val="both"/>
      </w:pPr>
    </w:p>
    <w:p w14:paraId="598DC092" w14:textId="77777777" w:rsidR="00B20D65" w:rsidRPr="00B20D65" w:rsidRDefault="00B20D65" w:rsidP="00B20D65">
      <w:pPr>
        <w:pStyle w:val="Bodytext20"/>
        <w:tabs>
          <w:tab w:val="left" w:pos="344"/>
        </w:tabs>
        <w:spacing w:before="0" w:after="0" w:line="244" w:lineRule="exact"/>
        <w:jc w:val="both"/>
        <w:rPr>
          <w:b/>
          <w:bCs/>
        </w:rPr>
      </w:pPr>
      <w:r w:rsidRPr="00B20D65">
        <w:rPr>
          <w:b/>
          <w:bCs/>
        </w:rPr>
        <w:t>O. O.R.L.</w:t>
      </w:r>
    </w:p>
    <w:p w14:paraId="2E2195A1" w14:textId="77777777" w:rsidR="00B20D65" w:rsidRPr="00B20D65" w:rsidRDefault="00B20D65">
      <w:pPr>
        <w:pStyle w:val="Bodytext20"/>
        <w:numPr>
          <w:ilvl w:val="0"/>
          <w:numId w:val="18"/>
        </w:numPr>
        <w:tabs>
          <w:tab w:val="left" w:pos="344"/>
        </w:tabs>
        <w:spacing w:before="0" w:after="0" w:line="244" w:lineRule="exact"/>
        <w:jc w:val="both"/>
      </w:pPr>
      <w:r w:rsidRPr="00B20D65">
        <w:t>Corp străin laringo-traheo-bronșic.</w:t>
      </w:r>
    </w:p>
    <w:p w14:paraId="59760D3D" w14:textId="77777777" w:rsidR="00B20D65" w:rsidRPr="00B20D65" w:rsidRDefault="00B20D65">
      <w:pPr>
        <w:pStyle w:val="Bodytext20"/>
        <w:numPr>
          <w:ilvl w:val="0"/>
          <w:numId w:val="18"/>
        </w:numPr>
        <w:tabs>
          <w:tab w:val="left" w:pos="344"/>
        </w:tabs>
        <w:spacing w:before="0" w:after="0" w:line="244" w:lineRule="exact"/>
        <w:jc w:val="both"/>
      </w:pPr>
      <w:r w:rsidRPr="00B20D65">
        <w:t>Vertijul.</w:t>
      </w:r>
    </w:p>
    <w:p w14:paraId="20E6CF81" w14:textId="77777777" w:rsidR="00B20D65" w:rsidRPr="00B20D65" w:rsidRDefault="00B20D65">
      <w:pPr>
        <w:pStyle w:val="Bodytext20"/>
        <w:numPr>
          <w:ilvl w:val="0"/>
          <w:numId w:val="18"/>
        </w:numPr>
        <w:tabs>
          <w:tab w:val="left" w:pos="344"/>
        </w:tabs>
        <w:spacing w:before="0" w:after="0" w:line="244" w:lineRule="exact"/>
        <w:jc w:val="both"/>
      </w:pPr>
      <w:r w:rsidRPr="00B20D65">
        <w:t>Surditatea de apariție brutală.</w:t>
      </w:r>
    </w:p>
    <w:p w14:paraId="51B34262" w14:textId="77777777" w:rsidR="00B20D65" w:rsidRPr="00B20D65" w:rsidRDefault="00B20D65">
      <w:pPr>
        <w:pStyle w:val="Bodytext20"/>
        <w:numPr>
          <w:ilvl w:val="0"/>
          <w:numId w:val="18"/>
        </w:numPr>
        <w:tabs>
          <w:tab w:val="left" w:pos="344"/>
        </w:tabs>
        <w:spacing w:before="0" w:after="0" w:line="244" w:lineRule="exact"/>
        <w:jc w:val="both"/>
      </w:pPr>
      <w:r w:rsidRPr="00B20D65">
        <w:t>Dispneea laringiană.</w:t>
      </w:r>
    </w:p>
    <w:p w14:paraId="65067E1E" w14:textId="77777777" w:rsidR="00B20D65" w:rsidRPr="00B20D65" w:rsidRDefault="00B20D65">
      <w:pPr>
        <w:pStyle w:val="Bodytext20"/>
        <w:numPr>
          <w:ilvl w:val="0"/>
          <w:numId w:val="18"/>
        </w:numPr>
        <w:tabs>
          <w:tab w:val="left" w:pos="344"/>
        </w:tabs>
        <w:spacing w:before="0" w:after="0" w:line="244" w:lineRule="exact"/>
        <w:jc w:val="both"/>
      </w:pPr>
      <w:r w:rsidRPr="00B20D65">
        <w:t>Epistaxis.</w:t>
      </w:r>
    </w:p>
    <w:p w14:paraId="452140E8" w14:textId="77777777" w:rsidR="00B20D65" w:rsidRPr="00B20D65" w:rsidRDefault="00B20D65">
      <w:pPr>
        <w:pStyle w:val="Bodytext20"/>
        <w:numPr>
          <w:ilvl w:val="0"/>
          <w:numId w:val="18"/>
        </w:numPr>
        <w:tabs>
          <w:tab w:val="left" w:pos="344"/>
        </w:tabs>
        <w:spacing w:before="0" w:after="0" w:line="244" w:lineRule="exact"/>
        <w:jc w:val="both"/>
      </w:pPr>
      <w:r w:rsidRPr="00B20D65">
        <w:t>Angina.</w:t>
      </w:r>
    </w:p>
    <w:p w14:paraId="27C3CF5C" w14:textId="77777777" w:rsidR="00B20D65" w:rsidRPr="00B20D65" w:rsidRDefault="00B20D65">
      <w:pPr>
        <w:pStyle w:val="Bodytext20"/>
        <w:numPr>
          <w:ilvl w:val="0"/>
          <w:numId w:val="18"/>
        </w:numPr>
        <w:tabs>
          <w:tab w:val="left" w:pos="344"/>
        </w:tabs>
        <w:spacing w:before="0" w:after="0" w:line="244" w:lineRule="exact"/>
        <w:jc w:val="both"/>
      </w:pPr>
      <w:r w:rsidRPr="00B20D65">
        <w:t>Sinuzite acute.</w:t>
      </w:r>
    </w:p>
    <w:p w14:paraId="1DF6D66A" w14:textId="77777777" w:rsidR="00B20D65" w:rsidRDefault="00B20D65">
      <w:pPr>
        <w:pStyle w:val="Bodytext20"/>
        <w:numPr>
          <w:ilvl w:val="0"/>
          <w:numId w:val="18"/>
        </w:numPr>
        <w:tabs>
          <w:tab w:val="left" w:pos="344"/>
        </w:tabs>
        <w:spacing w:before="0" w:after="0" w:line="244" w:lineRule="exact"/>
        <w:jc w:val="both"/>
      </w:pPr>
      <w:r w:rsidRPr="00B20D65">
        <w:t>Otite acute.</w:t>
      </w:r>
    </w:p>
    <w:p w14:paraId="4BAD500D" w14:textId="77777777" w:rsidR="00B20D65" w:rsidRPr="00B20D65" w:rsidRDefault="00B20D65" w:rsidP="00B20D65">
      <w:pPr>
        <w:pStyle w:val="Bodytext20"/>
        <w:tabs>
          <w:tab w:val="left" w:pos="344"/>
        </w:tabs>
        <w:spacing w:before="0" w:after="0" w:line="244" w:lineRule="exact"/>
        <w:ind w:left="720"/>
        <w:jc w:val="both"/>
      </w:pPr>
    </w:p>
    <w:p w14:paraId="218C59C1" w14:textId="77777777" w:rsidR="00B20D65" w:rsidRPr="00B20D65" w:rsidRDefault="00B20D65" w:rsidP="00B20D65">
      <w:pPr>
        <w:pStyle w:val="Bodytext20"/>
        <w:tabs>
          <w:tab w:val="left" w:pos="344"/>
        </w:tabs>
        <w:spacing w:before="0" w:after="0" w:line="244" w:lineRule="exact"/>
        <w:jc w:val="both"/>
        <w:rPr>
          <w:b/>
          <w:bCs/>
        </w:rPr>
      </w:pPr>
      <w:r w:rsidRPr="00B20D65">
        <w:rPr>
          <w:b/>
          <w:bCs/>
        </w:rPr>
        <w:t>P. DERMATOLOGIE</w:t>
      </w:r>
    </w:p>
    <w:p w14:paraId="205C1243" w14:textId="77777777" w:rsidR="00B20D65" w:rsidRPr="00B20D65" w:rsidRDefault="00B20D65">
      <w:pPr>
        <w:pStyle w:val="Bodytext20"/>
        <w:numPr>
          <w:ilvl w:val="0"/>
          <w:numId w:val="19"/>
        </w:numPr>
        <w:tabs>
          <w:tab w:val="left" w:pos="344"/>
        </w:tabs>
        <w:spacing w:before="0" w:after="0" w:line="244" w:lineRule="exact"/>
        <w:jc w:val="both"/>
      </w:pPr>
      <w:r w:rsidRPr="00B20D65">
        <w:t>Erupție febrilă.</w:t>
      </w:r>
    </w:p>
    <w:p w14:paraId="07356351" w14:textId="77777777" w:rsidR="00B20D65" w:rsidRPr="00B20D65" w:rsidRDefault="00B20D65">
      <w:pPr>
        <w:pStyle w:val="Bodytext20"/>
        <w:numPr>
          <w:ilvl w:val="0"/>
          <w:numId w:val="19"/>
        </w:numPr>
        <w:tabs>
          <w:tab w:val="left" w:pos="344"/>
        </w:tabs>
        <w:spacing w:before="0" w:after="0" w:line="244" w:lineRule="exact"/>
        <w:jc w:val="both"/>
      </w:pPr>
      <w:r w:rsidRPr="00B20D65">
        <w:t>Urticarie și edem Quincke.</w:t>
      </w:r>
    </w:p>
    <w:p w14:paraId="262FDF23" w14:textId="77777777" w:rsidR="00B20D65" w:rsidRPr="00B20D65" w:rsidRDefault="00B20D65">
      <w:pPr>
        <w:pStyle w:val="Bodytext20"/>
        <w:numPr>
          <w:ilvl w:val="0"/>
          <w:numId w:val="19"/>
        </w:numPr>
        <w:tabs>
          <w:tab w:val="left" w:pos="344"/>
        </w:tabs>
        <w:spacing w:before="0" w:after="0" w:line="244" w:lineRule="exact"/>
        <w:jc w:val="both"/>
      </w:pPr>
      <w:r w:rsidRPr="00B20D65">
        <w:t>Leziuni cutanate buloase.</w:t>
      </w:r>
    </w:p>
    <w:p w14:paraId="15900AD9" w14:textId="77777777" w:rsidR="00B20D65" w:rsidRPr="00B20D65" w:rsidRDefault="00B20D65">
      <w:pPr>
        <w:pStyle w:val="Bodytext20"/>
        <w:numPr>
          <w:ilvl w:val="0"/>
          <w:numId w:val="19"/>
        </w:numPr>
        <w:tabs>
          <w:tab w:val="left" w:pos="344"/>
        </w:tabs>
        <w:spacing w:before="0" w:after="0" w:line="244" w:lineRule="exact"/>
        <w:jc w:val="both"/>
      </w:pPr>
      <w:r w:rsidRPr="00B20D65">
        <w:t>Sindromul Lyell.</w:t>
      </w:r>
    </w:p>
    <w:p w14:paraId="51FCE519" w14:textId="77777777" w:rsidR="00B20D65" w:rsidRPr="00B20D65" w:rsidRDefault="00B20D65">
      <w:pPr>
        <w:pStyle w:val="Bodytext20"/>
        <w:numPr>
          <w:ilvl w:val="0"/>
          <w:numId w:val="19"/>
        </w:numPr>
        <w:tabs>
          <w:tab w:val="left" w:pos="344"/>
        </w:tabs>
        <w:spacing w:before="0" w:after="0" w:line="244" w:lineRule="exact"/>
        <w:jc w:val="both"/>
      </w:pPr>
      <w:r w:rsidRPr="00B20D65">
        <w:t>Necroza cutanată.</w:t>
      </w:r>
    </w:p>
    <w:p w14:paraId="6DEDC7BF" w14:textId="77777777" w:rsidR="00B20D65" w:rsidRDefault="00B20D65">
      <w:pPr>
        <w:pStyle w:val="Bodytext20"/>
        <w:numPr>
          <w:ilvl w:val="0"/>
          <w:numId w:val="19"/>
        </w:numPr>
        <w:tabs>
          <w:tab w:val="left" w:pos="344"/>
        </w:tabs>
        <w:spacing w:before="0" w:after="0" w:line="244" w:lineRule="exact"/>
        <w:jc w:val="both"/>
      </w:pPr>
      <w:r w:rsidRPr="00B20D65">
        <w:t>Celulite infecțioase.</w:t>
      </w:r>
    </w:p>
    <w:p w14:paraId="3010FBF2" w14:textId="77777777" w:rsidR="00B20D65" w:rsidRPr="00B20D65" w:rsidRDefault="00B20D65" w:rsidP="00B20D65">
      <w:pPr>
        <w:pStyle w:val="Bodytext20"/>
        <w:tabs>
          <w:tab w:val="left" w:pos="344"/>
        </w:tabs>
        <w:spacing w:before="0" w:after="0" w:line="244" w:lineRule="exact"/>
        <w:ind w:left="720"/>
        <w:jc w:val="both"/>
      </w:pPr>
    </w:p>
    <w:p w14:paraId="5614D828" w14:textId="77777777" w:rsidR="00B20D65" w:rsidRPr="00B20D65" w:rsidRDefault="00B20D65" w:rsidP="00B20D65">
      <w:pPr>
        <w:pStyle w:val="Bodytext20"/>
        <w:tabs>
          <w:tab w:val="left" w:pos="344"/>
        </w:tabs>
        <w:spacing w:before="0" w:after="0" w:line="244" w:lineRule="exact"/>
        <w:jc w:val="both"/>
        <w:rPr>
          <w:b/>
          <w:bCs/>
        </w:rPr>
      </w:pPr>
      <w:r w:rsidRPr="00B20D65">
        <w:rPr>
          <w:b/>
          <w:bCs/>
        </w:rPr>
        <w:t>Q. PEDIATRIE</w:t>
      </w:r>
    </w:p>
    <w:p w14:paraId="78B5546A" w14:textId="77777777" w:rsidR="00B20D65" w:rsidRPr="00B20D65" w:rsidRDefault="00B20D65">
      <w:pPr>
        <w:pStyle w:val="Bodytext20"/>
        <w:numPr>
          <w:ilvl w:val="0"/>
          <w:numId w:val="20"/>
        </w:numPr>
        <w:tabs>
          <w:tab w:val="left" w:pos="344"/>
        </w:tabs>
        <w:spacing w:before="0" w:after="0" w:line="244" w:lineRule="exact"/>
        <w:jc w:val="both"/>
      </w:pPr>
      <w:r w:rsidRPr="00B20D65">
        <w:t>Resuscitarea nou-născutului și copilului.</w:t>
      </w:r>
    </w:p>
    <w:p w14:paraId="5F745733" w14:textId="77777777" w:rsidR="00B20D65" w:rsidRPr="00B20D65" w:rsidRDefault="00B20D65">
      <w:pPr>
        <w:pStyle w:val="Bodytext20"/>
        <w:numPr>
          <w:ilvl w:val="0"/>
          <w:numId w:val="20"/>
        </w:numPr>
        <w:tabs>
          <w:tab w:val="left" w:pos="344"/>
        </w:tabs>
        <w:spacing w:before="0" w:after="0" w:line="244" w:lineRule="exact"/>
        <w:jc w:val="both"/>
      </w:pPr>
      <w:r w:rsidRPr="00B20D65">
        <w:t>Durerea abdominală la copil.</w:t>
      </w:r>
    </w:p>
    <w:p w14:paraId="0D422090" w14:textId="77777777" w:rsidR="00B20D65" w:rsidRPr="00B20D65" w:rsidRDefault="00B20D65">
      <w:pPr>
        <w:pStyle w:val="Bodytext20"/>
        <w:numPr>
          <w:ilvl w:val="0"/>
          <w:numId w:val="20"/>
        </w:numPr>
        <w:tabs>
          <w:tab w:val="left" w:pos="344"/>
        </w:tabs>
        <w:spacing w:before="0" w:after="0" w:line="244" w:lineRule="exact"/>
        <w:jc w:val="both"/>
      </w:pPr>
      <w:r w:rsidRPr="00B20D65">
        <w:t>Criza de astm la copil.</w:t>
      </w:r>
    </w:p>
    <w:p w14:paraId="3CE7F068" w14:textId="77777777" w:rsidR="00B20D65" w:rsidRPr="00B20D65" w:rsidRDefault="00B20D65">
      <w:pPr>
        <w:pStyle w:val="Bodytext20"/>
        <w:numPr>
          <w:ilvl w:val="0"/>
          <w:numId w:val="20"/>
        </w:numPr>
        <w:tabs>
          <w:tab w:val="left" w:pos="344"/>
        </w:tabs>
        <w:spacing w:before="0" w:after="0" w:line="244" w:lineRule="exact"/>
        <w:jc w:val="both"/>
      </w:pPr>
      <w:r w:rsidRPr="00B20D65">
        <w:t>Corp străin traheo-bronșic la copil.</w:t>
      </w:r>
    </w:p>
    <w:p w14:paraId="28FE932F" w14:textId="77777777" w:rsidR="00B20D65" w:rsidRPr="00B20D65" w:rsidRDefault="00B20D65">
      <w:pPr>
        <w:pStyle w:val="Bodytext20"/>
        <w:numPr>
          <w:ilvl w:val="0"/>
          <w:numId w:val="20"/>
        </w:numPr>
        <w:tabs>
          <w:tab w:val="left" w:pos="344"/>
        </w:tabs>
        <w:spacing w:before="0" w:after="0" w:line="244" w:lineRule="exact"/>
        <w:jc w:val="both"/>
      </w:pPr>
      <w:r w:rsidRPr="00B20D65">
        <w:t>Dispneea sugarului.</w:t>
      </w:r>
    </w:p>
    <w:p w14:paraId="49613DE7" w14:textId="77777777" w:rsidR="00B20D65" w:rsidRPr="00B20D65" w:rsidRDefault="00B20D65">
      <w:pPr>
        <w:pStyle w:val="Bodytext20"/>
        <w:numPr>
          <w:ilvl w:val="0"/>
          <w:numId w:val="20"/>
        </w:numPr>
        <w:tabs>
          <w:tab w:val="left" w:pos="344"/>
        </w:tabs>
        <w:spacing w:before="0" w:after="0" w:line="244" w:lineRule="exact"/>
        <w:jc w:val="both"/>
      </w:pPr>
      <w:r w:rsidRPr="00B20D65">
        <w:t>Convulsiile la copil.</w:t>
      </w:r>
    </w:p>
    <w:p w14:paraId="329099DD" w14:textId="77777777" w:rsidR="00B20D65" w:rsidRPr="00B20D65" w:rsidRDefault="00B20D65">
      <w:pPr>
        <w:pStyle w:val="Bodytext20"/>
        <w:numPr>
          <w:ilvl w:val="0"/>
          <w:numId w:val="20"/>
        </w:numPr>
        <w:tabs>
          <w:tab w:val="left" w:pos="344"/>
        </w:tabs>
        <w:spacing w:before="0" w:after="0" w:line="244" w:lineRule="exact"/>
        <w:jc w:val="both"/>
      </w:pPr>
      <w:r w:rsidRPr="00B20D65">
        <w:t>Deshidratarea sugarului.</w:t>
      </w:r>
    </w:p>
    <w:p w14:paraId="706B900B" w14:textId="77777777" w:rsidR="00B20D65" w:rsidRPr="00B20D65" w:rsidRDefault="00B20D65">
      <w:pPr>
        <w:pStyle w:val="Bodytext20"/>
        <w:numPr>
          <w:ilvl w:val="0"/>
          <w:numId w:val="20"/>
        </w:numPr>
        <w:tabs>
          <w:tab w:val="left" w:pos="344"/>
        </w:tabs>
        <w:spacing w:before="0" w:after="0" w:line="244" w:lineRule="exact"/>
        <w:jc w:val="both"/>
      </w:pPr>
      <w:r w:rsidRPr="00B20D65">
        <w:t>Diareea acută la copil.</w:t>
      </w:r>
    </w:p>
    <w:p w14:paraId="6981F140" w14:textId="77777777" w:rsidR="00B20D65" w:rsidRPr="00B20D65" w:rsidRDefault="00B20D65">
      <w:pPr>
        <w:pStyle w:val="Bodytext20"/>
        <w:numPr>
          <w:ilvl w:val="0"/>
          <w:numId w:val="20"/>
        </w:numPr>
        <w:tabs>
          <w:tab w:val="left" w:pos="344"/>
        </w:tabs>
        <w:spacing w:before="0" w:after="0" w:line="244" w:lineRule="exact"/>
        <w:jc w:val="both"/>
      </w:pPr>
      <w:r w:rsidRPr="00B20D65">
        <w:t>Vărsăturile la copil.</w:t>
      </w:r>
    </w:p>
    <w:p w14:paraId="39111CCF" w14:textId="77777777" w:rsidR="00B20D65" w:rsidRPr="00B20D65" w:rsidRDefault="00B20D65">
      <w:pPr>
        <w:pStyle w:val="Bodytext20"/>
        <w:numPr>
          <w:ilvl w:val="0"/>
          <w:numId w:val="20"/>
        </w:numPr>
        <w:tabs>
          <w:tab w:val="left" w:pos="344"/>
        </w:tabs>
        <w:spacing w:before="0" w:after="0" w:line="244" w:lineRule="exact"/>
        <w:jc w:val="both"/>
      </w:pPr>
      <w:r w:rsidRPr="00B20D65">
        <w:t>Moartea subită a sugarului.</w:t>
      </w:r>
    </w:p>
    <w:p w14:paraId="608B1501" w14:textId="77777777" w:rsidR="00B20D65" w:rsidRDefault="00B20D65">
      <w:pPr>
        <w:pStyle w:val="Bodytext20"/>
        <w:numPr>
          <w:ilvl w:val="0"/>
          <w:numId w:val="20"/>
        </w:numPr>
        <w:tabs>
          <w:tab w:val="left" w:pos="344"/>
        </w:tabs>
        <w:spacing w:before="0" w:after="0" w:line="244" w:lineRule="exact"/>
        <w:jc w:val="both"/>
      </w:pPr>
      <w:r w:rsidRPr="00B20D65">
        <w:t>Meningita acută la copil.</w:t>
      </w:r>
    </w:p>
    <w:p w14:paraId="4DB1EACD" w14:textId="77777777" w:rsidR="00B20D65" w:rsidRPr="00B20D65" w:rsidRDefault="00B20D65" w:rsidP="00B20D65">
      <w:pPr>
        <w:pStyle w:val="Bodytext20"/>
        <w:tabs>
          <w:tab w:val="left" w:pos="344"/>
        </w:tabs>
        <w:spacing w:before="0" w:after="0" w:line="244" w:lineRule="exact"/>
        <w:ind w:left="720"/>
        <w:jc w:val="both"/>
      </w:pPr>
    </w:p>
    <w:p w14:paraId="52B19F1A" w14:textId="77777777" w:rsidR="00B20D65" w:rsidRPr="00B20D65" w:rsidRDefault="00B20D65" w:rsidP="00B20D65">
      <w:pPr>
        <w:pStyle w:val="Bodytext20"/>
        <w:tabs>
          <w:tab w:val="left" w:pos="344"/>
        </w:tabs>
        <w:spacing w:before="0" w:after="0" w:line="244" w:lineRule="exact"/>
        <w:jc w:val="both"/>
        <w:rPr>
          <w:b/>
          <w:bCs/>
        </w:rPr>
      </w:pPr>
      <w:r w:rsidRPr="00B20D65">
        <w:rPr>
          <w:b/>
          <w:bCs/>
        </w:rPr>
        <w:t>R. GERIATRIE</w:t>
      </w:r>
    </w:p>
    <w:p w14:paraId="03319D30" w14:textId="77777777" w:rsidR="00B20D65" w:rsidRPr="00B20D65" w:rsidRDefault="00B20D65">
      <w:pPr>
        <w:pStyle w:val="Bodytext20"/>
        <w:numPr>
          <w:ilvl w:val="0"/>
          <w:numId w:val="21"/>
        </w:numPr>
        <w:tabs>
          <w:tab w:val="left" w:pos="344"/>
        </w:tabs>
        <w:spacing w:before="0" w:after="0" w:line="244" w:lineRule="exact"/>
        <w:jc w:val="both"/>
      </w:pPr>
      <w:r w:rsidRPr="00B20D65">
        <w:t>Febra la vârstnic.</w:t>
      </w:r>
    </w:p>
    <w:p w14:paraId="2167EDC4" w14:textId="77777777" w:rsidR="00B20D65" w:rsidRPr="00B20D65" w:rsidRDefault="00B20D65">
      <w:pPr>
        <w:pStyle w:val="Bodytext20"/>
        <w:numPr>
          <w:ilvl w:val="0"/>
          <w:numId w:val="21"/>
        </w:numPr>
        <w:tabs>
          <w:tab w:val="left" w:pos="344"/>
        </w:tabs>
        <w:spacing w:before="0" w:after="0" w:line="244" w:lineRule="exact"/>
        <w:jc w:val="both"/>
      </w:pPr>
      <w:r w:rsidRPr="00B20D65">
        <w:t>Deshidratarea la vârstnic.</w:t>
      </w:r>
    </w:p>
    <w:p w14:paraId="2B193BF1" w14:textId="77777777" w:rsidR="00B20D65" w:rsidRPr="00B20D65" w:rsidRDefault="00B20D65">
      <w:pPr>
        <w:pStyle w:val="Bodytext20"/>
        <w:numPr>
          <w:ilvl w:val="0"/>
          <w:numId w:val="21"/>
        </w:numPr>
        <w:tabs>
          <w:tab w:val="left" w:pos="344"/>
        </w:tabs>
        <w:spacing w:before="0" w:after="0" w:line="244" w:lineRule="exact"/>
        <w:jc w:val="both"/>
      </w:pPr>
      <w:r w:rsidRPr="00B20D65">
        <w:t>Anemia vârstnicului.</w:t>
      </w:r>
    </w:p>
    <w:p w14:paraId="021D5ED3" w14:textId="77777777" w:rsidR="00B20D65" w:rsidRPr="00B20D65" w:rsidRDefault="00B20D65">
      <w:pPr>
        <w:pStyle w:val="Bodytext20"/>
        <w:numPr>
          <w:ilvl w:val="0"/>
          <w:numId w:val="21"/>
        </w:numPr>
        <w:tabs>
          <w:tab w:val="left" w:pos="344"/>
        </w:tabs>
        <w:spacing w:before="0" w:after="0" w:line="244" w:lineRule="exact"/>
        <w:jc w:val="both"/>
      </w:pPr>
      <w:r w:rsidRPr="00B20D65">
        <w:t>Confuzia mentală și depresia vârstnicului.</w:t>
      </w:r>
    </w:p>
    <w:p w14:paraId="6053C685" w14:textId="77777777" w:rsidR="00B20D65" w:rsidRPr="00B20D65" w:rsidRDefault="00B20D65" w:rsidP="00B20D65">
      <w:pPr>
        <w:pStyle w:val="Bodytext20"/>
        <w:tabs>
          <w:tab w:val="left" w:pos="344"/>
        </w:tabs>
        <w:spacing w:before="0" w:after="0" w:line="244" w:lineRule="exact"/>
        <w:ind w:left="720"/>
        <w:jc w:val="both"/>
      </w:pPr>
    </w:p>
    <w:p w14:paraId="3BCB8910" w14:textId="77777777" w:rsidR="00B20D65" w:rsidRPr="00B20D65" w:rsidRDefault="00B20D65" w:rsidP="00B20D65">
      <w:pPr>
        <w:pStyle w:val="Bodytext20"/>
        <w:tabs>
          <w:tab w:val="left" w:pos="344"/>
        </w:tabs>
        <w:spacing w:before="0" w:after="0" w:line="244" w:lineRule="exact"/>
        <w:jc w:val="both"/>
        <w:rPr>
          <w:b/>
          <w:bCs/>
        </w:rPr>
      </w:pPr>
      <w:r w:rsidRPr="00B20D65">
        <w:rPr>
          <w:b/>
          <w:bCs/>
        </w:rPr>
        <w:t>S. AFECȚIUNI DATORATE MEDIULUI</w:t>
      </w:r>
    </w:p>
    <w:p w14:paraId="0A55FE70" w14:textId="77777777" w:rsidR="00B20D65" w:rsidRPr="00B20D65" w:rsidRDefault="00B20D65">
      <w:pPr>
        <w:pStyle w:val="Bodytext20"/>
        <w:numPr>
          <w:ilvl w:val="0"/>
          <w:numId w:val="22"/>
        </w:numPr>
        <w:tabs>
          <w:tab w:val="left" w:pos="344"/>
        </w:tabs>
        <w:spacing w:before="0" w:after="0" w:line="244" w:lineRule="exact"/>
        <w:jc w:val="both"/>
      </w:pPr>
      <w:r w:rsidRPr="00B20D65">
        <w:t>Arsurile. Degerăturile.</w:t>
      </w:r>
    </w:p>
    <w:p w14:paraId="200ECE14" w14:textId="77777777" w:rsidR="00B20D65" w:rsidRPr="00B20D65" w:rsidRDefault="00B20D65">
      <w:pPr>
        <w:pStyle w:val="Bodytext20"/>
        <w:numPr>
          <w:ilvl w:val="0"/>
          <w:numId w:val="22"/>
        </w:numPr>
        <w:tabs>
          <w:tab w:val="left" w:pos="344"/>
        </w:tabs>
        <w:spacing w:before="0" w:after="0" w:line="244" w:lineRule="exact"/>
        <w:jc w:val="both"/>
      </w:pPr>
      <w:r w:rsidRPr="00B20D65">
        <w:t>Accidente prin electrocutare.</w:t>
      </w:r>
    </w:p>
    <w:p w14:paraId="7304A25D" w14:textId="77777777" w:rsidR="00B20D65" w:rsidRPr="00B20D65" w:rsidRDefault="00B20D65">
      <w:pPr>
        <w:pStyle w:val="Bodytext20"/>
        <w:numPr>
          <w:ilvl w:val="0"/>
          <w:numId w:val="22"/>
        </w:numPr>
        <w:tabs>
          <w:tab w:val="left" w:pos="344"/>
        </w:tabs>
        <w:spacing w:before="0" w:after="0" w:line="244" w:lineRule="exact"/>
        <w:jc w:val="both"/>
      </w:pPr>
      <w:r w:rsidRPr="00B20D65">
        <w:t>Accidente de submersie.</w:t>
      </w:r>
    </w:p>
    <w:p w14:paraId="13D5C678" w14:textId="77777777" w:rsidR="00B20D65" w:rsidRPr="00B20D65" w:rsidRDefault="00B20D65">
      <w:pPr>
        <w:pStyle w:val="Bodytext20"/>
        <w:numPr>
          <w:ilvl w:val="0"/>
          <w:numId w:val="22"/>
        </w:numPr>
        <w:tabs>
          <w:tab w:val="left" w:pos="344"/>
        </w:tabs>
        <w:spacing w:before="0" w:after="0" w:line="244" w:lineRule="exact"/>
        <w:jc w:val="both"/>
      </w:pPr>
      <w:r w:rsidRPr="00B20D65">
        <w:t>Accidente prin spânzurare.</w:t>
      </w:r>
    </w:p>
    <w:p w14:paraId="0B2BA6AA" w14:textId="77777777" w:rsidR="00B20D65" w:rsidRPr="00B20D65" w:rsidRDefault="00B20D65">
      <w:pPr>
        <w:pStyle w:val="Bodytext20"/>
        <w:numPr>
          <w:ilvl w:val="0"/>
          <w:numId w:val="22"/>
        </w:numPr>
        <w:tabs>
          <w:tab w:val="left" w:pos="344"/>
        </w:tabs>
        <w:spacing w:before="0" w:after="0" w:line="244" w:lineRule="exact"/>
        <w:jc w:val="both"/>
      </w:pPr>
      <w:r w:rsidRPr="00B20D65">
        <w:t>Hipotermii accidentale.</w:t>
      </w:r>
    </w:p>
    <w:p w14:paraId="24A57CA9" w14:textId="77777777" w:rsidR="00B20D65" w:rsidRPr="00B20D65" w:rsidRDefault="00B20D65">
      <w:pPr>
        <w:pStyle w:val="Bodytext20"/>
        <w:numPr>
          <w:ilvl w:val="0"/>
          <w:numId w:val="22"/>
        </w:numPr>
        <w:tabs>
          <w:tab w:val="left" w:pos="344"/>
        </w:tabs>
        <w:spacing w:before="0" w:after="0" w:line="244" w:lineRule="exact"/>
        <w:jc w:val="both"/>
      </w:pPr>
      <w:r w:rsidRPr="00B20D65">
        <w:t>Hipertermii accidentale.</w:t>
      </w:r>
    </w:p>
    <w:p w14:paraId="7BAC1C02" w14:textId="77777777" w:rsidR="00B20D65" w:rsidRPr="00B20D65" w:rsidRDefault="00B20D65" w:rsidP="00B20D65">
      <w:pPr>
        <w:pStyle w:val="Bodytext20"/>
        <w:tabs>
          <w:tab w:val="left" w:pos="344"/>
        </w:tabs>
        <w:spacing w:before="0" w:after="0" w:line="244" w:lineRule="exact"/>
        <w:jc w:val="both"/>
        <w:rPr>
          <w:b/>
          <w:bCs/>
        </w:rPr>
      </w:pPr>
      <w:r w:rsidRPr="00B20D65">
        <w:rPr>
          <w:b/>
          <w:bCs/>
        </w:rPr>
        <w:lastRenderedPageBreak/>
        <w:t>T. MEDICINA ÎN SITUAȚII DE CATASTROFĂ</w:t>
      </w:r>
    </w:p>
    <w:p w14:paraId="14BB76E9" w14:textId="77777777" w:rsidR="00B20D65" w:rsidRPr="00B20D65" w:rsidRDefault="00B20D65">
      <w:pPr>
        <w:pStyle w:val="Bodytext20"/>
        <w:numPr>
          <w:ilvl w:val="0"/>
          <w:numId w:val="23"/>
        </w:numPr>
        <w:tabs>
          <w:tab w:val="left" w:pos="344"/>
        </w:tabs>
        <w:spacing w:before="0" w:after="0" w:line="244" w:lineRule="exact"/>
        <w:jc w:val="both"/>
      </w:pPr>
      <w:r w:rsidRPr="00B20D65">
        <w:t>Leziuni prin gaze de luptă.</w:t>
      </w:r>
    </w:p>
    <w:p w14:paraId="76CD779F" w14:textId="77777777" w:rsidR="00B20D65" w:rsidRPr="00B20D65" w:rsidRDefault="00B20D65">
      <w:pPr>
        <w:pStyle w:val="Bodytext20"/>
        <w:numPr>
          <w:ilvl w:val="0"/>
          <w:numId w:val="23"/>
        </w:numPr>
        <w:tabs>
          <w:tab w:val="left" w:pos="344"/>
        </w:tabs>
        <w:spacing w:before="0" w:after="0" w:line="244" w:lineRule="exact"/>
        <w:jc w:val="both"/>
      </w:pPr>
      <w:r w:rsidRPr="00B20D65">
        <w:t>Leziuni prin arme de foc.</w:t>
      </w:r>
    </w:p>
    <w:p w14:paraId="43730AB1" w14:textId="77777777" w:rsidR="00B20D65" w:rsidRPr="00B20D65" w:rsidRDefault="00B20D65">
      <w:pPr>
        <w:pStyle w:val="Bodytext20"/>
        <w:numPr>
          <w:ilvl w:val="0"/>
          <w:numId w:val="23"/>
        </w:numPr>
        <w:tabs>
          <w:tab w:val="left" w:pos="344"/>
        </w:tabs>
        <w:spacing w:before="0" w:after="0" w:line="244" w:lineRule="exact"/>
        <w:jc w:val="both"/>
      </w:pPr>
      <w:r w:rsidRPr="00B20D65">
        <w:t>Leziuni în caz de cutremur.</w:t>
      </w:r>
    </w:p>
    <w:p w14:paraId="2F6E12ED" w14:textId="77777777" w:rsidR="00B20D65" w:rsidRDefault="00B20D65">
      <w:pPr>
        <w:pStyle w:val="Bodytext20"/>
        <w:numPr>
          <w:ilvl w:val="0"/>
          <w:numId w:val="23"/>
        </w:numPr>
        <w:tabs>
          <w:tab w:val="left" w:pos="344"/>
        </w:tabs>
        <w:spacing w:before="0" w:after="0" w:line="244" w:lineRule="exact"/>
        <w:jc w:val="both"/>
      </w:pPr>
      <w:r w:rsidRPr="00B20D65">
        <w:t>Accidente nucleare.</w:t>
      </w:r>
    </w:p>
    <w:p w14:paraId="3F3D4124" w14:textId="77777777" w:rsidR="00B20D65" w:rsidRPr="00B20D65" w:rsidRDefault="00B20D65" w:rsidP="00B20D65">
      <w:pPr>
        <w:pStyle w:val="Bodytext20"/>
        <w:tabs>
          <w:tab w:val="left" w:pos="344"/>
        </w:tabs>
        <w:spacing w:before="0" w:after="0" w:line="244" w:lineRule="exact"/>
        <w:ind w:left="720"/>
        <w:jc w:val="both"/>
      </w:pPr>
    </w:p>
    <w:p w14:paraId="2CD8D3C8" w14:textId="77777777" w:rsidR="00B20D65" w:rsidRPr="00B20D65" w:rsidRDefault="00B20D65" w:rsidP="00B20D65">
      <w:pPr>
        <w:pStyle w:val="Bodytext20"/>
        <w:tabs>
          <w:tab w:val="left" w:pos="344"/>
        </w:tabs>
        <w:spacing w:before="0" w:after="0" w:line="244" w:lineRule="exact"/>
        <w:jc w:val="both"/>
        <w:rPr>
          <w:b/>
          <w:bCs/>
        </w:rPr>
      </w:pPr>
      <w:r w:rsidRPr="00B20D65">
        <w:rPr>
          <w:b/>
          <w:bCs/>
        </w:rPr>
        <w:t>U. ASPECTE ADMINISTRATIVE ÎN MEDICINA DE URGENȚĂ</w:t>
      </w:r>
    </w:p>
    <w:p w14:paraId="154176A7" w14:textId="77777777" w:rsidR="00B20D65" w:rsidRPr="00B20D65" w:rsidRDefault="00B20D65">
      <w:pPr>
        <w:pStyle w:val="Bodytext20"/>
        <w:numPr>
          <w:ilvl w:val="0"/>
          <w:numId w:val="24"/>
        </w:numPr>
        <w:tabs>
          <w:tab w:val="left" w:pos="344"/>
        </w:tabs>
        <w:spacing w:before="0" w:after="0" w:line="244" w:lineRule="exact"/>
        <w:jc w:val="both"/>
      </w:pPr>
      <w:r w:rsidRPr="00B20D65">
        <w:t>Medicina de urgență academică – învățământ și cercetare.</w:t>
      </w:r>
    </w:p>
    <w:p w14:paraId="0B7193BA" w14:textId="77777777" w:rsidR="00B20D65" w:rsidRPr="00B20D65" w:rsidRDefault="00B20D65">
      <w:pPr>
        <w:pStyle w:val="Bodytext20"/>
        <w:numPr>
          <w:ilvl w:val="0"/>
          <w:numId w:val="24"/>
        </w:numPr>
        <w:tabs>
          <w:tab w:val="left" w:pos="344"/>
        </w:tabs>
        <w:spacing w:before="0" w:after="0" w:line="244" w:lineRule="exact"/>
        <w:jc w:val="both"/>
      </w:pPr>
      <w:r w:rsidRPr="00B20D65">
        <w:t>Etica profesională – relația cu pacientul și relația cu ceilalți medici.</w:t>
      </w:r>
    </w:p>
    <w:p w14:paraId="1F3CFCBF" w14:textId="77777777" w:rsidR="00B20D65" w:rsidRPr="00B20D65" w:rsidRDefault="00B20D65">
      <w:pPr>
        <w:pStyle w:val="Bodytext20"/>
        <w:numPr>
          <w:ilvl w:val="0"/>
          <w:numId w:val="24"/>
        </w:numPr>
        <w:tabs>
          <w:tab w:val="left" w:pos="344"/>
        </w:tabs>
        <w:spacing w:before="0" w:after="0" w:line="244" w:lineRule="exact"/>
        <w:jc w:val="both"/>
      </w:pPr>
      <w:r w:rsidRPr="00B20D65">
        <w:t>Aspectele medico-legale – legislația, responsabilitatea și consimțământul.</w:t>
      </w:r>
    </w:p>
    <w:p w14:paraId="01B8EB61" w14:textId="77777777" w:rsidR="00B20D65" w:rsidRPr="00B20D65" w:rsidRDefault="00B20D65">
      <w:pPr>
        <w:pStyle w:val="Bodytext20"/>
        <w:numPr>
          <w:ilvl w:val="0"/>
          <w:numId w:val="24"/>
        </w:numPr>
        <w:tabs>
          <w:tab w:val="left" w:pos="344"/>
        </w:tabs>
        <w:spacing w:before="0" w:after="0" w:line="244" w:lineRule="exact"/>
        <w:jc w:val="both"/>
      </w:pPr>
      <w:r w:rsidRPr="00B20D65">
        <w:t>Organizarea serviciilor de medicină de urgență – sisteme de comunicare, vehicule de transport, protocoale medicale și administrarea sistemului de urgență.</w:t>
      </w:r>
    </w:p>
    <w:p w14:paraId="2E2AA05C" w14:textId="77777777" w:rsidR="00B20D65" w:rsidRDefault="00B20D65">
      <w:pPr>
        <w:pStyle w:val="Bodytext20"/>
        <w:numPr>
          <w:ilvl w:val="0"/>
          <w:numId w:val="24"/>
        </w:numPr>
        <w:tabs>
          <w:tab w:val="left" w:pos="344"/>
        </w:tabs>
        <w:spacing w:before="0" w:after="0" w:line="244" w:lineRule="exact"/>
        <w:jc w:val="both"/>
      </w:pPr>
      <w:r w:rsidRPr="00B20D65">
        <w:t>Accidentele colective și catastrofele – aspecte tactice și logistice.</w:t>
      </w:r>
    </w:p>
    <w:p w14:paraId="0766DD89" w14:textId="77777777" w:rsidR="00B20D65" w:rsidRPr="00B20D65" w:rsidRDefault="00B20D65" w:rsidP="00B20D65">
      <w:pPr>
        <w:pStyle w:val="Bodytext20"/>
        <w:tabs>
          <w:tab w:val="left" w:pos="344"/>
        </w:tabs>
        <w:spacing w:before="0" w:after="0" w:line="244" w:lineRule="exact"/>
        <w:ind w:left="720"/>
        <w:jc w:val="both"/>
      </w:pPr>
    </w:p>
    <w:p w14:paraId="3456C523" w14:textId="77777777" w:rsidR="00B20D65" w:rsidRPr="00B20D65" w:rsidRDefault="00B20D65" w:rsidP="00B20D65">
      <w:pPr>
        <w:pStyle w:val="Bodytext20"/>
        <w:tabs>
          <w:tab w:val="left" w:pos="344"/>
        </w:tabs>
        <w:spacing w:before="0" w:after="0" w:line="244" w:lineRule="exact"/>
        <w:jc w:val="both"/>
        <w:rPr>
          <w:b/>
          <w:bCs/>
        </w:rPr>
      </w:pPr>
      <w:r w:rsidRPr="00B20D65">
        <w:rPr>
          <w:b/>
          <w:bCs/>
        </w:rPr>
        <w:t>V. LEGISLAȚIE SPECIFICĂ</w:t>
      </w:r>
    </w:p>
    <w:p w14:paraId="7FD5A6C7" w14:textId="77777777" w:rsidR="00B20D65" w:rsidRDefault="00B20D65">
      <w:pPr>
        <w:pStyle w:val="Bodytext20"/>
        <w:numPr>
          <w:ilvl w:val="0"/>
          <w:numId w:val="25"/>
        </w:numPr>
        <w:tabs>
          <w:tab w:val="left" w:pos="344"/>
        </w:tabs>
        <w:spacing w:before="0" w:after="0" w:line="244" w:lineRule="exact"/>
        <w:jc w:val="both"/>
      </w:pPr>
      <w:r w:rsidRPr="00B20D65">
        <w:t>Legislația specifică domeniului medicinei de urgență și asistenței medicale de urgență, respectiv actele normative aplicabile în vigoare la data organizării concursului, inclusiv prevederile relevante din Legea nr. 95/2006 privind reforma în domeniul sănătății, republicată, cu modificările și completările ulterioare, precum și actele normative subsecvente privind organizarea și funcționarea sistemului de asistență medicală de urgență și transport sanitar.</w:t>
      </w:r>
    </w:p>
    <w:p w14:paraId="08A658C3" w14:textId="77777777" w:rsidR="00B20D65" w:rsidRPr="00B20D65" w:rsidRDefault="00B20D65" w:rsidP="00B20D65">
      <w:pPr>
        <w:pStyle w:val="Bodytext20"/>
        <w:tabs>
          <w:tab w:val="left" w:pos="344"/>
        </w:tabs>
        <w:spacing w:before="0" w:after="0" w:line="244" w:lineRule="exact"/>
        <w:ind w:left="720"/>
        <w:jc w:val="both"/>
      </w:pPr>
    </w:p>
    <w:p w14:paraId="426C230B" w14:textId="70A7DD32" w:rsidR="00B20D65" w:rsidRPr="00B20D65" w:rsidRDefault="00B20D65" w:rsidP="00B20D65">
      <w:pPr>
        <w:pStyle w:val="Bodytext20"/>
        <w:tabs>
          <w:tab w:val="left" w:pos="344"/>
        </w:tabs>
        <w:spacing w:before="0" w:after="0" w:line="244" w:lineRule="exact"/>
        <w:jc w:val="both"/>
      </w:pPr>
    </w:p>
    <w:p w14:paraId="4989357C" w14:textId="77777777" w:rsidR="00B20D65" w:rsidRPr="00B20D65" w:rsidRDefault="00B20D65" w:rsidP="00B20D65">
      <w:pPr>
        <w:pStyle w:val="Bodytext20"/>
        <w:tabs>
          <w:tab w:val="left" w:pos="344"/>
        </w:tabs>
        <w:spacing w:before="0" w:after="0" w:line="244" w:lineRule="exact"/>
        <w:jc w:val="both"/>
        <w:rPr>
          <w:b/>
          <w:bCs/>
        </w:rPr>
      </w:pPr>
      <w:r w:rsidRPr="00B20D65">
        <w:rPr>
          <w:b/>
          <w:bCs/>
        </w:rPr>
        <w:t>II. PROBA CLINICĂ – URGENȚE MEDICALE</w:t>
      </w:r>
    </w:p>
    <w:p w14:paraId="2FD5C3BE" w14:textId="77777777" w:rsidR="00B20D65" w:rsidRPr="00B20D65" w:rsidRDefault="00B20D65" w:rsidP="00B20D65">
      <w:pPr>
        <w:pStyle w:val="Bodytext20"/>
        <w:tabs>
          <w:tab w:val="left" w:pos="344"/>
        </w:tabs>
        <w:spacing w:before="0" w:after="0" w:line="244" w:lineRule="exact"/>
        <w:jc w:val="both"/>
      </w:pPr>
      <w:r w:rsidRPr="00B20D65">
        <w:t>Proba clinică – urgențe medicale va consta în evaluarea unui caz clinic și va urmări capacitatea candidatului de a efectua, în mod sistematic și argumentat, evaluarea pacientului, stabilirea diagnosticului prezumtiv și a diagnosticului diferențial, identificarea priorităților terapeutice, instituirea măsurilor de stabilizare și tratament de urgență, precum și stabilirea conduitei ulterioare și a indicației de transport.</w:t>
      </w:r>
    </w:p>
    <w:p w14:paraId="36C326DE" w14:textId="77777777" w:rsidR="00B20D65" w:rsidRPr="00B20D65" w:rsidRDefault="00B20D65" w:rsidP="00B20D65">
      <w:pPr>
        <w:pStyle w:val="Bodytext20"/>
        <w:tabs>
          <w:tab w:val="left" w:pos="344"/>
        </w:tabs>
        <w:spacing w:before="0" w:after="0" w:line="244" w:lineRule="exact"/>
        <w:jc w:val="both"/>
      </w:pPr>
      <w:r w:rsidRPr="00B20D65">
        <w:t>Cazurile clinice vor fi selectate din tematica pentru proba scrisă și vor putea aborda, cu precădere, următoarele categorii de urgențe:</w:t>
      </w:r>
    </w:p>
    <w:p w14:paraId="77B6DA21" w14:textId="77777777" w:rsidR="00B20D65" w:rsidRPr="00B20D65" w:rsidRDefault="00B20D65">
      <w:pPr>
        <w:pStyle w:val="Bodytext20"/>
        <w:numPr>
          <w:ilvl w:val="0"/>
          <w:numId w:val="26"/>
        </w:numPr>
        <w:tabs>
          <w:tab w:val="left" w:pos="344"/>
        </w:tabs>
        <w:spacing w:before="0" w:after="0" w:line="244" w:lineRule="exact"/>
        <w:jc w:val="both"/>
      </w:pPr>
      <w:r w:rsidRPr="00B20D65">
        <w:t>Urgențe cardiovasculare și tulburări de ritm.</w:t>
      </w:r>
    </w:p>
    <w:p w14:paraId="3CDB08C4" w14:textId="77777777" w:rsidR="00B20D65" w:rsidRPr="00B20D65" w:rsidRDefault="00B20D65">
      <w:pPr>
        <w:pStyle w:val="Bodytext20"/>
        <w:numPr>
          <w:ilvl w:val="0"/>
          <w:numId w:val="26"/>
        </w:numPr>
        <w:tabs>
          <w:tab w:val="left" w:pos="344"/>
        </w:tabs>
        <w:spacing w:before="0" w:after="0" w:line="244" w:lineRule="exact"/>
        <w:jc w:val="both"/>
      </w:pPr>
      <w:r w:rsidRPr="00B20D65">
        <w:t>Sindrom coronarian acut.</w:t>
      </w:r>
    </w:p>
    <w:p w14:paraId="39EC2CE2" w14:textId="77777777" w:rsidR="00B20D65" w:rsidRPr="00B20D65" w:rsidRDefault="00B20D65">
      <w:pPr>
        <w:pStyle w:val="Bodytext20"/>
        <w:numPr>
          <w:ilvl w:val="0"/>
          <w:numId w:val="26"/>
        </w:numPr>
        <w:tabs>
          <w:tab w:val="left" w:pos="344"/>
        </w:tabs>
        <w:spacing w:before="0" w:after="0" w:line="244" w:lineRule="exact"/>
        <w:jc w:val="both"/>
      </w:pPr>
      <w:r w:rsidRPr="00B20D65">
        <w:t>Insuficiență cardiacă acută și edem pulmonar acut cardiogen.</w:t>
      </w:r>
    </w:p>
    <w:p w14:paraId="3482A03C" w14:textId="77777777" w:rsidR="00B20D65" w:rsidRPr="00B20D65" w:rsidRDefault="00B20D65">
      <w:pPr>
        <w:pStyle w:val="Bodytext20"/>
        <w:numPr>
          <w:ilvl w:val="0"/>
          <w:numId w:val="26"/>
        </w:numPr>
        <w:tabs>
          <w:tab w:val="left" w:pos="344"/>
        </w:tabs>
        <w:spacing w:before="0" w:after="0" w:line="244" w:lineRule="exact"/>
        <w:jc w:val="both"/>
      </w:pPr>
      <w:r w:rsidRPr="00B20D65">
        <w:t>Crize hipertensive și urgențe vasculare.</w:t>
      </w:r>
    </w:p>
    <w:p w14:paraId="1249F83D" w14:textId="77777777" w:rsidR="00B20D65" w:rsidRPr="00B20D65" w:rsidRDefault="00B20D65">
      <w:pPr>
        <w:pStyle w:val="Bodytext20"/>
        <w:numPr>
          <w:ilvl w:val="0"/>
          <w:numId w:val="26"/>
        </w:numPr>
        <w:tabs>
          <w:tab w:val="left" w:pos="344"/>
        </w:tabs>
        <w:spacing w:before="0" w:after="0" w:line="244" w:lineRule="exact"/>
        <w:jc w:val="both"/>
      </w:pPr>
      <w:r w:rsidRPr="00B20D65">
        <w:t>Insuficiență respiratorie acută.</w:t>
      </w:r>
    </w:p>
    <w:p w14:paraId="3AC4F8DA" w14:textId="77777777" w:rsidR="00B20D65" w:rsidRPr="00B20D65" w:rsidRDefault="00B20D65">
      <w:pPr>
        <w:pStyle w:val="Bodytext20"/>
        <w:numPr>
          <w:ilvl w:val="0"/>
          <w:numId w:val="26"/>
        </w:numPr>
        <w:tabs>
          <w:tab w:val="left" w:pos="344"/>
        </w:tabs>
        <w:spacing w:before="0" w:after="0" w:line="244" w:lineRule="exact"/>
        <w:jc w:val="both"/>
      </w:pPr>
      <w:r w:rsidRPr="00B20D65">
        <w:t>Criză de astm și exacerbarea bolii respiratorii cronice.</w:t>
      </w:r>
    </w:p>
    <w:p w14:paraId="318BA1FB" w14:textId="77777777" w:rsidR="00B20D65" w:rsidRPr="00B20D65" w:rsidRDefault="00B20D65">
      <w:pPr>
        <w:pStyle w:val="Bodytext20"/>
        <w:numPr>
          <w:ilvl w:val="0"/>
          <w:numId w:val="26"/>
        </w:numPr>
        <w:tabs>
          <w:tab w:val="left" w:pos="344"/>
        </w:tabs>
        <w:spacing w:before="0" w:after="0" w:line="244" w:lineRule="exact"/>
        <w:jc w:val="both"/>
      </w:pPr>
      <w:r w:rsidRPr="00B20D65">
        <w:t>Pneumotorax și alte urgențe toracice.</w:t>
      </w:r>
    </w:p>
    <w:p w14:paraId="54D1EB68" w14:textId="77777777" w:rsidR="00B20D65" w:rsidRPr="00B20D65" w:rsidRDefault="00B20D65">
      <w:pPr>
        <w:pStyle w:val="Bodytext20"/>
        <w:numPr>
          <w:ilvl w:val="0"/>
          <w:numId w:val="26"/>
        </w:numPr>
        <w:tabs>
          <w:tab w:val="left" w:pos="344"/>
        </w:tabs>
        <w:spacing w:before="0" w:after="0" w:line="244" w:lineRule="exact"/>
        <w:jc w:val="both"/>
      </w:pPr>
      <w:r w:rsidRPr="00B20D65">
        <w:t>Sepsis și șoc septic.</w:t>
      </w:r>
    </w:p>
    <w:p w14:paraId="1440CABA" w14:textId="77777777" w:rsidR="00B20D65" w:rsidRPr="00B20D65" w:rsidRDefault="00B20D65">
      <w:pPr>
        <w:pStyle w:val="Bodytext20"/>
        <w:numPr>
          <w:ilvl w:val="0"/>
          <w:numId w:val="26"/>
        </w:numPr>
        <w:tabs>
          <w:tab w:val="left" w:pos="344"/>
        </w:tabs>
        <w:spacing w:before="0" w:after="0" w:line="244" w:lineRule="exact"/>
        <w:jc w:val="both"/>
      </w:pPr>
      <w:r w:rsidRPr="00B20D65">
        <w:t>Tulburări neurologice acute.</w:t>
      </w:r>
    </w:p>
    <w:p w14:paraId="14AE0229" w14:textId="77777777" w:rsidR="00B20D65" w:rsidRPr="00B20D65" w:rsidRDefault="00B20D65">
      <w:pPr>
        <w:pStyle w:val="Bodytext20"/>
        <w:numPr>
          <w:ilvl w:val="0"/>
          <w:numId w:val="26"/>
        </w:numPr>
        <w:tabs>
          <w:tab w:val="left" w:pos="344"/>
        </w:tabs>
        <w:spacing w:before="0" w:after="0" w:line="244" w:lineRule="exact"/>
        <w:jc w:val="both"/>
      </w:pPr>
      <w:r w:rsidRPr="00B20D65">
        <w:t>Accident vascular cerebral acut.</w:t>
      </w:r>
    </w:p>
    <w:p w14:paraId="7295A865" w14:textId="77777777" w:rsidR="00B20D65" w:rsidRPr="00B20D65" w:rsidRDefault="00B20D65">
      <w:pPr>
        <w:pStyle w:val="Bodytext20"/>
        <w:numPr>
          <w:ilvl w:val="0"/>
          <w:numId w:val="26"/>
        </w:numPr>
        <w:tabs>
          <w:tab w:val="left" w:pos="344"/>
        </w:tabs>
        <w:spacing w:before="0" w:after="0" w:line="244" w:lineRule="exact"/>
        <w:jc w:val="both"/>
      </w:pPr>
      <w:r w:rsidRPr="00B20D65">
        <w:t>Convulsii și status epilepticus.</w:t>
      </w:r>
    </w:p>
    <w:p w14:paraId="726A3229" w14:textId="77777777" w:rsidR="00B20D65" w:rsidRPr="00B20D65" w:rsidRDefault="00B20D65">
      <w:pPr>
        <w:pStyle w:val="Bodytext20"/>
        <w:numPr>
          <w:ilvl w:val="0"/>
          <w:numId w:val="26"/>
        </w:numPr>
        <w:tabs>
          <w:tab w:val="left" w:pos="344"/>
        </w:tabs>
        <w:spacing w:before="0" w:after="0" w:line="244" w:lineRule="exact"/>
        <w:jc w:val="both"/>
      </w:pPr>
      <w:r w:rsidRPr="00B20D65">
        <w:t>Comă și alterarea stării de conștiență.</w:t>
      </w:r>
    </w:p>
    <w:p w14:paraId="6F133851" w14:textId="77777777" w:rsidR="00B20D65" w:rsidRPr="00B20D65" w:rsidRDefault="00B20D65">
      <w:pPr>
        <w:pStyle w:val="Bodytext20"/>
        <w:numPr>
          <w:ilvl w:val="0"/>
          <w:numId w:val="26"/>
        </w:numPr>
        <w:tabs>
          <w:tab w:val="left" w:pos="344"/>
        </w:tabs>
        <w:spacing w:before="0" w:after="0" w:line="244" w:lineRule="exact"/>
        <w:jc w:val="both"/>
      </w:pPr>
      <w:r w:rsidRPr="00B20D65">
        <w:t>Urgențe metabolice și hidroelectrolitice.</w:t>
      </w:r>
    </w:p>
    <w:p w14:paraId="4F646B25" w14:textId="77777777" w:rsidR="00B20D65" w:rsidRPr="00B20D65" w:rsidRDefault="00B20D65">
      <w:pPr>
        <w:pStyle w:val="Bodytext20"/>
        <w:numPr>
          <w:ilvl w:val="0"/>
          <w:numId w:val="26"/>
        </w:numPr>
        <w:tabs>
          <w:tab w:val="left" w:pos="344"/>
        </w:tabs>
        <w:spacing w:before="0" w:after="0" w:line="244" w:lineRule="exact"/>
        <w:jc w:val="both"/>
      </w:pPr>
      <w:r w:rsidRPr="00B20D65">
        <w:t>Hipoglicemie și complicațiile acute ale diabetului zaharat.</w:t>
      </w:r>
    </w:p>
    <w:p w14:paraId="5A6F3DAF" w14:textId="77777777" w:rsidR="00B20D65" w:rsidRPr="00B20D65" w:rsidRDefault="00B20D65">
      <w:pPr>
        <w:pStyle w:val="Bodytext20"/>
        <w:numPr>
          <w:ilvl w:val="0"/>
          <w:numId w:val="26"/>
        </w:numPr>
        <w:tabs>
          <w:tab w:val="left" w:pos="344"/>
        </w:tabs>
        <w:spacing w:before="0" w:after="0" w:line="244" w:lineRule="exact"/>
        <w:jc w:val="both"/>
      </w:pPr>
      <w:r w:rsidRPr="00B20D65">
        <w:t>Intoxicații acute.</w:t>
      </w:r>
    </w:p>
    <w:p w14:paraId="789E5B35" w14:textId="77777777" w:rsidR="00B20D65" w:rsidRPr="00B20D65" w:rsidRDefault="00B20D65">
      <w:pPr>
        <w:pStyle w:val="Bodytext20"/>
        <w:numPr>
          <w:ilvl w:val="0"/>
          <w:numId w:val="26"/>
        </w:numPr>
        <w:tabs>
          <w:tab w:val="left" w:pos="344"/>
        </w:tabs>
        <w:spacing w:before="0" w:after="0" w:line="244" w:lineRule="exact"/>
        <w:jc w:val="both"/>
      </w:pPr>
      <w:r w:rsidRPr="00B20D65">
        <w:t>Urgențe infecțioase.</w:t>
      </w:r>
    </w:p>
    <w:p w14:paraId="6E1DEB06" w14:textId="77777777" w:rsidR="00B20D65" w:rsidRPr="00B20D65" w:rsidRDefault="00B20D65">
      <w:pPr>
        <w:pStyle w:val="Bodytext20"/>
        <w:numPr>
          <w:ilvl w:val="0"/>
          <w:numId w:val="26"/>
        </w:numPr>
        <w:tabs>
          <w:tab w:val="left" w:pos="344"/>
        </w:tabs>
        <w:spacing w:before="0" w:after="0" w:line="244" w:lineRule="exact"/>
        <w:jc w:val="both"/>
      </w:pPr>
      <w:r w:rsidRPr="00B20D65">
        <w:t>Urgențe pediatrice.</w:t>
      </w:r>
    </w:p>
    <w:p w14:paraId="0CCE3F3E" w14:textId="77777777" w:rsidR="00B20D65" w:rsidRPr="00B20D65" w:rsidRDefault="00B20D65">
      <w:pPr>
        <w:pStyle w:val="Bodytext20"/>
        <w:numPr>
          <w:ilvl w:val="0"/>
          <w:numId w:val="26"/>
        </w:numPr>
        <w:tabs>
          <w:tab w:val="left" w:pos="344"/>
        </w:tabs>
        <w:spacing w:before="0" w:after="0" w:line="244" w:lineRule="exact"/>
        <w:jc w:val="both"/>
      </w:pPr>
      <w:r w:rsidRPr="00B20D65">
        <w:t>Urgențe geriatrice.</w:t>
      </w:r>
    </w:p>
    <w:p w14:paraId="5F5CDCF4" w14:textId="77777777" w:rsidR="00B20D65" w:rsidRPr="00B20D65" w:rsidRDefault="00B20D65">
      <w:pPr>
        <w:pStyle w:val="Bodytext20"/>
        <w:numPr>
          <w:ilvl w:val="0"/>
          <w:numId w:val="26"/>
        </w:numPr>
        <w:tabs>
          <w:tab w:val="left" w:pos="344"/>
        </w:tabs>
        <w:spacing w:before="0" w:after="0" w:line="244" w:lineRule="exact"/>
        <w:jc w:val="both"/>
      </w:pPr>
      <w:r w:rsidRPr="00B20D65">
        <w:t>Urgențe obstetricale și ginecologice.</w:t>
      </w:r>
    </w:p>
    <w:p w14:paraId="089555A9" w14:textId="77777777" w:rsidR="00B20D65" w:rsidRPr="00B20D65" w:rsidRDefault="00B20D65">
      <w:pPr>
        <w:pStyle w:val="Bodytext20"/>
        <w:numPr>
          <w:ilvl w:val="0"/>
          <w:numId w:val="26"/>
        </w:numPr>
        <w:tabs>
          <w:tab w:val="left" w:pos="344"/>
        </w:tabs>
        <w:spacing w:before="0" w:after="0" w:line="244" w:lineRule="exact"/>
        <w:jc w:val="both"/>
      </w:pPr>
      <w:r w:rsidRPr="00B20D65">
        <w:t>Urgențe psihiatrice și pacientul violent/agitat.</w:t>
      </w:r>
    </w:p>
    <w:p w14:paraId="6403DFC7" w14:textId="77777777" w:rsidR="00B20D65" w:rsidRPr="00B20D65" w:rsidRDefault="00B20D65" w:rsidP="00B20D65">
      <w:pPr>
        <w:pStyle w:val="Bodytext20"/>
        <w:tabs>
          <w:tab w:val="left" w:pos="344"/>
        </w:tabs>
        <w:spacing w:before="0" w:after="0" w:line="244" w:lineRule="exact"/>
        <w:jc w:val="both"/>
      </w:pPr>
      <w:r w:rsidRPr="00B20D65">
        <w:t>În cadrul probei clinice se va urmări, în principal:</w:t>
      </w:r>
    </w:p>
    <w:p w14:paraId="03ACB5A8" w14:textId="77777777" w:rsidR="00B20D65" w:rsidRPr="00B20D65" w:rsidRDefault="00B20D65">
      <w:pPr>
        <w:pStyle w:val="Bodytext20"/>
        <w:numPr>
          <w:ilvl w:val="0"/>
          <w:numId w:val="27"/>
        </w:numPr>
        <w:tabs>
          <w:tab w:val="left" w:pos="344"/>
        </w:tabs>
        <w:spacing w:before="0" w:after="0" w:line="244" w:lineRule="exact"/>
        <w:jc w:val="both"/>
      </w:pPr>
      <w:r w:rsidRPr="00B20D65">
        <w:t>evaluarea primară și identificarea imediată a situațiilor care pun viața în pericol;</w:t>
      </w:r>
    </w:p>
    <w:p w14:paraId="13C191C6" w14:textId="77777777" w:rsidR="00B20D65" w:rsidRPr="00B20D65" w:rsidRDefault="00B20D65">
      <w:pPr>
        <w:pStyle w:val="Bodytext20"/>
        <w:numPr>
          <w:ilvl w:val="0"/>
          <w:numId w:val="27"/>
        </w:numPr>
        <w:tabs>
          <w:tab w:val="left" w:pos="344"/>
        </w:tabs>
        <w:spacing w:before="0" w:after="0" w:line="244" w:lineRule="exact"/>
        <w:jc w:val="both"/>
      </w:pPr>
      <w:r w:rsidRPr="00B20D65">
        <w:t>stabilirea priorităților de intervenție;</w:t>
      </w:r>
    </w:p>
    <w:p w14:paraId="04022510" w14:textId="77777777" w:rsidR="00B20D65" w:rsidRPr="00B20D65" w:rsidRDefault="00B20D65">
      <w:pPr>
        <w:pStyle w:val="Bodytext20"/>
        <w:numPr>
          <w:ilvl w:val="0"/>
          <w:numId w:val="27"/>
        </w:numPr>
        <w:tabs>
          <w:tab w:val="left" w:pos="344"/>
        </w:tabs>
        <w:spacing w:before="0" w:after="0" w:line="244" w:lineRule="exact"/>
        <w:jc w:val="both"/>
      </w:pPr>
      <w:r w:rsidRPr="00B20D65">
        <w:t>formularea diagnosticului prezumtiv și a diagnosticului diferențial;</w:t>
      </w:r>
    </w:p>
    <w:p w14:paraId="615478E7" w14:textId="77777777" w:rsidR="00B20D65" w:rsidRPr="00B20D65" w:rsidRDefault="00B20D65">
      <w:pPr>
        <w:pStyle w:val="Bodytext20"/>
        <w:numPr>
          <w:ilvl w:val="0"/>
          <w:numId w:val="27"/>
        </w:numPr>
        <w:tabs>
          <w:tab w:val="left" w:pos="344"/>
        </w:tabs>
        <w:spacing w:before="0" w:after="0" w:line="244" w:lineRule="exact"/>
        <w:jc w:val="both"/>
      </w:pPr>
      <w:r w:rsidRPr="00B20D65">
        <w:t>instituirea tratamentului de urgență;</w:t>
      </w:r>
    </w:p>
    <w:p w14:paraId="00AF2890" w14:textId="77777777" w:rsidR="00B20D65" w:rsidRPr="00B20D65" w:rsidRDefault="00B20D65">
      <w:pPr>
        <w:pStyle w:val="Bodytext20"/>
        <w:numPr>
          <w:ilvl w:val="0"/>
          <w:numId w:val="27"/>
        </w:numPr>
        <w:tabs>
          <w:tab w:val="left" w:pos="344"/>
        </w:tabs>
        <w:spacing w:before="0" w:after="0" w:line="244" w:lineRule="exact"/>
        <w:jc w:val="both"/>
      </w:pPr>
      <w:r w:rsidRPr="00B20D65">
        <w:t>alegerea și interpretarea investigațiilor disponibile;</w:t>
      </w:r>
    </w:p>
    <w:p w14:paraId="5AB3CC57" w14:textId="77777777" w:rsidR="00B20D65" w:rsidRPr="00B20D65" w:rsidRDefault="00B20D65">
      <w:pPr>
        <w:pStyle w:val="Bodytext20"/>
        <w:numPr>
          <w:ilvl w:val="0"/>
          <w:numId w:val="27"/>
        </w:numPr>
        <w:tabs>
          <w:tab w:val="left" w:pos="344"/>
        </w:tabs>
        <w:spacing w:before="0" w:after="0" w:line="244" w:lineRule="exact"/>
        <w:jc w:val="both"/>
      </w:pPr>
      <w:r w:rsidRPr="00B20D65">
        <w:t>monitorizarea pacientului;</w:t>
      </w:r>
    </w:p>
    <w:p w14:paraId="3EB31001" w14:textId="77777777" w:rsidR="00B20D65" w:rsidRPr="00B20D65" w:rsidRDefault="00B20D65">
      <w:pPr>
        <w:pStyle w:val="Bodytext20"/>
        <w:numPr>
          <w:ilvl w:val="0"/>
          <w:numId w:val="27"/>
        </w:numPr>
        <w:tabs>
          <w:tab w:val="left" w:pos="344"/>
        </w:tabs>
        <w:spacing w:before="0" w:after="0" w:line="244" w:lineRule="exact"/>
        <w:jc w:val="both"/>
      </w:pPr>
      <w:r w:rsidRPr="00B20D65">
        <w:t>aprecierea evoluției și a răspunsului la tratament;</w:t>
      </w:r>
    </w:p>
    <w:p w14:paraId="7679D8F7" w14:textId="77777777" w:rsidR="00B20D65" w:rsidRPr="00B20D65" w:rsidRDefault="00B20D65">
      <w:pPr>
        <w:pStyle w:val="Bodytext20"/>
        <w:numPr>
          <w:ilvl w:val="0"/>
          <w:numId w:val="27"/>
        </w:numPr>
        <w:tabs>
          <w:tab w:val="left" w:pos="344"/>
        </w:tabs>
        <w:spacing w:before="0" w:after="0" w:line="244" w:lineRule="exact"/>
        <w:jc w:val="both"/>
      </w:pPr>
      <w:r w:rsidRPr="00B20D65">
        <w:t>stabilirea indicației de transport;</w:t>
      </w:r>
    </w:p>
    <w:p w14:paraId="3B857D6F" w14:textId="77777777" w:rsidR="00B20D65" w:rsidRPr="00B20D65" w:rsidRDefault="00B20D65">
      <w:pPr>
        <w:pStyle w:val="Bodytext20"/>
        <w:numPr>
          <w:ilvl w:val="0"/>
          <w:numId w:val="27"/>
        </w:numPr>
        <w:tabs>
          <w:tab w:val="left" w:pos="344"/>
        </w:tabs>
        <w:spacing w:before="0" w:after="0" w:line="244" w:lineRule="exact"/>
        <w:jc w:val="both"/>
      </w:pPr>
      <w:r w:rsidRPr="00B20D65">
        <w:t>alegerea nivelului adecvat de asistență medicală;</w:t>
      </w:r>
    </w:p>
    <w:p w14:paraId="0B29CEFD" w14:textId="77777777" w:rsidR="00B20D65" w:rsidRPr="00B20D65" w:rsidRDefault="00B20D65">
      <w:pPr>
        <w:pStyle w:val="Bodytext20"/>
        <w:numPr>
          <w:ilvl w:val="0"/>
          <w:numId w:val="27"/>
        </w:numPr>
        <w:tabs>
          <w:tab w:val="left" w:pos="344"/>
        </w:tabs>
        <w:spacing w:before="0" w:after="0" w:line="244" w:lineRule="exact"/>
        <w:jc w:val="both"/>
      </w:pPr>
      <w:r w:rsidRPr="00B20D65">
        <w:t>comunicarea și predarea pacientului către unitatea sanitară primitoare.</w:t>
      </w:r>
    </w:p>
    <w:p w14:paraId="5DF67435" w14:textId="17B6C0DD" w:rsidR="00B20D65" w:rsidRPr="00B20D65" w:rsidRDefault="00B20D65" w:rsidP="00B20D65">
      <w:pPr>
        <w:pStyle w:val="Bodytext20"/>
        <w:tabs>
          <w:tab w:val="left" w:pos="344"/>
        </w:tabs>
        <w:spacing w:before="0" w:after="0" w:line="244" w:lineRule="exact"/>
        <w:jc w:val="both"/>
      </w:pPr>
    </w:p>
    <w:p w14:paraId="52D50D37" w14:textId="77777777" w:rsidR="00B20D65" w:rsidRPr="00B20D65" w:rsidRDefault="00B20D65" w:rsidP="00B20D65">
      <w:pPr>
        <w:pStyle w:val="Bodytext20"/>
        <w:tabs>
          <w:tab w:val="left" w:pos="344"/>
        </w:tabs>
        <w:spacing w:before="0" w:after="0" w:line="244" w:lineRule="exact"/>
        <w:jc w:val="both"/>
        <w:rPr>
          <w:b/>
          <w:bCs/>
        </w:rPr>
      </w:pPr>
      <w:r w:rsidRPr="00B20D65">
        <w:rPr>
          <w:b/>
          <w:bCs/>
        </w:rPr>
        <w:t>III. PROBA CLINICĂ – URGENȚE CHIRURGICALE</w:t>
      </w:r>
    </w:p>
    <w:p w14:paraId="5268C967" w14:textId="77777777" w:rsidR="00B20D65" w:rsidRPr="00B20D65" w:rsidRDefault="00B20D65" w:rsidP="00B20D65">
      <w:pPr>
        <w:pStyle w:val="Bodytext20"/>
        <w:tabs>
          <w:tab w:val="left" w:pos="344"/>
        </w:tabs>
        <w:spacing w:before="0" w:after="0" w:line="244" w:lineRule="exact"/>
        <w:jc w:val="both"/>
      </w:pPr>
      <w:r w:rsidRPr="00B20D65">
        <w:t xml:space="preserve">Proba clinică – urgențe chirurgicale va consta în evaluarea unui caz clinic și va urmări capacitatea candidatului de a </w:t>
      </w:r>
      <w:r w:rsidRPr="00B20D65">
        <w:lastRenderedPageBreak/>
        <w:t>recunoaște rapid situațiile chirurgicale care pot pune viața în pericol, de a efectua evaluarea inițială, de a institui măsurile de stabilizare și de a asigura transportul în condiții de siguranță către unitatea sanitară competentă.</w:t>
      </w:r>
    </w:p>
    <w:p w14:paraId="190346C4" w14:textId="77777777" w:rsidR="00B20D65" w:rsidRPr="00B20D65" w:rsidRDefault="00B20D65" w:rsidP="00B20D65">
      <w:pPr>
        <w:pStyle w:val="Bodytext20"/>
        <w:tabs>
          <w:tab w:val="left" w:pos="344"/>
        </w:tabs>
        <w:spacing w:before="0" w:after="0" w:line="244" w:lineRule="exact"/>
        <w:jc w:val="both"/>
      </w:pPr>
      <w:r w:rsidRPr="00B20D65">
        <w:t>Cazurile clinice vor fi selectate din tematica pentru proba scrisă și vor putea aborda, cu precădere, următoarele categorii:</w:t>
      </w:r>
    </w:p>
    <w:p w14:paraId="2DBE9895" w14:textId="77777777" w:rsidR="00B20D65" w:rsidRPr="00B20D65" w:rsidRDefault="00B20D65">
      <w:pPr>
        <w:pStyle w:val="Bodytext20"/>
        <w:numPr>
          <w:ilvl w:val="0"/>
          <w:numId w:val="28"/>
        </w:numPr>
        <w:tabs>
          <w:tab w:val="left" w:pos="344"/>
        </w:tabs>
        <w:spacing w:before="0" w:after="0" w:line="244" w:lineRule="exact"/>
        <w:jc w:val="both"/>
      </w:pPr>
      <w:r w:rsidRPr="00B20D65">
        <w:t>Politraumatismul.</w:t>
      </w:r>
    </w:p>
    <w:p w14:paraId="03F05BA2" w14:textId="77777777" w:rsidR="00B20D65" w:rsidRPr="00B20D65" w:rsidRDefault="00B20D65">
      <w:pPr>
        <w:pStyle w:val="Bodytext20"/>
        <w:numPr>
          <w:ilvl w:val="0"/>
          <w:numId w:val="28"/>
        </w:numPr>
        <w:tabs>
          <w:tab w:val="left" w:pos="344"/>
        </w:tabs>
        <w:spacing w:before="0" w:after="0" w:line="244" w:lineRule="exact"/>
        <w:jc w:val="both"/>
      </w:pPr>
      <w:r w:rsidRPr="00B20D65">
        <w:t>Traumatismele cranio-cerebrale.</w:t>
      </w:r>
    </w:p>
    <w:p w14:paraId="36F7FE9D" w14:textId="77777777" w:rsidR="00B20D65" w:rsidRPr="00B20D65" w:rsidRDefault="00B20D65">
      <w:pPr>
        <w:pStyle w:val="Bodytext20"/>
        <w:numPr>
          <w:ilvl w:val="0"/>
          <w:numId w:val="28"/>
        </w:numPr>
        <w:tabs>
          <w:tab w:val="left" w:pos="344"/>
        </w:tabs>
        <w:spacing w:before="0" w:after="0" w:line="244" w:lineRule="exact"/>
        <w:jc w:val="both"/>
      </w:pPr>
      <w:r w:rsidRPr="00B20D65">
        <w:t>Traumatismele coloanei vertebrale.</w:t>
      </w:r>
    </w:p>
    <w:p w14:paraId="62EF9FAE" w14:textId="77777777" w:rsidR="00B20D65" w:rsidRPr="00B20D65" w:rsidRDefault="00B20D65">
      <w:pPr>
        <w:pStyle w:val="Bodytext20"/>
        <w:numPr>
          <w:ilvl w:val="0"/>
          <w:numId w:val="28"/>
        </w:numPr>
        <w:tabs>
          <w:tab w:val="left" w:pos="344"/>
        </w:tabs>
        <w:spacing w:before="0" w:after="0" w:line="244" w:lineRule="exact"/>
        <w:jc w:val="both"/>
      </w:pPr>
      <w:r w:rsidRPr="00B20D65">
        <w:t>Traumatismele toracice.</w:t>
      </w:r>
    </w:p>
    <w:p w14:paraId="1DCDBD77" w14:textId="77777777" w:rsidR="00B20D65" w:rsidRPr="00B20D65" w:rsidRDefault="00B20D65">
      <w:pPr>
        <w:pStyle w:val="Bodytext20"/>
        <w:numPr>
          <w:ilvl w:val="0"/>
          <w:numId w:val="28"/>
        </w:numPr>
        <w:tabs>
          <w:tab w:val="left" w:pos="344"/>
        </w:tabs>
        <w:spacing w:before="0" w:after="0" w:line="244" w:lineRule="exact"/>
        <w:jc w:val="both"/>
      </w:pPr>
      <w:r w:rsidRPr="00B20D65">
        <w:t>Traumatismele abdominale și pelvine.</w:t>
      </w:r>
    </w:p>
    <w:p w14:paraId="78EA3D3E" w14:textId="77777777" w:rsidR="00B20D65" w:rsidRPr="00B20D65" w:rsidRDefault="00B20D65">
      <w:pPr>
        <w:pStyle w:val="Bodytext20"/>
        <w:numPr>
          <w:ilvl w:val="0"/>
          <w:numId w:val="28"/>
        </w:numPr>
        <w:tabs>
          <w:tab w:val="left" w:pos="344"/>
        </w:tabs>
        <w:spacing w:before="0" w:after="0" w:line="244" w:lineRule="exact"/>
        <w:jc w:val="both"/>
      </w:pPr>
      <w:r w:rsidRPr="00B20D65">
        <w:t>Traumatismele membrelor.</w:t>
      </w:r>
    </w:p>
    <w:p w14:paraId="4D3C6A82" w14:textId="77777777" w:rsidR="00B20D65" w:rsidRPr="00B20D65" w:rsidRDefault="00B20D65">
      <w:pPr>
        <w:pStyle w:val="Bodytext20"/>
        <w:numPr>
          <w:ilvl w:val="0"/>
          <w:numId w:val="28"/>
        </w:numPr>
        <w:tabs>
          <w:tab w:val="left" w:pos="344"/>
        </w:tabs>
        <w:spacing w:before="0" w:after="0" w:line="244" w:lineRule="exact"/>
        <w:jc w:val="both"/>
      </w:pPr>
      <w:r w:rsidRPr="00B20D65">
        <w:t>Hemoragiile externe și interne.</w:t>
      </w:r>
    </w:p>
    <w:p w14:paraId="21CEE827" w14:textId="77777777" w:rsidR="00B20D65" w:rsidRPr="00B20D65" w:rsidRDefault="00B20D65">
      <w:pPr>
        <w:pStyle w:val="Bodytext20"/>
        <w:numPr>
          <w:ilvl w:val="0"/>
          <w:numId w:val="28"/>
        </w:numPr>
        <w:tabs>
          <w:tab w:val="left" w:pos="344"/>
        </w:tabs>
        <w:spacing w:before="0" w:after="0" w:line="244" w:lineRule="exact"/>
        <w:jc w:val="both"/>
      </w:pPr>
      <w:r w:rsidRPr="00B20D65">
        <w:t>Șocul hemoragic și hipovolemic.</w:t>
      </w:r>
    </w:p>
    <w:p w14:paraId="19ACDB5D" w14:textId="77777777" w:rsidR="00B20D65" w:rsidRPr="00B20D65" w:rsidRDefault="00B20D65">
      <w:pPr>
        <w:pStyle w:val="Bodytext20"/>
        <w:numPr>
          <w:ilvl w:val="0"/>
          <w:numId w:val="28"/>
        </w:numPr>
        <w:tabs>
          <w:tab w:val="left" w:pos="344"/>
        </w:tabs>
        <w:spacing w:before="0" w:after="0" w:line="244" w:lineRule="exact"/>
        <w:jc w:val="both"/>
      </w:pPr>
      <w:r w:rsidRPr="00B20D65">
        <w:t>Abdomenul acut chirurgical.</w:t>
      </w:r>
    </w:p>
    <w:p w14:paraId="1768454C" w14:textId="77777777" w:rsidR="00B20D65" w:rsidRPr="00B20D65" w:rsidRDefault="00B20D65">
      <w:pPr>
        <w:pStyle w:val="Bodytext20"/>
        <w:numPr>
          <w:ilvl w:val="0"/>
          <w:numId w:val="28"/>
        </w:numPr>
        <w:tabs>
          <w:tab w:val="left" w:pos="344"/>
        </w:tabs>
        <w:spacing w:before="0" w:after="0" w:line="244" w:lineRule="exact"/>
        <w:jc w:val="both"/>
      </w:pPr>
      <w:r w:rsidRPr="00B20D65">
        <w:t>Peritonitele acute.</w:t>
      </w:r>
    </w:p>
    <w:p w14:paraId="1637252A" w14:textId="77777777" w:rsidR="00B20D65" w:rsidRPr="00B20D65" w:rsidRDefault="00B20D65">
      <w:pPr>
        <w:pStyle w:val="Bodytext20"/>
        <w:numPr>
          <w:ilvl w:val="0"/>
          <w:numId w:val="28"/>
        </w:numPr>
        <w:tabs>
          <w:tab w:val="left" w:pos="344"/>
        </w:tabs>
        <w:spacing w:before="0" w:after="0" w:line="244" w:lineRule="exact"/>
        <w:jc w:val="both"/>
      </w:pPr>
      <w:r w:rsidRPr="00B20D65">
        <w:t>Apendicita acută.</w:t>
      </w:r>
    </w:p>
    <w:p w14:paraId="5C998AB5" w14:textId="77777777" w:rsidR="00B20D65" w:rsidRPr="00B20D65" w:rsidRDefault="00B20D65">
      <w:pPr>
        <w:pStyle w:val="Bodytext20"/>
        <w:numPr>
          <w:ilvl w:val="0"/>
          <w:numId w:val="28"/>
        </w:numPr>
        <w:tabs>
          <w:tab w:val="left" w:pos="344"/>
        </w:tabs>
        <w:spacing w:before="0" w:after="0" w:line="244" w:lineRule="exact"/>
        <w:jc w:val="both"/>
      </w:pPr>
      <w:r w:rsidRPr="00B20D65">
        <w:t>Ocluzia intestinală.</w:t>
      </w:r>
    </w:p>
    <w:p w14:paraId="096B226A" w14:textId="77777777" w:rsidR="00B20D65" w:rsidRPr="00B20D65" w:rsidRDefault="00B20D65">
      <w:pPr>
        <w:pStyle w:val="Bodytext20"/>
        <w:numPr>
          <w:ilvl w:val="0"/>
          <w:numId w:val="28"/>
        </w:numPr>
        <w:tabs>
          <w:tab w:val="left" w:pos="344"/>
        </w:tabs>
        <w:spacing w:before="0" w:after="0" w:line="244" w:lineRule="exact"/>
        <w:jc w:val="both"/>
      </w:pPr>
      <w:r w:rsidRPr="00B20D65">
        <w:t>Hernia strangulată.</w:t>
      </w:r>
    </w:p>
    <w:p w14:paraId="6E13FC1F" w14:textId="77777777" w:rsidR="00B20D65" w:rsidRPr="00B20D65" w:rsidRDefault="00B20D65">
      <w:pPr>
        <w:pStyle w:val="Bodytext20"/>
        <w:numPr>
          <w:ilvl w:val="0"/>
          <w:numId w:val="28"/>
        </w:numPr>
        <w:tabs>
          <w:tab w:val="left" w:pos="344"/>
        </w:tabs>
        <w:spacing w:before="0" w:after="0" w:line="244" w:lineRule="exact"/>
        <w:jc w:val="both"/>
      </w:pPr>
      <w:r w:rsidRPr="00B20D65">
        <w:t>Ischemia intestinală acută.</w:t>
      </w:r>
    </w:p>
    <w:p w14:paraId="0FBC1345" w14:textId="77777777" w:rsidR="00B20D65" w:rsidRPr="00B20D65" w:rsidRDefault="00B20D65">
      <w:pPr>
        <w:pStyle w:val="Bodytext20"/>
        <w:numPr>
          <w:ilvl w:val="0"/>
          <w:numId w:val="28"/>
        </w:numPr>
        <w:tabs>
          <w:tab w:val="left" w:pos="344"/>
        </w:tabs>
        <w:spacing w:before="0" w:after="0" w:line="244" w:lineRule="exact"/>
        <w:jc w:val="both"/>
      </w:pPr>
      <w:r w:rsidRPr="00B20D65">
        <w:t>Hemoragia digestivă.</w:t>
      </w:r>
    </w:p>
    <w:p w14:paraId="3D3C0805" w14:textId="77777777" w:rsidR="00B20D65" w:rsidRPr="00B20D65" w:rsidRDefault="00B20D65">
      <w:pPr>
        <w:pStyle w:val="Bodytext20"/>
        <w:numPr>
          <w:ilvl w:val="0"/>
          <w:numId w:val="28"/>
        </w:numPr>
        <w:tabs>
          <w:tab w:val="left" w:pos="344"/>
        </w:tabs>
        <w:spacing w:before="0" w:after="0" w:line="244" w:lineRule="exact"/>
        <w:jc w:val="both"/>
      </w:pPr>
      <w:r w:rsidRPr="00B20D65">
        <w:t>Pancreatita acută și colecistita acută.</w:t>
      </w:r>
    </w:p>
    <w:p w14:paraId="430C8C5F" w14:textId="77777777" w:rsidR="00B20D65" w:rsidRPr="00B20D65" w:rsidRDefault="00B20D65">
      <w:pPr>
        <w:pStyle w:val="Bodytext20"/>
        <w:numPr>
          <w:ilvl w:val="0"/>
          <w:numId w:val="28"/>
        </w:numPr>
        <w:tabs>
          <w:tab w:val="left" w:pos="344"/>
        </w:tabs>
        <w:spacing w:before="0" w:after="0" w:line="244" w:lineRule="exact"/>
        <w:jc w:val="both"/>
      </w:pPr>
      <w:r w:rsidRPr="00B20D65">
        <w:t>Traumatismele și urgențele urologice.</w:t>
      </w:r>
    </w:p>
    <w:p w14:paraId="5371E935" w14:textId="77777777" w:rsidR="00B20D65" w:rsidRPr="00B20D65" w:rsidRDefault="00B20D65">
      <w:pPr>
        <w:pStyle w:val="Bodytext20"/>
        <w:numPr>
          <w:ilvl w:val="0"/>
          <w:numId w:val="28"/>
        </w:numPr>
        <w:tabs>
          <w:tab w:val="left" w:pos="344"/>
        </w:tabs>
        <w:spacing w:before="0" w:after="0" w:line="244" w:lineRule="exact"/>
        <w:jc w:val="both"/>
      </w:pPr>
      <w:r w:rsidRPr="00B20D65">
        <w:t>Urgențele obstetricale și ginecologice cu indicație chirurgicală.</w:t>
      </w:r>
    </w:p>
    <w:p w14:paraId="540C8825" w14:textId="77777777" w:rsidR="00B20D65" w:rsidRPr="00B20D65" w:rsidRDefault="00B20D65">
      <w:pPr>
        <w:pStyle w:val="Bodytext20"/>
        <w:numPr>
          <w:ilvl w:val="0"/>
          <w:numId w:val="28"/>
        </w:numPr>
        <w:tabs>
          <w:tab w:val="left" w:pos="344"/>
        </w:tabs>
        <w:spacing w:before="0" w:after="0" w:line="244" w:lineRule="exact"/>
        <w:jc w:val="both"/>
      </w:pPr>
      <w:r w:rsidRPr="00B20D65">
        <w:t>Arsurile și alte leziuni traumatice severe.</w:t>
      </w:r>
    </w:p>
    <w:p w14:paraId="7FCFD0E0" w14:textId="77777777" w:rsidR="00B20D65" w:rsidRPr="00B20D65" w:rsidRDefault="00B20D65">
      <w:pPr>
        <w:pStyle w:val="Bodytext20"/>
        <w:numPr>
          <w:ilvl w:val="0"/>
          <w:numId w:val="28"/>
        </w:numPr>
        <w:tabs>
          <w:tab w:val="left" w:pos="344"/>
        </w:tabs>
        <w:spacing w:before="0" w:after="0" w:line="244" w:lineRule="exact"/>
        <w:jc w:val="both"/>
      </w:pPr>
      <w:r w:rsidRPr="00B20D65">
        <w:t>Urgențele vasculare acute.</w:t>
      </w:r>
    </w:p>
    <w:p w14:paraId="628D0E9E" w14:textId="77777777" w:rsidR="00B20D65" w:rsidRPr="00B20D65" w:rsidRDefault="00B20D65" w:rsidP="00B20D65">
      <w:pPr>
        <w:pStyle w:val="Bodytext20"/>
        <w:tabs>
          <w:tab w:val="left" w:pos="344"/>
        </w:tabs>
        <w:spacing w:before="0" w:after="0" w:line="244" w:lineRule="exact"/>
        <w:jc w:val="both"/>
      </w:pPr>
      <w:r w:rsidRPr="00B20D65">
        <w:t>În cadrul probei clinice se va urmări, în principal:</w:t>
      </w:r>
    </w:p>
    <w:p w14:paraId="5876BD4E" w14:textId="77777777" w:rsidR="00B20D65" w:rsidRPr="00B20D65" w:rsidRDefault="00B20D65">
      <w:pPr>
        <w:pStyle w:val="Bodytext20"/>
        <w:numPr>
          <w:ilvl w:val="0"/>
          <w:numId w:val="29"/>
        </w:numPr>
        <w:tabs>
          <w:tab w:val="left" w:pos="344"/>
        </w:tabs>
        <w:spacing w:before="0" w:after="0" w:line="244" w:lineRule="exact"/>
        <w:jc w:val="both"/>
      </w:pPr>
      <w:r w:rsidRPr="00B20D65">
        <w:t>evaluarea primară și secundară a pacientului;</w:t>
      </w:r>
    </w:p>
    <w:p w14:paraId="5E49477B" w14:textId="77777777" w:rsidR="00B20D65" w:rsidRPr="00B20D65" w:rsidRDefault="00B20D65">
      <w:pPr>
        <w:pStyle w:val="Bodytext20"/>
        <w:numPr>
          <w:ilvl w:val="0"/>
          <w:numId w:val="29"/>
        </w:numPr>
        <w:tabs>
          <w:tab w:val="left" w:pos="344"/>
        </w:tabs>
        <w:spacing w:before="0" w:after="0" w:line="244" w:lineRule="exact"/>
        <w:jc w:val="both"/>
      </w:pPr>
      <w:r w:rsidRPr="00B20D65">
        <w:t>identificarea leziunilor și a afecțiunilor cu risc vital;</w:t>
      </w:r>
    </w:p>
    <w:p w14:paraId="3C4813F9" w14:textId="77777777" w:rsidR="00B20D65" w:rsidRPr="00B20D65" w:rsidRDefault="00B20D65">
      <w:pPr>
        <w:pStyle w:val="Bodytext20"/>
        <w:numPr>
          <w:ilvl w:val="0"/>
          <w:numId w:val="29"/>
        </w:numPr>
        <w:tabs>
          <w:tab w:val="left" w:pos="344"/>
        </w:tabs>
        <w:spacing w:before="0" w:after="0" w:line="244" w:lineRule="exact"/>
        <w:jc w:val="both"/>
      </w:pPr>
      <w:r w:rsidRPr="00B20D65">
        <w:t>controlul hemoragiei și prevenirea agravării stării de șoc;</w:t>
      </w:r>
    </w:p>
    <w:p w14:paraId="34330C94" w14:textId="77777777" w:rsidR="00B20D65" w:rsidRPr="00B20D65" w:rsidRDefault="00B20D65">
      <w:pPr>
        <w:pStyle w:val="Bodytext20"/>
        <w:numPr>
          <w:ilvl w:val="0"/>
          <w:numId w:val="29"/>
        </w:numPr>
        <w:tabs>
          <w:tab w:val="left" w:pos="344"/>
        </w:tabs>
        <w:spacing w:before="0" w:after="0" w:line="244" w:lineRule="exact"/>
        <w:jc w:val="both"/>
      </w:pPr>
      <w:r w:rsidRPr="00B20D65">
        <w:t>asigurarea și menținerea funcțiilor vitale;</w:t>
      </w:r>
    </w:p>
    <w:p w14:paraId="25764A6E" w14:textId="77777777" w:rsidR="00B20D65" w:rsidRPr="00B20D65" w:rsidRDefault="00B20D65">
      <w:pPr>
        <w:pStyle w:val="Bodytext20"/>
        <w:numPr>
          <w:ilvl w:val="0"/>
          <w:numId w:val="29"/>
        </w:numPr>
        <w:tabs>
          <w:tab w:val="left" w:pos="344"/>
        </w:tabs>
        <w:spacing w:before="0" w:after="0" w:line="244" w:lineRule="exact"/>
        <w:jc w:val="both"/>
      </w:pPr>
      <w:r w:rsidRPr="00B20D65">
        <w:t>stabilirea diagnosticului prezumtiv;</w:t>
      </w:r>
    </w:p>
    <w:p w14:paraId="46122E6F" w14:textId="77777777" w:rsidR="00B20D65" w:rsidRPr="00B20D65" w:rsidRDefault="00B20D65">
      <w:pPr>
        <w:pStyle w:val="Bodytext20"/>
        <w:numPr>
          <w:ilvl w:val="0"/>
          <w:numId w:val="29"/>
        </w:numPr>
        <w:tabs>
          <w:tab w:val="left" w:pos="344"/>
        </w:tabs>
        <w:spacing w:before="0" w:after="0" w:line="244" w:lineRule="exact"/>
        <w:jc w:val="both"/>
      </w:pPr>
      <w:r w:rsidRPr="00B20D65">
        <w:t>instituirea tratamentului de urgență;</w:t>
      </w:r>
    </w:p>
    <w:p w14:paraId="428C354F" w14:textId="77777777" w:rsidR="00B20D65" w:rsidRPr="00B20D65" w:rsidRDefault="00B20D65">
      <w:pPr>
        <w:pStyle w:val="Bodytext20"/>
        <w:numPr>
          <w:ilvl w:val="0"/>
          <w:numId w:val="29"/>
        </w:numPr>
        <w:tabs>
          <w:tab w:val="left" w:pos="344"/>
        </w:tabs>
        <w:spacing w:before="0" w:after="0" w:line="244" w:lineRule="exact"/>
        <w:jc w:val="both"/>
      </w:pPr>
      <w:r w:rsidRPr="00B20D65">
        <w:t>indicația și modalitatea de imobilizare;</w:t>
      </w:r>
    </w:p>
    <w:p w14:paraId="17E60180" w14:textId="77777777" w:rsidR="00B20D65" w:rsidRPr="00B20D65" w:rsidRDefault="00B20D65">
      <w:pPr>
        <w:pStyle w:val="Bodytext20"/>
        <w:numPr>
          <w:ilvl w:val="0"/>
          <w:numId w:val="29"/>
        </w:numPr>
        <w:tabs>
          <w:tab w:val="left" w:pos="344"/>
        </w:tabs>
        <w:spacing w:before="0" w:after="0" w:line="244" w:lineRule="exact"/>
        <w:jc w:val="both"/>
      </w:pPr>
      <w:r w:rsidRPr="00B20D65">
        <w:t>monitorizarea pacientului pe durata intervenției și transportului;</w:t>
      </w:r>
    </w:p>
    <w:p w14:paraId="6DD45141" w14:textId="77777777" w:rsidR="00B20D65" w:rsidRPr="00B20D65" w:rsidRDefault="00B20D65">
      <w:pPr>
        <w:pStyle w:val="Bodytext20"/>
        <w:numPr>
          <w:ilvl w:val="0"/>
          <w:numId w:val="29"/>
        </w:numPr>
        <w:tabs>
          <w:tab w:val="left" w:pos="344"/>
        </w:tabs>
        <w:spacing w:before="0" w:after="0" w:line="244" w:lineRule="exact"/>
        <w:jc w:val="both"/>
      </w:pPr>
      <w:r w:rsidRPr="00B20D65">
        <w:t>stabilirea priorității și a destinației transportului;</w:t>
      </w:r>
    </w:p>
    <w:p w14:paraId="053E2EF1" w14:textId="77777777" w:rsidR="00B20D65" w:rsidRPr="00B20D65" w:rsidRDefault="00B20D65">
      <w:pPr>
        <w:pStyle w:val="Bodytext20"/>
        <w:numPr>
          <w:ilvl w:val="0"/>
          <w:numId w:val="29"/>
        </w:numPr>
        <w:tabs>
          <w:tab w:val="left" w:pos="344"/>
        </w:tabs>
        <w:spacing w:before="0" w:after="0" w:line="244" w:lineRule="exact"/>
        <w:jc w:val="both"/>
      </w:pPr>
      <w:r w:rsidRPr="00B20D65">
        <w:t>predarea pacientului către unitatea sanitară primitoare.</w:t>
      </w:r>
    </w:p>
    <w:p w14:paraId="14EBEDAB" w14:textId="77777777" w:rsidR="007B01E7" w:rsidRDefault="007B01E7" w:rsidP="00B20D65">
      <w:pPr>
        <w:pStyle w:val="Bodytext20"/>
        <w:tabs>
          <w:tab w:val="left" w:pos="344"/>
        </w:tabs>
        <w:spacing w:before="0" w:after="0" w:line="244" w:lineRule="exact"/>
        <w:jc w:val="both"/>
      </w:pPr>
    </w:p>
    <w:p w14:paraId="1155F7B4" w14:textId="5911A4CB" w:rsidR="00B20D65" w:rsidRPr="00B20D65" w:rsidRDefault="00B20D65" w:rsidP="00B20D65">
      <w:pPr>
        <w:pStyle w:val="Bodytext20"/>
        <w:tabs>
          <w:tab w:val="left" w:pos="344"/>
        </w:tabs>
        <w:spacing w:before="0" w:after="0" w:line="244" w:lineRule="exact"/>
        <w:jc w:val="both"/>
        <w:rPr>
          <w:b/>
          <w:bCs/>
        </w:rPr>
      </w:pPr>
      <w:r w:rsidRPr="00B20D65">
        <w:rPr>
          <w:b/>
          <w:bCs/>
        </w:rPr>
        <w:t>IV. PROBA PRACTICĂ</w:t>
      </w:r>
    </w:p>
    <w:p w14:paraId="2A0C689E" w14:textId="77777777" w:rsidR="00B20D65" w:rsidRDefault="00B20D65" w:rsidP="00B20D65">
      <w:pPr>
        <w:pStyle w:val="Bodytext20"/>
        <w:tabs>
          <w:tab w:val="left" w:pos="344"/>
        </w:tabs>
        <w:spacing w:before="0" w:after="0" w:line="244" w:lineRule="exact"/>
        <w:jc w:val="both"/>
      </w:pPr>
      <w:r w:rsidRPr="00B20D65">
        <w:t>Proba practică va urmări evaluarea competențelor profesionale ale candidatului în efectuarea și/sau descrierea corectă a principalelor tehnici și proceduri specifice medicinei de urgență, cu respectarea indicațiilor, contraindicațiilor, etapelor tehnice, măsurilor de siguranță și a eventualelor complicații.</w:t>
      </w:r>
    </w:p>
    <w:p w14:paraId="1946FC59" w14:textId="77777777" w:rsidR="007B01E7" w:rsidRPr="00B20D65" w:rsidRDefault="007B01E7" w:rsidP="00B20D65">
      <w:pPr>
        <w:pStyle w:val="Bodytext20"/>
        <w:tabs>
          <w:tab w:val="left" w:pos="344"/>
        </w:tabs>
        <w:spacing w:before="0" w:after="0" w:line="244" w:lineRule="exact"/>
        <w:jc w:val="both"/>
      </w:pPr>
    </w:p>
    <w:p w14:paraId="39164007" w14:textId="77777777" w:rsidR="00B20D65" w:rsidRPr="00B20D65" w:rsidRDefault="00B20D65" w:rsidP="00B20D65">
      <w:pPr>
        <w:pStyle w:val="Bodytext20"/>
        <w:tabs>
          <w:tab w:val="left" w:pos="344"/>
        </w:tabs>
        <w:spacing w:before="0" w:after="0" w:line="244" w:lineRule="exact"/>
        <w:jc w:val="both"/>
        <w:rPr>
          <w:b/>
          <w:bCs/>
        </w:rPr>
      </w:pPr>
      <w:r w:rsidRPr="00B20D65">
        <w:rPr>
          <w:b/>
          <w:bCs/>
        </w:rPr>
        <w:t>1. PROTEZAREA CĂILOR AERIENE</w:t>
      </w:r>
    </w:p>
    <w:p w14:paraId="25A32316" w14:textId="77777777" w:rsidR="00B20D65" w:rsidRPr="00B20D65" w:rsidRDefault="00B20D65">
      <w:pPr>
        <w:pStyle w:val="Bodytext20"/>
        <w:numPr>
          <w:ilvl w:val="0"/>
          <w:numId w:val="30"/>
        </w:numPr>
        <w:tabs>
          <w:tab w:val="left" w:pos="344"/>
        </w:tabs>
        <w:spacing w:before="0" w:after="0" w:line="244" w:lineRule="exact"/>
        <w:jc w:val="both"/>
      </w:pPr>
      <w:r w:rsidRPr="00B20D65">
        <w:t>Cricotiroidotomia – cunoașterea tehnicii și aplicarea practică pe manechin;</w:t>
      </w:r>
    </w:p>
    <w:p w14:paraId="7E85D4F6" w14:textId="77777777" w:rsidR="00B20D65" w:rsidRPr="00B20D65" w:rsidRDefault="00B20D65">
      <w:pPr>
        <w:pStyle w:val="Bodytext20"/>
        <w:numPr>
          <w:ilvl w:val="0"/>
          <w:numId w:val="30"/>
        </w:numPr>
        <w:tabs>
          <w:tab w:val="left" w:pos="344"/>
        </w:tabs>
        <w:spacing w:before="0" w:after="0" w:line="244" w:lineRule="exact"/>
        <w:jc w:val="both"/>
      </w:pPr>
      <w:r w:rsidRPr="00B20D65">
        <w:t>Manevra Heimlich – cunoașterea tehnicii și aplicarea practică;</w:t>
      </w:r>
    </w:p>
    <w:p w14:paraId="6F47D6A1" w14:textId="77777777" w:rsidR="00B20D65" w:rsidRPr="00B20D65" w:rsidRDefault="00B20D65">
      <w:pPr>
        <w:pStyle w:val="Bodytext20"/>
        <w:numPr>
          <w:ilvl w:val="0"/>
          <w:numId w:val="30"/>
        </w:numPr>
        <w:tabs>
          <w:tab w:val="left" w:pos="344"/>
        </w:tabs>
        <w:spacing w:before="0" w:after="0" w:line="244" w:lineRule="exact"/>
        <w:jc w:val="both"/>
      </w:pPr>
      <w:r w:rsidRPr="00B20D65">
        <w:t>Intubația traheală;</w:t>
      </w:r>
    </w:p>
    <w:p w14:paraId="3201C2AB" w14:textId="77777777" w:rsidR="00B20D65" w:rsidRPr="00B20D65" w:rsidRDefault="00B20D65">
      <w:pPr>
        <w:pStyle w:val="Bodytext20"/>
        <w:numPr>
          <w:ilvl w:val="0"/>
          <w:numId w:val="30"/>
        </w:numPr>
        <w:tabs>
          <w:tab w:val="left" w:pos="344"/>
        </w:tabs>
        <w:spacing w:before="0" w:after="0" w:line="244" w:lineRule="exact"/>
        <w:jc w:val="both"/>
      </w:pPr>
      <w:r w:rsidRPr="00B20D65">
        <w:t>Obturatorul esofagian – tehnică, indicații, complicații și aplicarea practică;</w:t>
      </w:r>
    </w:p>
    <w:p w14:paraId="0895EE6B" w14:textId="77777777" w:rsidR="00B20D65" w:rsidRPr="00B20D65" w:rsidRDefault="00B20D65">
      <w:pPr>
        <w:pStyle w:val="Bodytext20"/>
        <w:numPr>
          <w:ilvl w:val="0"/>
          <w:numId w:val="30"/>
        </w:numPr>
        <w:tabs>
          <w:tab w:val="left" w:pos="344"/>
        </w:tabs>
        <w:spacing w:before="0" w:after="0" w:line="244" w:lineRule="exact"/>
        <w:jc w:val="both"/>
      </w:pPr>
      <w:r w:rsidRPr="00B20D65">
        <w:t>Intubația nazotraheală – tehnică, indicații, contraindicații, complicații, avantaje și dezavantaje;</w:t>
      </w:r>
    </w:p>
    <w:p w14:paraId="7AE83F9B" w14:textId="77777777" w:rsidR="00B20D65" w:rsidRPr="00B20D65" w:rsidRDefault="00B20D65">
      <w:pPr>
        <w:pStyle w:val="Bodytext20"/>
        <w:numPr>
          <w:ilvl w:val="0"/>
          <w:numId w:val="30"/>
        </w:numPr>
        <w:tabs>
          <w:tab w:val="left" w:pos="344"/>
        </w:tabs>
        <w:spacing w:before="0" w:after="0" w:line="244" w:lineRule="exact"/>
        <w:jc w:val="both"/>
      </w:pPr>
      <w:r w:rsidRPr="00B20D65">
        <w:t>Intubația orotraheală – tehnică, indicații, contraindicații, complicații, avantaje și dezavantaje;</w:t>
      </w:r>
    </w:p>
    <w:p w14:paraId="3ADD1B1D" w14:textId="77777777" w:rsidR="00B20D65" w:rsidRPr="00B20D65" w:rsidRDefault="00B20D65">
      <w:pPr>
        <w:pStyle w:val="Bodytext20"/>
        <w:numPr>
          <w:ilvl w:val="0"/>
          <w:numId w:val="30"/>
        </w:numPr>
        <w:tabs>
          <w:tab w:val="left" w:pos="344"/>
        </w:tabs>
        <w:spacing w:before="0" w:after="0" w:line="244" w:lineRule="exact"/>
        <w:jc w:val="both"/>
      </w:pPr>
      <w:r w:rsidRPr="00B20D65">
        <w:t>Inducția anestezică – tehnică, indicații, contraindicații, complicații, avantaje și dezavantaje;</w:t>
      </w:r>
    </w:p>
    <w:p w14:paraId="4F660079" w14:textId="77777777" w:rsidR="00B20D65" w:rsidRPr="00B20D65" w:rsidRDefault="00B20D65">
      <w:pPr>
        <w:pStyle w:val="Bodytext20"/>
        <w:numPr>
          <w:ilvl w:val="0"/>
          <w:numId w:val="30"/>
        </w:numPr>
        <w:tabs>
          <w:tab w:val="left" w:pos="344"/>
        </w:tabs>
        <w:spacing w:before="0" w:after="0" w:line="244" w:lineRule="exact"/>
        <w:jc w:val="both"/>
      </w:pPr>
      <w:r w:rsidRPr="00B20D65">
        <w:t>Intubația fibrooptică – tehnică, indicații, contraindicații, complicații, avantaje și dezavantaje;</w:t>
      </w:r>
    </w:p>
    <w:p w14:paraId="172D131A" w14:textId="77777777" w:rsidR="00B20D65" w:rsidRPr="00B20D65" w:rsidRDefault="00B20D65">
      <w:pPr>
        <w:pStyle w:val="Bodytext20"/>
        <w:numPr>
          <w:ilvl w:val="0"/>
          <w:numId w:val="30"/>
        </w:numPr>
        <w:tabs>
          <w:tab w:val="left" w:pos="344"/>
        </w:tabs>
        <w:spacing w:before="0" w:after="0" w:line="244" w:lineRule="exact"/>
        <w:jc w:val="both"/>
      </w:pPr>
      <w:r w:rsidRPr="00B20D65">
        <w:t>Ventilația mecanică – balon-mască, balon-tub endotraheal, balon-tub de traheostomie, ventilator mecanic;</w:t>
      </w:r>
    </w:p>
    <w:p w14:paraId="37428A90" w14:textId="77777777" w:rsidR="00B20D65" w:rsidRPr="00B20D65" w:rsidRDefault="00B20D65">
      <w:pPr>
        <w:pStyle w:val="Bodytext20"/>
        <w:numPr>
          <w:ilvl w:val="0"/>
          <w:numId w:val="30"/>
        </w:numPr>
        <w:tabs>
          <w:tab w:val="left" w:pos="344"/>
        </w:tabs>
        <w:spacing w:before="0" w:after="0" w:line="244" w:lineRule="exact"/>
        <w:jc w:val="both"/>
      </w:pPr>
      <w:r w:rsidRPr="00B20D65">
        <w:t>Ventilația transtraheală percutanată;</w:t>
      </w:r>
    </w:p>
    <w:p w14:paraId="0ECA800C" w14:textId="77777777" w:rsidR="00B20D65" w:rsidRDefault="00B20D65">
      <w:pPr>
        <w:pStyle w:val="Bodytext20"/>
        <w:numPr>
          <w:ilvl w:val="0"/>
          <w:numId w:val="30"/>
        </w:numPr>
        <w:tabs>
          <w:tab w:val="left" w:pos="344"/>
        </w:tabs>
        <w:spacing w:before="0" w:after="0" w:line="244" w:lineRule="exact"/>
        <w:jc w:val="both"/>
      </w:pPr>
      <w:r w:rsidRPr="00B20D65">
        <w:t>Adjuvanții căilor aeriene.</w:t>
      </w:r>
    </w:p>
    <w:p w14:paraId="45BA1902" w14:textId="77777777" w:rsidR="007B01E7" w:rsidRPr="00B20D65" w:rsidRDefault="007B01E7" w:rsidP="007B01E7">
      <w:pPr>
        <w:pStyle w:val="Bodytext20"/>
        <w:tabs>
          <w:tab w:val="left" w:pos="344"/>
        </w:tabs>
        <w:spacing w:before="0" w:after="0" w:line="244" w:lineRule="exact"/>
        <w:ind w:left="720"/>
        <w:jc w:val="both"/>
      </w:pPr>
    </w:p>
    <w:p w14:paraId="099EF5A6" w14:textId="77777777" w:rsidR="00B20D65" w:rsidRPr="00B20D65" w:rsidRDefault="00B20D65" w:rsidP="00B20D65">
      <w:pPr>
        <w:pStyle w:val="Bodytext20"/>
        <w:tabs>
          <w:tab w:val="left" w:pos="344"/>
        </w:tabs>
        <w:spacing w:before="0" w:after="0" w:line="244" w:lineRule="exact"/>
        <w:jc w:val="both"/>
        <w:rPr>
          <w:b/>
          <w:bCs/>
        </w:rPr>
      </w:pPr>
      <w:r w:rsidRPr="00B20D65">
        <w:rPr>
          <w:b/>
          <w:bCs/>
        </w:rPr>
        <w:t>2. ANESTEZIA</w:t>
      </w:r>
    </w:p>
    <w:p w14:paraId="32429801" w14:textId="77777777" w:rsidR="00B20D65" w:rsidRPr="00B20D65" w:rsidRDefault="00B20D65">
      <w:pPr>
        <w:pStyle w:val="Bodytext20"/>
        <w:numPr>
          <w:ilvl w:val="0"/>
          <w:numId w:val="31"/>
        </w:numPr>
        <w:tabs>
          <w:tab w:val="left" w:pos="344"/>
        </w:tabs>
        <w:spacing w:before="0" w:after="0" w:line="244" w:lineRule="exact"/>
        <w:jc w:val="both"/>
      </w:pPr>
      <w:r w:rsidRPr="00B20D65">
        <w:t>Anestezie locală;</w:t>
      </w:r>
    </w:p>
    <w:p w14:paraId="3FCE28C4" w14:textId="77777777" w:rsidR="00B20D65" w:rsidRPr="00B20D65" w:rsidRDefault="00B20D65">
      <w:pPr>
        <w:pStyle w:val="Bodytext20"/>
        <w:numPr>
          <w:ilvl w:val="0"/>
          <w:numId w:val="31"/>
        </w:numPr>
        <w:tabs>
          <w:tab w:val="left" w:pos="344"/>
        </w:tabs>
        <w:spacing w:before="0" w:after="0" w:line="244" w:lineRule="exact"/>
        <w:jc w:val="both"/>
      </w:pPr>
      <w:r w:rsidRPr="00B20D65">
        <w:t>Anestezie regională;</w:t>
      </w:r>
    </w:p>
    <w:p w14:paraId="62FECF34" w14:textId="77777777" w:rsidR="00B20D65" w:rsidRPr="00B20D65" w:rsidRDefault="00B20D65">
      <w:pPr>
        <w:pStyle w:val="Bodytext20"/>
        <w:numPr>
          <w:ilvl w:val="0"/>
          <w:numId w:val="31"/>
        </w:numPr>
        <w:tabs>
          <w:tab w:val="left" w:pos="344"/>
        </w:tabs>
        <w:spacing w:before="0" w:after="0" w:line="244" w:lineRule="exact"/>
        <w:jc w:val="both"/>
      </w:pPr>
      <w:r w:rsidRPr="00B20D65">
        <w:t>Anestezie intravenoasă;</w:t>
      </w:r>
    </w:p>
    <w:p w14:paraId="645FDC39" w14:textId="77777777" w:rsidR="00B20D65" w:rsidRPr="00B20D65" w:rsidRDefault="00B20D65">
      <w:pPr>
        <w:pStyle w:val="Bodytext20"/>
        <w:numPr>
          <w:ilvl w:val="0"/>
          <w:numId w:val="31"/>
        </w:numPr>
        <w:tabs>
          <w:tab w:val="left" w:pos="344"/>
        </w:tabs>
        <w:spacing w:before="0" w:after="0" w:line="244" w:lineRule="exact"/>
        <w:jc w:val="both"/>
      </w:pPr>
      <w:r w:rsidRPr="00B20D65">
        <w:t>Anestezie generală de scurtă durată;</w:t>
      </w:r>
    </w:p>
    <w:p w14:paraId="4C906AD8" w14:textId="77777777" w:rsidR="00B20D65" w:rsidRDefault="00B20D65">
      <w:pPr>
        <w:pStyle w:val="Bodytext20"/>
        <w:numPr>
          <w:ilvl w:val="0"/>
          <w:numId w:val="31"/>
        </w:numPr>
        <w:tabs>
          <w:tab w:val="left" w:pos="344"/>
        </w:tabs>
        <w:spacing w:before="0" w:after="0" w:line="244" w:lineRule="exact"/>
        <w:jc w:val="both"/>
      </w:pPr>
      <w:r w:rsidRPr="00B20D65">
        <w:t>Blocajul nervului periferic.</w:t>
      </w:r>
    </w:p>
    <w:p w14:paraId="2A59FB4B" w14:textId="77777777" w:rsidR="007B01E7" w:rsidRPr="00B20D65" w:rsidRDefault="007B01E7" w:rsidP="007B01E7">
      <w:pPr>
        <w:pStyle w:val="Bodytext20"/>
        <w:tabs>
          <w:tab w:val="left" w:pos="344"/>
        </w:tabs>
        <w:spacing w:before="0" w:after="0" w:line="244" w:lineRule="exact"/>
        <w:ind w:left="720"/>
        <w:jc w:val="both"/>
      </w:pPr>
    </w:p>
    <w:p w14:paraId="5B5FCF23" w14:textId="77777777" w:rsidR="00B20D65" w:rsidRPr="00B20D65" w:rsidRDefault="00B20D65" w:rsidP="00B20D65">
      <w:pPr>
        <w:pStyle w:val="Bodytext20"/>
        <w:tabs>
          <w:tab w:val="left" w:pos="344"/>
        </w:tabs>
        <w:spacing w:before="0" w:after="0" w:line="244" w:lineRule="exact"/>
        <w:jc w:val="both"/>
        <w:rPr>
          <w:b/>
          <w:bCs/>
        </w:rPr>
      </w:pPr>
      <w:r w:rsidRPr="00B20D65">
        <w:rPr>
          <w:b/>
          <w:bCs/>
        </w:rPr>
        <w:t>3. PROCEDURI DE DIAGNOSTIC</w:t>
      </w:r>
    </w:p>
    <w:p w14:paraId="059A566C" w14:textId="77777777" w:rsidR="00B20D65" w:rsidRPr="00B20D65" w:rsidRDefault="00B20D65">
      <w:pPr>
        <w:pStyle w:val="Bodytext20"/>
        <w:numPr>
          <w:ilvl w:val="0"/>
          <w:numId w:val="32"/>
        </w:numPr>
        <w:tabs>
          <w:tab w:val="left" w:pos="344"/>
        </w:tabs>
        <w:spacing w:before="0" w:after="0" w:line="244" w:lineRule="exact"/>
        <w:jc w:val="both"/>
      </w:pPr>
      <w:r w:rsidRPr="00B20D65">
        <w:t>Puncția lombară;</w:t>
      </w:r>
    </w:p>
    <w:p w14:paraId="0CF22582" w14:textId="77777777" w:rsidR="00B20D65" w:rsidRPr="00B20D65" w:rsidRDefault="00B20D65">
      <w:pPr>
        <w:pStyle w:val="Bodytext20"/>
        <w:numPr>
          <w:ilvl w:val="0"/>
          <w:numId w:val="32"/>
        </w:numPr>
        <w:tabs>
          <w:tab w:val="left" w:pos="344"/>
        </w:tabs>
        <w:spacing w:before="0" w:after="0" w:line="244" w:lineRule="exact"/>
        <w:jc w:val="both"/>
      </w:pPr>
      <w:r w:rsidRPr="00B20D65">
        <w:lastRenderedPageBreak/>
        <w:t>Introducerea sondei nazogastrice;</w:t>
      </w:r>
    </w:p>
    <w:p w14:paraId="4095AF83" w14:textId="77777777" w:rsidR="00B20D65" w:rsidRPr="00B20D65" w:rsidRDefault="00B20D65">
      <w:pPr>
        <w:pStyle w:val="Bodytext20"/>
        <w:numPr>
          <w:ilvl w:val="0"/>
          <w:numId w:val="32"/>
        </w:numPr>
        <w:tabs>
          <w:tab w:val="left" w:pos="344"/>
        </w:tabs>
        <w:spacing w:before="0" w:after="0" w:line="244" w:lineRule="exact"/>
        <w:jc w:val="both"/>
      </w:pPr>
      <w:r w:rsidRPr="00B20D65">
        <w:t>Pericardiocenteza;</w:t>
      </w:r>
    </w:p>
    <w:p w14:paraId="497B12C6" w14:textId="77777777" w:rsidR="00B20D65" w:rsidRPr="00B20D65" w:rsidRDefault="00B20D65">
      <w:pPr>
        <w:pStyle w:val="Bodytext20"/>
        <w:numPr>
          <w:ilvl w:val="0"/>
          <w:numId w:val="32"/>
        </w:numPr>
        <w:tabs>
          <w:tab w:val="left" w:pos="344"/>
        </w:tabs>
        <w:spacing w:before="0" w:after="0" w:line="244" w:lineRule="exact"/>
        <w:jc w:val="both"/>
      </w:pPr>
      <w:r w:rsidRPr="00B20D65">
        <w:t>Lavajul;</w:t>
      </w:r>
    </w:p>
    <w:p w14:paraId="118C1C23" w14:textId="77777777" w:rsidR="00B20D65" w:rsidRPr="00B20D65" w:rsidRDefault="00B20D65">
      <w:pPr>
        <w:pStyle w:val="Bodytext20"/>
        <w:numPr>
          <w:ilvl w:val="0"/>
          <w:numId w:val="32"/>
        </w:numPr>
        <w:tabs>
          <w:tab w:val="left" w:pos="344"/>
        </w:tabs>
        <w:spacing w:before="0" w:after="0" w:line="244" w:lineRule="exact"/>
        <w:jc w:val="both"/>
      </w:pPr>
      <w:r w:rsidRPr="00B20D65">
        <w:t>Anoscopia;</w:t>
      </w:r>
    </w:p>
    <w:p w14:paraId="472014E6" w14:textId="77777777" w:rsidR="00B20D65" w:rsidRPr="00B20D65" w:rsidRDefault="00B20D65">
      <w:pPr>
        <w:pStyle w:val="Bodytext20"/>
        <w:numPr>
          <w:ilvl w:val="0"/>
          <w:numId w:val="32"/>
        </w:numPr>
        <w:tabs>
          <w:tab w:val="left" w:pos="344"/>
        </w:tabs>
        <w:spacing w:before="0" w:after="0" w:line="244" w:lineRule="exact"/>
        <w:jc w:val="both"/>
      </w:pPr>
      <w:r w:rsidRPr="00B20D65">
        <w:t>Toracocenteza;</w:t>
      </w:r>
    </w:p>
    <w:p w14:paraId="34CE9F83" w14:textId="77777777" w:rsidR="00B20D65" w:rsidRPr="00B20D65" w:rsidRDefault="00B20D65">
      <w:pPr>
        <w:pStyle w:val="Bodytext20"/>
        <w:numPr>
          <w:ilvl w:val="0"/>
          <w:numId w:val="32"/>
        </w:numPr>
        <w:tabs>
          <w:tab w:val="left" w:pos="344"/>
        </w:tabs>
        <w:spacing w:before="0" w:after="0" w:line="244" w:lineRule="exact"/>
        <w:jc w:val="both"/>
      </w:pPr>
      <w:r w:rsidRPr="00B20D65">
        <w:t>Tonometria;</w:t>
      </w:r>
    </w:p>
    <w:p w14:paraId="75CA23E7" w14:textId="77777777" w:rsidR="00B20D65" w:rsidRPr="00B20D65" w:rsidRDefault="00B20D65">
      <w:pPr>
        <w:pStyle w:val="Bodytext20"/>
        <w:numPr>
          <w:ilvl w:val="0"/>
          <w:numId w:val="32"/>
        </w:numPr>
        <w:tabs>
          <w:tab w:val="left" w:pos="344"/>
        </w:tabs>
        <w:spacing w:before="0" w:after="0" w:line="244" w:lineRule="exact"/>
        <w:jc w:val="both"/>
      </w:pPr>
      <w:r w:rsidRPr="00B20D65">
        <w:t>Interpretarea electrocardiogramei;</w:t>
      </w:r>
    </w:p>
    <w:p w14:paraId="66D04169" w14:textId="77777777" w:rsidR="00B20D65" w:rsidRPr="00B20D65" w:rsidRDefault="00B20D65">
      <w:pPr>
        <w:pStyle w:val="Bodytext20"/>
        <w:numPr>
          <w:ilvl w:val="0"/>
          <w:numId w:val="32"/>
        </w:numPr>
        <w:tabs>
          <w:tab w:val="left" w:pos="344"/>
        </w:tabs>
        <w:spacing w:before="0" w:after="0" w:line="244" w:lineRule="exact"/>
        <w:jc w:val="both"/>
      </w:pPr>
      <w:r w:rsidRPr="00B20D65">
        <w:t>Interpretarea radiografiei pulmonare;</w:t>
      </w:r>
    </w:p>
    <w:p w14:paraId="5E6A59F2" w14:textId="77777777" w:rsidR="00B20D65" w:rsidRPr="00B20D65" w:rsidRDefault="00B20D65">
      <w:pPr>
        <w:pStyle w:val="Bodytext20"/>
        <w:numPr>
          <w:ilvl w:val="0"/>
          <w:numId w:val="32"/>
        </w:numPr>
        <w:tabs>
          <w:tab w:val="left" w:pos="344"/>
        </w:tabs>
        <w:spacing w:before="0" w:after="0" w:line="244" w:lineRule="exact"/>
        <w:jc w:val="both"/>
      </w:pPr>
      <w:r w:rsidRPr="00B20D65">
        <w:t>Interpretarea radiografiei cervicale;</w:t>
      </w:r>
    </w:p>
    <w:p w14:paraId="31097BF8" w14:textId="77777777" w:rsidR="00B20D65" w:rsidRPr="00B20D65" w:rsidRDefault="00B20D65">
      <w:pPr>
        <w:pStyle w:val="Bodytext20"/>
        <w:numPr>
          <w:ilvl w:val="0"/>
          <w:numId w:val="32"/>
        </w:numPr>
        <w:tabs>
          <w:tab w:val="left" w:pos="344"/>
        </w:tabs>
        <w:spacing w:before="0" w:after="0" w:line="244" w:lineRule="exact"/>
        <w:jc w:val="both"/>
      </w:pPr>
      <w:r w:rsidRPr="00B20D65">
        <w:t>Interpretarea radiografiei abdominale cu contrast;</w:t>
      </w:r>
    </w:p>
    <w:p w14:paraId="53E5B7E1" w14:textId="77777777" w:rsidR="00B20D65" w:rsidRPr="00B20D65" w:rsidRDefault="00B20D65">
      <w:pPr>
        <w:pStyle w:val="Bodytext20"/>
        <w:numPr>
          <w:ilvl w:val="0"/>
          <w:numId w:val="32"/>
        </w:numPr>
        <w:tabs>
          <w:tab w:val="left" w:pos="344"/>
        </w:tabs>
        <w:spacing w:before="0" w:after="0" w:line="244" w:lineRule="exact"/>
        <w:jc w:val="both"/>
      </w:pPr>
      <w:r w:rsidRPr="00B20D65">
        <w:t>Interpretarea radiografiei de coloană;</w:t>
      </w:r>
    </w:p>
    <w:p w14:paraId="2ECC03F6" w14:textId="77777777" w:rsidR="00B20D65" w:rsidRPr="00B20D65" w:rsidRDefault="00B20D65">
      <w:pPr>
        <w:pStyle w:val="Bodytext20"/>
        <w:numPr>
          <w:ilvl w:val="0"/>
          <w:numId w:val="32"/>
        </w:numPr>
        <w:tabs>
          <w:tab w:val="left" w:pos="344"/>
        </w:tabs>
        <w:spacing w:before="0" w:after="0" w:line="244" w:lineRule="exact"/>
        <w:jc w:val="both"/>
      </w:pPr>
      <w:r w:rsidRPr="00B20D65">
        <w:t>Interpretarea radiografiei de membre;</w:t>
      </w:r>
    </w:p>
    <w:p w14:paraId="63C0CA4F" w14:textId="77777777" w:rsidR="00B20D65" w:rsidRPr="00B20D65" w:rsidRDefault="00B20D65">
      <w:pPr>
        <w:pStyle w:val="Bodytext20"/>
        <w:numPr>
          <w:ilvl w:val="0"/>
          <w:numId w:val="32"/>
        </w:numPr>
        <w:tabs>
          <w:tab w:val="left" w:pos="344"/>
        </w:tabs>
        <w:spacing w:before="0" w:after="0" w:line="244" w:lineRule="exact"/>
        <w:jc w:val="both"/>
      </w:pPr>
      <w:r w:rsidRPr="00B20D65">
        <w:t>Interpretarea radiografiei craniene;</w:t>
      </w:r>
    </w:p>
    <w:p w14:paraId="761E1FA6" w14:textId="77777777" w:rsidR="00B20D65" w:rsidRDefault="00B20D65">
      <w:pPr>
        <w:pStyle w:val="Bodytext20"/>
        <w:numPr>
          <w:ilvl w:val="0"/>
          <w:numId w:val="32"/>
        </w:numPr>
        <w:tabs>
          <w:tab w:val="left" w:pos="344"/>
        </w:tabs>
        <w:spacing w:before="0" w:after="0" w:line="244" w:lineRule="exact"/>
        <w:jc w:val="both"/>
      </w:pPr>
      <w:r w:rsidRPr="00B20D65">
        <w:t>Interpretarea radiografiei pelviene.</w:t>
      </w:r>
    </w:p>
    <w:p w14:paraId="776F4B59" w14:textId="77777777" w:rsidR="007B01E7" w:rsidRPr="00B20D65" w:rsidRDefault="007B01E7" w:rsidP="007B01E7">
      <w:pPr>
        <w:pStyle w:val="Bodytext20"/>
        <w:tabs>
          <w:tab w:val="left" w:pos="344"/>
        </w:tabs>
        <w:spacing w:before="0" w:after="0" w:line="244" w:lineRule="exact"/>
        <w:ind w:left="720"/>
        <w:jc w:val="both"/>
      </w:pPr>
    </w:p>
    <w:p w14:paraId="7CB1132B" w14:textId="77777777" w:rsidR="00B20D65" w:rsidRPr="00B20D65" w:rsidRDefault="00B20D65" w:rsidP="00B20D65">
      <w:pPr>
        <w:pStyle w:val="Bodytext20"/>
        <w:tabs>
          <w:tab w:val="left" w:pos="344"/>
        </w:tabs>
        <w:spacing w:before="0" w:after="0" w:line="244" w:lineRule="exact"/>
        <w:jc w:val="both"/>
        <w:rPr>
          <w:b/>
          <w:bCs/>
        </w:rPr>
      </w:pPr>
      <w:r w:rsidRPr="00B20D65">
        <w:rPr>
          <w:b/>
          <w:bCs/>
        </w:rPr>
        <w:t>4. PROCEDURI GENITO-URINARE ȘI OBSTETRICALE</w:t>
      </w:r>
    </w:p>
    <w:p w14:paraId="3039602B" w14:textId="77777777" w:rsidR="00B20D65" w:rsidRPr="00B20D65" w:rsidRDefault="00B20D65">
      <w:pPr>
        <w:pStyle w:val="Bodytext20"/>
        <w:numPr>
          <w:ilvl w:val="0"/>
          <w:numId w:val="33"/>
        </w:numPr>
        <w:tabs>
          <w:tab w:val="left" w:pos="344"/>
        </w:tabs>
        <w:spacing w:before="0" w:after="0" w:line="244" w:lineRule="exact"/>
        <w:jc w:val="both"/>
      </w:pPr>
      <w:r w:rsidRPr="00B20D65">
        <w:t>Cateterizarea vezicii urinare;</w:t>
      </w:r>
    </w:p>
    <w:p w14:paraId="242B1BBA" w14:textId="77777777" w:rsidR="00B20D65" w:rsidRPr="00B20D65" w:rsidRDefault="00B20D65">
      <w:pPr>
        <w:pStyle w:val="Bodytext20"/>
        <w:numPr>
          <w:ilvl w:val="0"/>
          <w:numId w:val="33"/>
        </w:numPr>
        <w:tabs>
          <w:tab w:val="left" w:pos="344"/>
        </w:tabs>
        <w:spacing w:before="0" w:after="0" w:line="244" w:lineRule="exact"/>
        <w:jc w:val="both"/>
      </w:pPr>
      <w:r w:rsidRPr="00B20D65">
        <w:t>Cateterul Foley – indicații, contraindicații și complicații;</w:t>
      </w:r>
    </w:p>
    <w:p w14:paraId="24D37AB3" w14:textId="77777777" w:rsidR="00B20D65" w:rsidRPr="00B20D65" w:rsidRDefault="00B20D65">
      <w:pPr>
        <w:pStyle w:val="Bodytext20"/>
        <w:numPr>
          <w:ilvl w:val="0"/>
          <w:numId w:val="33"/>
        </w:numPr>
        <w:tabs>
          <w:tab w:val="left" w:pos="344"/>
        </w:tabs>
        <w:spacing w:before="0" w:after="0" w:line="244" w:lineRule="exact"/>
        <w:jc w:val="both"/>
      </w:pPr>
      <w:r w:rsidRPr="00B20D65">
        <w:t>Puncția suprapubiană;</w:t>
      </w:r>
    </w:p>
    <w:p w14:paraId="6016ED7B" w14:textId="77777777" w:rsidR="00B20D65" w:rsidRPr="00B20D65" w:rsidRDefault="00B20D65">
      <w:pPr>
        <w:pStyle w:val="Bodytext20"/>
        <w:numPr>
          <w:ilvl w:val="0"/>
          <w:numId w:val="33"/>
        </w:numPr>
        <w:tabs>
          <w:tab w:val="left" w:pos="344"/>
        </w:tabs>
        <w:spacing w:before="0" w:after="0" w:line="244" w:lineRule="exact"/>
        <w:jc w:val="both"/>
      </w:pPr>
      <w:r w:rsidRPr="00B20D65">
        <w:t>Asistența nașterii normale;</w:t>
      </w:r>
    </w:p>
    <w:p w14:paraId="6AA17A52" w14:textId="77777777" w:rsidR="00B20D65" w:rsidRPr="00B20D65" w:rsidRDefault="00B20D65">
      <w:pPr>
        <w:pStyle w:val="Bodytext20"/>
        <w:numPr>
          <w:ilvl w:val="0"/>
          <w:numId w:val="33"/>
        </w:numPr>
        <w:tabs>
          <w:tab w:val="left" w:pos="344"/>
        </w:tabs>
        <w:spacing w:before="0" w:after="0" w:line="244" w:lineRule="exact"/>
        <w:jc w:val="both"/>
      </w:pPr>
      <w:r w:rsidRPr="00B20D65">
        <w:t>Conduita în cazul nașterii dificile;</w:t>
      </w:r>
    </w:p>
    <w:p w14:paraId="4FDE988B" w14:textId="77777777" w:rsidR="00B20D65" w:rsidRDefault="00B20D65">
      <w:pPr>
        <w:pStyle w:val="Bodytext20"/>
        <w:numPr>
          <w:ilvl w:val="0"/>
          <w:numId w:val="33"/>
        </w:numPr>
        <w:tabs>
          <w:tab w:val="left" w:pos="344"/>
        </w:tabs>
        <w:spacing w:before="0" w:after="0" w:line="244" w:lineRule="exact"/>
        <w:jc w:val="both"/>
      </w:pPr>
      <w:r w:rsidRPr="00B20D65">
        <w:t>Cezariana perimortem/în timpul resuscitării – tehnică, indicații, contraindicații și complicații.</w:t>
      </w:r>
    </w:p>
    <w:p w14:paraId="3E3B085A" w14:textId="77777777" w:rsidR="007B01E7" w:rsidRPr="00B20D65" w:rsidRDefault="007B01E7" w:rsidP="007B01E7">
      <w:pPr>
        <w:pStyle w:val="Bodytext20"/>
        <w:tabs>
          <w:tab w:val="left" w:pos="344"/>
        </w:tabs>
        <w:spacing w:before="0" w:after="0" w:line="244" w:lineRule="exact"/>
        <w:ind w:left="720"/>
        <w:jc w:val="both"/>
      </w:pPr>
    </w:p>
    <w:p w14:paraId="298EF6E5" w14:textId="77777777" w:rsidR="00B20D65" w:rsidRPr="00B20D65" w:rsidRDefault="00B20D65" w:rsidP="00B20D65">
      <w:pPr>
        <w:pStyle w:val="Bodytext20"/>
        <w:tabs>
          <w:tab w:val="left" w:pos="344"/>
        </w:tabs>
        <w:spacing w:before="0" w:after="0" w:line="244" w:lineRule="exact"/>
        <w:jc w:val="both"/>
        <w:rPr>
          <w:b/>
          <w:bCs/>
        </w:rPr>
      </w:pPr>
      <w:r w:rsidRPr="00B20D65">
        <w:rPr>
          <w:b/>
          <w:bCs/>
        </w:rPr>
        <w:t>5. CAP ȘI GÂT</w:t>
      </w:r>
    </w:p>
    <w:p w14:paraId="6CA28655" w14:textId="77777777" w:rsidR="00B20D65" w:rsidRPr="00B20D65" w:rsidRDefault="00B20D65">
      <w:pPr>
        <w:pStyle w:val="Bodytext20"/>
        <w:numPr>
          <w:ilvl w:val="0"/>
          <w:numId w:val="34"/>
        </w:numPr>
        <w:tabs>
          <w:tab w:val="left" w:pos="344"/>
        </w:tabs>
        <w:spacing w:before="0" w:after="0" w:line="244" w:lineRule="exact"/>
        <w:jc w:val="both"/>
      </w:pPr>
      <w:r w:rsidRPr="00B20D65">
        <w:t>Controlul epistaxisului;</w:t>
      </w:r>
    </w:p>
    <w:p w14:paraId="32084E3C" w14:textId="77777777" w:rsidR="00B20D65" w:rsidRPr="00B20D65" w:rsidRDefault="00B20D65">
      <w:pPr>
        <w:pStyle w:val="Bodytext20"/>
        <w:numPr>
          <w:ilvl w:val="0"/>
          <w:numId w:val="34"/>
        </w:numPr>
        <w:tabs>
          <w:tab w:val="left" w:pos="344"/>
        </w:tabs>
        <w:spacing w:before="0" w:after="0" w:line="244" w:lineRule="exact"/>
        <w:jc w:val="both"/>
      </w:pPr>
      <w:r w:rsidRPr="00B20D65">
        <w:t>Tamponament nazal anterior;</w:t>
      </w:r>
    </w:p>
    <w:p w14:paraId="03AE283F" w14:textId="77777777" w:rsidR="00B20D65" w:rsidRPr="00B20D65" w:rsidRDefault="00B20D65">
      <w:pPr>
        <w:pStyle w:val="Bodytext20"/>
        <w:numPr>
          <w:ilvl w:val="0"/>
          <w:numId w:val="34"/>
        </w:numPr>
        <w:tabs>
          <w:tab w:val="left" w:pos="344"/>
        </w:tabs>
        <w:spacing w:before="0" w:after="0" w:line="244" w:lineRule="exact"/>
        <w:jc w:val="both"/>
      </w:pPr>
      <w:r w:rsidRPr="00B20D65">
        <w:t>Tamponament nazal posterior;</w:t>
      </w:r>
    </w:p>
    <w:p w14:paraId="4B4AA133" w14:textId="77777777" w:rsidR="00B20D65" w:rsidRPr="00B20D65" w:rsidRDefault="00B20D65">
      <w:pPr>
        <w:pStyle w:val="Bodytext20"/>
        <w:numPr>
          <w:ilvl w:val="0"/>
          <w:numId w:val="34"/>
        </w:numPr>
        <w:tabs>
          <w:tab w:val="left" w:pos="344"/>
        </w:tabs>
        <w:spacing w:before="0" w:after="0" w:line="244" w:lineRule="exact"/>
        <w:jc w:val="both"/>
      </w:pPr>
      <w:r w:rsidRPr="00B20D65">
        <w:t>Cauterizare – tehnică, indicații, contraindicații și complicații;</w:t>
      </w:r>
    </w:p>
    <w:p w14:paraId="0916F0BB" w14:textId="77777777" w:rsidR="00B20D65" w:rsidRPr="00B20D65" w:rsidRDefault="00B20D65">
      <w:pPr>
        <w:pStyle w:val="Bodytext20"/>
        <w:numPr>
          <w:ilvl w:val="0"/>
          <w:numId w:val="34"/>
        </w:numPr>
        <w:tabs>
          <w:tab w:val="left" w:pos="344"/>
        </w:tabs>
        <w:spacing w:before="0" w:after="0" w:line="244" w:lineRule="exact"/>
        <w:jc w:val="both"/>
      </w:pPr>
      <w:r w:rsidRPr="00B20D65">
        <w:t>Laringoscopia – tehnică, indicații, contraindicații și complicații;</w:t>
      </w:r>
    </w:p>
    <w:p w14:paraId="501DE92F" w14:textId="77777777" w:rsidR="00B20D65" w:rsidRDefault="00B20D65">
      <w:pPr>
        <w:pStyle w:val="Bodytext20"/>
        <w:numPr>
          <w:ilvl w:val="0"/>
          <w:numId w:val="34"/>
        </w:numPr>
        <w:tabs>
          <w:tab w:val="left" w:pos="344"/>
        </w:tabs>
        <w:spacing w:before="0" w:after="0" w:line="244" w:lineRule="exact"/>
        <w:jc w:val="both"/>
      </w:pPr>
      <w:r w:rsidRPr="00B20D65">
        <w:t>Endoscopia nazofaringiană – indicații, contraindicații și complicații, sub supraveghere de specialitate.</w:t>
      </w:r>
    </w:p>
    <w:p w14:paraId="466CF74B" w14:textId="77777777" w:rsidR="007B01E7" w:rsidRPr="00B20D65" w:rsidRDefault="007B01E7" w:rsidP="007B01E7">
      <w:pPr>
        <w:pStyle w:val="Bodytext20"/>
        <w:tabs>
          <w:tab w:val="left" w:pos="344"/>
        </w:tabs>
        <w:spacing w:before="0" w:after="0" w:line="244" w:lineRule="exact"/>
        <w:ind w:left="720"/>
        <w:jc w:val="both"/>
      </w:pPr>
    </w:p>
    <w:p w14:paraId="26879335" w14:textId="77777777" w:rsidR="00B20D65" w:rsidRPr="00B20D65" w:rsidRDefault="00B20D65" w:rsidP="00B20D65">
      <w:pPr>
        <w:pStyle w:val="Bodytext20"/>
        <w:tabs>
          <w:tab w:val="left" w:pos="344"/>
        </w:tabs>
        <w:spacing w:before="0" w:after="0" w:line="244" w:lineRule="exact"/>
        <w:jc w:val="both"/>
        <w:rPr>
          <w:b/>
          <w:bCs/>
        </w:rPr>
      </w:pPr>
      <w:r w:rsidRPr="00B20D65">
        <w:rPr>
          <w:b/>
          <w:bCs/>
        </w:rPr>
        <w:t>6. TEHNICI HEMODINAMICE</w:t>
      </w:r>
    </w:p>
    <w:p w14:paraId="3A2717A5" w14:textId="77777777" w:rsidR="00B20D65" w:rsidRPr="00B20D65" w:rsidRDefault="00B20D65">
      <w:pPr>
        <w:pStyle w:val="Bodytext20"/>
        <w:numPr>
          <w:ilvl w:val="0"/>
          <w:numId w:val="35"/>
        </w:numPr>
        <w:tabs>
          <w:tab w:val="left" w:pos="344"/>
        </w:tabs>
        <w:spacing w:before="0" w:after="0" w:line="244" w:lineRule="exact"/>
        <w:jc w:val="both"/>
      </w:pPr>
      <w:r w:rsidRPr="00B20D65">
        <w:t>Inserția cateterelor arteriale – tehnică, indicații, contraindicații și complicații;</w:t>
      </w:r>
    </w:p>
    <w:p w14:paraId="08C2E20C" w14:textId="77777777" w:rsidR="00B20D65" w:rsidRDefault="00B20D65">
      <w:pPr>
        <w:pStyle w:val="Bodytext20"/>
        <w:numPr>
          <w:ilvl w:val="0"/>
          <w:numId w:val="35"/>
        </w:numPr>
        <w:tabs>
          <w:tab w:val="left" w:pos="344"/>
        </w:tabs>
        <w:spacing w:before="0" w:after="0" w:line="244" w:lineRule="exact"/>
        <w:jc w:val="both"/>
      </w:pPr>
      <w:r w:rsidRPr="00B20D65">
        <w:t>Monitorizarea hemodinamică a pacientului critic.</w:t>
      </w:r>
    </w:p>
    <w:p w14:paraId="0E6B18ED" w14:textId="77777777" w:rsidR="007B01E7" w:rsidRPr="00B20D65" w:rsidRDefault="007B01E7" w:rsidP="007B01E7">
      <w:pPr>
        <w:pStyle w:val="Bodytext20"/>
        <w:tabs>
          <w:tab w:val="left" w:pos="344"/>
        </w:tabs>
        <w:spacing w:before="0" w:after="0" w:line="244" w:lineRule="exact"/>
        <w:ind w:left="720"/>
        <w:jc w:val="both"/>
      </w:pPr>
    </w:p>
    <w:p w14:paraId="37669650" w14:textId="77777777" w:rsidR="00B20D65" w:rsidRPr="00B20D65" w:rsidRDefault="00B20D65" w:rsidP="00B20D65">
      <w:pPr>
        <w:pStyle w:val="Bodytext20"/>
        <w:tabs>
          <w:tab w:val="left" w:pos="344"/>
        </w:tabs>
        <w:spacing w:before="0" w:after="0" w:line="244" w:lineRule="exact"/>
        <w:jc w:val="both"/>
        <w:rPr>
          <w:b/>
          <w:bCs/>
        </w:rPr>
      </w:pPr>
      <w:r w:rsidRPr="00B20D65">
        <w:rPr>
          <w:b/>
          <w:bCs/>
        </w:rPr>
        <w:t>7. PROCEDURI VASCULARE</w:t>
      </w:r>
    </w:p>
    <w:p w14:paraId="75A15E7D" w14:textId="77777777" w:rsidR="00B20D65" w:rsidRPr="00B20D65" w:rsidRDefault="00B20D65">
      <w:pPr>
        <w:pStyle w:val="Bodytext20"/>
        <w:numPr>
          <w:ilvl w:val="0"/>
          <w:numId w:val="36"/>
        </w:numPr>
        <w:tabs>
          <w:tab w:val="left" w:pos="344"/>
        </w:tabs>
        <w:spacing w:before="0" w:after="0" w:line="244" w:lineRule="exact"/>
        <w:jc w:val="both"/>
      </w:pPr>
      <w:r w:rsidRPr="00B20D65">
        <w:t>Acces venos central – tehnici, indicații, contraindicații și complicații:</w:t>
      </w:r>
    </w:p>
    <w:p w14:paraId="4AB2E309" w14:textId="77777777" w:rsidR="00B20D65" w:rsidRPr="00B20D65" w:rsidRDefault="00B20D65">
      <w:pPr>
        <w:pStyle w:val="Bodytext20"/>
        <w:numPr>
          <w:ilvl w:val="1"/>
          <w:numId w:val="36"/>
        </w:numPr>
        <w:tabs>
          <w:tab w:val="left" w:pos="344"/>
        </w:tabs>
        <w:spacing w:before="0" w:after="0" w:line="244" w:lineRule="exact"/>
        <w:jc w:val="both"/>
      </w:pPr>
      <w:r w:rsidRPr="00B20D65">
        <w:t>acces femural;</w:t>
      </w:r>
    </w:p>
    <w:p w14:paraId="4BBCB366" w14:textId="77777777" w:rsidR="00B20D65" w:rsidRPr="00B20D65" w:rsidRDefault="00B20D65">
      <w:pPr>
        <w:pStyle w:val="Bodytext20"/>
        <w:numPr>
          <w:ilvl w:val="1"/>
          <w:numId w:val="36"/>
        </w:numPr>
        <w:tabs>
          <w:tab w:val="left" w:pos="344"/>
        </w:tabs>
        <w:spacing w:before="0" w:after="0" w:line="244" w:lineRule="exact"/>
        <w:jc w:val="both"/>
      </w:pPr>
      <w:r w:rsidRPr="00B20D65">
        <w:t>acces jugular;</w:t>
      </w:r>
    </w:p>
    <w:p w14:paraId="213B35CF" w14:textId="77777777" w:rsidR="00B20D65" w:rsidRPr="00B20D65" w:rsidRDefault="00B20D65">
      <w:pPr>
        <w:pStyle w:val="Bodytext20"/>
        <w:numPr>
          <w:ilvl w:val="1"/>
          <w:numId w:val="36"/>
        </w:numPr>
        <w:tabs>
          <w:tab w:val="left" w:pos="344"/>
        </w:tabs>
        <w:spacing w:before="0" w:after="0" w:line="244" w:lineRule="exact"/>
        <w:jc w:val="both"/>
      </w:pPr>
      <w:r w:rsidRPr="00B20D65">
        <w:t>acces subclavicular;</w:t>
      </w:r>
    </w:p>
    <w:p w14:paraId="778C134C" w14:textId="77777777" w:rsidR="00B20D65" w:rsidRPr="00B20D65" w:rsidRDefault="00B20D65">
      <w:pPr>
        <w:pStyle w:val="Bodytext20"/>
        <w:numPr>
          <w:ilvl w:val="0"/>
          <w:numId w:val="36"/>
        </w:numPr>
        <w:tabs>
          <w:tab w:val="left" w:pos="344"/>
        </w:tabs>
        <w:spacing w:before="0" w:after="0" w:line="244" w:lineRule="exact"/>
        <w:jc w:val="both"/>
      </w:pPr>
      <w:r w:rsidRPr="00B20D65">
        <w:t>Acces ombilical;</w:t>
      </w:r>
    </w:p>
    <w:p w14:paraId="53CD474A" w14:textId="77777777" w:rsidR="00B20D65" w:rsidRPr="00B20D65" w:rsidRDefault="00B20D65">
      <w:pPr>
        <w:pStyle w:val="Bodytext20"/>
        <w:numPr>
          <w:ilvl w:val="0"/>
          <w:numId w:val="36"/>
        </w:numPr>
        <w:tabs>
          <w:tab w:val="left" w:pos="344"/>
        </w:tabs>
        <w:spacing w:before="0" w:after="0" w:line="244" w:lineRule="exact"/>
        <w:jc w:val="both"/>
      </w:pPr>
      <w:r w:rsidRPr="00B20D65">
        <w:t>Prepararea venei;</w:t>
      </w:r>
    </w:p>
    <w:p w14:paraId="0534C551" w14:textId="77777777" w:rsidR="00B20D65" w:rsidRPr="00B20D65" w:rsidRDefault="00B20D65">
      <w:pPr>
        <w:pStyle w:val="Bodytext20"/>
        <w:numPr>
          <w:ilvl w:val="0"/>
          <w:numId w:val="36"/>
        </w:numPr>
        <w:tabs>
          <w:tab w:val="left" w:pos="344"/>
        </w:tabs>
        <w:spacing w:before="0" w:after="0" w:line="244" w:lineRule="exact"/>
        <w:jc w:val="both"/>
      </w:pPr>
      <w:r w:rsidRPr="00B20D65">
        <w:t>Linia intraosoasă;</w:t>
      </w:r>
    </w:p>
    <w:p w14:paraId="54826953" w14:textId="77777777" w:rsidR="00B20D65" w:rsidRPr="00B20D65" w:rsidRDefault="00B20D65">
      <w:pPr>
        <w:pStyle w:val="Bodytext20"/>
        <w:numPr>
          <w:ilvl w:val="0"/>
          <w:numId w:val="36"/>
        </w:numPr>
        <w:tabs>
          <w:tab w:val="left" w:pos="344"/>
        </w:tabs>
        <w:spacing w:before="0" w:after="0" w:line="244" w:lineRule="exact"/>
        <w:jc w:val="both"/>
      </w:pPr>
      <w:r w:rsidRPr="00B20D65">
        <w:t>Pantalonul antisoc – aplicare și îndepărtare, indicații, contraindicații și complicații;</w:t>
      </w:r>
    </w:p>
    <w:p w14:paraId="2A0F7822" w14:textId="77777777" w:rsidR="00B20D65" w:rsidRDefault="00B20D65">
      <w:pPr>
        <w:pStyle w:val="Bodytext20"/>
        <w:numPr>
          <w:ilvl w:val="0"/>
          <w:numId w:val="36"/>
        </w:numPr>
        <w:tabs>
          <w:tab w:val="left" w:pos="344"/>
        </w:tabs>
        <w:spacing w:before="0" w:after="0" w:line="244" w:lineRule="exact"/>
        <w:jc w:val="both"/>
      </w:pPr>
      <w:r w:rsidRPr="00B20D65">
        <w:t>Cateterizarea arterei pulmonare/aortei – tehnică, indicații, contraindicații și complicații, în măsura în care procedura este aplicabilă contextului clinic.</w:t>
      </w:r>
    </w:p>
    <w:p w14:paraId="6D233D25" w14:textId="77777777" w:rsidR="007B01E7" w:rsidRPr="00B20D65" w:rsidRDefault="007B01E7" w:rsidP="007B01E7">
      <w:pPr>
        <w:pStyle w:val="Bodytext20"/>
        <w:tabs>
          <w:tab w:val="left" w:pos="344"/>
        </w:tabs>
        <w:spacing w:before="0" w:after="0" w:line="244" w:lineRule="exact"/>
        <w:ind w:left="720"/>
        <w:jc w:val="both"/>
      </w:pPr>
    </w:p>
    <w:p w14:paraId="2E80882B" w14:textId="77777777" w:rsidR="00B20D65" w:rsidRPr="00B20D65" w:rsidRDefault="00B20D65" w:rsidP="00B20D65">
      <w:pPr>
        <w:pStyle w:val="Bodytext20"/>
        <w:tabs>
          <w:tab w:val="left" w:pos="344"/>
        </w:tabs>
        <w:spacing w:before="0" w:after="0" w:line="244" w:lineRule="exact"/>
        <w:jc w:val="both"/>
        <w:rPr>
          <w:b/>
          <w:bCs/>
        </w:rPr>
      </w:pPr>
      <w:r w:rsidRPr="00B20D65">
        <w:rPr>
          <w:b/>
          <w:bCs/>
        </w:rPr>
        <w:t>8. ORTOPEDIE ȘI TRAUMATOLOGIE</w:t>
      </w:r>
    </w:p>
    <w:p w14:paraId="13F4AEF8" w14:textId="77777777" w:rsidR="00B20D65" w:rsidRPr="00B20D65" w:rsidRDefault="00B20D65">
      <w:pPr>
        <w:pStyle w:val="Bodytext20"/>
        <w:numPr>
          <w:ilvl w:val="0"/>
          <w:numId w:val="37"/>
        </w:numPr>
        <w:tabs>
          <w:tab w:val="left" w:pos="344"/>
        </w:tabs>
        <w:spacing w:before="0" w:after="0" w:line="244" w:lineRule="exact"/>
        <w:jc w:val="both"/>
      </w:pPr>
      <w:r w:rsidRPr="00B20D65">
        <w:t>Imobilizarea fracturilor și luxațiilor;</w:t>
      </w:r>
    </w:p>
    <w:p w14:paraId="2CE90F4D" w14:textId="77777777" w:rsidR="00B20D65" w:rsidRPr="00B20D65" w:rsidRDefault="00B20D65">
      <w:pPr>
        <w:pStyle w:val="Bodytext20"/>
        <w:numPr>
          <w:ilvl w:val="0"/>
          <w:numId w:val="37"/>
        </w:numPr>
        <w:tabs>
          <w:tab w:val="left" w:pos="344"/>
        </w:tabs>
        <w:spacing w:before="0" w:after="0" w:line="244" w:lineRule="exact"/>
        <w:jc w:val="both"/>
      </w:pPr>
      <w:r w:rsidRPr="00B20D65">
        <w:t>Reducerea fracturilor și luxațiilor;</w:t>
      </w:r>
    </w:p>
    <w:p w14:paraId="03FCC116" w14:textId="77777777" w:rsidR="00B20D65" w:rsidRPr="00B20D65" w:rsidRDefault="00B20D65">
      <w:pPr>
        <w:pStyle w:val="Bodytext20"/>
        <w:numPr>
          <w:ilvl w:val="0"/>
          <w:numId w:val="37"/>
        </w:numPr>
        <w:tabs>
          <w:tab w:val="left" w:pos="344"/>
        </w:tabs>
        <w:spacing w:before="0" w:after="0" w:line="244" w:lineRule="exact"/>
        <w:jc w:val="both"/>
      </w:pPr>
      <w:r w:rsidRPr="00B20D65">
        <w:t>Tehnici de tracțiune cervicală;</w:t>
      </w:r>
    </w:p>
    <w:p w14:paraId="128820BE" w14:textId="77777777" w:rsidR="00B20D65" w:rsidRPr="00B20D65" w:rsidRDefault="00B20D65">
      <w:pPr>
        <w:pStyle w:val="Bodytext20"/>
        <w:numPr>
          <w:ilvl w:val="0"/>
          <w:numId w:val="37"/>
        </w:numPr>
        <w:tabs>
          <w:tab w:val="left" w:pos="344"/>
        </w:tabs>
        <w:spacing w:before="0" w:after="0" w:line="244" w:lineRule="exact"/>
        <w:jc w:val="both"/>
      </w:pPr>
      <w:r w:rsidRPr="00B20D65">
        <w:t>Tehnici de imobilizare a coloanei;</w:t>
      </w:r>
    </w:p>
    <w:p w14:paraId="0B5CD1E6" w14:textId="77777777" w:rsidR="00B20D65" w:rsidRDefault="00B20D65">
      <w:pPr>
        <w:pStyle w:val="Bodytext20"/>
        <w:numPr>
          <w:ilvl w:val="0"/>
          <w:numId w:val="37"/>
        </w:numPr>
        <w:tabs>
          <w:tab w:val="left" w:pos="344"/>
        </w:tabs>
        <w:spacing w:before="0" w:after="0" w:line="244" w:lineRule="exact"/>
        <w:jc w:val="both"/>
      </w:pPr>
      <w:r w:rsidRPr="00B20D65">
        <w:t>Tehnici de aplicare a atelelor/splinturilor.</w:t>
      </w:r>
    </w:p>
    <w:p w14:paraId="646F66C7" w14:textId="77777777" w:rsidR="007B01E7" w:rsidRPr="00B20D65" w:rsidRDefault="007B01E7" w:rsidP="007B01E7">
      <w:pPr>
        <w:pStyle w:val="Bodytext20"/>
        <w:tabs>
          <w:tab w:val="left" w:pos="344"/>
        </w:tabs>
        <w:spacing w:before="0" w:after="0" w:line="244" w:lineRule="exact"/>
        <w:ind w:left="720"/>
        <w:jc w:val="both"/>
      </w:pPr>
    </w:p>
    <w:p w14:paraId="02ED12DD" w14:textId="77777777" w:rsidR="00B20D65" w:rsidRPr="00B20D65" w:rsidRDefault="00B20D65" w:rsidP="00B20D65">
      <w:pPr>
        <w:pStyle w:val="Bodytext20"/>
        <w:tabs>
          <w:tab w:val="left" w:pos="344"/>
        </w:tabs>
        <w:spacing w:before="0" w:after="0" w:line="244" w:lineRule="exact"/>
        <w:jc w:val="both"/>
        <w:rPr>
          <w:b/>
          <w:bCs/>
        </w:rPr>
      </w:pPr>
      <w:r w:rsidRPr="00B20D65">
        <w:rPr>
          <w:b/>
          <w:bCs/>
        </w:rPr>
        <w:t>9. TORACE ȘI URGENȚE CARDIOVASCULARE</w:t>
      </w:r>
    </w:p>
    <w:p w14:paraId="5BF96580" w14:textId="77777777" w:rsidR="00B20D65" w:rsidRPr="00B20D65" w:rsidRDefault="00B20D65">
      <w:pPr>
        <w:pStyle w:val="Bodytext20"/>
        <w:numPr>
          <w:ilvl w:val="0"/>
          <w:numId w:val="38"/>
        </w:numPr>
        <w:tabs>
          <w:tab w:val="left" w:pos="344"/>
        </w:tabs>
        <w:spacing w:before="0" w:after="0" w:line="244" w:lineRule="exact"/>
        <w:jc w:val="both"/>
      </w:pPr>
      <w:r w:rsidRPr="00B20D65">
        <w:t>Pacing cardiac cutanat – tehnică, indicații, contraindicații și complicații;</w:t>
      </w:r>
    </w:p>
    <w:p w14:paraId="09B7C8B5" w14:textId="77777777" w:rsidR="00B20D65" w:rsidRPr="00B20D65" w:rsidRDefault="00B20D65">
      <w:pPr>
        <w:pStyle w:val="Bodytext20"/>
        <w:numPr>
          <w:ilvl w:val="0"/>
          <w:numId w:val="38"/>
        </w:numPr>
        <w:tabs>
          <w:tab w:val="left" w:pos="344"/>
        </w:tabs>
        <w:spacing w:before="0" w:after="0" w:line="244" w:lineRule="exact"/>
        <w:jc w:val="both"/>
      </w:pPr>
      <w:r w:rsidRPr="00B20D65">
        <w:t>Pacing transvenos – tehnică, indicații, contraindicații și complicații;</w:t>
      </w:r>
    </w:p>
    <w:p w14:paraId="6A9B6CC4" w14:textId="77777777" w:rsidR="00B20D65" w:rsidRPr="00B20D65" w:rsidRDefault="00B20D65">
      <w:pPr>
        <w:pStyle w:val="Bodytext20"/>
        <w:numPr>
          <w:ilvl w:val="0"/>
          <w:numId w:val="38"/>
        </w:numPr>
        <w:tabs>
          <w:tab w:val="left" w:pos="344"/>
        </w:tabs>
        <w:spacing w:before="0" w:after="0" w:line="244" w:lineRule="exact"/>
        <w:jc w:val="both"/>
      </w:pPr>
      <w:r w:rsidRPr="00B20D65">
        <w:t>Defibrilarea;</w:t>
      </w:r>
    </w:p>
    <w:p w14:paraId="67A89110" w14:textId="77777777" w:rsidR="00B20D65" w:rsidRPr="00B20D65" w:rsidRDefault="00B20D65">
      <w:pPr>
        <w:pStyle w:val="Bodytext20"/>
        <w:numPr>
          <w:ilvl w:val="0"/>
          <w:numId w:val="38"/>
        </w:numPr>
        <w:tabs>
          <w:tab w:val="left" w:pos="344"/>
        </w:tabs>
        <w:spacing w:before="0" w:after="0" w:line="244" w:lineRule="exact"/>
        <w:jc w:val="both"/>
      </w:pPr>
      <w:r w:rsidRPr="00B20D65">
        <w:t>Cardioversia;</w:t>
      </w:r>
    </w:p>
    <w:p w14:paraId="48D2084D" w14:textId="77777777" w:rsidR="00B20D65" w:rsidRPr="00B20D65" w:rsidRDefault="00B20D65">
      <w:pPr>
        <w:pStyle w:val="Bodytext20"/>
        <w:numPr>
          <w:ilvl w:val="0"/>
          <w:numId w:val="38"/>
        </w:numPr>
        <w:tabs>
          <w:tab w:val="left" w:pos="344"/>
        </w:tabs>
        <w:spacing w:before="0" w:after="0" w:line="244" w:lineRule="exact"/>
        <w:jc w:val="both"/>
      </w:pPr>
      <w:r w:rsidRPr="00B20D65">
        <w:t>Utilizarea defibrilatorului automat/automatizat;</w:t>
      </w:r>
    </w:p>
    <w:p w14:paraId="3C95449E" w14:textId="77777777" w:rsidR="00B20D65" w:rsidRPr="00B20D65" w:rsidRDefault="00B20D65">
      <w:pPr>
        <w:pStyle w:val="Bodytext20"/>
        <w:numPr>
          <w:ilvl w:val="0"/>
          <w:numId w:val="38"/>
        </w:numPr>
        <w:tabs>
          <w:tab w:val="left" w:pos="344"/>
        </w:tabs>
        <w:spacing w:before="0" w:after="0" w:line="244" w:lineRule="exact"/>
        <w:jc w:val="both"/>
      </w:pPr>
      <w:r w:rsidRPr="00B20D65">
        <w:t>Electrocardiografia;</w:t>
      </w:r>
    </w:p>
    <w:p w14:paraId="457648A6" w14:textId="77777777" w:rsidR="00B20D65" w:rsidRPr="00B20D65" w:rsidRDefault="00B20D65">
      <w:pPr>
        <w:pStyle w:val="Bodytext20"/>
        <w:numPr>
          <w:ilvl w:val="0"/>
          <w:numId w:val="38"/>
        </w:numPr>
        <w:tabs>
          <w:tab w:val="left" w:pos="344"/>
        </w:tabs>
        <w:spacing w:before="0" w:after="0" w:line="244" w:lineRule="exact"/>
        <w:jc w:val="both"/>
      </w:pPr>
      <w:r w:rsidRPr="00B20D65">
        <w:t>Pericardiotomia – tehnică, indicații, contraindicații și complicații;</w:t>
      </w:r>
    </w:p>
    <w:p w14:paraId="65CDEDAE" w14:textId="77777777" w:rsidR="00B20D65" w:rsidRPr="00B20D65" w:rsidRDefault="00B20D65">
      <w:pPr>
        <w:pStyle w:val="Bodytext20"/>
        <w:numPr>
          <w:ilvl w:val="0"/>
          <w:numId w:val="38"/>
        </w:numPr>
        <w:tabs>
          <w:tab w:val="left" w:pos="344"/>
        </w:tabs>
        <w:spacing w:before="0" w:after="0" w:line="244" w:lineRule="exact"/>
        <w:jc w:val="both"/>
      </w:pPr>
      <w:r w:rsidRPr="00B20D65">
        <w:t>Toracotomia – tehnică, indicații, contraindicații și complicații;</w:t>
      </w:r>
    </w:p>
    <w:p w14:paraId="28242333" w14:textId="77777777" w:rsidR="00B20D65" w:rsidRPr="00B20D65" w:rsidRDefault="00B20D65">
      <w:pPr>
        <w:pStyle w:val="Bodytext20"/>
        <w:numPr>
          <w:ilvl w:val="0"/>
          <w:numId w:val="38"/>
        </w:numPr>
        <w:tabs>
          <w:tab w:val="left" w:pos="344"/>
        </w:tabs>
        <w:spacing w:before="0" w:after="0" w:line="244" w:lineRule="exact"/>
        <w:jc w:val="both"/>
      </w:pPr>
      <w:r w:rsidRPr="00B20D65">
        <w:lastRenderedPageBreak/>
        <w:t>Toracotomia de urgență – tehnică, indicații, contraindicații și complicații;</w:t>
      </w:r>
    </w:p>
    <w:p w14:paraId="0D672017" w14:textId="77777777" w:rsidR="00B20D65" w:rsidRDefault="00B20D65">
      <w:pPr>
        <w:pStyle w:val="Bodytext20"/>
        <w:numPr>
          <w:ilvl w:val="0"/>
          <w:numId w:val="38"/>
        </w:numPr>
        <w:tabs>
          <w:tab w:val="left" w:pos="344"/>
        </w:tabs>
        <w:spacing w:before="0" w:after="0" w:line="244" w:lineRule="exact"/>
        <w:jc w:val="both"/>
      </w:pPr>
      <w:r w:rsidRPr="00B20D65">
        <w:t>Pleurostomia.</w:t>
      </w:r>
    </w:p>
    <w:p w14:paraId="083D7E36" w14:textId="77777777" w:rsidR="007B01E7" w:rsidRPr="00B20D65" w:rsidRDefault="007B01E7" w:rsidP="007B01E7">
      <w:pPr>
        <w:pStyle w:val="Bodytext20"/>
        <w:tabs>
          <w:tab w:val="left" w:pos="344"/>
        </w:tabs>
        <w:spacing w:before="0" w:after="0" w:line="244" w:lineRule="exact"/>
        <w:ind w:left="720"/>
        <w:jc w:val="both"/>
      </w:pPr>
    </w:p>
    <w:p w14:paraId="4846CD8C" w14:textId="77777777" w:rsidR="00B20D65" w:rsidRPr="00B20D65" w:rsidRDefault="00B20D65" w:rsidP="00B20D65">
      <w:pPr>
        <w:pStyle w:val="Bodytext20"/>
        <w:tabs>
          <w:tab w:val="left" w:pos="344"/>
        </w:tabs>
        <w:spacing w:before="0" w:after="0" w:line="244" w:lineRule="exact"/>
        <w:jc w:val="both"/>
        <w:rPr>
          <w:b/>
          <w:bCs/>
        </w:rPr>
      </w:pPr>
      <w:r w:rsidRPr="00B20D65">
        <w:rPr>
          <w:b/>
          <w:bCs/>
        </w:rPr>
        <w:t>10. ALTE TEHNICI ȘI PROCEDURI</w:t>
      </w:r>
    </w:p>
    <w:p w14:paraId="5F4860BB" w14:textId="77777777" w:rsidR="00B20D65" w:rsidRPr="00B20D65" w:rsidRDefault="00B20D65">
      <w:pPr>
        <w:pStyle w:val="Bodytext20"/>
        <w:numPr>
          <w:ilvl w:val="0"/>
          <w:numId w:val="39"/>
        </w:numPr>
        <w:tabs>
          <w:tab w:val="left" w:pos="344"/>
        </w:tabs>
        <w:spacing w:before="0" w:after="0" w:line="244" w:lineRule="exact"/>
        <w:jc w:val="both"/>
      </w:pPr>
      <w:r w:rsidRPr="00B20D65">
        <w:t>Monitorizarea EtCO₂;</w:t>
      </w:r>
    </w:p>
    <w:p w14:paraId="76B3BCD9" w14:textId="77777777" w:rsidR="00B20D65" w:rsidRPr="00B20D65" w:rsidRDefault="00B20D65">
      <w:pPr>
        <w:pStyle w:val="Bodytext20"/>
        <w:numPr>
          <w:ilvl w:val="0"/>
          <w:numId w:val="39"/>
        </w:numPr>
        <w:tabs>
          <w:tab w:val="left" w:pos="344"/>
        </w:tabs>
        <w:spacing w:before="0" w:after="0" w:line="244" w:lineRule="exact"/>
        <w:jc w:val="both"/>
      </w:pPr>
      <w:r w:rsidRPr="00B20D65">
        <w:t>Monitorizarea invazivă;</w:t>
      </w:r>
    </w:p>
    <w:p w14:paraId="6860C5A5" w14:textId="77777777" w:rsidR="00B20D65" w:rsidRPr="00B20D65" w:rsidRDefault="00B20D65">
      <w:pPr>
        <w:pStyle w:val="Bodytext20"/>
        <w:numPr>
          <w:ilvl w:val="0"/>
          <w:numId w:val="39"/>
        </w:numPr>
        <w:tabs>
          <w:tab w:val="left" w:pos="344"/>
        </w:tabs>
        <w:spacing w:before="0" w:after="0" w:line="244" w:lineRule="exact"/>
        <w:jc w:val="both"/>
      </w:pPr>
      <w:r w:rsidRPr="00B20D65">
        <w:t>Lavajul gastric;</w:t>
      </w:r>
    </w:p>
    <w:p w14:paraId="638B2BAC" w14:textId="77777777" w:rsidR="00B20D65" w:rsidRPr="00B20D65" w:rsidRDefault="00B20D65">
      <w:pPr>
        <w:pStyle w:val="Bodytext20"/>
        <w:numPr>
          <w:ilvl w:val="0"/>
          <w:numId w:val="39"/>
        </w:numPr>
        <w:tabs>
          <w:tab w:val="left" w:pos="344"/>
        </w:tabs>
        <w:spacing w:before="0" w:after="0" w:line="244" w:lineRule="exact"/>
        <w:jc w:val="both"/>
      </w:pPr>
      <w:r w:rsidRPr="00B20D65">
        <w:t>Incizia și drenajul;</w:t>
      </w:r>
    </w:p>
    <w:p w14:paraId="6D17526D" w14:textId="77777777" w:rsidR="00B20D65" w:rsidRPr="00B20D65" w:rsidRDefault="00B20D65">
      <w:pPr>
        <w:pStyle w:val="Bodytext20"/>
        <w:numPr>
          <w:ilvl w:val="0"/>
          <w:numId w:val="39"/>
        </w:numPr>
        <w:tabs>
          <w:tab w:val="left" w:pos="344"/>
        </w:tabs>
        <w:spacing w:before="0" w:after="0" w:line="244" w:lineRule="exact"/>
        <w:jc w:val="both"/>
      </w:pPr>
      <w:r w:rsidRPr="00B20D65">
        <w:t>Inserția tubului intestinal;</w:t>
      </w:r>
    </w:p>
    <w:p w14:paraId="32C223D9" w14:textId="77777777" w:rsidR="00B20D65" w:rsidRPr="00B20D65" w:rsidRDefault="00B20D65">
      <w:pPr>
        <w:pStyle w:val="Bodytext20"/>
        <w:numPr>
          <w:ilvl w:val="0"/>
          <w:numId w:val="39"/>
        </w:numPr>
        <w:tabs>
          <w:tab w:val="left" w:pos="344"/>
        </w:tabs>
        <w:spacing w:before="0" w:after="0" w:line="244" w:lineRule="exact"/>
        <w:jc w:val="both"/>
      </w:pPr>
      <w:r w:rsidRPr="00B20D65">
        <w:t>Pulsoximetria;</w:t>
      </w:r>
    </w:p>
    <w:p w14:paraId="5CE6063C" w14:textId="77777777" w:rsidR="00B20D65" w:rsidRPr="00B20D65" w:rsidRDefault="00B20D65">
      <w:pPr>
        <w:pStyle w:val="Bodytext20"/>
        <w:numPr>
          <w:ilvl w:val="0"/>
          <w:numId w:val="39"/>
        </w:numPr>
        <w:tabs>
          <w:tab w:val="left" w:pos="344"/>
        </w:tabs>
        <w:spacing w:before="0" w:after="0" w:line="244" w:lineRule="exact"/>
        <w:jc w:val="both"/>
      </w:pPr>
      <w:r w:rsidRPr="00B20D65">
        <w:t>Sutura plăgilor – tehnică;</w:t>
      </w:r>
    </w:p>
    <w:p w14:paraId="7F8A13CB" w14:textId="77777777" w:rsidR="00B20D65" w:rsidRPr="00B20D65" w:rsidRDefault="00B20D65">
      <w:pPr>
        <w:pStyle w:val="Bodytext20"/>
        <w:numPr>
          <w:ilvl w:val="0"/>
          <w:numId w:val="39"/>
        </w:numPr>
        <w:tabs>
          <w:tab w:val="left" w:pos="344"/>
        </w:tabs>
        <w:spacing w:before="0" w:after="0" w:line="244" w:lineRule="exact"/>
        <w:jc w:val="both"/>
      </w:pPr>
      <w:r w:rsidRPr="00B20D65">
        <w:t>Trepanația – tehnică, indicații, contraindicații și complicații;</w:t>
      </w:r>
    </w:p>
    <w:p w14:paraId="6F265771" w14:textId="77777777" w:rsidR="00B20D65" w:rsidRPr="00B20D65" w:rsidRDefault="00B20D65">
      <w:pPr>
        <w:pStyle w:val="Bodytext20"/>
        <w:numPr>
          <w:ilvl w:val="0"/>
          <w:numId w:val="39"/>
        </w:numPr>
        <w:tabs>
          <w:tab w:val="left" w:pos="344"/>
        </w:tabs>
        <w:spacing w:before="0" w:after="0" w:line="244" w:lineRule="exact"/>
        <w:jc w:val="both"/>
      </w:pPr>
      <w:r w:rsidRPr="00B20D65">
        <w:t>Măsurarea fluxului expirator de vârf;</w:t>
      </w:r>
    </w:p>
    <w:p w14:paraId="2CF57E44" w14:textId="77777777" w:rsidR="00B20D65" w:rsidRPr="00B20D65" w:rsidRDefault="00B20D65">
      <w:pPr>
        <w:pStyle w:val="Bodytext20"/>
        <w:numPr>
          <w:ilvl w:val="0"/>
          <w:numId w:val="39"/>
        </w:numPr>
        <w:tabs>
          <w:tab w:val="left" w:pos="344"/>
        </w:tabs>
        <w:spacing w:before="0" w:after="0" w:line="244" w:lineRule="exact"/>
        <w:jc w:val="both"/>
      </w:pPr>
      <w:r w:rsidRPr="00B20D65">
        <w:t>Tratamentul trombozei hemoroidale – tehnică, indicații, contraindicații și complicații;</w:t>
      </w:r>
    </w:p>
    <w:p w14:paraId="60F9C60D" w14:textId="77777777" w:rsidR="00B20D65" w:rsidRPr="00B20D65" w:rsidRDefault="00B20D65">
      <w:pPr>
        <w:pStyle w:val="Bodytext20"/>
        <w:numPr>
          <w:ilvl w:val="0"/>
          <w:numId w:val="39"/>
        </w:numPr>
        <w:tabs>
          <w:tab w:val="left" w:pos="344"/>
        </w:tabs>
        <w:spacing w:before="0" w:after="0" w:line="244" w:lineRule="exact"/>
        <w:jc w:val="both"/>
      </w:pPr>
      <w:r w:rsidRPr="00B20D65">
        <w:t>Îndepărtarea corpilor străini din căile respiratorii sau globul ocular;</w:t>
      </w:r>
    </w:p>
    <w:p w14:paraId="692FC845" w14:textId="77777777" w:rsidR="00B20D65" w:rsidRPr="00B20D65" w:rsidRDefault="00B20D65">
      <w:pPr>
        <w:pStyle w:val="Bodytext20"/>
        <w:numPr>
          <w:ilvl w:val="0"/>
          <w:numId w:val="39"/>
        </w:numPr>
        <w:tabs>
          <w:tab w:val="left" w:pos="344"/>
        </w:tabs>
        <w:spacing w:before="0" w:after="0" w:line="244" w:lineRule="exact"/>
        <w:jc w:val="both"/>
      </w:pPr>
      <w:r w:rsidRPr="00B20D65">
        <w:t>Sedarea pacientului conștient;</w:t>
      </w:r>
    </w:p>
    <w:p w14:paraId="69230051" w14:textId="77777777" w:rsidR="00B20D65" w:rsidRDefault="00B20D65">
      <w:pPr>
        <w:pStyle w:val="Bodytext20"/>
        <w:numPr>
          <w:ilvl w:val="0"/>
          <w:numId w:val="39"/>
        </w:numPr>
        <w:tabs>
          <w:tab w:val="left" w:pos="344"/>
        </w:tabs>
        <w:spacing w:before="0" w:after="0" w:line="244" w:lineRule="exact"/>
        <w:jc w:val="both"/>
      </w:pPr>
      <w:r w:rsidRPr="00B20D65">
        <w:t>Descarcerarea pacientului blocat – materiale, tehnică, indicații, contraindicații și complicații.</w:t>
      </w:r>
    </w:p>
    <w:p w14:paraId="65FD2F2F" w14:textId="77777777" w:rsidR="007B01E7" w:rsidRPr="00B20D65" w:rsidRDefault="007B01E7" w:rsidP="007B01E7">
      <w:pPr>
        <w:pStyle w:val="Bodytext20"/>
        <w:tabs>
          <w:tab w:val="left" w:pos="344"/>
        </w:tabs>
        <w:spacing w:before="0" w:after="0" w:line="244" w:lineRule="exact"/>
        <w:ind w:left="720"/>
        <w:jc w:val="both"/>
      </w:pPr>
    </w:p>
    <w:p w14:paraId="7ED009ED" w14:textId="77777777" w:rsidR="00B20D65" w:rsidRPr="00B20D65" w:rsidRDefault="00B20D65" w:rsidP="00B20D65">
      <w:pPr>
        <w:pStyle w:val="Bodytext20"/>
        <w:tabs>
          <w:tab w:val="left" w:pos="344"/>
        </w:tabs>
        <w:spacing w:before="0" w:after="0" w:line="244" w:lineRule="exact"/>
        <w:jc w:val="both"/>
        <w:rPr>
          <w:b/>
          <w:bCs/>
        </w:rPr>
      </w:pPr>
      <w:r w:rsidRPr="00B20D65">
        <w:rPr>
          <w:b/>
          <w:bCs/>
        </w:rPr>
        <w:t>11. CONDUITA ÎN SITUAȚIA PACIENȚILOR MULTIPLI</w:t>
      </w:r>
    </w:p>
    <w:p w14:paraId="0E19B586" w14:textId="77777777" w:rsidR="00B20D65" w:rsidRPr="00B20D65" w:rsidRDefault="00B20D65">
      <w:pPr>
        <w:pStyle w:val="Bodytext20"/>
        <w:numPr>
          <w:ilvl w:val="0"/>
          <w:numId w:val="40"/>
        </w:numPr>
        <w:tabs>
          <w:tab w:val="left" w:pos="344"/>
        </w:tabs>
        <w:spacing w:before="0" w:after="0" w:line="244" w:lineRule="exact"/>
        <w:jc w:val="both"/>
      </w:pPr>
      <w:r w:rsidRPr="00B20D65">
        <w:t>evaluarea situației;</w:t>
      </w:r>
    </w:p>
    <w:p w14:paraId="0B5582DD" w14:textId="77777777" w:rsidR="00B20D65" w:rsidRPr="00B20D65" w:rsidRDefault="00B20D65">
      <w:pPr>
        <w:pStyle w:val="Bodytext20"/>
        <w:numPr>
          <w:ilvl w:val="0"/>
          <w:numId w:val="40"/>
        </w:numPr>
        <w:tabs>
          <w:tab w:val="left" w:pos="344"/>
        </w:tabs>
        <w:spacing w:before="0" w:after="0" w:line="244" w:lineRule="exact"/>
        <w:jc w:val="both"/>
      </w:pPr>
      <w:r w:rsidRPr="00B20D65">
        <w:t>triajul pacienților;</w:t>
      </w:r>
    </w:p>
    <w:p w14:paraId="6A8A2010" w14:textId="77777777" w:rsidR="00B20D65" w:rsidRPr="00B20D65" w:rsidRDefault="00B20D65">
      <w:pPr>
        <w:pStyle w:val="Bodytext20"/>
        <w:numPr>
          <w:ilvl w:val="0"/>
          <w:numId w:val="40"/>
        </w:numPr>
        <w:tabs>
          <w:tab w:val="left" w:pos="344"/>
        </w:tabs>
        <w:spacing w:before="0" w:after="0" w:line="244" w:lineRule="exact"/>
        <w:jc w:val="both"/>
      </w:pPr>
      <w:r w:rsidRPr="00B20D65">
        <w:t>prioritizarea intervențiilor;</w:t>
      </w:r>
    </w:p>
    <w:p w14:paraId="4FFD0677" w14:textId="77777777" w:rsidR="00B20D65" w:rsidRPr="00B20D65" w:rsidRDefault="00B20D65">
      <w:pPr>
        <w:pStyle w:val="Bodytext20"/>
        <w:numPr>
          <w:ilvl w:val="0"/>
          <w:numId w:val="40"/>
        </w:numPr>
        <w:tabs>
          <w:tab w:val="left" w:pos="344"/>
        </w:tabs>
        <w:spacing w:before="0" w:after="0" w:line="244" w:lineRule="exact"/>
        <w:jc w:val="both"/>
      </w:pPr>
      <w:r w:rsidRPr="00B20D65">
        <w:t>organizarea resurselor disponibile;</w:t>
      </w:r>
    </w:p>
    <w:p w14:paraId="38EDD85A" w14:textId="77777777" w:rsidR="00B20D65" w:rsidRPr="00B20D65" w:rsidRDefault="00B20D65">
      <w:pPr>
        <w:pStyle w:val="Bodytext20"/>
        <w:numPr>
          <w:ilvl w:val="0"/>
          <w:numId w:val="40"/>
        </w:numPr>
        <w:tabs>
          <w:tab w:val="left" w:pos="344"/>
        </w:tabs>
        <w:spacing w:before="0" w:after="0" w:line="244" w:lineRule="exact"/>
        <w:jc w:val="both"/>
      </w:pPr>
      <w:r w:rsidRPr="00B20D65">
        <w:t>stabilizarea pacienților;</w:t>
      </w:r>
    </w:p>
    <w:p w14:paraId="1791B55C" w14:textId="77777777" w:rsidR="00B20D65" w:rsidRPr="00B20D65" w:rsidRDefault="00B20D65">
      <w:pPr>
        <w:pStyle w:val="Bodytext20"/>
        <w:numPr>
          <w:ilvl w:val="0"/>
          <w:numId w:val="40"/>
        </w:numPr>
        <w:tabs>
          <w:tab w:val="left" w:pos="344"/>
        </w:tabs>
        <w:spacing w:before="0" w:after="0" w:line="244" w:lineRule="exact"/>
        <w:jc w:val="both"/>
      </w:pPr>
      <w:r w:rsidRPr="00B20D65">
        <w:t>coordonarea transportului;</w:t>
      </w:r>
    </w:p>
    <w:p w14:paraId="4BE75AE5" w14:textId="77777777" w:rsidR="00B20D65" w:rsidRDefault="00B20D65">
      <w:pPr>
        <w:pStyle w:val="Bodytext20"/>
        <w:numPr>
          <w:ilvl w:val="0"/>
          <w:numId w:val="40"/>
        </w:numPr>
        <w:tabs>
          <w:tab w:val="left" w:pos="344"/>
        </w:tabs>
        <w:spacing w:before="0" w:after="0" w:line="244" w:lineRule="exact"/>
        <w:jc w:val="both"/>
      </w:pPr>
      <w:r w:rsidRPr="00B20D65">
        <w:t>comunicarea cu structurile implicate în gestionarea situației de urgență.</w:t>
      </w:r>
    </w:p>
    <w:p w14:paraId="7A142BC2" w14:textId="77777777" w:rsidR="007B01E7" w:rsidRPr="00B20D65" w:rsidRDefault="007B01E7" w:rsidP="007B01E7">
      <w:pPr>
        <w:pStyle w:val="Bodytext20"/>
        <w:tabs>
          <w:tab w:val="left" w:pos="344"/>
        </w:tabs>
        <w:spacing w:before="0" w:after="0" w:line="244" w:lineRule="exact"/>
        <w:ind w:left="720"/>
        <w:jc w:val="both"/>
      </w:pPr>
    </w:p>
    <w:p w14:paraId="0596E02E" w14:textId="77777777" w:rsidR="00B20D65" w:rsidRPr="00B20D65" w:rsidRDefault="00B20D65" w:rsidP="00B20D65">
      <w:pPr>
        <w:pStyle w:val="Bodytext20"/>
        <w:tabs>
          <w:tab w:val="left" w:pos="344"/>
        </w:tabs>
        <w:spacing w:before="0" w:after="0" w:line="244" w:lineRule="exact"/>
        <w:jc w:val="both"/>
        <w:rPr>
          <w:b/>
          <w:bCs/>
        </w:rPr>
      </w:pPr>
      <w:r w:rsidRPr="00B20D65">
        <w:rPr>
          <w:b/>
          <w:bCs/>
        </w:rPr>
        <w:t>12. PRECAUȚII UNIVERSALE</w:t>
      </w:r>
    </w:p>
    <w:p w14:paraId="08230826" w14:textId="77777777" w:rsidR="00B20D65" w:rsidRPr="00B20D65" w:rsidRDefault="00B20D65">
      <w:pPr>
        <w:pStyle w:val="Bodytext20"/>
        <w:numPr>
          <w:ilvl w:val="0"/>
          <w:numId w:val="41"/>
        </w:numPr>
        <w:tabs>
          <w:tab w:val="left" w:pos="344"/>
        </w:tabs>
        <w:spacing w:before="0" w:after="0" w:line="244" w:lineRule="exact"/>
        <w:jc w:val="both"/>
      </w:pPr>
      <w:r w:rsidRPr="00B20D65">
        <w:t>utilizarea echipamentului individual de protecție;</w:t>
      </w:r>
    </w:p>
    <w:p w14:paraId="42FC5F90" w14:textId="77777777" w:rsidR="00B20D65" w:rsidRPr="00B20D65" w:rsidRDefault="00B20D65">
      <w:pPr>
        <w:pStyle w:val="Bodytext20"/>
        <w:numPr>
          <w:ilvl w:val="0"/>
          <w:numId w:val="41"/>
        </w:numPr>
        <w:tabs>
          <w:tab w:val="left" w:pos="344"/>
        </w:tabs>
        <w:spacing w:before="0" w:after="0" w:line="244" w:lineRule="exact"/>
        <w:jc w:val="both"/>
      </w:pPr>
      <w:r w:rsidRPr="00B20D65">
        <w:t>prevenirea expunerii personalului la agenți biologici;</w:t>
      </w:r>
    </w:p>
    <w:p w14:paraId="66EAF545" w14:textId="77777777" w:rsidR="00B20D65" w:rsidRPr="00B20D65" w:rsidRDefault="00B20D65">
      <w:pPr>
        <w:pStyle w:val="Bodytext20"/>
        <w:numPr>
          <w:ilvl w:val="0"/>
          <w:numId w:val="41"/>
        </w:numPr>
        <w:tabs>
          <w:tab w:val="left" w:pos="344"/>
        </w:tabs>
        <w:spacing w:before="0" w:after="0" w:line="244" w:lineRule="exact"/>
        <w:jc w:val="both"/>
      </w:pPr>
      <w:r w:rsidRPr="00B20D65">
        <w:t>măsuri de prevenire și control al infecțiilor;</w:t>
      </w:r>
    </w:p>
    <w:p w14:paraId="5ED04FBA" w14:textId="77777777" w:rsidR="00B20D65" w:rsidRDefault="00B20D65">
      <w:pPr>
        <w:pStyle w:val="Bodytext20"/>
        <w:numPr>
          <w:ilvl w:val="0"/>
          <w:numId w:val="41"/>
        </w:numPr>
        <w:tabs>
          <w:tab w:val="left" w:pos="344"/>
        </w:tabs>
        <w:spacing w:before="0" w:after="0" w:line="244" w:lineRule="exact"/>
        <w:jc w:val="both"/>
      </w:pPr>
      <w:r w:rsidRPr="00B20D65">
        <w:t>gestionarea în siguranță a materialelor biologice și a obiectelor tăietoare-înțepătoare.</w:t>
      </w:r>
    </w:p>
    <w:p w14:paraId="07F2D184" w14:textId="77777777" w:rsidR="007B01E7" w:rsidRDefault="007B01E7" w:rsidP="007B01E7">
      <w:pPr>
        <w:pStyle w:val="Bodytext20"/>
        <w:tabs>
          <w:tab w:val="left" w:pos="344"/>
        </w:tabs>
        <w:spacing w:before="0" w:after="0" w:line="244" w:lineRule="exact"/>
        <w:ind w:left="720"/>
        <w:jc w:val="both"/>
      </w:pPr>
    </w:p>
    <w:p w14:paraId="3B527C49" w14:textId="77777777" w:rsidR="007B01E7" w:rsidRPr="00B20D65" w:rsidRDefault="007B01E7" w:rsidP="007B01E7">
      <w:pPr>
        <w:pStyle w:val="Bodytext20"/>
        <w:tabs>
          <w:tab w:val="left" w:pos="344"/>
        </w:tabs>
        <w:spacing w:before="0" w:after="0" w:line="244" w:lineRule="exact"/>
        <w:ind w:left="720"/>
        <w:jc w:val="both"/>
      </w:pPr>
    </w:p>
    <w:p w14:paraId="31B4A484" w14:textId="77777777" w:rsidR="00B20D65" w:rsidRPr="00B20D65" w:rsidRDefault="00B20D65" w:rsidP="00B20D65">
      <w:pPr>
        <w:pStyle w:val="Bodytext20"/>
        <w:tabs>
          <w:tab w:val="left" w:pos="344"/>
        </w:tabs>
        <w:spacing w:before="0" w:after="0" w:line="244" w:lineRule="exact"/>
        <w:jc w:val="both"/>
        <w:rPr>
          <w:b/>
          <w:bCs/>
        </w:rPr>
      </w:pPr>
      <w:r w:rsidRPr="00B20D65">
        <w:rPr>
          <w:b/>
          <w:bCs/>
        </w:rPr>
        <w:t>V. BIBLIOGRAFIE</w:t>
      </w:r>
    </w:p>
    <w:p w14:paraId="7A1825E7"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Gherasim L. (sub red.) – </w:t>
      </w:r>
      <w:r w:rsidRPr="00B20D65">
        <w:rPr>
          <w:i/>
          <w:iCs/>
        </w:rPr>
        <w:t>Medicină Internă</w:t>
      </w:r>
      <w:r w:rsidRPr="00B20D65">
        <w:t>, vol. I, Editura Medicală, 2001; vol. II, 1996; vol. III, 1998; vol. IV, 2002.</w:t>
      </w:r>
    </w:p>
    <w:p w14:paraId="0B7319D7"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Braunwald F. – </w:t>
      </w:r>
      <w:r w:rsidRPr="00B20D65">
        <w:rPr>
          <w:i/>
          <w:iCs/>
        </w:rPr>
        <w:t>Cardiologie</w:t>
      </w:r>
      <w:r w:rsidRPr="00B20D65">
        <w:t>, 2000.</w:t>
      </w:r>
    </w:p>
    <w:p w14:paraId="59B2F797"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Voicu V. – </w:t>
      </w:r>
      <w:r w:rsidRPr="00B20D65">
        <w:rPr>
          <w:i/>
          <w:iCs/>
        </w:rPr>
        <w:t>Toxicologie</w:t>
      </w:r>
      <w:r w:rsidRPr="00B20D65">
        <w:t>, 1999.</w:t>
      </w:r>
    </w:p>
    <w:p w14:paraId="41D13552"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Ciofu E., Ciofu C. – </w:t>
      </w:r>
      <w:r w:rsidRPr="00B20D65">
        <w:rPr>
          <w:i/>
          <w:iCs/>
        </w:rPr>
        <w:t>Esențial în Pediatrie</w:t>
      </w:r>
      <w:r w:rsidRPr="00B20D65">
        <w:t>, 1998.</w:t>
      </w:r>
    </w:p>
    <w:p w14:paraId="11F75FFC"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Harrison – </w:t>
      </w:r>
      <w:r w:rsidRPr="00B20D65">
        <w:rPr>
          <w:i/>
          <w:iCs/>
        </w:rPr>
        <w:t>Principii de Medicină Internă</w:t>
      </w:r>
      <w:r w:rsidRPr="00B20D65">
        <w:t>.</w:t>
      </w:r>
    </w:p>
    <w:p w14:paraId="5A2A0E2D"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Civetta M., Taylor Robert, Kirby Robert – </w:t>
      </w:r>
      <w:r w:rsidRPr="00B20D65">
        <w:rPr>
          <w:i/>
          <w:iCs/>
        </w:rPr>
        <w:t>Critical Care</w:t>
      </w:r>
      <w:r w:rsidRPr="00B20D65">
        <w:t>, 1997.</w:t>
      </w:r>
    </w:p>
    <w:p w14:paraId="1A6EC711"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Roberts J.R., Hedges J.R. – </w:t>
      </w:r>
      <w:r w:rsidRPr="00B20D65">
        <w:rPr>
          <w:i/>
          <w:iCs/>
        </w:rPr>
        <w:t>Clinical Procedures in Emergency Medicine</w:t>
      </w:r>
      <w:r w:rsidRPr="00B20D65">
        <w:t>, ediția a VII-a.</w:t>
      </w:r>
    </w:p>
    <w:p w14:paraId="26D78E2D"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Rosen &amp; Barkin – </w:t>
      </w:r>
      <w:r w:rsidRPr="00B20D65">
        <w:rPr>
          <w:i/>
          <w:iCs/>
        </w:rPr>
        <w:t>Principles of Emergency Medicine</w:t>
      </w:r>
      <w:r w:rsidRPr="00B20D65">
        <w:t>.</w:t>
      </w:r>
    </w:p>
    <w:p w14:paraId="36761443"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Tintinalli J., Kelen G., Stapczynski J. – </w:t>
      </w:r>
      <w:r w:rsidRPr="00B20D65">
        <w:rPr>
          <w:i/>
          <w:iCs/>
        </w:rPr>
        <w:t>Emergency Medicine: A Comprehensive Study Guide</w:t>
      </w:r>
      <w:r w:rsidRPr="00B20D65">
        <w:t>, ediția a V-a, 2000.</w:t>
      </w:r>
    </w:p>
    <w:p w14:paraId="6AF425DB"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Rosen, Barkin, Ling, Markovchik, Marx, Newton – </w:t>
      </w:r>
      <w:r w:rsidRPr="00B20D65">
        <w:rPr>
          <w:i/>
          <w:iCs/>
        </w:rPr>
        <w:t>Emergency Medicine: Concepts and Clinical Practice</w:t>
      </w:r>
      <w:r w:rsidRPr="00B20D65">
        <w:t>.</w:t>
      </w:r>
    </w:p>
    <w:p w14:paraId="335D2265"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Ciofu E. – </w:t>
      </w:r>
      <w:r w:rsidRPr="00B20D65">
        <w:rPr>
          <w:i/>
          <w:iCs/>
        </w:rPr>
        <w:t>Tratat de Pediatrie</w:t>
      </w:r>
      <w:r w:rsidRPr="00B20D65">
        <w:t>, Editura Medicală, 2001.</w:t>
      </w:r>
    </w:p>
    <w:p w14:paraId="16FD3C75" w14:textId="77777777" w:rsidR="00B20D65" w:rsidRPr="00B20D65" w:rsidRDefault="00B20D65">
      <w:pPr>
        <w:pStyle w:val="Bodytext20"/>
        <w:numPr>
          <w:ilvl w:val="0"/>
          <w:numId w:val="42"/>
        </w:numPr>
        <w:tabs>
          <w:tab w:val="left" w:pos="344"/>
        </w:tabs>
        <w:spacing w:before="0" w:after="0" w:line="244" w:lineRule="exact"/>
        <w:jc w:val="both"/>
      </w:pPr>
      <w:r w:rsidRPr="00B20D65">
        <w:rPr>
          <w:i/>
          <w:iCs/>
        </w:rPr>
        <w:t>The Merck Manual</w:t>
      </w:r>
      <w:r w:rsidRPr="00B20D65">
        <w:t xml:space="preserve"> – Merck &amp; Co., 2000.</w:t>
      </w:r>
    </w:p>
    <w:p w14:paraId="0C051E16"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Braunwald F. – </w:t>
      </w:r>
      <w:r w:rsidRPr="00B20D65">
        <w:rPr>
          <w:i/>
          <w:iCs/>
        </w:rPr>
        <w:t>Heart Disease</w:t>
      </w:r>
      <w:r w:rsidRPr="00B20D65">
        <w:t>, ediția a VII-a.</w:t>
      </w:r>
    </w:p>
    <w:p w14:paraId="3B5FF3B4" w14:textId="77777777" w:rsidR="00B20D65" w:rsidRPr="00B20D65" w:rsidRDefault="00B20D65">
      <w:pPr>
        <w:pStyle w:val="Bodytext20"/>
        <w:numPr>
          <w:ilvl w:val="0"/>
          <w:numId w:val="42"/>
        </w:numPr>
        <w:tabs>
          <w:tab w:val="left" w:pos="344"/>
        </w:tabs>
        <w:spacing w:before="0" w:after="0" w:line="244" w:lineRule="exact"/>
        <w:jc w:val="both"/>
      </w:pPr>
      <w:r w:rsidRPr="00B20D65">
        <w:t xml:space="preserve">Conf. univ. dr. Luciana Rotaru – </w:t>
      </w:r>
      <w:r w:rsidRPr="00B20D65">
        <w:rPr>
          <w:i/>
          <w:iCs/>
        </w:rPr>
        <w:t>Practica Medicinei de Urgență</w:t>
      </w:r>
      <w:r w:rsidRPr="00B20D65">
        <w:t>, 2015.</w:t>
      </w:r>
    </w:p>
    <w:p w14:paraId="6B1525B1" w14:textId="77777777" w:rsidR="00B20D65" w:rsidRPr="00B20D65" w:rsidRDefault="00B20D65">
      <w:pPr>
        <w:pStyle w:val="Bodytext20"/>
        <w:numPr>
          <w:ilvl w:val="0"/>
          <w:numId w:val="42"/>
        </w:numPr>
        <w:tabs>
          <w:tab w:val="left" w:pos="344"/>
        </w:tabs>
        <w:spacing w:before="0" w:after="0" w:line="244" w:lineRule="exact"/>
        <w:jc w:val="both"/>
      </w:pPr>
      <w:r w:rsidRPr="00B20D65">
        <w:rPr>
          <w:i/>
          <w:iCs/>
        </w:rPr>
        <w:t>European Resuscitation Council Guidelines 2025</w:t>
      </w:r>
      <w:r w:rsidRPr="00B20D65">
        <w:t xml:space="preserve"> – ghidurile de resuscitare ale European Resuscitation Council.</w:t>
      </w:r>
    </w:p>
    <w:p w14:paraId="2553E752" w14:textId="77777777" w:rsidR="00B20D65" w:rsidRPr="00B20D65" w:rsidRDefault="00B20D65">
      <w:pPr>
        <w:pStyle w:val="Bodytext20"/>
        <w:numPr>
          <w:ilvl w:val="0"/>
          <w:numId w:val="42"/>
        </w:numPr>
        <w:tabs>
          <w:tab w:val="left" w:pos="344"/>
        </w:tabs>
        <w:spacing w:before="0" w:after="0" w:line="244" w:lineRule="exact"/>
        <w:jc w:val="both"/>
      </w:pPr>
      <w:r w:rsidRPr="00B20D65">
        <w:t>Actele normative aplicabile în domeniul organizării și desfășurării concursului, în forma în vigoare la data organizării acestuia, inclusiv:</w:t>
      </w:r>
    </w:p>
    <w:p w14:paraId="1EDDFD8C" w14:textId="77777777" w:rsidR="00B20D65" w:rsidRPr="00B20D65" w:rsidRDefault="00B20D65">
      <w:pPr>
        <w:pStyle w:val="Bodytext20"/>
        <w:numPr>
          <w:ilvl w:val="0"/>
          <w:numId w:val="43"/>
        </w:numPr>
        <w:tabs>
          <w:tab w:val="left" w:pos="344"/>
        </w:tabs>
        <w:spacing w:before="0" w:after="0" w:line="244" w:lineRule="exact"/>
        <w:jc w:val="both"/>
      </w:pPr>
      <w:r w:rsidRPr="00B20D65">
        <w:t>Ordinul ministrului sănătății nr. 166/2023 pentru aprobarea metodologiilor privind organizarea și desfășurarea concursurilor de ocupare a posturilor vacante și temporar vacante de medic, medic stomatolog, farmacist, biolog, biochimist și chimist, cu modificările și completările ulterioare;</w:t>
      </w:r>
    </w:p>
    <w:p w14:paraId="4554A5A5" w14:textId="77777777" w:rsidR="00B20D65" w:rsidRPr="00B20D65" w:rsidRDefault="00B20D65">
      <w:pPr>
        <w:pStyle w:val="Bodytext20"/>
        <w:numPr>
          <w:ilvl w:val="0"/>
          <w:numId w:val="43"/>
        </w:numPr>
        <w:tabs>
          <w:tab w:val="left" w:pos="344"/>
        </w:tabs>
        <w:spacing w:before="0" w:after="0" w:line="244" w:lineRule="exact"/>
        <w:jc w:val="both"/>
      </w:pPr>
      <w:r w:rsidRPr="00B20D65">
        <w:t>Legea nr. 95/2006 privind reforma în domeniul sănătății, republicată, cu modificările și completările ulterioare;</w:t>
      </w:r>
    </w:p>
    <w:p w14:paraId="60B7482E" w14:textId="77777777" w:rsidR="00B20D65" w:rsidRPr="00B20D65" w:rsidRDefault="00B20D65">
      <w:pPr>
        <w:pStyle w:val="Bodytext20"/>
        <w:numPr>
          <w:ilvl w:val="0"/>
          <w:numId w:val="43"/>
        </w:numPr>
        <w:tabs>
          <w:tab w:val="left" w:pos="344"/>
        </w:tabs>
        <w:spacing w:before="0" w:after="0" w:line="244" w:lineRule="exact"/>
        <w:jc w:val="both"/>
      </w:pPr>
      <w:r w:rsidRPr="00B20D65">
        <w:t>Hotărârea Guvernului nr. 1.336/2022 pentru aprobarea Regulamentului-cadru privind organizarea și dezvoltarea carierei personalului contractual din sectorul bugetar plătit din fonduri publice, cu modificările și completările ulterioare;</w:t>
      </w:r>
    </w:p>
    <w:p w14:paraId="725909B0" w14:textId="77777777" w:rsidR="00B20D65" w:rsidRPr="00B20D65" w:rsidRDefault="00B20D65">
      <w:pPr>
        <w:pStyle w:val="Bodytext20"/>
        <w:numPr>
          <w:ilvl w:val="0"/>
          <w:numId w:val="43"/>
        </w:numPr>
        <w:tabs>
          <w:tab w:val="left" w:pos="344"/>
        </w:tabs>
        <w:spacing w:before="0" w:after="0" w:line="244" w:lineRule="exact"/>
        <w:jc w:val="both"/>
      </w:pPr>
      <w:r w:rsidRPr="00B20D65">
        <w:lastRenderedPageBreak/>
        <w:t>actele normative specifice privind organizarea și funcționarea sistemului național de asistență medicală de urgență și de prim ajutor calificat, în forma în vigoare la data concursului.</w:t>
      </w:r>
    </w:p>
    <w:p w14:paraId="5CD5A43D" w14:textId="77777777" w:rsidR="00B20D65" w:rsidRPr="00B20D65" w:rsidRDefault="00B20D65" w:rsidP="00B20D65">
      <w:pPr>
        <w:pStyle w:val="Bodytext20"/>
        <w:tabs>
          <w:tab w:val="left" w:pos="344"/>
        </w:tabs>
        <w:spacing w:before="0" w:after="0" w:line="244" w:lineRule="exact"/>
        <w:jc w:val="both"/>
      </w:pPr>
      <w:r w:rsidRPr="00B20D65">
        <w:t>Notă: Pentru pregătirea candidaților și desfășurarea concursului vor fi avute în vedere prevederile legislației și ale ghidurilor medicale aflate în vigoare la data organizării concursului, în măsura în care acestea sunt aplicabile tematicii și competențelor postului scos la concurs.</w:t>
      </w:r>
    </w:p>
    <w:p w14:paraId="77A89D7D" w14:textId="77777777" w:rsidR="007B01E7" w:rsidRDefault="007B01E7" w:rsidP="00B20D65">
      <w:pPr>
        <w:pStyle w:val="Bodytext20"/>
        <w:tabs>
          <w:tab w:val="left" w:pos="344"/>
        </w:tabs>
        <w:spacing w:before="0" w:after="0" w:line="244" w:lineRule="exact"/>
        <w:jc w:val="both"/>
        <w:rPr>
          <w:b/>
          <w:bCs/>
        </w:rPr>
      </w:pPr>
    </w:p>
    <w:p w14:paraId="3BA8A494" w14:textId="77777777" w:rsidR="007B01E7" w:rsidRDefault="007B01E7" w:rsidP="00B20D65">
      <w:pPr>
        <w:pStyle w:val="Bodytext20"/>
        <w:tabs>
          <w:tab w:val="left" w:pos="344"/>
        </w:tabs>
        <w:spacing w:before="0" w:after="0" w:line="244" w:lineRule="exact"/>
        <w:jc w:val="both"/>
        <w:rPr>
          <w:b/>
          <w:bCs/>
        </w:rPr>
      </w:pPr>
    </w:p>
    <w:p w14:paraId="3310B353" w14:textId="1AAEB6D4" w:rsidR="00B20D65" w:rsidRPr="00B20D65" w:rsidRDefault="00B20D65" w:rsidP="00B20D65">
      <w:pPr>
        <w:pStyle w:val="Bodytext20"/>
        <w:tabs>
          <w:tab w:val="left" w:pos="344"/>
        </w:tabs>
        <w:spacing w:before="0" w:after="0" w:line="244" w:lineRule="exact"/>
        <w:jc w:val="both"/>
        <w:rPr>
          <w:b/>
          <w:bCs/>
        </w:rPr>
      </w:pPr>
      <w:r w:rsidRPr="00B20D65">
        <w:rPr>
          <w:b/>
          <w:bCs/>
        </w:rPr>
        <w:t>NOTĂ FINALĂ</w:t>
      </w:r>
    </w:p>
    <w:p w14:paraId="22BC3CC3" w14:textId="77777777" w:rsidR="00B20D65" w:rsidRPr="00B20D65" w:rsidRDefault="00B20D65" w:rsidP="00B20D65">
      <w:pPr>
        <w:pStyle w:val="Bodytext20"/>
        <w:tabs>
          <w:tab w:val="left" w:pos="344"/>
        </w:tabs>
        <w:spacing w:before="0" w:after="0" w:line="244" w:lineRule="exact"/>
        <w:jc w:val="both"/>
      </w:pPr>
      <w:r w:rsidRPr="00B20D65">
        <w:t>Tematica și bibliografia prezentate în prezenta anexă constituie baza de evaluare pentru concursul organizat în vederea ocupării postului vacant de medic specialist medicină de urgență, pe perioadă nedeterminată, în cadrul Stației Centrale de Ambulanță Baia Mare.</w:t>
      </w:r>
    </w:p>
    <w:p w14:paraId="2A73D4DD" w14:textId="77777777" w:rsidR="00B20D65" w:rsidRPr="00B20D65" w:rsidRDefault="00B20D65" w:rsidP="00B20D65">
      <w:pPr>
        <w:pStyle w:val="Bodytext20"/>
        <w:tabs>
          <w:tab w:val="left" w:pos="344"/>
        </w:tabs>
        <w:spacing w:before="0" w:after="0" w:line="244" w:lineRule="exact"/>
        <w:jc w:val="both"/>
      </w:pPr>
      <w:r w:rsidRPr="00B20D65">
        <w:t>Desfășurarea probelor și evaluarea candidaților se vor realiza cu respectarea metodologiei de concurs aplicabile și a prevederilor legale în vigoare la data organizării concursului.</w:t>
      </w:r>
    </w:p>
    <w:p w14:paraId="38B9FBD3" w14:textId="77777777" w:rsidR="00B20D65" w:rsidRPr="00B20D65" w:rsidRDefault="00B20D65" w:rsidP="00B20D65">
      <w:pPr>
        <w:pStyle w:val="Bodytext20"/>
        <w:tabs>
          <w:tab w:val="left" w:pos="344"/>
        </w:tabs>
        <w:spacing w:before="0" w:after="0" w:line="244" w:lineRule="exact"/>
        <w:jc w:val="both"/>
      </w:pPr>
      <w:r w:rsidRPr="00B20D65">
        <w:t>Față de cele prezentate, propunem spre aprobare organizarea concursului pentru ocuparea postului vacant de medic specialist medicină de urgență, poziția nr. 8 din Statul de funcții, pe perioadă nedeterminată, în cadrul Stației Centrale de Ambulanță Baia Mare, în condițiile și cu respectarea prevederilor legale în vigoare.</w:t>
      </w:r>
    </w:p>
    <w:p w14:paraId="51FEA9D0" w14:textId="77777777" w:rsidR="00B20D65" w:rsidRPr="00B20D65" w:rsidRDefault="00B20D65" w:rsidP="00B20D65">
      <w:pPr>
        <w:pStyle w:val="Bodytext20"/>
        <w:tabs>
          <w:tab w:val="left" w:pos="344"/>
        </w:tabs>
        <w:spacing w:before="0" w:after="0" w:line="244" w:lineRule="exact"/>
        <w:jc w:val="both"/>
      </w:pPr>
      <w:r w:rsidRPr="00B20D65">
        <w:t>Considerăm că ocuparea acestui post este indispensabilă pentru consolidarea capacității operative a unității, pentru asigurarea continuității actului medical și, în mod primordial, pentru garantarea acordării asistenței medicale de urgență la un nivel corespunzător nevoilor populației deservite.</w:t>
      </w:r>
    </w:p>
    <w:p w14:paraId="31C57A70" w14:textId="77777777" w:rsidR="00B20D65" w:rsidRPr="00B20D65" w:rsidRDefault="00B20D65" w:rsidP="00B20D65">
      <w:pPr>
        <w:pStyle w:val="Bodytext20"/>
        <w:tabs>
          <w:tab w:val="left" w:pos="344"/>
        </w:tabs>
        <w:spacing w:before="0" w:after="0" w:line="244" w:lineRule="exact"/>
        <w:jc w:val="both"/>
      </w:pPr>
    </w:p>
    <w:p w14:paraId="7D5154E2" w14:textId="505D7919" w:rsidR="00663E28" w:rsidRDefault="00663E28" w:rsidP="00663E28">
      <w:pPr>
        <w:pStyle w:val="Bodytext20"/>
        <w:tabs>
          <w:tab w:val="left" w:pos="344"/>
        </w:tabs>
        <w:spacing w:after="0" w:line="244" w:lineRule="exact"/>
        <w:jc w:val="both"/>
      </w:pPr>
      <w:r>
        <w:t xml:space="preserve">                                                                </w:t>
      </w:r>
      <w:r w:rsidRPr="00663E28">
        <w:t>MANAGER GENERAL INTERIMAR</w:t>
      </w:r>
    </w:p>
    <w:p w14:paraId="4A551ED6" w14:textId="68402A16" w:rsidR="00663E28" w:rsidRPr="00663E28" w:rsidRDefault="00663E28" w:rsidP="00663E28">
      <w:pPr>
        <w:pStyle w:val="Bodytext20"/>
        <w:tabs>
          <w:tab w:val="left" w:pos="344"/>
        </w:tabs>
        <w:spacing w:after="0" w:line="244" w:lineRule="exact"/>
        <w:jc w:val="both"/>
      </w:pPr>
      <w:r>
        <w:t xml:space="preserve">                                                                  JR. OROS GEORGE ALEXANDRU</w:t>
      </w:r>
    </w:p>
    <w:p w14:paraId="5F688230" w14:textId="77777777" w:rsidR="00B20D65" w:rsidRDefault="00B20D65" w:rsidP="00B20D65">
      <w:pPr>
        <w:pStyle w:val="Bodytext20"/>
        <w:shd w:val="clear" w:color="auto" w:fill="auto"/>
        <w:tabs>
          <w:tab w:val="left" w:pos="344"/>
        </w:tabs>
        <w:spacing w:before="0" w:after="0" w:line="244" w:lineRule="exact"/>
        <w:jc w:val="both"/>
      </w:pPr>
    </w:p>
    <w:p w14:paraId="69A19899" w14:textId="77777777" w:rsidR="00663E28" w:rsidRDefault="00663E28" w:rsidP="00B20D65">
      <w:pPr>
        <w:pStyle w:val="Bodytext20"/>
        <w:shd w:val="clear" w:color="auto" w:fill="auto"/>
        <w:tabs>
          <w:tab w:val="left" w:pos="344"/>
        </w:tabs>
        <w:spacing w:before="0" w:after="0" w:line="244" w:lineRule="exact"/>
        <w:jc w:val="both"/>
      </w:pPr>
    </w:p>
    <w:p w14:paraId="30FE9727" w14:textId="77777777" w:rsidR="0043157E" w:rsidRDefault="0043157E" w:rsidP="00B20D65">
      <w:pPr>
        <w:pStyle w:val="Bodytext20"/>
        <w:shd w:val="clear" w:color="auto" w:fill="auto"/>
        <w:tabs>
          <w:tab w:val="left" w:pos="344"/>
        </w:tabs>
        <w:spacing w:before="0" w:after="0" w:line="244" w:lineRule="exact"/>
        <w:jc w:val="both"/>
      </w:pPr>
    </w:p>
    <w:p w14:paraId="497EA71F" w14:textId="77777777" w:rsidR="0043157E" w:rsidRDefault="0043157E" w:rsidP="00B20D65">
      <w:pPr>
        <w:pStyle w:val="Bodytext20"/>
        <w:shd w:val="clear" w:color="auto" w:fill="auto"/>
        <w:tabs>
          <w:tab w:val="left" w:pos="344"/>
        </w:tabs>
        <w:spacing w:before="0" w:after="0" w:line="244" w:lineRule="exact"/>
        <w:jc w:val="both"/>
      </w:pPr>
    </w:p>
    <w:p w14:paraId="55DCF1D1" w14:textId="77777777" w:rsidR="0043157E" w:rsidRDefault="0043157E" w:rsidP="00B20D65">
      <w:pPr>
        <w:pStyle w:val="Bodytext20"/>
        <w:shd w:val="clear" w:color="auto" w:fill="auto"/>
        <w:tabs>
          <w:tab w:val="left" w:pos="344"/>
        </w:tabs>
        <w:spacing w:before="0" w:after="0" w:line="244" w:lineRule="exact"/>
        <w:jc w:val="both"/>
      </w:pPr>
    </w:p>
    <w:p w14:paraId="62E68761" w14:textId="77777777" w:rsidR="0043157E" w:rsidRDefault="0043157E" w:rsidP="00B20D65">
      <w:pPr>
        <w:pStyle w:val="Bodytext20"/>
        <w:shd w:val="clear" w:color="auto" w:fill="auto"/>
        <w:tabs>
          <w:tab w:val="left" w:pos="344"/>
        </w:tabs>
        <w:spacing w:before="0" w:after="0" w:line="244" w:lineRule="exact"/>
        <w:jc w:val="both"/>
      </w:pPr>
    </w:p>
    <w:p w14:paraId="17541BF3" w14:textId="77777777" w:rsidR="0043157E" w:rsidRDefault="0043157E" w:rsidP="00B20D65">
      <w:pPr>
        <w:pStyle w:val="Bodytext20"/>
        <w:shd w:val="clear" w:color="auto" w:fill="auto"/>
        <w:tabs>
          <w:tab w:val="left" w:pos="344"/>
        </w:tabs>
        <w:spacing w:before="0" w:after="0" w:line="244" w:lineRule="exact"/>
        <w:jc w:val="both"/>
      </w:pPr>
    </w:p>
    <w:p w14:paraId="5375A33A" w14:textId="77777777" w:rsidR="0043157E" w:rsidRDefault="0043157E" w:rsidP="00B20D65">
      <w:pPr>
        <w:pStyle w:val="Bodytext20"/>
        <w:shd w:val="clear" w:color="auto" w:fill="auto"/>
        <w:tabs>
          <w:tab w:val="left" w:pos="344"/>
        </w:tabs>
        <w:spacing w:before="0" w:after="0" w:line="244" w:lineRule="exact"/>
        <w:jc w:val="both"/>
      </w:pPr>
    </w:p>
    <w:p w14:paraId="16A2554D" w14:textId="77777777" w:rsidR="00663E28" w:rsidRDefault="00663E28" w:rsidP="00B20D65">
      <w:pPr>
        <w:pStyle w:val="Bodytext20"/>
        <w:shd w:val="clear" w:color="auto" w:fill="auto"/>
        <w:tabs>
          <w:tab w:val="left" w:pos="344"/>
        </w:tabs>
        <w:spacing w:before="0" w:after="0" w:line="244" w:lineRule="exact"/>
        <w:jc w:val="both"/>
      </w:pPr>
    </w:p>
    <w:p w14:paraId="37607BEE" w14:textId="77777777" w:rsidR="003C2332" w:rsidRDefault="003C2332" w:rsidP="003C2332">
      <w:pPr>
        <w:jc w:val="center"/>
        <w:rPr>
          <w:rFonts w:cs="Times New Roman"/>
          <w:b/>
          <w:bCs/>
          <w:sz w:val="28"/>
          <w:szCs w:val="28"/>
        </w:rPr>
      </w:pPr>
      <w:r w:rsidRPr="00896E9A">
        <w:rPr>
          <w:rFonts w:cs="Times New Roman"/>
          <w:b/>
          <w:bCs/>
          <w:sz w:val="28"/>
          <w:szCs w:val="28"/>
        </w:rPr>
        <w:t>FIȘA POSTULUI</w:t>
      </w:r>
    </w:p>
    <w:p w14:paraId="0B7F1BC7" w14:textId="77777777" w:rsidR="003C2332" w:rsidRPr="00896E9A" w:rsidRDefault="003C2332" w:rsidP="003C2332">
      <w:pPr>
        <w:jc w:val="center"/>
        <w:rPr>
          <w:rFonts w:cs="Times New Roman"/>
          <w:b/>
          <w:bCs/>
          <w:sz w:val="28"/>
          <w:szCs w:val="28"/>
        </w:rPr>
      </w:pPr>
    </w:p>
    <w:p w14:paraId="26594B41" w14:textId="77777777" w:rsidR="003C2332" w:rsidRPr="00E12310" w:rsidRDefault="003C2332" w:rsidP="003C2332">
      <w:pPr>
        <w:jc w:val="both"/>
        <w:rPr>
          <w:rFonts w:cs="Times New Roman"/>
          <w:b/>
          <w:bCs/>
        </w:rPr>
      </w:pPr>
      <w:r w:rsidRPr="00E12310">
        <w:rPr>
          <w:rFonts w:cs="Times New Roman"/>
          <w:b/>
          <w:bCs/>
        </w:rPr>
        <w:t>I. IDENTIFICAREA POSTULUI</w:t>
      </w:r>
    </w:p>
    <w:p w14:paraId="4AA8CBAA" w14:textId="77777777" w:rsidR="003C2332" w:rsidRPr="00E12310" w:rsidRDefault="003C2332" w:rsidP="003C2332">
      <w:pPr>
        <w:jc w:val="both"/>
        <w:rPr>
          <w:rFonts w:cs="Times New Roman"/>
        </w:rPr>
      </w:pPr>
      <w:r w:rsidRPr="00E12310">
        <w:rPr>
          <w:rFonts w:cs="Times New Roman"/>
          <w:b/>
          <w:bCs/>
        </w:rPr>
        <w:t>Denumirea postului:</w:t>
      </w:r>
      <w:r w:rsidRPr="00E12310">
        <w:rPr>
          <w:rFonts w:cs="Times New Roman"/>
        </w:rPr>
        <w:t xml:space="preserve"> Medic specialist medicină de urgență</w:t>
      </w:r>
    </w:p>
    <w:p w14:paraId="489A046F" w14:textId="77777777" w:rsidR="003C2332" w:rsidRPr="00E12310" w:rsidRDefault="003C2332" w:rsidP="003C2332">
      <w:pPr>
        <w:jc w:val="both"/>
        <w:rPr>
          <w:rFonts w:cs="Times New Roman"/>
        </w:rPr>
      </w:pPr>
      <w:r w:rsidRPr="00E12310">
        <w:rPr>
          <w:rFonts w:cs="Times New Roman"/>
          <w:b/>
          <w:bCs/>
        </w:rPr>
        <w:t>Structura:</w:t>
      </w:r>
      <w:r w:rsidRPr="00E12310">
        <w:rPr>
          <w:rFonts w:cs="Times New Roman"/>
        </w:rPr>
        <w:t xml:space="preserve"> Compartimentul de asistență medicală de urgență și transport medical asistat</w:t>
      </w:r>
    </w:p>
    <w:p w14:paraId="57A901B2" w14:textId="77777777" w:rsidR="003C2332" w:rsidRPr="00E12310" w:rsidRDefault="003C2332" w:rsidP="003C2332">
      <w:pPr>
        <w:jc w:val="both"/>
        <w:rPr>
          <w:rFonts w:cs="Times New Roman"/>
        </w:rPr>
      </w:pPr>
      <w:r w:rsidRPr="00E12310">
        <w:rPr>
          <w:rFonts w:cs="Times New Roman"/>
          <w:b/>
          <w:bCs/>
        </w:rPr>
        <w:t>Locul de muncă:</w:t>
      </w:r>
      <w:r w:rsidRPr="00E12310">
        <w:rPr>
          <w:rFonts w:cs="Times New Roman"/>
        </w:rPr>
        <w:t xml:space="preserve"> Serviciul de Ambulanță Județean Maramureș – Stația Centrală Baia Mare </w:t>
      </w:r>
    </w:p>
    <w:p w14:paraId="09B2EEAC" w14:textId="77777777" w:rsidR="003C2332" w:rsidRPr="00E12310" w:rsidRDefault="003C2332" w:rsidP="003C2332">
      <w:pPr>
        <w:jc w:val="both"/>
        <w:rPr>
          <w:rFonts w:cs="Times New Roman"/>
        </w:rPr>
      </w:pPr>
      <w:r w:rsidRPr="00E12310">
        <w:rPr>
          <w:rFonts w:cs="Times New Roman"/>
          <w:b/>
          <w:bCs/>
        </w:rPr>
        <w:t>Nivelul postului:</w:t>
      </w:r>
      <w:r w:rsidRPr="00E12310">
        <w:rPr>
          <w:rFonts w:cs="Times New Roman"/>
        </w:rPr>
        <w:t xml:space="preserve"> Funcție de execuție</w:t>
      </w:r>
    </w:p>
    <w:p w14:paraId="307AEA44" w14:textId="77777777" w:rsidR="003C2332" w:rsidRPr="00E12310" w:rsidRDefault="003C2332" w:rsidP="003C2332">
      <w:pPr>
        <w:jc w:val="both"/>
        <w:rPr>
          <w:rFonts w:cs="Times New Roman"/>
        </w:rPr>
      </w:pPr>
      <w:r w:rsidRPr="00E12310">
        <w:rPr>
          <w:rFonts w:cs="Times New Roman"/>
          <w:b/>
          <w:bCs/>
        </w:rPr>
        <w:t>Categoria profesională:</w:t>
      </w:r>
      <w:r w:rsidRPr="00E12310">
        <w:rPr>
          <w:rFonts w:cs="Times New Roman"/>
        </w:rPr>
        <w:t xml:space="preserve"> Personal medical superior</w:t>
      </w:r>
    </w:p>
    <w:p w14:paraId="767A0BDD" w14:textId="77777777" w:rsidR="003C2332" w:rsidRPr="00E12310" w:rsidRDefault="003C2332" w:rsidP="003C2332">
      <w:pPr>
        <w:jc w:val="both"/>
        <w:rPr>
          <w:rFonts w:cs="Times New Roman"/>
        </w:rPr>
      </w:pPr>
      <w:r w:rsidRPr="00E12310">
        <w:rPr>
          <w:rFonts w:cs="Times New Roman"/>
          <w:b/>
          <w:bCs/>
        </w:rPr>
        <w:t>Grad profesional:</w:t>
      </w:r>
      <w:r w:rsidRPr="00E12310">
        <w:rPr>
          <w:rFonts w:cs="Times New Roman"/>
        </w:rPr>
        <w:t xml:space="preserve"> Medic specialist</w:t>
      </w:r>
    </w:p>
    <w:p w14:paraId="43262355" w14:textId="77777777" w:rsidR="003C2332" w:rsidRPr="00E12310" w:rsidRDefault="003C2332" w:rsidP="003C2332">
      <w:pPr>
        <w:jc w:val="both"/>
        <w:rPr>
          <w:rFonts w:cs="Times New Roman"/>
        </w:rPr>
      </w:pPr>
      <w:r w:rsidRPr="00E12310">
        <w:rPr>
          <w:rFonts w:cs="Times New Roman"/>
          <w:b/>
          <w:bCs/>
        </w:rPr>
        <w:t>Specialitatea:</w:t>
      </w:r>
      <w:r w:rsidRPr="00E12310">
        <w:rPr>
          <w:rFonts w:cs="Times New Roman"/>
        </w:rPr>
        <w:t xml:space="preserve"> Medicină de urgență</w:t>
      </w:r>
    </w:p>
    <w:p w14:paraId="29264C12" w14:textId="77777777" w:rsidR="003C2332" w:rsidRPr="00E12310" w:rsidRDefault="003C2332" w:rsidP="003C2332">
      <w:pPr>
        <w:jc w:val="both"/>
        <w:rPr>
          <w:rFonts w:cs="Times New Roman"/>
        </w:rPr>
      </w:pPr>
      <w:r w:rsidRPr="00E12310">
        <w:rPr>
          <w:rFonts w:cs="Times New Roman"/>
          <w:b/>
          <w:bCs/>
        </w:rPr>
        <w:t>Cod COR:</w:t>
      </w:r>
      <w:r w:rsidRPr="00E12310">
        <w:rPr>
          <w:rFonts w:cs="Times New Roman"/>
        </w:rPr>
        <w:t xml:space="preserve"> </w:t>
      </w:r>
      <w:r>
        <w:rPr>
          <w:rFonts w:cs="Times New Roman"/>
        </w:rPr>
        <w:t>221201</w:t>
      </w:r>
    </w:p>
    <w:p w14:paraId="3D41205C" w14:textId="77777777" w:rsidR="003C2332" w:rsidRPr="00E12310" w:rsidRDefault="003C2332" w:rsidP="003C2332">
      <w:pPr>
        <w:jc w:val="both"/>
        <w:rPr>
          <w:rFonts w:cs="Times New Roman"/>
        </w:rPr>
      </w:pPr>
      <w:r w:rsidRPr="00E12310">
        <w:rPr>
          <w:rFonts w:cs="Times New Roman"/>
          <w:b/>
          <w:bCs/>
        </w:rPr>
        <w:t>Norma de muncă:</w:t>
      </w:r>
      <w:r w:rsidRPr="00E12310">
        <w:rPr>
          <w:rFonts w:cs="Times New Roman"/>
        </w:rPr>
        <w:t xml:space="preserve"> Conform contractului individual de muncă și legislației aplicabile</w:t>
      </w:r>
    </w:p>
    <w:p w14:paraId="068350C0" w14:textId="77777777" w:rsidR="003C2332" w:rsidRPr="00E12310" w:rsidRDefault="003C2332" w:rsidP="003C2332">
      <w:pPr>
        <w:jc w:val="both"/>
        <w:rPr>
          <w:rFonts w:cs="Times New Roman"/>
        </w:rPr>
      </w:pPr>
      <w:r w:rsidRPr="00E12310">
        <w:rPr>
          <w:rFonts w:cs="Times New Roman"/>
          <w:b/>
          <w:bCs/>
        </w:rPr>
        <w:t>Program de lucru:</w:t>
      </w:r>
      <w:r w:rsidRPr="00E12310">
        <w:rPr>
          <w:rFonts w:cs="Times New Roman"/>
        </w:rPr>
        <w:t xml:space="preserve"> Ture/gărzi, conform graficului de lucru aprobat de conducerea SAJ Maramureș și prevederilor legale aplicabile.</w:t>
      </w:r>
    </w:p>
    <w:p w14:paraId="76BD9BBB" w14:textId="77777777" w:rsidR="003C2332" w:rsidRPr="00E12310" w:rsidRDefault="003C2332" w:rsidP="003C2332">
      <w:pPr>
        <w:jc w:val="both"/>
        <w:rPr>
          <w:rFonts w:cs="Times New Roman"/>
        </w:rPr>
      </w:pPr>
      <w:r w:rsidRPr="00E12310">
        <w:rPr>
          <w:rFonts w:cs="Times New Roman"/>
          <w:b/>
          <w:bCs/>
        </w:rPr>
        <w:t>Șef ierarhic:</w:t>
      </w:r>
      <w:r w:rsidRPr="00E12310">
        <w:rPr>
          <w:rFonts w:cs="Times New Roman"/>
        </w:rPr>
        <w:t xml:space="preserve"> Director medical / medic coordonator, conform organigramei și regulamentelor aprobate.</w:t>
      </w:r>
    </w:p>
    <w:p w14:paraId="630C47CC" w14:textId="77777777" w:rsidR="003C2332" w:rsidRPr="00E12310" w:rsidRDefault="003C2332" w:rsidP="003C2332">
      <w:pPr>
        <w:jc w:val="both"/>
        <w:rPr>
          <w:rFonts w:cs="Times New Roman"/>
        </w:rPr>
      </w:pPr>
      <w:r w:rsidRPr="00E12310">
        <w:rPr>
          <w:rFonts w:cs="Times New Roman"/>
          <w:b/>
          <w:bCs/>
        </w:rPr>
        <w:t>Subordonare profesională:</w:t>
      </w:r>
      <w:r w:rsidRPr="00E12310">
        <w:rPr>
          <w:rFonts w:cs="Times New Roman"/>
        </w:rPr>
        <w:t xml:space="preserve"> Directorului medical, potrivit competențelor acestora.</w:t>
      </w:r>
    </w:p>
    <w:p w14:paraId="692B487B" w14:textId="77777777" w:rsidR="003C2332" w:rsidRPr="00E12310" w:rsidRDefault="00000000" w:rsidP="003C2332">
      <w:pPr>
        <w:jc w:val="both"/>
        <w:rPr>
          <w:rFonts w:cs="Times New Roman"/>
        </w:rPr>
      </w:pPr>
      <w:r>
        <w:rPr>
          <w:rFonts w:cs="Times New Roman"/>
        </w:rPr>
        <w:lastRenderedPageBreak/>
        <w:pict w14:anchorId="7629C5E9">
          <v:rect id="_x0000_i1025" style="width:0;height:1.5pt" o:hralign="center" o:hrstd="t" o:hr="t" fillcolor="#a0a0a0" stroked="f"/>
        </w:pict>
      </w:r>
    </w:p>
    <w:p w14:paraId="3C887BB0" w14:textId="77777777" w:rsidR="003C2332" w:rsidRPr="00E12310" w:rsidRDefault="003C2332" w:rsidP="003C2332">
      <w:pPr>
        <w:jc w:val="both"/>
        <w:rPr>
          <w:rFonts w:cs="Times New Roman"/>
          <w:b/>
          <w:bCs/>
        </w:rPr>
      </w:pPr>
      <w:r w:rsidRPr="00E12310">
        <w:rPr>
          <w:rFonts w:cs="Times New Roman"/>
          <w:b/>
          <w:bCs/>
        </w:rPr>
        <w:t>II. SCOPUL GENERAL AL POSTULUI</w:t>
      </w:r>
    </w:p>
    <w:p w14:paraId="5AFDE315" w14:textId="77777777" w:rsidR="003C2332" w:rsidRPr="00E12310" w:rsidRDefault="003C2332" w:rsidP="003C2332">
      <w:pPr>
        <w:jc w:val="both"/>
        <w:rPr>
          <w:rFonts w:cs="Times New Roman"/>
        </w:rPr>
      </w:pPr>
      <w:r w:rsidRPr="00E12310">
        <w:rPr>
          <w:rFonts w:cs="Times New Roman"/>
        </w:rPr>
        <w:t>Asigurarea asistenței medicale de urgență prespitalicească, a stabilizării și transportului medical asistat al pacienților aflați în situații de urgență medicală sau traumatică, în conformitate cu competența profesională, protocoalele medicale, procedurile operaționale și legislația în vigoare.</w:t>
      </w:r>
    </w:p>
    <w:p w14:paraId="58FD75CB" w14:textId="77777777" w:rsidR="003C2332" w:rsidRPr="00E12310" w:rsidRDefault="003C2332" w:rsidP="003C2332">
      <w:pPr>
        <w:jc w:val="both"/>
        <w:rPr>
          <w:rFonts w:cs="Times New Roman"/>
        </w:rPr>
      </w:pPr>
      <w:r w:rsidRPr="00E12310">
        <w:rPr>
          <w:rFonts w:cs="Times New Roman"/>
        </w:rPr>
        <w:t>Medicul specialist de medicină de urgență asigură evaluarea rapidă și complexă a pacientului, stabilirea diagnosticului prezumtiv, instituirea tratamentului de urgență, monitorizarea funcțiilor vitale, stabilizarea pacientului și alegerea conduitei adecvate privind transportul și predarea acestuia către unitatea sanitară competentă.</w:t>
      </w:r>
    </w:p>
    <w:p w14:paraId="0E9CCC6F" w14:textId="77777777" w:rsidR="003C2332" w:rsidRPr="00E12310" w:rsidRDefault="00000000" w:rsidP="003C2332">
      <w:pPr>
        <w:jc w:val="both"/>
        <w:rPr>
          <w:rFonts w:cs="Times New Roman"/>
        </w:rPr>
      </w:pPr>
      <w:r>
        <w:rPr>
          <w:rFonts w:cs="Times New Roman"/>
        </w:rPr>
        <w:pict w14:anchorId="3B9A7E52">
          <v:rect id="_x0000_i1026" style="width:0;height:1.5pt" o:hralign="center" o:hrstd="t" o:hr="t" fillcolor="#a0a0a0" stroked="f"/>
        </w:pict>
      </w:r>
    </w:p>
    <w:p w14:paraId="305B7014" w14:textId="77777777" w:rsidR="003C2332" w:rsidRPr="00E12310" w:rsidRDefault="003C2332" w:rsidP="003C2332">
      <w:pPr>
        <w:jc w:val="both"/>
        <w:rPr>
          <w:rFonts w:cs="Times New Roman"/>
          <w:b/>
          <w:bCs/>
        </w:rPr>
      </w:pPr>
      <w:r w:rsidRPr="00E12310">
        <w:rPr>
          <w:rFonts w:cs="Times New Roman"/>
          <w:b/>
          <w:bCs/>
        </w:rPr>
        <w:t>III. OBIECTIVELE POSTULUI</w:t>
      </w:r>
    </w:p>
    <w:p w14:paraId="3EE77A1F" w14:textId="77777777" w:rsidR="003C2332" w:rsidRPr="00E12310" w:rsidRDefault="003C2332">
      <w:pPr>
        <w:numPr>
          <w:ilvl w:val="0"/>
          <w:numId w:val="45"/>
        </w:numPr>
        <w:spacing w:line="278" w:lineRule="auto"/>
        <w:jc w:val="both"/>
        <w:rPr>
          <w:rFonts w:cs="Times New Roman"/>
        </w:rPr>
      </w:pPr>
      <w:r w:rsidRPr="00E12310">
        <w:rPr>
          <w:rFonts w:cs="Times New Roman"/>
        </w:rPr>
        <w:t>Asigurarea unui act medical de urgență de calitate și în condiții de siguranță pentru pacient.</w:t>
      </w:r>
    </w:p>
    <w:p w14:paraId="5144BC58" w14:textId="77777777" w:rsidR="003C2332" w:rsidRPr="00E12310" w:rsidRDefault="003C2332">
      <w:pPr>
        <w:numPr>
          <w:ilvl w:val="0"/>
          <w:numId w:val="45"/>
        </w:numPr>
        <w:spacing w:line="278" w:lineRule="auto"/>
        <w:jc w:val="both"/>
        <w:rPr>
          <w:rFonts w:cs="Times New Roman"/>
        </w:rPr>
      </w:pPr>
      <w:r w:rsidRPr="00E12310">
        <w:rPr>
          <w:rFonts w:cs="Times New Roman"/>
        </w:rPr>
        <w:t>Reducerea riscului de mortalitate și morbiditate prin intervenție medicală promptă și adecvată.</w:t>
      </w:r>
    </w:p>
    <w:p w14:paraId="54FA67F1" w14:textId="77777777" w:rsidR="003C2332" w:rsidRPr="00E12310" w:rsidRDefault="003C2332">
      <w:pPr>
        <w:numPr>
          <w:ilvl w:val="0"/>
          <w:numId w:val="45"/>
        </w:numPr>
        <w:spacing w:line="278" w:lineRule="auto"/>
        <w:jc w:val="both"/>
        <w:rPr>
          <w:rFonts w:cs="Times New Roman"/>
        </w:rPr>
      </w:pPr>
      <w:r w:rsidRPr="00E12310">
        <w:rPr>
          <w:rFonts w:cs="Times New Roman"/>
        </w:rPr>
        <w:t>Stabilizarea pacienților critici la locul solicitării și pe durata transportului.</w:t>
      </w:r>
    </w:p>
    <w:p w14:paraId="25725893" w14:textId="77777777" w:rsidR="003C2332" w:rsidRPr="00E12310" w:rsidRDefault="003C2332">
      <w:pPr>
        <w:numPr>
          <w:ilvl w:val="0"/>
          <w:numId w:val="45"/>
        </w:numPr>
        <w:spacing w:line="278" w:lineRule="auto"/>
        <w:jc w:val="both"/>
        <w:rPr>
          <w:rFonts w:cs="Times New Roman"/>
        </w:rPr>
      </w:pPr>
      <w:r w:rsidRPr="00E12310">
        <w:rPr>
          <w:rFonts w:cs="Times New Roman"/>
        </w:rPr>
        <w:t>Aplicarea corectă și consecventă a protocoalelor și procedurilor medicale.</w:t>
      </w:r>
    </w:p>
    <w:p w14:paraId="2EBCD8F1" w14:textId="77777777" w:rsidR="003C2332" w:rsidRPr="00E12310" w:rsidRDefault="003C2332">
      <w:pPr>
        <w:numPr>
          <w:ilvl w:val="0"/>
          <w:numId w:val="45"/>
        </w:numPr>
        <w:spacing w:line="278" w:lineRule="auto"/>
        <w:jc w:val="both"/>
        <w:rPr>
          <w:rFonts w:cs="Times New Roman"/>
        </w:rPr>
      </w:pPr>
      <w:r w:rsidRPr="00E12310">
        <w:rPr>
          <w:rFonts w:cs="Times New Roman"/>
        </w:rPr>
        <w:t>Asigurarea continuității asistenței medicale de urgență între locul intervenției și unitatea sanitară primitoare.</w:t>
      </w:r>
    </w:p>
    <w:p w14:paraId="1DDB71B7" w14:textId="77777777" w:rsidR="003C2332" w:rsidRPr="00E12310" w:rsidRDefault="003C2332">
      <w:pPr>
        <w:numPr>
          <w:ilvl w:val="0"/>
          <w:numId w:val="45"/>
        </w:numPr>
        <w:spacing w:line="278" w:lineRule="auto"/>
        <w:jc w:val="both"/>
        <w:rPr>
          <w:rFonts w:cs="Times New Roman"/>
        </w:rPr>
      </w:pPr>
      <w:r w:rsidRPr="00E12310">
        <w:rPr>
          <w:rFonts w:cs="Times New Roman"/>
        </w:rPr>
        <w:t>Asigurarea unei comunicări eficiente cu dispeceratul, echipajul de intervenție și unitatea sanitară primitoare.</w:t>
      </w:r>
    </w:p>
    <w:p w14:paraId="06A63CFF" w14:textId="77777777" w:rsidR="003C2332" w:rsidRPr="00E12310" w:rsidRDefault="003C2332">
      <w:pPr>
        <w:numPr>
          <w:ilvl w:val="0"/>
          <w:numId w:val="45"/>
        </w:numPr>
        <w:spacing w:line="278" w:lineRule="auto"/>
        <w:jc w:val="both"/>
        <w:rPr>
          <w:rFonts w:cs="Times New Roman"/>
        </w:rPr>
      </w:pPr>
      <w:r w:rsidRPr="00E12310">
        <w:rPr>
          <w:rFonts w:cs="Times New Roman"/>
        </w:rPr>
        <w:t>Utilizarea judicioasă și responsabilă a medicamentelor, materialelor sanitare și echipamentelor medicale.</w:t>
      </w:r>
    </w:p>
    <w:p w14:paraId="327EA900" w14:textId="77777777" w:rsidR="003C2332" w:rsidRPr="00E12310" w:rsidRDefault="00000000" w:rsidP="003C2332">
      <w:pPr>
        <w:jc w:val="both"/>
        <w:rPr>
          <w:rFonts w:cs="Times New Roman"/>
        </w:rPr>
      </w:pPr>
      <w:r>
        <w:rPr>
          <w:rFonts w:cs="Times New Roman"/>
        </w:rPr>
        <w:pict w14:anchorId="30ECE13D">
          <v:rect id="_x0000_i1027" style="width:0;height:1.5pt" o:hralign="center" o:hrstd="t" o:hr="t" fillcolor="#a0a0a0" stroked="f"/>
        </w:pict>
      </w:r>
    </w:p>
    <w:p w14:paraId="40263ED7" w14:textId="77777777" w:rsidR="003C2332" w:rsidRPr="00E12310" w:rsidRDefault="003C2332" w:rsidP="003C2332">
      <w:pPr>
        <w:jc w:val="both"/>
        <w:rPr>
          <w:rFonts w:cs="Times New Roman"/>
          <w:b/>
          <w:bCs/>
        </w:rPr>
      </w:pPr>
      <w:r w:rsidRPr="00E12310">
        <w:rPr>
          <w:rFonts w:cs="Times New Roman"/>
          <w:b/>
          <w:bCs/>
        </w:rPr>
        <w:t>IV. CONDIȚII DE OCUPARE A POSTULUI</w:t>
      </w:r>
    </w:p>
    <w:p w14:paraId="16458FC8" w14:textId="77777777" w:rsidR="003C2332" w:rsidRPr="00E12310" w:rsidRDefault="003C2332" w:rsidP="003C2332">
      <w:pPr>
        <w:jc w:val="both"/>
        <w:rPr>
          <w:rFonts w:cs="Times New Roman"/>
        </w:rPr>
      </w:pPr>
      <w:r w:rsidRPr="00E12310">
        <w:rPr>
          <w:rFonts w:cs="Times New Roman"/>
        </w:rPr>
        <w:t>Pentru ocuparea postului sunt necesare, după caz:</w:t>
      </w:r>
    </w:p>
    <w:p w14:paraId="05A99EB0" w14:textId="77777777" w:rsidR="003C2332" w:rsidRPr="00E12310" w:rsidRDefault="003C2332">
      <w:pPr>
        <w:numPr>
          <w:ilvl w:val="0"/>
          <w:numId w:val="46"/>
        </w:numPr>
        <w:spacing w:line="278" w:lineRule="auto"/>
        <w:jc w:val="both"/>
        <w:rPr>
          <w:rFonts w:cs="Times New Roman"/>
        </w:rPr>
      </w:pPr>
      <w:r w:rsidRPr="00E12310">
        <w:rPr>
          <w:rFonts w:cs="Times New Roman"/>
        </w:rPr>
        <w:t>diplomă de licență în medicină;</w:t>
      </w:r>
    </w:p>
    <w:p w14:paraId="57396DCC" w14:textId="77777777" w:rsidR="003C2332" w:rsidRPr="00E12310" w:rsidRDefault="003C2332">
      <w:pPr>
        <w:numPr>
          <w:ilvl w:val="0"/>
          <w:numId w:val="46"/>
        </w:numPr>
        <w:spacing w:line="278" w:lineRule="auto"/>
        <w:jc w:val="both"/>
        <w:rPr>
          <w:rFonts w:cs="Times New Roman"/>
        </w:rPr>
      </w:pPr>
      <w:r w:rsidRPr="00E12310">
        <w:rPr>
          <w:rFonts w:cs="Times New Roman"/>
        </w:rPr>
        <w:t>certificat de medic specialist în specialitatea medicină de urgență;</w:t>
      </w:r>
    </w:p>
    <w:p w14:paraId="51361D39" w14:textId="77777777" w:rsidR="003C2332" w:rsidRPr="00E12310" w:rsidRDefault="003C2332">
      <w:pPr>
        <w:numPr>
          <w:ilvl w:val="0"/>
          <w:numId w:val="46"/>
        </w:numPr>
        <w:spacing w:line="278" w:lineRule="auto"/>
        <w:jc w:val="both"/>
        <w:rPr>
          <w:rFonts w:cs="Times New Roman"/>
        </w:rPr>
      </w:pPr>
      <w:r w:rsidRPr="00E12310">
        <w:rPr>
          <w:rFonts w:cs="Times New Roman"/>
        </w:rPr>
        <w:t>certificat de membru al Colegiului Medicilor din România;</w:t>
      </w:r>
    </w:p>
    <w:p w14:paraId="240C060D" w14:textId="77777777" w:rsidR="003C2332" w:rsidRPr="00E12310" w:rsidRDefault="003C2332">
      <w:pPr>
        <w:numPr>
          <w:ilvl w:val="0"/>
          <w:numId w:val="46"/>
        </w:numPr>
        <w:spacing w:line="278" w:lineRule="auto"/>
        <w:jc w:val="both"/>
        <w:rPr>
          <w:rFonts w:cs="Times New Roman"/>
        </w:rPr>
      </w:pPr>
      <w:r w:rsidRPr="00E12310">
        <w:rPr>
          <w:rFonts w:cs="Times New Roman"/>
        </w:rPr>
        <w:t>aviz anual privind exercitarea profesiei, conform legislației;</w:t>
      </w:r>
    </w:p>
    <w:p w14:paraId="7C50DB3D" w14:textId="77777777" w:rsidR="003C2332" w:rsidRPr="00E12310" w:rsidRDefault="003C2332">
      <w:pPr>
        <w:numPr>
          <w:ilvl w:val="0"/>
          <w:numId w:val="46"/>
        </w:numPr>
        <w:spacing w:line="278" w:lineRule="auto"/>
        <w:jc w:val="both"/>
        <w:rPr>
          <w:rFonts w:cs="Times New Roman"/>
        </w:rPr>
      </w:pPr>
      <w:r w:rsidRPr="00E12310">
        <w:rPr>
          <w:rFonts w:cs="Times New Roman"/>
        </w:rPr>
        <w:t>asigurare de răspundere civilă profesională valabilă;</w:t>
      </w:r>
    </w:p>
    <w:p w14:paraId="44F7AE0B" w14:textId="77777777" w:rsidR="003C2332" w:rsidRPr="00E12310" w:rsidRDefault="003C2332">
      <w:pPr>
        <w:numPr>
          <w:ilvl w:val="0"/>
          <w:numId w:val="46"/>
        </w:numPr>
        <w:spacing w:line="278" w:lineRule="auto"/>
        <w:jc w:val="both"/>
        <w:rPr>
          <w:rFonts w:cs="Times New Roman"/>
        </w:rPr>
      </w:pPr>
      <w:r w:rsidRPr="00E12310">
        <w:rPr>
          <w:rFonts w:cs="Times New Roman"/>
        </w:rPr>
        <w:t>aptitudine medicală pentru exercitarea profesiei;</w:t>
      </w:r>
    </w:p>
    <w:p w14:paraId="6CDCB1A3" w14:textId="77777777" w:rsidR="003C2332" w:rsidRPr="00E12310" w:rsidRDefault="003C2332">
      <w:pPr>
        <w:numPr>
          <w:ilvl w:val="0"/>
          <w:numId w:val="46"/>
        </w:numPr>
        <w:spacing w:line="278" w:lineRule="auto"/>
        <w:jc w:val="both"/>
        <w:rPr>
          <w:rFonts w:cs="Times New Roman"/>
        </w:rPr>
      </w:pPr>
      <w:r w:rsidRPr="00E12310">
        <w:rPr>
          <w:rFonts w:cs="Times New Roman"/>
        </w:rPr>
        <w:t>îndeplinirea celorlalte condiții prevăzute în legislația în vigoare, în statul de funcții și în documentele de organizare ale SAJ Maramureș.</w:t>
      </w:r>
    </w:p>
    <w:p w14:paraId="6997ABA7" w14:textId="77777777" w:rsidR="003C2332" w:rsidRPr="00E12310" w:rsidRDefault="003C2332" w:rsidP="003C2332">
      <w:pPr>
        <w:jc w:val="both"/>
        <w:rPr>
          <w:rFonts w:cs="Times New Roman"/>
        </w:rPr>
      </w:pPr>
      <w:r w:rsidRPr="00E12310">
        <w:rPr>
          <w:rFonts w:cs="Times New Roman"/>
        </w:rPr>
        <w:t>Medicul are obligația menținerii valabilității tuturor documentelor necesare exercitării profesiei.</w:t>
      </w:r>
    </w:p>
    <w:p w14:paraId="7AA1262B" w14:textId="77777777" w:rsidR="003C2332" w:rsidRPr="00E12310" w:rsidRDefault="00000000" w:rsidP="003C2332">
      <w:pPr>
        <w:jc w:val="both"/>
        <w:rPr>
          <w:rFonts w:cs="Times New Roman"/>
        </w:rPr>
      </w:pPr>
      <w:r>
        <w:rPr>
          <w:rFonts w:cs="Times New Roman"/>
        </w:rPr>
        <w:pict w14:anchorId="0A89A5A6">
          <v:rect id="_x0000_i1028" style="width:0;height:1.5pt" o:hralign="center" o:hrstd="t" o:hr="t" fillcolor="#a0a0a0" stroked="f"/>
        </w:pict>
      </w:r>
    </w:p>
    <w:p w14:paraId="13422D2B" w14:textId="77777777" w:rsidR="003C2332" w:rsidRPr="00E12310" w:rsidRDefault="003C2332" w:rsidP="003C2332">
      <w:pPr>
        <w:jc w:val="both"/>
        <w:rPr>
          <w:rFonts w:cs="Times New Roman"/>
          <w:b/>
          <w:bCs/>
        </w:rPr>
      </w:pPr>
      <w:r w:rsidRPr="00E12310">
        <w:rPr>
          <w:rFonts w:cs="Times New Roman"/>
          <w:b/>
          <w:bCs/>
        </w:rPr>
        <w:t>V. ATRIBUȚII PRINCIPALE</w:t>
      </w:r>
    </w:p>
    <w:p w14:paraId="6CCB93AC" w14:textId="77777777" w:rsidR="003C2332" w:rsidRPr="00E12310" w:rsidRDefault="003C2332" w:rsidP="003C2332">
      <w:pPr>
        <w:jc w:val="both"/>
        <w:rPr>
          <w:rFonts w:cs="Times New Roman"/>
          <w:b/>
          <w:bCs/>
        </w:rPr>
      </w:pPr>
      <w:r w:rsidRPr="00E12310">
        <w:rPr>
          <w:rFonts w:cs="Times New Roman"/>
          <w:b/>
          <w:bCs/>
        </w:rPr>
        <w:t>A. Atribuții medicale la locul intervenției</w:t>
      </w:r>
    </w:p>
    <w:p w14:paraId="58ED3182" w14:textId="77777777" w:rsidR="003C2332" w:rsidRPr="00E12310" w:rsidRDefault="003C2332">
      <w:pPr>
        <w:numPr>
          <w:ilvl w:val="0"/>
          <w:numId w:val="47"/>
        </w:numPr>
        <w:spacing w:line="278" w:lineRule="auto"/>
        <w:jc w:val="both"/>
        <w:rPr>
          <w:rFonts w:cs="Times New Roman"/>
        </w:rPr>
      </w:pPr>
      <w:r w:rsidRPr="00E12310">
        <w:rPr>
          <w:rFonts w:cs="Times New Roman"/>
        </w:rPr>
        <w:lastRenderedPageBreak/>
        <w:t>Se deplasează la solicitările repartizate echipajului prin dispecerat, în condițiile stabilite de procedurile operaționale.</w:t>
      </w:r>
    </w:p>
    <w:p w14:paraId="1E91242A" w14:textId="77777777" w:rsidR="003C2332" w:rsidRPr="00E12310" w:rsidRDefault="003C2332">
      <w:pPr>
        <w:numPr>
          <w:ilvl w:val="0"/>
          <w:numId w:val="47"/>
        </w:numPr>
        <w:spacing w:line="278" w:lineRule="auto"/>
        <w:jc w:val="both"/>
        <w:rPr>
          <w:rFonts w:cs="Times New Roman"/>
        </w:rPr>
      </w:pPr>
      <w:r w:rsidRPr="00E12310">
        <w:rPr>
          <w:rFonts w:cs="Times New Roman"/>
        </w:rPr>
        <w:t>Evaluează rapid și complet pacientul, inclusiv prin evaluarea primară și secundară, în funcție de situația clinică.</w:t>
      </w:r>
    </w:p>
    <w:p w14:paraId="4125343A" w14:textId="77777777" w:rsidR="003C2332" w:rsidRPr="00E12310" w:rsidRDefault="003C2332">
      <w:pPr>
        <w:numPr>
          <w:ilvl w:val="0"/>
          <w:numId w:val="47"/>
        </w:numPr>
        <w:spacing w:line="278" w:lineRule="auto"/>
        <w:jc w:val="both"/>
        <w:rPr>
          <w:rFonts w:cs="Times New Roman"/>
        </w:rPr>
      </w:pPr>
      <w:r w:rsidRPr="00E12310">
        <w:rPr>
          <w:rFonts w:cs="Times New Roman"/>
        </w:rPr>
        <w:t>Identifică și prioritizează amenințările imediate asupra vieții.</w:t>
      </w:r>
    </w:p>
    <w:p w14:paraId="4B516E29" w14:textId="77777777" w:rsidR="003C2332" w:rsidRPr="00E12310" w:rsidRDefault="003C2332">
      <w:pPr>
        <w:numPr>
          <w:ilvl w:val="0"/>
          <w:numId w:val="47"/>
        </w:numPr>
        <w:spacing w:line="278" w:lineRule="auto"/>
        <w:jc w:val="both"/>
        <w:rPr>
          <w:rFonts w:cs="Times New Roman"/>
        </w:rPr>
      </w:pPr>
      <w:r w:rsidRPr="00E12310">
        <w:rPr>
          <w:rFonts w:cs="Times New Roman"/>
        </w:rPr>
        <w:t>Evaluează funcțiile vitale și stabilește gravitatea cazului.</w:t>
      </w:r>
    </w:p>
    <w:p w14:paraId="0DFBF39D" w14:textId="77777777" w:rsidR="003C2332" w:rsidRPr="00E12310" w:rsidRDefault="003C2332">
      <w:pPr>
        <w:numPr>
          <w:ilvl w:val="0"/>
          <w:numId w:val="47"/>
        </w:numPr>
        <w:spacing w:line="278" w:lineRule="auto"/>
        <w:jc w:val="both"/>
        <w:rPr>
          <w:rFonts w:cs="Times New Roman"/>
        </w:rPr>
      </w:pPr>
      <w:r w:rsidRPr="00E12310">
        <w:rPr>
          <w:rFonts w:cs="Times New Roman"/>
        </w:rPr>
        <w:t>Stabilește diagnosticul prezumtiv și diagnosticul diferențial, în limitele posibilităților de diagnostic prespitalicesc.</w:t>
      </w:r>
    </w:p>
    <w:p w14:paraId="15BD83E9" w14:textId="77777777" w:rsidR="003C2332" w:rsidRPr="00E12310" w:rsidRDefault="003C2332">
      <w:pPr>
        <w:numPr>
          <w:ilvl w:val="0"/>
          <w:numId w:val="47"/>
        </w:numPr>
        <w:spacing w:line="278" w:lineRule="auto"/>
        <w:jc w:val="both"/>
        <w:rPr>
          <w:rFonts w:cs="Times New Roman"/>
        </w:rPr>
      </w:pPr>
      <w:r w:rsidRPr="00E12310">
        <w:rPr>
          <w:rFonts w:cs="Times New Roman"/>
        </w:rPr>
        <w:t>Instituie imediat măsurile de resuscitare și stabilizare necesare.</w:t>
      </w:r>
    </w:p>
    <w:p w14:paraId="227A4C20" w14:textId="77777777" w:rsidR="003C2332" w:rsidRPr="00E12310" w:rsidRDefault="003C2332">
      <w:pPr>
        <w:numPr>
          <w:ilvl w:val="0"/>
          <w:numId w:val="47"/>
        </w:numPr>
        <w:spacing w:line="278" w:lineRule="auto"/>
        <w:jc w:val="both"/>
        <w:rPr>
          <w:rFonts w:cs="Times New Roman"/>
        </w:rPr>
      </w:pPr>
      <w:r w:rsidRPr="00E12310">
        <w:rPr>
          <w:rFonts w:cs="Times New Roman"/>
        </w:rPr>
        <w:t>Coordonează medical activitatea membrilor echipajului.</w:t>
      </w:r>
    </w:p>
    <w:p w14:paraId="48C7303B" w14:textId="77777777" w:rsidR="003C2332" w:rsidRPr="00E12310" w:rsidRDefault="003C2332">
      <w:pPr>
        <w:numPr>
          <w:ilvl w:val="0"/>
          <w:numId w:val="47"/>
        </w:numPr>
        <w:spacing w:line="278" w:lineRule="auto"/>
        <w:jc w:val="both"/>
        <w:rPr>
          <w:rFonts w:cs="Times New Roman"/>
        </w:rPr>
      </w:pPr>
      <w:r w:rsidRPr="00E12310">
        <w:rPr>
          <w:rFonts w:cs="Times New Roman"/>
        </w:rPr>
        <w:t>Stabilește prioritățile medicale și repartizează sarcinile în cadrul echipajului, ținând cont de competențele fiecărui membru.</w:t>
      </w:r>
    </w:p>
    <w:p w14:paraId="1C9221A6" w14:textId="77777777" w:rsidR="003C2332" w:rsidRPr="00E12310" w:rsidRDefault="003C2332">
      <w:pPr>
        <w:numPr>
          <w:ilvl w:val="0"/>
          <w:numId w:val="47"/>
        </w:numPr>
        <w:spacing w:line="278" w:lineRule="auto"/>
        <w:jc w:val="both"/>
        <w:rPr>
          <w:rFonts w:cs="Times New Roman"/>
        </w:rPr>
      </w:pPr>
      <w:r w:rsidRPr="00E12310">
        <w:rPr>
          <w:rFonts w:cs="Times New Roman"/>
        </w:rPr>
        <w:t>Efectuează sau coordonează, după caz, manevrele de suport vital de bază și avansat.</w:t>
      </w:r>
    </w:p>
    <w:p w14:paraId="2D21AB75" w14:textId="77777777" w:rsidR="003C2332" w:rsidRPr="00E12310" w:rsidRDefault="003C2332">
      <w:pPr>
        <w:numPr>
          <w:ilvl w:val="0"/>
          <w:numId w:val="47"/>
        </w:numPr>
        <w:spacing w:line="278" w:lineRule="auto"/>
        <w:jc w:val="both"/>
        <w:rPr>
          <w:rFonts w:cs="Times New Roman"/>
        </w:rPr>
      </w:pPr>
      <w:r w:rsidRPr="00E12310">
        <w:rPr>
          <w:rFonts w:cs="Times New Roman"/>
        </w:rPr>
        <w:t>Asigură managementul căii aeriene și ventilației în conformitate cu competențele profesionale și protocoalele aplicabile.</w:t>
      </w:r>
    </w:p>
    <w:p w14:paraId="7FBB6C49" w14:textId="77777777" w:rsidR="003C2332" w:rsidRPr="00E12310" w:rsidRDefault="003C2332">
      <w:pPr>
        <w:numPr>
          <w:ilvl w:val="0"/>
          <w:numId w:val="47"/>
        </w:numPr>
        <w:spacing w:line="278" w:lineRule="auto"/>
        <w:jc w:val="both"/>
        <w:rPr>
          <w:rFonts w:cs="Times New Roman"/>
        </w:rPr>
      </w:pPr>
      <w:r w:rsidRPr="00E12310">
        <w:rPr>
          <w:rFonts w:cs="Times New Roman"/>
        </w:rPr>
        <w:t>Asigură accesul vascular și administrarea tratamentului medicamentos și perfuzabil indicat.</w:t>
      </w:r>
    </w:p>
    <w:p w14:paraId="543622FB" w14:textId="77777777" w:rsidR="003C2332" w:rsidRPr="00E12310" w:rsidRDefault="003C2332">
      <w:pPr>
        <w:numPr>
          <w:ilvl w:val="0"/>
          <w:numId w:val="47"/>
        </w:numPr>
        <w:spacing w:line="278" w:lineRule="auto"/>
        <w:jc w:val="both"/>
        <w:rPr>
          <w:rFonts w:cs="Times New Roman"/>
        </w:rPr>
      </w:pPr>
      <w:r w:rsidRPr="00E12310">
        <w:rPr>
          <w:rFonts w:cs="Times New Roman"/>
        </w:rPr>
        <w:t>Utilizează metodele de monitorizare disponibile pe ambulanță în funcție de starea pacientului.</w:t>
      </w:r>
    </w:p>
    <w:p w14:paraId="3BE8D7C4" w14:textId="77777777" w:rsidR="003C2332" w:rsidRPr="00E12310" w:rsidRDefault="003C2332">
      <w:pPr>
        <w:numPr>
          <w:ilvl w:val="0"/>
          <w:numId w:val="47"/>
        </w:numPr>
        <w:spacing w:line="278" w:lineRule="auto"/>
        <w:jc w:val="both"/>
        <w:rPr>
          <w:rFonts w:cs="Times New Roman"/>
        </w:rPr>
      </w:pPr>
      <w:r w:rsidRPr="00E12310">
        <w:rPr>
          <w:rFonts w:cs="Times New Roman"/>
        </w:rPr>
        <w:t>Interpretează datele clinice și paraclinice disponibile în prespital și adaptează conduita terapeutică.</w:t>
      </w:r>
    </w:p>
    <w:p w14:paraId="6EAA5936" w14:textId="77777777" w:rsidR="003C2332" w:rsidRPr="00E12310" w:rsidRDefault="003C2332">
      <w:pPr>
        <w:numPr>
          <w:ilvl w:val="0"/>
          <w:numId w:val="47"/>
        </w:numPr>
        <w:spacing w:line="278" w:lineRule="auto"/>
        <w:jc w:val="both"/>
        <w:rPr>
          <w:rFonts w:cs="Times New Roman"/>
        </w:rPr>
      </w:pPr>
      <w:r w:rsidRPr="00E12310">
        <w:rPr>
          <w:rFonts w:cs="Times New Roman"/>
        </w:rPr>
        <w:t>Controlează hemoragiile și gestionează pacientul traumatizat conform protocoalelor aplicabile.</w:t>
      </w:r>
    </w:p>
    <w:p w14:paraId="182D52BF" w14:textId="77777777" w:rsidR="003C2332" w:rsidRPr="00E12310" w:rsidRDefault="003C2332">
      <w:pPr>
        <w:numPr>
          <w:ilvl w:val="0"/>
          <w:numId w:val="47"/>
        </w:numPr>
        <w:spacing w:line="278" w:lineRule="auto"/>
        <w:jc w:val="both"/>
        <w:rPr>
          <w:rFonts w:cs="Times New Roman"/>
        </w:rPr>
      </w:pPr>
      <w:r w:rsidRPr="00E12310">
        <w:rPr>
          <w:rFonts w:cs="Times New Roman"/>
        </w:rPr>
        <w:t>Asigură managementul pacienților cu patologii cardiovasculare, neurologice, respiratorii, metabolice, toxice, infecțioase și traumatice.</w:t>
      </w:r>
    </w:p>
    <w:p w14:paraId="1DCC330B" w14:textId="77777777" w:rsidR="003C2332" w:rsidRPr="00E12310" w:rsidRDefault="003C2332">
      <w:pPr>
        <w:numPr>
          <w:ilvl w:val="0"/>
          <w:numId w:val="47"/>
        </w:numPr>
        <w:spacing w:line="278" w:lineRule="auto"/>
        <w:jc w:val="both"/>
        <w:rPr>
          <w:rFonts w:cs="Times New Roman"/>
        </w:rPr>
      </w:pPr>
      <w:r w:rsidRPr="00E12310">
        <w:rPr>
          <w:rFonts w:cs="Times New Roman"/>
        </w:rPr>
        <w:t>Asigură îngrijirea pacientului pediatric și neonatal, în limitele competențelor și protocoalelor aplicabile.</w:t>
      </w:r>
    </w:p>
    <w:p w14:paraId="3DCEF5AD" w14:textId="77777777" w:rsidR="003C2332" w:rsidRPr="00E12310" w:rsidRDefault="003C2332">
      <w:pPr>
        <w:numPr>
          <w:ilvl w:val="0"/>
          <w:numId w:val="47"/>
        </w:numPr>
        <w:spacing w:line="278" w:lineRule="auto"/>
        <w:jc w:val="both"/>
        <w:rPr>
          <w:rFonts w:cs="Times New Roman"/>
        </w:rPr>
      </w:pPr>
      <w:r w:rsidRPr="00E12310">
        <w:rPr>
          <w:rFonts w:cs="Times New Roman"/>
        </w:rPr>
        <w:t>Gestionează urgențele obstetricale și ginecologice conform competenței profesionale și protocoalelor.</w:t>
      </w:r>
    </w:p>
    <w:p w14:paraId="47B3CF08" w14:textId="77777777" w:rsidR="003C2332" w:rsidRPr="00E12310" w:rsidRDefault="003C2332">
      <w:pPr>
        <w:numPr>
          <w:ilvl w:val="0"/>
          <w:numId w:val="47"/>
        </w:numPr>
        <w:spacing w:line="278" w:lineRule="auto"/>
        <w:jc w:val="both"/>
        <w:rPr>
          <w:rFonts w:cs="Times New Roman"/>
        </w:rPr>
      </w:pPr>
      <w:r w:rsidRPr="00E12310">
        <w:rPr>
          <w:rFonts w:cs="Times New Roman"/>
        </w:rPr>
        <w:t>Evaluează și tratează pacienții cu tulburări psihice sau comportamentale, cu respectarea legislației și a siguranței pacientului și echipajului.</w:t>
      </w:r>
    </w:p>
    <w:p w14:paraId="581A2FEF" w14:textId="77777777" w:rsidR="003C2332" w:rsidRPr="00E12310" w:rsidRDefault="003C2332">
      <w:pPr>
        <w:numPr>
          <w:ilvl w:val="0"/>
          <w:numId w:val="47"/>
        </w:numPr>
        <w:spacing w:line="278" w:lineRule="auto"/>
        <w:jc w:val="both"/>
        <w:rPr>
          <w:rFonts w:cs="Times New Roman"/>
        </w:rPr>
      </w:pPr>
      <w:r w:rsidRPr="00E12310">
        <w:rPr>
          <w:rFonts w:cs="Times New Roman"/>
        </w:rPr>
        <w:t>Identifică situațiile în care este necesară intervenția altor resurse medicale sau operative.</w:t>
      </w:r>
    </w:p>
    <w:p w14:paraId="7FADCF58" w14:textId="77777777" w:rsidR="003C2332" w:rsidRPr="00E12310" w:rsidRDefault="003C2332">
      <w:pPr>
        <w:numPr>
          <w:ilvl w:val="0"/>
          <w:numId w:val="47"/>
        </w:numPr>
        <w:spacing w:line="278" w:lineRule="auto"/>
        <w:jc w:val="both"/>
        <w:rPr>
          <w:rFonts w:cs="Times New Roman"/>
        </w:rPr>
      </w:pPr>
      <w:r w:rsidRPr="00E12310">
        <w:rPr>
          <w:rFonts w:cs="Times New Roman"/>
        </w:rPr>
        <w:t>Solicită sprijinul altor echipaje sau structuri atunci când gravitatea situației o impune.</w:t>
      </w:r>
    </w:p>
    <w:p w14:paraId="49F855E9" w14:textId="77777777" w:rsidR="003C2332" w:rsidRPr="00E12310" w:rsidRDefault="00000000" w:rsidP="003C2332">
      <w:pPr>
        <w:jc w:val="both"/>
        <w:rPr>
          <w:rFonts w:cs="Times New Roman"/>
        </w:rPr>
      </w:pPr>
      <w:r>
        <w:rPr>
          <w:rFonts w:cs="Times New Roman"/>
        </w:rPr>
        <w:pict w14:anchorId="5DA48587">
          <v:rect id="_x0000_i1029" style="width:0;height:1.5pt" o:hralign="center" o:hrstd="t" o:hr="t" fillcolor="#a0a0a0" stroked="f"/>
        </w:pict>
      </w:r>
    </w:p>
    <w:p w14:paraId="570497B2" w14:textId="77777777" w:rsidR="003C2332" w:rsidRPr="00E12310" w:rsidRDefault="003C2332" w:rsidP="003C2332">
      <w:pPr>
        <w:jc w:val="both"/>
        <w:rPr>
          <w:rFonts w:cs="Times New Roman"/>
          <w:b/>
          <w:bCs/>
        </w:rPr>
      </w:pPr>
      <w:r w:rsidRPr="00E12310">
        <w:rPr>
          <w:rFonts w:cs="Times New Roman"/>
          <w:b/>
          <w:bCs/>
        </w:rPr>
        <w:t>VI. MANAGEMENTUL PACIENTULUI CRITIC</w:t>
      </w:r>
    </w:p>
    <w:p w14:paraId="663C6F83" w14:textId="77777777" w:rsidR="003C2332" w:rsidRPr="00E12310" w:rsidRDefault="003C2332" w:rsidP="003C2332">
      <w:pPr>
        <w:jc w:val="both"/>
        <w:rPr>
          <w:rFonts w:cs="Times New Roman"/>
        </w:rPr>
      </w:pPr>
      <w:r w:rsidRPr="00E12310">
        <w:rPr>
          <w:rFonts w:cs="Times New Roman"/>
        </w:rPr>
        <w:t>Medicul specialist are următoarele responsabilități:</w:t>
      </w:r>
    </w:p>
    <w:p w14:paraId="378EEB5A" w14:textId="77777777" w:rsidR="003C2332" w:rsidRPr="00E12310" w:rsidRDefault="003C2332">
      <w:pPr>
        <w:numPr>
          <w:ilvl w:val="0"/>
          <w:numId w:val="48"/>
        </w:numPr>
        <w:spacing w:line="278" w:lineRule="auto"/>
        <w:jc w:val="both"/>
        <w:rPr>
          <w:rFonts w:cs="Times New Roman"/>
        </w:rPr>
      </w:pPr>
      <w:r w:rsidRPr="00E12310">
        <w:rPr>
          <w:rFonts w:cs="Times New Roman"/>
        </w:rPr>
        <w:t>Identificarea rapidă a pacientului critic.</w:t>
      </w:r>
    </w:p>
    <w:p w14:paraId="00E7B1B8" w14:textId="77777777" w:rsidR="003C2332" w:rsidRPr="00E12310" w:rsidRDefault="003C2332">
      <w:pPr>
        <w:numPr>
          <w:ilvl w:val="0"/>
          <w:numId w:val="48"/>
        </w:numPr>
        <w:spacing w:line="278" w:lineRule="auto"/>
        <w:jc w:val="both"/>
        <w:rPr>
          <w:rFonts w:cs="Times New Roman"/>
        </w:rPr>
      </w:pPr>
      <w:r w:rsidRPr="00E12310">
        <w:rPr>
          <w:rFonts w:cs="Times New Roman"/>
        </w:rPr>
        <w:t>Stabilirea priorităților terapeutice.</w:t>
      </w:r>
    </w:p>
    <w:p w14:paraId="53998109" w14:textId="77777777" w:rsidR="003C2332" w:rsidRPr="00E12310" w:rsidRDefault="003C2332">
      <w:pPr>
        <w:numPr>
          <w:ilvl w:val="0"/>
          <w:numId w:val="48"/>
        </w:numPr>
        <w:spacing w:line="278" w:lineRule="auto"/>
        <w:jc w:val="both"/>
        <w:rPr>
          <w:rFonts w:cs="Times New Roman"/>
        </w:rPr>
      </w:pPr>
      <w:r w:rsidRPr="00E12310">
        <w:rPr>
          <w:rFonts w:cs="Times New Roman"/>
        </w:rPr>
        <w:t>Inițierea și coordonarea măsurilor de suport vital.</w:t>
      </w:r>
    </w:p>
    <w:p w14:paraId="42F82205" w14:textId="77777777" w:rsidR="003C2332" w:rsidRPr="00E12310" w:rsidRDefault="003C2332">
      <w:pPr>
        <w:numPr>
          <w:ilvl w:val="0"/>
          <w:numId w:val="48"/>
        </w:numPr>
        <w:spacing w:line="278" w:lineRule="auto"/>
        <w:jc w:val="both"/>
        <w:rPr>
          <w:rFonts w:cs="Times New Roman"/>
        </w:rPr>
      </w:pPr>
      <w:r w:rsidRPr="00E12310">
        <w:rPr>
          <w:rFonts w:cs="Times New Roman"/>
        </w:rPr>
        <w:lastRenderedPageBreak/>
        <w:t>Monitorizarea continuă a pacientului.</w:t>
      </w:r>
    </w:p>
    <w:p w14:paraId="443DE066" w14:textId="77777777" w:rsidR="003C2332" w:rsidRPr="00E12310" w:rsidRDefault="003C2332">
      <w:pPr>
        <w:numPr>
          <w:ilvl w:val="0"/>
          <w:numId w:val="48"/>
        </w:numPr>
        <w:spacing w:line="278" w:lineRule="auto"/>
        <w:jc w:val="both"/>
        <w:rPr>
          <w:rFonts w:cs="Times New Roman"/>
        </w:rPr>
      </w:pPr>
      <w:r w:rsidRPr="00E12310">
        <w:rPr>
          <w:rFonts w:cs="Times New Roman"/>
        </w:rPr>
        <w:t>Reevaluarea periodică a răspunsului la tratament.</w:t>
      </w:r>
    </w:p>
    <w:p w14:paraId="14D686F1" w14:textId="77777777" w:rsidR="003C2332" w:rsidRPr="00E12310" w:rsidRDefault="003C2332">
      <w:pPr>
        <w:numPr>
          <w:ilvl w:val="0"/>
          <w:numId w:val="48"/>
        </w:numPr>
        <w:spacing w:line="278" w:lineRule="auto"/>
        <w:jc w:val="both"/>
        <w:rPr>
          <w:rFonts w:cs="Times New Roman"/>
        </w:rPr>
      </w:pPr>
      <w:r w:rsidRPr="00E12310">
        <w:rPr>
          <w:rFonts w:cs="Times New Roman"/>
        </w:rPr>
        <w:t>Stabilirea momentului optim pentru transport.</w:t>
      </w:r>
    </w:p>
    <w:p w14:paraId="050395E2" w14:textId="77777777" w:rsidR="003C2332" w:rsidRPr="00E12310" w:rsidRDefault="003C2332">
      <w:pPr>
        <w:numPr>
          <w:ilvl w:val="0"/>
          <w:numId w:val="48"/>
        </w:numPr>
        <w:spacing w:line="278" w:lineRule="auto"/>
        <w:jc w:val="both"/>
        <w:rPr>
          <w:rFonts w:cs="Times New Roman"/>
        </w:rPr>
      </w:pPr>
      <w:r w:rsidRPr="00E12310">
        <w:rPr>
          <w:rFonts w:cs="Times New Roman"/>
        </w:rPr>
        <w:t>Alegerea, conform protocoalelor și posibilităților disponibile, a unității sanitare adecvate.</w:t>
      </w:r>
    </w:p>
    <w:p w14:paraId="7599B9C4" w14:textId="77777777" w:rsidR="003C2332" w:rsidRPr="00E12310" w:rsidRDefault="003C2332">
      <w:pPr>
        <w:numPr>
          <w:ilvl w:val="0"/>
          <w:numId w:val="48"/>
        </w:numPr>
        <w:spacing w:line="278" w:lineRule="auto"/>
        <w:jc w:val="both"/>
        <w:rPr>
          <w:rFonts w:cs="Times New Roman"/>
        </w:rPr>
      </w:pPr>
      <w:r w:rsidRPr="00E12310">
        <w:rPr>
          <w:rFonts w:cs="Times New Roman"/>
        </w:rPr>
        <w:t>Comunicarea cu unitatea sanitară primitoare atunci când starea pacientului o impune.</w:t>
      </w:r>
    </w:p>
    <w:p w14:paraId="25789D06" w14:textId="77777777" w:rsidR="003C2332" w:rsidRPr="00E12310" w:rsidRDefault="003C2332">
      <w:pPr>
        <w:numPr>
          <w:ilvl w:val="0"/>
          <w:numId w:val="48"/>
        </w:numPr>
        <w:spacing w:line="278" w:lineRule="auto"/>
        <w:jc w:val="both"/>
        <w:rPr>
          <w:rFonts w:cs="Times New Roman"/>
        </w:rPr>
      </w:pPr>
      <w:r w:rsidRPr="00E12310">
        <w:rPr>
          <w:rFonts w:cs="Times New Roman"/>
        </w:rPr>
        <w:t>Asigurarea continuității tratamentului și monitorizării în timpul transportului.</w:t>
      </w:r>
    </w:p>
    <w:p w14:paraId="1F2CBCBC" w14:textId="77777777" w:rsidR="003C2332" w:rsidRPr="00E12310" w:rsidRDefault="003C2332">
      <w:pPr>
        <w:numPr>
          <w:ilvl w:val="0"/>
          <w:numId w:val="48"/>
        </w:numPr>
        <w:spacing w:line="278" w:lineRule="auto"/>
        <w:jc w:val="both"/>
        <w:rPr>
          <w:rFonts w:cs="Times New Roman"/>
        </w:rPr>
      </w:pPr>
      <w:r w:rsidRPr="00E12310">
        <w:rPr>
          <w:rFonts w:cs="Times New Roman"/>
        </w:rPr>
        <w:t>Predarea pacientului către personalul medical al unității sanitare primitoare, cu transmiterea completă a informațiilor clinice relevante.</w:t>
      </w:r>
    </w:p>
    <w:p w14:paraId="12512BB3" w14:textId="77777777" w:rsidR="003C2332" w:rsidRPr="00E12310" w:rsidRDefault="00000000" w:rsidP="003C2332">
      <w:pPr>
        <w:jc w:val="both"/>
        <w:rPr>
          <w:rFonts w:cs="Times New Roman"/>
        </w:rPr>
      </w:pPr>
      <w:r>
        <w:rPr>
          <w:rFonts w:cs="Times New Roman"/>
        </w:rPr>
        <w:pict w14:anchorId="0BA37D0A">
          <v:rect id="_x0000_i1030" style="width:0;height:1.5pt" o:hralign="center" o:hrstd="t" o:hr="t" fillcolor="#a0a0a0" stroked="f"/>
        </w:pict>
      </w:r>
    </w:p>
    <w:p w14:paraId="4F063CBB" w14:textId="77777777" w:rsidR="003C2332" w:rsidRPr="00E12310" w:rsidRDefault="003C2332" w:rsidP="003C2332">
      <w:pPr>
        <w:jc w:val="both"/>
        <w:rPr>
          <w:rFonts w:cs="Times New Roman"/>
          <w:b/>
          <w:bCs/>
        </w:rPr>
      </w:pPr>
      <w:r w:rsidRPr="00E12310">
        <w:rPr>
          <w:rFonts w:cs="Times New Roman"/>
          <w:b/>
          <w:bCs/>
        </w:rPr>
        <w:t>VII. RESUSCITAREA CARDIO-RESPIRATORIE</w:t>
      </w:r>
    </w:p>
    <w:p w14:paraId="3D54AF72" w14:textId="77777777" w:rsidR="003C2332" w:rsidRPr="00E12310" w:rsidRDefault="003C2332" w:rsidP="003C2332">
      <w:pPr>
        <w:jc w:val="both"/>
        <w:rPr>
          <w:rFonts w:cs="Times New Roman"/>
        </w:rPr>
      </w:pPr>
      <w:r w:rsidRPr="00E12310">
        <w:rPr>
          <w:rFonts w:cs="Times New Roman"/>
        </w:rPr>
        <w:t>Medicul:</w:t>
      </w:r>
    </w:p>
    <w:p w14:paraId="74DB7643" w14:textId="77777777" w:rsidR="003C2332" w:rsidRPr="00E12310" w:rsidRDefault="003C2332">
      <w:pPr>
        <w:numPr>
          <w:ilvl w:val="0"/>
          <w:numId w:val="49"/>
        </w:numPr>
        <w:spacing w:line="278" w:lineRule="auto"/>
        <w:jc w:val="both"/>
        <w:rPr>
          <w:rFonts w:cs="Times New Roman"/>
        </w:rPr>
      </w:pPr>
      <w:r w:rsidRPr="00E12310">
        <w:rPr>
          <w:rFonts w:cs="Times New Roman"/>
        </w:rPr>
        <w:t>recunoaște rapid stopul cardio-respirator;</w:t>
      </w:r>
    </w:p>
    <w:p w14:paraId="2254DDFB" w14:textId="77777777" w:rsidR="003C2332" w:rsidRPr="00E12310" w:rsidRDefault="003C2332">
      <w:pPr>
        <w:numPr>
          <w:ilvl w:val="0"/>
          <w:numId w:val="49"/>
        </w:numPr>
        <w:spacing w:line="278" w:lineRule="auto"/>
        <w:jc w:val="both"/>
        <w:rPr>
          <w:rFonts w:cs="Times New Roman"/>
        </w:rPr>
      </w:pPr>
      <w:r w:rsidRPr="00E12310">
        <w:rPr>
          <w:rFonts w:cs="Times New Roman"/>
        </w:rPr>
        <w:t>inițiază și coordonează resuscitarea;</w:t>
      </w:r>
    </w:p>
    <w:p w14:paraId="2CD4A08E" w14:textId="77777777" w:rsidR="003C2332" w:rsidRPr="00E12310" w:rsidRDefault="003C2332">
      <w:pPr>
        <w:numPr>
          <w:ilvl w:val="0"/>
          <w:numId w:val="49"/>
        </w:numPr>
        <w:spacing w:line="278" w:lineRule="auto"/>
        <w:jc w:val="both"/>
        <w:rPr>
          <w:rFonts w:cs="Times New Roman"/>
        </w:rPr>
      </w:pPr>
      <w:r w:rsidRPr="00E12310">
        <w:rPr>
          <w:rFonts w:cs="Times New Roman"/>
        </w:rPr>
        <w:t>stabilește și reevaluează ritmul de resuscitare;</w:t>
      </w:r>
    </w:p>
    <w:p w14:paraId="74202E2A" w14:textId="77777777" w:rsidR="003C2332" w:rsidRPr="00E12310" w:rsidRDefault="003C2332">
      <w:pPr>
        <w:numPr>
          <w:ilvl w:val="0"/>
          <w:numId w:val="49"/>
        </w:numPr>
        <w:spacing w:line="278" w:lineRule="auto"/>
        <w:jc w:val="both"/>
        <w:rPr>
          <w:rFonts w:cs="Times New Roman"/>
        </w:rPr>
      </w:pPr>
      <w:r w:rsidRPr="00E12310">
        <w:rPr>
          <w:rFonts w:cs="Times New Roman"/>
        </w:rPr>
        <w:t>utilizează defibrilatorul și celelalte dispozitive disponibile, conform competenței și protocoalelor;</w:t>
      </w:r>
    </w:p>
    <w:p w14:paraId="11980582" w14:textId="77777777" w:rsidR="003C2332" w:rsidRPr="00E12310" w:rsidRDefault="003C2332">
      <w:pPr>
        <w:numPr>
          <w:ilvl w:val="0"/>
          <w:numId w:val="49"/>
        </w:numPr>
        <w:spacing w:line="278" w:lineRule="auto"/>
        <w:jc w:val="both"/>
        <w:rPr>
          <w:rFonts w:cs="Times New Roman"/>
        </w:rPr>
      </w:pPr>
      <w:r w:rsidRPr="00E12310">
        <w:rPr>
          <w:rFonts w:cs="Times New Roman"/>
        </w:rPr>
        <w:t>efectuează/coordonează managementul avansat al căii aeriene, atunci când este indicat și în limita competenței;</w:t>
      </w:r>
    </w:p>
    <w:p w14:paraId="101816A2" w14:textId="77777777" w:rsidR="003C2332" w:rsidRPr="00E12310" w:rsidRDefault="003C2332">
      <w:pPr>
        <w:numPr>
          <w:ilvl w:val="0"/>
          <w:numId w:val="49"/>
        </w:numPr>
        <w:spacing w:line="278" w:lineRule="auto"/>
        <w:jc w:val="both"/>
        <w:rPr>
          <w:rFonts w:cs="Times New Roman"/>
        </w:rPr>
      </w:pPr>
      <w:r w:rsidRPr="00E12310">
        <w:rPr>
          <w:rFonts w:cs="Times New Roman"/>
        </w:rPr>
        <w:t>administrează medicamentele indicate în resuscitare;</w:t>
      </w:r>
    </w:p>
    <w:p w14:paraId="0729067E" w14:textId="77777777" w:rsidR="003C2332" w:rsidRPr="00E12310" w:rsidRDefault="003C2332">
      <w:pPr>
        <w:numPr>
          <w:ilvl w:val="0"/>
          <w:numId w:val="49"/>
        </w:numPr>
        <w:spacing w:line="278" w:lineRule="auto"/>
        <w:jc w:val="both"/>
        <w:rPr>
          <w:rFonts w:cs="Times New Roman"/>
        </w:rPr>
      </w:pPr>
      <w:r w:rsidRPr="00E12310">
        <w:rPr>
          <w:rFonts w:cs="Times New Roman"/>
        </w:rPr>
        <w:t>monitorizează răspunsul la tratament;</w:t>
      </w:r>
    </w:p>
    <w:p w14:paraId="4BEAC7BF" w14:textId="77777777" w:rsidR="003C2332" w:rsidRPr="00E12310" w:rsidRDefault="003C2332">
      <w:pPr>
        <w:numPr>
          <w:ilvl w:val="0"/>
          <w:numId w:val="49"/>
        </w:numPr>
        <w:spacing w:line="278" w:lineRule="auto"/>
        <w:jc w:val="both"/>
        <w:rPr>
          <w:rFonts w:cs="Times New Roman"/>
        </w:rPr>
      </w:pPr>
      <w:r w:rsidRPr="00E12310">
        <w:rPr>
          <w:rFonts w:cs="Times New Roman"/>
        </w:rPr>
        <w:t>decide continuarea sau oprirea manevrelor de resuscitare în conformitate cu legislația, protocoalele și circumstanțele medicale ale cazului;</w:t>
      </w:r>
    </w:p>
    <w:p w14:paraId="08FDB82A" w14:textId="77777777" w:rsidR="003C2332" w:rsidRPr="00E12310" w:rsidRDefault="003C2332">
      <w:pPr>
        <w:numPr>
          <w:ilvl w:val="0"/>
          <w:numId w:val="49"/>
        </w:numPr>
        <w:spacing w:line="278" w:lineRule="auto"/>
        <w:jc w:val="both"/>
        <w:rPr>
          <w:rFonts w:cs="Times New Roman"/>
        </w:rPr>
      </w:pPr>
      <w:r w:rsidRPr="00E12310">
        <w:rPr>
          <w:rFonts w:cs="Times New Roman"/>
        </w:rPr>
        <w:t>documentează complet intervenția.</w:t>
      </w:r>
    </w:p>
    <w:p w14:paraId="088EEB91" w14:textId="77777777" w:rsidR="003C2332" w:rsidRPr="00E12310" w:rsidRDefault="00000000" w:rsidP="003C2332">
      <w:pPr>
        <w:jc w:val="both"/>
        <w:rPr>
          <w:rFonts w:cs="Times New Roman"/>
        </w:rPr>
      </w:pPr>
      <w:r>
        <w:rPr>
          <w:rFonts w:cs="Times New Roman"/>
        </w:rPr>
        <w:pict w14:anchorId="1A0098D0">
          <v:rect id="_x0000_i1031" style="width:0;height:1.5pt" o:hralign="center" o:hrstd="t" o:hr="t" fillcolor="#a0a0a0" stroked="f"/>
        </w:pict>
      </w:r>
    </w:p>
    <w:p w14:paraId="6DEFD803" w14:textId="77777777" w:rsidR="003C2332" w:rsidRPr="00E12310" w:rsidRDefault="003C2332" w:rsidP="003C2332">
      <w:pPr>
        <w:jc w:val="both"/>
        <w:rPr>
          <w:rFonts w:cs="Times New Roman"/>
          <w:b/>
          <w:bCs/>
        </w:rPr>
      </w:pPr>
      <w:r w:rsidRPr="00E12310">
        <w:rPr>
          <w:rFonts w:cs="Times New Roman"/>
          <w:b/>
          <w:bCs/>
        </w:rPr>
        <w:t>VIII. TRANSPORTUL MEDICAL ASISTAT</w:t>
      </w:r>
    </w:p>
    <w:p w14:paraId="253EF017" w14:textId="77777777" w:rsidR="003C2332" w:rsidRPr="00E12310" w:rsidRDefault="003C2332">
      <w:pPr>
        <w:numPr>
          <w:ilvl w:val="0"/>
          <w:numId w:val="50"/>
        </w:numPr>
        <w:spacing w:line="278" w:lineRule="auto"/>
        <w:jc w:val="both"/>
        <w:rPr>
          <w:rFonts w:cs="Times New Roman"/>
        </w:rPr>
      </w:pPr>
      <w:r w:rsidRPr="00E12310">
        <w:rPr>
          <w:rFonts w:cs="Times New Roman"/>
        </w:rPr>
        <w:t>Stabilește necesitatea transportului medical asistat.</w:t>
      </w:r>
    </w:p>
    <w:p w14:paraId="7A8D65B6" w14:textId="77777777" w:rsidR="003C2332" w:rsidRPr="00E12310" w:rsidRDefault="003C2332">
      <w:pPr>
        <w:numPr>
          <w:ilvl w:val="0"/>
          <w:numId w:val="50"/>
        </w:numPr>
        <w:spacing w:line="278" w:lineRule="auto"/>
        <w:jc w:val="both"/>
        <w:rPr>
          <w:rFonts w:cs="Times New Roman"/>
        </w:rPr>
      </w:pPr>
      <w:r w:rsidRPr="00E12310">
        <w:rPr>
          <w:rFonts w:cs="Times New Roman"/>
        </w:rPr>
        <w:t>Evaluează riscul transportului pentru pacient.</w:t>
      </w:r>
    </w:p>
    <w:p w14:paraId="1D8402A3" w14:textId="77777777" w:rsidR="003C2332" w:rsidRPr="00E12310" w:rsidRDefault="003C2332">
      <w:pPr>
        <w:numPr>
          <w:ilvl w:val="0"/>
          <w:numId w:val="50"/>
        </w:numPr>
        <w:spacing w:line="278" w:lineRule="auto"/>
        <w:jc w:val="both"/>
        <w:rPr>
          <w:rFonts w:cs="Times New Roman"/>
        </w:rPr>
      </w:pPr>
      <w:r w:rsidRPr="00E12310">
        <w:rPr>
          <w:rFonts w:cs="Times New Roman"/>
        </w:rPr>
        <w:t>Asigură stabilizarea pacientului înainte de transport, în măsura în care situația permite.</w:t>
      </w:r>
    </w:p>
    <w:p w14:paraId="6C65E315" w14:textId="77777777" w:rsidR="003C2332" w:rsidRPr="00E12310" w:rsidRDefault="003C2332">
      <w:pPr>
        <w:numPr>
          <w:ilvl w:val="0"/>
          <w:numId w:val="50"/>
        </w:numPr>
        <w:spacing w:line="278" w:lineRule="auto"/>
        <w:jc w:val="both"/>
        <w:rPr>
          <w:rFonts w:cs="Times New Roman"/>
        </w:rPr>
      </w:pPr>
      <w:r w:rsidRPr="00E12310">
        <w:rPr>
          <w:rFonts w:cs="Times New Roman"/>
        </w:rPr>
        <w:t>Monitorizează pacientul pe întreaga durată a transportului.</w:t>
      </w:r>
    </w:p>
    <w:p w14:paraId="1BC57B7E" w14:textId="77777777" w:rsidR="003C2332" w:rsidRPr="00E12310" w:rsidRDefault="003C2332">
      <w:pPr>
        <w:numPr>
          <w:ilvl w:val="0"/>
          <w:numId w:val="50"/>
        </w:numPr>
        <w:spacing w:line="278" w:lineRule="auto"/>
        <w:jc w:val="both"/>
        <w:rPr>
          <w:rFonts w:cs="Times New Roman"/>
        </w:rPr>
      </w:pPr>
      <w:r w:rsidRPr="00E12310">
        <w:rPr>
          <w:rFonts w:cs="Times New Roman"/>
        </w:rPr>
        <w:t>Continuă tratamentul de urgență pe timpul transportului.</w:t>
      </w:r>
    </w:p>
    <w:p w14:paraId="021F42C1" w14:textId="77777777" w:rsidR="003C2332" w:rsidRPr="00E12310" w:rsidRDefault="003C2332">
      <w:pPr>
        <w:numPr>
          <w:ilvl w:val="0"/>
          <w:numId w:val="50"/>
        </w:numPr>
        <w:spacing w:line="278" w:lineRule="auto"/>
        <w:jc w:val="both"/>
        <w:rPr>
          <w:rFonts w:cs="Times New Roman"/>
        </w:rPr>
      </w:pPr>
      <w:r w:rsidRPr="00E12310">
        <w:rPr>
          <w:rFonts w:cs="Times New Roman"/>
        </w:rPr>
        <w:t>Reevaluează periodic pacientul.</w:t>
      </w:r>
    </w:p>
    <w:p w14:paraId="04509F83" w14:textId="77777777" w:rsidR="003C2332" w:rsidRPr="00E12310" w:rsidRDefault="003C2332">
      <w:pPr>
        <w:numPr>
          <w:ilvl w:val="0"/>
          <w:numId w:val="50"/>
        </w:numPr>
        <w:spacing w:line="278" w:lineRule="auto"/>
        <w:jc w:val="both"/>
        <w:rPr>
          <w:rFonts w:cs="Times New Roman"/>
        </w:rPr>
      </w:pPr>
      <w:r w:rsidRPr="00E12310">
        <w:rPr>
          <w:rFonts w:cs="Times New Roman"/>
        </w:rPr>
        <w:t>Adaptează tratamentul în funcție de evoluția clinică.</w:t>
      </w:r>
    </w:p>
    <w:p w14:paraId="24041D51" w14:textId="77777777" w:rsidR="003C2332" w:rsidRPr="00E12310" w:rsidRDefault="003C2332">
      <w:pPr>
        <w:numPr>
          <w:ilvl w:val="0"/>
          <w:numId w:val="50"/>
        </w:numPr>
        <w:spacing w:line="278" w:lineRule="auto"/>
        <w:jc w:val="both"/>
        <w:rPr>
          <w:rFonts w:cs="Times New Roman"/>
        </w:rPr>
      </w:pPr>
      <w:r w:rsidRPr="00E12310">
        <w:rPr>
          <w:rFonts w:cs="Times New Roman"/>
        </w:rPr>
        <w:t>Comunică modificările semnificative ale stării pacientului către unitatea primitoare, după caz.</w:t>
      </w:r>
    </w:p>
    <w:p w14:paraId="4CE563CA" w14:textId="77777777" w:rsidR="003C2332" w:rsidRPr="00E12310" w:rsidRDefault="003C2332">
      <w:pPr>
        <w:numPr>
          <w:ilvl w:val="0"/>
          <w:numId w:val="50"/>
        </w:numPr>
        <w:spacing w:line="278" w:lineRule="auto"/>
        <w:jc w:val="both"/>
        <w:rPr>
          <w:rFonts w:cs="Times New Roman"/>
        </w:rPr>
      </w:pPr>
      <w:r w:rsidRPr="00E12310">
        <w:rPr>
          <w:rFonts w:cs="Times New Roman"/>
        </w:rPr>
        <w:t>Asigură predarea medicală completă și documentată a pacientului.</w:t>
      </w:r>
    </w:p>
    <w:p w14:paraId="17320FE5" w14:textId="77777777" w:rsidR="003C2332" w:rsidRPr="00E12310" w:rsidRDefault="00000000" w:rsidP="003C2332">
      <w:pPr>
        <w:jc w:val="both"/>
        <w:rPr>
          <w:rFonts w:cs="Times New Roman"/>
        </w:rPr>
      </w:pPr>
      <w:r>
        <w:rPr>
          <w:rFonts w:cs="Times New Roman"/>
        </w:rPr>
        <w:lastRenderedPageBreak/>
        <w:pict w14:anchorId="23F33589">
          <v:rect id="_x0000_i1032" style="width:0;height:1.5pt" o:hralign="center" o:hrstd="t" o:hr="t" fillcolor="#a0a0a0" stroked="f"/>
        </w:pict>
      </w:r>
    </w:p>
    <w:p w14:paraId="76987557" w14:textId="77777777" w:rsidR="003C2332" w:rsidRPr="00E12310" w:rsidRDefault="003C2332" w:rsidP="003C2332">
      <w:pPr>
        <w:jc w:val="both"/>
        <w:rPr>
          <w:rFonts w:cs="Times New Roman"/>
          <w:b/>
          <w:bCs/>
        </w:rPr>
      </w:pPr>
      <w:r w:rsidRPr="00E12310">
        <w:rPr>
          <w:rFonts w:cs="Times New Roman"/>
          <w:b/>
          <w:bCs/>
        </w:rPr>
        <w:t>IX. TRANSFERUL INTERCLINIC AL PACIENTULUI CRITIC</w:t>
      </w:r>
    </w:p>
    <w:p w14:paraId="51DA90CD" w14:textId="77777777" w:rsidR="003C2332" w:rsidRPr="00E12310" w:rsidRDefault="003C2332" w:rsidP="003C2332">
      <w:pPr>
        <w:jc w:val="both"/>
        <w:rPr>
          <w:rFonts w:cs="Times New Roman"/>
        </w:rPr>
      </w:pPr>
      <w:r w:rsidRPr="00E12310">
        <w:rPr>
          <w:rFonts w:cs="Times New Roman"/>
        </w:rPr>
        <w:t>În cazul transferului interclinic al pacientului critic, medicul:</w:t>
      </w:r>
    </w:p>
    <w:p w14:paraId="48F1EE9A" w14:textId="77777777" w:rsidR="003C2332" w:rsidRPr="00E12310" w:rsidRDefault="003C2332">
      <w:pPr>
        <w:numPr>
          <w:ilvl w:val="0"/>
          <w:numId w:val="51"/>
        </w:numPr>
        <w:spacing w:line="278" w:lineRule="auto"/>
        <w:jc w:val="both"/>
        <w:rPr>
          <w:rFonts w:cs="Times New Roman"/>
        </w:rPr>
      </w:pPr>
      <w:r w:rsidRPr="00E12310">
        <w:rPr>
          <w:rFonts w:cs="Times New Roman"/>
        </w:rPr>
        <w:t>verifică documentația medicală și indicația de transfer;</w:t>
      </w:r>
    </w:p>
    <w:p w14:paraId="045B5387" w14:textId="77777777" w:rsidR="003C2332" w:rsidRPr="00E12310" w:rsidRDefault="003C2332">
      <w:pPr>
        <w:numPr>
          <w:ilvl w:val="0"/>
          <w:numId w:val="51"/>
        </w:numPr>
        <w:spacing w:line="278" w:lineRule="auto"/>
        <w:jc w:val="both"/>
        <w:rPr>
          <w:rFonts w:cs="Times New Roman"/>
        </w:rPr>
      </w:pPr>
      <w:r w:rsidRPr="00E12310">
        <w:rPr>
          <w:rFonts w:cs="Times New Roman"/>
        </w:rPr>
        <w:t>evaluează starea clinică și stabilitatea pacientului;</w:t>
      </w:r>
    </w:p>
    <w:p w14:paraId="3EA023C1" w14:textId="77777777" w:rsidR="003C2332" w:rsidRPr="00E12310" w:rsidRDefault="003C2332">
      <w:pPr>
        <w:numPr>
          <w:ilvl w:val="0"/>
          <w:numId w:val="51"/>
        </w:numPr>
        <w:spacing w:line="278" w:lineRule="auto"/>
        <w:jc w:val="both"/>
        <w:rPr>
          <w:rFonts w:cs="Times New Roman"/>
        </w:rPr>
      </w:pPr>
      <w:r w:rsidRPr="00E12310">
        <w:rPr>
          <w:rFonts w:cs="Times New Roman"/>
        </w:rPr>
        <w:t>verifică dacă resursele și nivelul de echipare ale ambulanței sunt adecvate;</w:t>
      </w:r>
    </w:p>
    <w:p w14:paraId="2088886B" w14:textId="77777777" w:rsidR="003C2332" w:rsidRPr="00E12310" w:rsidRDefault="003C2332">
      <w:pPr>
        <w:numPr>
          <w:ilvl w:val="0"/>
          <w:numId w:val="51"/>
        </w:numPr>
        <w:spacing w:line="278" w:lineRule="auto"/>
        <w:jc w:val="both"/>
        <w:rPr>
          <w:rFonts w:cs="Times New Roman"/>
        </w:rPr>
      </w:pPr>
      <w:r w:rsidRPr="00E12310">
        <w:rPr>
          <w:rFonts w:cs="Times New Roman"/>
        </w:rPr>
        <w:t>stabilește necesarul de monitorizare și tratament pe timpul transferului;</w:t>
      </w:r>
    </w:p>
    <w:p w14:paraId="30E63A87" w14:textId="77777777" w:rsidR="003C2332" w:rsidRPr="00E12310" w:rsidRDefault="003C2332">
      <w:pPr>
        <w:numPr>
          <w:ilvl w:val="0"/>
          <w:numId w:val="51"/>
        </w:numPr>
        <w:spacing w:line="278" w:lineRule="auto"/>
        <w:jc w:val="both"/>
        <w:rPr>
          <w:rFonts w:cs="Times New Roman"/>
        </w:rPr>
      </w:pPr>
      <w:r w:rsidRPr="00E12310">
        <w:rPr>
          <w:rFonts w:cs="Times New Roman"/>
        </w:rPr>
        <w:t>verifică existența medicamentelor, materialelor și dispozitivelor necesare;</w:t>
      </w:r>
    </w:p>
    <w:p w14:paraId="0B6015BA" w14:textId="77777777" w:rsidR="003C2332" w:rsidRPr="00E12310" w:rsidRDefault="003C2332">
      <w:pPr>
        <w:numPr>
          <w:ilvl w:val="0"/>
          <w:numId w:val="51"/>
        </w:numPr>
        <w:spacing w:line="278" w:lineRule="auto"/>
        <w:jc w:val="both"/>
        <w:rPr>
          <w:rFonts w:cs="Times New Roman"/>
        </w:rPr>
      </w:pPr>
      <w:r w:rsidRPr="00E12310">
        <w:rPr>
          <w:rFonts w:cs="Times New Roman"/>
        </w:rPr>
        <w:t>menține funcțiile vitale în limite acceptabile pe durata transportului;</w:t>
      </w:r>
    </w:p>
    <w:p w14:paraId="002E3B65" w14:textId="77777777" w:rsidR="003C2332" w:rsidRPr="00E12310" w:rsidRDefault="003C2332">
      <w:pPr>
        <w:numPr>
          <w:ilvl w:val="0"/>
          <w:numId w:val="51"/>
        </w:numPr>
        <w:spacing w:line="278" w:lineRule="auto"/>
        <w:jc w:val="both"/>
        <w:rPr>
          <w:rFonts w:cs="Times New Roman"/>
        </w:rPr>
      </w:pPr>
      <w:r w:rsidRPr="00E12310">
        <w:rPr>
          <w:rFonts w:cs="Times New Roman"/>
        </w:rPr>
        <w:t>intervine prompt în cazul deteriorării stării pacientului;</w:t>
      </w:r>
    </w:p>
    <w:p w14:paraId="08A9355C" w14:textId="77777777" w:rsidR="003C2332" w:rsidRPr="00E12310" w:rsidRDefault="003C2332">
      <w:pPr>
        <w:numPr>
          <w:ilvl w:val="0"/>
          <w:numId w:val="51"/>
        </w:numPr>
        <w:spacing w:line="278" w:lineRule="auto"/>
        <w:jc w:val="both"/>
        <w:rPr>
          <w:rFonts w:cs="Times New Roman"/>
        </w:rPr>
      </w:pPr>
      <w:r w:rsidRPr="00E12310">
        <w:rPr>
          <w:rFonts w:cs="Times New Roman"/>
        </w:rPr>
        <w:t>comunică cu unitatea medicală primitoare, atunci când situația o impune;</w:t>
      </w:r>
    </w:p>
    <w:p w14:paraId="5E70CF95" w14:textId="77777777" w:rsidR="003C2332" w:rsidRPr="00E12310" w:rsidRDefault="003C2332">
      <w:pPr>
        <w:numPr>
          <w:ilvl w:val="0"/>
          <w:numId w:val="51"/>
        </w:numPr>
        <w:spacing w:line="278" w:lineRule="auto"/>
        <w:jc w:val="both"/>
        <w:rPr>
          <w:rFonts w:cs="Times New Roman"/>
        </w:rPr>
      </w:pPr>
      <w:r w:rsidRPr="00E12310">
        <w:rPr>
          <w:rFonts w:cs="Times New Roman"/>
        </w:rPr>
        <w:t>predă pacientul și documentele medicale personalului medical primitor.</w:t>
      </w:r>
    </w:p>
    <w:p w14:paraId="28D86216" w14:textId="77777777" w:rsidR="003C2332" w:rsidRPr="00E12310" w:rsidRDefault="00000000" w:rsidP="003C2332">
      <w:pPr>
        <w:jc w:val="both"/>
        <w:rPr>
          <w:rFonts w:cs="Times New Roman"/>
        </w:rPr>
      </w:pPr>
      <w:r>
        <w:rPr>
          <w:rFonts w:cs="Times New Roman"/>
        </w:rPr>
        <w:pict w14:anchorId="445997AB">
          <v:rect id="_x0000_i1033" style="width:0;height:1.5pt" o:hralign="center" o:hrstd="t" o:hr="t" fillcolor="#a0a0a0" stroked="f"/>
        </w:pict>
      </w:r>
    </w:p>
    <w:p w14:paraId="10379DD1" w14:textId="77777777" w:rsidR="003C2332" w:rsidRPr="00E12310" w:rsidRDefault="003C2332" w:rsidP="003C2332">
      <w:pPr>
        <w:jc w:val="both"/>
        <w:rPr>
          <w:rFonts w:cs="Times New Roman"/>
          <w:b/>
          <w:bCs/>
        </w:rPr>
      </w:pPr>
      <w:r w:rsidRPr="00E12310">
        <w:rPr>
          <w:rFonts w:cs="Times New Roman"/>
          <w:b/>
          <w:bCs/>
        </w:rPr>
        <w:t>X. RELAȚIA CU DISPECERATUL MEDICAL</w:t>
      </w:r>
    </w:p>
    <w:p w14:paraId="40AE1AC4" w14:textId="77777777" w:rsidR="003C2332" w:rsidRPr="00E12310" w:rsidRDefault="003C2332" w:rsidP="003C2332">
      <w:pPr>
        <w:jc w:val="both"/>
        <w:rPr>
          <w:rFonts w:cs="Times New Roman"/>
        </w:rPr>
      </w:pPr>
      <w:r w:rsidRPr="00E12310">
        <w:rPr>
          <w:rFonts w:cs="Times New Roman"/>
        </w:rPr>
        <w:t>Medicul:</w:t>
      </w:r>
    </w:p>
    <w:p w14:paraId="7245A1C0" w14:textId="77777777" w:rsidR="003C2332" w:rsidRPr="00E12310" w:rsidRDefault="003C2332">
      <w:pPr>
        <w:numPr>
          <w:ilvl w:val="0"/>
          <w:numId w:val="52"/>
        </w:numPr>
        <w:spacing w:line="278" w:lineRule="auto"/>
        <w:jc w:val="both"/>
        <w:rPr>
          <w:rFonts w:cs="Times New Roman"/>
        </w:rPr>
      </w:pPr>
      <w:r w:rsidRPr="00E12310">
        <w:rPr>
          <w:rFonts w:cs="Times New Roman"/>
        </w:rPr>
        <w:t>menține comunicarea cu dispeceratul atunci când situația operațională sau medicală o impune;</w:t>
      </w:r>
    </w:p>
    <w:p w14:paraId="745B26B4" w14:textId="77777777" w:rsidR="003C2332" w:rsidRPr="00E12310" w:rsidRDefault="003C2332">
      <w:pPr>
        <w:numPr>
          <w:ilvl w:val="0"/>
          <w:numId w:val="52"/>
        </w:numPr>
        <w:spacing w:line="278" w:lineRule="auto"/>
        <w:jc w:val="both"/>
        <w:rPr>
          <w:rFonts w:cs="Times New Roman"/>
        </w:rPr>
      </w:pPr>
      <w:r w:rsidRPr="00E12310">
        <w:rPr>
          <w:rFonts w:cs="Times New Roman"/>
        </w:rPr>
        <w:t>transmite informațiile relevante privind starea pacientului;</w:t>
      </w:r>
    </w:p>
    <w:p w14:paraId="67E8AD37" w14:textId="77777777" w:rsidR="003C2332" w:rsidRPr="00E12310" w:rsidRDefault="003C2332">
      <w:pPr>
        <w:numPr>
          <w:ilvl w:val="0"/>
          <w:numId w:val="52"/>
        </w:numPr>
        <w:spacing w:line="278" w:lineRule="auto"/>
        <w:jc w:val="both"/>
        <w:rPr>
          <w:rFonts w:cs="Times New Roman"/>
        </w:rPr>
      </w:pPr>
      <w:r w:rsidRPr="00E12310">
        <w:rPr>
          <w:rFonts w:cs="Times New Roman"/>
        </w:rPr>
        <w:t>solicită resurse suplimentare atunci când acestea sunt necesare;</w:t>
      </w:r>
    </w:p>
    <w:p w14:paraId="644A117D" w14:textId="77777777" w:rsidR="003C2332" w:rsidRPr="00E12310" w:rsidRDefault="003C2332">
      <w:pPr>
        <w:numPr>
          <w:ilvl w:val="0"/>
          <w:numId w:val="52"/>
        </w:numPr>
        <w:spacing w:line="278" w:lineRule="auto"/>
        <w:jc w:val="both"/>
        <w:rPr>
          <w:rFonts w:cs="Times New Roman"/>
        </w:rPr>
      </w:pPr>
      <w:r w:rsidRPr="00E12310">
        <w:rPr>
          <w:rFonts w:cs="Times New Roman"/>
        </w:rPr>
        <w:t>informează despre situațiile cu victime multiple;</w:t>
      </w:r>
    </w:p>
    <w:p w14:paraId="088DC194" w14:textId="77777777" w:rsidR="003C2332" w:rsidRPr="00E12310" w:rsidRDefault="003C2332">
      <w:pPr>
        <w:numPr>
          <w:ilvl w:val="0"/>
          <w:numId w:val="52"/>
        </w:numPr>
        <w:spacing w:line="278" w:lineRule="auto"/>
        <w:jc w:val="both"/>
        <w:rPr>
          <w:rFonts w:cs="Times New Roman"/>
        </w:rPr>
      </w:pPr>
      <w:r w:rsidRPr="00E12310">
        <w:rPr>
          <w:rFonts w:cs="Times New Roman"/>
        </w:rPr>
        <w:t>comunică situațiile care pot necesita activarea unor planuri speciale de intervenție;</w:t>
      </w:r>
    </w:p>
    <w:p w14:paraId="41480416" w14:textId="77777777" w:rsidR="003C2332" w:rsidRPr="00E12310" w:rsidRDefault="003C2332">
      <w:pPr>
        <w:numPr>
          <w:ilvl w:val="0"/>
          <w:numId w:val="52"/>
        </w:numPr>
        <w:spacing w:line="278" w:lineRule="auto"/>
        <w:jc w:val="both"/>
        <w:rPr>
          <w:rFonts w:cs="Times New Roman"/>
        </w:rPr>
      </w:pPr>
      <w:r w:rsidRPr="00E12310">
        <w:rPr>
          <w:rFonts w:cs="Times New Roman"/>
        </w:rPr>
        <w:t>respectă dispozițiile medicale și operative transmise de structurile competente;</w:t>
      </w:r>
    </w:p>
    <w:p w14:paraId="02D1981D" w14:textId="77777777" w:rsidR="003C2332" w:rsidRPr="00E12310" w:rsidRDefault="003C2332">
      <w:pPr>
        <w:numPr>
          <w:ilvl w:val="0"/>
          <w:numId w:val="52"/>
        </w:numPr>
        <w:spacing w:line="278" w:lineRule="auto"/>
        <w:jc w:val="both"/>
        <w:rPr>
          <w:rFonts w:cs="Times New Roman"/>
        </w:rPr>
      </w:pPr>
      <w:r w:rsidRPr="00E12310">
        <w:rPr>
          <w:rFonts w:cs="Times New Roman"/>
        </w:rPr>
        <w:t>transmite informațiile necesare pentru asigurarea continuității intervenției.</w:t>
      </w:r>
    </w:p>
    <w:p w14:paraId="3DC53507" w14:textId="77777777" w:rsidR="003C2332" w:rsidRPr="00E12310" w:rsidRDefault="00000000" w:rsidP="003C2332">
      <w:pPr>
        <w:jc w:val="both"/>
        <w:rPr>
          <w:rFonts w:cs="Times New Roman"/>
        </w:rPr>
      </w:pPr>
      <w:r>
        <w:rPr>
          <w:rFonts w:cs="Times New Roman"/>
        </w:rPr>
        <w:pict w14:anchorId="3C1C5F3A">
          <v:rect id="_x0000_i1034" style="width:0;height:1.5pt" o:hralign="center" o:hrstd="t" o:hr="t" fillcolor="#a0a0a0" stroked="f"/>
        </w:pict>
      </w:r>
    </w:p>
    <w:p w14:paraId="519012A1" w14:textId="77777777" w:rsidR="003C2332" w:rsidRPr="00E12310" w:rsidRDefault="003C2332" w:rsidP="003C2332">
      <w:pPr>
        <w:jc w:val="both"/>
        <w:rPr>
          <w:rFonts w:cs="Times New Roman"/>
          <w:b/>
          <w:bCs/>
        </w:rPr>
      </w:pPr>
      <w:r w:rsidRPr="00E12310">
        <w:rPr>
          <w:rFonts w:cs="Times New Roman"/>
          <w:b/>
          <w:bCs/>
        </w:rPr>
        <w:t>XI. SITUAȚII CU VICTIME MULTIPLE ȘI DEZASTRE</w:t>
      </w:r>
    </w:p>
    <w:p w14:paraId="1F27871A" w14:textId="77777777" w:rsidR="003C2332" w:rsidRPr="00E12310" w:rsidRDefault="003C2332" w:rsidP="003C2332">
      <w:pPr>
        <w:jc w:val="both"/>
        <w:rPr>
          <w:rFonts w:cs="Times New Roman"/>
        </w:rPr>
      </w:pPr>
      <w:r w:rsidRPr="00E12310">
        <w:rPr>
          <w:rFonts w:cs="Times New Roman"/>
        </w:rPr>
        <w:t>Medicul participă la gestionarea situațiilor cu victime multiple și a dezastrelor, conform competenței profesionale și planurilor de intervenție aprobate.</w:t>
      </w:r>
    </w:p>
    <w:p w14:paraId="4A76B767" w14:textId="77777777" w:rsidR="003C2332" w:rsidRPr="00E12310" w:rsidRDefault="003C2332" w:rsidP="003C2332">
      <w:pPr>
        <w:jc w:val="both"/>
        <w:rPr>
          <w:rFonts w:cs="Times New Roman"/>
        </w:rPr>
      </w:pPr>
      <w:r w:rsidRPr="00E12310">
        <w:rPr>
          <w:rFonts w:cs="Times New Roman"/>
        </w:rPr>
        <w:t>În astfel de situații:</w:t>
      </w:r>
    </w:p>
    <w:p w14:paraId="4766C4C8" w14:textId="77777777" w:rsidR="003C2332" w:rsidRPr="00E12310" w:rsidRDefault="003C2332">
      <w:pPr>
        <w:numPr>
          <w:ilvl w:val="0"/>
          <w:numId w:val="53"/>
        </w:numPr>
        <w:spacing w:line="278" w:lineRule="auto"/>
        <w:jc w:val="both"/>
        <w:rPr>
          <w:rFonts w:cs="Times New Roman"/>
        </w:rPr>
      </w:pPr>
      <w:r w:rsidRPr="00E12310">
        <w:rPr>
          <w:rFonts w:cs="Times New Roman"/>
        </w:rPr>
        <w:t>participă la triajul medical;</w:t>
      </w:r>
    </w:p>
    <w:p w14:paraId="4C9808BE" w14:textId="77777777" w:rsidR="003C2332" w:rsidRPr="00E12310" w:rsidRDefault="003C2332">
      <w:pPr>
        <w:numPr>
          <w:ilvl w:val="0"/>
          <w:numId w:val="53"/>
        </w:numPr>
        <w:spacing w:line="278" w:lineRule="auto"/>
        <w:jc w:val="both"/>
        <w:rPr>
          <w:rFonts w:cs="Times New Roman"/>
        </w:rPr>
      </w:pPr>
      <w:r w:rsidRPr="00E12310">
        <w:rPr>
          <w:rFonts w:cs="Times New Roman"/>
        </w:rPr>
        <w:t>acordă prioritate pacienților în funcție de gravitate;</w:t>
      </w:r>
    </w:p>
    <w:p w14:paraId="7F9443ED" w14:textId="77777777" w:rsidR="003C2332" w:rsidRPr="00E12310" w:rsidRDefault="003C2332">
      <w:pPr>
        <w:numPr>
          <w:ilvl w:val="0"/>
          <w:numId w:val="53"/>
        </w:numPr>
        <w:spacing w:line="278" w:lineRule="auto"/>
        <w:jc w:val="both"/>
        <w:rPr>
          <w:rFonts w:cs="Times New Roman"/>
        </w:rPr>
      </w:pPr>
      <w:r w:rsidRPr="00E12310">
        <w:rPr>
          <w:rFonts w:cs="Times New Roman"/>
        </w:rPr>
        <w:t>coordonează, în limita rolului atribuit, activitatea medicală a echipajului;</w:t>
      </w:r>
    </w:p>
    <w:p w14:paraId="75FED24E" w14:textId="77777777" w:rsidR="003C2332" w:rsidRPr="00E12310" w:rsidRDefault="003C2332">
      <w:pPr>
        <w:numPr>
          <w:ilvl w:val="0"/>
          <w:numId w:val="53"/>
        </w:numPr>
        <w:spacing w:line="278" w:lineRule="auto"/>
        <w:jc w:val="both"/>
        <w:rPr>
          <w:rFonts w:cs="Times New Roman"/>
        </w:rPr>
      </w:pPr>
      <w:r w:rsidRPr="00E12310">
        <w:rPr>
          <w:rFonts w:cs="Times New Roman"/>
        </w:rPr>
        <w:t>respectă principiile de organizare a intervenției în caz de victime multiple;</w:t>
      </w:r>
    </w:p>
    <w:p w14:paraId="4BD6FA3D" w14:textId="77777777" w:rsidR="003C2332" w:rsidRPr="00E12310" w:rsidRDefault="003C2332">
      <w:pPr>
        <w:numPr>
          <w:ilvl w:val="0"/>
          <w:numId w:val="53"/>
        </w:numPr>
        <w:spacing w:line="278" w:lineRule="auto"/>
        <w:jc w:val="both"/>
        <w:rPr>
          <w:rFonts w:cs="Times New Roman"/>
        </w:rPr>
      </w:pPr>
      <w:r w:rsidRPr="00E12310">
        <w:rPr>
          <w:rFonts w:cs="Times New Roman"/>
        </w:rPr>
        <w:t>comunică cu celelalte structuri implicate;</w:t>
      </w:r>
    </w:p>
    <w:p w14:paraId="114AD266" w14:textId="77777777" w:rsidR="003C2332" w:rsidRPr="00E12310" w:rsidRDefault="003C2332">
      <w:pPr>
        <w:numPr>
          <w:ilvl w:val="0"/>
          <w:numId w:val="53"/>
        </w:numPr>
        <w:spacing w:line="278" w:lineRule="auto"/>
        <w:jc w:val="both"/>
        <w:rPr>
          <w:rFonts w:cs="Times New Roman"/>
        </w:rPr>
      </w:pPr>
      <w:r w:rsidRPr="00E12310">
        <w:rPr>
          <w:rFonts w:cs="Times New Roman"/>
        </w:rPr>
        <w:t>respectă Planul Roșu de Intervenție și procedurile SAJ Maramureș aplicabile;</w:t>
      </w:r>
    </w:p>
    <w:p w14:paraId="7E765D88" w14:textId="77777777" w:rsidR="003C2332" w:rsidRPr="00E12310" w:rsidRDefault="003C2332">
      <w:pPr>
        <w:numPr>
          <w:ilvl w:val="0"/>
          <w:numId w:val="53"/>
        </w:numPr>
        <w:spacing w:line="278" w:lineRule="auto"/>
        <w:jc w:val="both"/>
        <w:rPr>
          <w:rFonts w:cs="Times New Roman"/>
        </w:rPr>
      </w:pPr>
      <w:r w:rsidRPr="00E12310">
        <w:rPr>
          <w:rFonts w:cs="Times New Roman"/>
        </w:rPr>
        <w:lastRenderedPageBreak/>
        <w:t>contribuie la evacuarea și transportul organizat al victimelor.</w:t>
      </w:r>
    </w:p>
    <w:p w14:paraId="1DEF1961" w14:textId="77777777" w:rsidR="003C2332" w:rsidRPr="00E12310" w:rsidRDefault="00000000" w:rsidP="003C2332">
      <w:pPr>
        <w:jc w:val="both"/>
        <w:rPr>
          <w:rFonts w:cs="Times New Roman"/>
        </w:rPr>
      </w:pPr>
      <w:r>
        <w:rPr>
          <w:rFonts w:cs="Times New Roman"/>
        </w:rPr>
        <w:pict w14:anchorId="277E0153">
          <v:rect id="_x0000_i1035" style="width:0;height:1.5pt" o:hralign="center" o:hrstd="t" o:hr="t" fillcolor="#a0a0a0" stroked="f"/>
        </w:pict>
      </w:r>
    </w:p>
    <w:p w14:paraId="78AD5229" w14:textId="77777777" w:rsidR="003C2332" w:rsidRPr="00E12310" w:rsidRDefault="003C2332" w:rsidP="003C2332">
      <w:pPr>
        <w:jc w:val="both"/>
        <w:rPr>
          <w:rFonts w:cs="Times New Roman"/>
          <w:b/>
          <w:bCs/>
        </w:rPr>
      </w:pPr>
      <w:r w:rsidRPr="00E12310">
        <w:rPr>
          <w:rFonts w:cs="Times New Roman"/>
          <w:b/>
          <w:bCs/>
        </w:rPr>
        <w:t>XII. DOCUMENTAȚIA MEDICALĂ</w:t>
      </w:r>
    </w:p>
    <w:p w14:paraId="2C35EA61" w14:textId="77777777" w:rsidR="003C2332" w:rsidRPr="00E12310" w:rsidRDefault="003C2332" w:rsidP="003C2332">
      <w:pPr>
        <w:jc w:val="both"/>
        <w:rPr>
          <w:rFonts w:cs="Times New Roman"/>
        </w:rPr>
      </w:pPr>
      <w:r w:rsidRPr="00E12310">
        <w:rPr>
          <w:rFonts w:cs="Times New Roman"/>
        </w:rPr>
        <w:t>Medicul are obligația:</w:t>
      </w:r>
    </w:p>
    <w:p w14:paraId="2B6D4BE7" w14:textId="77777777" w:rsidR="003C2332" w:rsidRPr="00E12310" w:rsidRDefault="003C2332">
      <w:pPr>
        <w:numPr>
          <w:ilvl w:val="0"/>
          <w:numId w:val="54"/>
        </w:numPr>
        <w:spacing w:line="278" w:lineRule="auto"/>
        <w:jc w:val="both"/>
        <w:rPr>
          <w:rFonts w:cs="Times New Roman"/>
        </w:rPr>
      </w:pPr>
      <w:r w:rsidRPr="00E12310">
        <w:rPr>
          <w:rFonts w:cs="Times New Roman"/>
        </w:rPr>
        <w:t>să completeze corect, complet și lizibil documentele medicale;</w:t>
      </w:r>
    </w:p>
    <w:p w14:paraId="1B05AD65" w14:textId="77777777" w:rsidR="003C2332" w:rsidRPr="00E12310" w:rsidRDefault="003C2332">
      <w:pPr>
        <w:numPr>
          <w:ilvl w:val="0"/>
          <w:numId w:val="54"/>
        </w:numPr>
        <w:spacing w:line="278" w:lineRule="auto"/>
        <w:jc w:val="both"/>
        <w:rPr>
          <w:rFonts w:cs="Times New Roman"/>
        </w:rPr>
      </w:pPr>
      <w:r w:rsidRPr="00E12310">
        <w:rPr>
          <w:rFonts w:cs="Times New Roman"/>
        </w:rPr>
        <w:t>să consemneze evaluarea inițială și reevaluările;</w:t>
      </w:r>
    </w:p>
    <w:p w14:paraId="43D9B250" w14:textId="77777777" w:rsidR="003C2332" w:rsidRPr="00E12310" w:rsidRDefault="003C2332">
      <w:pPr>
        <w:numPr>
          <w:ilvl w:val="0"/>
          <w:numId w:val="54"/>
        </w:numPr>
        <w:spacing w:line="278" w:lineRule="auto"/>
        <w:jc w:val="both"/>
        <w:rPr>
          <w:rFonts w:cs="Times New Roman"/>
        </w:rPr>
      </w:pPr>
      <w:r w:rsidRPr="00E12310">
        <w:rPr>
          <w:rFonts w:cs="Times New Roman"/>
        </w:rPr>
        <w:t>să consemneze diagnosticul prezumtiv;</w:t>
      </w:r>
    </w:p>
    <w:p w14:paraId="119A90DD" w14:textId="77777777" w:rsidR="003C2332" w:rsidRPr="00E12310" w:rsidRDefault="003C2332">
      <w:pPr>
        <w:numPr>
          <w:ilvl w:val="0"/>
          <w:numId w:val="54"/>
        </w:numPr>
        <w:spacing w:line="278" w:lineRule="auto"/>
        <w:jc w:val="both"/>
        <w:rPr>
          <w:rFonts w:cs="Times New Roman"/>
        </w:rPr>
      </w:pPr>
      <w:r w:rsidRPr="00E12310">
        <w:rPr>
          <w:rFonts w:cs="Times New Roman"/>
        </w:rPr>
        <w:t>să consemneze tratamentul și procedurile efectuate;</w:t>
      </w:r>
    </w:p>
    <w:p w14:paraId="71B4340A" w14:textId="77777777" w:rsidR="003C2332" w:rsidRPr="00E12310" w:rsidRDefault="003C2332">
      <w:pPr>
        <w:numPr>
          <w:ilvl w:val="0"/>
          <w:numId w:val="54"/>
        </w:numPr>
        <w:spacing w:line="278" w:lineRule="auto"/>
        <w:jc w:val="both"/>
        <w:rPr>
          <w:rFonts w:cs="Times New Roman"/>
        </w:rPr>
      </w:pPr>
      <w:r w:rsidRPr="00E12310">
        <w:rPr>
          <w:rFonts w:cs="Times New Roman"/>
        </w:rPr>
        <w:t>să consemneze parametrii vitali relevanți;</w:t>
      </w:r>
    </w:p>
    <w:p w14:paraId="293D67F5" w14:textId="77777777" w:rsidR="003C2332" w:rsidRPr="00E12310" w:rsidRDefault="003C2332">
      <w:pPr>
        <w:numPr>
          <w:ilvl w:val="0"/>
          <w:numId w:val="54"/>
        </w:numPr>
        <w:spacing w:line="278" w:lineRule="auto"/>
        <w:jc w:val="both"/>
        <w:rPr>
          <w:rFonts w:cs="Times New Roman"/>
        </w:rPr>
      </w:pPr>
      <w:r w:rsidRPr="00E12310">
        <w:rPr>
          <w:rFonts w:cs="Times New Roman"/>
        </w:rPr>
        <w:t>să consemneze evoluția pacientului;</w:t>
      </w:r>
    </w:p>
    <w:p w14:paraId="33C9F374" w14:textId="77777777" w:rsidR="003C2332" w:rsidRPr="00E12310" w:rsidRDefault="003C2332">
      <w:pPr>
        <w:numPr>
          <w:ilvl w:val="0"/>
          <w:numId w:val="54"/>
        </w:numPr>
        <w:spacing w:line="278" w:lineRule="auto"/>
        <w:jc w:val="both"/>
        <w:rPr>
          <w:rFonts w:cs="Times New Roman"/>
        </w:rPr>
      </w:pPr>
      <w:r w:rsidRPr="00E12310">
        <w:rPr>
          <w:rFonts w:cs="Times New Roman"/>
        </w:rPr>
        <w:t>să consemneze ora și locul predării pacientului;</w:t>
      </w:r>
    </w:p>
    <w:p w14:paraId="658D6DA0" w14:textId="77777777" w:rsidR="003C2332" w:rsidRPr="00E12310" w:rsidRDefault="003C2332">
      <w:pPr>
        <w:numPr>
          <w:ilvl w:val="0"/>
          <w:numId w:val="54"/>
        </w:numPr>
        <w:spacing w:line="278" w:lineRule="auto"/>
        <w:jc w:val="both"/>
        <w:rPr>
          <w:rFonts w:cs="Times New Roman"/>
        </w:rPr>
      </w:pPr>
      <w:r w:rsidRPr="00E12310">
        <w:rPr>
          <w:rFonts w:cs="Times New Roman"/>
        </w:rPr>
        <w:t>să documenteze corespunzător situațiile speciale și evenimentele adverse;</w:t>
      </w:r>
    </w:p>
    <w:p w14:paraId="7DB36DB6" w14:textId="77777777" w:rsidR="003C2332" w:rsidRPr="00E12310" w:rsidRDefault="003C2332">
      <w:pPr>
        <w:numPr>
          <w:ilvl w:val="0"/>
          <w:numId w:val="54"/>
        </w:numPr>
        <w:spacing w:line="278" w:lineRule="auto"/>
        <w:jc w:val="both"/>
        <w:rPr>
          <w:rFonts w:cs="Times New Roman"/>
        </w:rPr>
      </w:pPr>
      <w:r w:rsidRPr="00E12310">
        <w:rPr>
          <w:rFonts w:cs="Times New Roman"/>
        </w:rPr>
        <w:t>să respecte cerințele privind protecția datelor cu caracter personal și confidențialitatea informațiilor medicale.</w:t>
      </w:r>
    </w:p>
    <w:p w14:paraId="6784D01B" w14:textId="77777777" w:rsidR="003C2332" w:rsidRPr="00E12310" w:rsidRDefault="00000000" w:rsidP="003C2332">
      <w:pPr>
        <w:jc w:val="both"/>
        <w:rPr>
          <w:rFonts w:cs="Times New Roman"/>
        </w:rPr>
      </w:pPr>
      <w:r>
        <w:rPr>
          <w:rFonts w:cs="Times New Roman"/>
        </w:rPr>
        <w:pict w14:anchorId="28058B0B">
          <v:rect id="_x0000_i1036" style="width:0;height:1.5pt" o:hralign="center" o:hrstd="t" o:hr="t" fillcolor="#a0a0a0" stroked="f"/>
        </w:pict>
      </w:r>
    </w:p>
    <w:p w14:paraId="6D3098B6" w14:textId="77777777" w:rsidR="003C2332" w:rsidRPr="00E12310" w:rsidRDefault="003C2332" w:rsidP="003C2332">
      <w:pPr>
        <w:jc w:val="both"/>
        <w:rPr>
          <w:rFonts w:cs="Times New Roman"/>
          <w:b/>
          <w:bCs/>
        </w:rPr>
      </w:pPr>
      <w:r w:rsidRPr="00E12310">
        <w:rPr>
          <w:rFonts w:cs="Times New Roman"/>
          <w:b/>
          <w:bCs/>
        </w:rPr>
        <w:t>XIII. MEDICAMENTE, MATERIALE ȘI ECHIPAMENTE</w:t>
      </w:r>
    </w:p>
    <w:p w14:paraId="7C5F7673" w14:textId="77777777" w:rsidR="003C2332" w:rsidRPr="00E12310" w:rsidRDefault="003C2332" w:rsidP="003C2332">
      <w:pPr>
        <w:jc w:val="both"/>
        <w:rPr>
          <w:rFonts w:cs="Times New Roman"/>
        </w:rPr>
      </w:pPr>
      <w:r w:rsidRPr="00E12310">
        <w:rPr>
          <w:rFonts w:cs="Times New Roman"/>
        </w:rPr>
        <w:t>Medicul:</w:t>
      </w:r>
    </w:p>
    <w:p w14:paraId="75500F30" w14:textId="77777777" w:rsidR="003C2332" w:rsidRPr="00E12310" w:rsidRDefault="003C2332">
      <w:pPr>
        <w:numPr>
          <w:ilvl w:val="0"/>
          <w:numId w:val="55"/>
        </w:numPr>
        <w:spacing w:line="278" w:lineRule="auto"/>
        <w:jc w:val="both"/>
        <w:rPr>
          <w:rFonts w:cs="Times New Roman"/>
        </w:rPr>
      </w:pPr>
      <w:r w:rsidRPr="00E12310">
        <w:rPr>
          <w:rFonts w:cs="Times New Roman"/>
        </w:rPr>
        <w:t>utilizează medicamentele și materialele sanitare conform indicației medicale;</w:t>
      </w:r>
    </w:p>
    <w:p w14:paraId="1B63968E" w14:textId="77777777" w:rsidR="003C2332" w:rsidRPr="00E12310" w:rsidRDefault="003C2332">
      <w:pPr>
        <w:numPr>
          <w:ilvl w:val="0"/>
          <w:numId w:val="55"/>
        </w:numPr>
        <w:spacing w:line="278" w:lineRule="auto"/>
        <w:jc w:val="both"/>
        <w:rPr>
          <w:rFonts w:cs="Times New Roman"/>
        </w:rPr>
      </w:pPr>
      <w:r w:rsidRPr="00E12310">
        <w:rPr>
          <w:rFonts w:cs="Times New Roman"/>
        </w:rPr>
        <w:t>verifică, în limitele responsabilităților stabilite prin procedurile unității, disponibilitatea resurselor necesare;</w:t>
      </w:r>
    </w:p>
    <w:p w14:paraId="569391A3" w14:textId="77777777" w:rsidR="003C2332" w:rsidRPr="00E12310" w:rsidRDefault="003C2332">
      <w:pPr>
        <w:numPr>
          <w:ilvl w:val="0"/>
          <w:numId w:val="55"/>
        </w:numPr>
        <w:spacing w:line="278" w:lineRule="auto"/>
        <w:jc w:val="both"/>
        <w:rPr>
          <w:rFonts w:cs="Times New Roman"/>
        </w:rPr>
      </w:pPr>
      <w:r w:rsidRPr="00E12310">
        <w:rPr>
          <w:rFonts w:cs="Times New Roman"/>
        </w:rPr>
        <w:t>semnalează lipsurile și deficiențele constatate;</w:t>
      </w:r>
    </w:p>
    <w:p w14:paraId="76470210" w14:textId="77777777" w:rsidR="003C2332" w:rsidRPr="00E12310" w:rsidRDefault="003C2332">
      <w:pPr>
        <w:numPr>
          <w:ilvl w:val="0"/>
          <w:numId w:val="55"/>
        </w:numPr>
        <w:spacing w:line="278" w:lineRule="auto"/>
        <w:jc w:val="both"/>
        <w:rPr>
          <w:rFonts w:cs="Times New Roman"/>
        </w:rPr>
      </w:pPr>
      <w:r w:rsidRPr="00E12310">
        <w:rPr>
          <w:rFonts w:cs="Times New Roman"/>
        </w:rPr>
        <w:t>verifică funcționalitatea aparaturii medicale necesare intervenției;</w:t>
      </w:r>
    </w:p>
    <w:p w14:paraId="1D271694" w14:textId="77777777" w:rsidR="003C2332" w:rsidRPr="00E12310" w:rsidRDefault="003C2332">
      <w:pPr>
        <w:numPr>
          <w:ilvl w:val="0"/>
          <w:numId w:val="55"/>
        </w:numPr>
        <w:spacing w:line="278" w:lineRule="auto"/>
        <w:jc w:val="both"/>
        <w:rPr>
          <w:rFonts w:cs="Times New Roman"/>
        </w:rPr>
      </w:pPr>
      <w:r w:rsidRPr="00E12310">
        <w:rPr>
          <w:rFonts w:cs="Times New Roman"/>
        </w:rPr>
        <w:t>utilizează echipamentele conform instruirii și competenței;</w:t>
      </w:r>
    </w:p>
    <w:p w14:paraId="7F99DB7E" w14:textId="77777777" w:rsidR="003C2332" w:rsidRPr="00E12310" w:rsidRDefault="003C2332">
      <w:pPr>
        <w:numPr>
          <w:ilvl w:val="0"/>
          <w:numId w:val="55"/>
        </w:numPr>
        <w:spacing w:line="278" w:lineRule="auto"/>
        <w:jc w:val="both"/>
        <w:rPr>
          <w:rFonts w:cs="Times New Roman"/>
        </w:rPr>
      </w:pPr>
      <w:r w:rsidRPr="00E12310">
        <w:rPr>
          <w:rFonts w:cs="Times New Roman"/>
        </w:rPr>
        <w:t>raportează imediat defecțiunile aparaturii;</w:t>
      </w:r>
    </w:p>
    <w:p w14:paraId="4C8665A9" w14:textId="77777777" w:rsidR="003C2332" w:rsidRPr="00E12310" w:rsidRDefault="003C2332">
      <w:pPr>
        <w:numPr>
          <w:ilvl w:val="0"/>
          <w:numId w:val="55"/>
        </w:numPr>
        <w:spacing w:line="278" w:lineRule="auto"/>
        <w:jc w:val="both"/>
        <w:rPr>
          <w:rFonts w:cs="Times New Roman"/>
        </w:rPr>
      </w:pPr>
      <w:r w:rsidRPr="00E12310">
        <w:rPr>
          <w:rFonts w:cs="Times New Roman"/>
        </w:rPr>
        <w:t>respectă procedurile privind medicamentele cu regim special;</w:t>
      </w:r>
    </w:p>
    <w:p w14:paraId="5AF6EC05" w14:textId="77777777" w:rsidR="003C2332" w:rsidRPr="00E12310" w:rsidRDefault="003C2332">
      <w:pPr>
        <w:numPr>
          <w:ilvl w:val="0"/>
          <w:numId w:val="55"/>
        </w:numPr>
        <w:spacing w:line="278" w:lineRule="auto"/>
        <w:jc w:val="both"/>
        <w:rPr>
          <w:rFonts w:cs="Times New Roman"/>
        </w:rPr>
      </w:pPr>
      <w:r w:rsidRPr="00E12310">
        <w:rPr>
          <w:rFonts w:cs="Times New Roman"/>
        </w:rPr>
        <w:t>respectă procedurile privind gestionarea materialelor sanitare și a deșeurilor medicale.</w:t>
      </w:r>
    </w:p>
    <w:p w14:paraId="4DC95DAC" w14:textId="77777777" w:rsidR="003C2332" w:rsidRPr="00E12310" w:rsidRDefault="00000000" w:rsidP="003C2332">
      <w:pPr>
        <w:jc w:val="both"/>
        <w:rPr>
          <w:rFonts w:cs="Times New Roman"/>
        </w:rPr>
      </w:pPr>
      <w:r>
        <w:rPr>
          <w:rFonts w:cs="Times New Roman"/>
        </w:rPr>
        <w:pict w14:anchorId="77B4002E">
          <v:rect id="_x0000_i1037" style="width:0;height:1.5pt" o:hralign="center" o:hrstd="t" o:hr="t" fillcolor="#a0a0a0" stroked="f"/>
        </w:pict>
      </w:r>
    </w:p>
    <w:p w14:paraId="411B71DE" w14:textId="77777777" w:rsidR="003C2332" w:rsidRPr="00E12310" w:rsidRDefault="003C2332" w:rsidP="003C2332">
      <w:pPr>
        <w:jc w:val="both"/>
        <w:rPr>
          <w:rFonts w:cs="Times New Roman"/>
          <w:b/>
          <w:bCs/>
        </w:rPr>
      </w:pPr>
      <w:r w:rsidRPr="00E12310">
        <w:rPr>
          <w:rFonts w:cs="Times New Roman"/>
          <w:b/>
          <w:bCs/>
        </w:rPr>
        <w:t>XIV. RELAȚIA CU PACIENTUL ȘI APARȚINĂTORII</w:t>
      </w:r>
    </w:p>
    <w:p w14:paraId="54EC1815" w14:textId="77777777" w:rsidR="003C2332" w:rsidRPr="00E12310" w:rsidRDefault="003C2332" w:rsidP="003C2332">
      <w:pPr>
        <w:jc w:val="both"/>
        <w:rPr>
          <w:rFonts w:cs="Times New Roman"/>
        </w:rPr>
      </w:pPr>
      <w:r w:rsidRPr="00E12310">
        <w:rPr>
          <w:rFonts w:cs="Times New Roman"/>
        </w:rPr>
        <w:t>Medicul:</w:t>
      </w:r>
    </w:p>
    <w:p w14:paraId="0064AD95" w14:textId="77777777" w:rsidR="003C2332" w:rsidRPr="00E12310" w:rsidRDefault="003C2332">
      <w:pPr>
        <w:numPr>
          <w:ilvl w:val="0"/>
          <w:numId w:val="56"/>
        </w:numPr>
        <w:spacing w:line="278" w:lineRule="auto"/>
        <w:jc w:val="both"/>
        <w:rPr>
          <w:rFonts w:cs="Times New Roman"/>
        </w:rPr>
      </w:pPr>
      <w:r w:rsidRPr="00E12310">
        <w:rPr>
          <w:rFonts w:cs="Times New Roman"/>
        </w:rPr>
        <w:t>respectă demnitatea și drepturile pacientului;</w:t>
      </w:r>
    </w:p>
    <w:p w14:paraId="3163D956" w14:textId="77777777" w:rsidR="003C2332" w:rsidRPr="00E12310" w:rsidRDefault="003C2332">
      <w:pPr>
        <w:numPr>
          <w:ilvl w:val="0"/>
          <w:numId w:val="56"/>
        </w:numPr>
        <w:spacing w:line="278" w:lineRule="auto"/>
        <w:jc w:val="both"/>
        <w:rPr>
          <w:rFonts w:cs="Times New Roman"/>
        </w:rPr>
      </w:pPr>
      <w:r w:rsidRPr="00E12310">
        <w:rPr>
          <w:rFonts w:cs="Times New Roman"/>
        </w:rPr>
        <w:t>acordă asistență medicală fără discriminare;</w:t>
      </w:r>
    </w:p>
    <w:p w14:paraId="5E959886" w14:textId="77777777" w:rsidR="003C2332" w:rsidRPr="00E12310" w:rsidRDefault="003C2332">
      <w:pPr>
        <w:numPr>
          <w:ilvl w:val="0"/>
          <w:numId w:val="56"/>
        </w:numPr>
        <w:spacing w:line="278" w:lineRule="auto"/>
        <w:jc w:val="both"/>
        <w:rPr>
          <w:rFonts w:cs="Times New Roman"/>
        </w:rPr>
      </w:pPr>
      <w:r w:rsidRPr="00E12310">
        <w:rPr>
          <w:rFonts w:cs="Times New Roman"/>
        </w:rPr>
        <w:t>respectă confidențialitatea actului medical;</w:t>
      </w:r>
    </w:p>
    <w:p w14:paraId="2C094491" w14:textId="77777777" w:rsidR="003C2332" w:rsidRPr="00E12310" w:rsidRDefault="003C2332">
      <w:pPr>
        <w:numPr>
          <w:ilvl w:val="0"/>
          <w:numId w:val="56"/>
        </w:numPr>
        <w:spacing w:line="278" w:lineRule="auto"/>
        <w:jc w:val="both"/>
        <w:rPr>
          <w:rFonts w:cs="Times New Roman"/>
        </w:rPr>
      </w:pPr>
      <w:r w:rsidRPr="00E12310">
        <w:rPr>
          <w:rFonts w:cs="Times New Roman"/>
        </w:rPr>
        <w:t>informează pacientul, în măsura în care situația permite, asupra stării sale și a conduitei medicale;</w:t>
      </w:r>
    </w:p>
    <w:p w14:paraId="7A983A20" w14:textId="77777777" w:rsidR="003C2332" w:rsidRPr="00E12310" w:rsidRDefault="003C2332">
      <w:pPr>
        <w:numPr>
          <w:ilvl w:val="0"/>
          <w:numId w:val="56"/>
        </w:numPr>
        <w:spacing w:line="278" w:lineRule="auto"/>
        <w:jc w:val="both"/>
        <w:rPr>
          <w:rFonts w:cs="Times New Roman"/>
        </w:rPr>
      </w:pPr>
      <w:r w:rsidRPr="00E12310">
        <w:rPr>
          <w:rFonts w:cs="Times New Roman"/>
        </w:rPr>
        <w:lastRenderedPageBreak/>
        <w:t>solicită consimțământul, atunci când este posibil și necesar;</w:t>
      </w:r>
    </w:p>
    <w:p w14:paraId="3CFADA75" w14:textId="77777777" w:rsidR="003C2332" w:rsidRPr="00E12310" w:rsidRDefault="003C2332">
      <w:pPr>
        <w:numPr>
          <w:ilvl w:val="0"/>
          <w:numId w:val="56"/>
        </w:numPr>
        <w:spacing w:line="278" w:lineRule="auto"/>
        <w:jc w:val="both"/>
        <w:rPr>
          <w:rFonts w:cs="Times New Roman"/>
        </w:rPr>
      </w:pPr>
      <w:r w:rsidRPr="00E12310">
        <w:rPr>
          <w:rFonts w:cs="Times New Roman"/>
        </w:rPr>
        <w:t>respectă prevederile aplicabile situațiilor în care pacientul nu își poate exprima consimțământul;</w:t>
      </w:r>
    </w:p>
    <w:p w14:paraId="7E9B85A7" w14:textId="77777777" w:rsidR="003C2332" w:rsidRPr="00E12310" w:rsidRDefault="003C2332">
      <w:pPr>
        <w:numPr>
          <w:ilvl w:val="0"/>
          <w:numId w:val="56"/>
        </w:numPr>
        <w:spacing w:line="278" w:lineRule="auto"/>
        <w:jc w:val="both"/>
        <w:rPr>
          <w:rFonts w:cs="Times New Roman"/>
        </w:rPr>
      </w:pPr>
      <w:r w:rsidRPr="00E12310">
        <w:rPr>
          <w:rFonts w:cs="Times New Roman"/>
        </w:rPr>
        <w:t>menține un comportament profesional față de pacient și aparținători.</w:t>
      </w:r>
    </w:p>
    <w:p w14:paraId="2F635EFD" w14:textId="77777777" w:rsidR="003C2332" w:rsidRPr="00E12310" w:rsidRDefault="00000000" w:rsidP="003C2332">
      <w:pPr>
        <w:jc w:val="both"/>
        <w:rPr>
          <w:rFonts w:cs="Times New Roman"/>
        </w:rPr>
      </w:pPr>
      <w:r>
        <w:rPr>
          <w:rFonts w:cs="Times New Roman"/>
        </w:rPr>
        <w:pict w14:anchorId="4F77E716">
          <v:rect id="_x0000_i1038" style="width:0;height:1.5pt" o:hralign="center" o:hrstd="t" o:hr="t" fillcolor="#a0a0a0" stroked="f"/>
        </w:pict>
      </w:r>
    </w:p>
    <w:p w14:paraId="123FEB8D" w14:textId="77777777" w:rsidR="003C2332" w:rsidRPr="00E12310" w:rsidRDefault="003C2332" w:rsidP="003C2332">
      <w:pPr>
        <w:jc w:val="both"/>
        <w:rPr>
          <w:rFonts w:cs="Times New Roman"/>
          <w:b/>
          <w:bCs/>
        </w:rPr>
      </w:pPr>
      <w:r w:rsidRPr="00E12310">
        <w:rPr>
          <w:rFonts w:cs="Times New Roman"/>
          <w:b/>
          <w:bCs/>
        </w:rPr>
        <w:t>XV. RESPONSABILITĂȚI PROFESIONALE</w:t>
      </w:r>
    </w:p>
    <w:p w14:paraId="393C3952" w14:textId="77777777" w:rsidR="003C2332" w:rsidRPr="00E12310" w:rsidRDefault="003C2332" w:rsidP="003C2332">
      <w:pPr>
        <w:jc w:val="both"/>
        <w:rPr>
          <w:rFonts w:cs="Times New Roman"/>
        </w:rPr>
      </w:pPr>
      <w:r w:rsidRPr="00E12310">
        <w:rPr>
          <w:rFonts w:cs="Times New Roman"/>
        </w:rPr>
        <w:t>Medicul specialist răspunde, în condițiile legii, pentru:</w:t>
      </w:r>
    </w:p>
    <w:p w14:paraId="566FC200" w14:textId="77777777" w:rsidR="003C2332" w:rsidRPr="00E12310" w:rsidRDefault="003C2332">
      <w:pPr>
        <w:numPr>
          <w:ilvl w:val="0"/>
          <w:numId w:val="57"/>
        </w:numPr>
        <w:spacing w:line="278" w:lineRule="auto"/>
        <w:jc w:val="both"/>
        <w:rPr>
          <w:rFonts w:cs="Times New Roman"/>
        </w:rPr>
      </w:pPr>
      <w:r w:rsidRPr="00E12310">
        <w:rPr>
          <w:rFonts w:cs="Times New Roman"/>
        </w:rPr>
        <w:t>calitatea actului medical;</w:t>
      </w:r>
    </w:p>
    <w:p w14:paraId="18725138" w14:textId="77777777" w:rsidR="003C2332" w:rsidRPr="00E12310" w:rsidRDefault="003C2332">
      <w:pPr>
        <w:numPr>
          <w:ilvl w:val="0"/>
          <w:numId w:val="57"/>
        </w:numPr>
        <w:spacing w:line="278" w:lineRule="auto"/>
        <w:jc w:val="both"/>
        <w:rPr>
          <w:rFonts w:cs="Times New Roman"/>
        </w:rPr>
      </w:pPr>
      <w:r w:rsidRPr="00E12310">
        <w:rPr>
          <w:rFonts w:cs="Times New Roman"/>
        </w:rPr>
        <w:t>deciziile medicale luate;</w:t>
      </w:r>
    </w:p>
    <w:p w14:paraId="74A2954D" w14:textId="77777777" w:rsidR="003C2332" w:rsidRPr="00E12310" w:rsidRDefault="003C2332">
      <w:pPr>
        <w:numPr>
          <w:ilvl w:val="0"/>
          <w:numId w:val="57"/>
        </w:numPr>
        <w:spacing w:line="278" w:lineRule="auto"/>
        <w:jc w:val="both"/>
        <w:rPr>
          <w:rFonts w:cs="Times New Roman"/>
        </w:rPr>
      </w:pPr>
      <w:r w:rsidRPr="00E12310">
        <w:rPr>
          <w:rFonts w:cs="Times New Roman"/>
        </w:rPr>
        <w:t>respectarea limitelor competenței profesionale;</w:t>
      </w:r>
    </w:p>
    <w:p w14:paraId="1C46A183" w14:textId="77777777" w:rsidR="003C2332" w:rsidRPr="00E12310" w:rsidRDefault="003C2332">
      <w:pPr>
        <w:numPr>
          <w:ilvl w:val="0"/>
          <w:numId w:val="57"/>
        </w:numPr>
        <w:spacing w:line="278" w:lineRule="auto"/>
        <w:jc w:val="both"/>
        <w:rPr>
          <w:rFonts w:cs="Times New Roman"/>
        </w:rPr>
      </w:pPr>
      <w:r w:rsidRPr="00E12310">
        <w:rPr>
          <w:rFonts w:cs="Times New Roman"/>
        </w:rPr>
        <w:t>respectarea protocoalelor și procedurilor;</w:t>
      </w:r>
    </w:p>
    <w:p w14:paraId="5CAEDFDA" w14:textId="77777777" w:rsidR="003C2332" w:rsidRPr="00E12310" w:rsidRDefault="003C2332">
      <w:pPr>
        <w:numPr>
          <w:ilvl w:val="0"/>
          <w:numId w:val="57"/>
        </w:numPr>
        <w:spacing w:line="278" w:lineRule="auto"/>
        <w:jc w:val="both"/>
        <w:rPr>
          <w:rFonts w:cs="Times New Roman"/>
        </w:rPr>
      </w:pPr>
      <w:r w:rsidRPr="00E12310">
        <w:rPr>
          <w:rFonts w:cs="Times New Roman"/>
        </w:rPr>
        <w:t>administrarea corectă a tratamentului;</w:t>
      </w:r>
    </w:p>
    <w:p w14:paraId="3BCE900D" w14:textId="77777777" w:rsidR="003C2332" w:rsidRPr="00E12310" w:rsidRDefault="003C2332">
      <w:pPr>
        <w:numPr>
          <w:ilvl w:val="0"/>
          <w:numId w:val="57"/>
        </w:numPr>
        <w:spacing w:line="278" w:lineRule="auto"/>
        <w:jc w:val="both"/>
        <w:rPr>
          <w:rFonts w:cs="Times New Roman"/>
        </w:rPr>
      </w:pPr>
      <w:r w:rsidRPr="00E12310">
        <w:rPr>
          <w:rFonts w:cs="Times New Roman"/>
        </w:rPr>
        <w:t>monitorizarea pacientului;</w:t>
      </w:r>
    </w:p>
    <w:p w14:paraId="7E79251A" w14:textId="77777777" w:rsidR="003C2332" w:rsidRPr="00E12310" w:rsidRDefault="003C2332">
      <w:pPr>
        <w:numPr>
          <w:ilvl w:val="0"/>
          <w:numId w:val="57"/>
        </w:numPr>
        <w:spacing w:line="278" w:lineRule="auto"/>
        <w:jc w:val="both"/>
        <w:rPr>
          <w:rFonts w:cs="Times New Roman"/>
        </w:rPr>
      </w:pPr>
      <w:r w:rsidRPr="00E12310">
        <w:rPr>
          <w:rFonts w:cs="Times New Roman"/>
        </w:rPr>
        <w:t>corectitudinea documentației medicale;</w:t>
      </w:r>
    </w:p>
    <w:p w14:paraId="0891433F" w14:textId="77777777" w:rsidR="003C2332" w:rsidRPr="00E12310" w:rsidRDefault="003C2332">
      <w:pPr>
        <w:numPr>
          <w:ilvl w:val="0"/>
          <w:numId w:val="57"/>
        </w:numPr>
        <w:spacing w:line="278" w:lineRule="auto"/>
        <w:jc w:val="both"/>
        <w:rPr>
          <w:rFonts w:cs="Times New Roman"/>
        </w:rPr>
      </w:pPr>
      <w:r w:rsidRPr="00E12310">
        <w:rPr>
          <w:rFonts w:cs="Times New Roman"/>
        </w:rPr>
        <w:t>respectarea confidențialității;</w:t>
      </w:r>
    </w:p>
    <w:p w14:paraId="47CD7179" w14:textId="77777777" w:rsidR="003C2332" w:rsidRPr="00E12310" w:rsidRDefault="003C2332">
      <w:pPr>
        <w:numPr>
          <w:ilvl w:val="0"/>
          <w:numId w:val="57"/>
        </w:numPr>
        <w:spacing w:line="278" w:lineRule="auto"/>
        <w:jc w:val="both"/>
        <w:rPr>
          <w:rFonts w:cs="Times New Roman"/>
        </w:rPr>
      </w:pPr>
      <w:r w:rsidRPr="00E12310">
        <w:rPr>
          <w:rFonts w:cs="Times New Roman"/>
        </w:rPr>
        <w:t>utilizarea corespunzătoare a medicamentelor și dispozitivelor medicale;</w:t>
      </w:r>
    </w:p>
    <w:p w14:paraId="2F870188" w14:textId="77777777" w:rsidR="003C2332" w:rsidRPr="00E12310" w:rsidRDefault="003C2332">
      <w:pPr>
        <w:numPr>
          <w:ilvl w:val="0"/>
          <w:numId w:val="57"/>
        </w:numPr>
        <w:spacing w:line="278" w:lineRule="auto"/>
        <w:jc w:val="both"/>
        <w:rPr>
          <w:rFonts w:cs="Times New Roman"/>
        </w:rPr>
      </w:pPr>
      <w:r w:rsidRPr="00E12310">
        <w:rPr>
          <w:rFonts w:cs="Times New Roman"/>
        </w:rPr>
        <w:t>respectarea normelor de etică și deontologie profesională;</w:t>
      </w:r>
    </w:p>
    <w:p w14:paraId="69527853" w14:textId="77777777" w:rsidR="003C2332" w:rsidRPr="00E12310" w:rsidRDefault="003C2332">
      <w:pPr>
        <w:numPr>
          <w:ilvl w:val="0"/>
          <w:numId w:val="57"/>
        </w:numPr>
        <w:spacing w:line="278" w:lineRule="auto"/>
        <w:jc w:val="both"/>
        <w:rPr>
          <w:rFonts w:cs="Times New Roman"/>
        </w:rPr>
      </w:pPr>
      <w:r w:rsidRPr="00E12310">
        <w:rPr>
          <w:rFonts w:cs="Times New Roman"/>
        </w:rPr>
        <w:t>raportarea situațiilor care pot afecta siguranța pacientului;</w:t>
      </w:r>
    </w:p>
    <w:p w14:paraId="1BDEF1A7" w14:textId="77777777" w:rsidR="003C2332" w:rsidRPr="00E12310" w:rsidRDefault="003C2332">
      <w:pPr>
        <w:numPr>
          <w:ilvl w:val="0"/>
          <w:numId w:val="57"/>
        </w:numPr>
        <w:spacing w:line="278" w:lineRule="auto"/>
        <w:jc w:val="both"/>
        <w:rPr>
          <w:rFonts w:cs="Times New Roman"/>
        </w:rPr>
      </w:pPr>
      <w:r w:rsidRPr="00E12310">
        <w:rPr>
          <w:rFonts w:cs="Times New Roman"/>
        </w:rPr>
        <w:t>respectarea normelor de securitate și sănătate în muncă.</w:t>
      </w:r>
    </w:p>
    <w:p w14:paraId="52E963EA" w14:textId="77777777" w:rsidR="003C2332" w:rsidRPr="00E12310" w:rsidRDefault="00000000" w:rsidP="003C2332">
      <w:pPr>
        <w:jc w:val="both"/>
        <w:rPr>
          <w:rFonts w:cs="Times New Roman"/>
        </w:rPr>
      </w:pPr>
      <w:r>
        <w:rPr>
          <w:rFonts w:cs="Times New Roman"/>
        </w:rPr>
        <w:pict w14:anchorId="45E912EE">
          <v:rect id="_x0000_i1039" style="width:0;height:1.5pt" o:hralign="center" o:hrstd="t" o:hr="t" fillcolor="#a0a0a0" stroked="f"/>
        </w:pict>
      </w:r>
    </w:p>
    <w:p w14:paraId="5EAAF673" w14:textId="77777777" w:rsidR="003C2332" w:rsidRPr="00E12310" w:rsidRDefault="003C2332" w:rsidP="003C2332">
      <w:pPr>
        <w:jc w:val="both"/>
        <w:rPr>
          <w:rFonts w:cs="Times New Roman"/>
          <w:b/>
          <w:bCs/>
        </w:rPr>
      </w:pPr>
      <w:r w:rsidRPr="00E12310">
        <w:rPr>
          <w:rFonts w:cs="Times New Roman"/>
          <w:b/>
          <w:bCs/>
        </w:rPr>
        <w:t>XVI. COORDONAREA ECHIPAJULUI</w:t>
      </w:r>
    </w:p>
    <w:p w14:paraId="5FBD8FF0" w14:textId="77777777" w:rsidR="003C2332" w:rsidRPr="00E12310" w:rsidRDefault="003C2332" w:rsidP="003C2332">
      <w:pPr>
        <w:jc w:val="both"/>
        <w:rPr>
          <w:rFonts w:cs="Times New Roman"/>
        </w:rPr>
      </w:pPr>
      <w:r w:rsidRPr="00E12310">
        <w:rPr>
          <w:rFonts w:cs="Times New Roman"/>
        </w:rPr>
        <w:t>În cazul echipajului medical în care este desemnat medic, acesta:</w:t>
      </w:r>
    </w:p>
    <w:p w14:paraId="0647D530" w14:textId="77777777" w:rsidR="003C2332" w:rsidRPr="00E12310" w:rsidRDefault="003C2332">
      <w:pPr>
        <w:numPr>
          <w:ilvl w:val="0"/>
          <w:numId w:val="58"/>
        </w:numPr>
        <w:spacing w:line="278" w:lineRule="auto"/>
        <w:jc w:val="both"/>
        <w:rPr>
          <w:rFonts w:cs="Times New Roman"/>
        </w:rPr>
      </w:pPr>
      <w:r w:rsidRPr="00E12310">
        <w:rPr>
          <w:rFonts w:cs="Times New Roman"/>
        </w:rPr>
        <w:t>exercită coordonarea medicală a intervenției;</w:t>
      </w:r>
    </w:p>
    <w:p w14:paraId="0CCA549A" w14:textId="77777777" w:rsidR="003C2332" w:rsidRPr="00E12310" w:rsidRDefault="003C2332">
      <w:pPr>
        <w:numPr>
          <w:ilvl w:val="0"/>
          <w:numId w:val="58"/>
        </w:numPr>
        <w:spacing w:line="278" w:lineRule="auto"/>
        <w:jc w:val="both"/>
        <w:rPr>
          <w:rFonts w:cs="Times New Roman"/>
        </w:rPr>
      </w:pPr>
      <w:r w:rsidRPr="00E12310">
        <w:rPr>
          <w:rFonts w:cs="Times New Roman"/>
        </w:rPr>
        <w:t>stabilește prioritățile medicale;</w:t>
      </w:r>
    </w:p>
    <w:p w14:paraId="491C5A55" w14:textId="77777777" w:rsidR="003C2332" w:rsidRPr="00E12310" w:rsidRDefault="003C2332">
      <w:pPr>
        <w:numPr>
          <w:ilvl w:val="0"/>
          <w:numId w:val="58"/>
        </w:numPr>
        <w:spacing w:line="278" w:lineRule="auto"/>
        <w:jc w:val="both"/>
        <w:rPr>
          <w:rFonts w:cs="Times New Roman"/>
        </w:rPr>
      </w:pPr>
      <w:r w:rsidRPr="00E12310">
        <w:rPr>
          <w:rFonts w:cs="Times New Roman"/>
        </w:rPr>
        <w:t>repartizează sarcinile medicale în funcție de competențele membrilor echipajului;</w:t>
      </w:r>
    </w:p>
    <w:p w14:paraId="5FC2462B" w14:textId="77777777" w:rsidR="003C2332" w:rsidRPr="00E12310" w:rsidRDefault="003C2332">
      <w:pPr>
        <w:numPr>
          <w:ilvl w:val="0"/>
          <w:numId w:val="58"/>
        </w:numPr>
        <w:spacing w:line="278" w:lineRule="auto"/>
        <w:jc w:val="both"/>
        <w:rPr>
          <w:rFonts w:cs="Times New Roman"/>
        </w:rPr>
      </w:pPr>
      <w:r w:rsidRPr="00E12310">
        <w:rPr>
          <w:rFonts w:cs="Times New Roman"/>
        </w:rPr>
        <w:t>verifică respectarea conduitei medicale stabilite;</w:t>
      </w:r>
    </w:p>
    <w:p w14:paraId="3B0AD0EA" w14:textId="77777777" w:rsidR="003C2332" w:rsidRPr="00E12310" w:rsidRDefault="003C2332">
      <w:pPr>
        <w:numPr>
          <w:ilvl w:val="0"/>
          <w:numId w:val="58"/>
        </w:numPr>
        <w:spacing w:line="278" w:lineRule="auto"/>
        <w:jc w:val="both"/>
        <w:rPr>
          <w:rFonts w:cs="Times New Roman"/>
        </w:rPr>
      </w:pPr>
      <w:r w:rsidRPr="00E12310">
        <w:rPr>
          <w:rFonts w:cs="Times New Roman"/>
        </w:rPr>
        <w:t>coordonează intervenția în situații critice;</w:t>
      </w:r>
    </w:p>
    <w:p w14:paraId="28FD6D10" w14:textId="77777777" w:rsidR="003C2332" w:rsidRPr="00E12310" w:rsidRDefault="003C2332">
      <w:pPr>
        <w:numPr>
          <w:ilvl w:val="0"/>
          <w:numId w:val="58"/>
        </w:numPr>
        <w:spacing w:line="278" w:lineRule="auto"/>
        <w:jc w:val="both"/>
        <w:rPr>
          <w:rFonts w:cs="Times New Roman"/>
        </w:rPr>
      </w:pPr>
      <w:r w:rsidRPr="00E12310">
        <w:rPr>
          <w:rFonts w:cs="Times New Roman"/>
        </w:rPr>
        <w:t>asigură comunicarea eficientă între membrii echipajului;</w:t>
      </w:r>
    </w:p>
    <w:p w14:paraId="1D4DC04D" w14:textId="77777777" w:rsidR="003C2332" w:rsidRPr="00E12310" w:rsidRDefault="003C2332">
      <w:pPr>
        <w:numPr>
          <w:ilvl w:val="0"/>
          <w:numId w:val="58"/>
        </w:numPr>
        <w:spacing w:line="278" w:lineRule="auto"/>
        <w:jc w:val="both"/>
        <w:rPr>
          <w:rFonts w:cs="Times New Roman"/>
        </w:rPr>
      </w:pPr>
      <w:r w:rsidRPr="00E12310">
        <w:rPr>
          <w:rFonts w:cs="Times New Roman"/>
        </w:rPr>
        <w:t>intervine pentru corectarea situațiilor care pot pune în pericol pacientul;</w:t>
      </w:r>
    </w:p>
    <w:p w14:paraId="4AD71A5F" w14:textId="77777777" w:rsidR="003C2332" w:rsidRPr="00E12310" w:rsidRDefault="003C2332">
      <w:pPr>
        <w:numPr>
          <w:ilvl w:val="0"/>
          <w:numId w:val="58"/>
        </w:numPr>
        <w:spacing w:line="278" w:lineRule="auto"/>
        <w:jc w:val="both"/>
        <w:rPr>
          <w:rFonts w:cs="Times New Roman"/>
        </w:rPr>
      </w:pPr>
      <w:r w:rsidRPr="00E12310">
        <w:rPr>
          <w:rFonts w:cs="Times New Roman"/>
        </w:rPr>
        <w:t>asigură transmiterea informațiilor medicale relevante la predarea pacientului.</w:t>
      </w:r>
    </w:p>
    <w:p w14:paraId="391B8488" w14:textId="77777777" w:rsidR="003C2332" w:rsidRPr="00E12310" w:rsidRDefault="00000000" w:rsidP="003C2332">
      <w:pPr>
        <w:jc w:val="both"/>
        <w:rPr>
          <w:rFonts w:cs="Times New Roman"/>
        </w:rPr>
      </w:pPr>
      <w:r>
        <w:rPr>
          <w:rFonts w:cs="Times New Roman"/>
        </w:rPr>
        <w:pict w14:anchorId="1988096F">
          <v:rect id="_x0000_i1040" style="width:0;height:1.5pt" o:hralign="center" o:hrstd="t" o:hr="t" fillcolor="#a0a0a0" stroked="f"/>
        </w:pict>
      </w:r>
    </w:p>
    <w:p w14:paraId="6FB81CF6" w14:textId="77777777" w:rsidR="003C2332" w:rsidRPr="00E12310" w:rsidRDefault="003C2332" w:rsidP="003C2332">
      <w:pPr>
        <w:jc w:val="both"/>
        <w:rPr>
          <w:rFonts w:cs="Times New Roman"/>
          <w:b/>
          <w:bCs/>
        </w:rPr>
      </w:pPr>
      <w:r w:rsidRPr="00E12310">
        <w:rPr>
          <w:rFonts w:cs="Times New Roman"/>
          <w:b/>
          <w:bCs/>
        </w:rPr>
        <w:t>XVII. FORMAREA PROFESIONALĂ CONTINUĂ</w:t>
      </w:r>
    </w:p>
    <w:p w14:paraId="053BF51E" w14:textId="77777777" w:rsidR="003C2332" w:rsidRPr="00E12310" w:rsidRDefault="003C2332" w:rsidP="003C2332">
      <w:pPr>
        <w:jc w:val="both"/>
        <w:rPr>
          <w:rFonts w:cs="Times New Roman"/>
        </w:rPr>
      </w:pPr>
      <w:r w:rsidRPr="00E12310">
        <w:rPr>
          <w:rFonts w:cs="Times New Roman"/>
        </w:rPr>
        <w:t>Medicul are obligația:</w:t>
      </w:r>
    </w:p>
    <w:p w14:paraId="68373B2A" w14:textId="77777777" w:rsidR="003C2332" w:rsidRPr="00E12310" w:rsidRDefault="003C2332">
      <w:pPr>
        <w:numPr>
          <w:ilvl w:val="0"/>
          <w:numId w:val="59"/>
        </w:numPr>
        <w:spacing w:line="278" w:lineRule="auto"/>
        <w:jc w:val="both"/>
        <w:rPr>
          <w:rFonts w:cs="Times New Roman"/>
        </w:rPr>
      </w:pPr>
      <w:r w:rsidRPr="00E12310">
        <w:rPr>
          <w:rFonts w:cs="Times New Roman"/>
        </w:rPr>
        <w:lastRenderedPageBreak/>
        <w:t>să participe la programele de educație medicală continuă;</w:t>
      </w:r>
    </w:p>
    <w:p w14:paraId="29E5AE19" w14:textId="77777777" w:rsidR="003C2332" w:rsidRPr="00E12310" w:rsidRDefault="003C2332">
      <w:pPr>
        <w:numPr>
          <w:ilvl w:val="0"/>
          <w:numId w:val="59"/>
        </w:numPr>
        <w:spacing w:line="278" w:lineRule="auto"/>
        <w:jc w:val="both"/>
        <w:rPr>
          <w:rFonts w:cs="Times New Roman"/>
        </w:rPr>
      </w:pPr>
      <w:r w:rsidRPr="00E12310">
        <w:rPr>
          <w:rFonts w:cs="Times New Roman"/>
        </w:rPr>
        <w:t>să își mențină competențele profesionale;</w:t>
      </w:r>
    </w:p>
    <w:p w14:paraId="6B54C7E0" w14:textId="77777777" w:rsidR="003C2332" w:rsidRPr="00E12310" w:rsidRDefault="003C2332">
      <w:pPr>
        <w:numPr>
          <w:ilvl w:val="0"/>
          <w:numId w:val="59"/>
        </w:numPr>
        <w:spacing w:line="278" w:lineRule="auto"/>
        <w:jc w:val="both"/>
        <w:rPr>
          <w:rFonts w:cs="Times New Roman"/>
        </w:rPr>
      </w:pPr>
      <w:r w:rsidRPr="00E12310">
        <w:rPr>
          <w:rFonts w:cs="Times New Roman"/>
        </w:rPr>
        <w:t>să participe la instruirile organizate de SAJ Maramureș;</w:t>
      </w:r>
    </w:p>
    <w:p w14:paraId="2E84D190" w14:textId="77777777" w:rsidR="003C2332" w:rsidRPr="00E12310" w:rsidRDefault="003C2332">
      <w:pPr>
        <w:numPr>
          <w:ilvl w:val="0"/>
          <w:numId w:val="59"/>
        </w:numPr>
        <w:spacing w:line="278" w:lineRule="auto"/>
        <w:jc w:val="both"/>
        <w:rPr>
          <w:rFonts w:cs="Times New Roman"/>
        </w:rPr>
      </w:pPr>
      <w:r w:rsidRPr="00E12310">
        <w:rPr>
          <w:rFonts w:cs="Times New Roman"/>
        </w:rPr>
        <w:t>să participe la simulări și exerciții practice, atunci când sunt organizate;</w:t>
      </w:r>
    </w:p>
    <w:p w14:paraId="38685E73" w14:textId="77777777" w:rsidR="003C2332" w:rsidRPr="00E12310" w:rsidRDefault="003C2332">
      <w:pPr>
        <w:numPr>
          <w:ilvl w:val="0"/>
          <w:numId w:val="59"/>
        </w:numPr>
        <w:spacing w:line="278" w:lineRule="auto"/>
        <w:jc w:val="both"/>
        <w:rPr>
          <w:rFonts w:cs="Times New Roman"/>
        </w:rPr>
      </w:pPr>
      <w:r w:rsidRPr="00E12310">
        <w:rPr>
          <w:rFonts w:cs="Times New Roman"/>
        </w:rPr>
        <w:t>să cunoască protocoalele și procedurile medicale aplicabile;</w:t>
      </w:r>
    </w:p>
    <w:p w14:paraId="16FC3327" w14:textId="77777777" w:rsidR="003C2332" w:rsidRPr="00E12310" w:rsidRDefault="003C2332">
      <w:pPr>
        <w:numPr>
          <w:ilvl w:val="0"/>
          <w:numId w:val="59"/>
        </w:numPr>
        <w:spacing w:line="278" w:lineRule="auto"/>
        <w:jc w:val="both"/>
        <w:rPr>
          <w:rFonts w:cs="Times New Roman"/>
        </w:rPr>
      </w:pPr>
      <w:r w:rsidRPr="00E12310">
        <w:rPr>
          <w:rFonts w:cs="Times New Roman"/>
        </w:rPr>
        <w:t>să își actualizeze permanent cunoștințele privind medicina de urgență prespitalicească.</w:t>
      </w:r>
    </w:p>
    <w:p w14:paraId="64431CAF" w14:textId="77777777" w:rsidR="003C2332" w:rsidRPr="00E12310" w:rsidRDefault="00000000" w:rsidP="003C2332">
      <w:pPr>
        <w:jc w:val="both"/>
        <w:rPr>
          <w:rFonts w:cs="Times New Roman"/>
        </w:rPr>
      </w:pPr>
      <w:r>
        <w:rPr>
          <w:rFonts w:cs="Times New Roman"/>
        </w:rPr>
        <w:pict w14:anchorId="12DE9A0E">
          <v:rect id="_x0000_i1041" style="width:0;height:1.5pt" o:hralign="center" o:hrstd="t" o:hr="t" fillcolor="#a0a0a0" stroked="f"/>
        </w:pict>
      </w:r>
    </w:p>
    <w:p w14:paraId="7DB04448" w14:textId="77777777" w:rsidR="003C2332" w:rsidRPr="00E12310" w:rsidRDefault="003C2332" w:rsidP="003C2332">
      <w:pPr>
        <w:jc w:val="both"/>
        <w:rPr>
          <w:rFonts w:cs="Times New Roman"/>
          <w:b/>
          <w:bCs/>
        </w:rPr>
      </w:pPr>
      <w:r w:rsidRPr="00E12310">
        <w:rPr>
          <w:rFonts w:cs="Times New Roman"/>
          <w:b/>
          <w:bCs/>
        </w:rPr>
        <w:t>XVIII. SECURITATE ȘI SĂNĂTATE ÎN MUNCĂ</w:t>
      </w:r>
    </w:p>
    <w:p w14:paraId="6E386EC5" w14:textId="77777777" w:rsidR="003C2332" w:rsidRPr="00E12310" w:rsidRDefault="003C2332" w:rsidP="003C2332">
      <w:pPr>
        <w:jc w:val="both"/>
        <w:rPr>
          <w:rFonts w:cs="Times New Roman"/>
        </w:rPr>
      </w:pPr>
      <w:r w:rsidRPr="00E12310">
        <w:rPr>
          <w:rFonts w:cs="Times New Roman"/>
        </w:rPr>
        <w:t>Medicul este obligat:</w:t>
      </w:r>
    </w:p>
    <w:p w14:paraId="05FE7C13" w14:textId="77777777" w:rsidR="003C2332" w:rsidRPr="00E12310" w:rsidRDefault="003C2332">
      <w:pPr>
        <w:numPr>
          <w:ilvl w:val="0"/>
          <w:numId w:val="60"/>
        </w:numPr>
        <w:spacing w:line="278" w:lineRule="auto"/>
        <w:jc w:val="both"/>
        <w:rPr>
          <w:rFonts w:cs="Times New Roman"/>
        </w:rPr>
      </w:pPr>
      <w:r w:rsidRPr="00E12310">
        <w:rPr>
          <w:rFonts w:cs="Times New Roman"/>
        </w:rPr>
        <w:t>să respecte normele de securitate și sănătate în muncă;</w:t>
      </w:r>
    </w:p>
    <w:p w14:paraId="0EEA85CD" w14:textId="77777777" w:rsidR="003C2332" w:rsidRPr="00E12310" w:rsidRDefault="003C2332">
      <w:pPr>
        <w:numPr>
          <w:ilvl w:val="0"/>
          <w:numId w:val="60"/>
        </w:numPr>
        <w:spacing w:line="278" w:lineRule="auto"/>
        <w:jc w:val="both"/>
        <w:rPr>
          <w:rFonts w:cs="Times New Roman"/>
        </w:rPr>
      </w:pPr>
      <w:r w:rsidRPr="00E12310">
        <w:rPr>
          <w:rFonts w:cs="Times New Roman"/>
        </w:rPr>
        <w:t>să utilizeze echipamentul individual de protecție;</w:t>
      </w:r>
    </w:p>
    <w:p w14:paraId="561BB2FB" w14:textId="77777777" w:rsidR="003C2332" w:rsidRPr="00E12310" w:rsidRDefault="003C2332">
      <w:pPr>
        <w:numPr>
          <w:ilvl w:val="0"/>
          <w:numId w:val="60"/>
        </w:numPr>
        <w:spacing w:line="278" w:lineRule="auto"/>
        <w:jc w:val="both"/>
        <w:rPr>
          <w:rFonts w:cs="Times New Roman"/>
        </w:rPr>
      </w:pPr>
      <w:r w:rsidRPr="00E12310">
        <w:rPr>
          <w:rFonts w:cs="Times New Roman"/>
        </w:rPr>
        <w:t>să respecte măsurile de prevenire a expunerii biologice;</w:t>
      </w:r>
    </w:p>
    <w:p w14:paraId="7FAE3925" w14:textId="77777777" w:rsidR="003C2332" w:rsidRPr="00E12310" w:rsidRDefault="003C2332">
      <w:pPr>
        <w:numPr>
          <w:ilvl w:val="0"/>
          <w:numId w:val="60"/>
        </w:numPr>
        <w:spacing w:line="278" w:lineRule="auto"/>
        <w:jc w:val="both"/>
        <w:rPr>
          <w:rFonts w:cs="Times New Roman"/>
        </w:rPr>
      </w:pPr>
      <w:r w:rsidRPr="00E12310">
        <w:rPr>
          <w:rFonts w:cs="Times New Roman"/>
        </w:rPr>
        <w:t>să respecte procedurile privind accidentele și expunerile profesionale;</w:t>
      </w:r>
    </w:p>
    <w:p w14:paraId="59D34B35" w14:textId="77777777" w:rsidR="003C2332" w:rsidRPr="00E12310" w:rsidRDefault="003C2332">
      <w:pPr>
        <w:numPr>
          <w:ilvl w:val="0"/>
          <w:numId w:val="60"/>
        </w:numPr>
        <w:spacing w:line="278" w:lineRule="auto"/>
        <w:jc w:val="both"/>
        <w:rPr>
          <w:rFonts w:cs="Times New Roman"/>
        </w:rPr>
      </w:pPr>
      <w:r w:rsidRPr="00E12310">
        <w:rPr>
          <w:rFonts w:cs="Times New Roman"/>
        </w:rPr>
        <w:t>să raporteze accidentele de muncă și incidentele;</w:t>
      </w:r>
    </w:p>
    <w:p w14:paraId="19F91962" w14:textId="77777777" w:rsidR="003C2332" w:rsidRPr="00E12310" w:rsidRDefault="003C2332">
      <w:pPr>
        <w:numPr>
          <w:ilvl w:val="0"/>
          <w:numId w:val="60"/>
        </w:numPr>
        <w:spacing w:line="278" w:lineRule="auto"/>
        <w:jc w:val="both"/>
        <w:rPr>
          <w:rFonts w:cs="Times New Roman"/>
        </w:rPr>
      </w:pPr>
      <w:r w:rsidRPr="00E12310">
        <w:rPr>
          <w:rFonts w:cs="Times New Roman"/>
        </w:rPr>
        <w:t>să respecte măsurile de protecție în cazul intervențiilor în medii periculoase;</w:t>
      </w:r>
    </w:p>
    <w:p w14:paraId="044F7203" w14:textId="77777777" w:rsidR="003C2332" w:rsidRPr="00E12310" w:rsidRDefault="003C2332">
      <w:pPr>
        <w:numPr>
          <w:ilvl w:val="0"/>
          <w:numId w:val="60"/>
        </w:numPr>
        <w:spacing w:line="278" w:lineRule="auto"/>
        <w:jc w:val="both"/>
        <w:rPr>
          <w:rFonts w:cs="Times New Roman"/>
        </w:rPr>
      </w:pPr>
      <w:r w:rsidRPr="00E12310">
        <w:rPr>
          <w:rFonts w:cs="Times New Roman"/>
        </w:rPr>
        <w:t>să nu se expună inutil și să nu expună echipajul unor riscuri evitabile.</w:t>
      </w:r>
    </w:p>
    <w:p w14:paraId="76D59369" w14:textId="77777777" w:rsidR="003C2332" w:rsidRPr="00E12310" w:rsidRDefault="00000000" w:rsidP="003C2332">
      <w:pPr>
        <w:jc w:val="both"/>
        <w:rPr>
          <w:rFonts w:cs="Times New Roman"/>
        </w:rPr>
      </w:pPr>
      <w:r>
        <w:rPr>
          <w:rFonts w:cs="Times New Roman"/>
        </w:rPr>
        <w:pict w14:anchorId="00C8BD71">
          <v:rect id="_x0000_i1042" style="width:0;height:1.5pt" o:hralign="center" o:hrstd="t" o:hr="t" fillcolor="#a0a0a0" stroked="f"/>
        </w:pict>
      </w:r>
    </w:p>
    <w:p w14:paraId="7A85176E" w14:textId="77777777" w:rsidR="003C2332" w:rsidRPr="00E12310" w:rsidRDefault="003C2332" w:rsidP="003C2332">
      <w:pPr>
        <w:jc w:val="both"/>
        <w:rPr>
          <w:rFonts w:cs="Times New Roman"/>
          <w:b/>
          <w:bCs/>
        </w:rPr>
      </w:pPr>
      <w:r w:rsidRPr="00E12310">
        <w:rPr>
          <w:rFonts w:cs="Times New Roman"/>
          <w:b/>
          <w:bCs/>
        </w:rPr>
        <w:t>XIX. RELAȚII FUNCȚIONALE</w:t>
      </w:r>
    </w:p>
    <w:p w14:paraId="5EE0D391" w14:textId="77777777" w:rsidR="003C2332" w:rsidRPr="00E12310" w:rsidRDefault="003C2332" w:rsidP="003C2332">
      <w:pPr>
        <w:jc w:val="both"/>
        <w:rPr>
          <w:rFonts w:cs="Times New Roman"/>
        </w:rPr>
      </w:pPr>
      <w:r w:rsidRPr="00E12310">
        <w:rPr>
          <w:rFonts w:cs="Times New Roman"/>
        </w:rPr>
        <w:t>Medicul colaborează cu:</w:t>
      </w:r>
    </w:p>
    <w:p w14:paraId="72213E36" w14:textId="77777777" w:rsidR="003C2332" w:rsidRPr="00E12310" w:rsidRDefault="003C2332">
      <w:pPr>
        <w:numPr>
          <w:ilvl w:val="0"/>
          <w:numId w:val="61"/>
        </w:numPr>
        <w:spacing w:line="278" w:lineRule="auto"/>
        <w:jc w:val="both"/>
        <w:rPr>
          <w:rFonts w:cs="Times New Roman"/>
        </w:rPr>
      </w:pPr>
      <w:r w:rsidRPr="00E12310">
        <w:rPr>
          <w:rFonts w:cs="Times New Roman"/>
        </w:rPr>
        <w:t>directorul medical;</w:t>
      </w:r>
    </w:p>
    <w:p w14:paraId="005C83F9" w14:textId="77777777" w:rsidR="003C2332" w:rsidRPr="00E12310" w:rsidRDefault="003C2332">
      <w:pPr>
        <w:numPr>
          <w:ilvl w:val="0"/>
          <w:numId w:val="61"/>
        </w:numPr>
        <w:spacing w:line="278" w:lineRule="auto"/>
        <w:jc w:val="both"/>
        <w:rPr>
          <w:rFonts w:cs="Times New Roman"/>
        </w:rPr>
      </w:pPr>
      <w:r w:rsidRPr="00E12310">
        <w:rPr>
          <w:rFonts w:cs="Times New Roman"/>
        </w:rPr>
        <w:t>personalul medical și operativ al SAJ Maramureș;</w:t>
      </w:r>
    </w:p>
    <w:p w14:paraId="783F9FBA" w14:textId="77777777" w:rsidR="003C2332" w:rsidRPr="00E12310" w:rsidRDefault="003C2332">
      <w:pPr>
        <w:numPr>
          <w:ilvl w:val="0"/>
          <w:numId w:val="61"/>
        </w:numPr>
        <w:spacing w:line="278" w:lineRule="auto"/>
        <w:jc w:val="both"/>
        <w:rPr>
          <w:rFonts w:cs="Times New Roman"/>
        </w:rPr>
      </w:pPr>
      <w:r w:rsidRPr="00E12310">
        <w:rPr>
          <w:rFonts w:cs="Times New Roman"/>
        </w:rPr>
        <w:t>dispeceratul medical;</w:t>
      </w:r>
    </w:p>
    <w:p w14:paraId="3BDF8C39" w14:textId="77777777" w:rsidR="003C2332" w:rsidRPr="00E12310" w:rsidRDefault="003C2332">
      <w:pPr>
        <w:numPr>
          <w:ilvl w:val="0"/>
          <w:numId w:val="61"/>
        </w:numPr>
        <w:spacing w:line="278" w:lineRule="auto"/>
        <w:jc w:val="both"/>
        <w:rPr>
          <w:rFonts w:cs="Times New Roman"/>
        </w:rPr>
      </w:pPr>
      <w:r w:rsidRPr="00E12310">
        <w:rPr>
          <w:rFonts w:cs="Times New Roman"/>
        </w:rPr>
        <w:t>UPU/CPU;</w:t>
      </w:r>
    </w:p>
    <w:p w14:paraId="0A132CEB" w14:textId="77777777" w:rsidR="003C2332" w:rsidRPr="00E12310" w:rsidRDefault="003C2332">
      <w:pPr>
        <w:numPr>
          <w:ilvl w:val="0"/>
          <w:numId w:val="61"/>
        </w:numPr>
        <w:spacing w:line="278" w:lineRule="auto"/>
        <w:jc w:val="both"/>
        <w:rPr>
          <w:rFonts w:cs="Times New Roman"/>
        </w:rPr>
      </w:pPr>
      <w:r w:rsidRPr="00E12310">
        <w:rPr>
          <w:rFonts w:cs="Times New Roman"/>
        </w:rPr>
        <w:t>spitalele din județ și din afara județului;</w:t>
      </w:r>
    </w:p>
    <w:p w14:paraId="1CAEEE6B" w14:textId="77777777" w:rsidR="003C2332" w:rsidRPr="00E12310" w:rsidRDefault="003C2332">
      <w:pPr>
        <w:numPr>
          <w:ilvl w:val="0"/>
          <w:numId w:val="61"/>
        </w:numPr>
        <w:spacing w:line="278" w:lineRule="auto"/>
        <w:jc w:val="both"/>
        <w:rPr>
          <w:rFonts w:cs="Times New Roman"/>
        </w:rPr>
      </w:pPr>
      <w:r w:rsidRPr="00E12310">
        <w:rPr>
          <w:rFonts w:cs="Times New Roman"/>
        </w:rPr>
        <w:t>SMURD;</w:t>
      </w:r>
    </w:p>
    <w:p w14:paraId="7DFD3770" w14:textId="77777777" w:rsidR="003C2332" w:rsidRPr="00E12310" w:rsidRDefault="003C2332">
      <w:pPr>
        <w:numPr>
          <w:ilvl w:val="0"/>
          <w:numId w:val="61"/>
        </w:numPr>
        <w:spacing w:line="278" w:lineRule="auto"/>
        <w:jc w:val="both"/>
        <w:rPr>
          <w:rFonts w:cs="Times New Roman"/>
        </w:rPr>
      </w:pPr>
      <w:r w:rsidRPr="00E12310">
        <w:rPr>
          <w:rFonts w:cs="Times New Roman"/>
        </w:rPr>
        <w:t>ISU Maramureș;</w:t>
      </w:r>
    </w:p>
    <w:p w14:paraId="7644C935" w14:textId="77777777" w:rsidR="003C2332" w:rsidRPr="00E12310" w:rsidRDefault="003C2332">
      <w:pPr>
        <w:numPr>
          <w:ilvl w:val="0"/>
          <w:numId w:val="61"/>
        </w:numPr>
        <w:spacing w:line="278" w:lineRule="auto"/>
        <w:jc w:val="both"/>
        <w:rPr>
          <w:rFonts w:cs="Times New Roman"/>
        </w:rPr>
      </w:pPr>
      <w:r w:rsidRPr="00E12310">
        <w:rPr>
          <w:rFonts w:cs="Times New Roman"/>
        </w:rPr>
        <w:t>Poliție;</w:t>
      </w:r>
    </w:p>
    <w:p w14:paraId="47E7EA78" w14:textId="77777777" w:rsidR="003C2332" w:rsidRPr="00E12310" w:rsidRDefault="003C2332">
      <w:pPr>
        <w:numPr>
          <w:ilvl w:val="0"/>
          <w:numId w:val="61"/>
        </w:numPr>
        <w:spacing w:line="278" w:lineRule="auto"/>
        <w:jc w:val="both"/>
        <w:rPr>
          <w:rFonts w:cs="Times New Roman"/>
        </w:rPr>
      </w:pPr>
      <w:r w:rsidRPr="00E12310">
        <w:rPr>
          <w:rFonts w:cs="Times New Roman"/>
        </w:rPr>
        <w:t>Jandarmerie;</w:t>
      </w:r>
    </w:p>
    <w:p w14:paraId="271ACCF2" w14:textId="77777777" w:rsidR="003C2332" w:rsidRPr="00E12310" w:rsidRDefault="003C2332">
      <w:pPr>
        <w:numPr>
          <w:ilvl w:val="0"/>
          <w:numId w:val="61"/>
        </w:numPr>
        <w:spacing w:line="278" w:lineRule="auto"/>
        <w:jc w:val="both"/>
        <w:rPr>
          <w:rFonts w:cs="Times New Roman"/>
        </w:rPr>
      </w:pPr>
      <w:r w:rsidRPr="00E12310">
        <w:rPr>
          <w:rFonts w:cs="Times New Roman"/>
        </w:rPr>
        <w:t>Salvamont, după caz;</w:t>
      </w:r>
    </w:p>
    <w:p w14:paraId="4A35211A" w14:textId="77777777" w:rsidR="003C2332" w:rsidRPr="00E12310" w:rsidRDefault="003C2332">
      <w:pPr>
        <w:numPr>
          <w:ilvl w:val="0"/>
          <w:numId w:val="61"/>
        </w:numPr>
        <w:spacing w:line="278" w:lineRule="auto"/>
        <w:jc w:val="both"/>
        <w:rPr>
          <w:rFonts w:cs="Times New Roman"/>
        </w:rPr>
      </w:pPr>
      <w:r w:rsidRPr="00E12310">
        <w:rPr>
          <w:rFonts w:cs="Times New Roman"/>
        </w:rPr>
        <w:t>alte servicii de urgență și instituții implicate în gestionarea situațiilor de urgență.</w:t>
      </w:r>
    </w:p>
    <w:p w14:paraId="7343BD55" w14:textId="77777777" w:rsidR="003C2332" w:rsidRPr="00E12310" w:rsidRDefault="003C2332" w:rsidP="003C2332">
      <w:pPr>
        <w:jc w:val="both"/>
        <w:rPr>
          <w:rFonts w:cs="Times New Roman"/>
        </w:rPr>
      </w:pPr>
      <w:r w:rsidRPr="00E12310">
        <w:rPr>
          <w:rFonts w:cs="Times New Roman"/>
        </w:rPr>
        <w:t>Colaborarea se realizează în limitele competențelor și atribuțiilor legale.</w:t>
      </w:r>
    </w:p>
    <w:p w14:paraId="08C34C62" w14:textId="77777777" w:rsidR="003C2332" w:rsidRPr="00E12310" w:rsidRDefault="00000000" w:rsidP="003C2332">
      <w:pPr>
        <w:jc w:val="both"/>
        <w:rPr>
          <w:rFonts w:cs="Times New Roman"/>
        </w:rPr>
      </w:pPr>
      <w:r>
        <w:rPr>
          <w:rFonts w:cs="Times New Roman"/>
        </w:rPr>
        <w:pict w14:anchorId="30184DED">
          <v:rect id="_x0000_i1043" style="width:0;height:1.5pt" o:hralign="center" o:hrstd="t" o:hr="t" fillcolor="#a0a0a0" stroked="f"/>
        </w:pict>
      </w:r>
    </w:p>
    <w:p w14:paraId="475611A9" w14:textId="77777777" w:rsidR="003C2332" w:rsidRPr="00E12310" w:rsidRDefault="003C2332" w:rsidP="003C2332">
      <w:pPr>
        <w:jc w:val="both"/>
        <w:rPr>
          <w:rFonts w:cs="Times New Roman"/>
          <w:b/>
          <w:bCs/>
        </w:rPr>
      </w:pPr>
      <w:r w:rsidRPr="00E12310">
        <w:rPr>
          <w:rFonts w:cs="Times New Roman"/>
          <w:b/>
          <w:bCs/>
        </w:rPr>
        <w:lastRenderedPageBreak/>
        <w:t>XX. FACTORI DE RISC SPECIFICI POSTULUI</w:t>
      </w:r>
    </w:p>
    <w:p w14:paraId="4BF053DD" w14:textId="77777777" w:rsidR="003C2332" w:rsidRPr="00E12310" w:rsidRDefault="003C2332" w:rsidP="003C2332">
      <w:pPr>
        <w:jc w:val="both"/>
        <w:rPr>
          <w:rFonts w:cs="Times New Roman"/>
        </w:rPr>
      </w:pPr>
      <w:r w:rsidRPr="00E12310">
        <w:rPr>
          <w:rFonts w:cs="Times New Roman"/>
        </w:rPr>
        <w:t>Activitatea medicului de medicină de urgență prespitalicească presupune expunere la:</w:t>
      </w:r>
    </w:p>
    <w:p w14:paraId="5DCE2C76" w14:textId="77777777" w:rsidR="003C2332" w:rsidRPr="00E12310" w:rsidRDefault="003C2332">
      <w:pPr>
        <w:numPr>
          <w:ilvl w:val="0"/>
          <w:numId w:val="62"/>
        </w:numPr>
        <w:spacing w:line="278" w:lineRule="auto"/>
        <w:jc w:val="both"/>
        <w:rPr>
          <w:rFonts w:cs="Times New Roman"/>
        </w:rPr>
      </w:pPr>
      <w:r w:rsidRPr="00E12310">
        <w:rPr>
          <w:rFonts w:cs="Times New Roman"/>
        </w:rPr>
        <w:t>risc biologic;</w:t>
      </w:r>
    </w:p>
    <w:p w14:paraId="498C8947" w14:textId="77777777" w:rsidR="003C2332" w:rsidRPr="00E12310" w:rsidRDefault="003C2332">
      <w:pPr>
        <w:numPr>
          <w:ilvl w:val="0"/>
          <w:numId w:val="62"/>
        </w:numPr>
        <w:spacing w:line="278" w:lineRule="auto"/>
        <w:jc w:val="both"/>
        <w:rPr>
          <w:rFonts w:cs="Times New Roman"/>
        </w:rPr>
      </w:pPr>
      <w:r w:rsidRPr="00E12310">
        <w:rPr>
          <w:rFonts w:cs="Times New Roman"/>
        </w:rPr>
        <w:t>risc de contaminare;</w:t>
      </w:r>
    </w:p>
    <w:p w14:paraId="2F7B3D8A" w14:textId="77777777" w:rsidR="003C2332" w:rsidRPr="00E12310" w:rsidRDefault="003C2332">
      <w:pPr>
        <w:numPr>
          <w:ilvl w:val="0"/>
          <w:numId w:val="62"/>
        </w:numPr>
        <w:spacing w:line="278" w:lineRule="auto"/>
        <w:jc w:val="both"/>
        <w:rPr>
          <w:rFonts w:cs="Times New Roman"/>
        </w:rPr>
      </w:pPr>
      <w:r w:rsidRPr="00E12310">
        <w:rPr>
          <w:rFonts w:cs="Times New Roman"/>
        </w:rPr>
        <w:t>risc traumatic;</w:t>
      </w:r>
    </w:p>
    <w:p w14:paraId="25F49B52" w14:textId="77777777" w:rsidR="003C2332" w:rsidRPr="00E12310" w:rsidRDefault="003C2332">
      <w:pPr>
        <w:numPr>
          <w:ilvl w:val="0"/>
          <w:numId w:val="62"/>
        </w:numPr>
        <w:spacing w:line="278" w:lineRule="auto"/>
        <w:jc w:val="both"/>
        <w:rPr>
          <w:rFonts w:cs="Times New Roman"/>
        </w:rPr>
      </w:pPr>
      <w:r w:rsidRPr="00E12310">
        <w:rPr>
          <w:rFonts w:cs="Times New Roman"/>
        </w:rPr>
        <w:t>accidente rutiere;</w:t>
      </w:r>
    </w:p>
    <w:p w14:paraId="33F75781" w14:textId="77777777" w:rsidR="003C2332" w:rsidRPr="00E12310" w:rsidRDefault="003C2332">
      <w:pPr>
        <w:numPr>
          <w:ilvl w:val="0"/>
          <w:numId w:val="62"/>
        </w:numPr>
        <w:spacing w:line="278" w:lineRule="auto"/>
        <w:jc w:val="both"/>
        <w:rPr>
          <w:rFonts w:cs="Times New Roman"/>
        </w:rPr>
      </w:pPr>
      <w:r w:rsidRPr="00E12310">
        <w:rPr>
          <w:rFonts w:cs="Times New Roman"/>
        </w:rPr>
        <w:t>condiții meteorologice nefavorabile;</w:t>
      </w:r>
    </w:p>
    <w:p w14:paraId="32E4CAFA" w14:textId="77777777" w:rsidR="003C2332" w:rsidRPr="00E12310" w:rsidRDefault="003C2332">
      <w:pPr>
        <w:numPr>
          <w:ilvl w:val="0"/>
          <w:numId w:val="62"/>
        </w:numPr>
        <w:spacing w:line="278" w:lineRule="auto"/>
        <w:jc w:val="both"/>
        <w:rPr>
          <w:rFonts w:cs="Times New Roman"/>
        </w:rPr>
      </w:pPr>
      <w:r w:rsidRPr="00E12310">
        <w:rPr>
          <w:rFonts w:cs="Times New Roman"/>
        </w:rPr>
        <w:t>temperaturi extreme;</w:t>
      </w:r>
    </w:p>
    <w:p w14:paraId="0E4BADDE" w14:textId="77777777" w:rsidR="003C2332" w:rsidRPr="00E12310" w:rsidRDefault="003C2332">
      <w:pPr>
        <w:numPr>
          <w:ilvl w:val="0"/>
          <w:numId w:val="62"/>
        </w:numPr>
        <w:spacing w:line="278" w:lineRule="auto"/>
        <w:jc w:val="both"/>
        <w:rPr>
          <w:rFonts w:cs="Times New Roman"/>
        </w:rPr>
      </w:pPr>
      <w:r w:rsidRPr="00E12310">
        <w:rPr>
          <w:rFonts w:cs="Times New Roman"/>
        </w:rPr>
        <w:t>zgomot și vibrații;</w:t>
      </w:r>
    </w:p>
    <w:p w14:paraId="0859D759" w14:textId="77777777" w:rsidR="003C2332" w:rsidRPr="00E12310" w:rsidRDefault="003C2332">
      <w:pPr>
        <w:numPr>
          <w:ilvl w:val="0"/>
          <w:numId w:val="62"/>
        </w:numPr>
        <w:spacing w:line="278" w:lineRule="auto"/>
        <w:jc w:val="both"/>
        <w:rPr>
          <w:rFonts w:cs="Times New Roman"/>
        </w:rPr>
      </w:pPr>
      <w:r w:rsidRPr="00E12310">
        <w:rPr>
          <w:rFonts w:cs="Times New Roman"/>
        </w:rPr>
        <w:t>efort fizic;</w:t>
      </w:r>
    </w:p>
    <w:p w14:paraId="79A71F8F" w14:textId="77777777" w:rsidR="003C2332" w:rsidRPr="00E12310" w:rsidRDefault="003C2332">
      <w:pPr>
        <w:numPr>
          <w:ilvl w:val="0"/>
          <w:numId w:val="62"/>
        </w:numPr>
        <w:spacing w:line="278" w:lineRule="auto"/>
        <w:jc w:val="both"/>
        <w:rPr>
          <w:rFonts w:cs="Times New Roman"/>
        </w:rPr>
      </w:pPr>
      <w:r w:rsidRPr="00E12310">
        <w:rPr>
          <w:rFonts w:cs="Times New Roman"/>
        </w:rPr>
        <w:t>stres psihic și decizional;</w:t>
      </w:r>
    </w:p>
    <w:p w14:paraId="1B72B3ED" w14:textId="77777777" w:rsidR="003C2332" w:rsidRPr="00E12310" w:rsidRDefault="003C2332">
      <w:pPr>
        <w:numPr>
          <w:ilvl w:val="0"/>
          <w:numId w:val="62"/>
        </w:numPr>
        <w:spacing w:line="278" w:lineRule="auto"/>
        <w:jc w:val="both"/>
        <w:rPr>
          <w:rFonts w:cs="Times New Roman"/>
        </w:rPr>
      </w:pPr>
      <w:r w:rsidRPr="00E12310">
        <w:rPr>
          <w:rFonts w:cs="Times New Roman"/>
        </w:rPr>
        <w:t>lucru în condiții de presiune temporală;</w:t>
      </w:r>
    </w:p>
    <w:p w14:paraId="1A6D520F" w14:textId="77777777" w:rsidR="003C2332" w:rsidRPr="00E12310" w:rsidRDefault="003C2332">
      <w:pPr>
        <w:numPr>
          <w:ilvl w:val="0"/>
          <w:numId w:val="62"/>
        </w:numPr>
        <w:spacing w:line="278" w:lineRule="auto"/>
        <w:jc w:val="both"/>
        <w:rPr>
          <w:rFonts w:cs="Times New Roman"/>
        </w:rPr>
      </w:pPr>
      <w:r w:rsidRPr="00E12310">
        <w:rPr>
          <w:rFonts w:cs="Times New Roman"/>
        </w:rPr>
        <w:t>intervenții în zone greu accesibile;</w:t>
      </w:r>
    </w:p>
    <w:p w14:paraId="6EF1BD72" w14:textId="77777777" w:rsidR="003C2332" w:rsidRPr="00E12310" w:rsidRDefault="003C2332">
      <w:pPr>
        <w:numPr>
          <w:ilvl w:val="0"/>
          <w:numId w:val="62"/>
        </w:numPr>
        <w:spacing w:line="278" w:lineRule="auto"/>
        <w:jc w:val="both"/>
        <w:rPr>
          <w:rFonts w:cs="Times New Roman"/>
        </w:rPr>
      </w:pPr>
      <w:r w:rsidRPr="00E12310">
        <w:rPr>
          <w:rFonts w:cs="Times New Roman"/>
        </w:rPr>
        <w:t>risc de agresiune;</w:t>
      </w:r>
    </w:p>
    <w:p w14:paraId="4AFDC0DD" w14:textId="77777777" w:rsidR="003C2332" w:rsidRPr="00E12310" w:rsidRDefault="003C2332">
      <w:pPr>
        <w:numPr>
          <w:ilvl w:val="0"/>
          <w:numId w:val="62"/>
        </w:numPr>
        <w:spacing w:line="278" w:lineRule="auto"/>
        <w:jc w:val="both"/>
        <w:rPr>
          <w:rFonts w:cs="Times New Roman"/>
        </w:rPr>
      </w:pPr>
      <w:r w:rsidRPr="00E12310">
        <w:rPr>
          <w:rFonts w:cs="Times New Roman"/>
        </w:rPr>
        <w:t>contact cu substanțe biologice și chimice;</w:t>
      </w:r>
    </w:p>
    <w:p w14:paraId="03DCC145" w14:textId="77777777" w:rsidR="003C2332" w:rsidRPr="00E12310" w:rsidRDefault="003C2332">
      <w:pPr>
        <w:numPr>
          <w:ilvl w:val="0"/>
          <w:numId w:val="62"/>
        </w:numPr>
        <w:spacing w:line="278" w:lineRule="auto"/>
        <w:jc w:val="both"/>
        <w:rPr>
          <w:rFonts w:cs="Times New Roman"/>
        </w:rPr>
      </w:pPr>
      <w:r w:rsidRPr="00E12310">
        <w:rPr>
          <w:rFonts w:cs="Times New Roman"/>
        </w:rPr>
        <w:t>program de lucru în ture, inclusiv noaptea, în weekend și sărbători legale.</w:t>
      </w:r>
    </w:p>
    <w:p w14:paraId="46EF2585" w14:textId="77777777" w:rsidR="003C2332" w:rsidRPr="00E12310" w:rsidRDefault="00000000" w:rsidP="003C2332">
      <w:pPr>
        <w:jc w:val="both"/>
        <w:rPr>
          <w:rFonts w:cs="Times New Roman"/>
        </w:rPr>
      </w:pPr>
      <w:r>
        <w:rPr>
          <w:rFonts w:cs="Times New Roman"/>
        </w:rPr>
        <w:pict w14:anchorId="2F724794">
          <v:rect id="_x0000_i1044" style="width:0;height:1.5pt" o:hralign="center" o:hrstd="t" o:hr="t" fillcolor="#a0a0a0" stroked="f"/>
        </w:pict>
      </w:r>
    </w:p>
    <w:p w14:paraId="5F7F34A8" w14:textId="77777777" w:rsidR="003C2332" w:rsidRPr="00E12310" w:rsidRDefault="003C2332" w:rsidP="003C2332">
      <w:pPr>
        <w:jc w:val="both"/>
        <w:rPr>
          <w:rFonts w:cs="Times New Roman"/>
          <w:b/>
          <w:bCs/>
        </w:rPr>
      </w:pPr>
      <w:r w:rsidRPr="00E12310">
        <w:rPr>
          <w:rFonts w:cs="Times New Roman"/>
          <w:b/>
          <w:bCs/>
        </w:rPr>
        <w:t>XXI. CRITERII DE EVALUARE A ACTIVITĂȚII</w:t>
      </w:r>
    </w:p>
    <w:p w14:paraId="2E140CF7" w14:textId="77777777" w:rsidR="003C2332" w:rsidRPr="00E12310" w:rsidRDefault="003C2332" w:rsidP="003C2332">
      <w:pPr>
        <w:jc w:val="both"/>
        <w:rPr>
          <w:rFonts w:cs="Times New Roman"/>
        </w:rPr>
      </w:pPr>
      <w:r w:rsidRPr="00E12310">
        <w:rPr>
          <w:rFonts w:cs="Times New Roman"/>
        </w:rPr>
        <w:t>Evaluarea profesională poate avea în vedere:</w:t>
      </w:r>
    </w:p>
    <w:p w14:paraId="524223D7" w14:textId="77777777" w:rsidR="003C2332" w:rsidRPr="00E12310" w:rsidRDefault="003C2332">
      <w:pPr>
        <w:numPr>
          <w:ilvl w:val="0"/>
          <w:numId w:val="63"/>
        </w:numPr>
        <w:spacing w:line="278" w:lineRule="auto"/>
        <w:jc w:val="both"/>
        <w:rPr>
          <w:rFonts w:cs="Times New Roman"/>
        </w:rPr>
      </w:pPr>
      <w:r w:rsidRPr="00E12310">
        <w:rPr>
          <w:rFonts w:cs="Times New Roman"/>
        </w:rPr>
        <w:t>calitatea actului medical;</w:t>
      </w:r>
    </w:p>
    <w:p w14:paraId="4E65CD37" w14:textId="77777777" w:rsidR="003C2332" w:rsidRPr="00E12310" w:rsidRDefault="003C2332">
      <w:pPr>
        <w:numPr>
          <w:ilvl w:val="0"/>
          <w:numId w:val="63"/>
        </w:numPr>
        <w:spacing w:line="278" w:lineRule="auto"/>
        <w:jc w:val="both"/>
        <w:rPr>
          <w:rFonts w:cs="Times New Roman"/>
        </w:rPr>
      </w:pPr>
      <w:r w:rsidRPr="00E12310">
        <w:rPr>
          <w:rFonts w:cs="Times New Roman"/>
        </w:rPr>
        <w:t>respectarea protocoalelor și procedurilor;</w:t>
      </w:r>
    </w:p>
    <w:p w14:paraId="327E9637" w14:textId="77777777" w:rsidR="003C2332" w:rsidRPr="00E12310" w:rsidRDefault="003C2332">
      <w:pPr>
        <w:numPr>
          <w:ilvl w:val="0"/>
          <w:numId w:val="63"/>
        </w:numPr>
        <w:spacing w:line="278" w:lineRule="auto"/>
        <w:jc w:val="both"/>
        <w:rPr>
          <w:rFonts w:cs="Times New Roman"/>
        </w:rPr>
      </w:pPr>
      <w:r w:rsidRPr="00E12310">
        <w:rPr>
          <w:rFonts w:cs="Times New Roman"/>
        </w:rPr>
        <w:t>promptitudinea intervenției;</w:t>
      </w:r>
    </w:p>
    <w:p w14:paraId="3D5590A6" w14:textId="77777777" w:rsidR="003C2332" w:rsidRPr="00E12310" w:rsidRDefault="003C2332">
      <w:pPr>
        <w:numPr>
          <w:ilvl w:val="0"/>
          <w:numId w:val="63"/>
        </w:numPr>
        <w:spacing w:line="278" w:lineRule="auto"/>
        <w:jc w:val="both"/>
        <w:rPr>
          <w:rFonts w:cs="Times New Roman"/>
        </w:rPr>
      </w:pPr>
      <w:r w:rsidRPr="00E12310">
        <w:rPr>
          <w:rFonts w:cs="Times New Roman"/>
        </w:rPr>
        <w:t>corectitudinea evaluării pacientului;</w:t>
      </w:r>
    </w:p>
    <w:p w14:paraId="169B13E3" w14:textId="77777777" w:rsidR="003C2332" w:rsidRPr="00E12310" w:rsidRDefault="003C2332">
      <w:pPr>
        <w:numPr>
          <w:ilvl w:val="0"/>
          <w:numId w:val="63"/>
        </w:numPr>
        <w:spacing w:line="278" w:lineRule="auto"/>
        <w:jc w:val="both"/>
        <w:rPr>
          <w:rFonts w:cs="Times New Roman"/>
        </w:rPr>
      </w:pPr>
      <w:r w:rsidRPr="00E12310">
        <w:rPr>
          <w:rFonts w:cs="Times New Roman"/>
        </w:rPr>
        <w:t>capacitatea de management al pacientului critic;</w:t>
      </w:r>
    </w:p>
    <w:p w14:paraId="5656AE4D" w14:textId="77777777" w:rsidR="003C2332" w:rsidRPr="00E12310" w:rsidRDefault="003C2332">
      <w:pPr>
        <w:numPr>
          <w:ilvl w:val="0"/>
          <w:numId w:val="63"/>
        </w:numPr>
        <w:spacing w:line="278" w:lineRule="auto"/>
        <w:jc w:val="both"/>
        <w:rPr>
          <w:rFonts w:cs="Times New Roman"/>
        </w:rPr>
      </w:pPr>
      <w:r w:rsidRPr="00E12310">
        <w:rPr>
          <w:rFonts w:cs="Times New Roman"/>
        </w:rPr>
        <w:t>respectarea principiilor de siguranță a pacientului;</w:t>
      </w:r>
    </w:p>
    <w:p w14:paraId="56699AB6" w14:textId="77777777" w:rsidR="003C2332" w:rsidRPr="00E12310" w:rsidRDefault="003C2332">
      <w:pPr>
        <w:numPr>
          <w:ilvl w:val="0"/>
          <w:numId w:val="63"/>
        </w:numPr>
        <w:spacing w:line="278" w:lineRule="auto"/>
        <w:jc w:val="both"/>
        <w:rPr>
          <w:rFonts w:cs="Times New Roman"/>
        </w:rPr>
      </w:pPr>
      <w:r w:rsidRPr="00E12310">
        <w:rPr>
          <w:rFonts w:cs="Times New Roman"/>
        </w:rPr>
        <w:t>corectitudinea documentației medicale;</w:t>
      </w:r>
    </w:p>
    <w:p w14:paraId="2C6110AF" w14:textId="77777777" w:rsidR="003C2332" w:rsidRPr="00E12310" w:rsidRDefault="003C2332">
      <w:pPr>
        <w:numPr>
          <w:ilvl w:val="0"/>
          <w:numId w:val="63"/>
        </w:numPr>
        <w:spacing w:line="278" w:lineRule="auto"/>
        <w:jc w:val="both"/>
        <w:rPr>
          <w:rFonts w:cs="Times New Roman"/>
        </w:rPr>
      </w:pPr>
      <w:r w:rsidRPr="00E12310">
        <w:rPr>
          <w:rFonts w:cs="Times New Roman"/>
        </w:rPr>
        <w:t>colaborarea cu membrii echipajului;</w:t>
      </w:r>
    </w:p>
    <w:p w14:paraId="22C9D7E0" w14:textId="77777777" w:rsidR="003C2332" w:rsidRPr="00E12310" w:rsidRDefault="003C2332">
      <w:pPr>
        <w:numPr>
          <w:ilvl w:val="0"/>
          <w:numId w:val="63"/>
        </w:numPr>
        <w:spacing w:line="278" w:lineRule="auto"/>
        <w:jc w:val="both"/>
        <w:rPr>
          <w:rFonts w:cs="Times New Roman"/>
        </w:rPr>
      </w:pPr>
      <w:r w:rsidRPr="00E12310">
        <w:rPr>
          <w:rFonts w:cs="Times New Roman"/>
        </w:rPr>
        <w:t>colaborarea cu dispeceratul și unitățile sanitare;</w:t>
      </w:r>
    </w:p>
    <w:p w14:paraId="346B7F19" w14:textId="77777777" w:rsidR="003C2332" w:rsidRPr="00E12310" w:rsidRDefault="003C2332">
      <w:pPr>
        <w:numPr>
          <w:ilvl w:val="0"/>
          <w:numId w:val="63"/>
        </w:numPr>
        <w:spacing w:line="278" w:lineRule="auto"/>
        <w:jc w:val="both"/>
        <w:rPr>
          <w:rFonts w:cs="Times New Roman"/>
        </w:rPr>
      </w:pPr>
      <w:r w:rsidRPr="00E12310">
        <w:rPr>
          <w:rFonts w:cs="Times New Roman"/>
        </w:rPr>
        <w:t>utilizarea responsabilă a resurselor;</w:t>
      </w:r>
    </w:p>
    <w:p w14:paraId="1AF7A9F1" w14:textId="77777777" w:rsidR="003C2332" w:rsidRPr="00E12310" w:rsidRDefault="003C2332">
      <w:pPr>
        <w:numPr>
          <w:ilvl w:val="0"/>
          <w:numId w:val="63"/>
        </w:numPr>
        <w:spacing w:line="278" w:lineRule="auto"/>
        <w:jc w:val="both"/>
        <w:rPr>
          <w:rFonts w:cs="Times New Roman"/>
        </w:rPr>
      </w:pPr>
      <w:r w:rsidRPr="00E12310">
        <w:rPr>
          <w:rFonts w:cs="Times New Roman"/>
        </w:rPr>
        <w:t>participarea la pregătirea profesională continuă;</w:t>
      </w:r>
    </w:p>
    <w:p w14:paraId="2A3F3D72" w14:textId="77777777" w:rsidR="003C2332" w:rsidRPr="00E12310" w:rsidRDefault="003C2332">
      <w:pPr>
        <w:numPr>
          <w:ilvl w:val="0"/>
          <w:numId w:val="63"/>
        </w:numPr>
        <w:spacing w:line="278" w:lineRule="auto"/>
        <w:jc w:val="both"/>
        <w:rPr>
          <w:rFonts w:cs="Times New Roman"/>
        </w:rPr>
      </w:pPr>
      <w:r w:rsidRPr="00E12310">
        <w:rPr>
          <w:rFonts w:cs="Times New Roman"/>
        </w:rPr>
        <w:t>respectarea disciplinei de muncă;</w:t>
      </w:r>
    </w:p>
    <w:p w14:paraId="57250F69" w14:textId="77777777" w:rsidR="003C2332" w:rsidRPr="00E12310" w:rsidRDefault="003C2332">
      <w:pPr>
        <w:numPr>
          <w:ilvl w:val="0"/>
          <w:numId w:val="63"/>
        </w:numPr>
        <w:spacing w:line="278" w:lineRule="auto"/>
        <w:jc w:val="both"/>
        <w:rPr>
          <w:rFonts w:cs="Times New Roman"/>
        </w:rPr>
      </w:pPr>
      <w:r w:rsidRPr="00E12310">
        <w:rPr>
          <w:rFonts w:cs="Times New Roman"/>
        </w:rPr>
        <w:t>respectarea normelor de etică și deontologie;</w:t>
      </w:r>
    </w:p>
    <w:p w14:paraId="43CD168C" w14:textId="77777777" w:rsidR="003C2332" w:rsidRPr="00E12310" w:rsidRDefault="003C2332">
      <w:pPr>
        <w:numPr>
          <w:ilvl w:val="0"/>
          <w:numId w:val="63"/>
        </w:numPr>
        <w:spacing w:line="278" w:lineRule="auto"/>
        <w:jc w:val="both"/>
        <w:rPr>
          <w:rFonts w:cs="Times New Roman"/>
        </w:rPr>
      </w:pPr>
      <w:r w:rsidRPr="00E12310">
        <w:rPr>
          <w:rFonts w:cs="Times New Roman"/>
        </w:rPr>
        <w:lastRenderedPageBreak/>
        <w:t>respectarea normelor de securitate și sănătate în muncă.</w:t>
      </w:r>
    </w:p>
    <w:p w14:paraId="2DE6C5D0" w14:textId="77777777" w:rsidR="003C2332" w:rsidRPr="00E12310" w:rsidRDefault="00000000" w:rsidP="003C2332">
      <w:pPr>
        <w:jc w:val="both"/>
        <w:rPr>
          <w:rFonts w:cs="Times New Roman"/>
        </w:rPr>
      </w:pPr>
      <w:r>
        <w:rPr>
          <w:rFonts w:cs="Times New Roman"/>
        </w:rPr>
        <w:pict w14:anchorId="4E30CCDF">
          <v:rect id="_x0000_i1045" style="width:0;height:1.5pt" o:hralign="center" o:hrstd="t" o:hr="t" fillcolor="#a0a0a0" stroked="f"/>
        </w:pict>
      </w:r>
    </w:p>
    <w:p w14:paraId="093F84F2" w14:textId="77777777" w:rsidR="003C2332" w:rsidRPr="00E12310" w:rsidRDefault="003C2332" w:rsidP="003C2332">
      <w:pPr>
        <w:jc w:val="both"/>
        <w:rPr>
          <w:rFonts w:cs="Times New Roman"/>
          <w:b/>
          <w:bCs/>
        </w:rPr>
      </w:pPr>
      <w:r w:rsidRPr="00E12310">
        <w:rPr>
          <w:rFonts w:cs="Times New Roman"/>
          <w:b/>
          <w:bCs/>
        </w:rPr>
        <w:t>XXII. LIMITELE COMPETENȚEI PROFESIONALE</w:t>
      </w:r>
    </w:p>
    <w:p w14:paraId="64DBFD39" w14:textId="77777777" w:rsidR="003C2332" w:rsidRPr="00E12310" w:rsidRDefault="003C2332" w:rsidP="003C2332">
      <w:pPr>
        <w:jc w:val="both"/>
        <w:rPr>
          <w:rFonts w:cs="Times New Roman"/>
        </w:rPr>
      </w:pPr>
      <w:r w:rsidRPr="00E12310">
        <w:rPr>
          <w:rFonts w:cs="Times New Roman"/>
        </w:rPr>
        <w:t>Medicul își exercită atribuțiile exclusiv în limitele competențelor dobândite și recunoscute legal și cu respectarea protocoalelor, procedurilor și regulamentelor aplicabile.</w:t>
      </w:r>
    </w:p>
    <w:p w14:paraId="668E4E38" w14:textId="77777777" w:rsidR="003C2332" w:rsidRPr="00E12310" w:rsidRDefault="003C2332" w:rsidP="003C2332">
      <w:pPr>
        <w:jc w:val="both"/>
        <w:rPr>
          <w:rFonts w:cs="Times New Roman"/>
        </w:rPr>
      </w:pPr>
      <w:r w:rsidRPr="00E12310">
        <w:rPr>
          <w:rFonts w:cs="Times New Roman"/>
        </w:rPr>
        <w:t>Nu va efectua proceduri pentru care nu deține competența profesională necesară sau pentru care nu există condițiile de siguranță corespunzătoare, cu excepția situațiilor de urgență în care legislația și principiile medicale impun intervenția pentru salvarea vieții pacientului.</w:t>
      </w:r>
    </w:p>
    <w:p w14:paraId="7C5BA45D" w14:textId="77777777" w:rsidR="003C2332" w:rsidRPr="00E12310" w:rsidRDefault="00000000" w:rsidP="003C2332">
      <w:pPr>
        <w:jc w:val="both"/>
        <w:rPr>
          <w:rFonts w:cs="Times New Roman"/>
        </w:rPr>
      </w:pPr>
      <w:r>
        <w:rPr>
          <w:rFonts w:cs="Times New Roman"/>
        </w:rPr>
        <w:pict w14:anchorId="41306FE0">
          <v:rect id="_x0000_i1046" style="width:0;height:1.5pt" o:hralign="center" o:hrstd="t" o:hr="t" fillcolor="#a0a0a0" stroked="f"/>
        </w:pict>
      </w:r>
    </w:p>
    <w:p w14:paraId="62BD84CF" w14:textId="77777777" w:rsidR="003C2332" w:rsidRPr="00E12310" w:rsidRDefault="003C2332" w:rsidP="003C2332">
      <w:pPr>
        <w:jc w:val="both"/>
        <w:rPr>
          <w:rFonts w:cs="Times New Roman"/>
          <w:b/>
          <w:bCs/>
        </w:rPr>
      </w:pPr>
      <w:r w:rsidRPr="00E12310">
        <w:rPr>
          <w:rFonts w:cs="Times New Roman"/>
          <w:b/>
          <w:bCs/>
        </w:rPr>
        <w:t>XXIII. OBLIGAȚII GENERALE</w:t>
      </w:r>
    </w:p>
    <w:p w14:paraId="1B9CF150" w14:textId="77777777" w:rsidR="003C2332" w:rsidRPr="00E12310" w:rsidRDefault="003C2332" w:rsidP="003C2332">
      <w:pPr>
        <w:jc w:val="both"/>
        <w:rPr>
          <w:rFonts w:cs="Times New Roman"/>
        </w:rPr>
      </w:pPr>
      <w:r w:rsidRPr="00E12310">
        <w:rPr>
          <w:rFonts w:cs="Times New Roman"/>
        </w:rPr>
        <w:t>Medicul are obligația:</w:t>
      </w:r>
    </w:p>
    <w:p w14:paraId="6EE2440E" w14:textId="77777777" w:rsidR="003C2332" w:rsidRPr="00E12310" w:rsidRDefault="003C2332">
      <w:pPr>
        <w:numPr>
          <w:ilvl w:val="0"/>
          <w:numId w:val="64"/>
        </w:numPr>
        <w:spacing w:line="278" w:lineRule="auto"/>
        <w:jc w:val="both"/>
        <w:rPr>
          <w:rFonts w:cs="Times New Roman"/>
        </w:rPr>
      </w:pPr>
      <w:r w:rsidRPr="00E12310">
        <w:rPr>
          <w:rFonts w:cs="Times New Roman"/>
        </w:rPr>
        <w:t>să respecte Contractul individual de muncă;</w:t>
      </w:r>
    </w:p>
    <w:p w14:paraId="7959BD8D" w14:textId="77777777" w:rsidR="003C2332" w:rsidRPr="00E12310" w:rsidRDefault="003C2332">
      <w:pPr>
        <w:numPr>
          <w:ilvl w:val="0"/>
          <w:numId w:val="64"/>
        </w:numPr>
        <w:spacing w:line="278" w:lineRule="auto"/>
        <w:jc w:val="both"/>
        <w:rPr>
          <w:rFonts w:cs="Times New Roman"/>
        </w:rPr>
      </w:pPr>
      <w:r w:rsidRPr="00E12310">
        <w:rPr>
          <w:rFonts w:cs="Times New Roman"/>
        </w:rPr>
        <w:t>să respecte Regulamentul Intern al SAJ Maramureș;</w:t>
      </w:r>
    </w:p>
    <w:p w14:paraId="02C9BCCB" w14:textId="77777777" w:rsidR="003C2332" w:rsidRPr="00E12310" w:rsidRDefault="003C2332">
      <w:pPr>
        <w:numPr>
          <w:ilvl w:val="0"/>
          <w:numId w:val="64"/>
        </w:numPr>
        <w:spacing w:line="278" w:lineRule="auto"/>
        <w:jc w:val="both"/>
        <w:rPr>
          <w:rFonts w:cs="Times New Roman"/>
        </w:rPr>
      </w:pPr>
      <w:r w:rsidRPr="00E12310">
        <w:rPr>
          <w:rFonts w:cs="Times New Roman"/>
        </w:rPr>
        <w:t>să respecte Regulamentul de Organizare și Funcționare;</w:t>
      </w:r>
    </w:p>
    <w:p w14:paraId="105C60E3" w14:textId="77777777" w:rsidR="003C2332" w:rsidRPr="00E12310" w:rsidRDefault="003C2332">
      <w:pPr>
        <w:numPr>
          <w:ilvl w:val="0"/>
          <w:numId w:val="64"/>
        </w:numPr>
        <w:spacing w:line="278" w:lineRule="auto"/>
        <w:jc w:val="both"/>
        <w:rPr>
          <w:rFonts w:cs="Times New Roman"/>
        </w:rPr>
      </w:pPr>
      <w:r w:rsidRPr="00E12310">
        <w:rPr>
          <w:rFonts w:cs="Times New Roman"/>
        </w:rPr>
        <w:t>să respecte dispozițiile legale ale conducerii;</w:t>
      </w:r>
    </w:p>
    <w:p w14:paraId="42FD8D3A" w14:textId="77777777" w:rsidR="003C2332" w:rsidRPr="00E12310" w:rsidRDefault="003C2332">
      <w:pPr>
        <w:numPr>
          <w:ilvl w:val="0"/>
          <w:numId w:val="64"/>
        </w:numPr>
        <w:spacing w:line="278" w:lineRule="auto"/>
        <w:jc w:val="both"/>
        <w:rPr>
          <w:rFonts w:cs="Times New Roman"/>
        </w:rPr>
      </w:pPr>
      <w:r w:rsidRPr="00E12310">
        <w:rPr>
          <w:rFonts w:cs="Times New Roman"/>
        </w:rPr>
        <w:t>să respecte programul și graficul de lucru;</w:t>
      </w:r>
    </w:p>
    <w:p w14:paraId="141FD3B9" w14:textId="77777777" w:rsidR="003C2332" w:rsidRPr="00E12310" w:rsidRDefault="003C2332">
      <w:pPr>
        <w:numPr>
          <w:ilvl w:val="0"/>
          <w:numId w:val="64"/>
        </w:numPr>
        <w:spacing w:line="278" w:lineRule="auto"/>
        <w:jc w:val="both"/>
        <w:rPr>
          <w:rFonts w:cs="Times New Roman"/>
        </w:rPr>
      </w:pPr>
      <w:r w:rsidRPr="00E12310">
        <w:rPr>
          <w:rFonts w:cs="Times New Roman"/>
        </w:rPr>
        <w:t>să respecte normele de disciplină;</w:t>
      </w:r>
    </w:p>
    <w:p w14:paraId="240A1808" w14:textId="77777777" w:rsidR="003C2332" w:rsidRPr="00E12310" w:rsidRDefault="003C2332">
      <w:pPr>
        <w:numPr>
          <w:ilvl w:val="0"/>
          <w:numId w:val="64"/>
        </w:numPr>
        <w:spacing w:line="278" w:lineRule="auto"/>
        <w:jc w:val="both"/>
        <w:rPr>
          <w:rFonts w:cs="Times New Roman"/>
        </w:rPr>
      </w:pPr>
      <w:r w:rsidRPr="00E12310">
        <w:rPr>
          <w:rFonts w:cs="Times New Roman"/>
        </w:rPr>
        <w:t>să păstreze confidențialitatea informațiilor;</w:t>
      </w:r>
    </w:p>
    <w:p w14:paraId="3248AABF" w14:textId="77777777" w:rsidR="003C2332" w:rsidRPr="00E12310" w:rsidRDefault="003C2332">
      <w:pPr>
        <w:numPr>
          <w:ilvl w:val="0"/>
          <w:numId w:val="64"/>
        </w:numPr>
        <w:spacing w:line="278" w:lineRule="auto"/>
        <w:jc w:val="both"/>
        <w:rPr>
          <w:rFonts w:cs="Times New Roman"/>
        </w:rPr>
      </w:pPr>
      <w:r w:rsidRPr="00E12310">
        <w:rPr>
          <w:rFonts w:cs="Times New Roman"/>
        </w:rPr>
        <w:t>să protejeze patrimoniul unității;</w:t>
      </w:r>
    </w:p>
    <w:p w14:paraId="28CB31F0" w14:textId="77777777" w:rsidR="003C2332" w:rsidRPr="00E12310" w:rsidRDefault="003C2332">
      <w:pPr>
        <w:numPr>
          <w:ilvl w:val="0"/>
          <w:numId w:val="64"/>
        </w:numPr>
        <w:spacing w:line="278" w:lineRule="auto"/>
        <w:jc w:val="both"/>
        <w:rPr>
          <w:rFonts w:cs="Times New Roman"/>
        </w:rPr>
      </w:pPr>
      <w:r w:rsidRPr="00E12310">
        <w:rPr>
          <w:rFonts w:cs="Times New Roman"/>
        </w:rPr>
        <w:t>să utilizeze responsabil resursele instituției;</w:t>
      </w:r>
    </w:p>
    <w:p w14:paraId="164781C8" w14:textId="77777777" w:rsidR="003C2332" w:rsidRPr="00E12310" w:rsidRDefault="003C2332">
      <w:pPr>
        <w:numPr>
          <w:ilvl w:val="0"/>
          <w:numId w:val="64"/>
        </w:numPr>
        <w:spacing w:line="278" w:lineRule="auto"/>
        <w:jc w:val="both"/>
        <w:rPr>
          <w:rFonts w:cs="Times New Roman"/>
        </w:rPr>
      </w:pPr>
      <w:r w:rsidRPr="00E12310">
        <w:rPr>
          <w:rFonts w:cs="Times New Roman"/>
        </w:rPr>
        <w:t>să manifeste loialitate și integritate profesională;</w:t>
      </w:r>
    </w:p>
    <w:p w14:paraId="504A94F8" w14:textId="77777777" w:rsidR="003C2332" w:rsidRPr="00E12310" w:rsidRDefault="003C2332">
      <w:pPr>
        <w:numPr>
          <w:ilvl w:val="0"/>
          <w:numId w:val="64"/>
        </w:numPr>
        <w:spacing w:line="278" w:lineRule="auto"/>
        <w:jc w:val="both"/>
        <w:rPr>
          <w:rFonts w:cs="Times New Roman"/>
        </w:rPr>
      </w:pPr>
      <w:r w:rsidRPr="00E12310">
        <w:rPr>
          <w:rFonts w:cs="Times New Roman"/>
        </w:rPr>
        <w:t>să contribuie la menținerea prestigiului instituției.</w:t>
      </w:r>
    </w:p>
    <w:p w14:paraId="5841DA97" w14:textId="77777777" w:rsidR="003C2332" w:rsidRPr="00E12310" w:rsidRDefault="00000000" w:rsidP="003C2332">
      <w:pPr>
        <w:jc w:val="both"/>
        <w:rPr>
          <w:rFonts w:cs="Times New Roman"/>
        </w:rPr>
      </w:pPr>
      <w:r>
        <w:rPr>
          <w:rFonts w:cs="Times New Roman"/>
        </w:rPr>
        <w:pict w14:anchorId="7A40B2E6">
          <v:rect id="_x0000_i1047" style="width:0;height:1.5pt" o:hralign="center" o:hrstd="t" o:hr="t" fillcolor="#a0a0a0" stroked="f"/>
        </w:pict>
      </w:r>
    </w:p>
    <w:p w14:paraId="716BAD4B" w14:textId="77777777" w:rsidR="003C2332" w:rsidRPr="00E12310" w:rsidRDefault="003C2332" w:rsidP="003C2332">
      <w:pPr>
        <w:jc w:val="both"/>
        <w:rPr>
          <w:rFonts w:cs="Times New Roman"/>
          <w:b/>
          <w:bCs/>
        </w:rPr>
      </w:pPr>
      <w:r w:rsidRPr="00E12310">
        <w:rPr>
          <w:rFonts w:cs="Times New Roman"/>
          <w:b/>
          <w:bCs/>
        </w:rPr>
        <w:t>XXIV. TEMEI LEGAL ȘI DOCUMENTE DE REFERINȚĂ</w:t>
      </w:r>
    </w:p>
    <w:p w14:paraId="4AE3F94D" w14:textId="77777777" w:rsidR="003C2332" w:rsidRPr="00E12310" w:rsidRDefault="003C2332" w:rsidP="003C2332">
      <w:pPr>
        <w:jc w:val="both"/>
        <w:rPr>
          <w:rFonts w:cs="Times New Roman"/>
        </w:rPr>
      </w:pPr>
      <w:r w:rsidRPr="00E12310">
        <w:rPr>
          <w:rFonts w:cs="Times New Roman"/>
        </w:rPr>
        <w:t>Prezenta fișă a postului se interpretează și se aplică împreună cu legislația și documentele interne aplicabile, în forma lor actualizată, inclusiv:</w:t>
      </w:r>
    </w:p>
    <w:p w14:paraId="26DFDDE9" w14:textId="77777777" w:rsidR="003C2332" w:rsidRPr="00E12310" w:rsidRDefault="003C2332">
      <w:pPr>
        <w:numPr>
          <w:ilvl w:val="0"/>
          <w:numId w:val="65"/>
        </w:numPr>
        <w:spacing w:line="278" w:lineRule="auto"/>
        <w:jc w:val="both"/>
        <w:rPr>
          <w:rFonts w:cs="Times New Roman"/>
        </w:rPr>
      </w:pPr>
      <w:r w:rsidRPr="00E12310">
        <w:rPr>
          <w:rFonts w:cs="Times New Roman"/>
        </w:rPr>
        <w:t>Legea nr. 95/2006 privind reforma în domeniul sănătății, republicată, cu modificările și completările ulterioare;</w:t>
      </w:r>
    </w:p>
    <w:p w14:paraId="7550EC70" w14:textId="77777777" w:rsidR="003C2332" w:rsidRPr="00E12310" w:rsidRDefault="003C2332">
      <w:pPr>
        <w:numPr>
          <w:ilvl w:val="0"/>
          <w:numId w:val="65"/>
        </w:numPr>
        <w:spacing w:line="278" w:lineRule="auto"/>
        <w:jc w:val="both"/>
        <w:rPr>
          <w:rFonts w:cs="Times New Roman"/>
        </w:rPr>
      </w:pPr>
      <w:r w:rsidRPr="00E12310">
        <w:rPr>
          <w:rFonts w:cs="Times New Roman"/>
        </w:rPr>
        <w:t>actele normative privind sistemul național de asistență medicală de urgență și de prim ajutor calificat;</w:t>
      </w:r>
    </w:p>
    <w:p w14:paraId="3C8B78C1" w14:textId="77777777" w:rsidR="003C2332" w:rsidRPr="00E12310" w:rsidRDefault="003C2332">
      <w:pPr>
        <w:numPr>
          <w:ilvl w:val="0"/>
          <w:numId w:val="65"/>
        </w:numPr>
        <w:spacing w:line="278" w:lineRule="auto"/>
        <w:jc w:val="both"/>
        <w:rPr>
          <w:rFonts w:cs="Times New Roman"/>
        </w:rPr>
      </w:pPr>
      <w:r w:rsidRPr="00E12310">
        <w:rPr>
          <w:rFonts w:cs="Times New Roman"/>
        </w:rPr>
        <w:t>regulamentul-cadru de organizare și funcționare a serviciilor de ambulanță județene;</w:t>
      </w:r>
    </w:p>
    <w:p w14:paraId="4DA44586" w14:textId="77777777" w:rsidR="003C2332" w:rsidRPr="00E12310" w:rsidRDefault="003C2332">
      <w:pPr>
        <w:numPr>
          <w:ilvl w:val="0"/>
          <w:numId w:val="65"/>
        </w:numPr>
        <w:spacing w:line="278" w:lineRule="auto"/>
        <w:jc w:val="both"/>
        <w:rPr>
          <w:rFonts w:cs="Times New Roman"/>
        </w:rPr>
      </w:pPr>
      <w:r w:rsidRPr="00E12310">
        <w:rPr>
          <w:rFonts w:cs="Times New Roman"/>
        </w:rPr>
        <w:t>actele normative privind exercitarea profesiei de medic;</w:t>
      </w:r>
    </w:p>
    <w:p w14:paraId="320C1579" w14:textId="77777777" w:rsidR="003C2332" w:rsidRPr="00E12310" w:rsidRDefault="003C2332">
      <w:pPr>
        <w:numPr>
          <w:ilvl w:val="0"/>
          <w:numId w:val="65"/>
        </w:numPr>
        <w:spacing w:line="278" w:lineRule="auto"/>
        <w:jc w:val="both"/>
        <w:rPr>
          <w:rFonts w:cs="Times New Roman"/>
        </w:rPr>
      </w:pPr>
      <w:r w:rsidRPr="00E12310">
        <w:rPr>
          <w:rFonts w:cs="Times New Roman"/>
        </w:rPr>
        <w:t>Codul de deontologie medicală;</w:t>
      </w:r>
    </w:p>
    <w:p w14:paraId="14A09D19" w14:textId="77777777" w:rsidR="003C2332" w:rsidRPr="00E12310" w:rsidRDefault="003C2332">
      <w:pPr>
        <w:numPr>
          <w:ilvl w:val="0"/>
          <w:numId w:val="65"/>
        </w:numPr>
        <w:spacing w:line="278" w:lineRule="auto"/>
        <w:jc w:val="both"/>
        <w:rPr>
          <w:rFonts w:cs="Times New Roman"/>
        </w:rPr>
      </w:pPr>
      <w:r w:rsidRPr="00E12310">
        <w:rPr>
          <w:rFonts w:cs="Times New Roman"/>
        </w:rPr>
        <w:t>protocoalele și procedurile medicale aplicabile asistenței medicale de urgență prespitalicească;</w:t>
      </w:r>
    </w:p>
    <w:p w14:paraId="70B78F43" w14:textId="77777777" w:rsidR="003C2332" w:rsidRPr="00E12310" w:rsidRDefault="003C2332">
      <w:pPr>
        <w:numPr>
          <w:ilvl w:val="0"/>
          <w:numId w:val="65"/>
        </w:numPr>
        <w:spacing w:line="278" w:lineRule="auto"/>
        <w:jc w:val="both"/>
        <w:rPr>
          <w:rFonts w:cs="Times New Roman"/>
        </w:rPr>
      </w:pPr>
      <w:r w:rsidRPr="00E12310">
        <w:rPr>
          <w:rFonts w:cs="Times New Roman"/>
        </w:rPr>
        <w:t>Regulamentul de Organizare și Funcționare al SAJ Maramureș;</w:t>
      </w:r>
    </w:p>
    <w:p w14:paraId="4CFFEC9C" w14:textId="77777777" w:rsidR="003C2332" w:rsidRPr="00E12310" w:rsidRDefault="003C2332">
      <w:pPr>
        <w:numPr>
          <w:ilvl w:val="0"/>
          <w:numId w:val="65"/>
        </w:numPr>
        <w:spacing w:line="278" w:lineRule="auto"/>
        <w:jc w:val="both"/>
        <w:rPr>
          <w:rFonts w:cs="Times New Roman"/>
        </w:rPr>
      </w:pPr>
      <w:r w:rsidRPr="00E12310">
        <w:rPr>
          <w:rFonts w:cs="Times New Roman"/>
        </w:rPr>
        <w:lastRenderedPageBreak/>
        <w:t>Regulamentul Intern al SAJ Maramureș;</w:t>
      </w:r>
    </w:p>
    <w:p w14:paraId="1124EC79" w14:textId="77777777" w:rsidR="003C2332" w:rsidRPr="00E12310" w:rsidRDefault="003C2332">
      <w:pPr>
        <w:numPr>
          <w:ilvl w:val="0"/>
          <w:numId w:val="65"/>
        </w:numPr>
        <w:spacing w:line="278" w:lineRule="auto"/>
        <w:jc w:val="both"/>
        <w:rPr>
          <w:rFonts w:cs="Times New Roman"/>
        </w:rPr>
      </w:pPr>
      <w:r w:rsidRPr="00E12310">
        <w:rPr>
          <w:rFonts w:cs="Times New Roman"/>
        </w:rPr>
        <w:t>procedurile operaționale și medicale aprobate la nivelul SAJ Maramureș;</w:t>
      </w:r>
    </w:p>
    <w:p w14:paraId="5090A297" w14:textId="77777777" w:rsidR="003C2332" w:rsidRPr="00E12310" w:rsidRDefault="003C2332">
      <w:pPr>
        <w:numPr>
          <w:ilvl w:val="0"/>
          <w:numId w:val="65"/>
        </w:numPr>
        <w:spacing w:line="278" w:lineRule="auto"/>
        <w:jc w:val="both"/>
        <w:rPr>
          <w:rFonts w:cs="Times New Roman"/>
        </w:rPr>
      </w:pPr>
      <w:r w:rsidRPr="00E12310">
        <w:rPr>
          <w:rFonts w:cs="Times New Roman"/>
        </w:rPr>
        <w:t>normele privind securitatea și sănătatea în muncă;</w:t>
      </w:r>
    </w:p>
    <w:p w14:paraId="57BA6361" w14:textId="77777777" w:rsidR="003C2332" w:rsidRPr="00E12310" w:rsidRDefault="003C2332">
      <w:pPr>
        <w:numPr>
          <w:ilvl w:val="0"/>
          <w:numId w:val="65"/>
        </w:numPr>
        <w:spacing w:line="278" w:lineRule="auto"/>
        <w:jc w:val="both"/>
        <w:rPr>
          <w:rFonts w:cs="Times New Roman"/>
        </w:rPr>
      </w:pPr>
      <w:r w:rsidRPr="00E12310">
        <w:rPr>
          <w:rFonts w:cs="Times New Roman"/>
        </w:rPr>
        <w:t>normele privind prevenirea și stingerea incendiilor;</w:t>
      </w:r>
    </w:p>
    <w:p w14:paraId="248368FD" w14:textId="77777777" w:rsidR="003C2332" w:rsidRPr="00E12310" w:rsidRDefault="003C2332">
      <w:pPr>
        <w:numPr>
          <w:ilvl w:val="0"/>
          <w:numId w:val="65"/>
        </w:numPr>
        <w:spacing w:line="278" w:lineRule="auto"/>
        <w:jc w:val="both"/>
        <w:rPr>
          <w:rFonts w:cs="Times New Roman"/>
        </w:rPr>
      </w:pPr>
      <w:r w:rsidRPr="00E12310">
        <w:rPr>
          <w:rFonts w:cs="Times New Roman"/>
        </w:rPr>
        <w:t>legislația privind protecția datelor cu caracter personal;</w:t>
      </w:r>
    </w:p>
    <w:p w14:paraId="605F8933" w14:textId="77777777" w:rsidR="003C2332" w:rsidRPr="00E12310" w:rsidRDefault="003C2332">
      <w:pPr>
        <w:numPr>
          <w:ilvl w:val="0"/>
          <w:numId w:val="65"/>
        </w:numPr>
        <w:spacing w:line="278" w:lineRule="auto"/>
        <w:jc w:val="both"/>
        <w:rPr>
          <w:rFonts w:cs="Times New Roman"/>
        </w:rPr>
      </w:pPr>
      <w:r w:rsidRPr="00E12310">
        <w:rPr>
          <w:rFonts w:cs="Times New Roman"/>
        </w:rPr>
        <w:t>alte acte normative incidente activității.</w:t>
      </w:r>
    </w:p>
    <w:p w14:paraId="4C1F5AD2" w14:textId="77777777" w:rsidR="003C2332" w:rsidRPr="00E12310" w:rsidRDefault="003C2332" w:rsidP="003C2332">
      <w:pPr>
        <w:jc w:val="both"/>
        <w:rPr>
          <w:rFonts w:cs="Times New Roman"/>
        </w:rPr>
      </w:pPr>
      <w:r w:rsidRPr="00E12310">
        <w:rPr>
          <w:rFonts w:cs="Times New Roman"/>
        </w:rPr>
        <w:t>Regulamentul Intern public disponibil al SAJ Maramureș confirmă caracterul permanent al activității operative și obligația angajaților de a participa la activitățile unității în limitele pregătirii profesionale și ale programului de activitate.</w:t>
      </w:r>
    </w:p>
    <w:p w14:paraId="69EBF657" w14:textId="77777777" w:rsidR="003C2332" w:rsidRPr="00E12310" w:rsidRDefault="00000000" w:rsidP="003C2332">
      <w:pPr>
        <w:jc w:val="both"/>
        <w:rPr>
          <w:rFonts w:cs="Times New Roman"/>
        </w:rPr>
      </w:pPr>
      <w:r>
        <w:rPr>
          <w:rFonts w:cs="Times New Roman"/>
        </w:rPr>
        <w:pict w14:anchorId="1F1C092F">
          <v:rect id="_x0000_i1048" style="width:0;height:1.5pt" o:hralign="center" o:hrstd="t" o:hr="t" fillcolor="#a0a0a0" stroked="f"/>
        </w:pict>
      </w:r>
    </w:p>
    <w:p w14:paraId="1C564F75" w14:textId="77777777" w:rsidR="003C2332" w:rsidRPr="00E12310" w:rsidRDefault="003C2332" w:rsidP="003C2332">
      <w:pPr>
        <w:jc w:val="both"/>
        <w:rPr>
          <w:rFonts w:cs="Times New Roman"/>
          <w:b/>
          <w:bCs/>
        </w:rPr>
      </w:pPr>
      <w:r w:rsidRPr="00E12310">
        <w:rPr>
          <w:rFonts w:cs="Times New Roman"/>
          <w:b/>
          <w:bCs/>
        </w:rPr>
        <w:t>XXV. DISPOZIȚII FINALE</w:t>
      </w:r>
    </w:p>
    <w:p w14:paraId="36330BE7" w14:textId="77777777" w:rsidR="003C2332" w:rsidRPr="00E12310" w:rsidRDefault="003C2332" w:rsidP="003C2332">
      <w:pPr>
        <w:jc w:val="both"/>
        <w:rPr>
          <w:rFonts w:cs="Times New Roman"/>
        </w:rPr>
      </w:pPr>
      <w:r w:rsidRPr="00E12310">
        <w:rPr>
          <w:rFonts w:cs="Times New Roman"/>
        </w:rPr>
        <w:t>Prezenta fișă a postului face parte integrantă din documentele aferente postului și se anexează la contractul individual de muncă.</w:t>
      </w:r>
    </w:p>
    <w:p w14:paraId="5F5C72EF" w14:textId="77777777" w:rsidR="003C2332" w:rsidRPr="00E12310" w:rsidRDefault="003C2332" w:rsidP="003C2332">
      <w:pPr>
        <w:jc w:val="both"/>
        <w:rPr>
          <w:rFonts w:cs="Times New Roman"/>
        </w:rPr>
      </w:pPr>
      <w:r w:rsidRPr="00E12310">
        <w:rPr>
          <w:rFonts w:cs="Times New Roman"/>
        </w:rPr>
        <w:t>Atribuțiile prevăzute pot fi completate sau modificate în funcție de modificările legislative, organizatorice și funcționale ale Serviciului de Ambulanță Județean Maramureș.</w:t>
      </w:r>
    </w:p>
    <w:p w14:paraId="78B228BE" w14:textId="77777777" w:rsidR="003C2332" w:rsidRPr="00E12310" w:rsidRDefault="003C2332" w:rsidP="003C2332">
      <w:pPr>
        <w:jc w:val="both"/>
        <w:rPr>
          <w:rFonts w:cs="Times New Roman"/>
        </w:rPr>
      </w:pPr>
      <w:r w:rsidRPr="00E12310">
        <w:rPr>
          <w:rFonts w:cs="Times New Roman"/>
        </w:rPr>
        <w:t>Orice atribuție suplimentară dispusă trebuie să fie legală și să se încadreze în competența profesională a titularului postului.</w:t>
      </w:r>
    </w:p>
    <w:p w14:paraId="65D1ECC5" w14:textId="77777777" w:rsidR="003C2332" w:rsidRPr="00E12310" w:rsidRDefault="00000000" w:rsidP="003C2332">
      <w:pPr>
        <w:jc w:val="both"/>
        <w:rPr>
          <w:rFonts w:cs="Times New Roman"/>
        </w:rPr>
      </w:pPr>
      <w:r>
        <w:rPr>
          <w:rFonts w:cs="Times New Roman"/>
        </w:rPr>
        <w:pict w14:anchorId="11990BA5">
          <v:rect id="_x0000_i1049" style="width:0;height:1.5pt" o:hralign="center" o:hrstd="t" o:hr="t" fillcolor="#a0a0a0" stroked="f"/>
        </w:pict>
      </w:r>
    </w:p>
    <w:p w14:paraId="41752333" w14:textId="77777777" w:rsidR="003C2332" w:rsidRPr="00E12310" w:rsidRDefault="003C2332" w:rsidP="003C2332">
      <w:pPr>
        <w:jc w:val="both"/>
        <w:rPr>
          <w:rFonts w:cs="Times New Roman"/>
          <w:b/>
          <w:bCs/>
        </w:rPr>
      </w:pPr>
      <w:r w:rsidRPr="00E12310">
        <w:rPr>
          <w:rFonts w:cs="Times New Roman"/>
          <w:b/>
          <w:bCs/>
        </w:rPr>
        <w:t>SEMNĂTURI</w:t>
      </w:r>
    </w:p>
    <w:p w14:paraId="45D42901" w14:textId="77777777" w:rsidR="003C2332" w:rsidRPr="00E12310" w:rsidRDefault="003C2332" w:rsidP="003C2332">
      <w:pPr>
        <w:rPr>
          <w:rFonts w:cs="Times New Roman"/>
        </w:rPr>
      </w:pPr>
      <w:r w:rsidRPr="00E12310">
        <w:rPr>
          <w:rFonts w:cs="Times New Roman"/>
          <w:b/>
          <w:bCs/>
        </w:rPr>
        <w:t>Întocmit:</w:t>
      </w:r>
      <w:r w:rsidRPr="00E12310">
        <w:rPr>
          <w:rFonts w:cs="Times New Roman"/>
        </w:rPr>
        <w:br/>
        <w:t>Director medical</w:t>
      </w:r>
      <w:r>
        <w:rPr>
          <w:rFonts w:cs="Times New Roman"/>
        </w:rPr>
        <w:t xml:space="preserve"> interimar</w:t>
      </w:r>
      <w:r w:rsidRPr="00E12310">
        <w:rPr>
          <w:rFonts w:cs="Times New Roman"/>
        </w:rPr>
        <w:t>:</w:t>
      </w:r>
      <w:r>
        <w:rPr>
          <w:rFonts w:cs="Times New Roman"/>
        </w:rPr>
        <w:t xml:space="preserve"> Dr Florian CosminGabriel</w:t>
      </w:r>
      <w:r w:rsidRPr="00E12310">
        <w:rPr>
          <w:rFonts w:cs="Times New Roman"/>
        </w:rPr>
        <w:br/>
        <w:t xml:space="preserve">Semnătura: </w:t>
      </w:r>
      <w:r w:rsidRPr="00E12310">
        <w:rPr>
          <w:rFonts w:cs="Times New Roman"/>
        </w:rPr>
        <w:br/>
        <w:t xml:space="preserve">Data: </w:t>
      </w:r>
    </w:p>
    <w:p w14:paraId="7735DE28" w14:textId="77777777" w:rsidR="003C2332" w:rsidRPr="00E12310" w:rsidRDefault="003C2332" w:rsidP="003C2332">
      <w:pPr>
        <w:rPr>
          <w:rFonts w:cs="Times New Roman"/>
        </w:rPr>
      </w:pPr>
      <w:r w:rsidRPr="00E12310">
        <w:rPr>
          <w:rFonts w:cs="Times New Roman"/>
          <w:b/>
          <w:bCs/>
        </w:rPr>
        <w:t>Titularul postului:</w:t>
      </w:r>
      <w:r w:rsidRPr="00E12310">
        <w:rPr>
          <w:rFonts w:cs="Times New Roman"/>
        </w:rPr>
        <w:br/>
        <w:t>Nume și prenume:</w:t>
      </w:r>
    </w:p>
    <w:p w14:paraId="689899B8" w14:textId="77777777" w:rsidR="003C2332" w:rsidRPr="00E12310" w:rsidRDefault="003C2332" w:rsidP="003C2332">
      <w:pPr>
        <w:jc w:val="both"/>
        <w:rPr>
          <w:rFonts w:cs="Times New Roman"/>
        </w:rPr>
      </w:pPr>
      <w:r w:rsidRPr="00E12310">
        <w:rPr>
          <w:rFonts w:cs="Times New Roman"/>
        </w:rPr>
        <w:t>Am luat la cunoștință și am primit un exemplar al fișei postului.</w:t>
      </w:r>
    </w:p>
    <w:p w14:paraId="414E04FB" w14:textId="77777777" w:rsidR="003C2332" w:rsidRPr="00E12310" w:rsidRDefault="003C2332" w:rsidP="003C2332">
      <w:pPr>
        <w:rPr>
          <w:rFonts w:cs="Times New Roman"/>
        </w:rPr>
      </w:pPr>
      <w:r w:rsidRPr="00E12310">
        <w:rPr>
          <w:rFonts w:cs="Times New Roman"/>
        </w:rPr>
        <w:t xml:space="preserve">Semnătura: </w:t>
      </w:r>
      <w:r w:rsidRPr="00E12310">
        <w:rPr>
          <w:rFonts w:cs="Times New Roman"/>
        </w:rPr>
        <w:br/>
        <w:t xml:space="preserve">Data: </w:t>
      </w:r>
    </w:p>
    <w:p w14:paraId="6921E28E" w14:textId="77777777" w:rsidR="003C2332" w:rsidRPr="009C1DB3" w:rsidRDefault="003C2332" w:rsidP="003C2332">
      <w:pPr>
        <w:jc w:val="both"/>
        <w:rPr>
          <w:rFonts w:cs="Times New Roman"/>
        </w:rPr>
      </w:pPr>
    </w:p>
    <w:p w14:paraId="53FD4577" w14:textId="77777777" w:rsidR="003C2332" w:rsidRPr="001251ED" w:rsidRDefault="003C2332" w:rsidP="003C2332">
      <w:pPr>
        <w:rPr>
          <w:b/>
          <w:sz w:val="28"/>
          <w:szCs w:val="28"/>
        </w:rPr>
      </w:pPr>
    </w:p>
    <w:p w14:paraId="76DF8D1C" w14:textId="087D2337" w:rsidR="005B2B42" w:rsidRPr="005B2B42" w:rsidRDefault="005B2B42" w:rsidP="00B20D65">
      <w:pPr>
        <w:spacing w:after="0"/>
        <w:jc w:val="both"/>
        <w:rPr>
          <w:b/>
          <w:bCs/>
          <w:szCs w:val="24"/>
        </w:rPr>
      </w:pPr>
    </w:p>
    <w:sectPr w:rsidR="005B2B42" w:rsidRPr="005B2B42" w:rsidSect="00CB2320">
      <w:pgSz w:w="11906" w:h="16838" w:code="9"/>
      <w:pgMar w:top="567" w:right="567" w:bottom="851"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05D00" w14:textId="77777777" w:rsidR="00AD16DC" w:rsidRDefault="00AD16DC" w:rsidP="00277870">
      <w:pPr>
        <w:spacing w:after="0" w:line="240" w:lineRule="auto"/>
      </w:pPr>
      <w:r>
        <w:separator/>
      </w:r>
    </w:p>
  </w:endnote>
  <w:endnote w:type="continuationSeparator" w:id="0">
    <w:p w14:paraId="3E96B922" w14:textId="77777777" w:rsidR="00AD16DC" w:rsidRDefault="00AD16DC" w:rsidP="00277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7F874" w14:textId="77777777" w:rsidR="00AD16DC" w:rsidRDefault="00AD16DC" w:rsidP="00277870">
      <w:pPr>
        <w:spacing w:after="0" w:line="240" w:lineRule="auto"/>
      </w:pPr>
      <w:r>
        <w:separator/>
      </w:r>
    </w:p>
  </w:footnote>
  <w:footnote w:type="continuationSeparator" w:id="0">
    <w:p w14:paraId="5070D0E2" w14:textId="77777777" w:rsidR="00AD16DC" w:rsidRDefault="00AD16DC" w:rsidP="002778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7143B"/>
    <w:multiLevelType w:val="multilevel"/>
    <w:tmpl w:val="9E220DB6"/>
    <w:lvl w:ilvl="0">
      <w:start w:val="15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4A0AE4"/>
    <w:multiLevelType w:val="multilevel"/>
    <w:tmpl w:val="1FF69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1168B"/>
    <w:multiLevelType w:val="multilevel"/>
    <w:tmpl w:val="EAA44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32408"/>
    <w:multiLevelType w:val="multilevel"/>
    <w:tmpl w:val="046C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D3A90"/>
    <w:multiLevelType w:val="multilevel"/>
    <w:tmpl w:val="C72A3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7219A"/>
    <w:multiLevelType w:val="multilevel"/>
    <w:tmpl w:val="A8B82B50"/>
    <w:lvl w:ilvl="0">
      <w:start w:val="13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454E59"/>
    <w:multiLevelType w:val="multilevel"/>
    <w:tmpl w:val="C862F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1311D3"/>
    <w:multiLevelType w:val="multilevel"/>
    <w:tmpl w:val="0B22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2B3292"/>
    <w:multiLevelType w:val="multilevel"/>
    <w:tmpl w:val="9CD2A6F0"/>
    <w:lvl w:ilvl="0">
      <w:start w:val="5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05823AE"/>
    <w:multiLevelType w:val="multilevel"/>
    <w:tmpl w:val="F6581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E3056F"/>
    <w:multiLevelType w:val="multilevel"/>
    <w:tmpl w:val="3CB431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0F1262D"/>
    <w:multiLevelType w:val="multilevel"/>
    <w:tmpl w:val="A3023342"/>
    <w:lvl w:ilvl="0">
      <w:start w:val="15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401149E"/>
    <w:multiLevelType w:val="multilevel"/>
    <w:tmpl w:val="65F83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620A38"/>
    <w:multiLevelType w:val="multilevel"/>
    <w:tmpl w:val="7400BA36"/>
    <w:lvl w:ilvl="0">
      <w:start w:val="9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96B498D"/>
    <w:multiLevelType w:val="multilevel"/>
    <w:tmpl w:val="CCEAC336"/>
    <w:lvl w:ilvl="0">
      <w:start w:val="16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AB426D0"/>
    <w:multiLevelType w:val="multilevel"/>
    <w:tmpl w:val="43E4E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B800D2"/>
    <w:multiLevelType w:val="multilevel"/>
    <w:tmpl w:val="55EEE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10306B"/>
    <w:multiLevelType w:val="multilevel"/>
    <w:tmpl w:val="63A62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3900DB"/>
    <w:multiLevelType w:val="multilevel"/>
    <w:tmpl w:val="F9C6BDDA"/>
    <w:lvl w:ilvl="0">
      <w:start w:val="17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20773828"/>
    <w:multiLevelType w:val="multilevel"/>
    <w:tmpl w:val="1A987B44"/>
    <w:lvl w:ilvl="0">
      <w:start w:val="4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0923048"/>
    <w:multiLevelType w:val="multilevel"/>
    <w:tmpl w:val="E5407100"/>
    <w:lvl w:ilvl="0">
      <w:start w:val="7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1311273"/>
    <w:multiLevelType w:val="multilevel"/>
    <w:tmpl w:val="EEAE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095ED1"/>
    <w:multiLevelType w:val="multilevel"/>
    <w:tmpl w:val="72440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CB5B75"/>
    <w:multiLevelType w:val="multilevel"/>
    <w:tmpl w:val="C492A022"/>
    <w:lvl w:ilvl="0">
      <w:start w:val="19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2409245D"/>
    <w:multiLevelType w:val="multilevel"/>
    <w:tmpl w:val="5D922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F1682C"/>
    <w:multiLevelType w:val="multilevel"/>
    <w:tmpl w:val="7BCEFFBA"/>
    <w:lvl w:ilvl="0">
      <w:start w:val="20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29B95C85"/>
    <w:multiLevelType w:val="multilevel"/>
    <w:tmpl w:val="4EF6A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994EF8"/>
    <w:multiLevelType w:val="multilevel"/>
    <w:tmpl w:val="76726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BB50B5"/>
    <w:multiLevelType w:val="multilevel"/>
    <w:tmpl w:val="027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62724E"/>
    <w:multiLevelType w:val="hybridMultilevel"/>
    <w:tmpl w:val="1118213C"/>
    <w:lvl w:ilvl="0" w:tplc="B0F648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0432FE6"/>
    <w:multiLevelType w:val="multilevel"/>
    <w:tmpl w:val="8D1CDCD0"/>
    <w:lvl w:ilvl="0">
      <w:start w:val="1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1F37CDC"/>
    <w:multiLevelType w:val="multilevel"/>
    <w:tmpl w:val="A8F2D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D4263A"/>
    <w:multiLevelType w:val="multilevel"/>
    <w:tmpl w:val="4C3AB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D8448C"/>
    <w:multiLevelType w:val="multilevel"/>
    <w:tmpl w:val="FC420F0A"/>
    <w:lvl w:ilvl="0">
      <w:start w:val="6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3EE93518"/>
    <w:multiLevelType w:val="multilevel"/>
    <w:tmpl w:val="4752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31958E8"/>
    <w:multiLevelType w:val="multilevel"/>
    <w:tmpl w:val="FD52BF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45A91A9E"/>
    <w:multiLevelType w:val="multilevel"/>
    <w:tmpl w:val="9F4EED5C"/>
    <w:lvl w:ilvl="0">
      <w:start w:val="10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46305D40"/>
    <w:multiLevelType w:val="multilevel"/>
    <w:tmpl w:val="724059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49EA504A"/>
    <w:multiLevelType w:val="hybridMultilevel"/>
    <w:tmpl w:val="EE0263A8"/>
    <w:lvl w:ilvl="0" w:tplc="00480760">
      <w:numFmt w:val="bullet"/>
      <w:lvlText w:val="-"/>
      <w:lvlJc w:val="left"/>
      <w:pPr>
        <w:ind w:left="666"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9" w15:restartNumberingAfterBreak="0">
    <w:nsid w:val="4ACB07FF"/>
    <w:multiLevelType w:val="hybridMultilevel"/>
    <w:tmpl w:val="3CD649EA"/>
    <w:lvl w:ilvl="0" w:tplc="1AFEE4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F917D1"/>
    <w:multiLevelType w:val="multilevel"/>
    <w:tmpl w:val="AC54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EEA217E"/>
    <w:multiLevelType w:val="hybridMultilevel"/>
    <w:tmpl w:val="5A526800"/>
    <w:lvl w:ilvl="0" w:tplc="BBDA3D6A">
      <w:numFmt w:val="bullet"/>
      <w:lvlText w:val="-"/>
      <w:lvlJc w:val="left"/>
      <w:pPr>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2" w15:restartNumberingAfterBreak="0">
    <w:nsid w:val="56E9760B"/>
    <w:multiLevelType w:val="multilevel"/>
    <w:tmpl w:val="909086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58D406D0"/>
    <w:multiLevelType w:val="multilevel"/>
    <w:tmpl w:val="317E3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A995771"/>
    <w:multiLevelType w:val="multilevel"/>
    <w:tmpl w:val="C73CEEE0"/>
    <w:lvl w:ilvl="0">
      <w:start w:val="8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5B0F2754"/>
    <w:multiLevelType w:val="multilevel"/>
    <w:tmpl w:val="FA869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BAB01FA"/>
    <w:multiLevelType w:val="multilevel"/>
    <w:tmpl w:val="EA72AE04"/>
    <w:lvl w:ilvl="0">
      <w:start w:val="15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5C126898"/>
    <w:multiLevelType w:val="multilevel"/>
    <w:tmpl w:val="D8E2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CF32226"/>
    <w:multiLevelType w:val="multilevel"/>
    <w:tmpl w:val="750A6F66"/>
    <w:lvl w:ilvl="0">
      <w:start w:val="3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5D305731"/>
    <w:multiLevelType w:val="multilevel"/>
    <w:tmpl w:val="8EA6F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43759BF"/>
    <w:multiLevelType w:val="multilevel"/>
    <w:tmpl w:val="5FB0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813118"/>
    <w:multiLevelType w:val="multilevel"/>
    <w:tmpl w:val="4DAE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B8766D7"/>
    <w:multiLevelType w:val="multilevel"/>
    <w:tmpl w:val="38022108"/>
    <w:lvl w:ilvl="0">
      <w:start w:val="14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6C6F2703"/>
    <w:multiLevelType w:val="multilevel"/>
    <w:tmpl w:val="B6FC8240"/>
    <w:lvl w:ilvl="0">
      <w:start w:val="18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6F352172"/>
    <w:multiLevelType w:val="multilevel"/>
    <w:tmpl w:val="9D0C6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0360EDF"/>
    <w:multiLevelType w:val="multilevel"/>
    <w:tmpl w:val="6F129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09139FD"/>
    <w:multiLevelType w:val="multilevel"/>
    <w:tmpl w:val="B2948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2741C89"/>
    <w:multiLevelType w:val="multilevel"/>
    <w:tmpl w:val="E9248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4616F1E"/>
    <w:multiLevelType w:val="multilevel"/>
    <w:tmpl w:val="3F0CFDEE"/>
    <w:lvl w:ilvl="0">
      <w:start w:val="19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74896E89"/>
    <w:multiLevelType w:val="multilevel"/>
    <w:tmpl w:val="8CB2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4F4081E"/>
    <w:multiLevelType w:val="multilevel"/>
    <w:tmpl w:val="25E2CFBC"/>
    <w:lvl w:ilvl="0">
      <w:start w:val="18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15:restartNumberingAfterBreak="0">
    <w:nsid w:val="79D8151E"/>
    <w:multiLevelType w:val="multilevel"/>
    <w:tmpl w:val="88801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CE81C31"/>
    <w:multiLevelType w:val="multilevel"/>
    <w:tmpl w:val="8E88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D6B45EF"/>
    <w:multiLevelType w:val="multilevel"/>
    <w:tmpl w:val="398AA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FB2E1B"/>
    <w:multiLevelType w:val="multilevel"/>
    <w:tmpl w:val="1F24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6695380">
    <w:abstractNumId w:val="29"/>
  </w:num>
  <w:num w:numId="2" w16cid:durableId="1787387341">
    <w:abstractNumId w:val="38"/>
  </w:num>
  <w:num w:numId="3" w16cid:durableId="138886887">
    <w:abstractNumId w:val="41"/>
  </w:num>
  <w:num w:numId="4" w16cid:durableId="21158987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377540">
    <w:abstractNumId w:val="48"/>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3492866">
    <w:abstractNumId w:val="19"/>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2355814">
    <w:abstractNumId w:val="8"/>
    <w:lvlOverride w:ilvl="0">
      <w:startOverride w:val="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1077574">
    <w:abstractNumId w:val="33"/>
    <w:lvlOverride w:ilvl="0">
      <w:startOverride w:val="6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1247550">
    <w:abstractNumId w:val="20"/>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6675857">
    <w:abstractNumId w:val="44"/>
    <w:lvlOverride w:ilvl="0">
      <w:startOverride w:val="8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215835">
    <w:abstractNumId w:val="13"/>
    <w:lvlOverride w:ilvl="0">
      <w:startOverride w:val="9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3841700">
    <w:abstractNumId w:val="36"/>
    <w:lvlOverride w:ilvl="0">
      <w:startOverride w:val="10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9496904">
    <w:abstractNumId w:val="30"/>
    <w:lvlOverride w:ilvl="0">
      <w:startOverride w:val="1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2967709">
    <w:abstractNumId w:val="5"/>
    <w:lvlOverride w:ilvl="0">
      <w:startOverride w:val="1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2380413">
    <w:abstractNumId w:val="52"/>
    <w:lvlOverride w:ilvl="0">
      <w:startOverride w:val="1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6556346">
    <w:abstractNumId w:val="0"/>
    <w:lvlOverride w:ilvl="0">
      <w:startOverride w:val="1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1272264">
    <w:abstractNumId w:val="11"/>
    <w:lvlOverride w:ilvl="0">
      <w:startOverride w:val="15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84689243">
    <w:abstractNumId w:val="46"/>
    <w:lvlOverride w:ilvl="0">
      <w:startOverride w:val="1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3440194">
    <w:abstractNumId w:val="14"/>
    <w:lvlOverride w:ilvl="0">
      <w:startOverride w:val="1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244883">
    <w:abstractNumId w:val="18"/>
    <w:lvlOverride w:ilvl="0">
      <w:startOverride w:val="17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6168357">
    <w:abstractNumId w:val="60"/>
    <w:lvlOverride w:ilvl="0">
      <w:startOverride w:val="18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838781">
    <w:abstractNumId w:val="53"/>
    <w:lvlOverride w:ilvl="0">
      <w:startOverride w:val="18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4340824">
    <w:abstractNumId w:val="23"/>
    <w:lvlOverride w:ilvl="0">
      <w:startOverride w:val="19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8539050">
    <w:abstractNumId w:val="58"/>
    <w:lvlOverride w:ilvl="0">
      <w:startOverride w:val="19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65652839">
    <w:abstractNumId w:val="25"/>
    <w:lvlOverride w:ilvl="0">
      <w:startOverride w:val="20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393837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93015328">
    <w:abstractNumId w:val="9"/>
  </w:num>
  <w:num w:numId="28" w16cid:durableId="17212025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9583914">
    <w:abstractNumId w:val="1"/>
  </w:num>
  <w:num w:numId="30" w16cid:durableId="1925533549">
    <w:abstractNumId w:val="15"/>
  </w:num>
  <w:num w:numId="31" w16cid:durableId="1991446831">
    <w:abstractNumId w:val="63"/>
  </w:num>
  <w:num w:numId="32" w16cid:durableId="1218393824">
    <w:abstractNumId w:val="31"/>
  </w:num>
  <w:num w:numId="33" w16cid:durableId="1868249158">
    <w:abstractNumId w:val="17"/>
  </w:num>
  <w:num w:numId="34" w16cid:durableId="958028177">
    <w:abstractNumId w:val="24"/>
  </w:num>
  <w:num w:numId="35" w16cid:durableId="550731690">
    <w:abstractNumId w:val="43"/>
  </w:num>
  <w:num w:numId="36" w16cid:durableId="2026712821">
    <w:abstractNumId w:val="12"/>
  </w:num>
  <w:num w:numId="37" w16cid:durableId="919488729">
    <w:abstractNumId w:val="27"/>
  </w:num>
  <w:num w:numId="38" w16cid:durableId="1042634633">
    <w:abstractNumId w:val="32"/>
  </w:num>
  <w:num w:numId="39" w16cid:durableId="2012638979">
    <w:abstractNumId w:val="26"/>
  </w:num>
  <w:num w:numId="40" w16cid:durableId="1302267974">
    <w:abstractNumId w:val="61"/>
  </w:num>
  <w:num w:numId="41" w16cid:durableId="42292260">
    <w:abstractNumId w:val="22"/>
  </w:num>
  <w:num w:numId="42" w16cid:durableId="13436998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53056973">
    <w:abstractNumId w:val="28"/>
  </w:num>
  <w:num w:numId="44" w16cid:durableId="1890025016">
    <w:abstractNumId w:val="39"/>
  </w:num>
  <w:num w:numId="45" w16cid:durableId="846361788">
    <w:abstractNumId w:val="45"/>
  </w:num>
  <w:num w:numId="46" w16cid:durableId="1938905452">
    <w:abstractNumId w:val="3"/>
  </w:num>
  <w:num w:numId="47" w16cid:durableId="1929653772">
    <w:abstractNumId w:val="54"/>
  </w:num>
  <w:num w:numId="48" w16cid:durableId="245504209">
    <w:abstractNumId w:val="57"/>
  </w:num>
  <w:num w:numId="49" w16cid:durableId="1502432732">
    <w:abstractNumId w:val="50"/>
  </w:num>
  <w:num w:numId="50" w16cid:durableId="783380841">
    <w:abstractNumId w:val="56"/>
  </w:num>
  <w:num w:numId="51" w16cid:durableId="976958015">
    <w:abstractNumId w:val="6"/>
  </w:num>
  <w:num w:numId="52" w16cid:durableId="1607233484">
    <w:abstractNumId w:val="7"/>
  </w:num>
  <w:num w:numId="53" w16cid:durableId="1368675120">
    <w:abstractNumId w:val="55"/>
  </w:num>
  <w:num w:numId="54" w16cid:durableId="1571620966">
    <w:abstractNumId w:val="47"/>
  </w:num>
  <w:num w:numId="55" w16cid:durableId="2125876668">
    <w:abstractNumId w:val="16"/>
  </w:num>
  <w:num w:numId="56" w16cid:durableId="1802378157">
    <w:abstractNumId w:val="2"/>
  </w:num>
  <w:num w:numId="57" w16cid:durableId="437262119">
    <w:abstractNumId w:val="40"/>
  </w:num>
  <w:num w:numId="58" w16cid:durableId="5059334">
    <w:abstractNumId w:val="4"/>
  </w:num>
  <w:num w:numId="59" w16cid:durableId="956255619">
    <w:abstractNumId w:val="59"/>
  </w:num>
  <w:num w:numId="60" w16cid:durableId="1919898947">
    <w:abstractNumId w:val="64"/>
  </w:num>
  <w:num w:numId="61" w16cid:durableId="38019516">
    <w:abstractNumId w:val="21"/>
  </w:num>
  <w:num w:numId="62" w16cid:durableId="4481362">
    <w:abstractNumId w:val="49"/>
  </w:num>
  <w:num w:numId="63" w16cid:durableId="1778867437">
    <w:abstractNumId w:val="34"/>
  </w:num>
  <w:num w:numId="64" w16cid:durableId="1648699885">
    <w:abstractNumId w:val="51"/>
  </w:num>
  <w:num w:numId="65" w16cid:durableId="434374372">
    <w:abstractNumId w:val="6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70"/>
    <w:rsid w:val="00002CE5"/>
    <w:rsid w:val="00017164"/>
    <w:rsid w:val="00030354"/>
    <w:rsid w:val="000400EF"/>
    <w:rsid w:val="00042243"/>
    <w:rsid w:val="000538D7"/>
    <w:rsid w:val="00070C69"/>
    <w:rsid w:val="00082D56"/>
    <w:rsid w:val="000A4898"/>
    <w:rsid w:val="000B4D65"/>
    <w:rsid w:val="000B69B5"/>
    <w:rsid w:val="000D04D1"/>
    <w:rsid w:val="000D75DC"/>
    <w:rsid w:val="000E6FB1"/>
    <w:rsid w:val="00100448"/>
    <w:rsid w:val="001133EE"/>
    <w:rsid w:val="00113F31"/>
    <w:rsid w:val="001254C7"/>
    <w:rsid w:val="00125912"/>
    <w:rsid w:val="00154F2F"/>
    <w:rsid w:val="001862C2"/>
    <w:rsid w:val="001F61E6"/>
    <w:rsid w:val="00212F74"/>
    <w:rsid w:val="002512ED"/>
    <w:rsid w:val="00277870"/>
    <w:rsid w:val="002915B4"/>
    <w:rsid w:val="002B63EA"/>
    <w:rsid w:val="002D39C7"/>
    <w:rsid w:val="002E610C"/>
    <w:rsid w:val="003026A1"/>
    <w:rsid w:val="003038F9"/>
    <w:rsid w:val="003176E1"/>
    <w:rsid w:val="00347E29"/>
    <w:rsid w:val="00364527"/>
    <w:rsid w:val="0039644E"/>
    <w:rsid w:val="003C2332"/>
    <w:rsid w:val="003C6A4E"/>
    <w:rsid w:val="00405AA0"/>
    <w:rsid w:val="0041109D"/>
    <w:rsid w:val="00411CA1"/>
    <w:rsid w:val="00426264"/>
    <w:rsid w:val="0043157E"/>
    <w:rsid w:val="00452246"/>
    <w:rsid w:val="00455529"/>
    <w:rsid w:val="00472156"/>
    <w:rsid w:val="00475D00"/>
    <w:rsid w:val="004A00EC"/>
    <w:rsid w:val="004A0189"/>
    <w:rsid w:val="004A0F46"/>
    <w:rsid w:val="004A156A"/>
    <w:rsid w:val="004B4A34"/>
    <w:rsid w:val="004C7055"/>
    <w:rsid w:val="005155EA"/>
    <w:rsid w:val="0054728E"/>
    <w:rsid w:val="00561724"/>
    <w:rsid w:val="005718C2"/>
    <w:rsid w:val="005A58B1"/>
    <w:rsid w:val="005B2B42"/>
    <w:rsid w:val="006024E3"/>
    <w:rsid w:val="00620A89"/>
    <w:rsid w:val="00630A88"/>
    <w:rsid w:val="00635A7B"/>
    <w:rsid w:val="006422B5"/>
    <w:rsid w:val="00660E86"/>
    <w:rsid w:val="00663E28"/>
    <w:rsid w:val="00664CBE"/>
    <w:rsid w:val="00694167"/>
    <w:rsid w:val="006C5B37"/>
    <w:rsid w:val="006C6216"/>
    <w:rsid w:val="006E3705"/>
    <w:rsid w:val="007230E8"/>
    <w:rsid w:val="0074280A"/>
    <w:rsid w:val="00750378"/>
    <w:rsid w:val="007801DE"/>
    <w:rsid w:val="007B01E7"/>
    <w:rsid w:val="007B7902"/>
    <w:rsid w:val="007E559C"/>
    <w:rsid w:val="008325D5"/>
    <w:rsid w:val="00833586"/>
    <w:rsid w:val="00844730"/>
    <w:rsid w:val="00860C90"/>
    <w:rsid w:val="00863B85"/>
    <w:rsid w:val="0089720D"/>
    <w:rsid w:val="008A0DB7"/>
    <w:rsid w:val="008B5775"/>
    <w:rsid w:val="008B77B8"/>
    <w:rsid w:val="008E207E"/>
    <w:rsid w:val="00903523"/>
    <w:rsid w:val="00925EDC"/>
    <w:rsid w:val="00925FC9"/>
    <w:rsid w:val="009436B9"/>
    <w:rsid w:val="0094675A"/>
    <w:rsid w:val="0095370D"/>
    <w:rsid w:val="00964025"/>
    <w:rsid w:val="00996F67"/>
    <w:rsid w:val="009A066C"/>
    <w:rsid w:val="009A2530"/>
    <w:rsid w:val="009A39C8"/>
    <w:rsid w:val="009B0B76"/>
    <w:rsid w:val="009E2549"/>
    <w:rsid w:val="009E6247"/>
    <w:rsid w:val="009F4500"/>
    <w:rsid w:val="00A16D68"/>
    <w:rsid w:val="00A52CEB"/>
    <w:rsid w:val="00A73502"/>
    <w:rsid w:val="00A770A5"/>
    <w:rsid w:val="00A779B4"/>
    <w:rsid w:val="00A804A8"/>
    <w:rsid w:val="00AA4FD4"/>
    <w:rsid w:val="00AA739A"/>
    <w:rsid w:val="00AA7D65"/>
    <w:rsid w:val="00AB6340"/>
    <w:rsid w:val="00AD16DC"/>
    <w:rsid w:val="00AD73AF"/>
    <w:rsid w:val="00B049DF"/>
    <w:rsid w:val="00B16E29"/>
    <w:rsid w:val="00B20D65"/>
    <w:rsid w:val="00B91AA0"/>
    <w:rsid w:val="00BC103D"/>
    <w:rsid w:val="00BF2F2A"/>
    <w:rsid w:val="00C06BFD"/>
    <w:rsid w:val="00C33F37"/>
    <w:rsid w:val="00C5440C"/>
    <w:rsid w:val="00C6292C"/>
    <w:rsid w:val="00C6298C"/>
    <w:rsid w:val="00CA5C52"/>
    <w:rsid w:val="00CB2320"/>
    <w:rsid w:val="00CC207F"/>
    <w:rsid w:val="00CD2395"/>
    <w:rsid w:val="00CF382E"/>
    <w:rsid w:val="00CF765B"/>
    <w:rsid w:val="00D12BCC"/>
    <w:rsid w:val="00D13755"/>
    <w:rsid w:val="00D2379A"/>
    <w:rsid w:val="00D3408A"/>
    <w:rsid w:val="00D35298"/>
    <w:rsid w:val="00D3553D"/>
    <w:rsid w:val="00D704A5"/>
    <w:rsid w:val="00D77B97"/>
    <w:rsid w:val="00D83271"/>
    <w:rsid w:val="00D9544F"/>
    <w:rsid w:val="00DB3699"/>
    <w:rsid w:val="00DD37DA"/>
    <w:rsid w:val="00E0615D"/>
    <w:rsid w:val="00E22D2B"/>
    <w:rsid w:val="00E315A4"/>
    <w:rsid w:val="00E51579"/>
    <w:rsid w:val="00E628B4"/>
    <w:rsid w:val="00E9283B"/>
    <w:rsid w:val="00E95285"/>
    <w:rsid w:val="00EA0871"/>
    <w:rsid w:val="00EA5763"/>
    <w:rsid w:val="00EB13B7"/>
    <w:rsid w:val="00EB1FF5"/>
    <w:rsid w:val="00EB5E46"/>
    <w:rsid w:val="00EE36B7"/>
    <w:rsid w:val="00F133AE"/>
    <w:rsid w:val="00F45814"/>
    <w:rsid w:val="00F524AA"/>
    <w:rsid w:val="00F654A2"/>
    <w:rsid w:val="00F65C61"/>
    <w:rsid w:val="00F77E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D793A"/>
  <w15:docId w15:val="{08FAA1CF-C009-42C6-9263-000E79A37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8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870"/>
  </w:style>
  <w:style w:type="paragraph" w:styleId="Footer">
    <w:name w:val="footer"/>
    <w:basedOn w:val="Normal"/>
    <w:link w:val="FooterChar"/>
    <w:uiPriority w:val="99"/>
    <w:unhideWhenUsed/>
    <w:rsid w:val="002778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870"/>
  </w:style>
  <w:style w:type="table" w:styleId="TableGrid">
    <w:name w:val="Table Grid"/>
    <w:basedOn w:val="TableNormal"/>
    <w:uiPriority w:val="39"/>
    <w:rsid w:val="00277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77870"/>
    <w:rPr>
      <w:color w:val="0000FF"/>
      <w:u w:val="single"/>
    </w:rPr>
  </w:style>
  <w:style w:type="paragraph" w:styleId="ListParagraph">
    <w:name w:val="List Paragraph"/>
    <w:basedOn w:val="Normal"/>
    <w:uiPriority w:val="34"/>
    <w:qFormat/>
    <w:rsid w:val="00C06BFD"/>
    <w:pPr>
      <w:ind w:left="720"/>
      <w:contextualSpacing/>
    </w:pPr>
  </w:style>
  <w:style w:type="character" w:customStyle="1" w:styleId="UnresolvedMention1">
    <w:name w:val="Unresolved Mention1"/>
    <w:basedOn w:val="DefaultParagraphFont"/>
    <w:uiPriority w:val="99"/>
    <w:semiHidden/>
    <w:unhideWhenUsed/>
    <w:rsid w:val="00D13755"/>
    <w:rPr>
      <w:color w:val="605E5C"/>
      <w:shd w:val="clear" w:color="auto" w:fill="E1DFDD"/>
    </w:rPr>
  </w:style>
  <w:style w:type="character" w:styleId="PlaceholderText">
    <w:name w:val="Placeholder Text"/>
    <w:basedOn w:val="DefaultParagraphFont"/>
    <w:uiPriority w:val="99"/>
    <w:semiHidden/>
    <w:rsid w:val="00DD37DA"/>
    <w:rPr>
      <w:color w:val="666666"/>
    </w:rPr>
  </w:style>
  <w:style w:type="paragraph" w:styleId="BalloonText">
    <w:name w:val="Balloon Text"/>
    <w:basedOn w:val="Normal"/>
    <w:link w:val="BalloonTextChar"/>
    <w:uiPriority w:val="99"/>
    <w:semiHidden/>
    <w:unhideWhenUsed/>
    <w:rsid w:val="00642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2B5"/>
    <w:rPr>
      <w:rFonts w:ascii="Tahoma" w:hAnsi="Tahoma" w:cs="Tahoma"/>
      <w:sz w:val="16"/>
      <w:szCs w:val="16"/>
    </w:rPr>
  </w:style>
  <w:style w:type="paragraph" w:customStyle="1" w:styleId="v1msonormal">
    <w:name w:val="v1msonormal"/>
    <w:basedOn w:val="Normal"/>
    <w:rsid w:val="006024E3"/>
    <w:pPr>
      <w:spacing w:before="100" w:beforeAutospacing="1" w:after="100" w:afterAutospacing="1" w:line="240" w:lineRule="auto"/>
    </w:pPr>
    <w:rPr>
      <w:rFonts w:eastAsia="Times New Roman" w:cs="Times New Roman"/>
      <w:kern w:val="0"/>
      <w:szCs w:val="24"/>
      <w:lang w:eastAsia="ro-RO"/>
    </w:rPr>
  </w:style>
  <w:style w:type="character" w:customStyle="1" w:styleId="Bodytext2">
    <w:name w:val="Body text (2)_"/>
    <w:basedOn w:val="DefaultParagraphFont"/>
    <w:link w:val="Bodytext20"/>
    <w:locked/>
    <w:rsid w:val="00964025"/>
    <w:rPr>
      <w:rFonts w:cs="Times New Roman"/>
      <w:sz w:val="22"/>
      <w:shd w:val="clear" w:color="auto" w:fill="FFFFFF"/>
    </w:rPr>
  </w:style>
  <w:style w:type="paragraph" w:customStyle="1" w:styleId="Bodytext20">
    <w:name w:val="Body text (2)"/>
    <w:basedOn w:val="Normal"/>
    <w:link w:val="Bodytext2"/>
    <w:rsid w:val="00964025"/>
    <w:pPr>
      <w:widowControl w:val="0"/>
      <w:shd w:val="clear" w:color="auto" w:fill="FFFFFF"/>
      <w:spacing w:before="240" w:after="240" w:line="256" w:lineRule="exact"/>
      <w:jc w:val="center"/>
    </w:pPr>
    <w:rPr>
      <w:rFonts w:cs="Times New Roman"/>
      <w:sz w:val="22"/>
    </w:rPr>
  </w:style>
  <w:style w:type="character" w:styleId="UnresolvedMention">
    <w:name w:val="Unresolved Mention"/>
    <w:basedOn w:val="DefaultParagraphFont"/>
    <w:uiPriority w:val="99"/>
    <w:semiHidden/>
    <w:unhideWhenUsed/>
    <w:rsid w:val="00030354"/>
    <w:rPr>
      <w:color w:val="605E5C"/>
      <w:shd w:val="clear" w:color="auto" w:fill="E1DFDD"/>
    </w:rPr>
  </w:style>
  <w:style w:type="character" w:customStyle="1" w:styleId="Heading1">
    <w:name w:val="Heading #1_"/>
    <w:basedOn w:val="DefaultParagraphFont"/>
    <w:link w:val="Heading10"/>
    <w:rsid w:val="00D9544F"/>
    <w:rPr>
      <w:sz w:val="26"/>
      <w:szCs w:val="26"/>
      <w:shd w:val="clear" w:color="auto" w:fill="FFFFFF"/>
    </w:rPr>
  </w:style>
  <w:style w:type="character" w:customStyle="1" w:styleId="Bodytext3">
    <w:name w:val="Body text (3)_"/>
    <w:basedOn w:val="DefaultParagraphFont"/>
    <w:link w:val="Bodytext30"/>
    <w:rsid w:val="00D9544F"/>
    <w:rPr>
      <w:rFonts w:ascii="Century Schoolbook" w:hAnsi="Century Schoolbook" w:cs="Century Schoolbook"/>
      <w:sz w:val="8"/>
      <w:szCs w:val="8"/>
      <w:shd w:val="clear" w:color="auto" w:fill="FFFFFF"/>
    </w:rPr>
  </w:style>
  <w:style w:type="paragraph" w:customStyle="1" w:styleId="Heading10">
    <w:name w:val="Heading #1"/>
    <w:basedOn w:val="Normal"/>
    <w:link w:val="Heading1"/>
    <w:rsid w:val="00D9544F"/>
    <w:pPr>
      <w:widowControl w:val="0"/>
      <w:shd w:val="clear" w:color="auto" w:fill="FFFFFF"/>
      <w:spacing w:after="240" w:line="288" w:lineRule="exact"/>
      <w:jc w:val="center"/>
      <w:outlineLvl w:val="0"/>
    </w:pPr>
    <w:rPr>
      <w:sz w:val="26"/>
      <w:szCs w:val="26"/>
    </w:rPr>
  </w:style>
  <w:style w:type="paragraph" w:customStyle="1" w:styleId="Bodytext30">
    <w:name w:val="Body text (3)"/>
    <w:basedOn w:val="Normal"/>
    <w:link w:val="Bodytext3"/>
    <w:rsid w:val="00D9544F"/>
    <w:pPr>
      <w:widowControl w:val="0"/>
      <w:shd w:val="clear" w:color="auto" w:fill="FFFFFF"/>
      <w:spacing w:after="240" w:line="96" w:lineRule="exact"/>
    </w:pPr>
    <w:rPr>
      <w:rFonts w:ascii="Century Schoolbook" w:hAnsi="Century Schoolbook" w:cs="Century Schoolbook"/>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54946">
      <w:bodyDiv w:val="1"/>
      <w:marLeft w:val="0"/>
      <w:marRight w:val="0"/>
      <w:marTop w:val="0"/>
      <w:marBottom w:val="0"/>
      <w:divBdr>
        <w:top w:val="none" w:sz="0" w:space="0" w:color="auto"/>
        <w:left w:val="none" w:sz="0" w:space="0" w:color="auto"/>
        <w:bottom w:val="none" w:sz="0" w:space="0" w:color="auto"/>
        <w:right w:val="none" w:sz="0" w:space="0" w:color="auto"/>
      </w:divBdr>
    </w:div>
    <w:div w:id="161436467">
      <w:bodyDiv w:val="1"/>
      <w:marLeft w:val="0"/>
      <w:marRight w:val="0"/>
      <w:marTop w:val="0"/>
      <w:marBottom w:val="0"/>
      <w:divBdr>
        <w:top w:val="none" w:sz="0" w:space="0" w:color="auto"/>
        <w:left w:val="none" w:sz="0" w:space="0" w:color="auto"/>
        <w:bottom w:val="none" w:sz="0" w:space="0" w:color="auto"/>
        <w:right w:val="none" w:sz="0" w:space="0" w:color="auto"/>
      </w:divBdr>
      <w:divsChild>
        <w:div w:id="786582050">
          <w:marLeft w:val="0"/>
          <w:marRight w:val="0"/>
          <w:marTop w:val="100"/>
          <w:marBottom w:val="100"/>
          <w:divBdr>
            <w:top w:val="none" w:sz="0" w:space="0" w:color="auto"/>
            <w:left w:val="none" w:sz="0" w:space="0" w:color="auto"/>
            <w:bottom w:val="none" w:sz="0" w:space="0" w:color="auto"/>
            <w:right w:val="none" w:sz="0" w:space="0" w:color="auto"/>
          </w:divBdr>
        </w:div>
      </w:divsChild>
    </w:div>
    <w:div w:id="176962710">
      <w:bodyDiv w:val="1"/>
      <w:marLeft w:val="0"/>
      <w:marRight w:val="0"/>
      <w:marTop w:val="0"/>
      <w:marBottom w:val="0"/>
      <w:divBdr>
        <w:top w:val="none" w:sz="0" w:space="0" w:color="auto"/>
        <w:left w:val="none" w:sz="0" w:space="0" w:color="auto"/>
        <w:bottom w:val="none" w:sz="0" w:space="0" w:color="auto"/>
        <w:right w:val="none" w:sz="0" w:space="0" w:color="auto"/>
      </w:divBdr>
      <w:divsChild>
        <w:div w:id="759179247">
          <w:marLeft w:val="0"/>
          <w:marRight w:val="0"/>
          <w:marTop w:val="100"/>
          <w:marBottom w:val="100"/>
          <w:divBdr>
            <w:top w:val="none" w:sz="0" w:space="0" w:color="auto"/>
            <w:left w:val="none" w:sz="0" w:space="0" w:color="auto"/>
            <w:bottom w:val="none" w:sz="0" w:space="0" w:color="auto"/>
            <w:right w:val="none" w:sz="0" w:space="0" w:color="auto"/>
          </w:divBdr>
        </w:div>
      </w:divsChild>
    </w:div>
    <w:div w:id="185826424">
      <w:bodyDiv w:val="1"/>
      <w:marLeft w:val="0"/>
      <w:marRight w:val="0"/>
      <w:marTop w:val="0"/>
      <w:marBottom w:val="0"/>
      <w:divBdr>
        <w:top w:val="none" w:sz="0" w:space="0" w:color="auto"/>
        <w:left w:val="none" w:sz="0" w:space="0" w:color="auto"/>
        <w:bottom w:val="none" w:sz="0" w:space="0" w:color="auto"/>
        <w:right w:val="none" w:sz="0" w:space="0" w:color="auto"/>
      </w:divBdr>
      <w:divsChild>
        <w:div w:id="586158536">
          <w:marLeft w:val="0"/>
          <w:marRight w:val="0"/>
          <w:marTop w:val="100"/>
          <w:marBottom w:val="100"/>
          <w:divBdr>
            <w:top w:val="none" w:sz="0" w:space="0" w:color="auto"/>
            <w:left w:val="none" w:sz="0" w:space="0" w:color="auto"/>
            <w:bottom w:val="none" w:sz="0" w:space="0" w:color="auto"/>
            <w:right w:val="none" w:sz="0" w:space="0" w:color="auto"/>
          </w:divBdr>
        </w:div>
        <w:div w:id="537595573">
          <w:marLeft w:val="0"/>
          <w:marRight w:val="0"/>
          <w:marTop w:val="100"/>
          <w:marBottom w:val="100"/>
          <w:divBdr>
            <w:top w:val="none" w:sz="0" w:space="0" w:color="auto"/>
            <w:left w:val="none" w:sz="0" w:space="0" w:color="auto"/>
            <w:bottom w:val="none" w:sz="0" w:space="0" w:color="auto"/>
            <w:right w:val="none" w:sz="0" w:space="0" w:color="auto"/>
          </w:divBdr>
        </w:div>
        <w:div w:id="546186015">
          <w:marLeft w:val="0"/>
          <w:marRight w:val="0"/>
          <w:marTop w:val="100"/>
          <w:marBottom w:val="100"/>
          <w:divBdr>
            <w:top w:val="none" w:sz="0" w:space="0" w:color="auto"/>
            <w:left w:val="none" w:sz="0" w:space="0" w:color="auto"/>
            <w:bottom w:val="none" w:sz="0" w:space="0" w:color="auto"/>
            <w:right w:val="none" w:sz="0" w:space="0" w:color="auto"/>
          </w:divBdr>
        </w:div>
        <w:div w:id="312415443">
          <w:marLeft w:val="0"/>
          <w:marRight w:val="0"/>
          <w:marTop w:val="100"/>
          <w:marBottom w:val="100"/>
          <w:divBdr>
            <w:top w:val="none" w:sz="0" w:space="0" w:color="auto"/>
            <w:left w:val="none" w:sz="0" w:space="0" w:color="auto"/>
            <w:bottom w:val="none" w:sz="0" w:space="0" w:color="auto"/>
            <w:right w:val="none" w:sz="0" w:space="0" w:color="auto"/>
          </w:divBdr>
        </w:div>
        <w:div w:id="848718262">
          <w:marLeft w:val="0"/>
          <w:marRight w:val="0"/>
          <w:marTop w:val="100"/>
          <w:marBottom w:val="100"/>
          <w:divBdr>
            <w:top w:val="none" w:sz="0" w:space="0" w:color="auto"/>
            <w:left w:val="none" w:sz="0" w:space="0" w:color="auto"/>
            <w:bottom w:val="none" w:sz="0" w:space="0" w:color="auto"/>
            <w:right w:val="none" w:sz="0" w:space="0" w:color="auto"/>
          </w:divBdr>
        </w:div>
      </w:divsChild>
    </w:div>
    <w:div w:id="773280686">
      <w:bodyDiv w:val="1"/>
      <w:marLeft w:val="0"/>
      <w:marRight w:val="0"/>
      <w:marTop w:val="0"/>
      <w:marBottom w:val="0"/>
      <w:divBdr>
        <w:top w:val="none" w:sz="0" w:space="0" w:color="auto"/>
        <w:left w:val="none" w:sz="0" w:space="0" w:color="auto"/>
        <w:bottom w:val="none" w:sz="0" w:space="0" w:color="auto"/>
        <w:right w:val="none" w:sz="0" w:space="0" w:color="auto"/>
      </w:divBdr>
    </w:div>
    <w:div w:id="935751038">
      <w:bodyDiv w:val="1"/>
      <w:marLeft w:val="0"/>
      <w:marRight w:val="0"/>
      <w:marTop w:val="0"/>
      <w:marBottom w:val="0"/>
      <w:divBdr>
        <w:top w:val="none" w:sz="0" w:space="0" w:color="auto"/>
        <w:left w:val="none" w:sz="0" w:space="0" w:color="auto"/>
        <w:bottom w:val="none" w:sz="0" w:space="0" w:color="auto"/>
        <w:right w:val="none" w:sz="0" w:space="0" w:color="auto"/>
      </w:divBdr>
    </w:div>
    <w:div w:id="1177958848">
      <w:bodyDiv w:val="1"/>
      <w:marLeft w:val="0"/>
      <w:marRight w:val="0"/>
      <w:marTop w:val="0"/>
      <w:marBottom w:val="0"/>
      <w:divBdr>
        <w:top w:val="none" w:sz="0" w:space="0" w:color="auto"/>
        <w:left w:val="none" w:sz="0" w:space="0" w:color="auto"/>
        <w:bottom w:val="none" w:sz="0" w:space="0" w:color="auto"/>
        <w:right w:val="none" w:sz="0" w:space="0" w:color="auto"/>
      </w:divBdr>
    </w:div>
    <w:div w:id="1278298895">
      <w:bodyDiv w:val="1"/>
      <w:marLeft w:val="0"/>
      <w:marRight w:val="0"/>
      <w:marTop w:val="0"/>
      <w:marBottom w:val="0"/>
      <w:divBdr>
        <w:top w:val="none" w:sz="0" w:space="0" w:color="auto"/>
        <w:left w:val="none" w:sz="0" w:space="0" w:color="auto"/>
        <w:bottom w:val="none" w:sz="0" w:space="0" w:color="auto"/>
        <w:right w:val="none" w:sz="0" w:space="0" w:color="auto"/>
      </w:divBdr>
    </w:div>
    <w:div w:id="1389105851">
      <w:bodyDiv w:val="1"/>
      <w:marLeft w:val="0"/>
      <w:marRight w:val="0"/>
      <w:marTop w:val="0"/>
      <w:marBottom w:val="0"/>
      <w:divBdr>
        <w:top w:val="none" w:sz="0" w:space="0" w:color="auto"/>
        <w:left w:val="none" w:sz="0" w:space="0" w:color="auto"/>
        <w:bottom w:val="none" w:sz="0" w:space="0" w:color="auto"/>
        <w:right w:val="none" w:sz="0" w:space="0" w:color="auto"/>
      </w:divBdr>
    </w:div>
    <w:div w:id="1434083157">
      <w:bodyDiv w:val="1"/>
      <w:marLeft w:val="0"/>
      <w:marRight w:val="0"/>
      <w:marTop w:val="0"/>
      <w:marBottom w:val="0"/>
      <w:divBdr>
        <w:top w:val="none" w:sz="0" w:space="0" w:color="auto"/>
        <w:left w:val="none" w:sz="0" w:space="0" w:color="auto"/>
        <w:bottom w:val="none" w:sz="0" w:space="0" w:color="auto"/>
        <w:right w:val="none" w:sz="0" w:space="0" w:color="auto"/>
      </w:divBdr>
    </w:div>
    <w:div w:id="1574198831">
      <w:bodyDiv w:val="1"/>
      <w:marLeft w:val="0"/>
      <w:marRight w:val="0"/>
      <w:marTop w:val="0"/>
      <w:marBottom w:val="0"/>
      <w:divBdr>
        <w:top w:val="none" w:sz="0" w:space="0" w:color="auto"/>
        <w:left w:val="none" w:sz="0" w:space="0" w:color="auto"/>
        <w:bottom w:val="none" w:sz="0" w:space="0" w:color="auto"/>
        <w:right w:val="none" w:sz="0" w:space="0" w:color="auto"/>
      </w:divBdr>
    </w:div>
    <w:div w:id="1921210956">
      <w:bodyDiv w:val="1"/>
      <w:marLeft w:val="0"/>
      <w:marRight w:val="0"/>
      <w:marTop w:val="0"/>
      <w:marBottom w:val="0"/>
      <w:divBdr>
        <w:top w:val="none" w:sz="0" w:space="0" w:color="auto"/>
        <w:left w:val="none" w:sz="0" w:space="0" w:color="auto"/>
        <w:bottom w:val="none" w:sz="0" w:space="0" w:color="auto"/>
        <w:right w:val="none" w:sz="0" w:space="0" w:color="auto"/>
      </w:divBdr>
      <w:divsChild>
        <w:div w:id="487064522">
          <w:marLeft w:val="0"/>
          <w:marRight w:val="0"/>
          <w:marTop w:val="100"/>
          <w:marBottom w:val="100"/>
          <w:divBdr>
            <w:top w:val="none" w:sz="0" w:space="0" w:color="auto"/>
            <w:left w:val="none" w:sz="0" w:space="0" w:color="auto"/>
            <w:bottom w:val="none" w:sz="0" w:space="0" w:color="auto"/>
            <w:right w:val="none" w:sz="0" w:space="0" w:color="auto"/>
          </w:divBdr>
        </w:div>
        <w:div w:id="940643528">
          <w:marLeft w:val="0"/>
          <w:marRight w:val="0"/>
          <w:marTop w:val="100"/>
          <w:marBottom w:val="100"/>
          <w:divBdr>
            <w:top w:val="none" w:sz="0" w:space="0" w:color="auto"/>
            <w:left w:val="none" w:sz="0" w:space="0" w:color="auto"/>
            <w:bottom w:val="none" w:sz="0" w:space="0" w:color="auto"/>
            <w:right w:val="none" w:sz="0" w:space="0" w:color="auto"/>
          </w:divBdr>
        </w:div>
        <w:div w:id="1500846458">
          <w:marLeft w:val="0"/>
          <w:marRight w:val="0"/>
          <w:marTop w:val="100"/>
          <w:marBottom w:val="100"/>
          <w:divBdr>
            <w:top w:val="none" w:sz="0" w:space="0" w:color="auto"/>
            <w:left w:val="none" w:sz="0" w:space="0" w:color="auto"/>
            <w:bottom w:val="none" w:sz="0" w:space="0" w:color="auto"/>
            <w:right w:val="none" w:sz="0" w:space="0" w:color="auto"/>
          </w:divBdr>
        </w:div>
        <w:div w:id="1739860502">
          <w:marLeft w:val="0"/>
          <w:marRight w:val="0"/>
          <w:marTop w:val="100"/>
          <w:marBottom w:val="100"/>
          <w:divBdr>
            <w:top w:val="none" w:sz="0" w:space="0" w:color="auto"/>
            <w:left w:val="none" w:sz="0" w:space="0" w:color="auto"/>
            <w:bottom w:val="none" w:sz="0" w:space="0" w:color="auto"/>
            <w:right w:val="none" w:sz="0" w:space="0" w:color="auto"/>
          </w:divBdr>
        </w:div>
        <w:div w:id="814640413">
          <w:marLeft w:val="0"/>
          <w:marRight w:val="0"/>
          <w:marTop w:val="100"/>
          <w:marBottom w:val="100"/>
          <w:divBdr>
            <w:top w:val="none" w:sz="0" w:space="0" w:color="auto"/>
            <w:left w:val="none" w:sz="0" w:space="0" w:color="auto"/>
            <w:bottom w:val="none" w:sz="0" w:space="0" w:color="auto"/>
            <w:right w:val="none" w:sz="0" w:space="0" w:color="auto"/>
          </w:divBdr>
        </w:div>
      </w:divsChild>
    </w:div>
    <w:div w:id="193594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unsaved://LexNavigator.htm/DB0;LexAct%20146462" TargetMode="External"/><Relationship Id="rId18" Type="http://schemas.openxmlformats.org/officeDocument/2006/relationships/hyperlink" Target="unsaved://LexNavigator.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egislatie.just.ro/Public/DetaliiDocumentAfis/258136" TargetMode="External"/><Relationship Id="rId17" Type="http://schemas.openxmlformats.org/officeDocument/2006/relationships/hyperlink" Target="unsaved://LexNavigator.htm/DB0;LexAct%2064192" TargetMode="External"/><Relationship Id="rId2" Type="http://schemas.openxmlformats.org/officeDocument/2006/relationships/numbering" Target="numbering.xml"/><Relationship Id="rId16" Type="http://schemas.openxmlformats.org/officeDocument/2006/relationships/hyperlink" Target="unsaved://LexNavigator.htm/DB0;LexAct%20239787" TargetMode="External"/><Relationship Id="rId20" Type="http://schemas.openxmlformats.org/officeDocument/2006/relationships/hyperlink" Target="unsaved://LexNavigator.htm/DB0;LexAct%201062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unsaved://LexNavigator.htm/DB0;LexAct%20481182"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unsaved://LexNavigator.htm/DB0;LexAct%20386447" TargetMode="External"/><Relationship Id="rId4" Type="http://schemas.openxmlformats.org/officeDocument/2006/relationships/settings" Target="settings.xml"/><Relationship Id="rId9" Type="http://schemas.openxmlformats.org/officeDocument/2006/relationships/hyperlink" Target="mailto:secretariat@ambulantamaramures.ro" TargetMode="External"/><Relationship Id="rId14" Type="http://schemas.openxmlformats.org/officeDocument/2006/relationships/hyperlink" Target="unsaved://LexNavigator.htm/DB0;LexAct%20481182"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C5EBBA7-9BBF-4187-B625-1F0DBA0A4F75}"/>
      </w:docPartPr>
      <w:docPartBody>
        <w:p w:rsidR="00722BBD" w:rsidRDefault="001B3DED">
          <w:r w:rsidRPr="00901B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3DED"/>
    <w:rsid w:val="00042920"/>
    <w:rsid w:val="000B4D65"/>
    <w:rsid w:val="000E596C"/>
    <w:rsid w:val="001133EE"/>
    <w:rsid w:val="00147EB4"/>
    <w:rsid w:val="001B3DED"/>
    <w:rsid w:val="001E1B8D"/>
    <w:rsid w:val="002E610C"/>
    <w:rsid w:val="003176E1"/>
    <w:rsid w:val="0039383C"/>
    <w:rsid w:val="00427A1B"/>
    <w:rsid w:val="005A58B1"/>
    <w:rsid w:val="005E4E89"/>
    <w:rsid w:val="00635A7B"/>
    <w:rsid w:val="00660E86"/>
    <w:rsid w:val="006B4F0F"/>
    <w:rsid w:val="006C6216"/>
    <w:rsid w:val="00722BBD"/>
    <w:rsid w:val="00750378"/>
    <w:rsid w:val="00780535"/>
    <w:rsid w:val="00793437"/>
    <w:rsid w:val="007E559C"/>
    <w:rsid w:val="008A0DB7"/>
    <w:rsid w:val="00A163B9"/>
    <w:rsid w:val="00B80EA3"/>
    <w:rsid w:val="00BD0393"/>
    <w:rsid w:val="00CA76CD"/>
    <w:rsid w:val="00D22980"/>
    <w:rsid w:val="00D2379A"/>
    <w:rsid w:val="00D3553D"/>
    <w:rsid w:val="00D66A7D"/>
    <w:rsid w:val="00D90DB7"/>
    <w:rsid w:val="00D92C2A"/>
    <w:rsid w:val="00DE78FF"/>
    <w:rsid w:val="00EF4EBD"/>
    <w:rsid w:val="00F148D1"/>
    <w:rsid w:val="00F45814"/>
    <w:rsid w:val="00F45ADA"/>
    <w:rsid w:val="00F524AA"/>
    <w:rsid w:val="00F612C7"/>
    <w:rsid w:val="00FD2A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5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3DE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82ED8-81DD-4B6C-A72C-7F6DA86EC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7551</Words>
  <Characters>43046</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user</cp:lastModifiedBy>
  <cp:revision>10</cp:revision>
  <cp:lastPrinted>2026-02-16T08:34:00Z</cp:lastPrinted>
  <dcterms:created xsi:type="dcterms:W3CDTF">2026-09-10T05:38:00Z</dcterms:created>
  <dcterms:modified xsi:type="dcterms:W3CDTF">2026-09-14T07:57:00Z</dcterms:modified>
</cp:coreProperties>
</file>